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4" w:rsidRPr="005431FD" w:rsidRDefault="00545944" w:rsidP="00545944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lang w:val="uk-UA"/>
        </w:rPr>
        <w:tab/>
      </w:r>
      <w:r>
        <w:rPr>
          <w:noProof/>
          <w:kern w:val="32"/>
          <w:sz w:val="32"/>
          <w:szCs w:val="32"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44" w:rsidRPr="00B1416F" w:rsidRDefault="00545944" w:rsidP="00545944">
      <w:pPr>
        <w:rPr>
          <w:b/>
          <w:lang w:eastAsia="en-US"/>
        </w:rPr>
      </w:pPr>
      <w:r>
        <w:rPr>
          <w:b/>
          <w:sz w:val="32"/>
          <w:szCs w:val="32"/>
          <w:lang w:eastAsia="en-US"/>
        </w:rPr>
        <w:t xml:space="preserve">                        </w:t>
      </w:r>
      <w:r>
        <w:rPr>
          <w:b/>
          <w:sz w:val="32"/>
          <w:szCs w:val="32"/>
          <w:lang w:val="uk-UA" w:eastAsia="en-US"/>
        </w:rPr>
        <w:t xml:space="preserve">             </w:t>
      </w:r>
      <w:r w:rsidRPr="00B1416F">
        <w:rPr>
          <w:b/>
          <w:lang w:eastAsia="en-US"/>
        </w:rPr>
        <w:t>ОБУХІВСЬКА МІСЬКА РАДА</w:t>
      </w:r>
      <w:r>
        <w:rPr>
          <w:b/>
          <w:lang w:eastAsia="en-US"/>
        </w:rPr>
        <w:t xml:space="preserve"> </w:t>
      </w:r>
      <w:r w:rsidRPr="00B1416F">
        <w:rPr>
          <w:b/>
          <w:lang w:eastAsia="en-US"/>
        </w:rPr>
        <w:t xml:space="preserve">       </w:t>
      </w:r>
      <w:r>
        <w:rPr>
          <w:b/>
          <w:lang w:val="uk-UA" w:eastAsia="en-US"/>
        </w:rPr>
        <w:t xml:space="preserve">                 </w:t>
      </w:r>
    </w:p>
    <w:p w:rsidR="00545944" w:rsidRPr="00B1416F" w:rsidRDefault="00545944" w:rsidP="00545944">
      <w:pPr>
        <w:jc w:val="center"/>
        <w:rPr>
          <w:b/>
        </w:rPr>
      </w:pPr>
      <w:r w:rsidRPr="00B1416F">
        <w:rPr>
          <w:b/>
        </w:rPr>
        <w:t xml:space="preserve"> КИЇВСЬКОЇ ОБЛАСТІ</w:t>
      </w:r>
    </w:p>
    <w:p w:rsidR="00545944" w:rsidRPr="005431FD" w:rsidRDefault="00545944" w:rsidP="00545944">
      <w:pPr>
        <w:jc w:val="center"/>
        <w:rPr>
          <w:b/>
          <w:szCs w:val="28"/>
        </w:rPr>
      </w:pPr>
    </w:p>
    <w:p w:rsidR="00545944" w:rsidRPr="005431FD" w:rsidRDefault="00545944" w:rsidP="00545944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545944" w:rsidRPr="00545944" w:rsidRDefault="00545944" w:rsidP="00545944">
      <w:pPr>
        <w:jc w:val="center"/>
        <w:rPr>
          <w:b/>
          <w:sz w:val="24"/>
          <w:szCs w:val="24"/>
        </w:rPr>
      </w:pPr>
      <w:r w:rsidRPr="00545944">
        <w:rPr>
          <w:b/>
          <w:bCs/>
          <w:sz w:val="24"/>
          <w:szCs w:val="24"/>
        </w:rPr>
        <w:t>ДЕВ</w:t>
      </w:r>
      <w:r w:rsidRPr="00545944">
        <w:rPr>
          <w:b/>
          <w:sz w:val="24"/>
          <w:szCs w:val="24"/>
        </w:rPr>
        <w:t>’ЯТА</w:t>
      </w:r>
      <w:r w:rsidRPr="00545944">
        <w:rPr>
          <w:b/>
          <w:bCs/>
          <w:sz w:val="24"/>
          <w:szCs w:val="24"/>
        </w:rPr>
        <w:t xml:space="preserve"> СЕСІЯ ВОСЬ</w:t>
      </w:r>
      <w:r w:rsidRPr="00545944">
        <w:rPr>
          <w:b/>
          <w:sz w:val="24"/>
          <w:szCs w:val="24"/>
        </w:rPr>
        <w:t>МОГО СКЛИКАННЯ</w:t>
      </w:r>
    </w:p>
    <w:p w:rsidR="00545944" w:rsidRPr="00B1416F" w:rsidRDefault="00545944" w:rsidP="00545944">
      <w:pPr>
        <w:keepNext/>
        <w:spacing w:before="240"/>
        <w:jc w:val="center"/>
        <w:outlineLvl w:val="0"/>
        <w:rPr>
          <w:b/>
          <w:bCs/>
          <w:kern w:val="32"/>
        </w:rPr>
      </w:pPr>
      <w:r w:rsidRPr="00B1416F">
        <w:rPr>
          <w:b/>
          <w:bCs/>
          <w:kern w:val="32"/>
        </w:rPr>
        <w:t>Р  І  Ш  Е  Н  Н  Я</w:t>
      </w:r>
    </w:p>
    <w:p w:rsidR="00545944" w:rsidRPr="00B1416F" w:rsidRDefault="003629E9" w:rsidP="0054594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/>
        <w:outlineLvl w:val="0"/>
        <w:rPr>
          <w:b/>
          <w:bCs/>
          <w:kern w:val="32"/>
          <w:lang w:val="uk-UA"/>
        </w:rPr>
      </w:pPr>
      <w:r>
        <w:rPr>
          <w:b/>
          <w:bCs/>
          <w:kern w:val="32"/>
        </w:rPr>
        <w:t>22</w:t>
      </w:r>
      <w:r w:rsidR="00C23B0F">
        <w:rPr>
          <w:b/>
          <w:bCs/>
          <w:kern w:val="32"/>
        </w:rPr>
        <w:t xml:space="preserve"> квітня 2021 року </w:t>
      </w:r>
      <w:r w:rsidR="00C23B0F">
        <w:rPr>
          <w:b/>
          <w:bCs/>
          <w:kern w:val="32"/>
        </w:rPr>
        <w:tab/>
      </w:r>
      <w:r w:rsidR="00C23B0F">
        <w:rPr>
          <w:b/>
          <w:bCs/>
          <w:kern w:val="32"/>
        </w:rPr>
        <w:tab/>
      </w:r>
      <w:r w:rsidR="00C23B0F">
        <w:rPr>
          <w:b/>
          <w:bCs/>
          <w:kern w:val="32"/>
        </w:rPr>
        <w:tab/>
      </w:r>
      <w:r w:rsidR="00C23B0F">
        <w:rPr>
          <w:b/>
          <w:bCs/>
          <w:kern w:val="32"/>
        </w:rPr>
        <w:tab/>
      </w:r>
      <w:r w:rsidR="00545944">
        <w:rPr>
          <w:b/>
          <w:bCs/>
          <w:kern w:val="32"/>
          <w:lang w:val="uk-UA"/>
        </w:rPr>
        <w:t xml:space="preserve">      </w:t>
      </w:r>
      <w:r>
        <w:rPr>
          <w:b/>
          <w:bCs/>
          <w:kern w:val="32"/>
          <w:lang w:val="uk-UA"/>
        </w:rPr>
        <w:tab/>
      </w:r>
      <w:r>
        <w:rPr>
          <w:b/>
          <w:bCs/>
          <w:kern w:val="32"/>
          <w:lang w:val="uk-UA"/>
        </w:rPr>
        <w:tab/>
      </w:r>
      <w:r w:rsidR="00545944">
        <w:rPr>
          <w:b/>
          <w:bCs/>
          <w:kern w:val="32"/>
          <w:lang w:val="uk-UA"/>
        </w:rPr>
        <w:t xml:space="preserve">             </w:t>
      </w:r>
      <w:r w:rsidR="00C23B0F">
        <w:rPr>
          <w:b/>
          <w:bCs/>
          <w:kern w:val="32"/>
        </w:rPr>
        <w:t>№</w:t>
      </w:r>
      <w:r w:rsidR="003B1C83">
        <w:rPr>
          <w:b/>
          <w:bCs/>
          <w:kern w:val="32"/>
          <w:lang w:val="uk-UA"/>
        </w:rPr>
        <w:t>251</w:t>
      </w:r>
      <w:r w:rsidR="00C23B0F">
        <w:rPr>
          <w:b/>
          <w:bCs/>
          <w:kern w:val="32"/>
        </w:rPr>
        <w:t>- 9</w:t>
      </w:r>
      <w:r w:rsidR="00545944" w:rsidRPr="00B1416F">
        <w:rPr>
          <w:b/>
          <w:bCs/>
          <w:kern w:val="32"/>
        </w:rPr>
        <w:t>–</w:t>
      </w:r>
      <w:r w:rsidR="00545944" w:rsidRPr="00B1416F">
        <w:rPr>
          <w:b/>
          <w:bCs/>
          <w:kern w:val="32"/>
          <w:lang w:val="en-US"/>
        </w:rPr>
        <w:t>V</w:t>
      </w:r>
      <w:r w:rsidR="00545944" w:rsidRPr="00B1416F">
        <w:rPr>
          <w:b/>
          <w:bCs/>
          <w:kern w:val="32"/>
        </w:rPr>
        <w:t>ІІІ</w:t>
      </w:r>
    </w:p>
    <w:p w:rsidR="001564B1" w:rsidRDefault="001564B1" w:rsidP="001564B1">
      <w:pPr>
        <w:rPr>
          <w:b/>
          <w:szCs w:val="28"/>
          <w:lang w:val="uk-UA"/>
        </w:rPr>
      </w:pPr>
    </w:p>
    <w:p w:rsidR="006F7C21" w:rsidRPr="006F7C21" w:rsidRDefault="006F7C21" w:rsidP="006F7C21">
      <w:pPr>
        <w:pStyle w:val="3"/>
        <w:rPr>
          <w:sz w:val="28"/>
          <w:szCs w:val="28"/>
          <w:lang w:val="uk-UA"/>
        </w:rPr>
      </w:pPr>
      <w:r w:rsidRPr="006F7C21">
        <w:rPr>
          <w:bCs/>
          <w:sz w:val="28"/>
          <w:szCs w:val="28"/>
          <w:lang w:val="uk-UA"/>
        </w:rPr>
        <w:t xml:space="preserve">Про внесення змін до Комплексної програми </w:t>
      </w:r>
      <w:r w:rsidRPr="006F7C21">
        <w:rPr>
          <w:sz w:val="28"/>
          <w:szCs w:val="28"/>
          <w:lang w:val="uk-UA"/>
        </w:rPr>
        <w:t>розвитку  та фінансової  підтримки  закладів охорони здоров’я, що надають  медичну допомогу на  території Обухівської міської територіальної громади  на 2021-2025роки</w:t>
      </w:r>
    </w:p>
    <w:p w:rsidR="006F7C21" w:rsidRPr="006F7C21" w:rsidRDefault="006F7C21" w:rsidP="006F7C21">
      <w:pPr>
        <w:jc w:val="both"/>
        <w:rPr>
          <w:bCs/>
          <w:szCs w:val="28"/>
          <w:lang w:val="uk-UA"/>
        </w:rPr>
      </w:pPr>
    </w:p>
    <w:p w:rsidR="006F7C21" w:rsidRPr="006F7C21" w:rsidRDefault="006F7C21" w:rsidP="006F7C21">
      <w:pPr>
        <w:jc w:val="both"/>
        <w:rPr>
          <w:bCs/>
          <w:szCs w:val="28"/>
          <w:lang w:val="uk-UA"/>
        </w:rPr>
      </w:pPr>
      <w:r w:rsidRPr="006F7C21">
        <w:rPr>
          <w:bCs/>
          <w:szCs w:val="28"/>
          <w:lang w:val="uk-UA"/>
        </w:rPr>
        <w:t xml:space="preserve">             Розглянувши подання Комунального некомерційного підприємства Обухівської міської ради «Обухівська стоматологічна поліклініка» від 15.03.21 №27, відповідно до пункту 22 частини першої  статті 26 Закону України «Про місцеве самоврядування в Україні»,</w:t>
      </w:r>
      <w:r w:rsidRPr="006F7C21">
        <w:rPr>
          <w:szCs w:val="28"/>
          <w:lang w:val="uk-UA"/>
        </w:rPr>
        <w:t xml:space="preserve"> Основ законодавства України про охорону здоров’я, Закону  України </w:t>
      </w:r>
      <w:r w:rsidRPr="006F7C21">
        <w:rPr>
          <w:rFonts w:hint="eastAsia"/>
          <w:szCs w:val="28"/>
          <w:lang w:val="uk-UA"/>
        </w:rPr>
        <w:t>«</w:t>
      </w:r>
      <w:r w:rsidRPr="006F7C21">
        <w:rPr>
          <w:szCs w:val="28"/>
          <w:lang w:val="uk-UA"/>
        </w:rPr>
        <w:t>Про військовий обов’язок і військову службу», наказу Міністерства охорони здоров’я України від 29.07.2016 №801 «Про затвердження Положення про центр первинної медичної (медико-санітарної) допомоги та положень про його підрозділи», Закону  України від 19.10.2017  №2168-</w:t>
      </w:r>
      <w:r w:rsidRPr="006F7C21">
        <w:rPr>
          <w:szCs w:val="28"/>
          <w:lang w:val="en-US"/>
        </w:rPr>
        <w:t>VIII</w:t>
      </w:r>
      <w:r w:rsidRPr="006F7C21">
        <w:rPr>
          <w:szCs w:val="28"/>
          <w:lang w:val="uk-UA"/>
        </w:rPr>
        <w:t xml:space="preserve"> «Про державні фінансові гарантії медичного обслуговування», з метою забезпечення надання медичної допомоги жителям громади, організації призову і відправки громадян на строкову військову службу, а також враховуючи рекомендації постійної комісії: з гуманітарних питань;  з питань фінансів бюджету, планування, соціально-економічного розвитку, інвестицій та міжнародного співробітництва  </w:t>
      </w:r>
      <w:r w:rsidRPr="006F7C21">
        <w:rPr>
          <w:b/>
          <w:szCs w:val="28"/>
          <w:lang w:val="uk-UA"/>
        </w:rPr>
        <w:t xml:space="preserve">   </w:t>
      </w:r>
    </w:p>
    <w:p w:rsidR="006F7C21" w:rsidRPr="006F7C21" w:rsidRDefault="006F7C21" w:rsidP="006F7C21">
      <w:pPr>
        <w:jc w:val="both"/>
        <w:rPr>
          <w:b/>
          <w:szCs w:val="28"/>
          <w:lang w:val="uk-UA"/>
        </w:rPr>
      </w:pPr>
      <w:r w:rsidRPr="006F7C21">
        <w:rPr>
          <w:b/>
          <w:szCs w:val="28"/>
          <w:lang w:val="uk-UA"/>
        </w:rPr>
        <w:t xml:space="preserve">                                    </w:t>
      </w:r>
    </w:p>
    <w:p w:rsidR="006F7C21" w:rsidRPr="006F7C21" w:rsidRDefault="006F7C21" w:rsidP="006F7C21">
      <w:pPr>
        <w:jc w:val="center"/>
        <w:rPr>
          <w:b/>
          <w:szCs w:val="28"/>
          <w:lang w:val="uk-UA"/>
        </w:rPr>
      </w:pPr>
      <w:r w:rsidRPr="006F7C21">
        <w:rPr>
          <w:b/>
          <w:szCs w:val="28"/>
          <w:lang w:val="uk-UA"/>
        </w:rPr>
        <w:t>ОБУХІВСЬКА МІСЬКА РАДА</w:t>
      </w:r>
    </w:p>
    <w:p w:rsidR="006F7C21" w:rsidRPr="006F7C21" w:rsidRDefault="006F7C21" w:rsidP="006F7C21">
      <w:pPr>
        <w:jc w:val="center"/>
        <w:rPr>
          <w:b/>
          <w:szCs w:val="28"/>
          <w:lang w:val="uk-UA"/>
        </w:rPr>
      </w:pPr>
      <w:r w:rsidRPr="006F7C21">
        <w:rPr>
          <w:b/>
          <w:szCs w:val="28"/>
          <w:lang w:val="uk-UA"/>
        </w:rPr>
        <w:t>ВИРІШИЛА:</w:t>
      </w:r>
    </w:p>
    <w:p w:rsidR="006F7C21" w:rsidRPr="006F7C21" w:rsidRDefault="006F7C21" w:rsidP="006F7C21">
      <w:pPr>
        <w:jc w:val="center"/>
        <w:rPr>
          <w:b/>
          <w:szCs w:val="28"/>
          <w:lang w:val="uk-UA"/>
        </w:rPr>
      </w:pPr>
    </w:p>
    <w:p w:rsidR="006F7C21" w:rsidRPr="006F7C21" w:rsidRDefault="006F7C21" w:rsidP="006F7C21">
      <w:pPr>
        <w:pStyle w:val="a7"/>
        <w:ind w:left="0" w:firstLine="615"/>
        <w:jc w:val="both"/>
        <w:rPr>
          <w:szCs w:val="28"/>
          <w:lang w:val="uk-UA"/>
        </w:rPr>
      </w:pPr>
      <w:r w:rsidRPr="006F7C21">
        <w:rPr>
          <w:szCs w:val="28"/>
          <w:lang w:val="uk-UA"/>
        </w:rPr>
        <w:t>1.Внести зміни до</w:t>
      </w:r>
      <w:r w:rsidRPr="006F7C21">
        <w:rPr>
          <w:bCs/>
          <w:szCs w:val="28"/>
          <w:lang w:val="uk-UA"/>
        </w:rPr>
        <w:t xml:space="preserve"> Комплексної програми </w:t>
      </w:r>
      <w:r w:rsidRPr="006F7C21">
        <w:rPr>
          <w:szCs w:val="28"/>
          <w:lang w:val="uk-UA"/>
        </w:rPr>
        <w:t>розвитку  та фінансової  підтримки  закладів охорони здоров’я, що надають медичну допомогу на  території Обухівської міської територіальної громади  на 2021-2025 роки (надалі-Програма), що затверджена рішенням Обухівської міської ради від 18.12.2020 № 69-3-УІІІ  (з наступними змінами),</w:t>
      </w:r>
      <w:r w:rsidRPr="006F7C21">
        <w:rPr>
          <w:color w:val="FF0000"/>
          <w:szCs w:val="28"/>
          <w:lang w:val="uk-UA"/>
        </w:rPr>
        <w:t xml:space="preserve"> </w:t>
      </w:r>
      <w:r w:rsidRPr="006F7C21">
        <w:rPr>
          <w:szCs w:val="28"/>
          <w:lang w:val="uk-UA"/>
        </w:rPr>
        <w:t>а саме:</w:t>
      </w:r>
    </w:p>
    <w:p w:rsidR="006F7C21" w:rsidRPr="006F7C21" w:rsidRDefault="006F7C21" w:rsidP="006F7C21">
      <w:pPr>
        <w:ind w:left="709"/>
        <w:jc w:val="both"/>
        <w:rPr>
          <w:szCs w:val="28"/>
          <w:lang w:val="uk-UA"/>
        </w:rPr>
      </w:pPr>
      <w:r w:rsidRPr="006F7C21">
        <w:rPr>
          <w:szCs w:val="28"/>
          <w:lang w:val="uk-UA"/>
        </w:rPr>
        <w:t>1.1.  Розділ  «</w:t>
      </w:r>
      <w:r w:rsidRPr="006F7C21">
        <w:rPr>
          <w:szCs w:val="28"/>
        </w:rPr>
        <w:t>Мета та завдання Програми</w:t>
      </w:r>
      <w:r w:rsidRPr="006F7C21">
        <w:rPr>
          <w:szCs w:val="28"/>
          <w:lang w:val="uk-UA"/>
        </w:rPr>
        <w:t>» доповнити абзацом:</w:t>
      </w:r>
    </w:p>
    <w:p w:rsidR="006F7C21" w:rsidRPr="006F7C21" w:rsidRDefault="006F7C21" w:rsidP="006F7C21">
      <w:pPr>
        <w:ind w:firstLine="709"/>
        <w:jc w:val="both"/>
        <w:rPr>
          <w:rStyle w:val="aa"/>
          <w:b w:val="0"/>
          <w:szCs w:val="28"/>
        </w:rPr>
      </w:pPr>
      <w:r w:rsidRPr="006F7C21">
        <w:rPr>
          <w:rFonts w:hint="eastAsia"/>
          <w:szCs w:val="28"/>
          <w:lang w:val="uk-UA"/>
        </w:rPr>
        <w:t>«</w:t>
      </w:r>
      <w:r w:rsidRPr="006F7C21">
        <w:rPr>
          <w:szCs w:val="28"/>
          <w:lang w:val="uk-UA"/>
        </w:rPr>
        <w:t xml:space="preserve">Забезпечення виконання Закону  України «Про військовий обов’язок і військову службу», </w:t>
      </w:r>
      <w:r w:rsidRPr="006F7C21">
        <w:rPr>
          <w:rStyle w:val="aa"/>
          <w:b w:val="0"/>
          <w:szCs w:val="28"/>
        </w:rPr>
        <w:t>Положення про військово-лікарську експертизу в Збройних Силах України, затверджене наказом Міністра оборони України 14.08.2008  №402</w:t>
      </w:r>
      <w:r w:rsidRPr="006F7C21">
        <w:rPr>
          <w:b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>(зареєстроване в Міністерстві юстиції України 17.11.2008 №1109/15800)</w:t>
      </w:r>
      <w:r w:rsidRPr="006F7C21">
        <w:rPr>
          <w:rStyle w:val="aa"/>
          <w:b w:val="0"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>-</w:t>
      </w:r>
      <w:r w:rsidRPr="006F7C21">
        <w:rPr>
          <w:rStyle w:val="aa"/>
          <w:b w:val="0"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 xml:space="preserve">проведення медичного огляду згідно </w:t>
      </w:r>
      <w:r w:rsidRPr="006F7C21">
        <w:rPr>
          <w:rStyle w:val="aa"/>
          <w:b w:val="0"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>затвердже</w:t>
      </w:r>
      <w:proofErr w:type="spellStart"/>
      <w:r w:rsidRPr="006F7C21">
        <w:rPr>
          <w:rStyle w:val="aa"/>
          <w:b w:val="0"/>
          <w:szCs w:val="28"/>
          <w:lang w:val="uk-UA"/>
        </w:rPr>
        <w:t>ного</w:t>
      </w:r>
      <w:proofErr w:type="spellEnd"/>
      <w:r w:rsidRPr="006F7C21">
        <w:rPr>
          <w:rStyle w:val="aa"/>
          <w:b w:val="0"/>
          <w:szCs w:val="28"/>
          <w:lang w:val="uk-UA"/>
        </w:rPr>
        <w:t xml:space="preserve"> графіка</w:t>
      </w:r>
      <w:r w:rsidRPr="006F7C21">
        <w:rPr>
          <w:rStyle w:val="aa"/>
          <w:b w:val="0"/>
          <w:szCs w:val="28"/>
        </w:rPr>
        <w:t xml:space="preserve"> з метою визначення придатності до військової служби призовників на території </w:t>
      </w:r>
      <w:r w:rsidRPr="006F7C21">
        <w:rPr>
          <w:rStyle w:val="aa"/>
          <w:b w:val="0"/>
          <w:szCs w:val="28"/>
        </w:rPr>
        <w:lastRenderedPageBreak/>
        <w:t>Обухівської міської територіальної громади  позаштатн</w:t>
      </w:r>
      <w:proofErr w:type="spellStart"/>
      <w:r w:rsidRPr="006F7C21">
        <w:rPr>
          <w:rStyle w:val="aa"/>
          <w:b w:val="0"/>
          <w:szCs w:val="28"/>
          <w:lang w:val="uk-UA"/>
        </w:rPr>
        <w:t>ою</w:t>
      </w:r>
      <w:proofErr w:type="spellEnd"/>
      <w:r w:rsidRPr="006F7C21">
        <w:rPr>
          <w:rStyle w:val="aa"/>
          <w:b w:val="0"/>
          <w:szCs w:val="28"/>
        </w:rPr>
        <w:t xml:space="preserve"> постійно діючою військово-лікарською комісією (ВЛК) Обухівського ТЦК та СП (Обухівського РВК)</w:t>
      </w:r>
      <w:r w:rsidRPr="006F7C21">
        <w:rPr>
          <w:rStyle w:val="aa"/>
          <w:b w:val="0"/>
          <w:szCs w:val="28"/>
          <w:lang w:val="uk-UA"/>
        </w:rPr>
        <w:t xml:space="preserve">, шляхом залучення до її роботи </w:t>
      </w:r>
      <w:r w:rsidRPr="006F7C21">
        <w:rPr>
          <w:rStyle w:val="aa"/>
          <w:b w:val="0"/>
          <w:szCs w:val="28"/>
        </w:rPr>
        <w:t>лікарів</w:t>
      </w:r>
      <w:r w:rsidRPr="006F7C21">
        <w:rPr>
          <w:rStyle w:val="aa"/>
          <w:b w:val="0"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>-</w:t>
      </w:r>
      <w:r w:rsidRPr="006F7C21">
        <w:rPr>
          <w:rStyle w:val="aa"/>
          <w:b w:val="0"/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>фахівців та середнього</w:t>
      </w:r>
      <w:bookmarkStart w:id="0" w:name="_GoBack"/>
      <w:bookmarkEnd w:id="0"/>
      <w:r w:rsidRPr="006F7C21">
        <w:rPr>
          <w:rStyle w:val="aa"/>
          <w:b w:val="0"/>
          <w:szCs w:val="28"/>
        </w:rPr>
        <w:t xml:space="preserve"> медичного  персонал</w:t>
      </w:r>
      <w:r w:rsidRPr="006F7C21">
        <w:rPr>
          <w:rStyle w:val="aa"/>
          <w:b w:val="0"/>
          <w:szCs w:val="28"/>
          <w:lang w:val="uk-UA"/>
        </w:rPr>
        <w:t>у</w:t>
      </w:r>
      <w:r w:rsidRPr="006F7C21">
        <w:rPr>
          <w:rStyle w:val="aa"/>
          <w:b w:val="0"/>
          <w:szCs w:val="28"/>
        </w:rPr>
        <w:t xml:space="preserve"> зі штату трьох комунальних медичних закладів:</w:t>
      </w:r>
    </w:p>
    <w:p w:rsidR="006F7C21" w:rsidRPr="006F7C21" w:rsidRDefault="006F7C21" w:rsidP="006F7C21">
      <w:pPr>
        <w:rPr>
          <w:rStyle w:val="aa"/>
          <w:b w:val="0"/>
          <w:szCs w:val="28"/>
        </w:rPr>
      </w:pPr>
      <w:r w:rsidRPr="006F7C21">
        <w:rPr>
          <w:rStyle w:val="aa"/>
          <w:b w:val="0"/>
          <w:szCs w:val="28"/>
          <w:lang w:val="uk-UA"/>
        </w:rPr>
        <w:t xml:space="preserve">   </w:t>
      </w:r>
      <w:r w:rsidRPr="006F7C21">
        <w:rPr>
          <w:rStyle w:val="aa"/>
          <w:b w:val="0"/>
          <w:szCs w:val="28"/>
        </w:rPr>
        <w:t>1) КНП ОМР «Обухівська БЛІЛ» - 7 (семеро) лікарів, 3 (три) медичні сестри;</w:t>
      </w:r>
    </w:p>
    <w:p w:rsidR="006F7C21" w:rsidRPr="006F7C21" w:rsidRDefault="006F7C21" w:rsidP="006F7C21">
      <w:pPr>
        <w:rPr>
          <w:rStyle w:val="aa"/>
          <w:b w:val="0"/>
          <w:szCs w:val="28"/>
          <w:lang w:val="uk-UA"/>
        </w:rPr>
      </w:pPr>
      <w:r w:rsidRPr="006F7C21">
        <w:rPr>
          <w:rStyle w:val="aa"/>
          <w:b w:val="0"/>
          <w:szCs w:val="28"/>
          <w:lang w:val="uk-UA"/>
        </w:rPr>
        <w:t xml:space="preserve">   </w:t>
      </w:r>
      <w:r w:rsidRPr="006F7C21">
        <w:rPr>
          <w:rStyle w:val="aa"/>
          <w:b w:val="0"/>
          <w:szCs w:val="28"/>
        </w:rPr>
        <w:t>2) КНП ОМР  «Обухівська стоматологічна поліклініка» - 1 (один) лікар, 1 (одна)  медична сестра;</w:t>
      </w:r>
    </w:p>
    <w:p w:rsidR="006F7C21" w:rsidRPr="006F7C21" w:rsidRDefault="006F7C21" w:rsidP="006F7C21">
      <w:pPr>
        <w:rPr>
          <w:b/>
          <w:bCs/>
          <w:szCs w:val="28"/>
          <w:lang w:val="uk-UA"/>
        </w:rPr>
      </w:pPr>
      <w:r w:rsidRPr="006F7C21">
        <w:rPr>
          <w:rStyle w:val="aa"/>
          <w:b w:val="0"/>
          <w:szCs w:val="28"/>
          <w:lang w:val="uk-UA"/>
        </w:rPr>
        <w:t xml:space="preserve">   </w:t>
      </w:r>
      <w:r w:rsidRPr="006F7C21">
        <w:rPr>
          <w:rStyle w:val="aa"/>
          <w:b w:val="0"/>
          <w:szCs w:val="28"/>
        </w:rPr>
        <w:t>3) КНП ОМР «Обухівський міський центр первинної медико-санітарної допомоги» - 1 (один) лікар, 1 (одна) медична сестра</w:t>
      </w:r>
      <w:r w:rsidRPr="006F7C21">
        <w:rPr>
          <w:rStyle w:val="aa"/>
          <w:rFonts w:hint="eastAsia"/>
          <w:b w:val="0"/>
          <w:szCs w:val="28"/>
          <w:lang w:val="uk-UA"/>
        </w:rPr>
        <w:t>»</w:t>
      </w:r>
      <w:r w:rsidRPr="006F7C21">
        <w:rPr>
          <w:rStyle w:val="aa"/>
          <w:b w:val="0"/>
          <w:szCs w:val="28"/>
          <w:lang w:val="uk-UA"/>
        </w:rPr>
        <w:t>.</w:t>
      </w:r>
    </w:p>
    <w:p w:rsidR="006F7C21" w:rsidRPr="006F7C21" w:rsidRDefault="006F7C21" w:rsidP="006F7C21">
      <w:pPr>
        <w:pStyle w:val="a7"/>
        <w:ind w:left="0" w:firstLine="615"/>
        <w:jc w:val="both"/>
        <w:rPr>
          <w:szCs w:val="28"/>
        </w:rPr>
      </w:pPr>
      <w:r w:rsidRPr="006F7C21">
        <w:rPr>
          <w:szCs w:val="28"/>
          <w:lang w:val="uk-UA"/>
        </w:rPr>
        <w:t>2. Додатки 2, 3 до</w:t>
      </w:r>
      <w:r w:rsidRPr="006F7C21">
        <w:rPr>
          <w:bCs/>
          <w:szCs w:val="28"/>
          <w:lang w:val="uk-UA"/>
        </w:rPr>
        <w:t xml:space="preserve"> Комплексної програми </w:t>
      </w:r>
      <w:r w:rsidRPr="006F7C21">
        <w:rPr>
          <w:szCs w:val="28"/>
          <w:lang w:val="uk-UA"/>
        </w:rPr>
        <w:t>розвитку  та фінансової  підтримки  закладів охорони здоров’я, що надають медичну допомогу на  території Обухівської міської територіальної громади  на 2021-2025 роки затверджені рішенням Обухівської міської ради від 30.03.2021 №236-8-УІІІ  (нова редакція),</w:t>
      </w:r>
      <w:r w:rsidRPr="006F7C21">
        <w:rPr>
          <w:color w:val="FF0000"/>
          <w:szCs w:val="28"/>
          <w:lang w:val="uk-UA"/>
        </w:rPr>
        <w:t xml:space="preserve"> </w:t>
      </w:r>
      <w:r w:rsidRPr="006F7C21">
        <w:rPr>
          <w:szCs w:val="28"/>
          <w:lang w:val="uk-UA"/>
        </w:rPr>
        <w:t xml:space="preserve">а саме Заходи </w:t>
      </w:r>
      <w:r w:rsidRPr="006F7C21">
        <w:rPr>
          <w:bCs/>
          <w:szCs w:val="28"/>
          <w:lang w:val="uk-UA"/>
        </w:rPr>
        <w:t>Програми:</w:t>
      </w:r>
      <w:r w:rsidRPr="006F7C21">
        <w:rPr>
          <w:szCs w:val="28"/>
          <w:lang w:val="uk-UA"/>
        </w:rPr>
        <w:t xml:space="preserve"> </w:t>
      </w:r>
      <w:r w:rsidRPr="006F7C21">
        <w:rPr>
          <w:rStyle w:val="aa"/>
          <w:b w:val="0"/>
          <w:szCs w:val="28"/>
        </w:rPr>
        <w:t xml:space="preserve">КНП ОМР «Обухівська БЛІЛ» </w:t>
      </w:r>
      <w:r w:rsidRPr="006F7C21">
        <w:rPr>
          <w:rStyle w:val="aa"/>
          <w:b w:val="0"/>
          <w:szCs w:val="28"/>
          <w:lang w:val="uk-UA"/>
        </w:rPr>
        <w:t>та</w:t>
      </w:r>
      <w:r w:rsidRPr="006F7C21">
        <w:rPr>
          <w:szCs w:val="28"/>
          <w:lang w:val="uk-UA"/>
        </w:rPr>
        <w:t xml:space="preserve"> КНП ОМР </w:t>
      </w:r>
      <w:r w:rsidRPr="006F7C21">
        <w:rPr>
          <w:rFonts w:hint="eastAsia"/>
          <w:szCs w:val="28"/>
          <w:lang w:val="uk-UA"/>
        </w:rPr>
        <w:t>«</w:t>
      </w:r>
      <w:r w:rsidRPr="006F7C21">
        <w:rPr>
          <w:szCs w:val="28"/>
          <w:lang w:val="uk-UA"/>
        </w:rPr>
        <w:t>Обухівська стоматологічна поліклініка</w:t>
      </w:r>
      <w:r w:rsidRPr="006F7C21">
        <w:rPr>
          <w:rFonts w:hint="eastAsia"/>
          <w:szCs w:val="28"/>
          <w:lang w:val="uk-UA"/>
        </w:rPr>
        <w:t>»</w:t>
      </w:r>
      <w:r w:rsidRPr="006F7C21">
        <w:rPr>
          <w:szCs w:val="28"/>
          <w:lang w:val="uk-UA"/>
        </w:rPr>
        <w:t xml:space="preserve"> викласти у новій редакції (додається).</w:t>
      </w:r>
    </w:p>
    <w:p w:rsidR="006F7C21" w:rsidRPr="006F7C21" w:rsidRDefault="006F7C21" w:rsidP="006F7C21">
      <w:pPr>
        <w:jc w:val="both"/>
        <w:rPr>
          <w:szCs w:val="28"/>
          <w:lang w:val="uk-UA"/>
        </w:rPr>
      </w:pPr>
      <w:r w:rsidRPr="006F7C21">
        <w:rPr>
          <w:szCs w:val="28"/>
          <w:lang w:val="uk-UA"/>
        </w:rPr>
        <w:t xml:space="preserve">       </w:t>
      </w:r>
      <w:bookmarkStart w:id="1" w:name="8"/>
      <w:bookmarkStart w:id="2" w:name="9"/>
      <w:bookmarkEnd w:id="1"/>
      <w:bookmarkEnd w:id="2"/>
      <w:r w:rsidRPr="006F7C21">
        <w:rPr>
          <w:szCs w:val="28"/>
          <w:lang w:val="uk-UA"/>
        </w:rPr>
        <w:t xml:space="preserve"> </w:t>
      </w:r>
      <w:bookmarkStart w:id="3" w:name="10"/>
      <w:bookmarkEnd w:id="3"/>
      <w:r w:rsidRPr="006F7C21">
        <w:rPr>
          <w:szCs w:val="28"/>
          <w:lang w:val="uk-UA"/>
        </w:rPr>
        <w:t>3</w:t>
      </w:r>
      <w:r w:rsidRPr="006F7C21">
        <w:rPr>
          <w:szCs w:val="28"/>
        </w:rPr>
        <w:t>. Контроль за виконанням цього рішення покласти</w:t>
      </w:r>
      <w:r w:rsidRPr="006F7C21">
        <w:rPr>
          <w:szCs w:val="28"/>
          <w:lang w:val="uk-UA"/>
        </w:rPr>
        <w:t xml:space="preserve"> на заступника міського голови А.Шевченко та</w:t>
      </w:r>
      <w:r w:rsidRPr="006F7C21">
        <w:rPr>
          <w:szCs w:val="28"/>
        </w:rPr>
        <w:t xml:space="preserve"> постійн</w:t>
      </w:r>
      <w:r w:rsidRPr="006F7C21">
        <w:rPr>
          <w:szCs w:val="28"/>
          <w:lang w:val="uk-UA"/>
        </w:rPr>
        <w:t>і</w:t>
      </w:r>
      <w:r w:rsidRPr="006F7C21">
        <w:rPr>
          <w:szCs w:val="28"/>
        </w:rPr>
        <w:t xml:space="preserve"> комісі</w:t>
      </w:r>
      <w:r w:rsidRPr="006F7C21">
        <w:rPr>
          <w:szCs w:val="28"/>
          <w:lang w:val="uk-UA"/>
        </w:rPr>
        <w:t>ї</w:t>
      </w:r>
      <w:r w:rsidRPr="006F7C21">
        <w:rPr>
          <w:szCs w:val="28"/>
        </w:rPr>
        <w:t xml:space="preserve"> Обухівської міської ради</w:t>
      </w:r>
      <w:r w:rsidRPr="006F7C21">
        <w:rPr>
          <w:b/>
          <w:i/>
          <w:szCs w:val="28"/>
        </w:rPr>
        <w:t xml:space="preserve"> </w:t>
      </w:r>
      <w:r w:rsidRPr="006F7C21">
        <w:rPr>
          <w:szCs w:val="28"/>
          <w:lang w:val="uk-UA"/>
        </w:rPr>
        <w:t>з гуманітарних питань;  з питань фінансів бюджету, планування, соціально-економічного розвитку, інвестицій та міжнародного співробітництва</w:t>
      </w:r>
      <w:r w:rsidRPr="006F7C21">
        <w:rPr>
          <w:rStyle w:val="a3"/>
          <w:rFonts w:ascii="Times New Roman" w:eastAsia="Calibri" w:hAnsi="Times New Roman"/>
          <w:b w:val="0"/>
          <w:i w:val="0"/>
          <w:szCs w:val="28"/>
          <w:lang w:val="uk-UA"/>
        </w:rPr>
        <w:t>.</w:t>
      </w:r>
      <w:r w:rsidRPr="006F7C21">
        <w:rPr>
          <w:rStyle w:val="a3"/>
          <w:rFonts w:eastAsia="Calibri"/>
          <w:szCs w:val="28"/>
          <w:lang w:val="uk-UA"/>
        </w:rPr>
        <w:t xml:space="preserve">                                 </w:t>
      </w:r>
      <w:r w:rsidRPr="006F7C21">
        <w:rPr>
          <w:szCs w:val="28"/>
        </w:rPr>
        <w:t xml:space="preserve"> </w:t>
      </w:r>
    </w:p>
    <w:p w:rsidR="00C01262" w:rsidRDefault="00C01262" w:rsidP="001564B1">
      <w:pPr>
        <w:rPr>
          <w:b/>
          <w:szCs w:val="28"/>
          <w:lang w:val="uk-UA"/>
        </w:rPr>
      </w:pPr>
    </w:p>
    <w:p w:rsidR="001564B1" w:rsidRDefault="001564B1" w:rsidP="001564B1">
      <w:pPr>
        <w:rPr>
          <w:b/>
          <w:szCs w:val="28"/>
          <w:lang w:val="uk-UA"/>
        </w:rPr>
      </w:pPr>
      <w:r>
        <w:rPr>
          <w:b/>
          <w:szCs w:val="28"/>
        </w:rPr>
        <w:t>Міський голова                                                                              О.М. Левченк</w:t>
      </w:r>
      <w:r>
        <w:rPr>
          <w:b/>
          <w:szCs w:val="28"/>
          <w:lang w:val="uk-UA"/>
        </w:rPr>
        <w:t>о</w:t>
      </w:r>
    </w:p>
    <w:p w:rsidR="003B1C83" w:rsidRDefault="003B1C83" w:rsidP="001564B1">
      <w:pPr>
        <w:rPr>
          <w:b/>
          <w:szCs w:val="28"/>
          <w:lang w:val="uk-UA"/>
        </w:rPr>
      </w:pPr>
    </w:p>
    <w:p w:rsidR="00C23B0F" w:rsidRPr="00B1416F" w:rsidRDefault="00C23B0F" w:rsidP="00C23B0F">
      <w:pPr>
        <w:pStyle w:val="a5"/>
        <w:jc w:val="both"/>
        <w:rPr>
          <w:b w:val="0"/>
          <w:sz w:val="20"/>
          <w:u w:val="single"/>
          <w:lang w:val="uk-UA"/>
        </w:rPr>
      </w:pPr>
      <w:r w:rsidRPr="00B1416F">
        <w:rPr>
          <w:b w:val="0"/>
          <w:sz w:val="20"/>
          <w:lang w:val="uk-UA"/>
        </w:rPr>
        <w:t>Вик. А.Шевченко</w:t>
      </w:r>
    </w:p>
    <w:p w:rsidR="003B1C83" w:rsidRDefault="003B1C83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6F7C21" w:rsidRPr="006F7C21" w:rsidRDefault="006F7C21" w:rsidP="003B1C83">
      <w:pPr>
        <w:jc w:val="right"/>
        <w:rPr>
          <w:rFonts w:asciiTheme="minorHAnsi" w:hAnsiTheme="minorHAnsi"/>
          <w:lang w:val="uk-UA"/>
        </w:rPr>
      </w:pPr>
    </w:p>
    <w:p w:rsidR="003B1C83" w:rsidRPr="003B1C83" w:rsidRDefault="003B1C83" w:rsidP="003B1C83">
      <w:pPr>
        <w:jc w:val="right"/>
        <w:rPr>
          <w:sz w:val="24"/>
          <w:szCs w:val="24"/>
        </w:rPr>
      </w:pPr>
      <w:r w:rsidRPr="003B1C83">
        <w:rPr>
          <w:sz w:val="24"/>
          <w:szCs w:val="24"/>
        </w:rPr>
        <w:t xml:space="preserve">Додаток  3 до Комплексної  програми </w:t>
      </w:r>
    </w:p>
    <w:p w:rsidR="003B1C83" w:rsidRDefault="003B1C83" w:rsidP="003B1C83">
      <w:pPr>
        <w:jc w:val="right"/>
        <w:rPr>
          <w:sz w:val="24"/>
          <w:szCs w:val="24"/>
          <w:lang w:val="uk-UA"/>
        </w:rPr>
      </w:pPr>
      <w:r w:rsidRPr="003B1C83">
        <w:rPr>
          <w:sz w:val="24"/>
          <w:szCs w:val="24"/>
        </w:rPr>
        <w:t xml:space="preserve">                                                                                    розвитку т</w:t>
      </w:r>
      <w:r>
        <w:rPr>
          <w:sz w:val="24"/>
          <w:szCs w:val="24"/>
        </w:rPr>
        <w:t>а фінансової підтримки закладів</w:t>
      </w:r>
    </w:p>
    <w:p w:rsidR="003B1C83" w:rsidRDefault="003B1C83" w:rsidP="003B1C83">
      <w:pPr>
        <w:jc w:val="right"/>
        <w:rPr>
          <w:sz w:val="24"/>
          <w:szCs w:val="24"/>
          <w:lang w:val="uk-UA"/>
        </w:rPr>
      </w:pPr>
      <w:r w:rsidRPr="003B1C83">
        <w:rPr>
          <w:sz w:val="24"/>
          <w:szCs w:val="24"/>
        </w:rPr>
        <w:t xml:space="preserve">охорони здоров’я,   що надають  медичну  допомогу на </w:t>
      </w:r>
    </w:p>
    <w:p w:rsidR="003B1C83" w:rsidRDefault="003B1C83" w:rsidP="003B1C83">
      <w:pPr>
        <w:jc w:val="right"/>
        <w:rPr>
          <w:sz w:val="24"/>
          <w:szCs w:val="24"/>
          <w:lang w:val="uk-UA"/>
        </w:rPr>
      </w:pPr>
      <w:r w:rsidRPr="003B1C83">
        <w:rPr>
          <w:sz w:val="24"/>
          <w:szCs w:val="24"/>
        </w:rPr>
        <w:t xml:space="preserve">території Обухівської    міської  території громади  </w:t>
      </w:r>
    </w:p>
    <w:p w:rsidR="003B1C83" w:rsidRPr="003B1C83" w:rsidRDefault="003B1C83" w:rsidP="003B1C83">
      <w:pPr>
        <w:jc w:val="right"/>
        <w:rPr>
          <w:sz w:val="24"/>
          <w:szCs w:val="24"/>
        </w:rPr>
      </w:pPr>
      <w:r w:rsidRPr="003B1C83">
        <w:rPr>
          <w:sz w:val="24"/>
          <w:szCs w:val="24"/>
        </w:rPr>
        <w:t>на 2021-2025 роки</w:t>
      </w:r>
    </w:p>
    <w:p w:rsidR="003B1C83" w:rsidRDefault="003B1C83" w:rsidP="003B1C83">
      <w:pPr>
        <w:jc w:val="right"/>
        <w:rPr>
          <w:sz w:val="24"/>
          <w:szCs w:val="24"/>
          <w:lang w:val="uk-UA"/>
        </w:rPr>
      </w:pPr>
      <w:r w:rsidRPr="003B1C83">
        <w:rPr>
          <w:sz w:val="24"/>
          <w:szCs w:val="24"/>
        </w:rPr>
        <w:t xml:space="preserve">                                                                                                    Р</w:t>
      </w:r>
      <w:r>
        <w:rPr>
          <w:sz w:val="24"/>
          <w:szCs w:val="24"/>
        </w:rPr>
        <w:t>ішення Обухівської міської ради</w:t>
      </w:r>
    </w:p>
    <w:p w:rsidR="003B1C83" w:rsidRPr="003B1C83" w:rsidRDefault="003B1C83" w:rsidP="003B1C83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 xml:space="preserve">251-9-УІІІ </w:t>
      </w:r>
      <w:r w:rsidRPr="003B1C83">
        <w:rPr>
          <w:sz w:val="24"/>
          <w:szCs w:val="24"/>
        </w:rPr>
        <w:t>від  22.04.2021 року</w:t>
      </w:r>
    </w:p>
    <w:p w:rsidR="003B1C83" w:rsidRDefault="003B1C83" w:rsidP="003B1C83">
      <w:pPr>
        <w:jc w:val="both"/>
        <w:rPr>
          <w:sz w:val="20"/>
        </w:rPr>
      </w:pPr>
    </w:p>
    <w:p w:rsidR="003B1C83" w:rsidRDefault="003B1C83" w:rsidP="003B1C83">
      <w:pPr>
        <w:jc w:val="center"/>
        <w:rPr>
          <w:b/>
        </w:rPr>
      </w:pPr>
      <w:r>
        <w:rPr>
          <w:b/>
          <w:szCs w:val="28"/>
        </w:rPr>
        <w:t xml:space="preserve">  </w:t>
      </w:r>
      <w:r>
        <w:rPr>
          <w:b/>
        </w:rPr>
        <w:t xml:space="preserve">Заходи реалізації Комплексної </w:t>
      </w:r>
      <w:r>
        <w:rPr>
          <w:b/>
          <w:bCs/>
        </w:rPr>
        <w:t xml:space="preserve"> програми </w:t>
      </w:r>
      <w:r>
        <w:rPr>
          <w:b/>
        </w:rPr>
        <w:t xml:space="preserve">розвитку  та фінансової підтримки  закладів охорони здоров’я, що надають  медичну допомогу на  території Обухівської міської  територіальної громади  </w:t>
      </w:r>
    </w:p>
    <w:p w:rsidR="003B1C83" w:rsidRDefault="003B1C83" w:rsidP="003B1C83">
      <w:pPr>
        <w:jc w:val="center"/>
        <w:rPr>
          <w:b/>
        </w:rPr>
      </w:pPr>
      <w:r>
        <w:rPr>
          <w:b/>
        </w:rPr>
        <w:t>на 2021-2025 роки.</w:t>
      </w:r>
    </w:p>
    <w:p w:rsidR="003B1C83" w:rsidRDefault="003B1C83" w:rsidP="003B1C83">
      <w:pPr>
        <w:jc w:val="center"/>
        <w:rPr>
          <w:b/>
        </w:rPr>
      </w:pPr>
      <w:r>
        <w:rPr>
          <w:b/>
        </w:rPr>
        <w:t>КНП ОМР « Обухівська стоматологічна поліклініка»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417"/>
        <w:gridCol w:w="1091"/>
        <w:gridCol w:w="1665"/>
      </w:tblGrid>
      <w:tr w:rsidR="003B1C83" w:rsidTr="003B1C83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t>Обсяг фінансування на 2021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sz w:val="20"/>
              </w:rPr>
            </w:pPr>
            <w:r>
              <w:t>Зміни обсягу</w:t>
            </w:r>
          </w:p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 xml:space="preserve">Фінансування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Загальний обсяг фінансування на 2021 рік, тис.грн</w:t>
            </w:r>
          </w:p>
        </w:tc>
      </w:tr>
      <w:tr w:rsidR="003B1C83" w:rsidTr="003B1C83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</w:rPr>
            </w:pPr>
            <w:r>
              <w:t>Оплата комунальних послуг та енергоносіїв, інших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550,00</w:t>
            </w:r>
          </w:p>
        </w:tc>
      </w:tr>
      <w:tr w:rsidR="003B1C83" w:rsidTr="003B1C83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Стоматологічний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Германівка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167,6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167,6</w:t>
            </w:r>
          </w:p>
        </w:tc>
      </w:tr>
      <w:tr w:rsidR="003B1C83" w:rsidTr="003B1C83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Стоматологічний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м-н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Яблуневий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167,6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167,6</w:t>
            </w:r>
          </w:p>
        </w:tc>
      </w:tr>
      <w:tr w:rsidR="003B1C83" w:rsidTr="003B1C83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rPr>
                <w:rFonts w:ascii="Times New Roman" w:hAnsi="Times New Roman"/>
              </w:rPr>
            </w:pPr>
            <w:r>
              <w:t>Оплата праці військово-лікарської комісії (164 години)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19,0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19,0</w:t>
            </w:r>
          </w:p>
        </w:tc>
      </w:tr>
      <w:tr w:rsidR="003B1C83" w:rsidTr="003B1C83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3B1C83" w:rsidRDefault="003B1C83">
            <w:pPr>
              <w:spacing w:line="25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3B1C83" w:rsidRDefault="003B1C83">
            <w:pPr>
              <w:spacing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354,2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</w:rPr>
              <w:t>904,2</w:t>
            </w:r>
          </w:p>
          <w:p w:rsidR="003B1C83" w:rsidRDefault="003B1C83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1C83" w:rsidRDefault="003B1C83" w:rsidP="003B1C83">
      <w:pPr>
        <w:jc w:val="both"/>
        <w:rPr>
          <w:sz w:val="20"/>
        </w:rPr>
      </w:pPr>
    </w:p>
    <w:p w:rsidR="003B1C83" w:rsidRDefault="003B1C83" w:rsidP="003B1C83">
      <w:pPr>
        <w:jc w:val="both"/>
        <w:rPr>
          <w:sz w:val="24"/>
          <w:szCs w:val="24"/>
        </w:rPr>
      </w:pPr>
    </w:p>
    <w:p w:rsidR="003B1C83" w:rsidRDefault="003B1C83" w:rsidP="003B1C8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 міської ради                                                                                         С.М.Клочко</w:t>
      </w:r>
    </w:p>
    <w:p w:rsidR="003B1C83" w:rsidRDefault="003B1C83" w:rsidP="003B1C83">
      <w:pPr>
        <w:rPr>
          <w:sz w:val="24"/>
          <w:szCs w:val="24"/>
        </w:rPr>
      </w:pPr>
    </w:p>
    <w:p w:rsidR="003B1C83" w:rsidRDefault="003B1C83" w:rsidP="003B1C83">
      <w:pPr>
        <w:rPr>
          <w:sz w:val="24"/>
          <w:szCs w:val="24"/>
        </w:rPr>
      </w:pPr>
    </w:p>
    <w:p w:rsidR="003B1C83" w:rsidRDefault="003B1C83" w:rsidP="003B1C83">
      <w:pPr>
        <w:rPr>
          <w:sz w:val="24"/>
          <w:szCs w:val="24"/>
        </w:rPr>
      </w:pPr>
      <w:r>
        <w:rPr>
          <w:sz w:val="24"/>
          <w:szCs w:val="24"/>
        </w:rPr>
        <w:t>Директор КНП ОМР « Обухівська</w:t>
      </w:r>
    </w:p>
    <w:p w:rsidR="003B1C83" w:rsidRDefault="003B1C83" w:rsidP="003B1C83">
      <w:pPr>
        <w:rPr>
          <w:szCs w:val="28"/>
          <w:lang w:val="ru-RU"/>
        </w:rPr>
      </w:pPr>
      <w:r>
        <w:rPr>
          <w:sz w:val="24"/>
          <w:szCs w:val="24"/>
        </w:rPr>
        <w:t>стоматологічна поліклініка»                                                                 Людмила Адамова</w:t>
      </w: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3B1C83" w:rsidRDefault="003B1C83" w:rsidP="003B1C83">
      <w:pPr>
        <w:rPr>
          <w:szCs w:val="28"/>
          <w:lang w:val="ru-RU"/>
        </w:rPr>
      </w:pPr>
    </w:p>
    <w:p w:rsidR="007215E8" w:rsidRDefault="007215E8" w:rsidP="003B1C83">
      <w:pPr>
        <w:rPr>
          <w:szCs w:val="28"/>
          <w:lang w:val="ru-RU"/>
        </w:rPr>
      </w:pPr>
    </w:p>
    <w:p w:rsidR="007215E8" w:rsidRDefault="007215E8" w:rsidP="003B1C83">
      <w:pPr>
        <w:rPr>
          <w:szCs w:val="28"/>
          <w:lang w:val="ru-RU"/>
        </w:rPr>
      </w:pPr>
    </w:p>
    <w:p w:rsidR="007215E8" w:rsidRDefault="007215E8" w:rsidP="003B1C83">
      <w:pPr>
        <w:rPr>
          <w:szCs w:val="28"/>
          <w:lang w:val="ru-RU"/>
        </w:rPr>
      </w:pPr>
    </w:p>
    <w:p w:rsidR="003B1C83" w:rsidRDefault="003B1C83" w:rsidP="003B1C83">
      <w:pPr>
        <w:jc w:val="right"/>
        <w:rPr>
          <w:sz w:val="20"/>
          <w:lang w:val="uk-UA"/>
        </w:rPr>
      </w:pPr>
      <w:r>
        <w:rPr>
          <w:sz w:val="20"/>
          <w:lang w:val="uk-UA"/>
        </w:rPr>
        <w:lastRenderedPageBreak/>
        <w:t xml:space="preserve">Додаток 2  до Комплексної  програми </w:t>
      </w:r>
    </w:p>
    <w:p w:rsidR="003B1C83" w:rsidRDefault="003B1C83" w:rsidP="003B1C8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розвитку та фінансової підтримки  закладів охорони здоров’я, </w:t>
      </w:r>
    </w:p>
    <w:p w:rsidR="003B1C83" w:rsidRDefault="003B1C83" w:rsidP="003B1C8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що надають  медичну  допомогу на території Обухівської           </w:t>
      </w:r>
    </w:p>
    <w:p w:rsidR="003B1C83" w:rsidRDefault="003B1C83" w:rsidP="003B1C8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міської  території громади  на 2021-2025 р0ки</w:t>
      </w:r>
    </w:p>
    <w:p w:rsidR="003B1C83" w:rsidRDefault="003B1C83" w:rsidP="003B1C8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Рішення Обухівської міської ради </w:t>
      </w:r>
    </w:p>
    <w:p w:rsidR="003B1C83" w:rsidRDefault="003B1C83" w:rsidP="003B1C83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>№251-9-УІІІ  від  22.04.2021 року</w:t>
      </w:r>
    </w:p>
    <w:p w:rsidR="003B1C83" w:rsidRDefault="003B1C83" w:rsidP="003B1C83">
      <w:pPr>
        <w:jc w:val="both"/>
        <w:rPr>
          <w:lang w:val="uk-UA"/>
        </w:rPr>
      </w:pPr>
    </w:p>
    <w:p w:rsidR="003B1C83" w:rsidRDefault="003B1C83" w:rsidP="003B1C83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lang w:val="uk-UA"/>
        </w:rPr>
        <w:t>Заходи реалізації Комплексної</w:t>
      </w:r>
      <w:r>
        <w:rPr>
          <w:b/>
          <w:bCs/>
          <w:lang w:val="uk-UA"/>
        </w:rPr>
        <w:t xml:space="preserve"> програми </w:t>
      </w:r>
      <w:r>
        <w:rPr>
          <w:b/>
          <w:lang w:val="uk-UA"/>
        </w:rPr>
        <w:t xml:space="preserve">розвитку та фінансової підтримки закладів охорони здоров’я, що надають медичну допомогу на території Обухівської міської територіальної громади </w:t>
      </w:r>
    </w:p>
    <w:p w:rsidR="003B1C83" w:rsidRDefault="003B1C83" w:rsidP="003B1C83">
      <w:pPr>
        <w:jc w:val="center"/>
        <w:rPr>
          <w:b/>
          <w:lang w:val="uk-UA"/>
        </w:rPr>
      </w:pPr>
      <w:r>
        <w:rPr>
          <w:b/>
        </w:rPr>
        <w:t>на 202</w:t>
      </w:r>
      <w:r>
        <w:rPr>
          <w:b/>
          <w:lang w:val="uk-UA"/>
        </w:rPr>
        <w:t>1-2025 роки.</w:t>
      </w:r>
    </w:p>
    <w:p w:rsidR="003B1C83" w:rsidRDefault="003B1C83" w:rsidP="003B1C83">
      <w:pPr>
        <w:jc w:val="center"/>
        <w:rPr>
          <w:b/>
          <w:lang w:val="uk-UA"/>
        </w:rPr>
      </w:pPr>
    </w:p>
    <w:p w:rsidR="003B1C83" w:rsidRPr="000D0129" w:rsidRDefault="003B1C83" w:rsidP="003B1C83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КНП ОМР </w:t>
      </w:r>
      <w:r>
        <w:rPr>
          <w:rFonts w:hint="eastAsia"/>
          <w:b/>
          <w:lang w:val="uk-UA"/>
        </w:rPr>
        <w:t>«</w:t>
      </w:r>
      <w:r>
        <w:rPr>
          <w:b/>
          <w:lang w:val="uk-UA"/>
        </w:rPr>
        <w:t>Обухівська БЛІЛ</w:t>
      </w:r>
      <w:r>
        <w:rPr>
          <w:rFonts w:hint="eastAsia"/>
          <w:b/>
          <w:lang w:val="uk-UA"/>
        </w:rPr>
        <w:t>»</w:t>
      </w: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559"/>
        <w:gridCol w:w="1417"/>
        <w:gridCol w:w="1362"/>
      </w:tblGrid>
      <w:tr w:rsidR="003B1C83" w:rsidTr="00FD004E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sz w:val="20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B23E46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Фіна</w:t>
            </w:r>
            <w:r>
              <w:rPr>
                <w:rFonts w:ascii="Times New Roman" w:hAnsi="Times New Roman"/>
                <w:sz w:val="20"/>
                <w:lang w:val="uk-UA"/>
              </w:rPr>
              <w:t>н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сування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B23E4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23E46">
              <w:rPr>
                <w:rFonts w:ascii="Times New Roman" w:hAnsi="Times New Roman"/>
                <w:sz w:val="20"/>
                <w:lang w:val="uk-UA"/>
              </w:rPr>
              <w:t>Загальний обсяг фінансування на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B23E46">
              <w:rPr>
                <w:rFonts w:ascii="Times New Roman" w:hAnsi="Times New Roman"/>
                <w:sz w:val="20"/>
                <w:lang w:val="uk-UA"/>
              </w:rPr>
              <w:t xml:space="preserve"> рік, тис.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B23E46">
              <w:rPr>
                <w:rFonts w:ascii="Times New Roman" w:hAnsi="Times New Roman"/>
                <w:sz w:val="20"/>
                <w:lang w:val="uk-UA"/>
              </w:rPr>
              <w:t>грн</w:t>
            </w:r>
            <w:proofErr w:type="spellEnd"/>
          </w:p>
        </w:tc>
      </w:tr>
      <w:tr w:rsidR="003B1C83" w:rsidTr="00FD004E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5F4086" w:rsidRDefault="003B1C83" w:rsidP="00FD004E">
            <w:pPr>
              <w:rPr>
                <w:sz w:val="24"/>
                <w:szCs w:val="24"/>
              </w:rPr>
            </w:pPr>
            <w:r w:rsidRPr="005F4086">
              <w:rPr>
                <w:sz w:val="24"/>
                <w:szCs w:val="24"/>
              </w:rPr>
              <w:t>Оплата комунальних послуг та енергоносіїв, інших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7124,3</w:t>
            </w: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1C83" w:rsidTr="00FD004E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5F4086" w:rsidRDefault="003B1C83" w:rsidP="00FD004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Медикаменти та перев’язувальні 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матеріали, придбання виробів медичного призначення для надання невідкладної медичної допомоги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700,0</w:t>
            </w:r>
          </w:p>
        </w:tc>
      </w:tr>
      <w:tr w:rsidR="003B1C83" w:rsidTr="00FD004E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283ACC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5F4086" w:rsidRDefault="003B1C83" w:rsidP="00FD004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харчування хворих в стаціонарних відділеннях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3B1C83" w:rsidTr="00FD004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C22733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5F4086" w:rsidRDefault="003B1C83" w:rsidP="00FD004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F4086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рентген кабінету поліклініки.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086">
              <w:rPr>
                <w:rFonts w:ascii="Times New Roman" w:hAnsi="Times New Roman"/>
                <w:sz w:val="24"/>
                <w:szCs w:val="24"/>
                <w:lang w:val="uk-UA"/>
              </w:rPr>
              <w:t>180,2</w:t>
            </w:r>
          </w:p>
        </w:tc>
      </w:tr>
      <w:tr w:rsidR="003B1C83" w:rsidTr="00FD004E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AC6C95" w:rsidRDefault="003B1C83" w:rsidP="00FD00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праці та нарахування працівникам задіяних 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>наданні медичної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заходах по запобіганню поширення епідемії</w:t>
            </w:r>
          </w:p>
          <w:p w:rsidR="003B1C83" w:rsidRPr="00AC6C95" w:rsidRDefault="003B1C83" w:rsidP="00FD00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корона вірусної інфекції та її ліквідації</w:t>
            </w:r>
            <w:r w:rsidRPr="00AC6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</w:tr>
      <w:tr w:rsidR="003B1C83" w:rsidTr="00FD004E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6C61BD" w:rsidRDefault="003B1C83" w:rsidP="00FD00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1BD">
              <w:rPr>
                <w:sz w:val="24"/>
                <w:szCs w:val="24"/>
                <w:lang w:val="uk-UA"/>
              </w:rPr>
              <w:t>Виплата пенсій пільговим категоріям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124,7</w:t>
            </w:r>
          </w:p>
        </w:tc>
      </w:tr>
      <w:tr w:rsidR="003B1C83" w:rsidTr="00FD004E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83" w:rsidRPr="006C61BD" w:rsidRDefault="003B1C83" w:rsidP="00FD00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праці медичним працівникам військово-лікарської комісії, проведення лабораторних та інструментальних досліджень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152,9</w:t>
            </w:r>
          </w:p>
        </w:tc>
      </w:tr>
      <w:tr w:rsidR="003B1C83" w:rsidTr="00FD004E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3B1C83" w:rsidRPr="00B23E46" w:rsidRDefault="003B1C83" w:rsidP="00FD004E">
            <w:pPr>
              <w:spacing w:line="256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23E46">
              <w:rPr>
                <w:rFonts w:ascii="Times New Roman" w:hAnsi="Times New Roman"/>
                <w:b/>
                <w:sz w:val="20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5F4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B1C83" w:rsidRPr="005F4086" w:rsidRDefault="003B1C83" w:rsidP="00FD004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9582,1</w:t>
            </w:r>
          </w:p>
        </w:tc>
      </w:tr>
    </w:tbl>
    <w:p w:rsidR="003B1C83" w:rsidRDefault="003B1C83" w:rsidP="003B1C83">
      <w:pPr>
        <w:jc w:val="both"/>
        <w:rPr>
          <w:lang w:val="uk-UA"/>
        </w:rPr>
      </w:pPr>
    </w:p>
    <w:p w:rsidR="003B1C83" w:rsidRDefault="003B1C83" w:rsidP="003B1C83">
      <w:pPr>
        <w:jc w:val="both"/>
        <w:rPr>
          <w:sz w:val="24"/>
          <w:szCs w:val="24"/>
          <w:lang w:val="uk-UA"/>
        </w:rPr>
      </w:pPr>
    </w:p>
    <w:p w:rsidR="003B1C83" w:rsidRPr="0011248B" w:rsidRDefault="003B1C83" w:rsidP="003B1C83">
      <w:pPr>
        <w:jc w:val="both"/>
        <w:rPr>
          <w:sz w:val="24"/>
          <w:szCs w:val="24"/>
          <w:lang w:val="uk-UA"/>
        </w:rPr>
      </w:pPr>
      <w:r w:rsidRPr="0011248B">
        <w:rPr>
          <w:sz w:val="24"/>
          <w:szCs w:val="24"/>
          <w:lang w:val="uk-UA"/>
        </w:rPr>
        <w:t xml:space="preserve">Секретар міської ради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Pr="0011248B">
        <w:rPr>
          <w:sz w:val="24"/>
          <w:szCs w:val="24"/>
          <w:lang w:val="uk-UA"/>
        </w:rPr>
        <w:t>С.М.</w:t>
      </w:r>
      <w:proofErr w:type="spellStart"/>
      <w:r w:rsidRPr="0011248B">
        <w:rPr>
          <w:sz w:val="24"/>
          <w:szCs w:val="24"/>
          <w:lang w:val="uk-UA"/>
        </w:rPr>
        <w:t>Клочко</w:t>
      </w:r>
      <w:proofErr w:type="spellEnd"/>
    </w:p>
    <w:p w:rsidR="003B1C83" w:rsidRDefault="003B1C83" w:rsidP="003B1C83">
      <w:pPr>
        <w:rPr>
          <w:sz w:val="24"/>
          <w:szCs w:val="24"/>
          <w:lang w:val="uk-UA"/>
        </w:rPr>
      </w:pPr>
    </w:p>
    <w:p w:rsidR="003B1C83" w:rsidRDefault="003B1C83" w:rsidP="003B1C83">
      <w:pPr>
        <w:rPr>
          <w:sz w:val="24"/>
          <w:szCs w:val="24"/>
          <w:lang w:val="uk-UA"/>
        </w:rPr>
      </w:pPr>
    </w:p>
    <w:p w:rsidR="003B1C83" w:rsidRDefault="003B1C83" w:rsidP="003B1C83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Т.в.о.д</w:t>
      </w:r>
      <w:proofErr w:type="spellEnd"/>
      <w:r w:rsidRPr="0011248B">
        <w:rPr>
          <w:sz w:val="24"/>
          <w:szCs w:val="24"/>
        </w:rPr>
        <w:t>иректор</w:t>
      </w:r>
      <w:r>
        <w:rPr>
          <w:sz w:val="24"/>
          <w:szCs w:val="24"/>
          <w:lang w:val="uk-UA"/>
        </w:rPr>
        <w:t>а</w:t>
      </w:r>
      <w:r w:rsidRPr="0011248B">
        <w:rPr>
          <w:sz w:val="24"/>
          <w:szCs w:val="24"/>
        </w:rPr>
        <w:t xml:space="preserve"> </w:t>
      </w:r>
    </w:p>
    <w:p w:rsidR="001564B1" w:rsidRPr="003B1C83" w:rsidRDefault="003B1C83" w:rsidP="001564B1">
      <w:pPr>
        <w:rPr>
          <w:sz w:val="20"/>
          <w:lang w:val="uk-UA"/>
        </w:rPr>
      </w:pPr>
      <w:r w:rsidRPr="0011248B">
        <w:rPr>
          <w:sz w:val="24"/>
          <w:szCs w:val="24"/>
        </w:rPr>
        <w:t>КНП ОМР «Обухівськ</w:t>
      </w:r>
      <w:r>
        <w:rPr>
          <w:sz w:val="24"/>
          <w:szCs w:val="24"/>
          <w:lang w:val="uk-UA"/>
        </w:rPr>
        <w:t>а</w:t>
      </w:r>
      <w:r w:rsidRPr="001124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БЛІЛ</w:t>
      </w:r>
      <w:r w:rsidRPr="0011248B">
        <w:rPr>
          <w:sz w:val="24"/>
          <w:szCs w:val="24"/>
        </w:rPr>
        <w:t xml:space="preserve">»                                         </w:t>
      </w:r>
      <w:r>
        <w:rPr>
          <w:sz w:val="24"/>
          <w:szCs w:val="24"/>
          <w:lang w:val="uk-UA"/>
        </w:rPr>
        <w:t xml:space="preserve">                              </w:t>
      </w:r>
      <w:r w:rsidRPr="001124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1248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Н.В.</w:t>
      </w:r>
      <w:proofErr w:type="spellStart"/>
      <w:r>
        <w:rPr>
          <w:sz w:val="24"/>
          <w:szCs w:val="24"/>
          <w:lang w:val="uk-UA"/>
        </w:rPr>
        <w:t>Якубишина</w:t>
      </w:r>
      <w:proofErr w:type="spellEnd"/>
    </w:p>
    <w:sectPr w:rsidR="001564B1" w:rsidRPr="003B1C83" w:rsidSect="00095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B1"/>
    <w:rsid w:val="00095DC6"/>
    <w:rsid w:val="0011051A"/>
    <w:rsid w:val="001564B1"/>
    <w:rsid w:val="001C1039"/>
    <w:rsid w:val="003023C8"/>
    <w:rsid w:val="00337207"/>
    <w:rsid w:val="003629E9"/>
    <w:rsid w:val="003B1C83"/>
    <w:rsid w:val="004C6493"/>
    <w:rsid w:val="00501CD4"/>
    <w:rsid w:val="00545944"/>
    <w:rsid w:val="006F7C21"/>
    <w:rsid w:val="007215E8"/>
    <w:rsid w:val="00865441"/>
    <w:rsid w:val="009C6268"/>
    <w:rsid w:val="00A813BB"/>
    <w:rsid w:val="00C01262"/>
    <w:rsid w:val="00C20FC9"/>
    <w:rsid w:val="00C23B0F"/>
    <w:rsid w:val="00C6668E"/>
    <w:rsid w:val="00D4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1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64B1"/>
    <w:rPr>
      <w:rFonts w:ascii="Calibri" w:hAnsi="Calibri" w:hint="default"/>
      <w:b/>
      <w:bCs w:val="0"/>
      <w:i/>
      <w:iCs/>
    </w:rPr>
  </w:style>
  <w:style w:type="paragraph" w:styleId="a4">
    <w:name w:val="caption"/>
    <w:basedOn w:val="a"/>
    <w:semiHidden/>
    <w:unhideWhenUsed/>
    <w:qFormat/>
    <w:rsid w:val="001564B1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a5">
    <w:name w:val="Subtitle"/>
    <w:basedOn w:val="a"/>
    <w:link w:val="a6"/>
    <w:qFormat/>
    <w:rsid w:val="001564B1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6">
    <w:name w:val="Подзаголовок Знак"/>
    <w:basedOn w:val="a0"/>
    <w:link w:val="a5"/>
    <w:rsid w:val="001564B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1564B1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1564B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564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59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944"/>
    <w:rPr>
      <w:rFonts w:ascii="Tahoma" w:eastAsia="Times New Roman" w:hAnsi="Tahoma" w:cs="Tahoma"/>
      <w:sz w:val="16"/>
      <w:szCs w:val="16"/>
      <w:lang w:val="hr-HR" w:eastAsia="ru-RU"/>
    </w:rPr>
  </w:style>
  <w:style w:type="character" w:styleId="aa">
    <w:name w:val="Strong"/>
    <w:qFormat/>
    <w:rsid w:val="006F7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4654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Гордієнко</cp:lastModifiedBy>
  <cp:revision>9</cp:revision>
  <cp:lastPrinted>2021-04-28T09:01:00Z</cp:lastPrinted>
  <dcterms:created xsi:type="dcterms:W3CDTF">2021-04-06T08:48:00Z</dcterms:created>
  <dcterms:modified xsi:type="dcterms:W3CDTF">2021-04-28T09:02:00Z</dcterms:modified>
</cp:coreProperties>
</file>