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6D9" w:rsidRPr="001A36D9" w:rsidRDefault="001A36D9" w:rsidP="001A36D9">
      <w:pPr>
        <w:keepNext/>
        <w:widowControl/>
        <w:overflowPunct w:val="0"/>
        <w:autoSpaceDE/>
        <w:autoSpaceDN/>
        <w:adjustRightInd/>
        <w:jc w:val="center"/>
        <w:outlineLvl w:val="0"/>
        <w:rPr>
          <w:bCs/>
          <w:color w:val="000000" w:themeColor="text1"/>
          <w:kern w:val="32"/>
          <w:sz w:val="32"/>
          <w:szCs w:val="32"/>
        </w:rPr>
      </w:pPr>
      <w:r w:rsidRPr="001A36D9">
        <w:rPr>
          <w:noProof/>
          <w:color w:val="000000" w:themeColor="text1"/>
          <w:kern w:val="32"/>
          <w:sz w:val="32"/>
          <w:szCs w:val="32"/>
          <w:lang w:val="uk-UA" w:eastAsia="uk-UA"/>
        </w:rPr>
        <w:drawing>
          <wp:inline distT="0" distB="0" distL="0" distR="0" wp14:anchorId="537C07BA" wp14:editId="6F16A2A9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6D9" w:rsidRPr="001A36D9" w:rsidRDefault="001A36D9" w:rsidP="001A36D9">
      <w:pPr>
        <w:widowControl/>
        <w:overflowPunct w:val="0"/>
        <w:autoSpaceDE/>
        <w:autoSpaceDN/>
        <w:adjustRightInd/>
        <w:jc w:val="center"/>
        <w:rPr>
          <w:b/>
          <w:color w:val="000000" w:themeColor="text1"/>
          <w:sz w:val="28"/>
          <w:szCs w:val="28"/>
          <w:lang w:val="hr-HR"/>
        </w:rPr>
      </w:pPr>
      <w:r w:rsidRPr="001A36D9">
        <w:rPr>
          <w:b/>
          <w:color w:val="000000" w:themeColor="text1"/>
          <w:sz w:val="32"/>
          <w:szCs w:val="32"/>
          <w:lang w:val="hr-HR"/>
        </w:rPr>
        <w:t xml:space="preserve">ОБУХІВСЬКА МІСЬКА РАДА </w:t>
      </w:r>
    </w:p>
    <w:p w:rsidR="001A36D9" w:rsidRPr="001A36D9" w:rsidRDefault="001A36D9" w:rsidP="001A36D9">
      <w:pPr>
        <w:widowControl/>
        <w:overflowPunct w:val="0"/>
        <w:autoSpaceDE/>
        <w:autoSpaceDN/>
        <w:adjustRightInd/>
        <w:jc w:val="center"/>
        <w:rPr>
          <w:b/>
          <w:color w:val="000000" w:themeColor="text1"/>
          <w:sz w:val="32"/>
          <w:szCs w:val="32"/>
          <w:lang w:eastAsia="uk-UA" w:bidi="uk-UA"/>
        </w:rPr>
      </w:pPr>
      <w:r w:rsidRPr="001A36D9">
        <w:rPr>
          <w:b/>
          <w:color w:val="000000" w:themeColor="text1"/>
          <w:sz w:val="32"/>
          <w:szCs w:val="32"/>
          <w:lang w:eastAsia="uk-UA" w:bidi="uk-UA"/>
        </w:rPr>
        <w:t xml:space="preserve"> КИЇВСЬКОЇ ОБЛАСТІ</w:t>
      </w:r>
    </w:p>
    <w:p w:rsidR="001A36D9" w:rsidRPr="001A36D9" w:rsidRDefault="001A36D9" w:rsidP="001A36D9">
      <w:pPr>
        <w:keepNext/>
        <w:widowControl/>
        <w:pBdr>
          <w:bottom w:val="single" w:sz="12" w:space="1" w:color="auto"/>
        </w:pBdr>
        <w:overflowPunct w:val="0"/>
        <w:autoSpaceDE/>
        <w:autoSpaceDN/>
        <w:adjustRightInd/>
        <w:ind w:left="5812" w:hanging="5760"/>
        <w:jc w:val="center"/>
        <w:outlineLvl w:val="1"/>
        <w:rPr>
          <w:b/>
          <w:color w:val="000000" w:themeColor="text1"/>
          <w:sz w:val="4"/>
          <w:szCs w:val="28"/>
        </w:rPr>
      </w:pPr>
    </w:p>
    <w:p w:rsidR="001A36D9" w:rsidRPr="001A36D9" w:rsidRDefault="001A36D9" w:rsidP="001A36D9">
      <w:pPr>
        <w:widowControl/>
        <w:overflowPunct w:val="0"/>
        <w:autoSpaceDE/>
        <w:autoSpaceDN/>
        <w:adjustRightInd/>
        <w:jc w:val="center"/>
        <w:rPr>
          <w:b/>
          <w:color w:val="000000" w:themeColor="text1"/>
          <w:sz w:val="24"/>
          <w:szCs w:val="24"/>
        </w:rPr>
      </w:pPr>
      <w:r w:rsidRPr="001A36D9">
        <w:rPr>
          <w:b/>
          <w:bCs/>
          <w:color w:val="000000" w:themeColor="text1"/>
          <w:sz w:val="24"/>
          <w:szCs w:val="24"/>
          <w:lang w:val="uk-UA"/>
        </w:rPr>
        <w:t>СІМДЕСЯТА</w:t>
      </w:r>
      <w:r w:rsidRPr="001A36D9">
        <w:rPr>
          <w:b/>
          <w:bCs/>
          <w:color w:val="000000" w:themeColor="text1"/>
          <w:sz w:val="24"/>
          <w:szCs w:val="24"/>
        </w:rPr>
        <w:t xml:space="preserve"> СЕСІЯ ВОСЬ</w:t>
      </w:r>
      <w:r w:rsidRPr="001A36D9">
        <w:rPr>
          <w:b/>
          <w:color w:val="000000" w:themeColor="text1"/>
          <w:sz w:val="24"/>
          <w:szCs w:val="24"/>
        </w:rPr>
        <w:t>МОГО СКЛИКАННЯ</w:t>
      </w:r>
    </w:p>
    <w:p w:rsidR="001A36D9" w:rsidRPr="001A36D9" w:rsidRDefault="001A36D9" w:rsidP="001A36D9">
      <w:pPr>
        <w:keepNext/>
        <w:widowControl/>
        <w:overflowPunct w:val="0"/>
        <w:autoSpaceDE/>
        <w:autoSpaceDN/>
        <w:adjustRightInd/>
        <w:spacing w:before="240" w:after="60"/>
        <w:jc w:val="center"/>
        <w:outlineLvl w:val="0"/>
        <w:rPr>
          <w:b/>
          <w:bCs/>
          <w:color w:val="000000" w:themeColor="text1"/>
          <w:kern w:val="32"/>
          <w:sz w:val="32"/>
          <w:szCs w:val="32"/>
        </w:rPr>
      </w:pPr>
      <w:proofErr w:type="gramStart"/>
      <w:r w:rsidRPr="001A36D9">
        <w:rPr>
          <w:b/>
          <w:bCs/>
          <w:color w:val="000000" w:themeColor="text1"/>
          <w:kern w:val="32"/>
          <w:sz w:val="32"/>
          <w:szCs w:val="32"/>
        </w:rPr>
        <w:t>Р  І</w:t>
      </w:r>
      <w:proofErr w:type="gramEnd"/>
      <w:r w:rsidRPr="001A36D9">
        <w:rPr>
          <w:b/>
          <w:bCs/>
          <w:color w:val="000000" w:themeColor="text1"/>
          <w:kern w:val="32"/>
          <w:sz w:val="32"/>
          <w:szCs w:val="32"/>
        </w:rPr>
        <w:t xml:space="preserve">  Ш  Е  Н  </w:t>
      </w:r>
      <w:proofErr w:type="spellStart"/>
      <w:r w:rsidRPr="001A36D9">
        <w:rPr>
          <w:b/>
          <w:bCs/>
          <w:color w:val="000000" w:themeColor="text1"/>
          <w:kern w:val="32"/>
          <w:sz w:val="32"/>
          <w:szCs w:val="32"/>
        </w:rPr>
        <w:t>Н</w:t>
      </w:r>
      <w:proofErr w:type="spellEnd"/>
      <w:r w:rsidRPr="001A36D9">
        <w:rPr>
          <w:b/>
          <w:bCs/>
          <w:color w:val="000000" w:themeColor="text1"/>
          <w:kern w:val="32"/>
          <w:sz w:val="32"/>
          <w:szCs w:val="32"/>
        </w:rPr>
        <w:t xml:space="preserve">  Я</w:t>
      </w:r>
    </w:p>
    <w:p w:rsidR="001A36D9" w:rsidRPr="001A36D9" w:rsidRDefault="001A36D9" w:rsidP="001A36D9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autoSpaceDE/>
        <w:autoSpaceDN/>
        <w:adjustRightInd/>
        <w:outlineLvl w:val="0"/>
        <w:rPr>
          <w:b/>
          <w:bCs/>
          <w:color w:val="000000" w:themeColor="text1"/>
          <w:kern w:val="32"/>
          <w:sz w:val="28"/>
          <w:szCs w:val="24"/>
        </w:rPr>
      </w:pPr>
      <w:r w:rsidRPr="001A36D9">
        <w:rPr>
          <w:b/>
          <w:bCs/>
          <w:color w:val="000000" w:themeColor="text1"/>
          <w:kern w:val="32"/>
          <w:sz w:val="28"/>
          <w:szCs w:val="24"/>
          <w:lang w:val="uk-UA"/>
        </w:rPr>
        <w:t>30</w:t>
      </w:r>
      <w:r w:rsidRPr="001A36D9">
        <w:rPr>
          <w:b/>
          <w:bCs/>
          <w:color w:val="000000" w:themeColor="text1"/>
          <w:kern w:val="32"/>
          <w:sz w:val="28"/>
          <w:szCs w:val="24"/>
        </w:rPr>
        <w:t xml:space="preserve"> </w:t>
      </w:r>
      <w:r w:rsidRPr="001A36D9">
        <w:rPr>
          <w:b/>
          <w:bCs/>
          <w:color w:val="000000" w:themeColor="text1"/>
          <w:kern w:val="32"/>
          <w:sz w:val="28"/>
          <w:szCs w:val="24"/>
          <w:lang w:val="uk-UA"/>
        </w:rPr>
        <w:t>січня</w:t>
      </w:r>
      <w:r w:rsidRPr="001A36D9">
        <w:rPr>
          <w:b/>
          <w:bCs/>
          <w:color w:val="000000" w:themeColor="text1"/>
          <w:kern w:val="32"/>
          <w:sz w:val="28"/>
          <w:szCs w:val="24"/>
        </w:rPr>
        <w:t xml:space="preserve"> 202</w:t>
      </w:r>
      <w:r w:rsidRPr="001A36D9">
        <w:rPr>
          <w:b/>
          <w:bCs/>
          <w:color w:val="000000" w:themeColor="text1"/>
          <w:kern w:val="32"/>
          <w:sz w:val="28"/>
          <w:szCs w:val="24"/>
          <w:lang w:val="uk-UA"/>
        </w:rPr>
        <w:t>5</w:t>
      </w:r>
      <w:r w:rsidRPr="001A36D9">
        <w:rPr>
          <w:b/>
          <w:bCs/>
          <w:color w:val="000000" w:themeColor="text1"/>
          <w:kern w:val="32"/>
          <w:sz w:val="28"/>
          <w:szCs w:val="24"/>
        </w:rPr>
        <w:t xml:space="preserve"> року </w:t>
      </w:r>
      <w:r w:rsidRPr="001A36D9">
        <w:rPr>
          <w:b/>
          <w:bCs/>
          <w:color w:val="000000" w:themeColor="text1"/>
          <w:kern w:val="32"/>
          <w:sz w:val="28"/>
          <w:szCs w:val="24"/>
        </w:rPr>
        <w:tab/>
      </w:r>
      <w:r w:rsidRPr="001A36D9">
        <w:rPr>
          <w:b/>
          <w:bCs/>
          <w:color w:val="000000" w:themeColor="text1"/>
          <w:kern w:val="32"/>
          <w:sz w:val="28"/>
          <w:szCs w:val="24"/>
        </w:rPr>
        <w:tab/>
      </w:r>
      <w:r w:rsidRPr="001A36D9">
        <w:rPr>
          <w:b/>
          <w:bCs/>
          <w:color w:val="000000" w:themeColor="text1"/>
          <w:kern w:val="32"/>
          <w:sz w:val="28"/>
          <w:szCs w:val="24"/>
        </w:rPr>
        <w:tab/>
      </w:r>
      <w:r w:rsidRPr="001A36D9">
        <w:rPr>
          <w:b/>
          <w:bCs/>
          <w:color w:val="000000" w:themeColor="text1"/>
          <w:kern w:val="32"/>
          <w:sz w:val="28"/>
          <w:szCs w:val="24"/>
        </w:rPr>
        <w:tab/>
      </w:r>
      <w:r w:rsidRPr="001A36D9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         </w:t>
      </w:r>
      <w:r w:rsidRPr="001A36D9">
        <w:rPr>
          <w:b/>
          <w:bCs/>
          <w:color w:val="000000" w:themeColor="text1"/>
          <w:kern w:val="32"/>
          <w:sz w:val="28"/>
          <w:szCs w:val="24"/>
          <w:lang w:val="hr-HR"/>
        </w:rPr>
        <w:t xml:space="preserve"> </w:t>
      </w:r>
      <w:r w:rsidRPr="001A36D9">
        <w:rPr>
          <w:b/>
          <w:bCs/>
          <w:color w:val="000000" w:themeColor="text1"/>
          <w:kern w:val="32"/>
          <w:sz w:val="28"/>
          <w:szCs w:val="24"/>
          <w:lang w:val="uk-UA"/>
        </w:rPr>
        <w:t xml:space="preserve">                         </w:t>
      </w:r>
      <w:r w:rsidRPr="001A36D9">
        <w:rPr>
          <w:b/>
          <w:bCs/>
          <w:color w:val="000000" w:themeColor="text1"/>
          <w:kern w:val="32"/>
          <w:sz w:val="28"/>
          <w:szCs w:val="24"/>
        </w:rPr>
        <w:t xml:space="preserve">№ </w:t>
      </w:r>
      <w:r>
        <w:rPr>
          <w:b/>
          <w:bCs/>
          <w:color w:val="000000" w:themeColor="text1"/>
          <w:kern w:val="32"/>
          <w:sz w:val="28"/>
          <w:szCs w:val="24"/>
          <w:lang w:val="uk-UA"/>
        </w:rPr>
        <w:t>1580</w:t>
      </w:r>
      <w:r w:rsidRPr="001A36D9">
        <w:rPr>
          <w:b/>
          <w:bCs/>
          <w:color w:val="000000" w:themeColor="text1"/>
          <w:kern w:val="32"/>
          <w:sz w:val="28"/>
          <w:szCs w:val="24"/>
          <w:lang w:val="uk-UA"/>
        </w:rPr>
        <w:t>-70</w:t>
      </w:r>
      <w:r w:rsidRPr="001A36D9">
        <w:rPr>
          <w:b/>
          <w:bCs/>
          <w:color w:val="000000" w:themeColor="text1"/>
          <w:kern w:val="32"/>
          <w:sz w:val="28"/>
          <w:szCs w:val="24"/>
        </w:rPr>
        <w:t xml:space="preserve"> – </w:t>
      </w:r>
      <w:r w:rsidRPr="001A36D9">
        <w:rPr>
          <w:b/>
          <w:bCs/>
          <w:color w:val="000000" w:themeColor="text1"/>
          <w:kern w:val="32"/>
          <w:sz w:val="28"/>
          <w:szCs w:val="24"/>
          <w:lang w:val="en-US"/>
        </w:rPr>
        <w:t>V</w:t>
      </w:r>
      <w:r w:rsidRPr="001A36D9">
        <w:rPr>
          <w:b/>
          <w:bCs/>
          <w:color w:val="000000" w:themeColor="text1"/>
          <w:kern w:val="32"/>
          <w:sz w:val="28"/>
          <w:szCs w:val="24"/>
        </w:rPr>
        <w:t>ІІІ</w:t>
      </w:r>
    </w:p>
    <w:p w:rsidR="0076076E" w:rsidRPr="001A36D9" w:rsidRDefault="0076076E" w:rsidP="0076076E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utlineLvl w:val="0"/>
        <w:rPr>
          <w:b/>
          <w:bCs/>
          <w:kern w:val="32"/>
          <w:sz w:val="28"/>
          <w:szCs w:val="24"/>
        </w:rPr>
      </w:pPr>
    </w:p>
    <w:p w:rsidR="00963EDF" w:rsidRPr="001A36D9" w:rsidRDefault="00963EDF" w:rsidP="001A36D9">
      <w:pPr>
        <w:contextualSpacing/>
        <w:jc w:val="both"/>
        <w:rPr>
          <w:b/>
          <w:sz w:val="28"/>
          <w:szCs w:val="28"/>
          <w:lang w:val="uk-UA"/>
        </w:rPr>
      </w:pPr>
      <w:r w:rsidRPr="00963EDF">
        <w:rPr>
          <w:b/>
          <w:sz w:val="28"/>
          <w:szCs w:val="28"/>
          <w:lang w:val="uk-UA"/>
        </w:rPr>
        <w:t>Про передачу в оперативне управління та на баланс Управлінню</w:t>
      </w:r>
      <w:r w:rsidR="001A36D9">
        <w:rPr>
          <w:b/>
          <w:sz w:val="28"/>
          <w:szCs w:val="28"/>
          <w:lang w:val="uk-UA"/>
        </w:rPr>
        <w:t xml:space="preserve"> </w:t>
      </w:r>
      <w:r w:rsidRPr="00963EDF">
        <w:rPr>
          <w:b/>
          <w:sz w:val="28"/>
          <w:szCs w:val="28"/>
          <w:lang w:val="uk-UA"/>
        </w:rPr>
        <w:t xml:space="preserve">капітального будівництва та експлуатаційних послуг виконавчого комітету Обухівської міської ради Київської області </w:t>
      </w:r>
      <w:r w:rsidRPr="00963EDF">
        <w:rPr>
          <w:rFonts w:cs="Tahoma"/>
          <w:b/>
          <w:sz w:val="28"/>
          <w:szCs w:val="28"/>
          <w:lang w:val="uk-UA"/>
        </w:rPr>
        <w:t>основних засобів, інших необоротних матеріальних активів, запасів</w:t>
      </w:r>
    </w:p>
    <w:p w:rsidR="0076076E" w:rsidRPr="00963EDF" w:rsidRDefault="0076076E" w:rsidP="0076076E">
      <w:pPr>
        <w:pStyle w:val="a3"/>
        <w:shd w:val="clear" w:color="auto" w:fill="FFFFFF"/>
        <w:spacing w:before="0" w:beforeAutospacing="0" w:after="0" w:afterAutospacing="0"/>
        <w:rPr>
          <w:b/>
          <w:bCs/>
          <w:spacing w:val="-3"/>
          <w:sz w:val="28"/>
          <w:szCs w:val="28"/>
        </w:rPr>
      </w:pPr>
    </w:p>
    <w:p w:rsidR="0076076E" w:rsidRPr="00963EDF" w:rsidRDefault="0076076E" w:rsidP="001A36D9">
      <w:pPr>
        <w:ind w:firstLine="709"/>
        <w:contextualSpacing/>
        <w:jc w:val="both"/>
        <w:rPr>
          <w:bCs/>
          <w:sz w:val="28"/>
          <w:szCs w:val="28"/>
          <w:lang w:val="uk-UA"/>
        </w:rPr>
      </w:pPr>
      <w:r w:rsidRPr="00963EDF">
        <w:rPr>
          <w:color w:val="000000"/>
          <w:spacing w:val="-1"/>
          <w:sz w:val="28"/>
          <w:szCs w:val="28"/>
          <w:lang w:val="uk-UA"/>
        </w:rPr>
        <w:t xml:space="preserve">Розглянувши подання начальника </w:t>
      </w:r>
      <w:r w:rsidR="00963EDF" w:rsidRPr="00963EDF">
        <w:rPr>
          <w:sz w:val="28"/>
          <w:szCs w:val="28"/>
          <w:lang w:val="uk-UA"/>
        </w:rPr>
        <w:t>подання начальника</w:t>
      </w:r>
      <w:r w:rsidR="00963EDF">
        <w:rPr>
          <w:b/>
          <w:sz w:val="28"/>
          <w:szCs w:val="28"/>
          <w:lang w:val="uk-UA"/>
        </w:rPr>
        <w:t xml:space="preserve"> </w:t>
      </w:r>
      <w:r w:rsidRPr="00963EDF">
        <w:rPr>
          <w:color w:val="000000"/>
          <w:spacing w:val="-1"/>
          <w:sz w:val="28"/>
          <w:szCs w:val="28"/>
          <w:lang w:val="uk-UA"/>
        </w:rPr>
        <w:t xml:space="preserve">відділу фінансово-господарського забезпечення виконавчого комітету Обухівської міської ради Київської області </w:t>
      </w:r>
      <w:r w:rsidRPr="00963EDF">
        <w:rPr>
          <w:bCs/>
          <w:spacing w:val="-3"/>
          <w:sz w:val="28"/>
          <w:szCs w:val="28"/>
          <w:lang w:val="uk-UA"/>
        </w:rPr>
        <w:t xml:space="preserve">щодо передачі </w:t>
      </w:r>
      <w:r w:rsidR="00963EDF" w:rsidRPr="00963EDF">
        <w:rPr>
          <w:sz w:val="28"/>
          <w:szCs w:val="28"/>
          <w:lang w:val="uk-UA"/>
        </w:rPr>
        <w:t xml:space="preserve">в оперативне управління та на баланс Управлінню капітального будівництва та експлуатаційних послуг виконавчого комітету Обухівської міської ради Київської області </w:t>
      </w:r>
      <w:r w:rsidR="00963EDF" w:rsidRPr="00963EDF">
        <w:rPr>
          <w:rFonts w:cs="Tahoma"/>
          <w:sz w:val="28"/>
          <w:szCs w:val="28"/>
          <w:lang w:val="uk-UA"/>
        </w:rPr>
        <w:t xml:space="preserve">основних засобів, інших </w:t>
      </w:r>
      <w:r w:rsidR="00963EDF">
        <w:rPr>
          <w:rFonts w:cs="Tahoma"/>
          <w:sz w:val="28"/>
          <w:szCs w:val="28"/>
          <w:lang w:val="uk-UA"/>
        </w:rPr>
        <w:t>н</w:t>
      </w:r>
      <w:r w:rsidR="00963EDF" w:rsidRPr="00963EDF">
        <w:rPr>
          <w:rFonts w:cs="Tahoma"/>
          <w:sz w:val="28"/>
          <w:szCs w:val="28"/>
          <w:lang w:val="uk-UA"/>
        </w:rPr>
        <w:t>еоборотних матеріальних активів, запасів</w:t>
      </w:r>
      <w:r w:rsidRPr="00963EDF">
        <w:rPr>
          <w:color w:val="000000"/>
          <w:sz w:val="28"/>
          <w:szCs w:val="28"/>
          <w:lang w:val="uk-UA"/>
        </w:rPr>
        <w:t>, з</w:t>
      </w:r>
      <w:r w:rsidRPr="00963EDF">
        <w:rPr>
          <w:color w:val="000000"/>
          <w:spacing w:val="-1"/>
          <w:sz w:val="28"/>
          <w:szCs w:val="28"/>
          <w:lang w:val="uk-UA"/>
        </w:rPr>
        <w:t xml:space="preserve"> метою</w:t>
      </w:r>
      <w:r w:rsidR="00FD0AB9">
        <w:rPr>
          <w:color w:val="000000"/>
          <w:spacing w:val="-1"/>
          <w:sz w:val="28"/>
          <w:szCs w:val="28"/>
          <w:lang w:val="uk-UA"/>
        </w:rPr>
        <w:t xml:space="preserve"> організації роботи новоутвореного з 01.01.2025 управління,</w:t>
      </w:r>
      <w:r w:rsidRPr="00963EDF">
        <w:rPr>
          <w:color w:val="000000"/>
          <w:spacing w:val="-1"/>
          <w:sz w:val="28"/>
          <w:szCs w:val="28"/>
          <w:lang w:val="uk-UA"/>
        </w:rPr>
        <w:t xml:space="preserve"> раціонального використання майна, що перебуває у власності територіальної громади, керуючись пунктом 30 частини першої статті 26, частиною п’ятою статті 60 Закону України «Про місцеве самоврядування в Україні», враховуючи </w:t>
      </w:r>
      <w:r w:rsidRPr="00963EDF">
        <w:rPr>
          <w:color w:val="000000"/>
          <w:spacing w:val="-2"/>
          <w:sz w:val="28"/>
          <w:szCs w:val="28"/>
          <w:lang w:val="uk-UA"/>
        </w:rPr>
        <w:t xml:space="preserve">рекомендації постійної </w:t>
      </w:r>
      <w:r w:rsidRPr="00963EDF">
        <w:rPr>
          <w:color w:val="000000"/>
          <w:sz w:val="28"/>
          <w:szCs w:val="28"/>
          <w:lang w:val="uk-UA"/>
        </w:rPr>
        <w:t xml:space="preserve">комісії з питань </w:t>
      </w:r>
      <w:r w:rsidRPr="00963EDF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1A36D9">
        <w:rPr>
          <w:bCs/>
          <w:sz w:val="28"/>
          <w:szCs w:val="28"/>
          <w:lang w:val="uk-UA"/>
        </w:rPr>
        <w:t>,</w:t>
      </w:r>
    </w:p>
    <w:p w:rsidR="0076076E" w:rsidRPr="0076076E" w:rsidRDefault="0076076E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76076E" w:rsidRDefault="0076076E" w:rsidP="001A36D9">
      <w:pPr>
        <w:pStyle w:val="xfmc1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ОБУХІВСЬКА МІСЬКА РАДА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ВИРІШИЛА:</w:t>
      </w:r>
    </w:p>
    <w:p w:rsidR="00963EDF" w:rsidRDefault="00963EDF" w:rsidP="001A36D9">
      <w:pPr>
        <w:pStyle w:val="xfmc1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6076E" w:rsidRDefault="0076076E" w:rsidP="001A36D9">
      <w:pPr>
        <w:pStyle w:val="a5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63ED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1. Передати </w:t>
      </w:r>
      <w:r w:rsidR="00FD0AB9"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 w:rsidRPr="00963EDF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господарське відання та на баланс</w:t>
      </w:r>
      <w:r w:rsidR="00963EDF" w:rsidRPr="00963EDF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="00963EDF" w:rsidRPr="00963EDF">
        <w:rPr>
          <w:rFonts w:ascii="Times New Roman" w:hAnsi="Times New Roman" w:cs="Times New Roman"/>
          <w:sz w:val="28"/>
          <w:szCs w:val="28"/>
        </w:rPr>
        <w:t>Управлінню капітального будівництва та експлуатаційних послуг виконавчого комітету Обухівської міської ради Київської області</w:t>
      </w:r>
      <w:r w:rsidR="00963EDF" w:rsidRPr="00963EDF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="00963EDF" w:rsidRPr="00963EDF">
        <w:rPr>
          <w:rFonts w:ascii="Times New Roman" w:hAnsi="Times New Roman" w:cs="Times New Roman"/>
          <w:sz w:val="28"/>
          <w:szCs w:val="28"/>
        </w:rPr>
        <w:t>основні засоби, інші необоротні матеріальні активи</w:t>
      </w:r>
      <w:r w:rsidR="0086019E" w:rsidRPr="00963EDF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, </w:t>
      </w:r>
      <w:r w:rsidRPr="00963EDF">
        <w:rPr>
          <w:rFonts w:ascii="Times New Roman" w:hAnsi="Times New Roman" w:cs="Times New Roman"/>
          <w:sz w:val="28"/>
          <w:szCs w:val="28"/>
        </w:rPr>
        <w:t xml:space="preserve">первісною вартістю </w:t>
      </w:r>
      <w:r w:rsidR="00187680">
        <w:rPr>
          <w:rFonts w:ascii="Times New Roman" w:hAnsi="Times New Roman" w:cs="Times New Roman"/>
          <w:sz w:val="28"/>
          <w:szCs w:val="28"/>
        </w:rPr>
        <w:t xml:space="preserve">260 035 844 </w:t>
      </w:r>
      <w:r w:rsidR="00963EDF">
        <w:rPr>
          <w:rFonts w:ascii="Times New Roman" w:hAnsi="Times New Roman" w:cs="Times New Roman"/>
          <w:sz w:val="28"/>
          <w:szCs w:val="28"/>
        </w:rPr>
        <w:t>(</w:t>
      </w:r>
      <w:r w:rsidR="00187680">
        <w:rPr>
          <w:rFonts w:ascii="Times New Roman" w:hAnsi="Times New Roman" w:cs="Times New Roman"/>
          <w:sz w:val="28"/>
          <w:szCs w:val="28"/>
        </w:rPr>
        <w:t xml:space="preserve">двісті шістдесят </w:t>
      </w:r>
      <w:r w:rsidR="00963EDF">
        <w:rPr>
          <w:rFonts w:ascii="Times New Roman" w:hAnsi="Times New Roman" w:cs="Times New Roman"/>
          <w:sz w:val="28"/>
          <w:szCs w:val="28"/>
        </w:rPr>
        <w:t>мільйон</w:t>
      </w:r>
      <w:r w:rsidR="00187680">
        <w:rPr>
          <w:rFonts w:ascii="Times New Roman" w:hAnsi="Times New Roman" w:cs="Times New Roman"/>
          <w:sz w:val="28"/>
          <w:szCs w:val="28"/>
        </w:rPr>
        <w:t xml:space="preserve">ів тридцять п’ять </w:t>
      </w:r>
      <w:r w:rsidRPr="00963EDF">
        <w:rPr>
          <w:rFonts w:ascii="Times New Roman" w:hAnsi="Times New Roman" w:cs="Times New Roman"/>
          <w:sz w:val="28"/>
          <w:szCs w:val="28"/>
        </w:rPr>
        <w:t>тисяч</w:t>
      </w:r>
      <w:r w:rsidR="00963EDF">
        <w:rPr>
          <w:rFonts w:ascii="Times New Roman" w:hAnsi="Times New Roman" w:cs="Times New Roman"/>
          <w:sz w:val="28"/>
          <w:szCs w:val="28"/>
        </w:rPr>
        <w:t xml:space="preserve"> </w:t>
      </w:r>
      <w:r w:rsidR="00187680">
        <w:rPr>
          <w:rFonts w:ascii="Times New Roman" w:hAnsi="Times New Roman" w:cs="Times New Roman"/>
          <w:sz w:val="28"/>
          <w:szCs w:val="28"/>
        </w:rPr>
        <w:t>вісімсот сорок чотири</w:t>
      </w:r>
      <w:r w:rsidRPr="00963EDF">
        <w:rPr>
          <w:rFonts w:ascii="Times New Roman" w:hAnsi="Times New Roman" w:cs="Times New Roman"/>
          <w:sz w:val="28"/>
          <w:szCs w:val="28"/>
        </w:rPr>
        <w:t>) грив</w:t>
      </w:r>
      <w:r w:rsidR="00187680">
        <w:rPr>
          <w:rFonts w:ascii="Times New Roman" w:hAnsi="Times New Roman" w:cs="Times New Roman"/>
          <w:sz w:val="28"/>
          <w:szCs w:val="28"/>
        </w:rPr>
        <w:t>ни</w:t>
      </w:r>
      <w:r w:rsidRPr="00963EDF">
        <w:rPr>
          <w:rFonts w:ascii="Times New Roman" w:hAnsi="Times New Roman" w:cs="Times New Roman"/>
          <w:sz w:val="28"/>
          <w:szCs w:val="28"/>
        </w:rPr>
        <w:t xml:space="preserve"> </w:t>
      </w:r>
      <w:r w:rsidR="00187680">
        <w:rPr>
          <w:rFonts w:ascii="Times New Roman" w:hAnsi="Times New Roman" w:cs="Times New Roman"/>
          <w:sz w:val="28"/>
          <w:szCs w:val="28"/>
        </w:rPr>
        <w:t>23</w:t>
      </w:r>
      <w:r w:rsidRPr="00963EDF">
        <w:rPr>
          <w:rFonts w:ascii="Times New Roman" w:hAnsi="Times New Roman" w:cs="Times New Roman"/>
          <w:sz w:val="28"/>
          <w:szCs w:val="28"/>
        </w:rPr>
        <w:t xml:space="preserve"> копій</w:t>
      </w:r>
      <w:r w:rsidR="00187680">
        <w:rPr>
          <w:rFonts w:ascii="Times New Roman" w:hAnsi="Times New Roman" w:cs="Times New Roman"/>
          <w:sz w:val="28"/>
          <w:szCs w:val="28"/>
        </w:rPr>
        <w:t>ки</w:t>
      </w:r>
      <w:r w:rsidRPr="00963EDF">
        <w:rPr>
          <w:rFonts w:ascii="Times New Roman" w:hAnsi="Times New Roman" w:cs="Times New Roman"/>
          <w:sz w:val="28"/>
          <w:szCs w:val="28"/>
        </w:rPr>
        <w:t xml:space="preserve">, </w:t>
      </w:r>
      <w:r w:rsidRPr="00963ED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для здійснення повноважень, визначених законодавством та </w:t>
      </w:r>
      <w:r w:rsidR="00963ED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Положенням про </w:t>
      </w:r>
      <w:r w:rsidR="00FD0AB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управління, </w:t>
      </w:r>
      <w:r w:rsidR="00FD0AB9">
        <w:rPr>
          <w:rFonts w:ascii="Times New Roman" w:eastAsia="Times New Roman" w:hAnsi="Times New Roman" w:cs="Times New Roman"/>
          <w:sz w:val="28"/>
          <w:szCs w:val="28"/>
        </w:rPr>
        <w:t>згідно з додатком 1</w:t>
      </w:r>
      <w:r w:rsidRPr="00963EDF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187680" w:rsidRDefault="00187680" w:rsidP="001A36D9">
      <w:pPr>
        <w:pStyle w:val="a5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Pr="00963ED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Передати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у</w:t>
      </w:r>
      <w:r w:rsidRPr="00963EDF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господарське відання та на баланс </w:t>
      </w:r>
      <w:r w:rsidRPr="00963EDF">
        <w:rPr>
          <w:rFonts w:ascii="Times New Roman" w:hAnsi="Times New Roman" w:cs="Times New Roman"/>
          <w:sz w:val="28"/>
          <w:szCs w:val="28"/>
        </w:rPr>
        <w:t>Управлінню капітального будівництва та експлуатаційних послуг виконавчого комітету Обухівської міської ради Київської області</w:t>
      </w:r>
      <w:r w:rsidRPr="00963EDF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Pr="00963EDF">
        <w:rPr>
          <w:rFonts w:ascii="Times New Roman" w:hAnsi="Times New Roman" w:cs="Times New Roman"/>
          <w:sz w:val="28"/>
          <w:szCs w:val="28"/>
        </w:rPr>
        <w:t>основні засоби, інші необоротні матеріальні активи</w:t>
      </w:r>
      <w:r w:rsidRPr="00963EDF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, </w:t>
      </w:r>
      <w:r w:rsidRPr="00963EDF">
        <w:rPr>
          <w:rFonts w:ascii="Times New Roman" w:hAnsi="Times New Roman" w:cs="Times New Roman"/>
          <w:sz w:val="28"/>
          <w:szCs w:val="28"/>
        </w:rPr>
        <w:t xml:space="preserve">первісною вартістю </w:t>
      </w:r>
      <w:r>
        <w:rPr>
          <w:rFonts w:ascii="Times New Roman" w:hAnsi="Times New Roman" w:cs="Times New Roman"/>
          <w:sz w:val="28"/>
          <w:szCs w:val="28"/>
        </w:rPr>
        <w:t xml:space="preserve">73 613 630 (сімдесят три мільйони шістсот тринадцять </w:t>
      </w:r>
      <w:r w:rsidRPr="00963EDF">
        <w:rPr>
          <w:rFonts w:ascii="Times New Roman" w:hAnsi="Times New Roman" w:cs="Times New Roman"/>
          <w:sz w:val="28"/>
          <w:szCs w:val="28"/>
        </w:rPr>
        <w:t>тисяч</w:t>
      </w:r>
      <w:r>
        <w:rPr>
          <w:rFonts w:ascii="Times New Roman" w:hAnsi="Times New Roman" w:cs="Times New Roman"/>
          <w:sz w:val="28"/>
          <w:szCs w:val="28"/>
        </w:rPr>
        <w:t xml:space="preserve"> шістсот тридцять</w:t>
      </w:r>
      <w:r w:rsidRPr="00963EDF">
        <w:rPr>
          <w:rFonts w:ascii="Times New Roman" w:hAnsi="Times New Roman" w:cs="Times New Roman"/>
          <w:sz w:val="28"/>
          <w:szCs w:val="28"/>
        </w:rPr>
        <w:t>) грив</w:t>
      </w:r>
      <w:r>
        <w:rPr>
          <w:rFonts w:ascii="Times New Roman" w:hAnsi="Times New Roman" w:cs="Times New Roman"/>
          <w:sz w:val="28"/>
          <w:szCs w:val="28"/>
        </w:rPr>
        <w:t>ен</w:t>
      </w:r>
      <w:r w:rsidR="00A25758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24</w:t>
      </w:r>
      <w:r w:rsidRPr="00963EDF">
        <w:rPr>
          <w:rFonts w:ascii="Times New Roman" w:hAnsi="Times New Roman" w:cs="Times New Roman"/>
          <w:sz w:val="28"/>
          <w:szCs w:val="28"/>
        </w:rPr>
        <w:t xml:space="preserve"> копій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963EDF">
        <w:rPr>
          <w:rFonts w:ascii="Times New Roman" w:hAnsi="Times New Roman" w:cs="Times New Roman"/>
          <w:sz w:val="28"/>
          <w:szCs w:val="28"/>
        </w:rPr>
        <w:t xml:space="preserve">, </w:t>
      </w:r>
      <w:r w:rsidRPr="00963ED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для здійснення повноважень, визначених законодавством та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Положенням про управління,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згідно з додатком </w:t>
      </w:r>
      <w:r w:rsidR="00727AA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63EDF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63EDF" w:rsidRPr="00727AA7" w:rsidRDefault="00187680" w:rsidP="001A36D9">
      <w:pPr>
        <w:pStyle w:val="a5"/>
        <w:tabs>
          <w:tab w:val="left" w:pos="54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>3</w:t>
      </w:r>
      <w:r w:rsidR="00963EDF" w:rsidRPr="00963ED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. Передати </w:t>
      </w:r>
      <w:r w:rsidR="00963EDF" w:rsidRPr="00963EDF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на баланс </w:t>
      </w:r>
      <w:r w:rsidR="00963EDF" w:rsidRPr="00963EDF">
        <w:rPr>
          <w:rFonts w:ascii="Times New Roman" w:hAnsi="Times New Roman" w:cs="Times New Roman"/>
          <w:sz w:val="28"/>
          <w:szCs w:val="28"/>
        </w:rPr>
        <w:t>Управлінню капітального будівництва та експлуатаційних послуг виконавчого комітету Обухівської міської ради Київської області</w:t>
      </w:r>
      <w:r w:rsidR="00963EDF" w:rsidRPr="00963EDF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="00963EDF">
        <w:rPr>
          <w:rFonts w:ascii="Times New Roman" w:hAnsi="Times New Roman" w:cs="Times New Roman"/>
          <w:bCs/>
          <w:spacing w:val="-3"/>
          <w:sz w:val="28"/>
          <w:szCs w:val="28"/>
        </w:rPr>
        <w:t>запаси,</w:t>
      </w:r>
      <w:r w:rsidR="00963EDF" w:rsidRPr="00963EDF">
        <w:rPr>
          <w:rFonts w:ascii="Times New Roman" w:hAnsi="Times New Roman" w:cs="Times New Roman"/>
          <w:sz w:val="28"/>
          <w:szCs w:val="28"/>
        </w:rPr>
        <w:t xml:space="preserve"> вартістю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9553A8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826</w:t>
      </w:r>
      <w:r w:rsidR="00963EDF">
        <w:rPr>
          <w:rFonts w:ascii="Times New Roman" w:hAnsi="Times New Roman" w:cs="Times New Roman"/>
          <w:sz w:val="28"/>
          <w:szCs w:val="28"/>
        </w:rPr>
        <w:t xml:space="preserve"> (</w:t>
      </w:r>
      <w:r w:rsidR="009553A8">
        <w:rPr>
          <w:rFonts w:ascii="Times New Roman" w:hAnsi="Times New Roman" w:cs="Times New Roman"/>
          <w:sz w:val="28"/>
          <w:szCs w:val="28"/>
        </w:rPr>
        <w:t xml:space="preserve">двісті </w:t>
      </w:r>
      <w:r>
        <w:rPr>
          <w:rFonts w:ascii="Times New Roman" w:hAnsi="Times New Roman" w:cs="Times New Roman"/>
          <w:sz w:val="28"/>
          <w:szCs w:val="28"/>
        </w:rPr>
        <w:t>п’ятдесят</w:t>
      </w:r>
      <w:r w:rsidR="009553A8">
        <w:rPr>
          <w:rFonts w:ascii="Times New Roman" w:hAnsi="Times New Roman" w:cs="Times New Roman"/>
          <w:sz w:val="28"/>
          <w:szCs w:val="28"/>
        </w:rPr>
        <w:t xml:space="preserve"> вісім </w:t>
      </w:r>
      <w:r w:rsidR="00963EDF" w:rsidRPr="00963EDF">
        <w:rPr>
          <w:rFonts w:ascii="Times New Roman" w:hAnsi="Times New Roman" w:cs="Times New Roman"/>
          <w:sz w:val="28"/>
          <w:szCs w:val="28"/>
        </w:rPr>
        <w:t>тисяч</w:t>
      </w:r>
      <w:r w:rsidR="00963E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вісімсот двадцять шість</w:t>
      </w:r>
      <w:r w:rsidR="00963EDF" w:rsidRPr="00963EDF">
        <w:rPr>
          <w:rFonts w:ascii="Times New Roman" w:hAnsi="Times New Roman" w:cs="Times New Roman"/>
          <w:sz w:val="28"/>
          <w:szCs w:val="28"/>
        </w:rPr>
        <w:t>) грив</w:t>
      </w:r>
      <w:r w:rsidR="00963EDF">
        <w:rPr>
          <w:rFonts w:ascii="Times New Roman" w:hAnsi="Times New Roman" w:cs="Times New Roman"/>
          <w:sz w:val="28"/>
          <w:szCs w:val="28"/>
        </w:rPr>
        <w:t>ень</w:t>
      </w:r>
      <w:r w:rsidR="00963EDF" w:rsidRPr="00963EDF">
        <w:rPr>
          <w:rFonts w:ascii="Times New Roman" w:hAnsi="Times New Roman" w:cs="Times New Roman"/>
          <w:sz w:val="28"/>
          <w:szCs w:val="28"/>
        </w:rPr>
        <w:t xml:space="preserve"> </w:t>
      </w:r>
      <w:r w:rsidR="009553A8">
        <w:rPr>
          <w:rFonts w:ascii="Times New Roman" w:hAnsi="Times New Roman" w:cs="Times New Roman"/>
          <w:sz w:val="28"/>
          <w:szCs w:val="28"/>
        </w:rPr>
        <w:t>31</w:t>
      </w:r>
      <w:r w:rsidR="00963EDF" w:rsidRPr="00963EDF">
        <w:rPr>
          <w:rFonts w:ascii="Times New Roman" w:hAnsi="Times New Roman" w:cs="Times New Roman"/>
          <w:sz w:val="28"/>
          <w:szCs w:val="28"/>
        </w:rPr>
        <w:t xml:space="preserve"> копій</w:t>
      </w:r>
      <w:r w:rsidR="009553A8">
        <w:rPr>
          <w:rFonts w:ascii="Times New Roman" w:hAnsi="Times New Roman" w:cs="Times New Roman"/>
          <w:sz w:val="28"/>
          <w:szCs w:val="28"/>
        </w:rPr>
        <w:t>ка</w:t>
      </w:r>
      <w:r w:rsidR="00963EDF" w:rsidRPr="00963EDF">
        <w:rPr>
          <w:rFonts w:ascii="Times New Roman" w:hAnsi="Times New Roman" w:cs="Times New Roman"/>
          <w:sz w:val="28"/>
          <w:szCs w:val="28"/>
        </w:rPr>
        <w:t>,</w:t>
      </w:r>
      <w:r w:rsidR="00FD0AB9">
        <w:rPr>
          <w:rFonts w:ascii="Times New Roman" w:hAnsi="Times New Roman" w:cs="Times New Roman"/>
          <w:sz w:val="28"/>
          <w:szCs w:val="28"/>
        </w:rPr>
        <w:t xml:space="preserve"> </w:t>
      </w:r>
      <w:r w:rsidR="00963EDF" w:rsidRPr="00963ED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для здійснення повноважень, визначених законодавством та </w:t>
      </w:r>
      <w:r w:rsidR="00963ED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Положенням про </w:t>
      </w:r>
      <w:r w:rsidR="00FD0AB9">
        <w:rPr>
          <w:rFonts w:ascii="Times New Roman" w:hAnsi="Times New Roman" w:cs="Times New Roman"/>
          <w:color w:val="000000"/>
          <w:spacing w:val="-3"/>
          <w:sz w:val="28"/>
          <w:szCs w:val="28"/>
        </w:rPr>
        <w:t>управління</w:t>
      </w:r>
      <w:r w:rsidR="00FD0AB9" w:rsidRPr="00963EDF">
        <w:rPr>
          <w:rFonts w:ascii="Times New Roman" w:hAnsi="Times New Roman" w:cs="Times New Roman"/>
          <w:sz w:val="28"/>
          <w:szCs w:val="28"/>
        </w:rPr>
        <w:t xml:space="preserve">, </w:t>
      </w:r>
      <w:r w:rsidR="00727AA7">
        <w:rPr>
          <w:rFonts w:ascii="Times New Roman" w:eastAsia="Times New Roman" w:hAnsi="Times New Roman" w:cs="Times New Roman"/>
          <w:sz w:val="28"/>
          <w:szCs w:val="28"/>
        </w:rPr>
        <w:t>згідно з додатком 3</w:t>
      </w:r>
      <w:r w:rsidR="00963EDF" w:rsidRPr="00963EDF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76076E" w:rsidRDefault="00963EDF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pacing w:val="-1"/>
          <w:sz w:val="28"/>
          <w:szCs w:val="28"/>
        </w:rPr>
        <w:t>3</w:t>
      </w:r>
      <w:r w:rsidR="0076076E">
        <w:rPr>
          <w:color w:val="000000"/>
          <w:spacing w:val="-1"/>
          <w:sz w:val="28"/>
          <w:szCs w:val="28"/>
        </w:rPr>
        <w:t xml:space="preserve">. </w:t>
      </w:r>
      <w:r w:rsidR="0076076E">
        <w:rPr>
          <w:color w:val="000000"/>
          <w:spacing w:val="-3"/>
          <w:sz w:val="28"/>
          <w:szCs w:val="28"/>
        </w:rPr>
        <w:t>Виконавчому комітету Обухівської міської ради Київської області</w:t>
      </w:r>
      <w:r w:rsidR="0076076E">
        <w:t xml:space="preserve"> </w:t>
      </w:r>
      <w:r w:rsidR="0076076E">
        <w:rPr>
          <w:color w:val="000000"/>
          <w:sz w:val="28"/>
          <w:szCs w:val="28"/>
        </w:rPr>
        <w:t>організувати передачу</w:t>
      </w:r>
      <w:r>
        <w:rPr>
          <w:color w:val="000000"/>
          <w:sz w:val="28"/>
          <w:szCs w:val="28"/>
        </w:rPr>
        <w:t xml:space="preserve"> </w:t>
      </w:r>
      <w:r w:rsidRPr="00963EDF">
        <w:rPr>
          <w:rFonts w:cs="Tahoma"/>
          <w:sz w:val="28"/>
          <w:szCs w:val="28"/>
        </w:rPr>
        <w:t xml:space="preserve">основних засобів, інших </w:t>
      </w:r>
      <w:r>
        <w:rPr>
          <w:rFonts w:cs="Tahoma"/>
          <w:sz w:val="28"/>
          <w:szCs w:val="28"/>
        </w:rPr>
        <w:t>н</w:t>
      </w:r>
      <w:r w:rsidRPr="00963EDF">
        <w:rPr>
          <w:rFonts w:cs="Tahoma"/>
          <w:sz w:val="28"/>
          <w:szCs w:val="28"/>
        </w:rPr>
        <w:t>еоборотних матеріальних активів, запасів</w:t>
      </w:r>
      <w:r w:rsidR="0076076E">
        <w:rPr>
          <w:sz w:val="28"/>
          <w:szCs w:val="28"/>
        </w:rPr>
        <w:t>, зазначених у пункт</w:t>
      </w:r>
      <w:r>
        <w:rPr>
          <w:sz w:val="28"/>
          <w:szCs w:val="28"/>
        </w:rPr>
        <w:t>ах</w:t>
      </w:r>
      <w:r w:rsidR="0076076E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="00187680">
        <w:rPr>
          <w:sz w:val="28"/>
          <w:szCs w:val="28"/>
        </w:rPr>
        <w:t>, 3</w:t>
      </w:r>
      <w:r w:rsidR="0076076E">
        <w:rPr>
          <w:sz w:val="28"/>
          <w:szCs w:val="28"/>
        </w:rPr>
        <w:t xml:space="preserve"> цього рішення, </w:t>
      </w:r>
      <w:r w:rsidR="0076076E">
        <w:rPr>
          <w:sz w:val="28"/>
          <w:szCs w:val="28"/>
          <w:shd w:val="clear" w:color="auto" w:fill="FFFFFF"/>
        </w:rPr>
        <w:t>оформити акт</w:t>
      </w:r>
      <w:r w:rsidR="00187680">
        <w:rPr>
          <w:sz w:val="28"/>
          <w:szCs w:val="28"/>
          <w:shd w:val="clear" w:color="auto" w:fill="FFFFFF"/>
        </w:rPr>
        <w:t>и</w:t>
      </w:r>
      <w:r w:rsidR="0076076E">
        <w:rPr>
          <w:sz w:val="28"/>
          <w:szCs w:val="28"/>
          <w:shd w:val="clear" w:color="auto" w:fill="FFFFFF"/>
        </w:rPr>
        <w:t xml:space="preserve"> приймання-передачі. </w:t>
      </w:r>
    </w:p>
    <w:p w:rsidR="0076076E" w:rsidRDefault="00963EDF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76076E">
        <w:rPr>
          <w:sz w:val="28"/>
          <w:szCs w:val="28"/>
          <w:shd w:val="clear" w:color="auto" w:fill="FFFFFF"/>
        </w:rPr>
        <w:t xml:space="preserve">. </w:t>
      </w:r>
      <w:r w:rsidRPr="00963EDF">
        <w:rPr>
          <w:sz w:val="28"/>
          <w:szCs w:val="28"/>
        </w:rPr>
        <w:t>Управлінню капітального будівництва та експлуатаційних послуг виконавчого комітету Обухівської міської ради Київської області</w:t>
      </w:r>
      <w:r w:rsidRPr="00963EDF">
        <w:rPr>
          <w:bCs/>
          <w:spacing w:val="-3"/>
          <w:sz w:val="28"/>
          <w:szCs w:val="28"/>
        </w:rPr>
        <w:t xml:space="preserve"> </w:t>
      </w:r>
      <w:r w:rsidR="0076076E">
        <w:rPr>
          <w:sz w:val="28"/>
          <w:szCs w:val="28"/>
          <w:shd w:val="clear" w:color="auto" w:fill="FFFFFF"/>
        </w:rPr>
        <w:t>забезпечити ведення обліку передан</w:t>
      </w:r>
      <w:r w:rsidR="0086019E">
        <w:rPr>
          <w:sz w:val="28"/>
          <w:szCs w:val="28"/>
          <w:shd w:val="clear" w:color="auto" w:fill="FFFFFF"/>
        </w:rPr>
        <w:t>их</w:t>
      </w:r>
      <w:r w:rsidR="0086019E" w:rsidRPr="0086019E">
        <w:rPr>
          <w:bCs/>
          <w:spacing w:val="-3"/>
          <w:sz w:val="28"/>
          <w:szCs w:val="28"/>
        </w:rPr>
        <w:t xml:space="preserve"> </w:t>
      </w:r>
      <w:r w:rsidRPr="00963EDF">
        <w:rPr>
          <w:rFonts w:cs="Tahoma"/>
          <w:sz w:val="28"/>
          <w:szCs w:val="28"/>
        </w:rPr>
        <w:t xml:space="preserve">основних засобів, інших </w:t>
      </w:r>
      <w:r>
        <w:rPr>
          <w:rFonts w:cs="Tahoma"/>
          <w:sz w:val="28"/>
          <w:szCs w:val="28"/>
        </w:rPr>
        <w:t>н</w:t>
      </w:r>
      <w:r w:rsidRPr="00963EDF">
        <w:rPr>
          <w:rFonts w:cs="Tahoma"/>
          <w:sz w:val="28"/>
          <w:szCs w:val="28"/>
        </w:rPr>
        <w:t>еоборотних матеріальних активів, запасів</w:t>
      </w:r>
      <w:r>
        <w:rPr>
          <w:sz w:val="28"/>
          <w:szCs w:val="28"/>
          <w:shd w:val="clear" w:color="auto" w:fill="FFFFFF"/>
        </w:rPr>
        <w:t xml:space="preserve"> </w:t>
      </w:r>
      <w:r w:rsidR="0076076E">
        <w:rPr>
          <w:sz w:val="28"/>
          <w:szCs w:val="28"/>
          <w:shd w:val="clear" w:color="auto" w:fill="FFFFFF"/>
        </w:rPr>
        <w:t>в установленому порядку.</w:t>
      </w:r>
    </w:p>
    <w:p w:rsidR="0076076E" w:rsidRDefault="00963EDF" w:rsidP="001A36D9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5</w:t>
      </w:r>
      <w:r w:rsidR="0076076E" w:rsidRPr="0086019E">
        <w:rPr>
          <w:color w:val="000000"/>
          <w:spacing w:val="-2"/>
          <w:sz w:val="28"/>
          <w:szCs w:val="28"/>
          <w:lang w:val="uk-UA"/>
        </w:rPr>
        <w:t xml:space="preserve">. </w:t>
      </w:r>
      <w:r w:rsidR="0076076E" w:rsidRPr="0086019E">
        <w:rPr>
          <w:sz w:val="28"/>
          <w:szCs w:val="28"/>
          <w:lang w:val="uk-UA"/>
        </w:rPr>
        <w:t xml:space="preserve">Контроль за виконанням </w:t>
      </w:r>
      <w:r w:rsidR="00FD0AB9">
        <w:rPr>
          <w:sz w:val="28"/>
          <w:szCs w:val="28"/>
          <w:lang w:val="uk-UA"/>
        </w:rPr>
        <w:t>цього</w:t>
      </w:r>
      <w:r w:rsidR="0076076E" w:rsidRPr="0086019E">
        <w:rPr>
          <w:sz w:val="28"/>
          <w:szCs w:val="28"/>
          <w:lang w:val="uk-UA"/>
        </w:rPr>
        <w:t xml:space="preserve"> рішення покласти на заступника міського голови з питань </w:t>
      </w:r>
      <w:r w:rsidR="0076076E" w:rsidRPr="0086019E">
        <w:rPr>
          <w:rStyle w:val="a6"/>
          <w:b w:val="0"/>
          <w:sz w:val="28"/>
          <w:szCs w:val="28"/>
          <w:lang w:val="uk-UA"/>
        </w:rPr>
        <w:t>діяльності виконавчих органів Обухівської міської ради</w:t>
      </w:r>
      <w:r w:rsidR="001A36D9">
        <w:rPr>
          <w:rStyle w:val="apple-converted-space"/>
          <w:sz w:val="28"/>
          <w:szCs w:val="28"/>
          <w:lang w:val="uk-UA"/>
        </w:rPr>
        <w:t xml:space="preserve"> </w:t>
      </w:r>
      <w:r w:rsidR="0086019E" w:rsidRPr="0086019E">
        <w:rPr>
          <w:rStyle w:val="apple-converted-space"/>
          <w:sz w:val="28"/>
          <w:szCs w:val="28"/>
          <w:lang w:val="uk-UA"/>
        </w:rPr>
        <w:t>Володимира ЦЕЛЬОРУ</w:t>
      </w:r>
      <w:r w:rsidR="0076076E" w:rsidRPr="0086019E">
        <w:rPr>
          <w:sz w:val="28"/>
          <w:szCs w:val="28"/>
          <w:lang w:val="uk-UA"/>
        </w:rPr>
        <w:t xml:space="preserve"> та</w:t>
      </w:r>
      <w:r w:rsidR="0076076E" w:rsidRPr="0086019E">
        <w:rPr>
          <w:color w:val="000000"/>
          <w:sz w:val="28"/>
          <w:szCs w:val="28"/>
          <w:lang w:val="uk-UA"/>
        </w:rPr>
        <w:t xml:space="preserve"> постійну комісію з питань </w:t>
      </w:r>
      <w:r w:rsidR="0076076E" w:rsidRPr="0086019E">
        <w:rPr>
          <w:bCs/>
          <w:sz w:val="28"/>
          <w:szCs w:val="28"/>
          <w:lang w:val="uk-UA"/>
        </w:rPr>
        <w:t>комунальної власності, житлово-комунального господарства, енергозбереження, транспорту, благоустрою, будівництва та архітектури</w:t>
      </w:r>
      <w:r w:rsidR="0076076E">
        <w:rPr>
          <w:bCs/>
          <w:sz w:val="28"/>
          <w:szCs w:val="28"/>
          <w:lang w:val="uk-UA"/>
        </w:rPr>
        <w:t>.</w:t>
      </w:r>
    </w:p>
    <w:p w:rsidR="0086019E" w:rsidRDefault="0086019E" w:rsidP="001A36D9">
      <w:pPr>
        <w:ind w:firstLine="709"/>
        <w:jc w:val="both"/>
        <w:rPr>
          <w:bCs/>
          <w:sz w:val="28"/>
          <w:szCs w:val="28"/>
          <w:lang w:val="uk-UA"/>
        </w:rPr>
      </w:pPr>
    </w:p>
    <w:p w:rsidR="00963EDF" w:rsidRDefault="00963EDF" w:rsidP="001A36D9">
      <w:pPr>
        <w:ind w:firstLine="709"/>
        <w:jc w:val="both"/>
        <w:rPr>
          <w:bCs/>
          <w:sz w:val="28"/>
          <w:szCs w:val="28"/>
          <w:lang w:val="uk-UA"/>
        </w:rPr>
      </w:pPr>
    </w:p>
    <w:p w:rsidR="0076076E" w:rsidRDefault="0076076E" w:rsidP="001A36D9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 xml:space="preserve">Секретар Обухівської міської ради                                            </w:t>
      </w:r>
      <w:r w:rsidR="001B6482">
        <w:rPr>
          <w:b/>
          <w:color w:val="000000"/>
          <w:spacing w:val="-3"/>
          <w:sz w:val="28"/>
          <w:szCs w:val="28"/>
        </w:rPr>
        <w:t xml:space="preserve">      </w:t>
      </w:r>
      <w:r>
        <w:rPr>
          <w:b/>
          <w:color w:val="000000"/>
          <w:spacing w:val="-3"/>
          <w:sz w:val="28"/>
          <w:szCs w:val="28"/>
        </w:rPr>
        <w:t>Лариса ІЛЬЄНКО</w:t>
      </w:r>
    </w:p>
    <w:p w:rsidR="00963EDF" w:rsidRDefault="00963EDF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963EDF" w:rsidRDefault="00963EDF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963EDF" w:rsidRDefault="00963EDF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963EDF" w:rsidRDefault="00963EDF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  <w:bookmarkStart w:id="0" w:name="_GoBack"/>
      <w:bookmarkEnd w:id="0"/>
    </w:p>
    <w:p w:rsidR="001B6482" w:rsidRDefault="001B6482" w:rsidP="001A36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pacing w:val="-3"/>
          <w:sz w:val="28"/>
          <w:szCs w:val="28"/>
        </w:rPr>
      </w:pPr>
    </w:p>
    <w:p w:rsidR="0076076E" w:rsidRDefault="0076076E" w:rsidP="001A36D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Олена Б</w:t>
      </w:r>
      <w:r w:rsidR="001A36D9">
        <w:rPr>
          <w:sz w:val="24"/>
          <w:szCs w:val="24"/>
          <w:lang w:val="uk-UA"/>
        </w:rPr>
        <w:t>ОБКОВА</w:t>
      </w:r>
    </w:p>
    <w:sectPr w:rsidR="0076076E" w:rsidSect="001B64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95A7D"/>
    <w:multiLevelType w:val="hybridMultilevel"/>
    <w:tmpl w:val="82BCDC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CF1"/>
    <w:rsid w:val="00187680"/>
    <w:rsid w:val="001A36D9"/>
    <w:rsid w:val="001B6482"/>
    <w:rsid w:val="00475236"/>
    <w:rsid w:val="00727AA7"/>
    <w:rsid w:val="0076076E"/>
    <w:rsid w:val="0081606D"/>
    <w:rsid w:val="0086019E"/>
    <w:rsid w:val="008F3CF1"/>
    <w:rsid w:val="009553A8"/>
    <w:rsid w:val="00963EDF"/>
    <w:rsid w:val="00A25758"/>
    <w:rsid w:val="00A73FA9"/>
    <w:rsid w:val="00F423AD"/>
    <w:rsid w:val="00F53AAD"/>
    <w:rsid w:val="00FD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41CA8-2029-4A98-8FE9-2B9D93A6A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7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076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Абзац списка Знак"/>
    <w:basedOn w:val="a0"/>
    <w:link w:val="a5"/>
    <w:uiPriority w:val="34"/>
    <w:locked/>
    <w:rsid w:val="0076076E"/>
  </w:style>
  <w:style w:type="paragraph" w:styleId="a5">
    <w:name w:val="List Paragraph"/>
    <w:basedOn w:val="a"/>
    <w:link w:val="a4"/>
    <w:uiPriority w:val="34"/>
    <w:qFormat/>
    <w:rsid w:val="0076076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xfmc1">
    <w:name w:val="xfmc1"/>
    <w:basedOn w:val="a"/>
    <w:uiPriority w:val="99"/>
    <w:rsid w:val="0076076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basedOn w:val="a0"/>
    <w:rsid w:val="0076076E"/>
  </w:style>
  <w:style w:type="character" w:styleId="a6">
    <w:name w:val="Strong"/>
    <w:basedOn w:val="a0"/>
    <w:qFormat/>
    <w:rsid w:val="0076076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7523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7523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2242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user22</cp:lastModifiedBy>
  <cp:revision>4</cp:revision>
  <cp:lastPrinted>2025-02-03T09:29:00Z</cp:lastPrinted>
  <dcterms:created xsi:type="dcterms:W3CDTF">2025-01-30T14:03:00Z</dcterms:created>
  <dcterms:modified xsi:type="dcterms:W3CDTF">2025-02-03T09:30:00Z</dcterms:modified>
</cp:coreProperties>
</file>