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7C7" w:rsidRPr="00D534CB" w:rsidRDefault="005F67C7" w:rsidP="005F67C7">
      <w:pPr>
        <w:pStyle w:val="ad"/>
        <w:rPr>
          <w:lang w:val="uk-UA" w:eastAsia="uk-UA"/>
        </w:rPr>
      </w:pPr>
      <w:r w:rsidRPr="00D534CB">
        <w:rPr>
          <w:noProof/>
          <w:lang w:eastAsia="ru-RU"/>
        </w:rPr>
        <w:drawing>
          <wp:anchor distT="0" distB="0" distL="114935" distR="114935" simplePos="0" relativeHeight="251660288" behindDoc="0" locked="0" layoutInCell="1" allowOverlap="1">
            <wp:simplePos x="0" y="0"/>
            <wp:positionH relativeFrom="column">
              <wp:posOffset>2994660</wp:posOffset>
            </wp:positionH>
            <wp:positionV relativeFrom="paragraph">
              <wp:posOffset>-50165</wp:posOffset>
            </wp:positionV>
            <wp:extent cx="523875" cy="714375"/>
            <wp:effectExtent l="19050" t="0" r="9525"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363" t="-266" r="-363" b="-266"/>
                    <a:stretch>
                      <a:fillRect/>
                    </a:stretch>
                  </pic:blipFill>
                  <pic:spPr bwMode="auto">
                    <a:xfrm>
                      <a:off x="0" y="0"/>
                      <a:ext cx="523875" cy="714375"/>
                    </a:xfrm>
                    <a:prstGeom prst="rect">
                      <a:avLst/>
                    </a:prstGeom>
                    <a:solidFill>
                      <a:srgbClr val="FFFFFF"/>
                    </a:solidFill>
                    <a:ln w="9525">
                      <a:noFill/>
                      <a:miter lim="800000"/>
                      <a:headEnd/>
                      <a:tailEnd/>
                    </a:ln>
                  </pic:spPr>
                </pic:pic>
              </a:graphicData>
            </a:graphic>
          </wp:anchor>
        </w:drawing>
      </w:r>
    </w:p>
    <w:p w:rsidR="005F67C7" w:rsidRPr="00D534CB" w:rsidRDefault="005F67C7" w:rsidP="005F67C7">
      <w:pPr>
        <w:rPr>
          <w:lang w:val="uk-UA" w:eastAsia="uk-UA"/>
        </w:rPr>
      </w:pPr>
    </w:p>
    <w:p w:rsidR="00746AB9" w:rsidRDefault="00746AB9" w:rsidP="005F67C7">
      <w:pPr>
        <w:spacing w:after="0" w:line="240" w:lineRule="auto"/>
        <w:jc w:val="center"/>
        <w:rPr>
          <w:rFonts w:ascii="Times New Roman" w:hAnsi="Times New Roman" w:cs="Times New Roman"/>
          <w:b/>
          <w:sz w:val="28"/>
          <w:szCs w:val="28"/>
          <w:lang w:val="uk-UA"/>
        </w:rPr>
      </w:pPr>
    </w:p>
    <w:p w:rsidR="005F67C7" w:rsidRPr="00D534CB" w:rsidRDefault="005F67C7" w:rsidP="005F67C7">
      <w:pPr>
        <w:spacing w:after="0" w:line="240" w:lineRule="auto"/>
        <w:jc w:val="center"/>
      </w:pPr>
      <w:r w:rsidRPr="00D534CB">
        <w:rPr>
          <w:rFonts w:ascii="Times New Roman" w:hAnsi="Times New Roman" w:cs="Times New Roman"/>
          <w:b/>
          <w:sz w:val="28"/>
          <w:szCs w:val="28"/>
        </w:rPr>
        <w:t>ОБУХІВСЬКА МІСЬКА РАДА</w:t>
      </w:r>
    </w:p>
    <w:p w:rsidR="005F67C7" w:rsidRPr="00D534CB" w:rsidRDefault="005F67C7" w:rsidP="005F67C7">
      <w:pPr>
        <w:spacing w:after="0" w:line="240" w:lineRule="auto"/>
        <w:jc w:val="center"/>
      </w:pPr>
      <w:r w:rsidRPr="00D534CB">
        <w:rPr>
          <w:rFonts w:ascii="Times New Roman" w:hAnsi="Times New Roman" w:cs="Times New Roman"/>
          <w:b/>
          <w:sz w:val="28"/>
          <w:szCs w:val="28"/>
        </w:rPr>
        <w:t>КИЇВСЬКОЇ ОБЛАСТІ</w:t>
      </w:r>
    </w:p>
    <w:p w:rsidR="005F67C7" w:rsidRPr="00D534CB" w:rsidRDefault="00E55E0F" w:rsidP="005F67C7">
      <w:pPr>
        <w:spacing w:after="0" w:line="240" w:lineRule="auto"/>
        <w:jc w:val="center"/>
      </w:pPr>
      <w:r>
        <w:rPr>
          <w:rFonts w:ascii="Times New Roman" w:hAnsi="Times New Roman" w:cs="Times New Roman"/>
          <w:b/>
          <w:sz w:val="28"/>
          <w:szCs w:val="28"/>
          <w:lang w:val="uk-UA"/>
        </w:rPr>
        <w:t>С</w:t>
      </w:r>
      <w:r w:rsidR="005F67C7" w:rsidRPr="00D534CB">
        <w:rPr>
          <w:rFonts w:ascii="Times New Roman" w:hAnsi="Times New Roman" w:cs="Times New Roman"/>
          <w:b/>
          <w:sz w:val="28"/>
          <w:szCs w:val="28"/>
          <w:lang w:val="uk-UA"/>
        </w:rPr>
        <w:t xml:space="preserve">ьома позачергова </w:t>
      </w:r>
      <w:proofErr w:type="spellStart"/>
      <w:r w:rsidR="005F67C7" w:rsidRPr="00D534CB">
        <w:rPr>
          <w:rFonts w:ascii="Times New Roman" w:hAnsi="Times New Roman" w:cs="Times New Roman"/>
          <w:b/>
          <w:sz w:val="28"/>
          <w:szCs w:val="28"/>
        </w:rPr>
        <w:t>сесія</w:t>
      </w:r>
      <w:proofErr w:type="spellEnd"/>
      <w:r w:rsidR="005F67C7" w:rsidRPr="00D534CB">
        <w:rPr>
          <w:rFonts w:ascii="Times New Roman" w:hAnsi="Times New Roman" w:cs="Times New Roman"/>
          <w:b/>
          <w:sz w:val="28"/>
          <w:szCs w:val="28"/>
          <w:lang w:val="uk-UA"/>
        </w:rPr>
        <w:t xml:space="preserve"> </w:t>
      </w:r>
      <w:r w:rsidR="005F67C7" w:rsidRPr="00D534CB">
        <w:rPr>
          <w:rFonts w:ascii="Times New Roman" w:hAnsi="Times New Roman" w:cs="Times New Roman"/>
          <w:b/>
          <w:sz w:val="28"/>
          <w:szCs w:val="28"/>
        </w:rPr>
        <w:t xml:space="preserve">восьмого </w:t>
      </w:r>
      <w:proofErr w:type="spellStart"/>
      <w:r w:rsidR="005F67C7" w:rsidRPr="00D534CB">
        <w:rPr>
          <w:rFonts w:ascii="Times New Roman" w:hAnsi="Times New Roman" w:cs="Times New Roman"/>
          <w:b/>
          <w:sz w:val="28"/>
          <w:szCs w:val="28"/>
        </w:rPr>
        <w:t>скликання</w:t>
      </w:r>
      <w:proofErr w:type="spellEnd"/>
    </w:p>
    <w:p w:rsidR="005F67C7" w:rsidRPr="00D534CB" w:rsidRDefault="005F67C7" w:rsidP="005F67C7">
      <w:pPr>
        <w:pStyle w:val="Default"/>
        <w:jc w:val="center"/>
        <w:rPr>
          <w:color w:val="auto"/>
        </w:rPr>
      </w:pPr>
      <w:r w:rsidRPr="00D534CB">
        <w:rPr>
          <w:rFonts w:ascii="Times New Roman" w:hAnsi="Times New Roman" w:cs="Times New Roman"/>
          <w:b/>
          <w:bCs/>
          <w:color w:val="auto"/>
          <w:sz w:val="28"/>
          <w:szCs w:val="28"/>
          <w:lang w:val="uk-UA"/>
        </w:rPr>
        <w:t xml:space="preserve">Р І Ш Е Н </w:t>
      </w:r>
      <w:proofErr w:type="spellStart"/>
      <w:r w:rsidRPr="00D534CB">
        <w:rPr>
          <w:rFonts w:ascii="Times New Roman" w:hAnsi="Times New Roman" w:cs="Times New Roman"/>
          <w:b/>
          <w:bCs/>
          <w:color w:val="auto"/>
          <w:sz w:val="28"/>
          <w:szCs w:val="28"/>
          <w:lang w:val="uk-UA"/>
        </w:rPr>
        <w:t>Н</w:t>
      </w:r>
      <w:proofErr w:type="spellEnd"/>
      <w:r w:rsidRPr="00D534CB">
        <w:rPr>
          <w:rFonts w:ascii="Times New Roman" w:hAnsi="Times New Roman" w:cs="Times New Roman"/>
          <w:b/>
          <w:bCs/>
          <w:color w:val="auto"/>
          <w:sz w:val="28"/>
          <w:szCs w:val="28"/>
          <w:lang w:val="uk-UA"/>
        </w:rPr>
        <w:t xml:space="preserve"> Я</w:t>
      </w:r>
    </w:p>
    <w:p w:rsidR="005F67C7" w:rsidRPr="00D534CB" w:rsidRDefault="005F67C7" w:rsidP="005F67C7">
      <w:pPr>
        <w:jc w:val="center"/>
        <w:rPr>
          <w:rFonts w:ascii="Times New Roman" w:hAnsi="Times New Roman" w:cs="Times New Roman"/>
          <w:bCs/>
          <w:sz w:val="28"/>
          <w:szCs w:val="28"/>
          <w:lang w:val="uk-UA"/>
        </w:rPr>
      </w:pPr>
    </w:p>
    <w:p w:rsidR="005F67C7" w:rsidRPr="00D534CB" w:rsidRDefault="002D1DE8" w:rsidP="005F67C7">
      <w:pPr>
        <w:spacing w:after="0" w:line="240" w:lineRule="auto"/>
        <w:rPr>
          <w:lang w:val="uk-UA"/>
        </w:rPr>
      </w:pPr>
      <w:r>
        <w:rPr>
          <w:rFonts w:ascii="Times New Roman" w:hAnsi="Times New Roman" w:cs="Times New Roman"/>
          <w:sz w:val="28"/>
          <w:szCs w:val="28"/>
          <w:lang w:val="uk-UA"/>
        </w:rPr>
        <w:t xml:space="preserve">Про </w:t>
      </w:r>
      <w:r w:rsidR="005F67C7" w:rsidRPr="00D534CB">
        <w:rPr>
          <w:rFonts w:ascii="Times New Roman" w:hAnsi="Times New Roman" w:cs="Times New Roman"/>
          <w:sz w:val="28"/>
          <w:szCs w:val="28"/>
          <w:lang w:val="uk-UA"/>
        </w:rPr>
        <w:t xml:space="preserve">прийняття до власності Обухівської міської територіальної громади, </w:t>
      </w:r>
      <w:r w:rsidR="00473953" w:rsidRPr="00D534CB">
        <w:rPr>
          <w:rFonts w:ascii="Times New Roman" w:hAnsi="Times New Roman" w:cs="Times New Roman"/>
          <w:sz w:val="28"/>
          <w:szCs w:val="28"/>
          <w:lang w:val="uk-UA"/>
        </w:rPr>
        <w:t xml:space="preserve">в особі Обухівської міської ради Київської області </w:t>
      </w:r>
      <w:r w:rsidR="00473953" w:rsidRPr="00D534CB">
        <w:rPr>
          <w:rFonts w:ascii="Times New Roman" w:hAnsi="Times New Roman"/>
          <w:sz w:val="28"/>
          <w:szCs w:val="28"/>
          <w:lang w:val="uk-UA" w:eastAsia="uk-UA" w:bidi="uk-UA"/>
        </w:rPr>
        <w:t xml:space="preserve">Комунального некомерційного підприємства Обухівської районної ради «Обухівська центральна районна лікарня» </w:t>
      </w:r>
      <w:r w:rsidR="005F67C7" w:rsidRPr="00D534CB">
        <w:rPr>
          <w:rFonts w:ascii="Times New Roman" w:hAnsi="Times New Roman" w:cs="Times New Roman"/>
          <w:sz w:val="28"/>
          <w:szCs w:val="28"/>
          <w:lang w:val="uk-UA"/>
        </w:rPr>
        <w:t>переймен</w:t>
      </w:r>
      <w:r>
        <w:rPr>
          <w:rFonts w:ascii="Times New Roman" w:hAnsi="Times New Roman" w:cs="Times New Roman"/>
          <w:sz w:val="28"/>
          <w:szCs w:val="28"/>
          <w:lang w:val="uk-UA"/>
        </w:rPr>
        <w:t xml:space="preserve">ування та затвердження змін до </w:t>
      </w:r>
      <w:r w:rsidR="005F67C7" w:rsidRPr="00D534CB">
        <w:rPr>
          <w:rFonts w:ascii="Times New Roman" w:hAnsi="Times New Roman" w:cs="Times New Roman"/>
          <w:sz w:val="28"/>
          <w:szCs w:val="28"/>
          <w:lang w:val="uk-UA"/>
        </w:rPr>
        <w:t>установчих документів</w:t>
      </w:r>
    </w:p>
    <w:p w:rsidR="005F67C7" w:rsidRPr="00D534CB" w:rsidRDefault="005F67C7" w:rsidP="005F67C7">
      <w:pPr>
        <w:spacing w:after="0" w:line="240" w:lineRule="auto"/>
        <w:rPr>
          <w:rFonts w:ascii="Times New Roman" w:hAnsi="Times New Roman" w:cs="Times New Roman"/>
          <w:sz w:val="28"/>
          <w:szCs w:val="28"/>
          <w:lang w:val="uk-UA"/>
        </w:rPr>
      </w:pPr>
    </w:p>
    <w:p w:rsidR="005F67C7" w:rsidRPr="00D534CB" w:rsidRDefault="005F67C7" w:rsidP="005F67C7">
      <w:pPr>
        <w:spacing w:after="0" w:line="240" w:lineRule="auto"/>
        <w:jc w:val="both"/>
        <w:rPr>
          <w:lang w:val="uk-UA"/>
        </w:rPr>
      </w:pPr>
      <w:r w:rsidRPr="00D534CB">
        <w:rPr>
          <w:rFonts w:ascii="Times New Roman" w:hAnsi="Times New Roman" w:cs="Times New Roman"/>
          <w:sz w:val="28"/>
          <w:szCs w:val="28"/>
          <w:lang w:val="uk-UA"/>
        </w:rPr>
        <w:t xml:space="preserve">              </w:t>
      </w:r>
      <w:r w:rsidR="009812AC">
        <w:rPr>
          <w:rFonts w:ascii="Times New Roman" w:hAnsi="Times New Roman" w:cs="Times New Roman"/>
          <w:sz w:val="28"/>
          <w:szCs w:val="28"/>
          <w:lang w:val="uk-UA"/>
        </w:rPr>
        <w:t xml:space="preserve">Розглянувши рішення Обухівської районної ради </w:t>
      </w:r>
      <w:r w:rsidR="009812AC">
        <w:rPr>
          <w:rFonts w:ascii="Times New Roman" w:hAnsi="Times New Roman"/>
          <w:sz w:val="28"/>
          <w:szCs w:val="28"/>
          <w:lang w:val="uk-UA" w:eastAsia="uk-UA" w:bidi="uk-UA"/>
        </w:rPr>
        <w:t>«</w:t>
      </w:r>
      <w:r w:rsidR="009812AC">
        <w:rPr>
          <w:rFonts w:ascii="Times New Roman" w:hAnsi="Times New Roman"/>
          <w:bCs/>
          <w:iCs/>
          <w:sz w:val="28"/>
          <w:szCs w:val="28"/>
          <w:lang w:val="uk-UA"/>
        </w:rPr>
        <w:t>Про передачу із спільної власності територіальних громад сіл, селища, міста Обухівського району Київської області до комунальної власності Обухівської міської ради юридичної особи -</w:t>
      </w:r>
      <w:r w:rsidR="00B96876">
        <w:rPr>
          <w:rFonts w:ascii="Times New Roman" w:hAnsi="Times New Roman"/>
          <w:bCs/>
          <w:iCs/>
          <w:sz w:val="28"/>
          <w:szCs w:val="28"/>
          <w:lang w:val="uk-UA"/>
        </w:rPr>
        <w:t xml:space="preserve"> </w:t>
      </w:r>
      <w:r w:rsidR="009812AC">
        <w:rPr>
          <w:rFonts w:ascii="Times New Roman" w:hAnsi="Times New Roman"/>
          <w:bCs/>
          <w:iCs/>
          <w:sz w:val="28"/>
          <w:szCs w:val="28"/>
          <w:lang w:val="uk-UA"/>
        </w:rPr>
        <w:t xml:space="preserve">юридичної особи </w:t>
      </w:r>
      <w:r w:rsidR="009812AC">
        <w:rPr>
          <w:rFonts w:ascii="Times New Roman" w:hAnsi="Times New Roman"/>
          <w:bCs/>
          <w:sz w:val="28"/>
          <w:szCs w:val="28"/>
          <w:lang w:val="uk-UA"/>
        </w:rPr>
        <w:t xml:space="preserve">– комунального некомерційного підприємства </w:t>
      </w:r>
      <w:r w:rsidR="00746AB9">
        <w:rPr>
          <w:rFonts w:ascii="Times New Roman" w:hAnsi="Times New Roman"/>
          <w:bCs/>
          <w:sz w:val="28"/>
          <w:szCs w:val="28"/>
          <w:lang w:val="uk-UA"/>
        </w:rPr>
        <w:t>Обухівської районної ради</w:t>
      </w:r>
      <w:r w:rsidR="00DC0B1B">
        <w:rPr>
          <w:rFonts w:ascii="Times New Roman" w:hAnsi="Times New Roman"/>
          <w:bCs/>
          <w:sz w:val="28"/>
          <w:szCs w:val="28"/>
          <w:lang w:val="uk-UA"/>
        </w:rPr>
        <w:t xml:space="preserve"> </w:t>
      </w:r>
      <w:r w:rsidR="009812AC">
        <w:rPr>
          <w:rFonts w:ascii="Times New Roman" w:hAnsi="Times New Roman"/>
          <w:bCs/>
          <w:sz w:val="28"/>
          <w:szCs w:val="28"/>
          <w:lang w:val="uk-UA"/>
        </w:rPr>
        <w:t>«Обухівська центральна районна лікарня</w:t>
      </w:r>
      <w:r w:rsidR="009812AC">
        <w:rPr>
          <w:rFonts w:ascii="Times New Roman" w:hAnsi="Times New Roman"/>
          <w:sz w:val="28"/>
          <w:szCs w:val="28"/>
          <w:lang w:val="uk-UA" w:eastAsia="uk-UA" w:bidi="uk-UA"/>
        </w:rPr>
        <w:t>»</w:t>
      </w:r>
      <w:r w:rsidR="002D1DE8">
        <w:rPr>
          <w:rFonts w:ascii="Times New Roman" w:hAnsi="Times New Roman"/>
          <w:sz w:val="28"/>
          <w:szCs w:val="28"/>
          <w:lang w:val="uk-UA" w:eastAsia="uk-UA" w:bidi="uk-UA"/>
        </w:rPr>
        <w:t xml:space="preserve"> </w:t>
      </w:r>
      <w:r w:rsidR="009812AC">
        <w:rPr>
          <w:rFonts w:ascii="Times New Roman" w:hAnsi="Times New Roman"/>
          <w:sz w:val="28"/>
          <w:szCs w:val="28"/>
          <w:lang w:val="uk-UA" w:eastAsia="uk-UA" w:bidi="uk-UA"/>
        </w:rPr>
        <w:t>(ЄДРПОУ 0199415)</w:t>
      </w:r>
      <w:r w:rsidR="00456513" w:rsidRPr="00456513">
        <w:rPr>
          <w:rFonts w:ascii="Times New Roman" w:hAnsi="Times New Roman"/>
          <w:sz w:val="28"/>
          <w:szCs w:val="28"/>
          <w:lang w:val="uk-UA" w:eastAsia="uk-UA" w:bidi="uk-UA"/>
        </w:rPr>
        <w:t xml:space="preserve"> </w:t>
      </w:r>
      <w:r w:rsidR="002D1DE8">
        <w:rPr>
          <w:rFonts w:ascii="Times New Roman" w:hAnsi="Times New Roman"/>
          <w:sz w:val="28"/>
          <w:szCs w:val="28"/>
          <w:lang w:val="uk-UA" w:eastAsia="uk-UA" w:bidi="uk-UA"/>
        </w:rPr>
        <w:t xml:space="preserve">від 24 лютого </w:t>
      </w:r>
      <w:r w:rsidR="00456513">
        <w:rPr>
          <w:rFonts w:ascii="Times New Roman" w:hAnsi="Times New Roman"/>
          <w:sz w:val="28"/>
          <w:szCs w:val="28"/>
          <w:lang w:val="uk-UA" w:eastAsia="uk-UA" w:bidi="uk-UA"/>
        </w:rPr>
        <w:t>2021 року № 91.5.VIIІ</w:t>
      </w:r>
      <w:r w:rsidR="009812AC">
        <w:rPr>
          <w:rFonts w:ascii="Times New Roman" w:hAnsi="Times New Roman"/>
          <w:sz w:val="28"/>
          <w:szCs w:val="28"/>
          <w:lang w:val="uk-UA" w:eastAsia="uk-UA" w:bidi="uk-UA"/>
        </w:rPr>
        <w:t>,</w:t>
      </w:r>
      <w:r w:rsidR="009812AC">
        <w:rPr>
          <w:rFonts w:ascii="Times New Roman" w:hAnsi="Times New Roman" w:cs="Times New Roman"/>
          <w:sz w:val="28"/>
          <w:szCs w:val="28"/>
          <w:lang w:val="uk-UA"/>
        </w:rPr>
        <w:t xml:space="preserve"> к</w:t>
      </w:r>
      <w:r w:rsidRPr="00D534CB">
        <w:rPr>
          <w:rFonts w:ascii="Times New Roman" w:hAnsi="Times New Roman" w:cs="Times New Roman"/>
          <w:sz w:val="28"/>
          <w:szCs w:val="28"/>
          <w:lang w:val="uk-UA"/>
        </w:rPr>
        <w:t>еруючись ст. 25, 26, 59, розділом У ПРИКІНЦЕВІ ТА ПЕРЕХІДНІ ПОЛОЖЕННЯ Закону України «Про місцеве с</w:t>
      </w:r>
      <w:r w:rsidR="00066836" w:rsidRPr="00D534CB">
        <w:rPr>
          <w:rFonts w:ascii="Times New Roman" w:hAnsi="Times New Roman" w:cs="Times New Roman"/>
          <w:sz w:val="28"/>
          <w:szCs w:val="28"/>
          <w:lang w:val="uk-UA"/>
        </w:rPr>
        <w:t>амоврядування в Україні», Законом</w:t>
      </w:r>
      <w:r w:rsidRPr="00D534CB">
        <w:rPr>
          <w:rFonts w:ascii="Times New Roman" w:hAnsi="Times New Roman" w:cs="Times New Roman"/>
          <w:sz w:val="28"/>
          <w:szCs w:val="28"/>
          <w:lang w:val="uk-UA"/>
        </w:rPr>
        <w:t xml:space="preserve"> України «</w:t>
      </w:r>
      <w:r w:rsidRPr="00D534CB">
        <w:rPr>
          <w:rFonts w:ascii="Times New Roman" w:hAnsi="Times New Roman" w:cs="Times New Roman"/>
          <w:bCs/>
          <w:sz w:val="28"/>
          <w:szCs w:val="28"/>
          <w:shd w:val="clear" w:color="auto" w:fill="FFFFFF"/>
          <w:lang w:val="uk-UA"/>
        </w:rPr>
        <w:t xml:space="preserve">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w:t>
      </w:r>
      <w:r w:rsidR="00066836" w:rsidRPr="00D534CB">
        <w:rPr>
          <w:rFonts w:ascii="Times New Roman" w:hAnsi="Times New Roman" w:cs="Times New Roman"/>
          <w:sz w:val="28"/>
          <w:szCs w:val="28"/>
          <w:lang w:val="uk-UA"/>
        </w:rPr>
        <w:t>Законом</w:t>
      </w:r>
      <w:r w:rsidRPr="00D534CB">
        <w:rPr>
          <w:rFonts w:ascii="Times New Roman" w:hAnsi="Times New Roman" w:cs="Times New Roman"/>
          <w:sz w:val="28"/>
          <w:szCs w:val="28"/>
          <w:lang w:val="uk-UA"/>
        </w:rPr>
        <w:t xml:space="preserve"> України «Про державну реєстрацію юридичних осіб та фізичних осіб – підприємців та громадських формувань», </w:t>
      </w:r>
      <w:r w:rsidR="00066836" w:rsidRPr="00D534CB">
        <w:rPr>
          <w:rFonts w:ascii="Times New Roman" w:hAnsi="Times New Roman" w:cs="Times New Roman"/>
          <w:sz w:val="28"/>
          <w:szCs w:val="28"/>
          <w:lang w:val="uk-UA"/>
        </w:rPr>
        <w:t>Законом</w:t>
      </w:r>
      <w:r w:rsidRPr="00D534CB">
        <w:rPr>
          <w:rFonts w:ascii="Times New Roman" w:hAnsi="Times New Roman" w:cs="Times New Roman"/>
          <w:sz w:val="28"/>
          <w:szCs w:val="28"/>
          <w:lang w:val="uk-UA"/>
        </w:rPr>
        <w:t xml:space="preserve"> України «Про бухгалтерський облік та фінансову звітність в Україні»,</w:t>
      </w:r>
      <w:r w:rsidRPr="00D534CB">
        <w:rPr>
          <w:rStyle w:val="Heading1Char"/>
        </w:rPr>
        <w:t xml:space="preserve"> </w:t>
      </w:r>
      <w:r w:rsidR="00524650" w:rsidRPr="00D534CB">
        <w:rPr>
          <w:rStyle w:val="rvts0"/>
          <w:rFonts w:ascii="Times New Roman" w:hAnsi="Times New Roman"/>
          <w:sz w:val="28"/>
          <w:szCs w:val="28"/>
          <w:lang w:val="uk-UA"/>
        </w:rPr>
        <w:t>За</w:t>
      </w:r>
      <w:r w:rsidR="00066836" w:rsidRPr="00D534CB">
        <w:rPr>
          <w:rStyle w:val="rvts0"/>
          <w:rFonts w:ascii="Times New Roman" w:hAnsi="Times New Roman"/>
          <w:sz w:val="28"/>
          <w:szCs w:val="28"/>
          <w:lang w:val="uk-UA"/>
        </w:rPr>
        <w:t>коном України «О</w:t>
      </w:r>
      <w:r w:rsidR="00066836" w:rsidRPr="00D534CB">
        <w:rPr>
          <w:rFonts w:ascii="Times New Roman" w:hAnsi="Times New Roman" w:cs="Times New Roman"/>
          <w:bCs/>
          <w:sz w:val="28"/>
          <w:szCs w:val="28"/>
          <w:shd w:val="clear" w:color="auto" w:fill="FFFFFF"/>
          <w:lang w:val="uk-UA"/>
        </w:rPr>
        <w:t>снови законодавства України про охорону здоров'я»</w:t>
      </w:r>
      <w:r w:rsidRPr="00D534CB">
        <w:rPr>
          <w:rStyle w:val="rvts0"/>
          <w:rFonts w:ascii="Times New Roman" w:hAnsi="Times New Roman"/>
          <w:sz w:val="28"/>
          <w:szCs w:val="28"/>
          <w:lang w:val="uk-UA"/>
        </w:rPr>
        <w:t xml:space="preserve">, </w:t>
      </w:r>
      <w:r w:rsidRPr="00D534CB">
        <w:rPr>
          <w:rFonts w:ascii="Times New Roman" w:hAnsi="Times New Roman" w:cs="Times New Roman"/>
          <w:sz w:val="28"/>
          <w:szCs w:val="28"/>
          <w:lang w:val="uk-UA"/>
        </w:rPr>
        <w:t xml:space="preserve">п. 7 Розділу І Положення про інвентаризацію активів та зобов’язань, затвердженого наказом Міністерства фінансів України від 02.09.2014 р. №879, ч. 4 ст. 3 Розділу </w:t>
      </w:r>
      <w:r w:rsidRPr="00D534CB">
        <w:rPr>
          <w:rFonts w:ascii="Times New Roman" w:hAnsi="Times New Roman" w:cs="Times New Roman"/>
          <w:sz w:val="28"/>
          <w:szCs w:val="28"/>
        </w:rPr>
        <w:t>XIV</w:t>
      </w:r>
      <w:r w:rsidRPr="00D534CB">
        <w:rPr>
          <w:rFonts w:ascii="Times New Roman" w:hAnsi="Times New Roman" w:cs="Times New Roman"/>
          <w:sz w:val="28"/>
          <w:szCs w:val="28"/>
          <w:lang w:val="uk-UA"/>
        </w:rPr>
        <w:t xml:space="preserve">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р. №1000/5, враховуючи</w:t>
      </w:r>
      <w:r w:rsidR="004E3DBE">
        <w:rPr>
          <w:rFonts w:ascii="Times New Roman" w:hAnsi="Times New Roman" w:cs="Times New Roman"/>
          <w:sz w:val="28"/>
          <w:szCs w:val="28"/>
          <w:lang w:val="uk-UA"/>
        </w:rPr>
        <w:t xml:space="preserve"> рекомендації постійних комісій</w:t>
      </w:r>
      <w:r w:rsidRPr="00D534CB">
        <w:rPr>
          <w:rFonts w:ascii="Times New Roman" w:hAnsi="Times New Roman" w:cs="Times New Roman"/>
          <w:sz w:val="28"/>
          <w:szCs w:val="28"/>
          <w:lang w:val="uk-UA"/>
        </w:rPr>
        <w:t xml:space="preserve"> міської ради з питань</w:t>
      </w:r>
      <w:r w:rsidR="00D534CB" w:rsidRPr="00D534CB">
        <w:rPr>
          <w:rFonts w:ascii="Times New Roman" w:hAnsi="Times New Roman" w:cs="Times New Roman"/>
          <w:sz w:val="28"/>
          <w:szCs w:val="28"/>
          <w:lang w:val="uk-UA"/>
        </w:rPr>
        <w:t>:</w:t>
      </w:r>
      <w:r w:rsidRPr="00D534CB">
        <w:rPr>
          <w:rFonts w:ascii="Times New Roman" w:hAnsi="Times New Roman" w:cs="Times New Roman"/>
          <w:sz w:val="28"/>
          <w:szCs w:val="28"/>
          <w:lang w:val="uk-UA"/>
        </w:rPr>
        <w:t xml:space="preserve"> </w:t>
      </w:r>
      <w:r w:rsidRPr="00D534CB">
        <w:rPr>
          <w:rFonts w:ascii="Times New Roman" w:hAnsi="Times New Roman" w:cs="Times New Roman"/>
          <w:bCs/>
          <w:sz w:val="28"/>
          <w:szCs w:val="28"/>
          <w:lang w:val="uk-UA"/>
        </w:rPr>
        <w:t>фінансів, бюджету, планування, соціально – економічного розвитку, інвестицій та міжнародного співробітництва, з гуманітарних питань</w:t>
      </w:r>
    </w:p>
    <w:p w:rsidR="005F67C7" w:rsidRPr="00D534CB" w:rsidRDefault="005F67C7" w:rsidP="005F67C7">
      <w:pPr>
        <w:spacing w:after="0" w:line="240" w:lineRule="auto"/>
        <w:jc w:val="both"/>
        <w:rPr>
          <w:rFonts w:ascii="Times New Roman" w:hAnsi="Times New Roman" w:cs="Times New Roman"/>
          <w:bCs/>
          <w:sz w:val="28"/>
          <w:szCs w:val="28"/>
          <w:lang w:val="uk-UA"/>
        </w:rPr>
      </w:pPr>
    </w:p>
    <w:p w:rsidR="005F67C7" w:rsidRPr="00D534CB" w:rsidRDefault="005F67C7" w:rsidP="005F67C7">
      <w:pPr>
        <w:pStyle w:val="Default"/>
        <w:jc w:val="center"/>
        <w:rPr>
          <w:color w:val="auto"/>
          <w:lang w:val="uk-UA"/>
        </w:rPr>
      </w:pPr>
      <w:r w:rsidRPr="00D534CB">
        <w:rPr>
          <w:rFonts w:ascii="Times New Roman" w:hAnsi="Times New Roman" w:cs="Times New Roman"/>
          <w:b/>
          <w:color w:val="auto"/>
          <w:sz w:val="28"/>
          <w:szCs w:val="28"/>
          <w:lang w:val="hr-HR"/>
        </w:rPr>
        <w:t>ОБУХІВСЬКА МІСЬКА РАДА</w:t>
      </w:r>
    </w:p>
    <w:p w:rsidR="005F67C7" w:rsidRPr="00D534CB" w:rsidRDefault="005F67C7" w:rsidP="005F67C7">
      <w:pPr>
        <w:pStyle w:val="Default"/>
        <w:jc w:val="center"/>
        <w:rPr>
          <w:color w:val="auto"/>
          <w:lang w:val="uk-UA"/>
        </w:rPr>
      </w:pPr>
      <w:r w:rsidRPr="00D534CB">
        <w:rPr>
          <w:rFonts w:ascii="Times New Roman" w:hAnsi="Times New Roman" w:cs="Times New Roman"/>
          <w:b/>
          <w:color w:val="auto"/>
          <w:sz w:val="28"/>
          <w:szCs w:val="28"/>
          <w:lang w:val="hr-HR"/>
        </w:rPr>
        <w:t>ВИРІШИЛА:</w:t>
      </w:r>
    </w:p>
    <w:p w:rsidR="00473953" w:rsidRPr="00D534CB" w:rsidRDefault="00473953" w:rsidP="005F67C7">
      <w:pPr>
        <w:pStyle w:val="Default"/>
        <w:jc w:val="center"/>
        <w:rPr>
          <w:rFonts w:ascii="Times New Roman" w:hAnsi="Times New Roman" w:cs="Times New Roman"/>
          <w:b/>
          <w:color w:val="auto"/>
          <w:sz w:val="28"/>
          <w:szCs w:val="28"/>
          <w:lang w:val="uk-UA"/>
        </w:rPr>
      </w:pPr>
    </w:p>
    <w:p w:rsidR="00473953" w:rsidRPr="00D534CB" w:rsidRDefault="004E3DBE" w:rsidP="00066836">
      <w:pPr>
        <w:pStyle w:val="Default"/>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ab/>
      </w:r>
      <w:r w:rsidR="00473953" w:rsidRPr="00D534CB">
        <w:rPr>
          <w:rFonts w:ascii="Times New Roman" w:hAnsi="Times New Roman" w:cs="Times New Roman"/>
          <w:color w:val="auto"/>
          <w:sz w:val="28"/>
          <w:szCs w:val="28"/>
          <w:lang w:val="uk-UA"/>
        </w:rPr>
        <w:t>1</w:t>
      </w:r>
      <w:r w:rsidR="00473953" w:rsidRPr="00D534CB">
        <w:rPr>
          <w:rFonts w:ascii="Times New Roman" w:hAnsi="Times New Roman" w:cs="Times New Roman"/>
          <w:b/>
          <w:color w:val="auto"/>
          <w:sz w:val="28"/>
          <w:szCs w:val="28"/>
          <w:lang w:val="uk-UA"/>
        </w:rPr>
        <w:t>.</w:t>
      </w:r>
      <w:r w:rsidR="00473953" w:rsidRPr="00D534CB">
        <w:rPr>
          <w:rFonts w:ascii="Times New Roman" w:hAnsi="Times New Roman" w:cs="Times New Roman"/>
          <w:color w:val="auto"/>
          <w:sz w:val="28"/>
          <w:szCs w:val="28"/>
          <w:lang w:val="uk-UA"/>
        </w:rPr>
        <w:t xml:space="preserve"> Надати згоду на прийняття у власність Обухівської міської територіальної громади Київської області в особі Обухівської </w:t>
      </w:r>
      <w:r>
        <w:rPr>
          <w:rFonts w:ascii="Times New Roman" w:hAnsi="Times New Roman" w:cs="Times New Roman"/>
          <w:color w:val="auto"/>
          <w:sz w:val="28"/>
          <w:szCs w:val="28"/>
          <w:lang w:val="uk-UA"/>
        </w:rPr>
        <w:t xml:space="preserve">міської ради Київської області </w:t>
      </w:r>
      <w:r w:rsidR="00B00ECA" w:rsidRPr="00D534CB">
        <w:rPr>
          <w:rFonts w:ascii="Times New Roman" w:hAnsi="Times New Roman"/>
          <w:color w:val="auto"/>
          <w:sz w:val="28"/>
          <w:szCs w:val="28"/>
          <w:lang w:val="uk-UA" w:eastAsia="uk-UA" w:bidi="uk-UA"/>
        </w:rPr>
        <w:t>Комунального некомерційного підприємства</w:t>
      </w:r>
      <w:r w:rsidR="00473953" w:rsidRPr="00D534CB">
        <w:rPr>
          <w:rFonts w:ascii="Times New Roman" w:hAnsi="Times New Roman"/>
          <w:color w:val="auto"/>
          <w:sz w:val="28"/>
          <w:szCs w:val="28"/>
          <w:lang w:val="uk-UA" w:eastAsia="uk-UA" w:bidi="uk-UA"/>
        </w:rPr>
        <w:t xml:space="preserve"> Обухівської районної ради «Обухівська центральна районна лікарня»</w:t>
      </w:r>
      <w:r w:rsidR="00B00ECA" w:rsidRPr="00D534CB">
        <w:rPr>
          <w:rFonts w:ascii="Times New Roman" w:hAnsi="Times New Roman"/>
          <w:color w:val="auto"/>
          <w:sz w:val="28"/>
          <w:szCs w:val="28"/>
          <w:lang w:val="uk-UA" w:eastAsia="uk-UA" w:bidi="uk-UA"/>
        </w:rPr>
        <w:t>, статутного капіталу</w:t>
      </w:r>
      <w:r w:rsidR="00473953" w:rsidRPr="00D534CB">
        <w:rPr>
          <w:rFonts w:ascii="Times New Roman" w:hAnsi="Times New Roman" w:cs="Times New Roman"/>
          <w:color w:val="auto"/>
          <w:sz w:val="28"/>
          <w:szCs w:val="28"/>
          <w:lang w:val="uk-UA"/>
        </w:rPr>
        <w:t>,</w:t>
      </w:r>
      <w:r w:rsidR="00B00ECA" w:rsidRPr="00D534CB">
        <w:rPr>
          <w:rFonts w:ascii="Times New Roman" w:hAnsi="Times New Roman" w:cs="Times New Roman"/>
          <w:color w:val="auto"/>
          <w:sz w:val="28"/>
          <w:szCs w:val="28"/>
          <w:lang w:val="uk-UA"/>
        </w:rPr>
        <w:t xml:space="preserve"> майна, </w:t>
      </w:r>
      <w:r w:rsidR="00B00ECA" w:rsidRPr="00D534CB">
        <w:rPr>
          <w:rFonts w:ascii="Times New Roman" w:hAnsi="Times New Roman" w:cs="Times New Roman"/>
          <w:color w:val="auto"/>
          <w:sz w:val="28"/>
          <w:szCs w:val="28"/>
          <w:lang w:val="uk-UA"/>
        </w:rPr>
        <w:lastRenderedPageBreak/>
        <w:t>обладнання, речей та інших матеріалів</w:t>
      </w:r>
      <w:r w:rsidR="00473953" w:rsidRPr="00D534CB">
        <w:rPr>
          <w:rFonts w:ascii="Times New Roman" w:hAnsi="Times New Roman" w:cs="Times New Roman"/>
          <w:color w:val="auto"/>
          <w:sz w:val="28"/>
          <w:szCs w:val="28"/>
          <w:lang w:val="uk-UA"/>
        </w:rPr>
        <w:t>, що забезпечують роботу закладу охорони здоров’я.</w:t>
      </w:r>
    </w:p>
    <w:p w:rsidR="005F67C7" w:rsidRPr="00D534CB" w:rsidRDefault="00473953" w:rsidP="005F67C7">
      <w:pPr>
        <w:spacing w:after="0" w:line="240" w:lineRule="auto"/>
        <w:jc w:val="both"/>
        <w:rPr>
          <w:lang w:val="uk-UA"/>
        </w:rPr>
      </w:pPr>
      <w:r w:rsidRPr="00D534CB">
        <w:rPr>
          <w:rFonts w:ascii="Times New Roman" w:hAnsi="Times New Roman" w:cs="Times New Roman"/>
          <w:sz w:val="28"/>
          <w:szCs w:val="28"/>
          <w:lang w:val="uk-UA"/>
        </w:rPr>
        <w:tab/>
        <w:t>2</w:t>
      </w:r>
      <w:r w:rsidR="005F67C7" w:rsidRPr="00D534CB">
        <w:rPr>
          <w:rFonts w:ascii="Times New Roman" w:hAnsi="Times New Roman" w:cs="Times New Roman"/>
          <w:sz w:val="28"/>
          <w:szCs w:val="28"/>
          <w:lang w:val="uk-UA"/>
        </w:rPr>
        <w:t>. Прийняти у власність Обухівської міської територіальної громади Київської області</w:t>
      </w:r>
      <w:r w:rsidRPr="00D534CB">
        <w:rPr>
          <w:rFonts w:ascii="Times New Roman" w:hAnsi="Times New Roman" w:cs="Times New Roman"/>
          <w:sz w:val="28"/>
          <w:szCs w:val="28"/>
          <w:lang w:val="uk-UA"/>
        </w:rPr>
        <w:t xml:space="preserve"> в особі Обухівської міської ради Київської області </w:t>
      </w:r>
      <w:r w:rsidR="005F67C7" w:rsidRPr="00D534CB">
        <w:rPr>
          <w:rFonts w:ascii="Times New Roman" w:hAnsi="Times New Roman" w:cs="Times New Roman"/>
          <w:sz w:val="28"/>
          <w:szCs w:val="28"/>
          <w:lang w:val="uk-UA"/>
        </w:rPr>
        <w:t xml:space="preserve"> </w:t>
      </w:r>
      <w:r w:rsidRPr="00D534CB">
        <w:rPr>
          <w:rFonts w:ascii="Times New Roman" w:hAnsi="Times New Roman"/>
          <w:sz w:val="28"/>
          <w:szCs w:val="28"/>
          <w:lang w:val="uk-UA" w:eastAsia="uk-UA" w:bidi="uk-UA"/>
        </w:rPr>
        <w:t>Комунальне некомерційне підприємство Обухівської районної ради «Обухівська центральна районна лікарня»</w:t>
      </w:r>
      <w:r w:rsidR="00066836" w:rsidRPr="00D534CB">
        <w:rPr>
          <w:rFonts w:ascii="Times New Roman" w:hAnsi="Times New Roman" w:cs="Times New Roman"/>
          <w:sz w:val="28"/>
          <w:szCs w:val="28"/>
          <w:lang w:val="uk-UA"/>
        </w:rPr>
        <w:t xml:space="preserve"> (ЄДРПОУ 01994155)</w:t>
      </w:r>
      <w:r w:rsidR="00B00ECA" w:rsidRPr="00D534CB">
        <w:rPr>
          <w:rFonts w:ascii="Times New Roman" w:hAnsi="Times New Roman" w:cs="Times New Roman"/>
          <w:sz w:val="28"/>
          <w:szCs w:val="28"/>
          <w:lang w:val="uk-UA"/>
        </w:rPr>
        <w:t>, статутний капітал</w:t>
      </w:r>
      <w:r w:rsidR="005F67C7" w:rsidRPr="00D534CB">
        <w:rPr>
          <w:rFonts w:ascii="Times New Roman" w:hAnsi="Times New Roman" w:cs="Times New Roman"/>
          <w:sz w:val="28"/>
          <w:szCs w:val="28"/>
          <w:lang w:val="uk-UA"/>
        </w:rPr>
        <w:t>, майно, обладнання, речі та інші матеріали, які забе</w:t>
      </w:r>
      <w:r w:rsidRPr="00D534CB">
        <w:rPr>
          <w:rFonts w:ascii="Times New Roman" w:hAnsi="Times New Roman" w:cs="Times New Roman"/>
          <w:sz w:val="28"/>
          <w:szCs w:val="28"/>
          <w:lang w:val="uk-UA"/>
        </w:rPr>
        <w:t xml:space="preserve">зпечують </w:t>
      </w:r>
      <w:r w:rsidR="004E3DBE">
        <w:rPr>
          <w:rFonts w:ascii="Times New Roman" w:hAnsi="Times New Roman" w:cs="Times New Roman"/>
          <w:sz w:val="28"/>
          <w:szCs w:val="28"/>
          <w:lang w:val="uk-UA"/>
        </w:rPr>
        <w:t>роботу закладу охорони здоров’я</w:t>
      </w:r>
      <w:r w:rsidR="005F67C7" w:rsidRPr="00D534CB">
        <w:rPr>
          <w:rFonts w:ascii="Times New Roman" w:hAnsi="Times New Roman" w:cs="Times New Roman"/>
          <w:sz w:val="28"/>
          <w:szCs w:val="28"/>
          <w:lang w:val="uk-UA"/>
        </w:rPr>
        <w:t>.</w:t>
      </w:r>
    </w:p>
    <w:p w:rsidR="005F67C7" w:rsidRPr="00D534CB" w:rsidRDefault="003159F3" w:rsidP="005F67C7">
      <w:pPr>
        <w:spacing w:after="0" w:line="240" w:lineRule="auto"/>
        <w:ind w:firstLine="709"/>
        <w:jc w:val="both"/>
        <w:rPr>
          <w:rFonts w:ascii="Times New Roman" w:hAnsi="Times New Roman" w:cs="Times New Roman"/>
          <w:sz w:val="28"/>
          <w:szCs w:val="28"/>
          <w:lang w:val="uk-UA"/>
        </w:rPr>
      </w:pPr>
      <w:r w:rsidRPr="00D534CB">
        <w:rPr>
          <w:rFonts w:ascii="Times New Roman" w:hAnsi="Times New Roman" w:cs="Times New Roman"/>
          <w:sz w:val="28"/>
          <w:szCs w:val="28"/>
          <w:lang w:val="uk-UA"/>
        </w:rPr>
        <w:t>3</w:t>
      </w:r>
      <w:r w:rsidR="005F67C7" w:rsidRPr="00D534CB">
        <w:rPr>
          <w:rFonts w:ascii="Times New Roman" w:hAnsi="Times New Roman" w:cs="Times New Roman"/>
          <w:sz w:val="28"/>
          <w:szCs w:val="28"/>
          <w:lang w:val="uk-UA"/>
        </w:rPr>
        <w:t>. Увійти до с</w:t>
      </w:r>
      <w:r w:rsidR="00473953" w:rsidRPr="00D534CB">
        <w:rPr>
          <w:rFonts w:ascii="Times New Roman" w:hAnsi="Times New Roman" w:cs="Times New Roman"/>
          <w:sz w:val="28"/>
          <w:szCs w:val="28"/>
          <w:lang w:val="uk-UA"/>
        </w:rPr>
        <w:t>кладу засновників</w:t>
      </w:r>
      <w:r w:rsidR="00473953" w:rsidRPr="00D534CB">
        <w:rPr>
          <w:rFonts w:ascii="Times New Roman" w:hAnsi="Times New Roman"/>
          <w:sz w:val="28"/>
          <w:szCs w:val="28"/>
          <w:lang w:val="uk-UA" w:eastAsia="uk-UA" w:bidi="uk-UA"/>
        </w:rPr>
        <w:t xml:space="preserve"> Комунального некомерційного підприємства Обухівської районної ради «Обухівська центральна районна лікарня</w:t>
      </w:r>
      <w:r w:rsidR="00473953" w:rsidRPr="00D534CB">
        <w:rPr>
          <w:rFonts w:ascii="Times New Roman" w:hAnsi="Times New Roman" w:cs="Times New Roman"/>
          <w:sz w:val="28"/>
          <w:szCs w:val="28"/>
          <w:lang w:val="uk-UA"/>
        </w:rPr>
        <w:t xml:space="preserve"> (ЄДРПОУ 01994155</w:t>
      </w:r>
      <w:r w:rsidR="005F67C7" w:rsidRPr="00D534CB">
        <w:rPr>
          <w:rFonts w:ascii="Times New Roman" w:hAnsi="Times New Roman" w:cs="Times New Roman"/>
          <w:sz w:val="28"/>
          <w:szCs w:val="28"/>
          <w:lang w:val="uk-UA"/>
        </w:rPr>
        <w:t xml:space="preserve">), місцезнаходження, юридична адреса: </w:t>
      </w:r>
      <w:r w:rsidR="00473953" w:rsidRPr="00D534CB">
        <w:rPr>
          <w:rFonts w:ascii="Times New Roman" w:hAnsi="Times New Roman" w:cs="Times New Roman"/>
          <w:sz w:val="28"/>
          <w:szCs w:val="28"/>
          <w:lang w:val="uk-UA"/>
        </w:rPr>
        <w:t>08720</w:t>
      </w:r>
      <w:r w:rsidR="00742636">
        <w:rPr>
          <w:rFonts w:ascii="Times New Roman" w:hAnsi="Times New Roman" w:cs="Times New Roman"/>
          <w:sz w:val="28"/>
          <w:szCs w:val="28"/>
          <w:lang w:val="uk-UA"/>
        </w:rPr>
        <w:t>,</w:t>
      </w:r>
      <w:r w:rsidR="005F67C7" w:rsidRPr="00D534CB">
        <w:rPr>
          <w:rFonts w:ascii="Times New Roman" w:hAnsi="Times New Roman" w:cs="Times New Roman"/>
          <w:sz w:val="28"/>
          <w:szCs w:val="28"/>
          <w:lang w:val="uk-UA"/>
        </w:rPr>
        <w:t xml:space="preserve"> Київська обл., </w:t>
      </w:r>
      <w:r w:rsidR="00473953" w:rsidRPr="00D534CB">
        <w:rPr>
          <w:rFonts w:ascii="Times New Roman" w:hAnsi="Times New Roman" w:cs="Times New Roman"/>
          <w:sz w:val="28"/>
          <w:szCs w:val="28"/>
          <w:lang w:val="uk-UA"/>
        </w:rPr>
        <w:t>Обухівський район,</w:t>
      </w:r>
      <w:r w:rsidR="003A0913" w:rsidRPr="00D534CB">
        <w:rPr>
          <w:rFonts w:ascii="Times New Roman" w:hAnsi="Times New Roman" w:cs="Times New Roman"/>
          <w:sz w:val="28"/>
          <w:szCs w:val="28"/>
          <w:lang w:val="uk-UA"/>
        </w:rPr>
        <w:t xml:space="preserve"> м.</w:t>
      </w:r>
      <w:r w:rsidR="00D534CB">
        <w:rPr>
          <w:rFonts w:ascii="Times New Roman" w:hAnsi="Times New Roman" w:cs="Times New Roman"/>
          <w:sz w:val="28"/>
          <w:szCs w:val="28"/>
          <w:lang w:val="uk-UA"/>
        </w:rPr>
        <w:t xml:space="preserve"> </w:t>
      </w:r>
      <w:r w:rsidR="003A0913" w:rsidRPr="00D534CB">
        <w:rPr>
          <w:rFonts w:ascii="Times New Roman" w:hAnsi="Times New Roman" w:cs="Times New Roman"/>
          <w:sz w:val="28"/>
          <w:szCs w:val="28"/>
          <w:lang w:val="uk-UA"/>
        </w:rPr>
        <w:t>Українка, вул. Київська, 1</w:t>
      </w:r>
      <w:r w:rsidR="005F67C7" w:rsidRPr="00D534CB">
        <w:rPr>
          <w:rFonts w:ascii="Times New Roman" w:hAnsi="Times New Roman" w:cs="Times New Roman"/>
          <w:sz w:val="28"/>
          <w:szCs w:val="28"/>
          <w:lang w:val="uk-UA"/>
        </w:rPr>
        <w:t>, в особі Обухівської міської ради Київської області.</w:t>
      </w:r>
    </w:p>
    <w:p w:rsidR="00B00ECA" w:rsidRPr="00D534CB" w:rsidRDefault="00B00ECA" w:rsidP="00B00ECA">
      <w:pPr>
        <w:spacing w:after="0" w:line="240" w:lineRule="auto"/>
        <w:ind w:firstLine="709"/>
        <w:jc w:val="both"/>
        <w:rPr>
          <w:lang w:val="uk-UA"/>
        </w:rPr>
      </w:pPr>
      <w:r w:rsidRPr="00D534CB">
        <w:rPr>
          <w:rFonts w:ascii="Times New Roman" w:hAnsi="Times New Roman" w:cs="Times New Roman"/>
          <w:sz w:val="28"/>
          <w:szCs w:val="28"/>
          <w:lang w:val="uk-UA"/>
        </w:rPr>
        <w:t>4. Перейменувати</w:t>
      </w:r>
      <w:r w:rsidRPr="00D534CB">
        <w:rPr>
          <w:rFonts w:ascii="Times New Roman" w:hAnsi="Times New Roman"/>
          <w:sz w:val="28"/>
          <w:szCs w:val="28"/>
          <w:lang w:val="uk-UA" w:eastAsia="uk-UA" w:bidi="uk-UA"/>
        </w:rPr>
        <w:t xml:space="preserve"> Комунальне некомерційне підприємство Обухівської районної ради «Обухівська центральна районна лікарня» у Комунальне некомерційне підприємство Обухівської міської ради «Обухівська багатопрофільна лікарня</w:t>
      </w:r>
      <w:r w:rsidR="00D534CB" w:rsidRPr="00D534CB">
        <w:rPr>
          <w:rFonts w:ascii="Times New Roman" w:hAnsi="Times New Roman"/>
          <w:sz w:val="28"/>
          <w:szCs w:val="28"/>
          <w:lang w:val="uk-UA" w:eastAsia="uk-UA" w:bidi="uk-UA"/>
        </w:rPr>
        <w:t xml:space="preserve"> інтенсивного лікування</w:t>
      </w:r>
      <w:r w:rsidR="00742636">
        <w:rPr>
          <w:rFonts w:ascii="Times New Roman" w:hAnsi="Times New Roman"/>
          <w:sz w:val="28"/>
          <w:szCs w:val="28"/>
          <w:lang w:val="uk-UA" w:eastAsia="uk-UA" w:bidi="uk-UA"/>
        </w:rPr>
        <w:t>»</w:t>
      </w:r>
      <w:r w:rsidRPr="00D534CB">
        <w:rPr>
          <w:rFonts w:ascii="Times New Roman" w:hAnsi="Times New Roman" w:cs="Times New Roman"/>
          <w:sz w:val="28"/>
          <w:szCs w:val="28"/>
          <w:lang w:val="uk-UA"/>
        </w:rPr>
        <w:t>.</w:t>
      </w:r>
    </w:p>
    <w:p w:rsidR="00FA6A5C" w:rsidRPr="00D534CB" w:rsidRDefault="00B00ECA" w:rsidP="00D534CB">
      <w:pPr>
        <w:spacing w:after="0" w:line="240" w:lineRule="auto"/>
        <w:ind w:firstLine="709"/>
        <w:jc w:val="both"/>
        <w:rPr>
          <w:rFonts w:ascii="Times New Roman" w:hAnsi="Times New Roman" w:cs="Times New Roman"/>
          <w:sz w:val="28"/>
          <w:szCs w:val="28"/>
          <w:lang w:val="uk-UA"/>
        </w:rPr>
      </w:pPr>
      <w:r w:rsidRPr="00D534CB">
        <w:rPr>
          <w:rFonts w:ascii="Times New Roman" w:hAnsi="Times New Roman" w:cs="Times New Roman"/>
          <w:sz w:val="28"/>
          <w:szCs w:val="28"/>
          <w:lang w:val="uk-UA"/>
        </w:rPr>
        <w:t>5</w:t>
      </w:r>
      <w:r w:rsidR="00FA6A5C" w:rsidRPr="00D534CB">
        <w:rPr>
          <w:rFonts w:ascii="Times New Roman" w:hAnsi="Times New Roman" w:cs="Times New Roman"/>
          <w:sz w:val="28"/>
          <w:szCs w:val="28"/>
          <w:lang w:val="uk-UA"/>
        </w:rPr>
        <w:t>.</w:t>
      </w:r>
      <w:r w:rsidR="00742636">
        <w:rPr>
          <w:rFonts w:ascii="Times New Roman" w:hAnsi="Times New Roman" w:cs="Times New Roman"/>
          <w:sz w:val="28"/>
          <w:szCs w:val="28"/>
          <w:lang w:val="uk-UA"/>
        </w:rPr>
        <w:t xml:space="preserve"> </w:t>
      </w:r>
      <w:r w:rsidR="00FA6A5C" w:rsidRPr="00D534CB">
        <w:rPr>
          <w:rFonts w:ascii="Times New Roman" w:hAnsi="Times New Roman" w:cs="Times New Roman"/>
          <w:sz w:val="28"/>
          <w:szCs w:val="28"/>
          <w:lang w:val="uk-UA"/>
        </w:rPr>
        <w:t xml:space="preserve">Визначити, що </w:t>
      </w:r>
      <w:r w:rsidR="00FA6A5C" w:rsidRPr="00D534CB">
        <w:rPr>
          <w:rFonts w:ascii="Times New Roman" w:hAnsi="Times New Roman"/>
          <w:sz w:val="28"/>
          <w:szCs w:val="28"/>
          <w:lang w:val="uk-UA" w:eastAsia="uk-UA" w:bidi="uk-UA"/>
        </w:rPr>
        <w:t>Комунальне некомерційне підприємство Обухівської міської ради «Обухівська багатопрофільна лікарня</w:t>
      </w:r>
      <w:r w:rsidR="00D534CB" w:rsidRPr="00D534CB">
        <w:rPr>
          <w:rFonts w:ascii="Times New Roman" w:hAnsi="Times New Roman"/>
          <w:sz w:val="28"/>
          <w:szCs w:val="28"/>
          <w:lang w:val="uk-UA" w:eastAsia="uk-UA" w:bidi="uk-UA"/>
        </w:rPr>
        <w:t xml:space="preserve"> інтенсивного лікування</w:t>
      </w:r>
      <w:r w:rsidR="00FA6A5C" w:rsidRPr="00D534CB">
        <w:rPr>
          <w:rFonts w:ascii="Times New Roman" w:hAnsi="Times New Roman"/>
          <w:sz w:val="28"/>
          <w:szCs w:val="28"/>
          <w:lang w:val="uk-UA" w:eastAsia="uk-UA" w:bidi="uk-UA"/>
        </w:rPr>
        <w:t xml:space="preserve">» </w:t>
      </w:r>
      <w:r w:rsidR="00D534CB" w:rsidRPr="00D534CB">
        <w:rPr>
          <w:rFonts w:ascii="Times New Roman" w:hAnsi="Times New Roman"/>
          <w:sz w:val="28"/>
          <w:szCs w:val="28"/>
          <w:lang w:val="uk-UA" w:eastAsia="uk-UA" w:bidi="uk-UA"/>
        </w:rPr>
        <w:t xml:space="preserve">є повним правонаступником </w:t>
      </w:r>
      <w:r w:rsidR="00FA6A5C" w:rsidRPr="00D534CB">
        <w:rPr>
          <w:rFonts w:ascii="Times New Roman" w:hAnsi="Times New Roman"/>
          <w:sz w:val="28"/>
          <w:szCs w:val="28"/>
          <w:lang w:val="uk-UA" w:eastAsia="uk-UA" w:bidi="uk-UA"/>
        </w:rPr>
        <w:t>Комунального некомерційного підприємства Обухівської районної ради «Обухівська центральна районна лікарня».</w:t>
      </w:r>
    </w:p>
    <w:p w:rsidR="005F67C7" w:rsidRPr="00D534CB" w:rsidRDefault="003159F3" w:rsidP="003A0913">
      <w:pPr>
        <w:spacing w:after="0" w:line="240" w:lineRule="auto"/>
        <w:ind w:firstLine="709"/>
        <w:jc w:val="both"/>
        <w:rPr>
          <w:lang w:val="uk-UA"/>
        </w:rPr>
      </w:pPr>
      <w:r w:rsidRPr="00D534CB">
        <w:rPr>
          <w:rFonts w:ascii="Times New Roman" w:hAnsi="Times New Roman" w:cs="Times New Roman"/>
          <w:sz w:val="28"/>
          <w:szCs w:val="28"/>
          <w:lang w:val="uk-UA"/>
        </w:rPr>
        <w:t>6</w:t>
      </w:r>
      <w:r w:rsidR="00FA6A5C" w:rsidRPr="00D534CB">
        <w:rPr>
          <w:rFonts w:ascii="Times New Roman" w:hAnsi="Times New Roman" w:cs="Times New Roman"/>
          <w:sz w:val="28"/>
          <w:szCs w:val="28"/>
          <w:lang w:val="uk-UA"/>
        </w:rPr>
        <w:t>. З</w:t>
      </w:r>
      <w:r w:rsidR="005F67C7" w:rsidRPr="00D534CB">
        <w:rPr>
          <w:rFonts w:ascii="Times New Roman" w:hAnsi="Times New Roman" w:cs="Times New Roman"/>
          <w:sz w:val="28"/>
          <w:szCs w:val="28"/>
          <w:lang w:val="uk-UA"/>
        </w:rPr>
        <w:t>атверди</w:t>
      </w:r>
      <w:r w:rsidR="003A0913" w:rsidRPr="00D534CB">
        <w:rPr>
          <w:rFonts w:ascii="Times New Roman" w:hAnsi="Times New Roman" w:cs="Times New Roman"/>
          <w:sz w:val="28"/>
          <w:szCs w:val="28"/>
          <w:lang w:val="uk-UA"/>
        </w:rPr>
        <w:t>ти</w:t>
      </w:r>
      <w:r w:rsidR="00755F44" w:rsidRPr="00D534CB">
        <w:rPr>
          <w:rFonts w:ascii="Times New Roman" w:hAnsi="Times New Roman" w:cs="Times New Roman"/>
          <w:sz w:val="28"/>
          <w:szCs w:val="28"/>
          <w:lang w:val="uk-UA"/>
        </w:rPr>
        <w:t xml:space="preserve"> нову редакцію</w:t>
      </w:r>
      <w:r w:rsidR="003A0913" w:rsidRPr="00D534CB">
        <w:rPr>
          <w:rFonts w:ascii="Times New Roman" w:hAnsi="Times New Roman" w:cs="Times New Roman"/>
          <w:sz w:val="28"/>
          <w:szCs w:val="28"/>
          <w:lang w:val="uk-UA"/>
        </w:rPr>
        <w:t xml:space="preserve"> Статут</w:t>
      </w:r>
      <w:r w:rsidR="00755F44" w:rsidRPr="00D534CB">
        <w:rPr>
          <w:rFonts w:ascii="Times New Roman" w:hAnsi="Times New Roman" w:cs="Times New Roman"/>
          <w:sz w:val="28"/>
          <w:szCs w:val="28"/>
          <w:lang w:val="uk-UA"/>
        </w:rPr>
        <w:t>у</w:t>
      </w:r>
      <w:r w:rsidR="005F67C7" w:rsidRPr="00D534CB">
        <w:rPr>
          <w:rFonts w:ascii="Times New Roman" w:hAnsi="Times New Roman" w:cs="Times New Roman"/>
          <w:sz w:val="28"/>
          <w:szCs w:val="28"/>
          <w:lang w:val="uk-UA"/>
        </w:rPr>
        <w:t xml:space="preserve"> </w:t>
      </w:r>
      <w:r w:rsidR="003A0913" w:rsidRPr="00D534CB">
        <w:rPr>
          <w:rFonts w:ascii="Times New Roman" w:hAnsi="Times New Roman"/>
          <w:sz w:val="28"/>
          <w:szCs w:val="28"/>
          <w:lang w:val="uk-UA" w:eastAsia="uk-UA" w:bidi="uk-UA"/>
        </w:rPr>
        <w:t>Комунального некомерційного підприємства Обухівської міської ради «Обухівська багатопрофільна лікарня</w:t>
      </w:r>
      <w:r w:rsidR="00D534CB" w:rsidRPr="00D534CB">
        <w:rPr>
          <w:rFonts w:ascii="Times New Roman" w:hAnsi="Times New Roman"/>
          <w:sz w:val="28"/>
          <w:szCs w:val="28"/>
          <w:lang w:val="uk-UA" w:eastAsia="uk-UA" w:bidi="uk-UA"/>
        </w:rPr>
        <w:t xml:space="preserve"> інтенсивного лікування</w:t>
      </w:r>
      <w:r w:rsidR="003A0913" w:rsidRPr="00D534CB">
        <w:rPr>
          <w:rFonts w:ascii="Times New Roman" w:hAnsi="Times New Roman"/>
          <w:sz w:val="28"/>
          <w:szCs w:val="28"/>
          <w:lang w:val="uk-UA" w:eastAsia="uk-UA" w:bidi="uk-UA"/>
        </w:rPr>
        <w:t xml:space="preserve">» </w:t>
      </w:r>
      <w:r w:rsidR="003A0913" w:rsidRPr="00D534CB">
        <w:rPr>
          <w:rFonts w:ascii="Times New Roman" w:hAnsi="Times New Roman" w:cs="Times New Roman"/>
          <w:sz w:val="28"/>
          <w:szCs w:val="28"/>
          <w:lang w:val="uk-UA"/>
        </w:rPr>
        <w:t>(д</w:t>
      </w:r>
      <w:r w:rsidR="005F67C7" w:rsidRPr="00D534CB">
        <w:rPr>
          <w:rFonts w:ascii="Times New Roman" w:hAnsi="Times New Roman" w:cs="Times New Roman"/>
          <w:sz w:val="28"/>
          <w:szCs w:val="28"/>
          <w:lang w:val="uk-UA"/>
        </w:rPr>
        <w:t>одається).</w:t>
      </w:r>
    </w:p>
    <w:p w:rsidR="005F67C7" w:rsidRPr="00D534CB" w:rsidRDefault="003159F3" w:rsidP="00742636">
      <w:pPr>
        <w:spacing w:after="0" w:line="240" w:lineRule="auto"/>
        <w:ind w:firstLine="708"/>
        <w:jc w:val="both"/>
        <w:rPr>
          <w:lang w:val="uk-UA"/>
        </w:rPr>
      </w:pPr>
      <w:r w:rsidRPr="00D534CB">
        <w:rPr>
          <w:rFonts w:ascii="Times New Roman" w:hAnsi="Times New Roman" w:cs="Times New Roman"/>
          <w:sz w:val="28"/>
          <w:szCs w:val="28"/>
          <w:lang w:val="uk-UA"/>
        </w:rPr>
        <w:t>7</w:t>
      </w:r>
      <w:r w:rsidR="005F67C7" w:rsidRPr="00D534CB">
        <w:rPr>
          <w:rFonts w:ascii="Times New Roman" w:hAnsi="Times New Roman" w:cs="Times New Roman"/>
          <w:sz w:val="28"/>
          <w:szCs w:val="28"/>
          <w:lang w:val="uk-UA"/>
        </w:rPr>
        <w:t>. Передати в оперативне управлін</w:t>
      </w:r>
      <w:r w:rsidR="003A0913" w:rsidRPr="00D534CB">
        <w:rPr>
          <w:rFonts w:ascii="Times New Roman" w:hAnsi="Times New Roman" w:cs="Times New Roman"/>
          <w:sz w:val="28"/>
          <w:szCs w:val="28"/>
          <w:lang w:val="uk-UA"/>
        </w:rPr>
        <w:t>ня</w:t>
      </w:r>
      <w:r w:rsidR="00A00579" w:rsidRPr="00D534CB">
        <w:rPr>
          <w:rFonts w:ascii="Times New Roman" w:hAnsi="Times New Roman" w:cs="Times New Roman"/>
          <w:sz w:val="28"/>
          <w:szCs w:val="28"/>
          <w:lang w:val="uk-UA"/>
        </w:rPr>
        <w:t>,</w:t>
      </w:r>
      <w:r w:rsidR="00B42F1C" w:rsidRPr="00D534CB">
        <w:rPr>
          <w:rFonts w:ascii="Times New Roman" w:hAnsi="Times New Roman" w:cs="Times New Roman"/>
          <w:sz w:val="28"/>
          <w:szCs w:val="28"/>
          <w:lang w:val="uk-UA"/>
        </w:rPr>
        <w:t xml:space="preserve"> до статутного</w:t>
      </w:r>
      <w:r w:rsidR="00B00ECA" w:rsidRPr="00D534CB">
        <w:rPr>
          <w:rFonts w:ascii="Times New Roman" w:hAnsi="Times New Roman" w:cs="Times New Roman"/>
          <w:sz w:val="28"/>
          <w:szCs w:val="28"/>
          <w:lang w:val="uk-UA"/>
        </w:rPr>
        <w:t xml:space="preserve"> капітал</w:t>
      </w:r>
      <w:r w:rsidR="00A00579" w:rsidRPr="00D534CB">
        <w:rPr>
          <w:rFonts w:ascii="Times New Roman" w:hAnsi="Times New Roman" w:cs="Times New Roman"/>
          <w:sz w:val="28"/>
          <w:szCs w:val="28"/>
          <w:lang w:val="uk-UA"/>
        </w:rPr>
        <w:t>у</w:t>
      </w:r>
      <w:r w:rsidR="003A0913" w:rsidRPr="00D534CB">
        <w:rPr>
          <w:rFonts w:ascii="Times New Roman" w:hAnsi="Times New Roman" w:cs="Times New Roman"/>
          <w:sz w:val="28"/>
          <w:szCs w:val="28"/>
          <w:lang w:val="uk-UA"/>
        </w:rPr>
        <w:t xml:space="preserve"> </w:t>
      </w:r>
      <w:r w:rsidR="003A0913" w:rsidRPr="00D534CB">
        <w:rPr>
          <w:rFonts w:ascii="Times New Roman" w:hAnsi="Times New Roman"/>
          <w:sz w:val="28"/>
          <w:szCs w:val="28"/>
          <w:lang w:val="uk-UA" w:eastAsia="uk-UA" w:bidi="uk-UA"/>
        </w:rPr>
        <w:t>Комунального некомерційного підприємства Обухівської міської ради «Обухівська багатопрофільна лікарня</w:t>
      </w:r>
      <w:r w:rsidR="00746AB9">
        <w:rPr>
          <w:rFonts w:ascii="Times New Roman" w:hAnsi="Times New Roman"/>
          <w:sz w:val="28"/>
          <w:szCs w:val="28"/>
          <w:lang w:val="uk-UA" w:eastAsia="uk-UA" w:bidi="uk-UA"/>
        </w:rPr>
        <w:t xml:space="preserve"> інтенсивного лікування</w:t>
      </w:r>
      <w:r w:rsidR="00742636">
        <w:rPr>
          <w:rFonts w:ascii="Times New Roman" w:hAnsi="Times New Roman"/>
          <w:sz w:val="28"/>
          <w:szCs w:val="28"/>
          <w:lang w:val="uk-UA" w:eastAsia="uk-UA" w:bidi="uk-UA"/>
        </w:rPr>
        <w:t>»</w:t>
      </w:r>
      <w:r w:rsidR="005F67C7" w:rsidRPr="00D534CB">
        <w:rPr>
          <w:rFonts w:ascii="Times New Roman" w:hAnsi="Times New Roman" w:cs="Times New Roman"/>
          <w:sz w:val="28"/>
          <w:szCs w:val="28"/>
          <w:lang w:val="uk-UA"/>
        </w:rPr>
        <w:t xml:space="preserve"> майно, обладнання, речі та інші матеріали, які забезпечують роботу </w:t>
      </w:r>
      <w:r w:rsidR="00FA6A5C" w:rsidRPr="00D534CB">
        <w:rPr>
          <w:rFonts w:ascii="Times New Roman" w:hAnsi="Times New Roman" w:cs="Times New Roman"/>
          <w:sz w:val="28"/>
          <w:szCs w:val="28"/>
          <w:lang w:val="uk-UA"/>
        </w:rPr>
        <w:t>закладу охорони здоров’я</w:t>
      </w:r>
      <w:r w:rsidR="005F67C7" w:rsidRPr="00D534CB">
        <w:rPr>
          <w:rFonts w:ascii="Times New Roman" w:hAnsi="Times New Roman" w:cs="Times New Roman"/>
          <w:sz w:val="28"/>
          <w:szCs w:val="28"/>
          <w:lang w:val="uk-UA"/>
        </w:rPr>
        <w:t>.</w:t>
      </w:r>
    </w:p>
    <w:p w:rsidR="005F67C7" w:rsidRPr="00D534CB" w:rsidRDefault="003159F3" w:rsidP="005F67C7">
      <w:pPr>
        <w:spacing w:after="0" w:line="240" w:lineRule="auto"/>
        <w:ind w:firstLine="709"/>
        <w:jc w:val="both"/>
        <w:rPr>
          <w:lang w:val="uk-UA"/>
        </w:rPr>
      </w:pPr>
      <w:r w:rsidRPr="00D534CB">
        <w:rPr>
          <w:rFonts w:ascii="Times New Roman" w:hAnsi="Times New Roman" w:cs="Times New Roman"/>
          <w:sz w:val="28"/>
          <w:szCs w:val="28"/>
          <w:lang w:val="uk-UA"/>
        </w:rPr>
        <w:t>8</w:t>
      </w:r>
      <w:r w:rsidR="005F67C7" w:rsidRPr="00D534CB">
        <w:rPr>
          <w:rFonts w:ascii="Times New Roman" w:hAnsi="Times New Roman" w:cs="Times New Roman"/>
          <w:sz w:val="28"/>
          <w:szCs w:val="28"/>
          <w:lang w:val="uk-UA"/>
        </w:rPr>
        <w:t>. Створити комісію з приймання активів т</w:t>
      </w:r>
      <w:r w:rsidR="007F3B0B" w:rsidRPr="00D534CB">
        <w:rPr>
          <w:rFonts w:ascii="Times New Roman" w:hAnsi="Times New Roman" w:cs="Times New Roman"/>
          <w:sz w:val="28"/>
          <w:szCs w:val="28"/>
          <w:lang w:val="uk-UA"/>
        </w:rPr>
        <w:t xml:space="preserve">а зобов’язань </w:t>
      </w:r>
      <w:r w:rsidR="007F3B0B" w:rsidRPr="00D534CB">
        <w:rPr>
          <w:rFonts w:ascii="Times New Roman" w:hAnsi="Times New Roman"/>
          <w:sz w:val="28"/>
          <w:szCs w:val="28"/>
          <w:lang w:val="uk-UA" w:eastAsia="uk-UA" w:bidi="uk-UA"/>
        </w:rPr>
        <w:t>Комунального некомерційного підприємства Обухівської міської ради «Обухівська багатопрофільна лікарня</w:t>
      </w:r>
      <w:r w:rsidR="00D534CB" w:rsidRPr="00D534CB">
        <w:rPr>
          <w:rFonts w:ascii="Times New Roman" w:hAnsi="Times New Roman"/>
          <w:sz w:val="28"/>
          <w:szCs w:val="28"/>
          <w:lang w:val="uk-UA" w:eastAsia="uk-UA" w:bidi="uk-UA"/>
        </w:rPr>
        <w:t xml:space="preserve"> інтенсивного лікування</w:t>
      </w:r>
      <w:r w:rsidR="007F3B0B" w:rsidRPr="00D534CB">
        <w:rPr>
          <w:rFonts w:ascii="Times New Roman" w:hAnsi="Times New Roman"/>
          <w:sz w:val="28"/>
          <w:szCs w:val="28"/>
          <w:lang w:val="uk-UA" w:eastAsia="uk-UA" w:bidi="uk-UA"/>
        </w:rPr>
        <w:t>»</w:t>
      </w:r>
      <w:r w:rsidR="007F3B0B" w:rsidRPr="00D534CB">
        <w:rPr>
          <w:rFonts w:ascii="Times New Roman" w:hAnsi="Times New Roman" w:cs="Times New Roman"/>
          <w:sz w:val="28"/>
          <w:szCs w:val="28"/>
          <w:lang w:val="uk-UA"/>
        </w:rPr>
        <w:t>, що перебувала</w:t>
      </w:r>
      <w:r w:rsidR="005F67C7" w:rsidRPr="00D534CB">
        <w:rPr>
          <w:rFonts w:ascii="Times New Roman" w:hAnsi="Times New Roman" w:cs="Times New Roman"/>
          <w:sz w:val="28"/>
          <w:szCs w:val="28"/>
          <w:lang w:val="uk-UA"/>
        </w:rPr>
        <w:t xml:space="preserve"> у спільній власності територіальних громад Обухівсько</w:t>
      </w:r>
      <w:r w:rsidR="00742636">
        <w:rPr>
          <w:rFonts w:ascii="Times New Roman" w:hAnsi="Times New Roman" w:cs="Times New Roman"/>
          <w:sz w:val="28"/>
          <w:szCs w:val="28"/>
          <w:lang w:val="uk-UA"/>
        </w:rPr>
        <w:t>го району та приймається</w:t>
      </w:r>
      <w:r w:rsidR="005F67C7" w:rsidRPr="00D534CB">
        <w:rPr>
          <w:rFonts w:ascii="Times New Roman" w:hAnsi="Times New Roman" w:cs="Times New Roman"/>
          <w:sz w:val="28"/>
          <w:szCs w:val="28"/>
          <w:lang w:val="uk-UA"/>
        </w:rPr>
        <w:t xml:space="preserve"> до власності</w:t>
      </w:r>
      <w:r w:rsidR="005F67C7" w:rsidRPr="00D534CB">
        <w:rPr>
          <w:rFonts w:ascii="Times New Roman" w:hAnsi="Times New Roman" w:cs="Times New Roman"/>
          <w:bCs/>
          <w:sz w:val="28"/>
          <w:szCs w:val="28"/>
          <w:lang w:val="uk-UA"/>
        </w:rPr>
        <w:t xml:space="preserve"> Обухівської</w:t>
      </w:r>
      <w:r w:rsidR="00742636">
        <w:rPr>
          <w:rFonts w:ascii="Times New Roman" w:hAnsi="Times New Roman" w:cs="Times New Roman"/>
          <w:bCs/>
          <w:sz w:val="28"/>
          <w:szCs w:val="28"/>
          <w:lang w:val="uk-UA"/>
        </w:rPr>
        <w:t xml:space="preserve"> міської ради Київської області</w:t>
      </w:r>
      <w:r w:rsidR="005F67C7" w:rsidRPr="00D534CB">
        <w:rPr>
          <w:rFonts w:ascii="Times New Roman" w:hAnsi="Times New Roman" w:cs="Times New Roman"/>
          <w:bCs/>
          <w:sz w:val="28"/>
          <w:szCs w:val="28"/>
          <w:lang w:val="uk-UA"/>
        </w:rPr>
        <w:t xml:space="preserve"> (надалі-комісія</w:t>
      </w:r>
      <w:r w:rsidR="005F67C7" w:rsidRPr="00D534CB">
        <w:rPr>
          <w:rFonts w:ascii="Times New Roman" w:hAnsi="Times New Roman" w:cs="Times New Roman"/>
          <w:sz w:val="28"/>
          <w:szCs w:val="28"/>
          <w:lang w:val="uk-UA"/>
        </w:rPr>
        <w:t>, у складі згідно з додатком-1).</w:t>
      </w:r>
    </w:p>
    <w:p w:rsidR="005F67C7" w:rsidRPr="00D534CB" w:rsidRDefault="003159F3" w:rsidP="005F67C7">
      <w:pPr>
        <w:spacing w:after="0" w:line="240" w:lineRule="auto"/>
        <w:ind w:firstLine="708"/>
        <w:jc w:val="both"/>
        <w:rPr>
          <w:lang w:val="uk-UA"/>
        </w:rPr>
      </w:pPr>
      <w:r w:rsidRPr="00D534CB">
        <w:rPr>
          <w:rFonts w:ascii="Times New Roman" w:hAnsi="Times New Roman" w:cs="Times New Roman"/>
          <w:sz w:val="28"/>
          <w:szCs w:val="28"/>
          <w:lang w:val="uk-UA"/>
        </w:rPr>
        <w:t>9</w:t>
      </w:r>
      <w:r w:rsidR="005F67C7" w:rsidRPr="00D534CB">
        <w:rPr>
          <w:rFonts w:ascii="Times New Roman" w:hAnsi="Times New Roman" w:cs="Times New Roman"/>
          <w:sz w:val="28"/>
          <w:szCs w:val="28"/>
          <w:lang w:val="uk-UA"/>
        </w:rPr>
        <w:t>.Комісії:</w:t>
      </w:r>
    </w:p>
    <w:p w:rsidR="005F67C7" w:rsidRPr="00D534CB" w:rsidRDefault="003159F3" w:rsidP="00D3094C">
      <w:pPr>
        <w:spacing w:after="0" w:line="240" w:lineRule="auto"/>
        <w:ind w:firstLine="708"/>
        <w:jc w:val="both"/>
        <w:rPr>
          <w:lang w:val="uk-UA"/>
        </w:rPr>
      </w:pPr>
      <w:r w:rsidRPr="00D534CB">
        <w:rPr>
          <w:rFonts w:ascii="Times New Roman" w:hAnsi="Times New Roman" w:cs="Times New Roman"/>
          <w:sz w:val="28"/>
          <w:szCs w:val="28"/>
          <w:lang w:val="uk-UA"/>
        </w:rPr>
        <w:t>9</w:t>
      </w:r>
      <w:r w:rsidR="00742636">
        <w:rPr>
          <w:rFonts w:ascii="Times New Roman" w:hAnsi="Times New Roman" w:cs="Times New Roman"/>
          <w:sz w:val="28"/>
          <w:szCs w:val="28"/>
          <w:lang w:val="uk-UA"/>
        </w:rPr>
        <w:t xml:space="preserve">.1. забезпечити прийняття </w:t>
      </w:r>
      <w:r w:rsidR="005F67C7" w:rsidRPr="00D534CB">
        <w:rPr>
          <w:rFonts w:ascii="Times New Roman" w:hAnsi="Times New Roman" w:cs="Times New Roman"/>
          <w:sz w:val="28"/>
          <w:szCs w:val="28"/>
          <w:lang w:val="uk-UA"/>
        </w:rPr>
        <w:t>майна, обладнання, речей та інших матеріалів, які забезпечують роботу (активів</w:t>
      </w:r>
      <w:r w:rsidR="00FA6A5C" w:rsidRPr="00D534CB">
        <w:rPr>
          <w:rFonts w:ascii="Times New Roman" w:hAnsi="Times New Roman" w:cs="Times New Roman"/>
          <w:sz w:val="28"/>
          <w:szCs w:val="28"/>
          <w:lang w:val="uk-UA"/>
        </w:rPr>
        <w:t xml:space="preserve">, зобов’язань) </w:t>
      </w:r>
      <w:r w:rsidR="00FA6A5C" w:rsidRPr="00D534CB">
        <w:rPr>
          <w:rFonts w:ascii="Times New Roman" w:hAnsi="Times New Roman"/>
          <w:sz w:val="28"/>
          <w:szCs w:val="28"/>
          <w:lang w:val="uk-UA" w:eastAsia="uk-UA" w:bidi="uk-UA"/>
        </w:rPr>
        <w:t>Комунального некомерційного підприємства Обухівської міської ради «Обухівська багатопрофільна лікарня</w:t>
      </w:r>
      <w:r w:rsidR="00746AB9">
        <w:rPr>
          <w:rFonts w:ascii="Times New Roman" w:hAnsi="Times New Roman"/>
          <w:sz w:val="28"/>
          <w:szCs w:val="28"/>
          <w:lang w:val="uk-UA" w:eastAsia="uk-UA" w:bidi="uk-UA"/>
        </w:rPr>
        <w:t xml:space="preserve"> інтенсивного лікування</w:t>
      </w:r>
      <w:r w:rsidR="00FA6A5C" w:rsidRPr="00D534CB">
        <w:rPr>
          <w:rFonts w:ascii="Times New Roman" w:hAnsi="Times New Roman"/>
          <w:sz w:val="28"/>
          <w:szCs w:val="28"/>
          <w:lang w:val="uk-UA" w:eastAsia="uk-UA" w:bidi="uk-UA"/>
        </w:rPr>
        <w:t>»</w:t>
      </w:r>
      <w:r w:rsidR="00D534CB" w:rsidRPr="00D534CB">
        <w:rPr>
          <w:rFonts w:ascii="Times New Roman" w:hAnsi="Times New Roman"/>
          <w:sz w:val="28"/>
          <w:szCs w:val="28"/>
          <w:lang w:val="uk-UA" w:eastAsia="uk-UA" w:bidi="uk-UA"/>
        </w:rPr>
        <w:t xml:space="preserve"> станом</w:t>
      </w:r>
      <w:r w:rsidR="007F3B0B" w:rsidRPr="00D534CB">
        <w:rPr>
          <w:rFonts w:ascii="Times New Roman" w:hAnsi="Times New Roman" w:cs="Times New Roman"/>
          <w:sz w:val="28"/>
          <w:szCs w:val="28"/>
          <w:lang w:val="uk-UA"/>
        </w:rPr>
        <w:t xml:space="preserve"> на 1 березня 2021</w:t>
      </w:r>
      <w:r w:rsidR="00D3094C">
        <w:rPr>
          <w:rFonts w:ascii="Times New Roman" w:hAnsi="Times New Roman" w:cs="Times New Roman"/>
          <w:sz w:val="28"/>
          <w:szCs w:val="28"/>
          <w:lang w:val="uk-UA"/>
        </w:rPr>
        <w:t xml:space="preserve"> року, в установленому порядку</w:t>
      </w:r>
      <w:r w:rsidR="005F67C7" w:rsidRPr="00D534CB">
        <w:rPr>
          <w:rFonts w:ascii="Times New Roman" w:hAnsi="Times New Roman" w:cs="Times New Roman"/>
          <w:sz w:val="28"/>
          <w:szCs w:val="28"/>
          <w:lang w:val="uk-UA"/>
        </w:rPr>
        <w:t>;</w:t>
      </w:r>
    </w:p>
    <w:p w:rsidR="005F67C7" w:rsidRPr="00D534CB" w:rsidRDefault="003159F3" w:rsidP="00D3094C">
      <w:pPr>
        <w:spacing w:after="0" w:line="240" w:lineRule="auto"/>
        <w:ind w:firstLine="708"/>
        <w:jc w:val="both"/>
        <w:rPr>
          <w:rFonts w:ascii="Times New Roman" w:hAnsi="Times New Roman" w:cs="Times New Roman"/>
          <w:sz w:val="28"/>
          <w:szCs w:val="28"/>
          <w:lang w:val="uk-UA"/>
        </w:rPr>
      </w:pPr>
      <w:r w:rsidRPr="00D534CB">
        <w:rPr>
          <w:rFonts w:ascii="Times New Roman" w:hAnsi="Times New Roman" w:cs="Times New Roman"/>
          <w:sz w:val="28"/>
          <w:szCs w:val="28"/>
          <w:lang w:val="uk-UA"/>
        </w:rPr>
        <w:t>9</w:t>
      </w:r>
      <w:r w:rsidR="00755F44" w:rsidRPr="00D534CB">
        <w:rPr>
          <w:rFonts w:ascii="Times New Roman" w:hAnsi="Times New Roman" w:cs="Times New Roman"/>
          <w:sz w:val="28"/>
          <w:szCs w:val="28"/>
          <w:lang w:val="uk-UA"/>
        </w:rPr>
        <w:t>.2. скласти: Передавальний акт</w:t>
      </w:r>
      <w:r w:rsidR="005F67C7" w:rsidRPr="00D534CB">
        <w:rPr>
          <w:rFonts w:ascii="Times New Roman" w:hAnsi="Times New Roman" w:cs="Times New Roman"/>
          <w:sz w:val="28"/>
          <w:szCs w:val="28"/>
          <w:lang w:val="uk-UA"/>
        </w:rPr>
        <w:t xml:space="preserve"> (приймання-пер</w:t>
      </w:r>
      <w:r w:rsidR="00D3094C">
        <w:rPr>
          <w:rFonts w:ascii="Times New Roman" w:hAnsi="Times New Roman" w:cs="Times New Roman"/>
          <w:sz w:val="28"/>
          <w:szCs w:val="28"/>
          <w:lang w:val="uk-UA"/>
        </w:rPr>
        <w:t xml:space="preserve">едачі активів та зобов’язань) </w:t>
      </w:r>
      <w:r w:rsidR="00755F44" w:rsidRPr="00D534CB">
        <w:rPr>
          <w:rFonts w:ascii="Times New Roman" w:hAnsi="Times New Roman"/>
          <w:sz w:val="28"/>
          <w:szCs w:val="28"/>
          <w:lang w:val="uk-UA" w:eastAsia="uk-UA" w:bidi="uk-UA"/>
        </w:rPr>
        <w:t>Комунального некомерційного підприємства Обухівської міської ради «Обухівська багатопрофільна лікарня</w:t>
      </w:r>
      <w:r w:rsidR="00D534CB" w:rsidRPr="00D534CB">
        <w:rPr>
          <w:rFonts w:ascii="Times New Roman" w:hAnsi="Times New Roman"/>
          <w:sz w:val="28"/>
          <w:szCs w:val="28"/>
          <w:lang w:val="uk-UA" w:eastAsia="uk-UA" w:bidi="uk-UA"/>
        </w:rPr>
        <w:t xml:space="preserve"> інтенсивного лікування</w:t>
      </w:r>
      <w:r w:rsidR="00755F44" w:rsidRPr="00D534CB">
        <w:rPr>
          <w:rFonts w:ascii="Times New Roman" w:hAnsi="Times New Roman"/>
          <w:sz w:val="28"/>
          <w:szCs w:val="28"/>
          <w:lang w:val="uk-UA" w:eastAsia="uk-UA" w:bidi="uk-UA"/>
        </w:rPr>
        <w:t>»</w:t>
      </w:r>
      <w:r w:rsidR="005F67C7" w:rsidRPr="00D534CB">
        <w:rPr>
          <w:rFonts w:ascii="Times New Roman" w:hAnsi="Times New Roman" w:cs="Times New Roman"/>
          <w:sz w:val="28"/>
          <w:szCs w:val="28"/>
          <w:lang w:val="uk-UA"/>
        </w:rPr>
        <w:t xml:space="preserve">, згідно з </w:t>
      </w:r>
      <w:r w:rsidR="007F3B0B" w:rsidRPr="00D534CB">
        <w:rPr>
          <w:rFonts w:ascii="Times New Roman" w:hAnsi="Times New Roman" w:cs="Times New Roman"/>
          <w:sz w:val="28"/>
          <w:szCs w:val="28"/>
          <w:lang w:val="uk-UA"/>
        </w:rPr>
        <w:t>додатком 2, станом на 01.03.2021</w:t>
      </w:r>
      <w:r w:rsidR="00755F44" w:rsidRPr="00D534CB">
        <w:rPr>
          <w:rFonts w:ascii="Times New Roman" w:hAnsi="Times New Roman" w:cs="Times New Roman"/>
          <w:sz w:val="28"/>
          <w:szCs w:val="28"/>
          <w:lang w:val="uk-UA"/>
        </w:rPr>
        <w:t>, та подати його</w:t>
      </w:r>
      <w:r w:rsidR="005F67C7" w:rsidRPr="00D534CB">
        <w:rPr>
          <w:rFonts w:ascii="Times New Roman" w:hAnsi="Times New Roman" w:cs="Times New Roman"/>
          <w:sz w:val="28"/>
          <w:szCs w:val="28"/>
          <w:lang w:val="uk-UA"/>
        </w:rPr>
        <w:t xml:space="preserve"> на затвердження в установленому порядку.</w:t>
      </w:r>
    </w:p>
    <w:p w:rsidR="005F67C7" w:rsidRPr="00D534CB" w:rsidRDefault="003159F3" w:rsidP="00D3094C">
      <w:pPr>
        <w:spacing w:after="0" w:line="240" w:lineRule="auto"/>
        <w:ind w:firstLine="708"/>
        <w:jc w:val="both"/>
        <w:rPr>
          <w:lang w:val="uk-UA"/>
        </w:rPr>
      </w:pPr>
      <w:r w:rsidRPr="00D534CB">
        <w:rPr>
          <w:rFonts w:ascii="Times New Roman" w:hAnsi="Times New Roman" w:cs="Times New Roman"/>
          <w:sz w:val="28"/>
          <w:szCs w:val="28"/>
          <w:lang w:val="uk-UA"/>
        </w:rPr>
        <w:t>10.В</w:t>
      </w:r>
      <w:r w:rsidR="005F67C7" w:rsidRPr="00D534CB">
        <w:rPr>
          <w:rFonts w:ascii="Times New Roman" w:hAnsi="Times New Roman" w:cs="Times New Roman"/>
          <w:sz w:val="28"/>
          <w:szCs w:val="28"/>
          <w:lang w:val="uk-UA"/>
        </w:rPr>
        <w:t xml:space="preserve">изначити місцезнаходження та </w:t>
      </w:r>
      <w:r w:rsidR="007F3B0B" w:rsidRPr="00D534CB">
        <w:rPr>
          <w:rFonts w:ascii="Times New Roman" w:hAnsi="Times New Roman" w:cs="Times New Roman"/>
          <w:sz w:val="28"/>
          <w:szCs w:val="28"/>
          <w:lang w:val="uk-UA"/>
        </w:rPr>
        <w:t>юридичну адресу</w:t>
      </w:r>
      <w:r w:rsidR="007F3B0B" w:rsidRPr="00D534CB">
        <w:rPr>
          <w:rFonts w:ascii="Times New Roman" w:hAnsi="Times New Roman"/>
          <w:sz w:val="28"/>
          <w:szCs w:val="28"/>
          <w:lang w:val="uk-UA" w:eastAsia="uk-UA" w:bidi="uk-UA"/>
        </w:rPr>
        <w:t xml:space="preserve"> Комунального некомерційного підприємства Обухівської міської ради «Обухівська </w:t>
      </w:r>
      <w:r w:rsidR="007F3B0B" w:rsidRPr="00D534CB">
        <w:rPr>
          <w:rFonts w:ascii="Times New Roman" w:hAnsi="Times New Roman"/>
          <w:sz w:val="28"/>
          <w:szCs w:val="28"/>
          <w:lang w:val="uk-UA" w:eastAsia="uk-UA" w:bidi="uk-UA"/>
        </w:rPr>
        <w:lastRenderedPageBreak/>
        <w:t>багатопрофільна лікарня</w:t>
      </w:r>
      <w:r w:rsidR="00753BD5">
        <w:rPr>
          <w:rFonts w:ascii="Times New Roman" w:hAnsi="Times New Roman"/>
          <w:sz w:val="28"/>
          <w:szCs w:val="28"/>
          <w:lang w:val="uk-UA" w:eastAsia="uk-UA" w:bidi="uk-UA"/>
        </w:rPr>
        <w:t xml:space="preserve"> інтенсивного лікування</w:t>
      </w:r>
      <w:r w:rsidR="007F3B0B" w:rsidRPr="00D534CB">
        <w:rPr>
          <w:rFonts w:ascii="Times New Roman" w:hAnsi="Times New Roman"/>
          <w:sz w:val="28"/>
          <w:szCs w:val="28"/>
          <w:lang w:val="uk-UA" w:eastAsia="uk-UA" w:bidi="uk-UA"/>
        </w:rPr>
        <w:t>»</w:t>
      </w:r>
      <w:r w:rsidR="00D534CB" w:rsidRPr="00D534CB">
        <w:rPr>
          <w:rFonts w:ascii="Times New Roman" w:hAnsi="Times New Roman" w:cs="Times New Roman"/>
          <w:sz w:val="28"/>
          <w:szCs w:val="28"/>
          <w:lang w:val="uk-UA"/>
        </w:rPr>
        <w:t>: 08704</w:t>
      </w:r>
      <w:r w:rsidR="005F67C7" w:rsidRPr="00D534CB">
        <w:rPr>
          <w:rFonts w:ascii="Times New Roman" w:hAnsi="Times New Roman" w:cs="Times New Roman"/>
          <w:sz w:val="28"/>
          <w:szCs w:val="28"/>
          <w:lang w:val="uk-UA"/>
        </w:rPr>
        <w:t>, м. Обухів, Обухівського району</w:t>
      </w:r>
      <w:r w:rsidR="00D3094C">
        <w:rPr>
          <w:rFonts w:ascii="Times New Roman" w:hAnsi="Times New Roman" w:cs="Times New Roman"/>
          <w:sz w:val="28"/>
          <w:szCs w:val="28"/>
          <w:lang w:val="uk-UA"/>
        </w:rPr>
        <w:t>,</w:t>
      </w:r>
      <w:r w:rsidR="005F67C7" w:rsidRPr="00D534CB">
        <w:rPr>
          <w:rFonts w:ascii="Times New Roman" w:hAnsi="Times New Roman" w:cs="Times New Roman"/>
          <w:sz w:val="28"/>
          <w:szCs w:val="28"/>
          <w:lang w:val="uk-UA"/>
        </w:rPr>
        <w:t xml:space="preserve"> К</w:t>
      </w:r>
      <w:r w:rsidR="007F3B0B" w:rsidRPr="00D534CB">
        <w:rPr>
          <w:rFonts w:ascii="Times New Roman" w:hAnsi="Times New Roman" w:cs="Times New Roman"/>
          <w:sz w:val="28"/>
          <w:szCs w:val="28"/>
          <w:lang w:val="uk-UA"/>
        </w:rPr>
        <w:t>иївської обл., вул. Каштанова</w:t>
      </w:r>
      <w:r w:rsidR="00D3094C">
        <w:rPr>
          <w:rFonts w:ascii="Times New Roman" w:hAnsi="Times New Roman" w:cs="Times New Roman"/>
          <w:sz w:val="28"/>
          <w:szCs w:val="28"/>
          <w:lang w:val="uk-UA"/>
        </w:rPr>
        <w:t>,</w:t>
      </w:r>
      <w:r w:rsidR="007F3B0B" w:rsidRPr="00D534CB">
        <w:rPr>
          <w:rFonts w:ascii="Times New Roman" w:hAnsi="Times New Roman" w:cs="Times New Roman"/>
          <w:sz w:val="28"/>
          <w:szCs w:val="28"/>
          <w:lang w:val="uk-UA"/>
        </w:rPr>
        <w:t xml:space="preserve"> 52</w:t>
      </w:r>
      <w:r w:rsidR="005F67C7" w:rsidRPr="00D534CB">
        <w:rPr>
          <w:rFonts w:ascii="Times New Roman" w:hAnsi="Times New Roman" w:cs="Times New Roman"/>
          <w:sz w:val="28"/>
          <w:szCs w:val="28"/>
          <w:lang w:val="uk-UA"/>
        </w:rPr>
        <w:t>.</w:t>
      </w:r>
    </w:p>
    <w:p w:rsidR="005F67C7" w:rsidRPr="00D534CB" w:rsidRDefault="003159F3" w:rsidP="00D3094C">
      <w:pPr>
        <w:spacing w:after="0" w:line="240" w:lineRule="auto"/>
        <w:ind w:firstLine="708"/>
        <w:jc w:val="both"/>
        <w:rPr>
          <w:lang w:val="uk-UA"/>
        </w:rPr>
      </w:pPr>
      <w:r w:rsidRPr="00D534CB">
        <w:rPr>
          <w:rFonts w:ascii="Times New Roman" w:hAnsi="Times New Roman" w:cs="Times New Roman"/>
          <w:sz w:val="28"/>
          <w:szCs w:val="28"/>
          <w:lang w:val="uk-UA"/>
        </w:rPr>
        <w:t>11</w:t>
      </w:r>
      <w:r w:rsidR="005F67C7" w:rsidRPr="00D534CB">
        <w:rPr>
          <w:rFonts w:ascii="Times New Roman" w:hAnsi="Times New Roman" w:cs="Times New Roman"/>
          <w:sz w:val="28"/>
          <w:szCs w:val="28"/>
          <w:lang w:val="uk-UA"/>
        </w:rPr>
        <w:t>.</w:t>
      </w:r>
      <w:r w:rsidR="005F67C7" w:rsidRPr="00D534CB">
        <w:rPr>
          <w:rFonts w:ascii="Times New Roman" w:hAnsi="Times New Roman" w:cs="Times New Roman"/>
          <w:bCs/>
          <w:sz w:val="28"/>
          <w:szCs w:val="28"/>
          <w:lang w:val="uk-UA" w:eastAsia="ru-RU"/>
        </w:rPr>
        <w:t xml:space="preserve"> Надати право Обухівському міському голові Левченку</w:t>
      </w:r>
      <w:r w:rsidR="00755F44" w:rsidRPr="00D534CB">
        <w:rPr>
          <w:rFonts w:ascii="Times New Roman" w:hAnsi="Times New Roman" w:cs="Times New Roman"/>
          <w:bCs/>
          <w:sz w:val="28"/>
          <w:szCs w:val="28"/>
          <w:lang w:val="uk-UA" w:eastAsia="ru-RU"/>
        </w:rPr>
        <w:t xml:space="preserve"> О. М. затвердити Акт</w:t>
      </w:r>
      <w:r w:rsidR="005F67C7" w:rsidRPr="00D534CB">
        <w:rPr>
          <w:rFonts w:ascii="Times New Roman" w:hAnsi="Times New Roman" w:cs="Times New Roman"/>
          <w:sz w:val="28"/>
          <w:szCs w:val="28"/>
          <w:lang w:val="uk-UA"/>
        </w:rPr>
        <w:t xml:space="preserve"> приймання-передач</w:t>
      </w:r>
      <w:r w:rsidR="007F3B0B" w:rsidRPr="00D534CB">
        <w:rPr>
          <w:rFonts w:ascii="Times New Roman" w:hAnsi="Times New Roman" w:cs="Times New Roman"/>
          <w:sz w:val="28"/>
          <w:szCs w:val="28"/>
          <w:lang w:val="uk-UA"/>
        </w:rPr>
        <w:t>і активів, зобов’язань</w:t>
      </w:r>
      <w:r w:rsidR="007F3B0B" w:rsidRPr="00D534CB">
        <w:rPr>
          <w:rFonts w:ascii="Times New Roman" w:hAnsi="Times New Roman"/>
          <w:sz w:val="28"/>
          <w:szCs w:val="28"/>
          <w:lang w:val="uk-UA" w:eastAsia="uk-UA" w:bidi="uk-UA"/>
        </w:rPr>
        <w:t xml:space="preserve"> Комунального некомерційного підприємства Обухівської міської ради «Обухівська багатопрофільна лікарня</w:t>
      </w:r>
      <w:r w:rsidR="00D534CB" w:rsidRPr="00D534CB">
        <w:rPr>
          <w:rFonts w:ascii="Times New Roman" w:hAnsi="Times New Roman"/>
          <w:sz w:val="28"/>
          <w:szCs w:val="28"/>
          <w:lang w:val="uk-UA" w:eastAsia="uk-UA" w:bidi="uk-UA"/>
        </w:rPr>
        <w:t xml:space="preserve"> інтенсивного лікуванн</w:t>
      </w:r>
      <w:r w:rsidR="00D3094C">
        <w:rPr>
          <w:rFonts w:ascii="Times New Roman" w:hAnsi="Times New Roman"/>
          <w:sz w:val="28"/>
          <w:szCs w:val="28"/>
          <w:lang w:val="uk-UA" w:eastAsia="uk-UA" w:bidi="uk-UA"/>
        </w:rPr>
        <w:t>я</w:t>
      </w:r>
      <w:r w:rsidR="007F3B0B" w:rsidRPr="00D534CB">
        <w:rPr>
          <w:rFonts w:ascii="Times New Roman" w:hAnsi="Times New Roman"/>
          <w:sz w:val="28"/>
          <w:szCs w:val="28"/>
          <w:lang w:val="uk-UA" w:eastAsia="uk-UA" w:bidi="uk-UA"/>
        </w:rPr>
        <w:t>»</w:t>
      </w:r>
      <w:r w:rsidR="007F3B0B" w:rsidRPr="00D534CB">
        <w:rPr>
          <w:rFonts w:ascii="Times New Roman" w:hAnsi="Times New Roman" w:cs="Times New Roman"/>
          <w:sz w:val="28"/>
          <w:szCs w:val="28"/>
          <w:lang w:val="uk-UA"/>
        </w:rPr>
        <w:t xml:space="preserve"> </w:t>
      </w:r>
      <w:r w:rsidR="005F67C7" w:rsidRPr="00D534CB">
        <w:rPr>
          <w:rFonts w:ascii="Times New Roman" w:hAnsi="Times New Roman" w:cs="Times New Roman"/>
          <w:sz w:val="28"/>
          <w:szCs w:val="28"/>
          <w:lang w:val="uk-UA"/>
        </w:rPr>
        <w:t xml:space="preserve">, що приймається </w:t>
      </w:r>
      <w:r w:rsidR="00D3094C">
        <w:rPr>
          <w:rFonts w:ascii="Times New Roman" w:hAnsi="Times New Roman" w:cs="Times New Roman"/>
          <w:sz w:val="28"/>
          <w:szCs w:val="28"/>
          <w:lang w:val="uk-UA"/>
        </w:rPr>
        <w:t>у власність Обухівської міської</w:t>
      </w:r>
      <w:r w:rsidR="005F67C7" w:rsidRPr="00D534CB">
        <w:rPr>
          <w:rFonts w:ascii="Times New Roman" w:hAnsi="Times New Roman" w:cs="Times New Roman"/>
          <w:sz w:val="28"/>
          <w:szCs w:val="28"/>
          <w:lang w:val="uk-UA"/>
        </w:rPr>
        <w:t xml:space="preserve"> ради</w:t>
      </w:r>
      <w:r w:rsidR="007F3B0B" w:rsidRPr="00D534CB">
        <w:rPr>
          <w:rFonts w:ascii="Times New Roman" w:hAnsi="Times New Roman" w:cs="Times New Roman"/>
          <w:sz w:val="28"/>
          <w:szCs w:val="28"/>
          <w:lang w:val="uk-UA"/>
        </w:rPr>
        <w:t xml:space="preserve"> станом на 01.03.2021</w:t>
      </w:r>
      <w:r w:rsidR="005F67C7" w:rsidRPr="00D534CB">
        <w:rPr>
          <w:rFonts w:ascii="Times New Roman" w:hAnsi="Times New Roman" w:cs="Times New Roman"/>
          <w:sz w:val="28"/>
          <w:szCs w:val="28"/>
          <w:lang w:val="uk-UA"/>
        </w:rPr>
        <w:t>, для оперативної організац</w:t>
      </w:r>
      <w:r w:rsidR="00D534CB" w:rsidRPr="00D534CB">
        <w:rPr>
          <w:rFonts w:ascii="Times New Roman" w:hAnsi="Times New Roman" w:cs="Times New Roman"/>
          <w:sz w:val="28"/>
          <w:szCs w:val="28"/>
          <w:lang w:val="uk-UA"/>
        </w:rPr>
        <w:t xml:space="preserve">ії </w:t>
      </w:r>
      <w:r w:rsidR="00D3094C">
        <w:rPr>
          <w:rFonts w:ascii="Times New Roman" w:hAnsi="Times New Roman" w:cs="Times New Roman"/>
          <w:sz w:val="28"/>
          <w:szCs w:val="28"/>
          <w:lang w:val="uk-UA"/>
        </w:rPr>
        <w:t>роботи закладу охорони здоров’я</w:t>
      </w:r>
      <w:r w:rsidR="005F67C7" w:rsidRPr="00D534CB">
        <w:rPr>
          <w:rFonts w:ascii="Times New Roman" w:hAnsi="Times New Roman" w:cs="Times New Roman"/>
          <w:sz w:val="28"/>
          <w:szCs w:val="28"/>
          <w:lang w:val="uk-UA"/>
        </w:rPr>
        <w:t>.</w:t>
      </w:r>
    </w:p>
    <w:p w:rsidR="005F67C7" w:rsidRPr="00D534CB" w:rsidRDefault="003159F3" w:rsidP="005F67C7">
      <w:pPr>
        <w:spacing w:after="0" w:line="240" w:lineRule="auto"/>
        <w:ind w:firstLine="709"/>
        <w:jc w:val="both"/>
        <w:rPr>
          <w:lang w:val="uk-UA"/>
        </w:rPr>
      </w:pPr>
      <w:r w:rsidRPr="00D534CB">
        <w:rPr>
          <w:rFonts w:ascii="Times New Roman" w:hAnsi="Times New Roman" w:cs="Times New Roman"/>
          <w:sz w:val="28"/>
          <w:szCs w:val="28"/>
          <w:lang w:val="uk-UA"/>
        </w:rPr>
        <w:t>12</w:t>
      </w:r>
      <w:r w:rsidR="005F67C7" w:rsidRPr="00D534CB">
        <w:rPr>
          <w:rFonts w:ascii="Times New Roman" w:hAnsi="Times New Roman" w:cs="Times New Roman"/>
          <w:sz w:val="28"/>
          <w:szCs w:val="28"/>
          <w:lang w:val="uk-UA"/>
        </w:rPr>
        <w:t xml:space="preserve">. Встановити, що Обухівська міська </w:t>
      </w:r>
      <w:r w:rsidR="007F3B0B" w:rsidRPr="00D534CB">
        <w:rPr>
          <w:rFonts w:ascii="Times New Roman" w:hAnsi="Times New Roman" w:cs="Times New Roman"/>
          <w:sz w:val="28"/>
          <w:szCs w:val="28"/>
          <w:lang w:val="uk-UA"/>
        </w:rPr>
        <w:t>рада Київської області є вищим о</w:t>
      </w:r>
      <w:r w:rsidR="005F67C7" w:rsidRPr="00D534CB">
        <w:rPr>
          <w:rFonts w:ascii="Times New Roman" w:hAnsi="Times New Roman" w:cs="Times New Roman"/>
          <w:sz w:val="28"/>
          <w:szCs w:val="28"/>
          <w:lang w:val="uk-UA"/>
        </w:rPr>
        <w:t xml:space="preserve">рганом </w:t>
      </w:r>
      <w:r w:rsidR="007F3B0B" w:rsidRPr="00D534CB">
        <w:rPr>
          <w:rFonts w:ascii="Times New Roman" w:hAnsi="Times New Roman" w:cs="Times New Roman"/>
          <w:sz w:val="28"/>
          <w:szCs w:val="28"/>
          <w:lang w:val="uk-UA"/>
        </w:rPr>
        <w:t xml:space="preserve">управління для </w:t>
      </w:r>
      <w:r w:rsidR="007F3B0B" w:rsidRPr="00D534CB">
        <w:rPr>
          <w:rFonts w:ascii="Times New Roman" w:hAnsi="Times New Roman"/>
          <w:sz w:val="28"/>
          <w:szCs w:val="28"/>
          <w:lang w:val="uk-UA" w:eastAsia="uk-UA" w:bidi="uk-UA"/>
        </w:rPr>
        <w:t>Комунального некомерційного підприємства Обухівської міської ради «Обухівська багатопрофільна лікарня</w:t>
      </w:r>
      <w:r w:rsidR="00D534CB" w:rsidRPr="00D534CB">
        <w:rPr>
          <w:rFonts w:ascii="Times New Roman" w:hAnsi="Times New Roman"/>
          <w:sz w:val="28"/>
          <w:szCs w:val="28"/>
          <w:lang w:val="uk-UA" w:eastAsia="uk-UA" w:bidi="uk-UA"/>
        </w:rPr>
        <w:t xml:space="preserve"> інтенсивного лікування</w:t>
      </w:r>
      <w:r w:rsidR="007F3B0B" w:rsidRPr="00D534CB">
        <w:rPr>
          <w:rFonts w:ascii="Times New Roman" w:hAnsi="Times New Roman"/>
          <w:sz w:val="28"/>
          <w:szCs w:val="28"/>
          <w:lang w:val="uk-UA" w:eastAsia="uk-UA" w:bidi="uk-UA"/>
        </w:rPr>
        <w:t>»</w:t>
      </w:r>
      <w:r w:rsidR="00162041">
        <w:rPr>
          <w:rFonts w:ascii="Times New Roman" w:hAnsi="Times New Roman" w:cs="Times New Roman"/>
          <w:sz w:val="28"/>
          <w:szCs w:val="28"/>
          <w:lang w:val="uk-UA"/>
        </w:rPr>
        <w:t xml:space="preserve">, </w:t>
      </w:r>
      <w:r w:rsidR="007F3B0B" w:rsidRPr="00D534CB">
        <w:rPr>
          <w:rFonts w:ascii="Times New Roman" w:hAnsi="Times New Roman" w:cs="Times New Roman"/>
          <w:sz w:val="28"/>
          <w:szCs w:val="28"/>
          <w:lang w:val="uk-UA"/>
        </w:rPr>
        <w:t>виконавчий</w:t>
      </w:r>
      <w:r w:rsidR="005F67C7" w:rsidRPr="00D534CB">
        <w:rPr>
          <w:rFonts w:ascii="Times New Roman" w:hAnsi="Times New Roman" w:cs="Times New Roman"/>
          <w:sz w:val="28"/>
          <w:szCs w:val="28"/>
          <w:lang w:val="uk-UA"/>
        </w:rPr>
        <w:t xml:space="preserve"> коміт</w:t>
      </w:r>
      <w:r w:rsidR="007F3B0B" w:rsidRPr="00D534CB">
        <w:rPr>
          <w:rFonts w:ascii="Times New Roman" w:hAnsi="Times New Roman" w:cs="Times New Roman"/>
          <w:sz w:val="28"/>
          <w:szCs w:val="28"/>
          <w:lang w:val="uk-UA"/>
        </w:rPr>
        <w:t>ет</w:t>
      </w:r>
      <w:r w:rsidR="005F67C7" w:rsidRPr="00D534CB">
        <w:rPr>
          <w:rFonts w:ascii="Times New Roman" w:hAnsi="Times New Roman" w:cs="Times New Roman"/>
          <w:sz w:val="28"/>
          <w:szCs w:val="28"/>
          <w:lang w:val="uk-UA"/>
        </w:rPr>
        <w:t xml:space="preserve"> Обухі</w:t>
      </w:r>
      <w:r w:rsidR="007F3B0B" w:rsidRPr="00D534CB">
        <w:rPr>
          <w:rFonts w:ascii="Times New Roman" w:hAnsi="Times New Roman" w:cs="Times New Roman"/>
          <w:sz w:val="28"/>
          <w:szCs w:val="28"/>
          <w:lang w:val="uk-UA"/>
        </w:rPr>
        <w:t>вської міської ради –</w:t>
      </w:r>
      <w:r w:rsidR="00141E0B">
        <w:rPr>
          <w:rFonts w:ascii="Times New Roman" w:hAnsi="Times New Roman" w:cs="Times New Roman"/>
          <w:sz w:val="28"/>
          <w:szCs w:val="28"/>
          <w:lang w:val="uk-UA"/>
        </w:rPr>
        <w:t xml:space="preserve"> </w:t>
      </w:r>
      <w:r w:rsidR="007F3B0B" w:rsidRPr="00D534CB">
        <w:rPr>
          <w:rFonts w:ascii="Times New Roman" w:hAnsi="Times New Roman" w:cs="Times New Roman"/>
          <w:sz w:val="28"/>
          <w:szCs w:val="28"/>
          <w:lang w:val="uk-UA"/>
        </w:rPr>
        <w:t xml:space="preserve">уповноваженим </w:t>
      </w:r>
      <w:r w:rsidR="005F67C7" w:rsidRPr="00D534CB">
        <w:rPr>
          <w:rFonts w:ascii="Times New Roman" w:hAnsi="Times New Roman" w:cs="Times New Roman"/>
          <w:sz w:val="28"/>
          <w:szCs w:val="28"/>
          <w:lang w:val="uk-UA"/>
        </w:rPr>
        <w:t>органом</w:t>
      </w:r>
      <w:r w:rsidR="00162041">
        <w:rPr>
          <w:rFonts w:ascii="Times New Roman" w:hAnsi="Times New Roman" w:cs="Times New Roman"/>
          <w:sz w:val="28"/>
          <w:szCs w:val="28"/>
          <w:lang w:val="uk-UA"/>
        </w:rPr>
        <w:t xml:space="preserve"> </w:t>
      </w:r>
      <w:r w:rsidR="007F3B0B" w:rsidRPr="00D534CB">
        <w:rPr>
          <w:rFonts w:ascii="Times New Roman" w:hAnsi="Times New Roman" w:cs="Times New Roman"/>
          <w:sz w:val="28"/>
          <w:szCs w:val="28"/>
          <w:lang w:val="uk-UA"/>
        </w:rPr>
        <w:t>управління</w:t>
      </w:r>
      <w:r w:rsidR="005F67C7" w:rsidRPr="00D534CB">
        <w:rPr>
          <w:rFonts w:ascii="Times New Roman" w:hAnsi="Times New Roman" w:cs="Times New Roman"/>
          <w:sz w:val="28"/>
          <w:szCs w:val="28"/>
          <w:lang w:val="uk-UA"/>
        </w:rPr>
        <w:t xml:space="preserve">. </w:t>
      </w:r>
    </w:p>
    <w:p w:rsidR="006418A1" w:rsidRPr="00D534CB" w:rsidRDefault="003159F3" w:rsidP="00162041">
      <w:pPr>
        <w:spacing w:after="0" w:line="240" w:lineRule="auto"/>
        <w:ind w:firstLine="708"/>
        <w:jc w:val="both"/>
        <w:rPr>
          <w:rFonts w:ascii="Times New Roman" w:hAnsi="Times New Roman" w:cs="Times New Roman"/>
          <w:sz w:val="28"/>
          <w:szCs w:val="28"/>
          <w:lang w:val="uk-UA"/>
        </w:rPr>
      </w:pPr>
      <w:r w:rsidRPr="00D534CB">
        <w:rPr>
          <w:rFonts w:ascii="Times New Roman" w:hAnsi="Times New Roman" w:cs="Times New Roman"/>
          <w:sz w:val="28"/>
          <w:szCs w:val="28"/>
          <w:lang w:val="uk-UA"/>
        </w:rPr>
        <w:t>13</w:t>
      </w:r>
      <w:r w:rsidR="005F67C7" w:rsidRPr="00D534CB">
        <w:rPr>
          <w:rFonts w:ascii="Times New Roman" w:hAnsi="Times New Roman" w:cs="Times New Roman"/>
          <w:sz w:val="28"/>
          <w:szCs w:val="28"/>
          <w:lang w:val="uk-UA"/>
        </w:rPr>
        <w:t>. Уповноважити</w:t>
      </w:r>
      <w:r w:rsidR="00550842">
        <w:rPr>
          <w:rFonts w:ascii="Times New Roman" w:hAnsi="Times New Roman" w:cs="Times New Roman"/>
          <w:sz w:val="28"/>
          <w:szCs w:val="28"/>
          <w:lang w:val="uk-UA"/>
        </w:rPr>
        <w:t xml:space="preserve"> </w:t>
      </w:r>
      <w:r w:rsidR="004C665D">
        <w:rPr>
          <w:rFonts w:ascii="Times New Roman" w:hAnsi="Times New Roman" w:cs="Times New Roman"/>
          <w:sz w:val="28"/>
          <w:szCs w:val="28"/>
          <w:lang w:val="uk-UA"/>
        </w:rPr>
        <w:t xml:space="preserve">директора </w:t>
      </w:r>
      <w:r w:rsidR="00B00ECA" w:rsidRPr="00D534CB">
        <w:rPr>
          <w:rFonts w:ascii="Times New Roman" w:hAnsi="Times New Roman" w:cs="Times New Roman"/>
          <w:sz w:val="28"/>
          <w:szCs w:val="28"/>
          <w:lang w:val="uk-UA"/>
        </w:rPr>
        <w:t xml:space="preserve"> </w:t>
      </w:r>
      <w:r w:rsidR="00D534CB" w:rsidRPr="00D534CB">
        <w:rPr>
          <w:rFonts w:ascii="Times New Roman" w:hAnsi="Times New Roman"/>
          <w:sz w:val="28"/>
          <w:szCs w:val="28"/>
          <w:lang w:val="uk-UA" w:eastAsia="uk-UA" w:bidi="uk-UA"/>
        </w:rPr>
        <w:t xml:space="preserve">Комунального некомерційного підприємства Обухівської міської ради «Обухівська багатопрофільна лікарня інтенсивного лікування» </w:t>
      </w:r>
      <w:proofErr w:type="spellStart"/>
      <w:r w:rsidR="00D534CB" w:rsidRPr="00D534CB">
        <w:rPr>
          <w:rFonts w:ascii="Times New Roman" w:hAnsi="Times New Roman"/>
          <w:sz w:val="28"/>
          <w:szCs w:val="28"/>
          <w:lang w:val="uk-UA" w:eastAsia="uk-UA" w:bidi="uk-UA"/>
        </w:rPr>
        <w:t>Біліченка</w:t>
      </w:r>
      <w:proofErr w:type="spellEnd"/>
      <w:r w:rsidR="00D534CB" w:rsidRPr="00D534CB">
        <w:rPr>
          <w:rFonts w:ascii="Times New Roman" w:hAnsi="Times New Roman"/>
          <w:sz w:val="28"/>
          <w:szCs w:val="28"/>
          <w:lang w:val="uk-UA" w:eastAsia="uk-UA" w:bidi="uk-UA"/>
        </w:rPr>
        <w:t xml:space="preserve"> Ігоря Олександровича:</w:t>
      </w:r>
      <w:r w:rsidR="00D534CB" w:rsidRPr="00D534CB">
        <w:rPr>
          <w:rFonts w:ascii="Times New Roman" w:hAnsi="Times New Roman" w:cs="Times New Roman"/>
          <w:sz w:val="28"/>
          <w:szCs w:val="28"/>
          <w:lang w:val="uk-UA"/>
        </w:rPr>
        <w:t xml:space="preserve"> </w:t>
      </w:r>
    </w:p>
    <w:p w:rsidR="005F67C7" w:rsidRPr="00D534CB" w:rsidRDefault="003159F3" w:rsidP="005F67C7">
      <w:pPr>
        <w:spacing w:after="0" w:line="240" w:lineRule="auto"/>
        <w:jc w:val="both"/>
        <w:rPr>
          <w:rFonts w:ascii="Times New Roman" w:hAnsi="Times New Roman" w:cs="Times New Roman"/>
          <w:sz w:val="28"/>
          <w:szCs w:val="28"/>
          <w:lang w:val="uk-UA"/>
        </w:rPr>
      </w:pPr>
      <w:r w:rsidRPr="00D534CB">
        <w:rPr>
          <w:rFonts w:ascii="Times New Roman" w:hAnsi="Times New Roman" w:cs="Times New Roman"/>
          <w:sz w:val="28"/>
          <w:szCs w:val="28"/>
          <w:lang w:val="uk-UA"/>
        </w:rPr>
        <w:t>13</w:t>
      </w:r>
      <w:r w:rsidR="00940769">
        <w:rPr>
          <w:rFonts w:ascii="Times New Roman" w:hAnsi="Times New Roman" w:cs="Times New Roman"/>
          <w:sz w:val="28"/>
          <w:szCs w:val="28"/>
          <w:lang w:val="uk-UA"/>
        </w:rPr>
        <w:t>.1</w:t>
      </w:r>
      <w:r w:rsidR="006418A1" w:rsidRPr="00D534CB">
        <w:rPr>
          <w:rFonts w:ascii="Times New Roman" w:hAnsi="Times New Roman" w:cs="Times New Roman"/>
          <w:sz w:val="28"/>
          <w:szCs w:val="28"/>
          <w:lang w:val="uk-UA"/>
        </w:rPr>
        <w:t>.</w:t>
      </w:r>
      <w:r w:rsidR="005F67C7" w:rsidRPr="00D534CB">
        <w:rPr>
          <w:rFonts w:ascii="Times New Roman" w:hAnsi="Times New Roman" w:cs="Times New Roman"/>
          <w:sz w:val="28"/>
          <w:szCs w:val="28"/>
          <w:lang w:val="uk-UA"/>
        </w:rPr>
        <w:t xml:space="preserve"> внести зміни до Єдиного державного реєстру юридичних осіб, фізичних осіб-підпр</w:t>
      </w:r>
      <w:r w:rsidR="00162041">
        <w:rPr>
          <w:rFonts w:ascii="Times New Roman" w:hAnsi="Times New Roman" w:cs="Times New Roman"/>
          <w:sz w:val="28"/>
          <w:szCs w:val="28"/>
          <w:lang w:val="uk-UA"/>
        </w:rPr>
        <w:t>иємців та громадських формувань</w:t>
      </w:r>
      <w:r w:rsidR="005F67C7" w:rsidRPr="00D534CB">
        <w:rPr>
          <w:rFonts w:ascii="Times New Roman" w:hAnsi="Times New Roman" w:cs="Times New Roman"/>
          <w:sz w:val="28"/>
          <w:szCs w:val="28"/>
          <w:lang w:val="uk-UA"/>
        </w:rPr>
        <w:t xml:space="preserve"> щодо з</w:t>
      </w:r>
      <w:r w:rsidR="00162041">
        <w:rPr>
          <w:rFonts w:ascii="Times New Roman" w:hAnsi="Times New Roman" w:cs="Times New Roman"/>
          <w:sz w:val="28"/>
          <w:szCs w:val="28"/>
          <w:lang w:val="uk-UA"/>
        </w:rPr>
        <w:t xml:space="preserve">міни найменування та </w:t>
      </w:r>
      <w:r w:rsidR="005F67C7" w:rsidRPr="00D534CB">
        <w:rPr>
          <w:rFonts w:ascii="Times New Roman" w:hAnsi="Times New Roman" w:cs="Times New Roman"/>
          <w:sz w:val="28"/>
          <w:szCs w:val="28"/>
          <w:lang w:val="uk-UA"/>
        </w:rPr>
        <w:t>установчих док</w:t>
      </w:r>
      <w:r w:rsidR="00D534CB" w:rsidRPr="00D534CB">
        <w:rPr>
          <w:rFonts w:ascii="Times New Roman" w:hAnsi="Times New Roman" w:cs="Times New Roman"/>
          <w:sz w:val="28"/>
          <w:szCs w:val="28"/>
          <w:lang w:val="uk-UA"/>
        </w:rPr>
        <w:t>ументів в установленому порядку;</w:t>
      </w:r>
      <w:r w:rsidR="005F67C7" w:rsidRPr="00D534CB">
        <w:rPr>
          <w:rFonts w:ascii="Times New Roman" w:hAnsi="Times New Roman" w:cs="Times New Roman"/>
          <w:sz w:val="28"/>
          <w:szCs w:val="28"/>
          <w:lang w:val="uk-UA"/>
        </w:rPr>
        <w:t xml:space="preserve"> </w:t>
      </w:r>
    </w:p>
    <w:p w:rsidR="007F3B0B" w:rsidRPr="00D534CB" w:rsidRDefault="003159F3" w:rsidP="005F67C7">
      <w:pPr>
        <w:spacing w:after="0" w:line="240" w:lineRule="auto"/>
        <w:jc w:val="both"/>
        <w:rPr>
          <w:rFonts w:ascii="Times New Roman" w:hAnsi="Times New Roman" w:cs="Times New Roman"/>
          <w:sz w:val="28"/>
          <w:szCs w:val="28"/>
          <w:lang w:val="uk-UA"/>
        </w:rPr>
      </w:pPr>
      <w:r w:rsidRPr="00D534CB">
        <w:rPr>
          <w:rFonts w:ascii="Times New Roman" w:hAnsi="Times New Roman" w:cs="Times New Roman"/>
          <w:sz w:val="28"/>
          <w:szCs w:val="28"/>
          <w:lang w:val="uk-UA"/>
        </w:rPr>
        <w:t>13</w:t>
      </w:r>
      <w:r w:rsidR="006418A1" w:rsidRPr="00D534CB">
        <w:rPr>
          <w:rFonts w:ascii="Times New Roman" w:hAnsi="Times New Roman" w:cs="Times New Roman"/>
          <w:sz w:val="28"/>
          <w:szCs w:val="28"/>
          <w:lang w:val="uk-UA"/>
        </w:rPr>
        <w:t>.2. повідомити МОЗ України як орган ліцензування у сфері медичної практики про зміну даних, зазначених у заяві, документах та відомостях</w:t>
      </w:r>
      <w:r w:rsidR="00357CDC" w:rsidRPr="00D534CB">
        <w:rPr>
          <w:rFonts w:ascii="Times New Roman" w:hAnsi="Times New Roman" w:cs="Times New Roman"/>
          <w:sz w:val="28"/>
          <w:szCs w:val="28"/>
          <w:lang w:val="uk-UA"/>
        </w:rPr>
        <w:t xml:space="preserve">, що додавалися </w:t>
      </w:r>
      <w:r w:rsidR="00D534CB" w:rsidRPr="00D534CB">
        <w:rPr>
          <w:rFonts w:ascii="Times New Roman" w:hAnsi="Times New Roman" w:cs="Times New Roman"/>
          <w:sz w:val="28"/>
          <w:szCs w:val="28"/>
          <w:lang w:val="uk-UA"/>
        </w:rPr>
        <w:t>до заяви про отримання ліцензії;</w:t>
      </w:r>
    </w:p>
    <w:p w:rsidR="007F3B0B" w:rsidRPr="00D534CB" w:rsidRDefault="007F3B0B" w:rsidP="005F67C7">
      <w:pPr>
        <w:spacing w:after="0" w:line="240" w:lineRule="auto"/>
        <w:jc w:val="both"/>
        <w:rPr>
          <w:lang w:val="uk-UA"/>
        </w:rPr>
      </w:pPr>
      <w:r w:rsidRPr="00D534CB">
        <w:rPr>
          <w:rFonts w:ascii="Times New Roman" w:hAnsi="Times New Roman" w:cs="Times New Roman"/>
          <w:sz w:val="28"/>
          <w:szCs w:val="28"/>
          <w:lang w:val="uk-UA"/>
        </w:rPr>
        <w:t xml:space="preserve"> </w:t>
      </w:r>
      <w:r w:rsidR="003159F3" w:rsidRPr="00D534CB">
        <w:rPr>
          <w:rFonts w:ascii="Times New Roman" w:hAnsi="Times New Roman" w:cs="Times New Roman"/>
          <w:sz w:val="28"/>
          <w:szCs w:val="28"/>
          <w:lang w:val="uk-UA"/>
        </w:rPr>
        <w:t>13.3</w:t>
      </w:r>
      <w:r w:rsidR="00B00ECA" w:rsidRPr="00D534CB">
        <w:rPr>
          <w:rFonts w:ascii="Times New Roman" w:hAnsi="Times New Roman" w:cs="Times New Roman"/>
          <w:sz w:val="28"/>
          <w:szCs w:val="28"/>
          <w:lang w:val="uk-UA"/>
        </w:rPr>
        <w:t>.</w:t>
      </w:r>
      <w:r w:rsidR="00B00ECA" w:rsidRPr="00D534CB">
        <w:rPr>
          <w:rFonts w:ascii="Times New Roman" w:hAnsi="Times New Roman"/>
          <w:sz w:val="28"/>
          <w:szCs w:val="28"/>
          <w:lang w:val="uk-UA" w:eastAsia="uk-UA" w:bidi="uk-UA"/>
        </w:rPr>
        <w:t xml:space="preserve"> внести зміни про</w:t>
      </w:r>
      <w:r w:rsidR="00357CDC" w:rsidRPr="00D534CB">
        <w:rPr>
          <w:rFonts w:ascii="Times New Roman" w:hAnsi="Times New Roman"/>
          <w:sz w:val="28"/>
          <w:szCs w:val="28"/>
          <w:lang w:val="uk-UA" w:eastAsia="uk-UA" w:bidi="uk-UA"/>
        </w:rPr>
        <w:t xml:space="preserve"> найменування</w:t>
      </w:r>
      <w:r w:rsidR="00B00ECA" w:rsidRPr="00D534CB">
        <w:rPr>
          <w:rFonts w:ascii="Times New Roman" w:hAnsi="Times New Roman"/>
          <w:sz w:val="28"/>
          <w:szCs w:val="28"/>
          <w:lang w:val="uk-UA" w:eastAsia="uk-UA" w:bidi="uk-UA"/>
        </w:rPr>
        <w:t xml:space="preserve"> закладу</w:t>
      </w:r>
      <w:r w:rsidR="00357CDC" w:rsidRPr="00D534CB">
        <w:rPr>
          <w:rFonts w:ascii="Times New Roman" w:hAnsi="Times New Roman"/>
          <w:sz w:val="28"/>
          <w:szCs w:val="28"/>
          <w:lang w:val="uk-UA" w:eastAsia="uk-UA" w:bidi="uk-UA"/>
        </w:rPr>
        <w:t xml:space="preserve"> до реєстраційних даних в елект</w:t>
      </w:r>
      <w:r w:rsidR="00D534CB" w:rsidRPr="00D534CB">
        <w:rPr>
          <w:rFonts w:ascii="Times New Roman" w:hAnsi="Times New Roman"/>
          <w:sz w:val="28"/>
          <w:szCs w:val="28"/>
          <w:lang w:val="uk-UA" w:eastAsia="uk-UA" w:bidi="uk-UA"/>
        </w:rPr>
        <w:t>ронній системі охорони здоров’я;</w:t>
      </w:r>
      <w:r w:rsidRPr="00D534CB">
        <w:rPr>
          <w:lang w:val="uk-UA"/>
        </w:rPr>
        <w:t xml:space="preserve"> </w:t>
      </w:r>
    </w:p>
    <w:p w:rsidR="005F67C7" w:rsidRPr="00D534CB" w:rsidRDefault="00940769" w:rsidP="00940769">
      <w:pPr>
        <w:spacing w:after="0" w:line="240" w:lineRule="auto"/>
        <w:ind w:firstLine="708"/>
        <w:jc w:val="both"/>
        <w:rPr>
          <w:lang w:val="uk-UA"/>
        </w:rPr>
      </w:pPr>
      <w:r>
        <w:rPr>
          <w:rFonts w:ascii="Times New Roman" w:hAnsi="Times New Roman" w:cs="Times New Roman"/>
          <w:sz w:val="28"/>
          <w:szCs w:val="28"/>
          <w:lang w:val="uk-UA"/>
        </w:rPr>
        <w:t>1</w:t>
      </w:r>
      <w:r w:rsidRPr="001F63CE">
        <w:rPr>
          <w:rFonts w:ascii="Times New Roman" w:hAnsi="Times New Roman" w:cs="Times New Roman"/>
          <w:sz w:val="28"/>
          <w:szCs w:val="28"/>
          <w:lang w:val="uk-UA"/>
        </w:rPr>
        <w:t>4</w:t>
      </w:r>
      <w:r w:rsidR="005F67C7" w:rsidRPr="00D534CB">
        <w:rPr>
          <w:rFonts w:ascii="Times New Roman" w:hAnsi="Times New Roman" w:cs="Times New Roman"/>
          <w:sz w:val="28"/>
          <w:szCs w:val="28"/>
          <w:lang w:val="uk-UA"/>
        </w:rPr>
        <w:t>. Контроль за виконанням цього рішення покладається на О</w:t>
      </w:r>
      <w:r w:rsidR="00162041">
        <w:rPr>
          <w:rFonts w:ascii="Times New Roman" w:hAnsi="Times New Roman" w:cs="Times New Roman"/>
          <w:sz w:val="28"/>
          <w:szCs w:val="28"/>
          <w:lang w:val="uk-UA"/>
        </w:rPr>
        <w:t xml:space="preserve">бухівського міського голову та </w:t>
      </w:r>
      <w:r w:rsidR="005F67C7" w:rsidRPr="00D534CB">
        <w:rPr>
          <w:rFonts w:ascii="Times New Roman" w:hAnsi="Times New Roman" w:cs="Times New Roman"/>
          <w:sz w:val="28"/>
          <w:szCs w:val="28"/>
          <w:lang w:val="uk-UA"/>
        </w:rPr>
        <w:t>постійні</w:t>
      </w:r>
      <w:r w:rsidR="00162041">
        <w:rPr>
          <w:rFonts w:ascii="Times New Roman" w:hAnsi="Times New Roman" w:cs="Times New Roman"/>
          <w:sz w:val="28"/>
          <w:szCs w:val="28"/>
          <w:lang w:val="uk-UA"/>
        </w:rPr>
        <w:t xml:space="preserve"> комісії: з гуманітарних питань</w:t>
      </w:r>
      <w:r w:rsidR="005F67C7" w:rsidRPr="00D534CB">
        <w:rPr>
          <w:rFonts w:ascii="Times New Roman" w:hAnsi="Times New Roman" w:cs="Times New Roman"/>
          <w:sz w:val="28"/>
          <w:szCs w:val="28"/>
          <w:lang w:val="uk-UA"/>
        </w:rPr>
        <w:t>; з</w:t>
      </w:r>
      <w:r w:rsidR="005F67C7" w:rsidRPr="00D534CB">
        <w:rPr>
          <w:rFonts w:ascii="Times New Roman" w:hAnsi="Times New Roman" w:cs="Times New Roman"/>
          <w:bCs/>
          <w:sz w:val="28"/>
          <w:szCs w:val="28"/>
          <w:lang w:val="uk-UA"/>
        </w:rPr>
        <w:t xml:space="preserve"> фінансів, б</w:t>
      </w:r>
      <w:r w:rsidR="00D534CB" w:rsidRPr="00D534CB">
        <w:rPr>
          <w:rFonts w:ascii="Times New Roman" w:hAnsi="Times New Roman" w:cs="Times New Roman"/>
          <w:bCs/>
          <w:sz w:val="28"/>
          <w:szCs w:val="28"/>
          <w:lang w:val="uk-UA"/>
        </w:rPr>
        <w:t>юджету, планування, соціально-</w:t>
      </w:r>
      <w:r w:rsidR="005F67C7" w:rsidRPr="00D534CB">
        <w:rPr>
          <w:rFonts w:ascii="Times New Roman" w:hAnsi="Times New Roman" w:cs="Times New Roman"/>
          <w:bCs/>
          <w:sz w:val="28"/>
          <w:szCs w:val="28"/>
          <w:lang w:val="uk-UA"/>
        </w:rPr>
        <w:t>економічного розвитку</w:t>
      </w:r>
      <w:r w:rsidR="005F67C7" w:rsidRPr="00D534CB">
        <w:rPr>
          <w:rFonts w:ascii="Times New Roman" w:hAnsi="Times New Roman" w:cs="Times New Roman"/>
          <w:sz w:val="28"/>
          <w:szCs w:val="28"/>
          <w:lang w:val="uk-UA"/>
        </w:rPr>
        <w:t xml:space="preserve">, </w:t>
      </w:r>
      <w:r w:rsidR="005F67C7" w:rsidRPr="00D534CB">
        <w:rPr>
          <w:rFonts w:ascii="Times New Roman" w:hAnsi="Times New Roman" w:cs="Times New Roman"/>
          <w:bCs/>
          <w:sz w:val="28"/>
          <w:szCs w:val="28"/>
          <w:lang w:val="uk-UA"/>
        </w:rPr>
        <w:t>інвестицій та міжнародного співробітництва.</w:t>
      </w:r>
    </w:p>
    <w:p w:rsidR="005F67C7" w:rsidRPr="00D534CB" w:rsidRDefault="005F67C7" w:rsidP="005F67C7">
      <w:pPr>
        <w:spacing w:after="0" w:line="240" w:lineRule="auto"/>
        <w:jc w:val="both"/>
        <w:rPr>
          <w:rFonts w:ascii="Times New Roman" w:hAnsi="Times New Roman" w:cs="Times New Roman"/>
          <w:sz w:val="28"/>
          <w:szCs w:val="28"/>
          <w:lang w:val="uk-UA"/>
        </w:rPr>
      </w:pPr>
    </w:p>
    <w:p w:rsidR="005F67C7" w:rsidRPr="00D534CB" w:rsidRDefault="005F67C7" w:rsidP="005F67C7">
      <w:pPr>
        <w:spacing w:after="0" w:line="240" w:lineRule="auto"/>
        <w:jc w:val="both"/>
        <w:rPr>
          <w:rFonts w:ascii="Times New Roman" w:hAnsi="Times New Roman" w:cs="Times New Roman"/>
          <w:sz w:val="28"/>
          <w:szCs w:val="28"/>
          <w:lang w:val="uk-UA"/>
        </w:rPr>
      </w:pPr>
    </w:p>
    <w:p w:rsidR="005F67C7" w:rsidRPr="00D534CB" w:rsidRDefault="005F67C7" w:rsidP="005F67C7">
      <w:pPr>
        <w:spacing w:after="0" w:line="240" w:lineRule="auto"/>
      </w:pPr>
      <w:r w:rsidRPr="00D534CB">
        <w:rPr>
          <w:rFonts w:ascii="Times New Roman" w:hAnsi="Times New Roman" w:cs="Times New Roman"/>
          <w:sz w:val="28"/>
          <w:szCs w:val="28"/>
          <w:lang w:val="uk-UA"/>
        </w:rPr>
        <w:t xml:space="preserve">Міський голова                                                                            </w:t>
      </w:r>
      <w:r w:rsidR="007F3B0B" w:rsidRPr="00D534CB">
        <w:rPr>
          <w:rFonts w:ascii="Times New Roman" w:hAnsi="Times New Roman" w:cs="Times New Roman"/>
          <w:sz w:val="28"/>
          <w:szCs w:val="28"/>
          <w:lang w:val="uk-UA"/>
        </w:rPr>
        <w:t xml:space="preserve">         </w:t>
      </w:r>
      <w:r w:rsidRPr="00D534CB">
        <w:rPr>
          <w:rFonts w:ascii="Times New Roman" w:hAnsi="Times New Roman" w:cs="Times New Roman"/>
          <w:sz w:val="28"/>
          <w:szCs w:val="28"/>
          <w:lang w:val="uk-UA"/>
        </w:rPr>
        <w:t xml:space="preserve"> О.М. Левченко</w:t>
      </w:r>
    </w:p>
    <w:p w:rsidR="005F67C7" w:rsidRPr="00D534CB" w:rsidRDefault="005F67C7" w:rsidP="005F67C7">
      <w:pPr>
        <w:tabs>
          <w:tab w:val="left"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p w:rsidR="005F67C7" w:rsidRPr="00D534CB" w:rsidRDefault="005F67C7" w:rsidP="005F67C7">
      <w:pPr>
        <w:tabs>
          <w:tab w:val="left"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p w:rsidR="00DC0B1B" w:rsidRDefault="00DC0B1B" w:rsidP="005F67C7">
      <w:pPr>
        <w:tabs>
          <w:tab w:val="left"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w:t>
      </w:r>
      <w:r w:rsidR="00D019F4">
        <w:rPr>
          <w:rFonts w:ascii="Times New Roman" w:hAnsi="Times New Roman" w:cs="Times New Roman"/>
          <w:sz w:val="24"/>
          <w:szCs w:val="24"/>
          <w:lang w:val="uk-UA"/>
        </w:rPr>
        <w:t xml:space="preserve"> </w:t>
      </w:r>
      <w:r>
        <w:rPr>
          <w:rFonts w:ascii="Times New Roman" w:hAnsi="Times New Roman" w:cs="Times New Roman"/>
          <w:sz w:val="24"/>
          <w:szCs w:val="24"/>
          <w:lang w:val="uk-UA"/>
        </w:rPr>
        <w:t>Обухів</w:t>
      </w:r>
    </w:p>
    <w:p w:rsidR="005F67C7" w:rsidRPr="00D534CB" w:rsidRDefault="00755F44" w:rsidP="005F67C7">
      <w:pPr>
        <w:tabs>
          <w:tab w:val="left"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uk-UA"/>
        </w:rPr>
      </w:pPr>
      <w:r w:rsidRPr="00D534CB">
        <w:rPr>
          <w:rFonts w:ascii="Times New Roman" w:hAnsi="Times New Roman" w:cs="Times New Roman"/>
          <w:sz w:val="24"/>
          <w:szCs w:val="24"/>
          <w:lang w:val="uk-UA"/>
        </w:rPr>
        <w:t xml:space="preserve"> від</w:t>
      </w:r>
      <w:r w:rsidR="00746AB9">
        <w:rPr>
          <w:rFonts w:ascii="Times New Roman" w:hAnsi="Times New Roman" w:cs="Times New Roman"/>
          <w:sz w:val="24"/>
          <w:szCs w:val="24"/>
          <w:lang w:val="uk-UA"/>
        </w:rPr>
        <w:t xml:space="preserve"> 02.03</w:t>
      </w:r>
      <w:r w:rsidRPr="00D534CB">
        <w:rPr>
          <w:rFonts w:ascii="Times New Roman" w:hAnsi="Times New Roman" w:cs="Times New Roman"/>
          <w:sz w:val="24"/>
          <w:szCs w:val="24"/>
          <w:lang w:val="uk-UA"/>
        </w:rPr>
        <w:t xml:space="preserve"> </w:t>
      </w:r>
      <w:r w:rsidR="005F67C7" w:rsidRPr="00D534CB">
        <w:rPr>
          <w:rFonts w:ascii="Times New Roman" w:hAnsi="Times New Roman" w:cs="Times New Roman"/>
          <w:sz w:val="24"/>
          <w:szCs w:val="24"/>
          <w:lang w:val="uk-UA"/>
        </w:rPr>
        <w:t>2021</w:t>
      </w:r>
    </w:p>
    <w:p w:rsidR="005F67C7" w:rsidRPr="00D534CB" w:rsidRDefault="00746AB9" w:rsidP="005F67C7">
      <w:pPr>
        <w:tabs>
          <w:tab w:val="left"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uk-UA"/>
        </w:rPr>
      </w:pPr>
      <w:r>
        <w:rPr>
          <w:rFonts w:ascii="Times New Roman" w:hAnsi="Times New Roman" w:cs="Times New Roman"/>
          <w:sz w:val="24"/>
          <w:szCs w:val="24"/>
          <w:lang w:val="uk-UA"/>
        </w:rPr>
        <w:t>№ 191</w:t>
      </w:r>
      <w:r w:rsidR="005F67C7" w:rsidRPr="00D534CB">
        <w:rPr>
          <w:rFonts w:ascii="Times New Roman" w:hAnsi="Times New Roman" w:cs="Times New Roman"/>
          <w:sz w:val="24"/>
          <w:szCs w:val="24"/>
          <w:lang w:val="uk-UA"/>
        </w:rPr>
        <w:t>-</w:t>
      </w:r>
      <w:r w:rsidR="00755F44" w:rsidRPr="00D534CB">
        <w:rPr>
          <w:rFonts w:ascii="Times New Roman" w:hAnsi="Times New Roman" w:cs="Times New Roman"/>
          <w:sz w:val="24"/>
          <w:szCs w:val="24"/>
          <w:lang w:val="uk-UA"/>
        </w:rPr>
        <w:t>7</w:t>
      </w:r>
      <w:r w:rsidR="00D019F4">
        <w:rPr>
          <w:rFonts w:ascii="Times New Roman" w:hAnsi="Times New Roman" w:cs="Times New Roman"/>
          <w:sz w:val="24"/>
          <w:szCs w:val="24"/>
          <w:lang w:val="uk-UA"/>
        </w:rPr>
        <w:t xml:space="preserve"> </w:t>
      </w:r>
      <w:r w:rsidR="0038590A">
        <w:rPr>
          <w:rFonts w:ascii="Times New Roman" w:hAnsi="Times New Roman" w:cs="Times New Roman"/>
          <w:sz w:val="24"/>
          <w:szCs w:val="24"/>
          <w:lang w:val="uk-UA"/>
        </w:rPr>
        <w:t>(</w:t>
      </w:r>
      <w:r w:rsidR="00162041">
        <w:rPr>
          <w:rFonts w:ascii="Times New Roman" w:hAnsi="Times New Roman" w:cs="Times New Roman"/>
          <w:sz w:val="24"/>
          <w:szCs w:val="24"/>
          <w:lang w:val="uk-UA"/>
        </w:rPr>
        <w:t>позачергова</w:t>
      </w:r>
      <w:r w:rsidR="0038590A">
        <w:rPr>
          <w:rFonts w:ascii="Times New Roman" w:hAnsi="Times New Roman" w:cs="Times New Roman"/>
          <w:sz w:val="24"/>
          <w:szCs w:val="24"/>
          <w:lang w:val="uk-UA"/>
        </w:rPr>
        <w:t>) -</w:t>
      </w:r>
      <w:r w:rsidR="0038590A">
        <w:rPr>
          <w:rFonts w:ascii="Times New Roman" w:hAnsi="Times New Roman" w:cs="Times New Roman"/>
          <w:sz w:val="24"/>
          <w:szCs w:val="24"/>
          <w:lang w:val="en-US"/>
        </w:rPr>
        <w:t>V</w:t>
      </w:r>
      <w:r w:rsidR="005F67C7" w:rsidRPr="00D534CB">
        <w:rPr>
          <w:rFonts w:ascii="Times New Roman" w:hAnsi="Times New Roman" w:cs="Times New Roman"/>
          <w:sz w:val="24"/>
          <w:szCs w:val="24"/>
          <w:lang w:val="uk-UA"/>
        </w:rPr>
        <w:t>ІІІ</w:t>
      </w:r>
    </w:p>
    <w:p w:rsidR="00746AB9" w:rsidRDefault="00746AB9">
      <w:pPr>
        <w:suppressAutoHyphens w:val="0"/>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F63CE" w:rsidRPr="00600BF1" w:rsidRDefault="001F63CE" w:rsidP="001F63CE">
      <w:pPr>
        <w:spacing w:after="0"/>
        <w:ind w:left="5529"/>
        <w:jc w:val="both"/>
        <w:rPr>
          <w:rFonts w:ascii="Times New Roman" w:hAnsi="Times New Roman"/>
          <w:sz w:val="28"/>
          <w:szCs w:val="28"/>
          <w:lang w:val="uk-UA" w:eastAsia="uk-UA" w:bidi="uk-UA"/>
        </w:rPr>
      </w:pPr>
      <w:r w:rsidRPr="00600BF1">
        <w:rPr>
          <w:rFonts w:ascii="Times New Roman" w:hAnsi="Times New Roman"/>
          <w:sz w:val="28"/>
          <w:szCs w:val="28"/>
          <w:lang w:val="uk-UA" w:eastAsia="uk-UA" w:bidi="uk-UA"/>
        </w:rPr>
        <w:lastRenderedPageBreak/>
        <w:t>ЗАТВЕРДЖЕНО</w:t>
      </w:r>
    </w:p>
    <w:p w:rsidR="001F63CE" w:rsidRPr="00600BF1" w:rsidRDefault="001F63CE" w:rsidP="001F63CE">
      <w:pPr>
        <w:spacing w:after="0"/>
        <w:ind w:left="5529"/>
        <w:jc w:val="both"/>
        <w:rPr>
          <w:rFonts w:ascii="Times New Roman" w:hAnsi="Times New Roman"/>
          <w:sz w:val="28"/>
          <w:szCs w:val="28"/>
          <w:lang w:val="uk-UA" w:eastAsia="uk-UA" w:bidi="uk-UA"/>
        </w:rPr>
      </w:pPr>
      <w:r w:rsidRPr="00600BF1">
        <w:rPr>
          <w:rFonts w:ascii="Times New Roman" w:hAnsi="Times New Roman"/>
          <w:sz w:val="28"/>
          <w:szCs w:val="28"/>
          <w:lang w:val="uk-UA" w:eastAsia="uk-UA" w:bidi="uk-UA"/>
        </w:rPr>
        <w:t xml:space="preserve">рішення Обухівської </w:t>
      </w:r>
    </w:p>
    <w:p w:rsidR="001F63CE" w:rsidRPr="00600BF1" w:rsidRDefault="001F63CE" w:rsidP="001F63CE">
      <w:pPr>
        <w:spacing w:after="0"/>
        <w:jc w:val="both"/>
        <w:rPr>
          <w:rFonts w:ascii="Times New Roman" w:hAnsi="Times New Roman"/>
          <w:sz w:val="28"/>
          <w:szCs w:val="28"/>
          <w:lang w:val="uk-UA" w:eastAsia="uk-UA" w:bidi="uk-UA"/>
        </w:rPr>
      </w:pPr>
      <w:r w:rsidRPr="001F63CE">
        <w:rPr>
          <w:rFonts w:ascii="Times New Roman" w:hAnsi="Times New Roman"/>
          <w:sz w:val="28"/>
          <w:szCs w:val="28"/>
          <w:lang w:val="uk-UA" w:eastAsia="uk-UA" w:bidi="uk-UA"/>
        </w:rPr>
        <w:t xml:space="preserve">                                                                        </w:t>
      </w:r>
      <w:r w:rsidRPr="00600BF1">
        <w:rPr>
          <w:rFonts w:ascii="Times New Roman" w:hAnsi="Times New Roman"/>
          <w:sz w:val="28"/>
          <w:szCs w:val="28"/>
          <w:lang w:val="uk-UA" w:eastAsia="uk-UA" w:bidi="uk-UA"/>
        </w:rPr>
        <w:t xml:space="preserve"> </w:t>
      </w:r>
      <w:r w:rsidRPr="001F63CE">
        <w:rPr>
          <w:rFonts w:ascii="Times New Roman" w:hAnsi="Times New Roman"/>
          <w:sz w:val="28"/>
          <w:szCs w:val="28"/>
          <w:lang w:val="uk-UA" w:eastAsia="uk-UA" w:bidi="uk-UA"/>
        </w:rPr>
        <w:t xml:space="preserve"> </w:t>
      </w:r>
      <w:r w:rsidRPr="00600BF1">
        <w:rPr>
          <w:rFonts w:ascii="Times New Roman" w:hAnsi="Times New Roman"/>
          <w:sz w:val="28"/>
          <w:szCs w:val="28"/>
          <w:lang w:val="uk-UA" w:eastAsia="uk-UA" w:bidi="uk-UA"/>
        </w:rPr>
        <w:t>міської ради</w:t>
      </w:r>
    </w:p>
    <w:p w:rsidR="001F63CE" w:rsidRPr="00600BF1" w:rsidRDefault="001F63CE" w:rsidP="001F63CE">
      <w:pPr>
        <w:spacing w:after="0"/>
        <w:ind w:left="5529"/>
        <w:jc w:val="both"/>
        <w:rPr>
          <w:rFonts w:ascii="Times New Roman" w:hAnsi="Times New Roman"/>
          <w:sz w:val="28"/>
          <w:szCs w:val="28"/>
          <w:lang w:val="uk-UA" w:eastAsia="uk-UA" w:bidi="uk-UA"/>
        </w:rPr>
      </w:pPr>
      <w:r w:rsidRPr="00600BF1">
        <w:rPr>
          <w:rFonts w:ascii="Times New Roman" w:hAnsi="Times New Roman"/>
          <w:sz w:val="28"/>
          <w:szCs w:val="28"/>
          <w:lang w:val="uk-UA" w:eastAsia="uk-UA" w:bidi="uk-UA"/>
        </w:rPr>
        <w:t xml:space="preserve">від 02 </w:t>
      </w:r>
      <w:r>
        <w:rPr>
          <w:rFonts w:ascii="Times New Roman" w:hAnsi="Times New Roman"/>
          <w:sz w:val="28"/>
          <w:szCs w:val="28"/>
          <w:lang w:val="uk-UA" w:eastAsia="uk-UA" w:bidi="uk-UA"/>
        </w:rPr>
        <w:t>березня</w:t>
      </w:r>
      <w:r w:rsidRPr="00600BF1">
        <w:rPr>
          <w:rFonts w:ascii="Times New Roman" w:hAnsi="Times New Roman"/>
          <w:sz w:val="28"/>
          <w:szCs w:val="28"/>
          <w:lang w:val="uk-UA" w:eastAsia="uk-UA" w:bidi="uk-UA"/>
        </w:rPr>
        <w:t xml:space="preserve"> 2021 року</w:t>
      </w:r>
    </w:p>
    <w:p w:rsidR="001F63CE" w:rsidRPr="00600BF1" w:rsidRDefault="001F63CE" w:rsidP="001F63CE">
      <w:pPr>
        <w:spacing w:after="0"/>
        <w:ind w:left="5529"/>
        <w:jc w:val="both"/>
        <w:rPr>
          <w:rFonts w:ascii="Times New Roman" w:hAnsi="Times New Roman"/>
          <w:sz w:val="28"/>
          <w:szCs w:val="28"/>
          <w:lang w:val="uk-UA" w:eastAsia="uk-UA" w:bidi="uk-UA"/>
        </w:rPr>
      </w:pPr>
      <w:r>
        <w:rPr>
          <w:rFonts w:ascii="Times New Roman" w:hAnsi="Times New Roman"/>
          <w:sz w:val="28"/>
          <w:szCs w:val="28"/>
          <w:lang w:val="uk-UA" w:eastAsia="uk-UA" w:bidi="uk-UA"/>
        </w:rPr>
        <w:t>№ 191-</w:t>
      </w:r>
      <w:r w:rsidRPr="00600BF1">
        <w:rPr>
          <w:rFonts w:ascii="Times New Roman" w:hAnsi="Times New Roman"/>
          <w:sz w:val="28"/>
          <w:szCs w:val="28"/>
          <w:lang w:val="uk-UA" w:eastAsia="uk-UA" w:bidi="uk-UA"/>
        </w:rPr>
        <w:t>7</w:t>
      </w:r>
      <w:r>
        <w:rPr>
          <w:rFonts w:ascii="Times New Roman" w:hAnsi="Times New Roman"/>
          <w:sz w:val="28"/>
          <w:szCs w:val="28"/>
          <w:lang w:val="uk-UA" w:eastAsia="uk-UA" w:bidi="uk-UA"/>
        </w:rPr>
        <w:t>(позачергова)-</w:t>
      </w:r>
      <w:r>
        <w:rPr>
          <w:rFonts w:ascii="Times New Roman" w:hAnsi="Times New Roman"/>
          <w:sz w:val="28"/>
          <w:szCs w:val="28"/>
          <w:lang w:val="en-US" w:eastAsia="uk-UA" w:bidi="uk-UA"/>
        </w:rPr>
        <w:t>V</w:t>
      </w:r>
      <w:r w:rsidRPr="00600BF1">
        <w:rPr>
          <w:rFonts w:ascii="Times New Roman" w:hAnsi="Times New Roman"/>
          <w:sz w:val="28"/>
          <w:szCs w:val="28"/>
          <w:lang w:val="uk-UA" w:eastAsia="uk-UA" w:bidi="uk-UA"/>
        </w:rPr>
        <w:t>ІІІ</w:t>
      </w:r>
    </w:p>
    <w:p w:rsidR="001F63CE" w:rsidRPr="00600BF1" w:rsidRDefault="001F63CE" w:rsidP="001F63CE">
      <w:pPr>
        <w:spacing w:after="0"/>
        <w:jc w:val="both"/>
        <w:rPr>
          <w:rFonts w:ascii="Times New Roman" w:hAnsi="Times New Roman"/>
          <w:sz w:val="28"/>
          <w:szCs w:val="28"/>
          <w:lang w:val="uk-UA" w:eastAsia="uk-UA" w:bidi="uk-UA"/>
        </w:rPr>
      </w:pPr>
    </w:p>
    <w:p w:rsidR="001F63CE" w:rsidRPr="00C35FD5" w:rsidRDefault="001F63CE" w:rsidP="001F63CE">
      <w:pPr>
        <w:spacing w:after="0"/>
        <w:jc w:val="both"/>
        <w:rPr>
          <w:rFonts w:ascii="Times New Roman" w:hAnsi="Times New Roman"/>
          <w:b/>
          <w:color w:val="FFFFFF" w:themeColor="background1"/>
          <w:sz w:val="28"/>
          <w:szCs w:val="28"/>
          <w:lang w:val="uk-UA" w:eastAsia="uk-UA" w:bidi="uk-UA"/>
        </w:rPr>
      </w:pPr>
      <w:r w:rsidRPr="00C35FD5">
        <w:rPr>
          <w:rFonts w:ascii="Times New Roman" w:hAnsi="Times New Roman"/>
          <w:b/>
          <w:color w:val="FFFFFF" w:themeColor="background1"/>
          <w:sz w:val="28"/>
          <w:szCs w:val="28"/>
          <w:lang w:val="uk-UA" w:eastAsia="uk-UA" w:bidi="uk-UA"/>
        </w:rPr>
        <w:t xml:space="preserve"> </w:t>
      </w:r>
      <w:r>
        <w:rPr>
          <w:rFonts w:ascii="Times New Roman" w:hAnsi="Times New Roman"/>
          <w:b/>
          <w:color w:val="FFFFFF" w:themeColor="background1"/>
          <w:sz w:val="28"/>
          <w:szCs w:val="28"/>
          <w:lang w:val="uk-UA" w:eastAsia="uk-UA" w:bidi="uk-UA"/>
        </w:rPr>
        <w:t xml:space="preserve">ОО                                       </w:t>
      </w:r>
    </w:p>
    <w:p w:rsidR="001F63CE" w:rsidRPr="004E01D0" w:rsidRDefault="001F63CE" w:rsidP="001F63CE">
      <w:pPr>
        <w:spacing w:after="0"/>
        <w:jc w:val="right"/>
        <w:rPr>
          <w:rFonts w:ascii="Times New Roman" w:hAnsi="Times New Roman"/>
          <w:sz w:val="28"/>
          <w:szCs w:val="28"/>
          <w:lang w:val="uk-UA" w:eastAsia="uk-UA" w:bidi="uk-UA"/>
        </w:rPr>
      </w:pPr>
    </w:p>
    <w:p w:rsidR="001F63CE" w:rsidRPr="004E01D0" w:rsidRDefault="001F63CE" w:rsidP="001F63CE">
      <w:pPr>
        <w:spacing w:after="0"/>
        <w:rPr>
          <w:rFonts w:ascii="Times New Roman" w:hAnsi="Times New Roman"/>
          <w:sz w:val="28"/>
          <w:szCs w:val="28"/>
          <w:lang w:val="uk-UA" w:eastAsia="uk-UA" w:bidi="uk-UA"/>
        </w:rPr>
      </w:pPr>
    </w:p>
    <w:p w:rsidR="001F63CE" w:rsidRPr="004E01D0" w:rsidRDefault="001F63CE" w:rsidP="001F63CE">
      <w:pPr>
        <w:spacing w:after="0"/>
        <w:rPr>
          <w:rFonts w:ascii="Times New Roman" w:hAnsi="Times New Roman"/>
          <w:sz w:val="28"/>
          <w:szCs w:val="28"/>
          <w:lang w:val="uk-UA" w:eastAsia="uk-UA" w:bidi="uk-UA"/>
        </w:rPr>
      </w:pPr>
    </w:p>
    <w:p w:rsidR="001F63CE" w:rsidRPr="004E01D0" w:rsidRDefault="001F63CE" w:rsidP="001F63CE">
      <w:pPr>
        <w:spacing w:after="0"/>
        <w:rPr>
          <w:rFonts w:ascii="Times New Roman" w:hAnsi="Times New Roman"/>
          <w:sz w:val="28"/>
          <w:szCs w:val="28"/>
          <w:lang w:val="uk-UA" w:eastAsia="uk-UA" w:bidi="uk-UA"/>
        </w:rPr>
      </w:pPr>
    </w:p>
    <w:p w:rsidR="001F63CE" w:rsidRPr="004E01D0" w:rsidRDefault="001F63CE" w:rsidP="001F63CE">
      <w:pPr>
        <w:spacing w:after="0"/>
        <w:rPr>
          <w:rFonts w:ascii="Times New Roman" w:hAnsi="Times New Roman"/>
          <w:sz w:val="28"/>
          <w:szCs w:val="28"/>
          <w:lang w:val="uk-UA" w:eastAsia="uk-UA" w:bidi="uk-UA"/>
        </w:rPr>
      </w:pPr>
    </w:p>
    <w:p w:rsidR="001F63CE" w:rsidRPr="004E01D0" w:rsidRDefault="001F63CE" w:rsidP="001F63CE">
      <w:pPr>
        <w:spacing w:after="0"/>
        <w:rPr>
          <w:rFonts w:ascii="Times New Roman" w:hAnsi="Times New Roman"/>
          <w:sz w:val="28"/>
          <w:szCs w:val="28"/>
          <w:lang w:val="uk-UA" w:eastAsia="uk-UA" w:bidi="uk-UA"/>
        </w:rPr>
      </w:pPr>
    </w:p>
    <w:p w:rsidR="001F63CE" w:rsidRPr="004E01D0" w:rsidRDefault="001F63CE" w:rsidP="001F63CE">
      <w:pPr>
        <w:spacing w:after="0"/>
        <w:rPr>
          <w:rFonts w:ascii="Times New Roman" w:hAnsi="Times New Roman"/>
          <w:sz w:val="28"/>
          <w:szCs w:val="28"/>
          <w:lang w:val="uk-UA" w:eastAsia="uk-UA" w:bidi="uk-UA"/>
        </w:rPr>
      </w:pPr>
    </w:p>
    <w:p w:rsidR="001F63CE" w:rsidRPr="004E01D0" w:rsidRDefault="001F63CE" w:rsidP="001F63CE">
      <w:pPr>
        <w:spacing w:after="0"/>
        <w:jc w:val="center"/>
        <w:rPr>
          <w:rFonts w:ascii="Times New Roman" w:hAnsi="Times New Roman"/>
          <w:b/>
          <w:sz w:val="36"/>
          <w:szCs w:val="36"/>
          <w:lang w:val="uk-UA" w:eastAsia="uk-UA" w:bidi="uk-UA"/>
        </w:rPr>
      </w:pPr>
      <w:r w:rsidRPr="004E01D0">
        <w:rPr>
          <w:rFonts w:ascii="Times New Roman" w:hAnsi="Times New Roman"/>
          <w:b/>
          <w:sz w:val="36"/>
          <w:szCs w:val="36"/>
          <w:lang w:val="uk-UA" w:eastAsia="uk-UA" w:bidi="uk-UA"/>
        </w:rPr>
        <w:t xml:space="preserve">С Т А Т У Т </w:t>
      </w:r>
    </w:p>
    <w:p w:rsidR="001F63CE" w:rsidRPr="00D31AC7" w:rsidRDefault="001F63CE" w:rsidP="001F63CE">
      <w:pPr>
        <w:spacing w:after="0"/>
        <w:jc w:val="center"/>
        <w:rPr>
          <w:rFonts w:ascii="Times New Roman" w:hAnsi="Times New Roman"/>
          <w:b/>
          <w:sz w:val="28"/>
          <w:szCs w:val="28"/>
          <w:lang w:val="uk-UA" w:eastAsia="uk-UA" w:bidi="uk-UA"/>
        </w:rPr>
      </w:pPr>
    </w:p>
    <w:p w:rsidR="001F63CE" w:rsidRDefault="001F63CE" w:rsidP="001F63CE">
      <w:pPr>
        <w:spacing w:after="0"/>
        <w:jc w:val="center"/>
        <w:rPr>
          <w:rFonts w:ascii="Times New Roman" w:hAnsi="Times New Roman"/>
          <w:b/>
          <w:sz w:val="28"/>
          <w:szCs w:val="28"/>
          <w:lang w:val="uk-UA" w:eastAsia="uk-UA" w:bidi="uk-UA"/>
        </w:rPr>
      </w:pPr>
      <w:r w:rsidRPr="00D31AC7">
        <w:rPr>
          <w:rFonts w:ascii="Times New Roman" w:hAnsi="Times New Roman"/>
          <w:b/>
          <w:sz w:val="28"/>
          <w:szCs w:val="28"/>
          <w:lang w:val="uk-UA" w:eastAsia="uk-UA" w:bidi="uk-UA"/>
        </w:rPr>
        <w:t>К</w:t>
      </w:r>
      <w:r w:rsidRPr="005E0E6F">
        <w:rPr>
          <w:rFonts w:ascii="Times New Roman" w:hAnsi="Times New Roman"/>
          <w:b/>
          <w:sz w:val="28"/>
          <w:szCs w:val="28"/>
          <w:lang w:val="uk-UA" w:eastAsia="uk-UA" w:bidi="uk-UA"/>
        </w:rPr>
        <w:t xml:space="preserve">ОМУНАЛЬНОГО </w:t>
      </w:r>
      <w:r w:rsidRPr="00D31AC7">
        <w:rPr>
          <w:rFonts w:ascii="Times New Roman" w:hAnsi="Times New Roman"/>
          <w:b/>
          <w:sz w:val="28"/>
          <w:szCs w:val="28"/>
          <w:lang w:val="uk-UA" w:eastAsia="uk-UA" w:bidi="uk-UA"/>
        </w:rPr>
        <w:t xml:space="preserve">НЕКОМЕРЦІЙНОГО ПІДПРИЄМСТВА </w:t>
      </w:r>
      <w:r>
        <w:rPr>
          <w:rFonts w:ascii="Times New Roman" w:hAnsi="Times New Roman"/>
          <w:b/>
          <w:sz w:val="28"/>
          <w:szCs w:val="28"/>
          <w:lang w:val="uk-UA" w:eastAsia="uk-UA" w:bidi="uk-UA"/>
        </w:rPr>
        <w:t>ОБУХІВСЬКОЇ МІСЬКОЇ РАДИ</w:t>
      </w:r>
    </w:p>
    <w:p w:rsidR="001F63CE" w:rsidRDefault="001F63CE" w:rsidP="001F63CE">
      <w:pPr>
        <w:spacing w:after="0"/>
        <w:jc w:val="center"/>
        <w:rPr>
          <w:rFonts w:ascii="Times New Roman" w:hAnsi="Times New Roman"/>
          <w:b/>
          <w:sz w:val="28"/>
          <w:szCs w:val="28"/>
          <w:lang w:val="uk-UA" w:eastAsia="uk-UA" w:bidi="uk-UA"/>
        </w:rPr>
      </w:pPr>
      <w:r w:rsidRPr="00D31AC7">
        <w:rPr>
          <w:rFonts w:ascii="Times New Roman" w:hAnsi="Times New Roman"/>
          <w:b/>
          <w:sz w:val="28"/>
          <w:szCs w:val="28"/>
          <w:lang w:val="uk-UA" w:eastAsia="uk-UA" w:bidi="uk-UA"/>
        </w:rPr>
        <w:t xml:space="preserve"> «ОБУХІВСЬКА БАГАТОПРОФІЛЬНА ЛІКАРНЯ ІНТЕНСИВНОГО ЛІКУВАННЯ</w:t>
      </w:r>
      <w:r>
        <w:rPr>
          <w:rFonts w:ascii="Times New Roman" w:hAnsi="Times New Roman"/>
          <w:b/>
          <w:sz w:val="28"/>
          <w:szCs w:val="28"/>
          <w:lang w:val="uk-UA" w:eastAsia="uk-UA" w:bidi="uk-UA"/>
        </w:rPr>
        <w:t xml:space="preserve">» </w:t>
      </w:r>
    </w:p>
    <w:p w:rsidR="001F63CE" w:rsidRPr="00D31AC7" w:rsidRDefault="001F63CE" w:rsidP="001F63CE">
      <w:pPr>
        <w:spacing w:after="0"/>
        <w:jc w:val="center"/>
        <w:rPr>
          <w:rFonts w:ascii="Times New Roman" w:hAnsi="Times New Roman"/>
          <w:b/>
          <w:sz w:val="28"/>
          <w:szCs w:val="28"/>
          <w:lang w:val="uk-UA" w:eastAsia="uk-UA" w:bidi="uk-UA"/>
        </w:rPr>
      </w:pPr>
      <w:r>
        <w:rPr>
          <w:rFonts w:ascii="Times New Roman" w:hAnsi="Times New Roman"/>
          <w:b/>
          <w:sz w:val="28"/>
          <w:szCs w:val="28"/>
          <w:lang w:val="uk-UA" w:eastAsia="uk-UA" w:bidi="uk-UA"/>
        </w:rPr>
        <w:t>(нова редакція)</w:t>
      </w:r>
    </w:p>
    <w:p w:rsidR="001F63CE" w:rsidRPr="004E01D0" w:rsidRDefault="001F63CE" w:rsidP="001F63CE">
      <w:pPr>
        <w:spacing w:after="0"/>
        <w:jc w:val="center"/>
        <w:rPr>
          <w:rFonts w:ascii="Times New Roman" w:hAnsi="Times New Roman"/>
          <w:b/>
          <w:sz w:val="28"/>
          <w:szCs w:val="28"/>
          <w:lang w:val="uk-UA" w:eastAsia="uk-UA" w:bidi="uk-UA"/>
        </w:rPr>
      </w:pPr>
      <w:r w:rsidRPr="004E01D0">
        <w:rPr>
          <w:rFonts w:ascii="Times New Roman" w:hAnsi="Times New Roman"/>
          <w:b/>
          <w:sz w:val="28"/>
          <w:szCs w:val="28"/>
          <w:lang w:val="uk-UA" w:eastAsia="uk-UA" w:bidi="uk-UA"/>
        </w:rPr>
        <w:t>код ЄДРПОУ 01994155</w:t>
      </w:r>
    </w:p>
    <w:p w:rsidR="001F63CE" w:rsidRPr="004E01D0" w:rsidRDefault="001F63CE" w:rsidP="001F63CE">
      <w:pPr>
        <w:spacing w:after="0"/>
        <w:jc w:val="center"/>
        <w:rPr>
          <w:rFonts w:ascii="Times New Roman" w:hAnsi="Times New Roman"/>
          <w:sz w:val="28"/>
          <w:szCs w:val="28"/>
          <w:lang w:val="uk-UA" w:eastAsia="uk-UA" w:bidi="uk-UA"/>
        </w:rPr>
      </w:pPr>
    </w:p>
    <w:p w:rsidR="001F63CE" w:rsidRPr="004E01D0" w:rsidRDefault="001F63CE" w:rsidP="001F63CE">
      <w:pPr>
        <w:spacing w:after="0"/>
        <w:rPr>
          <w:rFonts w:ascii="Times New Roman" w:hAnsi="Times New Roman"/>
          <w:sz w:val="28"/>
          <w:szCs w:val="28"/>
          <w:lang w:val="uk-UA" w:eastAsia="uk-UA" w:bidi="uk-UA"/>
        </w:rPr>
      </w:pPr>
    </w:p>
    <w:p w:rsidR="001F63CE" w:rsidRPr="004E01D0" w:rsidRDefault="001F63CE" w:rsidP="001F63CE">
      <w:pPr>
        <w:spacing w:after="0"/>
        <w:rPr>
          <w:rFonts w:ascii="Times New Roman" w:hAnsi="Times New Roman"/>
          <w:sz w:val="28"/>
          <w:szCs w:val="28"/>
          <w:lang w:val="uk-UA" w:eastAsia="uk-UA" w:bidi="uk-UA"/>
        </w:rPr>
      </w:pPr>
    </w:p>
    <w:p w:rsidR="001F63CE" w:rsidRPr="004E01D0" w:rsidRDefault="001F63CE" w:rsidP="001F63CE">
      <w:pPr>
        <w:spacing w:after="0"/>
        <w:rPr>
          <w:rFonts w:ascii="Times New Roman" w:hAnsi="Times New Roman"/>
          <w:sz w:val="28"/>
          <w:szCs w:val="28"/>
          <w:lang w:val="uk-UA" w:eastAsia="uk-UA" w:bidi="uk-UA"/>
        </w:rPr>
      </w:pPr>
    </w:p>
    <w:p w:rsidR="001F63CE" w:rsidRPr="004E01D0" w:rsidRDefault="001F63CE" w:rsidP="001F63CE">
      <w:pPr>
        <w:spacing w:after="0"/>
        <w:rPr>
          <w:rFonts w:ascii="Times New Roman" w:hAnsi="Times New Roman"/>
          <w:sz w:val="28"/>
          <w:szCs w:val="28"/>
          <w:lang w:val="uk-UA" w:eastAsia="uk-UA" w:bidi="uk-UA"/>
        </w:rPr>
      </w:pPr>
    </w:p>
    <w:p w:rsidR="001F63CE" w:rsidRPr="004E01D0" w:rsidRDefault="001F63CE" w:rsidP="001F63CE">
      <w:pPr>
        <w:spacing w:after="0"/>
        <w:rPr>
          <w:rFonts w:ascii="Times New Roman" w:hAnsi="Times New Roman"/>
          <w:sz w:val="28"/>
          <w:szCs w:val="28"/>
          <w:lang w:val="uk-UA" w:eastAsia="uk-UA" w:bidi="uk-UA"/>
        </w:rPr>
      </w:pPr>
    </w:p>
    <w:p w:rsidR="001F63CE" w:rsidRPr="004E01D0" w:rsidRDefault="001F63CE" w:rsidP="001F63CE">
      <w:pPr>
        <w:spacing w:after="0"/>
        <w:rPr>
          <w:rFonts w:ascii="Times New Roman" w:hAnsi="Times New Roman"/>
          <w:sz w:val="28"/>
          <w:szCs w:val="28"/>
          <w:lang w:val="uk-UA" w:eastAsia="uk-UA" w:bidi="uk-UA"/>
        </w:rPr>
      </w:pPr>
    </w:p>
    <w:p w:rsidR="001F63CE" w:rsidRPr="004E01D0" w:rsidRDefault="001F63CE" w:rsidP="001F63CE">
      <w:pPr>
        <w:spacing w:after="0"/>
        <w:rPr>
          <w:rFonts w:ascii="Times New Roman" w:hAnsi="Times New Roman"/>
          <w:sz w:val="28"/>
          <w:szCs w:val="28"/>
          <w:lang w:val="uk-UA" w:eastAsia="uk-UA" w:bidi="uk-UA"/>
        </w:rPr>
      </w:pPr>
    </w:p>
    <w:p w:rsidR="001F63CE" w:rsidRPr="004E01D0" w:rsidRDefault="001F63CE" w:rsidP="001F63CE">
      <w:pPr>
        <w:spacing w:after="0"/>
        <w:rPr>
          <w:rFonts w:ascii="Times New Roman" w:hAnsi="Times New Roman"/>
          <w:sz w:val="28"/>
          <w:szCs w:val="28"/>
          <w:lang w:val="uk-UA" w:eastAsia="uk-UA" w:bidi="uk-UA"/>
        </w:rPr>
      </w:pPr>
    </w:p>
    <w:p w:rsidR="001F63CE" w:rsidRPr="004E01D0" w:rsidRDefault="001F63CE" w:rsidP="001F63CE">
      <w:pPr>
        <w:spacing w:after="0"/>
        <w:rPr>
          <w:rFonts w:ascii="Times New Roman" w:hAnsi="Times New Roman"/>
          <w:sz w:val="28"/>
          <w:szCs w:val="28"/>
          <w:lang w:val="uk-UA" w:eastAsia="uk-UA" w:bidi="uk-UA"/>
        </w:rPr>
      </w:pPr>
    </w:p>
    <w:p w:rsidR="001F63CE" w:rsidRPr="004E01D0" w:rsidRDefault="001F63CE" w:rsidP="001F63CE">
      <w:pPr>
        <w:spacing w:after="0"/>
        <w:rPr>
          <w:rFonts w:ascii="Times New Roman" w:hAnsi="Times New Roman"/>
          <w:sz w:val="28"/>
          <w:szCs w:val="28"/>
          <w:lang w:val="uk-UA" w:eastAsia="uk-UA" w:bidi="uk-UA"/>
        </w:rPr>
      </w:pPr>
    </w:p>
    <w:p w:rsidR="001F63CE" w:rsidRPr="004E01D0" w:rsidRDefault="001F63CE" w:rsidP="001F63CE">
      <w:pPr>
        <w:spacing w:after="0"/>
        <w:rPr>
          <w:rFonts w:ascii="Times New Roman" w:hAnsi="Times New Roman"/>
          <w:sz w:val="28"/>
          <w:szCs w:val="28"/>
          <w:lang w:val="uk-UA" w:eastAsia="uk-UA" w:bidi="uk-UA"/>
        </w:rPr>
      </w:pPr>
    </w:p>
    <w:p w:rsidR="001F63CE" w:rsidRDefault="001F63CE" w:rsidP="001F63CE">
      <w:pPr>
        <w:spacing w:after="0"/>
        <w:rPr>
          <w:rFonts w:ascii="Times New Roman" w:hAnsi="Times New Roman"/>
          <w:sz w:val="28"/>
          <w:szCs w:val="28"/>
          <w:lang w:val="uk-UA" w:eastAsia="uk-UA" w:bidi="uk-UA"/>
        </w:rPr>
      </w:pPr>
    </w:p>
    <w:p w:rsidR="001F63CE" w:rsidRDefault="001F63CE" w:rsidP="001F63CE">
      <w:pPr>
        <w:spacing w:after="0"/>
        <w:rPr>
          <w:rFonts w:ascii="Times New Roman" w:hAnsi="Times New Roman"/>
          <w:sz w:val="28"/>
          <w:szCs w:val="28"/>
          <w:lang w:val="uk-UA" w:eastAsia="uk-UA" w:bidi="uk-UA"/>
        </w:rPr>
      </w:pPr>
    </w:p>
    <w:p w:rsidR="001F63CE" w:rsidRPr="004E01D0" w:rsidRDefault="001F63CE" w:rsidP="001F63CE">
      <w:pPr>
        <w:spacing w:after="0"/>
        <w:rPr>
          <w:rFonts w:ascii="Times New Roman" w:hAnsi="Times New Roman"/>
          <w:sz w:val="28"/>
          <w:szCs w:val="28"/>
          <w:lang w:val="uk-UA" w:eastAsia="uk-UA" w:bidi="uk-UA"/>
        </w:rPr>
      </w:pPr>
    </w:p>
    <w:p w:rsidR="001F63CE" w:rsidRPr="004E01D0" w:rsidRDefault="001F63CE" w:rsidP="001F63CE">
      <w:pPr>
        <w:spacing w:after="0"/>
        <w:jc w:val="center"/>
        <w:rPr>
          <w:rFonts w:ascii="Times New Roman" w:hAnsi="Times New Roman"/>
          <w:b/>
          <w:sz w:val="28"/>
          <w:szCs w:val="28"/>
          <w:lang w:val="uk-UA" w:eastAsia="uk-UA" w:bidi="uk-UA"/>
        </w:rPr>
      </w:pPr>
      <w:r>
        <w:rPr>
          <w:rFonts w:ascii="Times New Roman" w:hAnsi="Times New Roman"/>
          <w:b/>
          <w:sz w:val="28"/>
          <w:szCs w:val="28"/>
          <w:lang w:val="uk-UA" w:eastAsia="uk-UA" w:bidi="uk-UA"/>
        </w:rPr>
        <w:t>Обухів, 2021</w:t>
      </w:r>
    </w:p>
    <w:p w:rsidR="001F63CE" w:rsidRDefault="001F63CE" w:rsidP="001F63CE">
      <w:pPr>
        <w:spacing w:after="0" w:line="240" w:lineRule="auto"/>
        <w:jc w:val="center"/>
        <w:rPr>
          <w:rFonts w:ascii="Times New Roman" w:hAnsi="Times New Roman"/>
          <w:b/>
          <w:sz w:val="28"/>
          <w:szCs w:val="28"/>
          <w:lang w:val="uk-UA" w:eastAsia="uk-UA" w:bidi="uk-UA"/>
        </w:rPr>
      </w:pPr>
    </w:p>
    <w:p w:rsidR="001F63CE" w:rsidRDefault="001F63CE" w:rsidP="001F63CE">
      <w:pPr>
        <w:spacing w:after="0" w:line="240" w:lineRule="auto"/>
        <w:jc w:val="center"/>
        <w:rPr>
          <w:rFonts w:ascii="Times New Roman" w:hAnsi="Times New Roman"/>
          <w:b/>
          <w:sz w:val="28"/>
          <w:szCs w:val="28"/>
          <w:lang w:val="uk-UA" w:eastAsia="uk-UA" w:bidi="uk-UA"/>
        </w:rPr>
      </w:pPr>
    </w:p>
    <w:p w:rsidR="001F63CE" w:rsidRDefault="001F63CE" w:rsidP="001F63CE">
      <w:pPr>
        <w:spacing w:after="0" w:line="240" w:lineRule="auto"/>
        <w:jc w:val="center"/>
        <w:rPr>
          <w:rFonts w:ascii="Times New Roman" w:hAnsi="Times New Roman"/>
          <w:b/>
          <w:sz w:val="28"/>
          <w:szCs w:val="28"/>
          <w:lang w:val="uk-UA" w:eastAsia="uk-UA" w:bidi="uk-UA"/>
        </w:rPr>
      </w:pPr>
    </w:p>
    <w:p w:rsidR="001F63CE" w:rsidRDefault="001F63CE" w:rsidP="001F63CE">
      <w:pPr>
        <w:spacing w:after="0" w:line="240" w:lineRule="auto"/>
        <w:jc w:val="center"/>
        <w:rPr>
          <w:rFonts w:ascii="Times New Roman" w:hAnsi="Times New Roman"/>
          <w:b/>
          <w:sz w:val="28"/>
          <w:szCs w:val="28"/>
          <w:lang w:val="uk-UA" w:eastAsia="uk-UA" w:bidi="uk-UA"/>
        </w:rPr>
      </w:pPr>
    </w:p>
    <w:p w:rsidR="001F63CE" w:rsidRPr="004E01D0" w:rsidRDefault="001F63CE" w:rsidP="001F63CE">
      <w:pPr>
        <w:spacing w:after="0" w:line="240" w:lineRule="auto"/>
        <w:jc w:val="center"/>
        <w:rPr>
          <w:rFonts w:ascii="Times New Roman" w:hAnsi="Times New Roman"/>
          <w:b/>
          <w:sz w:val="28"/>
          <w:szCs w:val="28"/>
          <w:lang w:val="uk-UA" w:eastAsia="uk-UA" w:bidi="uk-UA"/>
        </w:rPr>
      </w:pPr>
      <w:r w:rsidRPr="004E01D0">
        <w:rPr>
          <w:rFonts w:ascii="Times New Roman" w:hAnsi="Times New Roman"/>
          <w:b/>
          <w:sz w:val="28"/>
          <w:szCs w:val="28"/>
          <w:lang w:val="uk-UA" w:eastAsia="uk-UA" w:bidi="uk-UA"/>
        </w:rPr>
        <w:t>1. ЗАГАЛЬНІ ПОЛОЖЕННЯ</w:t>
      </w:r>
    </w:p>
    <w:p w:rsidR="001F63CE" w:rsidRPr="004E01D0" w:rsidRDefault="001F63CE" w:rsidP="001F63CE">
      <w:pPr>
        <w:spacing w:after="0" w:line="240" w:lineRule="auto"/>
        <w:jc w:val="both"/>
        <w:rPr>
          <w:rFonts w:ascii="Times New Roman" w:hAnsi="Times New Roman"/>
          <w:b/>
          <w:sz w:val="28"/>
          <w:szCs w:val="28"/>
          <w:lang w:val="uk-UA" w:eastAsia="uk-UA" w:bidi="uk-UA"/>
        </w:rPr>
      </w:pP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1.1. Комунальне некомерційне п</w:t>
      </w:r>
      <w:r>
        <w:rPr>
          <w:rFonts w:ascii="Times New Roman" w:hAnsi="Times New Roman"/>
          <w:sz w:val="28"/>
          <w:szCs w:val="28"/>
          <w:lang w:val="uk-UA" w:eastAsia="uk-UA" w:bidi="uk-UA"/>
        </w:rPr>
        <w:t>ідприємство Обухівської міської</w:t>
      </w:r>
      <w:r w:rsidRPr="004E01D0">
        <w:rPr>
          <w:rFonts w:ascii="Times New Roman" w:hAnsi="Times New Roman"/>
          <w:sz w:val="28"/>
          <w:szCs w:val="28"/>
          <w:lang w:val="uk-UA" w:eastAsia="uk-UA" w:bidi="uk-UA"/>
        </w:rPr>
        <w:t xml:space="preserve"> рад</w:t>
      </w:r>
      <w:r>
        <w:rPr>
          <w:rFonts w:ascii="Times New Roman" w:hAnsi="Times New Roman"/>
          <w:sz w:val="28"/>
          <w:szCs w:val="28"/>
          <w:lang w:val="uk-UA" w:eastAsia="uk-UA" w:bidi="uk-UA"/>
        </w:rPr>
        <w:t>и «Обухівська багатопрофільна лікарня інтенсивного лікування</w:t>
      </w:r>
      <w:r w:rsidRPr="004E01D0">
        <w:rPr>
          <w:rFonts w:ascii="Times New Roman" w:hAnsi="Times New Roman"/>
          <w:sz w:val="28"/>
          <w:szCs w:val="28"/>
          <w:lang w:val="uk-UA" w:eastAsia="uk-UA" w:bidi="uk-UA"/>
        </w:rPr>
        <w:t>» (далі – Підприємство) є лікарняним (амбулаторним) закладом охорони здоров’я – комунальним унітарним некомерційним підприємством, що надає послуги вторинної/спеціалізованої медичної допомоги будь-яким особам в порядку та на умовах, встановлених законодавством України та цим Статутом.</w:t>
      </w:r>
    </w:p>
    <w:p w:rsidR="001F63CE" w:rsidRPr="00194351" w:rsidRDefault="001F63CE" w:rsidP="001F63CE">
      <w:pPr>
        <w:spacing w:after="0" w:line="240" w:lineRule="auto"/>
        <w:jc w:val="both"/>
        <w:rPr>
          <w:lang w:val="uk-UA"/>
        </w:rPr>
      </w:pPr>
      <w:r>
        <w:rPr>
          <w:rFonts w:ascii="Times New Roman" w:hAnsi="Times New Roman"/>
          <w:sz w:val="28"/>
          <w:szCs w:val="28"/>
          <w:lang w:val="uk-UA" w:eastAsia="uk-UA" w:bidi="uk-UA"/>
        </w:rPr>
        <w:t xml:space="preserve">        </w:t>
      </w:r>
      <w:r w:rsidRPr="004E01D0">
        <w:rPr>
          <w:rFonts w:ascii="Times New Roman" w:hAnsi="Times New Roman"/>
          <w:sz w:val="28"/>
          <w:szCs w:val="28"/>
          <w:lang w:val="uk-UA" w:eastAsia="uk-UA" w:bidi="uk-UA"/>
        </w:rPr>
        <w:t>1.2. Підприємство створене на п</w:t>
      </w:r>
      <w:r>
        <w:rPr>
          <w:rFonts w:ascii="Times New Roman" w:hAnsi="Times New Roman"/>
          <w:sz w:val="28"/>
          <w:szCs w:val="28"/>
          <w:lang w:val="uk-UA" w:eastAsia="uk-UA" w:bidi="uk-UA"/>
        </w:rPr>
        <w:t>ідставі рішень:</w:t>
      </w:r>
      <w:r w:rsidRPr="004E01D0">
        <w:rPr>
          <w:rFonts w:ascii="Times New Roman" w:hAnsi="Times New Roman"/>
          <w:sz w:val="28"/>
          <w:szCs w:val="28"/>
          <w:lang w:val="uk-UA" w:eastAsia="uk-UA" w:bidi="uk-UA"/>
        </w:rPr>
        <w:t xml:space="preserve"> О</w:t>
      </w:r>
      <w:r>
        <w:rPr>
          <w:rFonts w:ascii="Times New Roman" w:hAnsi="Times New Roman"/>
          <w:sz w:val="28"/>
          <w:szCs w:val="28"/>
          <w:lang w:val="uk-UA" w:eastAsia="uk-UA" w:bidi="uk-UA"/>
        </w:rPr>
        <w:t>бухівської районної ради від 24 лютого  2021 року № 91.5.</w:t>
      </w:r>
      <w:r w:rsidRPr="004E01D0">
        <w:rPr>
          <w:rFonts w:ascii="Times New Roman" w:hAnsi="Times New Roman"/>
          <w:sz w:val="28"/>
          <w:szCs w:val="28"/>
          <w:lang w:val="uk-UA" w:eastAsia="uk-UA" w:bidi="uk-UA"/>
        </w:rPr>
        <w:t>VII</w:t>
      </w:r>
      <w:r>
        <w:rPr>
          <w:rFonts w:ascii="Times New Roman" w:hAnsi="Times New Roman"/>
          <w:sz w:val="28"/>
          <w:szCs w:val="28"/>
          <w:lang w:val="uk-UA" w:eastAsia="uk-UA" w:bidi="uk-UA"/>
        </w:rPr>
        <w:t>І</w:t>
      </w:r>
      <w:r w:rsidRPr="004E01D0">
        <w:rPr>
          <w:rFonts w:ascii="Times New Roman" w:hAnsi="Times New Roman"/>
          <w:sz w:val="28"/>
          <w:szCs w:val="28"/>
          <w:lang w:val="uk-UA" w:eastAsia="uk-UA" w:bidi="uk-UA"/>
        </w:rPr>
        <w:t xml:space="preserve"> «</w:t>
      </w:r>
      <w:r w:rsidRPr="004E01D0">
        <w:rPr>
          <w:rFonts w:ascii="Times New Roman" w:hAnsi="Times New Roman"/>
          <w:bCs/>
          <w:iCs/>
          <w:sz w:val="28"/>
          <w:szCs w:val="28"/>
          <w:lang w:val="uk-UA"/>
        </w:rPr>
        <w:t xml:space="preserve">Про </w:t>
      </w:r>
      <w:r>
        <w:rPr>
          <w:rFonts w:ascii="Times New Roman" w:hAnsi="Times New Roman"/>
          <w:bCs/>
          <w:iCs/>
          <w:sz w:val="28"/>
          <w:szCs w:val="28"/>
          <w:lang w:val="uk-UA"/>
        </w:rPr>
        <w:t>передачу із спільної власності територіальних громад сіл, селища, міста Обухівського району Київської області до комунальної власності Обухівської міської ради юридичної особи</w:t>
      </w:r>
      <w:r w:rsidRPr="0048265D">
        <w:rPr>
          <w:rFonts w:ascii="Times New Roman" w:hAnsi="Times New Roman"/>
          <w:bCs/>
          <w:iCs/>
          <w:sz w:val="28"/>
          <w:szCs w:val="28"/>
          <w:lang w:val="uk-UA"/>
        </w:rPr>
        <w:t xml:space="preserve"> </w:t>
      </w:r>
      <w:r w:rsidRPr="004E01D0">
        <w:rPr>
          <w:rFonts w:ascii="Times New Roman" w:hAnsi="Times New Roman"/>
          <w:bCs/>
          <w:sz w:val="28"/>
          <w:szCs w:val="28"/>
          <w:lang w:val="uk-UA"/>
        </w:rPr>
        <w:t xml:space="preserve">– </w:t>
      </w:r>
      <w:r>
        <w:rPr>
          <w:rFonts w:ascii="Times New Roman" w:hAnsi="Times New Roman"/>
          <w:bCs/>
          <w:sz w:val="28"/>
          <w:szCs w:val="28"/>
          <w:lang w:val="uk-UA"/>
        </w:rPr>
        <w:t>комунального некомерційного підприємства «</w:t>
      </w:r>
      <w:r w:rsidRPr="004E01D0">
        <w:rPr>
          <w:rFonts w:ascii="Times New Roman" w:hAnsi="Times New Roman"/>
          <w:bCs/>
          <w:sz w:val="28"/>
          <w:szCs w:val="28"/>
          <w:lang w:val="uk-UA"/>
        </w:rPr>
        <w:t>Обухівська центральна районна лікарня</w:t>
      </w:r>
      <w:r w:rsidRPr="004E01D0">
        <w:rPr>
          <w:rFonts w:ascii="Times New Roman" w:hAnsi="Times New Roman"/>
          <w:sz w:val="28"/>
          <w:szCs w:val="28"/>
          <w:lang w:val="uk-UA" w:eastAsia="uk-UA" w:bidi="uk-UA"/>
        </w:rPr>
        <w:t>»</w:t>
      </w:r>
      <w:r>
        <w:rPr>
          <w:rFonts w:ascii="Times New Roman" w:hAnsi="Times New Roman"/>
          <w:sz w:val="28"/>
          <w:szCs w:val="28"/>
          <w:lang w:val="uk-UA" w:eastAsia="uk-UA" w:bidi="uk-UA"/>
        </w:rPr>
        <w:t>(ЄДРПОУ 01994155)»;</w:t>
      </w:r>
      <w:r w:rsidRPr="00194351">
        <w:rPr>
          <w:rFonts w:ascii="Times New Roman" w:hAnsi="Times New Roman"/>
          <w:sz w:val="28"/>
          <w:szCs w:val="28"/>
          <w:lang w:val="uk-UA" w:eastAsia="uk-UA" w:bidi="uk-UA"/>
        </w:rPr>
        <w:t xml:space="preserve"> </w:t>
      </w:r>
      <w:r>
        <w:rPr>
          <w:rFonts w:ascii="Times New Roman" w:hAnsi="Times New Roman"/>
          <w:sz w:val="28"/>
          <w:szCs w:val="28"/>
          <w:lang w:val="uk-UA" w:eastAsia="uk-UA" w:bidi="uk-UA"/>
        </w:rPr>
        <w:t>Обухівської міської ради  від 02 березня 2021 року № 191-7(позачергова)-УІІІ «</w:t>
      </w:r>
      <w:r>
        <w:rPr>
          <w:rFonts w:ascii="Times New Roman" w:hAnsi="Times New Roman"/>
          <w:sz w:val="28"/>
          <w:szCs w:val="28"/>
          <w:lang w:val="uk-UA"/>
        </w:rPr>
        <w:t>Про</w:t>
      </w:r>
      <w:r w:rsidRPr="00D534CB">
        <w:rPr>
          <w:rFonts w:ascii="Times New Roman" w:hAnsi="Times New Roman"/>
          <w:sz w:val="28"/>
          <w:szCs w:val="28"/>
          <w:lang w:val="uk-UA"/>
        </w:rPr>
        <w:t xml:space="preserve"> прийняття до власності Обухівської міської територіальної громади, в особі Обухівської міської ради Київської області </w:t>
      </w:r>
      <w:r w:rsidRPr="00D534CB">
        <w:rPr>
          <w:rFonts w:ascii="Times New Roman" w:hAnsi="Times New Roman"/>
          <w:sz w:val="28"/>
          <w:szCs w:val="28"/>
          <w:lang w:val="uk-UA" w:eastAsia="uk-UA" w:bidi="uk-UA"/>
        </w:rPr>
        <w:t xml:space="preserve">Комунального некомерційного підприємства Обухівської районної ради «Обухівська центральна районна лікарня» </w:t>
      </w:r>
      <w:r w:rsidRPr="00D534CB">
        <w:rPr>
          <w:rFonts w:ascii="Times New Roman" w:hAnsi="Times New Roman"/>
          <w:sz w:val="28"/>
          <w:szCs w:val="28"/>
          <w:lang w:val="uk-UA"/>
        </w:rPr>
        <w:t>перейменування та затвердження змін до  установчих документів</w:t>
      </w:r>
      <w:r>
        <w:rPr>
          <w:rFonts w:ascii="Times New Roman" w:hAnsi="Times New Roman"/>
          <w:sz w:val="28"/>
          <w:szCs w:val="28"/>
          <w:lang w:val="uk-UA"/>
        </w:rPr>
        <w:t>».</w:t>
      </w:r>
    </w:p>
    <w:p w:rsidR="001F63CE" w:rsidRPr="004E01D0" w:rsidRDefault="001F63CE" w:rsidP="001F63CE">
      <w:pPr>
        <w:spacing w:after="0" w:line="240" w:lineRule="auto"/>
        <w:jc w:val="both"/>
        <w:rPr>
          <w:rFonts w:ascii="Times New Roman" w:hAnsi="Times New Roman"/>
          <w:b/>
          <w:bCs/>
          <w:sz w:val="28"/>
          <w:szCs w:val="28"/>
          <w:lang w:val="uk-UA"/>
        </w:rPr>
      </w:pPr>
      <w:r w:rsidRPr="004E01D0">
        <w:rPr>
          <w:rFonts w:ascii="Times New Roman" w:hAnsi="Times New Roman"/>
          <w:sz w:val="28"/>
          <w:szCs w:val="28"/>
          <w:lang w:val="uk-UA" w:eastAsia="uk-UA" w:bidi="uk-UA"/>
        </w:rPr>
        <w:t xml:space="preserve"> </w:t>
      </w:r>
      <w:r>
        <w:rPr>
          <w:rFonts w:ascii="Times New Roman" w:hAnsi="Times New Roman"/>
          <w:sz w:val="28"/>
          <w:szCs w:val="28"/>
          <w:lang w:val="uk-UA" w:eastAsia="uk-UA" w:bidi="uk-UA"/>
        </w:rPr>
        <w:t xml:space="preserve">       1.3.</w:t>
      </w:r>
      <w:r w:rsidRPr="004E01D0">
        <w:rPr>
          <w:rFonts w:ascii="Times New Roman" w:hAnsi="Times New Roman"/>
          <w:color w:val="000000"/>
          <w:sz w:val="28"/>
          <w:szCs w:val="28"/>
          <w:lang w:val="uk-UA"/>
        </w:rPr>
        <w:t>Підприємство є правонаступником усього майна, усіх прав та обов’язків</w:t>
      </w:r>
      <w:r w:rsidRPr="00B324EC">
        <w:rPr>
          <w:rFonts w:ascii="Times New Roman" w:hAnsi="Times New Roman"/>
          <w:bCs/>
          <w:sz w:val="28"/>
          <w:szCs w:val="28"/>
          <w:lang w:val="uk-UA"/>
        </w:rPr>
        <w:t xml:space="preserve"> </w:t>
      </w:r>
      <w:r>
        <w:rPr>
          <w:rFonts w:ascii="Times New Roman" w:hAnsi="Times New Roman"/>
          <w:bCs/>
          <w:sz w:val="28"/>
          <w:szCs w:val="28"/>
          <w:lang w:val="uk-UA"/>
        </w:rPr>
        <w:t>Комунального некомерційного підприємства Обухівської районної ради «</w:t>
      </w:r>
      <w:r w:rsidRPr="004E01D0">
        <w:rPr>
          <w:rFonts w:ascii="Times New Roman" w:hAnsi="Times New Roman"/>
          <w:bCs/>
          <w:sz w:val="28"/>
          <w:szCs w:val="28"/>
          <w:lang w:val="uk-UA"/>
        </w:rPr>
        <w:t>Обухівська центральна районна лікарня</w:t>
      </w:r>
      <w:r>
        <w:rPr>
          <w:rFonts w:ascii="Times New Roman" w:hAnsi="Times New Roman"/>
          <w:bCs/>
          <w:sz w:val="28"/>
          <w:szCs w:val="28"/>
          <w:lang w:val="uk-UA"/>
        </w:rPr>
        <w:t>»</w:t>
      </w:r>
      <w:r>
        <w:rPr>
          <w:rFonts w:ascii="Times New Roman" w:hAnsi="Times New Roman"/>
          <w:sz w:val="28"/>
          <w:szCs w:val="28"/>
          <w:lang w:val="uk-UA" w:eastAsia="uk-UA" w:bidi="uk-UA"/>
        </w:rPr>
        <w:t xml:space="preserve"> </w:t>
      </w:r>
      <w:r w:rsidRPr="004E01D0">
        <w:rPr>
          <w:rFonts w:ascii="Times New Roman" w:hAnsi="Times New Roman"/>
          <w:sz w:val="28"/>
          <w:szCs w:val="28"/>
          <w:lang w:val="uk-UA" w:eastAsia="uk-UA" w:bidi="uk-UA"/>
        </w:rPr>
        <w:t>.</w:t>
      </w:r>
    </w:p>
    <w:p w:rsidR="001F63CE" w:rsidRPr="004E01D0" w:rsidRDefault="001F63CE" w:rsidP="001F63CE">
      <w:pPr>
        <w:shd w:val="clear" w:color="auto" w:fill="FFFFFF"/>
        <w:spacing w:after="0" w:line="240" w:lineRule="auto"/>
        <w:jc w:val="both"/>
        <w:rPr>
          <w:rFonts w:ascii="Times New Roman" w:hAnsi="Times New Roman"/>
          <w:color w:val="000000"/>
          <w:sz w:val="28"/>
          <w:szCs w:val="28"/>
          <w:lang w:val="uk-UA"/>
        </w:rPr>
      </w:pPr>
      <w:r>
        <w:rPr>
          <w:rFonts w:ascii="Times New Roman" w:hAnsi="Times New Roman"/>
          <w:sz w:val="28"/>
          <w:szCs w:val="28"/>
          <w:lang w:val="uk-UA" w:eastAsia="uk-UA" w:bidi="uk-UA"/>
        </w:rPr>
        <w:t xml:space="preserve">         1.4</w:t>
      </w:r>
      <w:r w:rsidRPr="004E01D0">
        <w:rPr>
          <w:rFonts w:ascii="Times New Roman" w:hAnsi="Times New Roman"/>
          <w:sz w:val="28"/>
          <w:szCs w:val="28"/>
          <w:lang w:val="uk-UA" w:eastAsia="uk-UA" w:bidi="uk-UA"/>
        </w:rPr>
        <w:t>. </w:t>
      </w:r>
      <w:r w:rsidRPr="004E01D0">
        <w:rPr>
          <w:rFonts w:ascii="Times New Roman" w:hAnsi="Times New Roman"/>
          <w:color w:val="000000"/>
          <w:sz w:val="28"/>
          <w:szCs w:val="28"/>
          <w:lang w:val="uk-UA"/>
        </w:rPr>
        <w:t>Пі</w:t>
      </w:r>
      <w:r>
        <w:rPr>
          <w:rFonts w:ascii="Times New Roman" w:hAnsi="Times New Roman"/>
          <w:color w:val="000000"/>
          <w:sz w:val="28"/>
          <w:szCs w:val="28"/>
          <w:lang w:val="uk-UA"/>
        </w:rPr>
        <w:t>дприємство засновано на</w:t>
      </w:r>
      <w:r w:rsidRPr="004E01D0">
        <w:rPr>
          <w:rFonts w:ascii="Times New Roman" w:hAnsi="Times New Roman"/>
          <w:color w:val="000000"/>
          <w:sz w:val="28"/>
          <w:szCs w:val="28"/>
          <w:lang w:val="uk-UA"/>
        </w:rPr>
        <w:t xml:space="preserve"> комунальній власності </w:t>
      </w:r>
      <w:r>
        <w:rPr>
          <w:rFonts w:ascii="Times New Roman" w:hAnsi="Times New Roman"/>
          <w:color w:val="000000"/>
          <w:sz w:val="28"/>
          <w:szCs w:val="28"/>
          <w:lang w:val="uk-UA"/>
        </w:rPr>
        <w:t>Обухівської міської територіальної громади</w:t>
      </w:r>
      <w:r w:rsidRPr="004E01D0">
        <w:rPr>
          <w:rFonts w:ascii="Times New Roman" w:hAnsi="Times New Roman"/>
          <w:color w:val="000000"/>
          <w:sz w:val="28"/>
          <w:szCs w:val="28"/>
          <w:lang w:val="uk-UA"/>
        </w:rPr>
        <w:t xml:space="preserve"> Київської області</w:t>
      </w:r>
      <w:r>
        <w:rPr>
          <w:rFonts w:ascii="Times New Roman" w:hAnsi="Times New Roman"/>
          <w:color w:val="000000"/>
          <w:sz w:val="28"/>
          <w:szCs w:val="28"/>
          <w:lang w:val="uk-UA"/>
        </w:rPr>
        <w:t xml:space="preserve"> ( надалі-Обухівська міська територіальна громада)</w:t>
      </w:r>
      <w:r w:rsidRPr="004E01D0">
        <w:rPr>
          <w:rFonts w:ascii="Times New Roman" w:hAnsi="Times New Roman"/>
          <w:color w:val="000000"/>
          <w:sz w:val="28"/>
          <w:szCs w:val="28"/>
          <w:lang w:val="uk-UA"/>
        </w:rPr>
        <w:t xml:space="preserve">. </w:t>
      </w:r>
    </w:p>
    <w:p w:rsidR="001F63CE" w:rsidRDefault="001F63CE" w:rsidP="001F63CE">
      <w:pPr>
        <w:shd w:val="clear" w:color="auto" w:fill="FFFFFF"/>
        <w:spacing w:after="0" w:line="240" w:lineRule="auto"/>
        <w:ind w:firstLine="708"/>
        <w:jc w:val="both"/>
        <w:rPr>
          <w:rFonts w:ascii="Times New Roman" w:hAnsi="Times New Roman"/>
          <w:sz w:val="28"/>
          <w:szCs w:val="28"/>
          <w:lang w:val="uk-UA" w:eastAsia="uk-UA" w:bidi="uk-UA"/>
        </w:rPr>
      </w:pPr>
      <w:r>
        <w:rPr>
          <w:rFonts w:ascii="Times New Roman" w:hAnsi="Times New Roman"/>
          <w:color w:val="000000"/>
          <w:sz w:val="28"/>
          <w:szCs w:val="28"/>
          <w:lang w:val="uk-UA"/>
        </w:rPr>
        <w:t>1.5</w:t>
      </w:r>
      <w:r w:rsidRPr="004E01D0">
        <w:rPr>
          <w:rFonts w:ascii="Times New Roman" w:hAnsi="Times New Roman"/>
          <w:color w:val="000000"/>
          <w:sz w:val="28"/>
          <w:szCs w:val="28"/>
          <w:lang w:val="uk-UA"/>
        </w:rPr>
        <w:t>. Засно</w:t>
      </w:r>
      <w:r>
        <w:rPr>
          <w:rFonts w:ascii="Times New Roman" w:hAnsi="Times New Roman"/>
          <w:color w:val="000000"/>
          <w:sz w:val="28"/>
          <w:szCs w:val="28"/>
          <w:lang w:val="uk-UA"/>
        </w:rPr>
        <w:t>вником та вищим органом управління Підприємства є Обухівська міська рада</w:t>
      </w:r>
      <w:r w:rsidRPr="004E01D0">
        <w:rPr>
          <w:rFonts w:ascii="Times New Roman" w:hAnsi="Times New Roman"/>
          <w:color w:val="000000"/>
          <w:sz w:val="28"/>
          <w:szCs w:val="28"/>
          <w:lang w:val="uk-UA"/>
        </w:rPr>
        <w:t xml:space="preserve"> Київської області (далі - Засновник). </w:t>
      </w:r>
      <w:r w:rsidRPr="004E01D0">
        <w:rPr>
          <w:rFonts w:ascii="Times New Roman" w:hAnsi="Times New Roman"/>
          <w:sz w:val="28"/>
          <w:szCs w:val="28"/>
          <w:lang w:val="uk-UA" w:eastAsia="uk-UA" w:bidi="uk-UA"/>
        </w:rPr>
        <w:t>Підприємство є підпорядкованим, підзвітним та підконтрольним Засновнику.</w:t>
      </w:r>
    </w:p>
    <w:p w:rsidR="001F63CE" w:rsidRPr="004E01D0" w:rsidRDefault="001F63CE" w:rsidP="001F63CE">
      <w:pPr>
        <w:shd w:val="clear" w:color="auto" w:fill="FFFFFF"/>
        <w:spacing w:after="0" w:line="240" w:lineRule="auto"/>
        <w:ind w:firstLine="708"/>
        <w:jc w:val="both"/>
        <w:rPr>
          <w:rFonts w:ascii="Times New Roman" w:hAnsi="Times New Roman"/>
          <w:color w:val="000000"/>
          <w:sz w:val="28"/>
          <w:szCs w:val="28"/>
          <w:lang w:val="uk-UA"/>
        </w:rPr>
      </w:pPr>
      <w:r>
        <w:rPr>
          <w:rFonts w:ascii="Times New Roman" w:hAnsi="Times New Roman"/>
          <w:sz w:val="28"/>
          <w:szCs w:val="28"/>
          <w:lang w:val="uk-UA" w:eastAsia="uk-UA" w:bidi="uk-UA"/>
        </w:rPr>
        <w:t>1.6.Уповноваженим органом</w:t>
      </w:r>
      <w:r w:rsidRPr="00B324EC">
        <w:rPr>
          <w:rFonts w:ascii="Times New Roman" w:hAnsi="Times New Roman"/>
          <w:sz w:val="28"/>
          <w:szCs w:val="28"/>
          <w:lang w:val="uk-UA" w:eastAsia="uk-UA" w:bidi="uk-UA"/>
        </w:rPr>
        <w:t xml:space="preserve"> </w:t>
      </w:r>
      <w:r>
        <w:rPr>
          <w:rFonts w:ascii="Times New Roman" w:hAnsi="Times New Roman"/>
          <w:sz w:val="28"/>
          <w:szCs w:val="28"/>
          <w:lang w:val="uk-UA" w:eastAsia="uk-UA" w:bidi="uk-UA"/>
        </w:rPr>
        <w:t>управління, з питань, що передбачені законодавством, є Виконавчий комітет Обухівської міської ради Київської області.</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t>1.7</w:t>
      </w:r>
      <w:r w:rsidRPr="004E01D0">
        <w:rPr>
          <w:rFonts w:ascii="Times New Roman" w:hAnsi="Times New Roman"/>
          <w:sz w:val="28"/>
          <w:szCs w:val="28"/>
          <w:lang w:val="uk-UA" w:eastAsia="uk-UA" w:bidi="uk-UA"/>
        </w:rPr>
        <w:t>.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t>1.8</w:t>
      </w:r>
      <w:r w:rsidRPr="004E01D0">
        <w:rPr>
          <w:rFonts w:ascii="Times New Roman" w:hAnsi="Times New Roman"/>
          <w:sz w:val="28"/>
          <w:szCs w:val="28"/>
          <w:lang w:val="uk-UA" w:eastAsia="uk-UA" w:bidi="uk-UA"/>
        </w:rPr>
        <w:t xml:space="preserve">. Забороняється розподіл отриманих доходів (прибутків) Підприємства або їх частини серед </w:t>
      </w:r>
      <w:r w:rsidRPr="004E01D0">
        <w:rPr>
          <w:rFonts w:ascii="Times New Roman" w:hAnsi="Times New Roman"/>
          <w:sz w:val="28"/>
          <w:szCs w:val="28"/>
          <w:lang w:val="uk-UA"/>
        </w:rPr>
        <w:t>Засновника, працівників Підприємства (крім оплати їхньої праці, нарахування єдиного соціального внеску)</w:t>
      </w:r>
      <w:r w:rsidRPr="004E01D0">
        <w:rPr>
          <w:rFonts w:ascii="Times New Roman" w:hAnsi="Times New Roman"/>
          <w:sz w:val="28"/>
          <w:szCs w:val="28"/>
          <w:lang w:val="uk-UA" w:eastAsia="uk-UA" w:bidi="uk-UA"/>
        </w:rPr>
        <w:t>, членів органів управління (у разі наявності) та інших пов’язаних з ними осіб.</w:t>
      </w:r>
    </w:p>
    <w:p w:rsidR="001F63CE" w:rsidRPr="004E01D0" w:rsidRDefault="001F63CE" w:rsidP="001F63CE">
      <w:pPr>
        <w:spacing w:after="0" w:line="240" w:lineRule="auto"/>
        <w:ind w:firstLine="698"/>
        <w:contextualSpacing/>
        <w:jc w:val="both"/>
        <w:rPr>
          <w:rFonts w:ascii="Times New Roman" w:hAnsi="Times New Roman"/>
          <w:sz w:val="28"/>
          <w:szCs w:val="28"/>
          <w:lang w:val="uk-UA"/>
        </w:rPr>
      </w:pPr>
      <w:r>
        <w:rPr>
          <w:rFonts w:ascii="Times New Roman" w:hAnsi="Times New Roman"/>
          <w:sz w:val="28"/>
          <w:szCs w:val="28"/>
          <w:lang w:val="uk-UA" w:eastAsia="uk-UA" w:bidi="uk-UA"/>
        </w:rPr>
        <w:t>1.9</w:t>
      </w:r>
      <w:r w:rsidRPr="004E01D0">
        <w:rPr>
          <w:rFonts w:ascii="Times New Roman" w:hAnsi="Times New Roman"/>
          <w:sz w:val="28"/>
          <w:szCs w:val="28"/>
          <w:lang w:val="uk-UA" w:eastAsia="uk-UA" w:bidi="uk-UA"/>
        </w:rPr>
        <w:t xml:space="preserve">. </w:t>
      </w:r>
      <w:r w:rsidRPr="004E01D0">
        <w:rPr>
          <w:rFonts w:ascii="Times New Roman" w:hAnsi="Times New Roman"/>
          <w:sz w:val="28"/>
          <w:szCs w:val="28"/>
          <w:lang w:val="uk-UA"/>
        </w:rPr>
        <w:t xml:space="preserve">Не вважається розподілом доходів </w:t>
      </w:r>
      <w:r>
        <w:rPr>
          <w:rFonts w:ascii="Times New Roman" w:hAnsi="Times New Roman"/>
          <w:sz w:val="28"/>
          <w:szCs w:val="28"/>
          <w:lang w:val="uk-UA"/>
        </w:rPr>
        <w:t>Підприємства, в розумінні п. 1.8</w:t>
      </w:r>
      <w:r w:rsidRPr="004E01D0">
        <w:rPr>
          <w:rFonts w:ascii="Times New Roman" w:hAnsi="Times New Roman"/>
          <w:sz w:val="28"/>
          <w:szCs w:val="28"/>
          <w:lang w:val="uk-UA"/>
        </w:rPr>
        <w:t xml:space="preserve"> Статуту, використання Підприємством власних доходів (прибутків) виключно для фінансування видатків на утримання Підприємства, реалізації мети (цілей, завдань) та напрямів діяльності, визначених Статутом.</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t>1.10</w:t>
      </w:r>
      <w:r w:rsidRPr="004E01D0">
        <w:rPr>
          <w:rFonts w:ascii="Times New Roman" w:hAnsi="Times New Roman"/>
          <w:sz w:val="28"/>
          <w:szCs w:val="28"/>
          <w:lang w:val="uk-UA" w:eastAsia="uk-UA" w:bidi="uk-UA"/>
        </w:rPr>
        <w:t xml:space="preserve">.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w:t>
      </w:r>
      <w:r w:rsidRPr="004E01D0">
        <w:rPr>
          <w:rFonts w:ascii="Times New Roman" w:hAnsi="Times New Roman"/>
          <w:sz w:val="28"/>
          <w:szCs w:val="28"/>
          <w:lang w:val="uk-UA" w:eastAsia="uk-UA" w:bidi="uk-UA"/>
        </w:rPr>
        <w:lastRenderedPageBreak/>
        <w:t xml:space="preserve">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w:t>
      </w:r>
      <w:r>
        <w:rPr>
          <w:rFonts w:ascii="Times New Roman" w:hAnsi="Times New Roman"/>
          <w:sz w:val="28"/>
          <w:szCs w:val="28"/>
          <w:lang w:val="uk-UA"/>
        </w:rPr>
        <w:t>рішеннями ( у межах компетенції): Обухівської міської</w:t>
      </w:r>
      <w:r w:rsidRPr="004E01D0">
        <w:rPr>
          <w:rFonts w:ascii="Times New Roman" w:hAnsi="Times New Roman"/>
          <w:sz w:val="28"/>
          <w:szCs w:val="28"/>
          <w:lang w:val="uk-UA"/>
        </w:rPr>
        <w:t xml:space="preserve"> ради</w:t>
      </w:r>
      <w:r>
        <w:rPr>
          <w:rFonts w:ascii="Times New Roman" w:hAnsi="Times New Roman"/>
          <w:sz w:val="28"/>
          <w:szCs w:val="28"/>
          <w:lang w:val="uk-UA"/>
        </w:rPr>
        <w:t>, її виконавчого комітету; розпорядженнями Обухівського міського голови</w:t>
      </w:r>
      <w:r w:rsidRPr="004E01D0">
        <w:rPr>
          <w:rFonts w:ascii="Times New Roman" w:hAnsi="Times New Roman"/>
          <w:sz w:val="28"/>
          <w:szCs w:val="28"/>
          <w:lang w:val="uk-UA" w:eastAsia="uk-UA" w:bidi="uk-UA"/>
        </w:rPr>
        <w:t xml:space="preserve"> та цим Статутом.</w:t>
      </w:r>
    </w:p>
    <w:p w:rsidR="001F63CE" w:rsidRPr="004E01D0" w:rsidRDefault="001F63CE" w:rsidP="001F63CE">
      <w:pPr>
        <w:spacing w:after="0" w:line="240" w:lineRule="auto"/>
        <w:jc w:val="both"/>
        <w:rPr>
          <w:rFonts w:ascii="Times New Roman" w:hAnsi="Times New Roman"/>
          <w:b/>
          <w:sz w:val="28"/>
          <w:szCs w:val="28"/>
          <w:lang w:val="uk-UA" w:eastAsia="uk-UA" w:bidi="uk-UA"/>
        </w:rPr>
      </w:pPr>
    </w:p>
    <w:p w:rsidR="001F63CE" w:rsidRPr="004E01D0" w:rsidRDefault="001F63CE" w:rsidP="001F63CE">
      <w:pPr>
        <w:spacing w:after="0" w:line="240" w:lineRule="auto"/>
        <w:jc w:val="center"/>
        <w:rPr>
          <w:rFonts w:ascii="Times New Roman" w:hAnsi="Times New Roman"/>
          <w:b/>
          <w:sz w:val="28"/>
          <w:szCs w:val="28"/>
          <w:lang w:val="uk-UA" w:eastAsia="uk-UA" w:bidi="uk-UA"/>
        </w:rPr>
      </w:pPr>
      <w:r w:rsidRPr="004E01D0">
        <w:rPr>
          <w:rFonts w:ascii="Times New Roman" w:hAnsi="Times New Roman"/>
          <w:b/>
          <w:sz w:val="28"/>
          <w:szCs w:val="28"/>
          <w:lang w:val="uk-UA" w:eastAsia="uk-UA" w:bidi="uk-UA"/>
        </w:rPr>
        <w:t>2. НАЙМЕНУВАННЯ ТА МІСЦЕЗНАХОДЖЕННЯ</w:t>
      </w:r>
    </w:p>
    <w:p w:rsidR="001F63CE" w:rsidRPr="004E01D0" w:rsidRDefault="001F63CE" w:rsidP="001F63CE">
      <w:pPr>
        <w:spacing w:after="0" w:line="240" w:lineRule="auto"/>
        <w:jc w:val="both"/>
        <w:rPr>
          <w:rFonts w:ascii="Times New Roman" w:hAnsi="Times New Roman"/>
          <w:b/>
          <w:sz w:val="28"/>
          <w:szCs w:val="28"/>
          <w:lang w:val="uk-UA" w:eastAsia="uk-UA" w:bidi="uk-UA"/>
        </w:rPr>
      </w:pP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2.1. Найменування:</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2.1.1. Повне найменування Підприємства – Комунальне некомерційне п</w:t>
      </w:r>
      <w:r>
        <w:rPr>
          <w:rFonts w:ascii="Times New Roman" w:hAnsi="Times New Roman"/>
          <w:sz w:val="28"/>
          <w:szCs w:val="28"/>
          <w:lang w:val="uk-UA" w:eastAsia="uk-UA" w:bidi="uk-UA"/>
        </w:rPr>
        <w:t>ідприємство Обухівської міської ради «Обухівська багатопрофільна</w:t>
      </w:r>
      <w:r w:rsidRPr="004E01D0">
        <w:rPr>
          <w:rFonts w:ascii="Times New Roman" w:hAnsi="Times New Roman"/>
          <w:sz w:val="28"/>
          <w:szCs w:val="28"/>
          <w:lang w:val="uk-UA" w:eastAsia="uk-UA" w:bidi="uk-UA"/>
        </w:rPr>
        <w:t xml:space="preserve"> лікарня</w:t>
      </w:r>
      <w:r>
        <w:rPr>
          <w:rFonts w:ascii="Times New Roman" w:hAnsi="Times New Roman"/>
          <w:sz w:val="28"/>
          <w:szCs w:val="28"/>
          <w:lang w:val="uk-UA" w:eastAsia="uk-UA" w:bidi="uk-UA"/>
        </w:rPr>
        <w:t xml:space="preserve"> інтенсивного лікування</w:t>
      </w:r>
      <w:r w:rsidRPr="004E01D0">
        <w:rPr>
          <w:rFonts w:ascii="Times New Roman" w:hAnsi="Times New Roman"/>
          <w:sz w:val="28"/>
          <w:szCs w:val="28"/>
          <w:lang w:val="uk-UA" w:eastAsia="uk-UA" w:bidi="uk-UA"/>
        </w:rPr>
        <w:t>»;</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2.1.2. Скорочене най</w:t>
      </w:r>
      <w:r>
        <w:rPr>
          <w:rFonts w:ascii="Times New Roman" w:hAnsi="Times New Roman"/>
          <w:sz w:val="28"/>
          <w:szCs w:val="28"/>
          <w:lang w:val="uk-UA" w:eastAsia="uk-UA" w:bidi="uk-UA"/>
        </w:rPr>
        <w:t>менування Підприємства: – КНП ОМ</w:t>
      </w:r>
      <w:r w:rsidRPr="004E01D0">
        <w:rPr>
          <w:rFonts w:ascii="Times New Roman" w:hAnsi="Times New Roman"/>
          <w:sz w:val="28"/>
          <w:szCs w:val="28"/>
          <w:lang w:val="uk-UA" w:eastAsia="uk-UA" w:bidi="uk-UA"/>
        </w:rPr>
        <w:t>Р</w:t>
      </w:r>
      <w:r>
        <w:rPr>
          <w:rFonts w:ascii="Times New Roman" w:hAnsi="Times New Roman"/>
          <w:sz w:val="28"/>
          <w:szCs w:val="28"/>
          <w:lang w:val="uk-UA" w:eastAsia="uk-UA" w:bidi="uk-UA"/>
        </w:rPr>
        <w:t xml:space="preserve"> «Обухівська БЛІЛ</w:t>
      </w:r>
      <w:r w:rsidRPr="004E01D0">
        <w:rPr>
          <w:rFonts w:ascii="Times New Roman" w:hAnsi="Times New Roman"/>
          <w:sz w:val="28"/>
          <w:szCs w:val="28"/>
          <w:lang w:val="uk-UA" w:eastAsia="uk-UA" w:bidi="uk-UA"/>
        </w:rPr>
        <w:t>».</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2.2. Місцезнаходження Підприє</w:t>
      </w:r>
      <w:r>
        <w:rPr>
          <w:rFonts w:ascii="Times New Roman" w:hAnsi="Times New Roman"/>
          <w:sz w:val="28"/>
          <w:szCs w:val="28"/>
          <w:lang w:val="uk-UA" w:eastAsia="uk-UA" w:bidi="uk-UA"/>
        </w:rPr>
        <w:t>мства: 08704</w:t>
      </w:r>
      <w:r w:rsidRPr="004E01D0">
        <w:rPr>
          <w:rFonts w:ascii="Times New Roman" w:hAnsi="Times New Roman"/>
          <w:sz w:val="28"/>
          <w:szCs w:val="28"/>
          <w:lang w:val="uk-UA" w:eastAsia="uk-UA" w:bidi="uk-UA"/>
        </w:rPr>
        <w:t>, Киї</w:t>
      </w:r>
      <w:r>
        <w:rPr>
          <w:rFonts w:ascii="Times New Roman" w:hAnsi="Times New Roman"/>
          <w:sz w:val="28"/>
          <w:szCs w:val="28"/>
          <w:lang w:val="uk-UA" w:eastAsia="uk-UA" w:bidi="uk-UA"/>
        </w:rPr>
        <w:t>вська область</w:t>
      </w:r>
      <w:r w:rsidRPr="004E01D0">
        <w:rPr>
          <w:rFonts w:ascii="Times New Roman" w:hAnsi="Times New Roman"/>
          <w:sz w:val="28"/>
          <w:szCs w:val="28"/>
          <w:lang w:val="uk-UA" w:eastAsia="uk-UA" w:bidi="uk-UA"/>
        </w:rPr>
        <w:t>, мі</w:t>
      </w:r>
      <w:r>
        <w:rPr>
          <w:rFonts w:ascii="Times New Roman" w:hAnsi="Times New Roman"/>
          <w:sz w:val="28"/>
          <w:szCs w:val="28"/>
          <w:lang w:val="uk-UA" w:eastAsia="uk-UA" w:bidi="uk-UA"/>
        </w:rPr>
        <w:t>сто Обухів, вулиця Каштанова,52</w:t>
      </w:r>
      <w:r w:rsidRPr="004E01D0">
        <w:rPr>
          <w:rFonts w:ascii="Times New Roman" w:hAnsi="Times New Roman"/>
          <w:sz w:val="28"/>
          <w:szCs w:val="28"/>
          <w:lang w:val="uk-UA" w:eastAsia="uk-UA" w:bidi="uk-UA"/>
        </w:rPr>
        <w:t>.</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p>
    <w:p w:rsidR="001F63CE" w:rsidRPr="004E01D0" w:rsidRDefault="001F63CE" w:rsidP="001F63CE">
      <w:pPr>
        <w:spacing w:after="0" w:line="240" w:lineRule="auto"/>
        <w:jc w:val="center"/>
        <w:rPr>
          <w:rFonts w:ascii="Times New Roman" w:hAnsi="Times New Roman"/>
          <w:b/>
          <w:sz w:val="28"/>
          <w:szCs w:val="28"/>
          <w:lang w:val="uk-UA" w:eastAsia="uk-UA" w:bidi="uk-UA"/>
        </w:rPr>
      </w:pPr>
      <w:r w:rsidRPr="004E01D0">
        <w:rPr>
          <w:rFonts w:ascii="Times New Roman" w:hAnsi="Times New Roman"/>
          <w:b/>
          <w:sz w:val="28"/>
          <w:szCs w:val="28"/>
          <w:lang w:val="uk-UA" w:eastAsia="uk-UA" w:bidi="uk-UA"/>
        </w:rPr>
        <w:t>3. МЕТА ТА ПРЕДМЕТ ДІЯЛЬНОСТІ</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3.1. Основною метою діяльності Підприємства є забезпечення медичного обслуговування населення шляхо</w:t>
      </w:r>
      <w:r>
        <w:rPr>
          <w:rFonts w:ascii="Times New Roman" w:hAnsi="Times New Roman"/>
          <w:sz w:val="28"/>
          <w:szCs w:val="28"/>
          <w:lang w:val="uk-UA" w:eastAsia="uk-UA" w:bidi="uk-UA"/>
        </w:rPr>
        <w:t>м надання йому медичних послуг у</w:t>
      </w:r>
      <w:r w:rsidRPr="004E01D0">
        <w:rPr>
          <w:rFonts w:ascii="Times New Roman" w:hAnsi="Times New Roman"/>
          <w:sz w:val="28"/>
          <w:szCs w:val="28"/>
          <w:lang w:val="uk-UA" w:eastAsia="uk-UA" w:bidi="uk-UA"/>
        </w:rPr>
        <w:t xml:space="preserve"> порядку та обсязі, встановлених законодавством.</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3.2. Відповідно до поставленої мети предметом діяльності Підприємства є:</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3.2.1. створення разом із Засновником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3.2.2. надання пацієнтам відповідно до законодавства на безвідплатній та відплатній основі послуг вторинної/спеціалізованої стаціонарної медичної допомоги, необхідних для забезпечення належної профілактики, діагностики і лікування хвороб, травм, отруєнь чи інших розладів здоров’я, медичного контролю за перебігом вагітності й ведення пологів і післяпологового періоду;</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3.2.3. надання пацієнтам відповідно до законодавства на безвідплатній та відплатній основі спеціалізованої (високоспеціалізованої) амбулаторної медичної допомоги (спеціалізована медична практика);</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3.2.4. організація, у разі потреби, надання пацієнтам медичної допомоги більш високого рівня спеціалізації на базі інших закладів охорони здоров’я шляхом направлення пацієнтів до цих закладів у порядку, встановленому законодавством;</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3.2.5.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3.2.6. проведення експертизи тимчасової непрацездатності та контролю за видачею листків непрацездатності;</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3.2.7. направлення на медико-соціальну експертизу осіб зі стійкою втратою працездатності;</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lastRenderedPageBreak/>
        <w:t>3.2.8. проведення профілактичних оглядів;</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3.2.9. виробництво лікарських засобів;</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t xml:space="preserve">3.2.10. </w:t>
      </w:r>
      <w:r w:rsidRPr="004E01D0">
        <w:rPr>
          <w:rFonts w:ascii="Times New Roman" w:hAnsi="Times New Roman"/>
          <w:sz w:val="28"/>
          <w:szCs w:val="28"/>
          <w:lang w:val="uk-UA" w:eastAsia="uk-UA" w:bidi="uk-UA"/>
        </w:rPr>
        <w:t>придбання, зберігання, перевезення, реалізація (відпуск), знищення, використання наркотичних засобів, психотропних речовин, прекурсорів;</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3.2.11. організація та проведення з’їздів, конгресів, симпозіумів, науково-практичних конференцій, наукових форумів, круглих столів, семінарів тощо;</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3.2.12. видавнича діяльність (науково-виробничі, науково-практичні, навчальні та довідкові видання);</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3.2.13. видавництво учбової та монографічної літератури;</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3.2.14. навчально-методична, науково-дослідницька робота;</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3.2.15. провадження зовнішньоекономічної діяльності згідно із законодавством України;</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3.2.16. здійснення іншої незабороненої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3.3. 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3.4. 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Підприємство отримує його в порядку, визначеному законодавством України.</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3.5. Підприємство має право займатися іншими видами діяльності не передбаченими в даному Статуті і не забороненими законодавством України.</w:t>
      </w:r>
    </w:p>
    <w:p w:rsidR="001F63CE" w:rsidRPr="004E01D0" w:rsidRDefault="001F63CE" w:rsidP="001F63CE">
      <w:pPr>
        <w:spacing w:after="0" w:line="240" w:lineRule="auto"/>
        <w:jc w:val="both"/>
        <w:rPr>
          <w:rFonts w:ascii="Times New Roman" w:hAnsi="Times New Roman"/>
          <w:sz w:val="28"/>
          <w:szCs w:val="28"/>
          <w:lang w:val="uk-UA" w:eastAsia="uk-UA" w:bidi="uk-UA"/>
        </w:rPr>
      </w:pPr>
    </w:p>
    <w:p w:rsidR="001F63CE" w:rsidRPr="004E01D0" w:rsidRDefault="001F63CE" w:rsidP="001F63CE">
      <w:pPr>
        <w:spacing w:after="0" w:line="240" w:lineRule="auto"/>
        <w:jc w:val="center"/>
        <w:rPr>
          <w:rFonts w:ascii="Times New Roman" w:hAnsi="Times New Roman"/>
          <w:b/>
          <w:sz w:val="28"/>
          <w:szCs w:val="28"/>
          <w:lang w:val="uk-UA" w:eastAsia="uk-UA" w:bidi="uk-UA"/>
        </w:rPr>
      </w:pPr>
      <w:r w:rsidRPr="004E01D0">
        <w:rPr>
          <w:rFonts w:ascii="Times New Roman" w:hAnsi="Times New Roman"/>
          <w:b/>
          <w:sz w:val="28"/>
          <w:szCs w:val="28"/>
          <w:lang w:val="uk-UA" w:eastAsia="uk-UA" w:bidi="uk-UA"/>
        </w:rPr>
        <w:t>4. ПРАВОВИЙ СТАТУС</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1F63CE" w:rsidRPr="004E01D0" w:rsidRDefault="001F63CE" w:rsidP="001F63CE">
      <w:pPr>
        <w:shd w:val="clear" w:color="auto" w:fill="FFFFFF"/>
        <w:spacing w:after="0" w:line="240" w:lineRule="auto"/>
        <w:ind w:firstLine="708"/>
        <w:jc w:val="both"/>
        <w:rPr>
          <w:rFonts w:ascii="Times New Roman" w:hAnsi="Times New Roman"/>
          <w:color w:val="000000"/>
          <w:sz w:val="28"/>
          <w:szCs w:val="28"/>
          <w:lang w:val="uk-UA"/>
        </w:rPr>
      </w:pPr>
      <w:r w:rsidRPr="004E01D0">
        <w:rPr>
          <w:rFonts w:ascii="Times New Roman" w:hAnsi="Times New Roman"/>
          <w:color w:val="000000"/>
          <w:sz w:val="28"/>
          <w:szCs w:val="28"/>
          <w:lang w:val="uk-UA"/>
        </w:rPr>
        <w:t>4.2. Підприємство користується закріпленим за н</w:t>
      </w:r>
      <w:r>
        <w:rPr>
          <w:rFonts w:ascii="Times New Roman" w:hAnsi="Times New Roman"/>
          <w:color w:val="000000"/>
          <w:sz w:val="28"/>
          <w:szCs w:val="28"/>
          <w:lang w:val="uk-UA"/>
        </w:rPr>
        <w:t>им комунальним майном Обухівської міської територіальної громади</w:t>
      </w:r>
      <w:r w:rsidRPr="004E01D0">
        <w:rPr>
          <w:rFonts w:ascii="Times New Roman" w:hAnsi="Times New Roman"/>
          <w:color w:val="000000"/>
          <w:sz w:val="28"/>
          <w:szCs w:val="28"/>
          <w:lang w:val="uk-UA"/>
        </w:rPr>
        <w:t xml:space="preserve"> на праві оперативного управління.</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4.3.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1F63CE" w:rsidRPr="004E01D0" w:rsidRDefault="001F63CE" w:rsidP="001F63CE">
      <w:pPr>
        <w:shd w:val="clear" w:color="auto" w:fill="FFFFFF"/>
        <w:spacing w:after="0" w:line="240" w:lineRule="auto"/>
        <w:ind w:firstLine="708"/>
        <w:jc w:val="both"/>
        <w:rPr>
          <w:rFonts w:ascii="Times New Roman" w:hAnsi="Times New Roman"/>
          <w:color w:val="000000"/>
          <w:sz w:val="28"/>
          <w:szCs w:val="28"/>
          <w:lang w:val="uk-UA"/>
        </w:rPr>
      </w:pPr>
      <w:r w:rsidRPr="004E01D0">
        <w:rPr>
          <w:rFonts w:ascii="Times New Roman" w:hAnsi="Times New Roman"/>
          <w:sz w:val="28"/>
          <w:szCs w:val="28"/>
          <w:lang w:val="uk-UA" w:eastAsia="uk-UA" w:bidi="uk-UA"/>
        </w:rPr>
        <w:lastRenderedPageBreak/>
        <w:t xml:space="preserve">4.6. </w:t>
      </w:r>
      <w:r w:rsidRPr="004E01D0">
        <w:rPr>
          <w:rFonts w:ascii="Times New Roman" w:hAnsi="Times New Roman"/>
          <w:color w:val="000000"/>
          <w:sz w:val="28"/>
          <w:szCs w:val="28"/>
          <w:lang w:val="uk-UA"/>
        </w:rPr>
        <w:t>Підприємство має самостійний баланс, рахунки в банках, в органах Державного казначейства, печатку із своїм найменуванням, штампи, а також бланки з власними реквізитами.</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4.7. Підприємство самостійно визначає свою організаційну структуру, встановлює чисельність і затверджує штатний розпис.</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4.8.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1F63CE" w:rsidRPr="004E01D0" w:rsidRDefault="001F63CE" w:rsidP="001F63CE">
      <w:pPr>
        <w:spacing w:after="0" w:line="240" w:lineRule="auto"/>
        <w:jc w:val="both"/>
        <w:rPr>
          <w:rFonts w:ascii="Times New Roman" w:hAnsi="Times New Roman"/>
          <w:sz w:val="28"/>
          <w:szCs w:val="28"/>
          <w:lang w:val="uk-UA" w:eastAsia="uk-UA" w:bidi="uk-UA"/>
        </w:rPr>
      </w:pPr>
    </w:p>
    <w:p w:rsidR="001F63CE" w:rsidRPr="004E01D0" w:rsidRDefault="001F63CE" w:rsidP="001F63CE">
      <w:pPr>
        <w:spacing w:after="0" w:line="240" w:lineRule="auto"/>
        <w:jc w:val="center"/>
        <w:rPr>
          <w:rFonts w:ascii="Times New Roman" w:hAnsi="Times New Roman"/>
          <w:b/>
          <w:sz w:val="28"/>
          <w:szCs w:val="28"/>
          <w:lang w:val="uk-UA" w:eastAsia="uk-UA" w:bidi="uk-UA"/>
        </w:rPr>
      </w:pPr>
      <w:r w:rsidRPr="004E01D0">
        <w:rPr>
          <w:rFonts w:ascii="Times New Roman" w:hAnsi="Times New Roman"/>
          <w:b/>
          <w:sz w:val="28"/>
          <w:szCs w:val="28"/>
          <w:lang w:val="uk-UA" w:eastAsia="uk-UA" w:bidi="uk-UA"/>
        </w:rPr>
        <w:t>5. СТАТУТНИЙ КАПІТАЛ. МАЙНО ТА ФІНАНСУВАННЯ</w:t>
      </w:r>
    </w:p>
    <w:p w:rsidR="001F63CE" w:rsidRPr="004E01D0" w:rsidRDefault="001F63CE" w:rsidP="001F63CE">
      <w:pPr>
        <w:spacing w:after="0" w:line="240" w:lineRule="auto"/>
        <w:jc w:val="both"/>
        <w:rPr>
          <w:rFonts w:ascii="Times New Roman" w:hAnsi="Times New Roman"/>
          <w:b/>
          <w:sz w:val="28"/>
          <w:szCs w:val="28"/>
          <w:lang w:val="uk-UA" w:eastAsia="uk-UA" w:bidi="uk-UA"/>
        </w:rPr>
      </w:pP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5.1.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1F63CE" w:rsidRPr="004E01D0" w:rsidRDefault="001F63CE" w:rsidP="001F63CE">
      <w:pPr>
        <w:spacing w:after="0" w:line="240" w:lineRule="auto"/>
        <w:ind w:firstLine="708"/>
        <w:jc w:val="both"/>
        <w:rPr>
          <w:rFonts w:ascii="Times New Roman" w:hAnsi="Times New Roman"/>
          <w:sz w:val="28"/>
          <w:szCs w:val="28"/>
          <w:lang w:val="uk-UA"/>
        </w:rPr>
      </w:pPr>
      <w:r w:rsidRPr="004E01D0">
        <w:rPr>
          <w:rFonts w:ascii="Times New Roman" w:hAnsi="Times New Roman"/>
          <w:sz w:val="28"/>
          <w:szCs w:val="28"/>
          <w:lang w:val="uk-UA" w:eastAsia="uk-UA" w:bidi="uk-UA"/>
        </w:rPr>
        <w:t xml:space="preserve">5.2. </w:t>
      </w:r>
      <w:r w:rsidRPr="004E01D0">
        <w:rPr>
          <w:rFonts w:ascii="Times New Roman" w:hAnsi="Times New Roman"/>
          <w:sz w:val="28"/>
          <w:szCs w:val="28"/>
          <w:lang w:val="uk-UA"/>
        </w:rPr>
        <w:t>Майно Підприємства</w:t>
      </w:r>
      <w:r>
        <w:rPr>
          <w:rFonts w:ascii="Times New Roman" w:hAnsi="Times New Roman"/>
          <w:sz w:val="28"/>
          <w:szCs w:val="28"/>
          <w:lang w:val="uk-UA"/>
        </w:rPr>
        <w:t xml:space="preserve"> належить до</w:t>
      </w:r>
      <w:r w:rsidRPr="004E01D0">
        <w:rPr>
          <w:rFonts w:ascii="Times New Roman" w:hAnsi="Times New Roman"/>
          <w:sz w:val="28"/>
          <w:szCs w:val="28"/>
          <w:lang w:val="uk-UA"/>
        </w:rPr>
        <w:t xml:space="preserve"> власно</w:t>
      </w:r>
      <w:r>
        <w:rPr>
          <w:rFonts w:ascii="Times New Roman" w:hAnsi="Times New Roman"/>
          <w:sz w:val="28"/>
          <w:szCs w:val="28"/>
          <w:lang w:val="uk-UA"/>
        </w:rPr>
        <w:t>сті Обухівської міської територіальної громади</w:t>
      </w:r>
      <w:r w:rsidRPr="004E01D0">
        <w:rPr>
          <w:rFonts w:ascii="Times New Roman" w:hAnsi="Times New Roman"/>
          <w:sz w:val="28"/>
          <w:szCs w:val="28"/>
          <w:lang w:val="uk-UA"/>
        </w:rPr>
        <w:t xml:space="preserve"> і закріплюється за ним на праві оперативного управління. Здійснюючи право оперативного управління, Підприємство користується та розпоряджається майном з урахуванням обмежень, встановлених законодавством України, цим Статутом та рішенням </w:t>
      </w:r>
      <w:r w:rsidRPr="004E01D0">
        <w:rPr>
          <w:rFonts w:ascii="Times New Roman" w:hAnsi="Times New Roman"/>
          <w:sz w:val="28"/>
          <w:szCs w:val="28"/>
          <w:lang w:val="uk-UA" w:eastAsia="uk-UA" w:bidi="uk-UA"/>
        </w:rPr>
        <w:t>Засновника.</w:t>
      </w:r>
      <w:r w:rsidRPr="004E01D0">
        <w:rPr>
          <w:rFonts w:ascii="Times New Roman" w:hAnsi="Times New Roman"/>
          <w:sz w:val="28"/>
          <w:szCs w:val="28"/>
          <w:lang w:val="uk-UA"/>
        </w:rPr>
        <w:t xml:space="preserve"> Засновник здійснює контроль за використанням і збереженням майна Підприємства.</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5.3. Джерелами формування майна та коштів Підприємства є:</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5</w:t>
      </w:r>
      <w:r>
        <w:rPr>
          <w:rFonts w:ascii="Times New Roman" w:hAnsi="Times New Roman"/>
          <w:sz w:val="28"/>
          <w:szCs w:val="28"/>
          <w:lang w:val="uk-UA" w:eastAsia="uk-UA" w:bidi="uk-UA"/>
        </w:rPr>
        <w:t>.3.1. Майно, що є</w:t>
      </w:r>
      <w:r w:rsidRPr="00052711">
        <w:rPr>
          <w:rFonts w:ascii="Times New Roman" w:hAnsi="Times New Roman"/>
          <w:sz w:val="28"/>
          <w:szCs w:val="28"/>
          <w:lang w:val="uk-UA"/>
        </w:rPr>
        <w:t xml:space="preserve"> </w:t>
      </w:r>
      <w:r>
        <w:rPr>
          <w:rFonts w:ascii="Times New Roman" w:hAnsi="Times New Roman"/>
          <w:sz w:val="28"/>
          <w:szCs w:val="28"/>
          <w:lang w:val="uk-UA"/>
        </w:rPr>
        <w:t>власністю Обухівської міської територіальної громади</w:t>
      </w:r>
      <w:r>
        <w:rPr>
          <w:rFonts w:ascii="Times New Roman" w:hAnsi="Times New Roman"/>
          <w:sz w:val="28"/>
          <w:szCs w:val="28"/>
          <w:lang w:val="uk-UA" w:eastAsia="uk-UA" w:bidi="uk-UA"/>
        </w:rPr>
        <w:t xml:space="preserve"> </w:t>
      </w:r>
      <w:r w:rsidRPr="004E01D0">
        <w:rPr>
          <w:rFonts w:ascii="Times New Roman" w:hAnsi="Times New Roman"/>
          <w:sz w:val="28"/>
          <w:szCs w:val="28"/>
          <w:lang w:val="uk-UA" w:eastAsia="uk-UA" w:bidi="uk-UA"/>
        </w:rPr>
        <w:t xml:space="preserve"> та передане Підприємству відповідно до рішення про його створення;</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 xml:space="preserve">5.3.2. </w:t>
      </w:r>
      <w:r>
        <w:rPr>
          <w:rFonts w:ascii="Times New Roman" w:hAnsi="Times New Roman"/>
          <w:sz w:val="28"/>
          <w:szCs w:val="28"/>
          <w:lang w:val="uk-UA"/>
        </w:rPr>
        <w:t>Кошти бюджету Обухівської міської територіальної громади</w:t>
      </w:r>
      <w:r>
        <w:rPr>
          <w:rFonts w:ascii="Times New Roman" w:hAnsi="Times New Roman"/>
          <w:sz w:val="28"/>
          <w:szCs w:val="28"/>
          <w:lang w:val="uk-UA" w:eastAsia="uk-UA" w:bidi="uk-UA"/>
        </w:rPr>
        <w:t>.</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5.3.3. 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w:t>
      </w:r>
      <w:r>
        <w:rPr>
          <w:rFonts w:ascii="Times New Roman" w:hAnsi="Times New Roman"/>
          <w:sz w:val="28"/>
          <w:szCs w:val="28"/>
          <w:lang w:val="uk-UA" w:eastAsia="uk-UA" w:bidi="uk-UA"/>
        </w:rPr>
        <w:t>зації продукції (робіт, послуг).</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t>5.3.4. Цільові кошти.</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5.3.5. Кошти, отримані за договорами з центральним органом виконавчої влади, що реалізує державну політику у сфері державних фінансових гарантій мед</w:t>
      </w:r>
      <w:r>
        <w:rPr>
          <w:rFonts w:ascii="Times New Roman" w:hAnsi="Times New Roman"/>
          <w:sz w:val="28"/>
          <w:szCs w:val="28"/>
          <w:lang w:val="uk-UA" w:eastAsia="uk-UA" w:bidi="uk-UA"/>
        </w:rPr>
        <w:t>ичного обслуговування населення.</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t>5.3.6. Кредити банків.</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5.3.7. Майно, придбане у ін</w:t>
      </w:r>
      <w:r>
        <w:rPr>
          <w:rFonts w:ascii="Times New Roman" w:hAnsi="Times New Roman"/>
          <w:sz w:val="28"/>
          <w:szCs w:val="28"/>
          <w:lang w:val="uk-UA" w:eastAsia="uk-UA" w:bidi="uk-UA"/>
        </w:rPr>
        <w:t>ших юридичних або фізичних осіб.</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w:t>
      </w:r>
      <w:r>
        <w:rPr>
          <w:rFonts w:ascii="Times New Roman" w:hAnsi="Times New Roman"/>
          <w:sz w:val="28"/>
          <w:szCs w:val="28"/>
          <w:lang w:val="uk-UA" w:eastAsia="uk-UA" w:bidi="uk-UA"/>
        </w:rPr>
        <w:t>рограм розвитку медичної галузі.</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 xml:space="preserve">5.3.9. Майно та кошти, отримані з інших джерел, не заборонених законодавством </w:t>
      </w:r>
      <w:r>
        <w:rPr>
          <w:rFonts w:ascii="Times New Roman" w:hAnsi="Times New Roman"/>
          <w:sz w:val="28"/>
          <w:szCs w:val="28"/>
          <w:lang w:val="uk-UA" w:eastAsia="uk-UA" w:bidi="uk-UA"/>
        </w:rPr>
        <w:t>України.</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5.3.10. Інші джерела, не заборонені законодавством.</w:t>
      </w:r>
    </w:p>
    <w:p w:rsidR="001F63CE" w:rsidRPr="004E01D0" w:rsidRDefault="001F63CE" w:rsidP="001F63CE">
      <w:pPr>
        <w:spacing w:after="0" w:line="240" w:lineRule="auto"/>
        <w:ind w:firstLine="708"/>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5.3.11. Вилучення майна Підприємства може мати місце лише у випадках, передбачених законодавством України.</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5.4. Статутний капітал Підприємства становить: 60 970 004,00 (Шістдесят мільйонів дев’ятсот сімдесят тисяч чотири гривні 00 коп.).</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5.5. Підприємство може одержувати кредити для виконання статутних завдань під гарантію Засновника.</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lastRenderedPageBreak/>
        <w:t>5.6. Підприємство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5.7. Власні надходження Підприємства використовуються відповідно до норм законодавства України.</w:t>
      </w:r>
    </w:p>
    <w:p w:rsidR="001F63CE" w:rsidRPr="004E01D0" w:rsidRDefault="001F63CE" w:rsidP="001F63CE">
      <w:pPr>
        <w:spacing w:after="0" w:line="240" w:lineRule="auto"/>
        <w:jc w:val="both"/>
        <w:rPr>
          <w:rFonts w:ascii="Times New Roman" w:hAnsi="Times New Roman"/>
          <w:sz w:val="28"/>
          <w:szCs w:val="28"/>
          <w:lang w:val="uk-UA" w:eastAsia="uk-UA" w:bidi="uk-UA"/>
        </w:rPr>
      </w:pPr>
    </w:p>
    <w:p w:rsidR="001F63CE" w:rsidRPr="004E01D0" w:rsidRDefault="001F63CE" w:rsidP="001F63CE">
      <w:pPr>
        <w:spacing w:after="0" w:line="240" w:lineRule="auto"/>
        <w:jc w:val="center"/>
        <w:rPr>
          <w:rFonts w:ascii="Times New Roman" w:hAnsi="Times New Roman"/>
          <w:b/>
          <w:sz w:val="28"/>
          <w:szCs w:val="28"/>
          <w:lang w:val="uk-UA" w:eastAsia="uk-UA" w:bidi="uk-UA"/>
        </w:rPr>
      </w:pPr>
      <w:r w:rsidRPr="004E01D0">
        <w:rPr>
          <w:rFonts w:ascii="Times New Roman" w:hAnsi="Times New Roman"/>
          <w:b/>
          <w:sz w:val="28"/>
          <w:szCs w:val="28"/>
          <w:lang w:val="uk-UA" w:eastAsia="uk-UA" w:bidi="uk-UA"/>
        </w:rPr>
        <w:t>6. ПРАВА ТА ОБОВ’ЯЗКИ</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6.1. Підприємство має право:</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6.1.1. 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w:t>
      </w:r>
      <w:r>
        <w:rPr>
          <w:rFonts w:ascii="Times New Roman" w:hAnsi="Times New Roman"/>
          <w:sz w:val="28"/>
          <w:szCs w:val="28"/>
          <w:lang w:val="uk-UA" w:eastAsia="uk-UA" w:bidi="uk-UA"/>
        </w:rPr>
        <w:t>ладених на Підприємство завдань.</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w:t>
      </w:r>
      <w:r>
        <w:rPr>
          <w:rFonts w:ascii="Times New Roman" w:hAnsi="Times New Roman"/>
          <w:sz w:val="28"/>
          <w:szCs w:val="28"/>
          <w:lang w:val="uk-UA" w:eastAsia="uk-UA" w:bidi="uk-UA"/>
        </w:rPr>
        <w:t>теріально-технічне забезпечення.</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6.1.3. Укладати господарські угоди з підприємствами, установами, організаціями незалежно від форм власності та підпорядкування, а також фізичними особ</w:t>
      </w:r>
      <w:r>
        <w:rPr>
          <w:rFonts w:ascii="Times New Roman" w:hAnsi="Times New Roman"/>
          <w:sz w:val="28"/>
          <w:szCs w:val="28"/>
          <w:lang w:val="uk-UA" w:eastAsia="uk-UA" w:bidi="uk-UA"/>
        </w:rPr>
        <w:t>ами відповідно до законодавства.</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6.1.4. Здійснювати співробітництво з іноземними організаці</w:t>
      </w:r>
      <w:r>
        <w:rPr>
          <w:rFonts w:ascii="Times New Roman" w:hAnsi="Times New Roman"/>
          <w:sz w:val="28"/>
          <w:szCs w:val="28"/>
          <w:lang w:val="uk-UA" w:eastAsia="uk-UA" w:bidi="uk-UA"/>
        </w:rPr>
        <w:t>ями відповідно до законодавства.</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6.1.5. Самостійно визначати напрямки використання грошових коштів у порядку, визначеному законодавством Ук</w:t>
      </w:r>
      <w:r>
        <w:rPr>
          <w:rFonts w:ascii="Times New Roman" w:hAnsi="Times New Roman"/>
          <w:sz w:val="28"/>
          <w:szCs w:val="28"/>
          <w:lang w:val="uk-UA" w:eastAsia="uk-UA" w:bidi="uk-UA"/>
        </w:rPr>
        <w:t>раїни, враховуючи норми Статуту.</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 xml:space="preserve">6.1.6. Здійснювати власне будівництво, реконструкцію, капітальний та поточний ремонт основних фондів у визначеному </w:t>
      </w:r>
      <w:r>
        <w:rPr>
          <w:rFonts w:ascii="Times New Roman" w:hAnsi="Times New Roman"/>
          <w:sz w:val="28"/>
          <w:szCs w:val="28"/>
          <w:lang w:val="uk-UA" w:eastAsia="uk-UA" w:bidi="uk-UA"/>
        </w:rPr>
        <w:t>законодавством порядку.</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6.1.7. Залучати підприємства, установи та організації для реалізації своїх статутних завдань у виз</w:t>
      </w:r>
      <w:r>
        <w:rPr>
          <w:rFonts w:ascii="Times New Roman" w:hAnsi="Times New Roman"/>
          <w:sz w:val="28"/>
          <w:szCs w:val="28"/>
          <w:lang w:val="uk-UA" w:eastAsia="uk-UA" w:bidi="uk-UA"/>
        </w:rPr>
        <w:t>наченому законодавством порядку.</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6.1.8. Співпрацювати з іншими закладами охорони здоров’я, науковими установами та фізичними особами-п</w:t>
      </w:r>
      <w:r>
        <w:rPr>
          <w:rFonts w:ascii="Times New Roman" w:hAnsi="Times New Roman"/>
          <w:sz w:val="28"/>
          <w:szCs w:val="28"/>
          <w:lang w:val="uk-UA" w:eastAsia="uk-UA" w:bidi="uk-UA"/>
        </w:rPr>
        <w:t>ідприємцями.</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6.1.9. Надавати консультативну допомогу з питань, що належать до його компетенції, спеціалістам інших закладів</w:t>
      </w:r>
      <w:r>
        <w:rPr>
          <w:rFonts w:ascii="Times New Roman" w:hAnsi="Times New Roman"/>
          <w:sz w:val="28"/>
          <w:szCs w:val="28"/>
          <w:lang w:val="uk-UA" w:eastAsia="uk-UA" w:bidi="uk-UA"/>
        </w:rPr>
        <w:t xml:space="preserve"> охорони здоров’я за їх запитом.</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6.1.10. Створювати структурні підрозділи Підприємства відп</w:t>
      </w:r>
      <w:r>
        <w:rPr>
          <w:rFonts w:ascii="Times New Roman" w:hAnsi="Times New Roman"/>
          <w:sz w:val="28"/>
          <w:szCs w:val="28"/>
          <w:lang w:val="uk-UA" w:eastAsia="uk-UA" w:bidi="uk-UA"/>
        </w:rPr>
        <w:t>овідно до законодавства України.</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6.1.11. Здійснювати інші права, що не суперечать законодавству.</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6.2. Підприємство зобов’язане:</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w:t>
      </w:r>
      <w:r>
        <w:rPr>
          <w:rFonts w:ascii="Times New Roman" w:hAnsi="Times New Roman"/>
          <w:sz w:val="28"/>
          <w:szCs w:val="28"/>
          <w:lang w:val="uk-UA" w:eastAsia="uk-UA" w:bidi="uk-UA"/>
        </w:rPr>
        <w:t xml:space="preserve"> страхування.</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6.2.2. Здійснювати бухгалтерський облік, забезпечувати фінансову та статистичну зв</w:t>
      </w:r>
      <w:r>
        <w:rPr>
          <w:rFonts w:ascii="Times New Roman" w:hAnsi="Times New Roman"/>
          <w:sz w:val="28"/>
          <w:szCs w:val="28"/>
          <w:lang w:val="uk-UA" w:eastAsia="uk-UA" w:bidi="uk-UA"/>
        </w:rPr>
        <w:t>ітність згідно з законодавством.</w:t>
      </w:r>
    </w:p>
    <w:p w:rsidR="001F63CE" w:rsidRPr="00303E27"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6.2.3.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w:t>
      </w:r>
      <w:r>
        <w:rPr>
          <w:rFonts w:ascii="Times New Roman" w:hAnsi="Times New Roman"/>
          <w:sz w:val="28"/>
          <w:szCs w:val="28"/>
          <w:lang w:val="uk-UA" w:eastAsia="uk-UA" w:bidi="uk-UA"/>
        </w:rPr>
        <w:t>и здоров’я.</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lastRenderedPageBreak/>
        <w:t>6.2.4. Забезпечувати своєчасну сплату податкових та інших обов’язкових платежів з урахуванням своєї статутної діяльності та відповідно д</w:t>
      </w:r>
      <w:r>
        <w:rPr>
          <w:rFonts w:ascii="Times New Roman" w:hAnsi="Times New Roman"/>
          <w:sz w:val="28"/>
          <w:szCs w:val="28"/>
          <w:lang w:val="uk-UA" w:eastAsia="uk-UA" w:bidi="uk-UA"/>
        </w:rPr>
        <w:t>о чинного законодавства України.</w:t>
      </w:r>
    </w:p>
    <w:p w:rsidR="001F63CE" w:rsidRPr="004E01D0" w:rsidRDefault="001F63CE" w:rsidP="001F63CE">
      <w:pPr>
        <w:spacing w:after="0" w:line="240" w:lineRule="auto"/>
        <w:ind w:firstLine="709"/>
        <w:jc w:val="both"/>
        <w:rPr>
          <w:rFonts w:ascii="Times New Roman" w:hAnsi="Times New Roman"/>
          <w:color w:val="000000"/>
          <w:sz w:val="28"/>
          <w:szCs w:val="28"/>
          <w:shd w:val="clear" w:color="auto" w:fill="FFFFFF"/>
          <w:lang w:val="uk-UA"/>
        </w:rPr>
      </w:pPr>
      <w:r w:rsidRPr="004E01D0">
        <w:rPr>
          <w:rFonts w:ascii="Times New Roman" w:hAnsi="Times New Roman"/>
          <w:sz w:val="28"/>
          <w:szCs w:val="28"/>
          <w:lang w:val="uk-UA" w:eastAsia="uk-UA" w:bidi="uk-UA"/>
        </w:rPr>
        <w:t xml:space="preserve">6.2.5. </w:t>
      </w:r>
      <w:r w:rsidRPr="004E01D0">
        <w:rPr>
          <w:rFonts w:ascii="Times New Roman" w:hAnsi="Times New Roman"/>
          <w:color w:val="000000"/>
          <w:sz w:val="28"/>
          <w:szCs w:val="28"/>
          <w:shd w:val="clear" w:color="auto" w:fill="FFFFFF"/>
          <w:lang w:val="uk-UA"/>
        </w:rPr>
        <w:t xml:space="preserve">Оприлюднювати інформацію про свою діяльність, крім випадків, установлених законом, шляхом розміщення її на власному </w:t>
      </w:r>
      <w:proofErr w:type="spellStart"/>
      <w:r w:rsidRPr="004E01D0">
        <w:rPr>
          <w:rFonts w:ascii="Times New Roman" w:hAnsi="Times New Roman"/>
          <w:color w:val="000000"/>
          <w:sz w:val="28"/>
          <w:szCs w:val="28"/>
          <w:shd w:val="clear" w:color="auto" w:fill="FFFFFF"/>
          <w:lang w:val="uk-UA"/>
        </w:rPr>
        <w:t>веб-сайті</w:t>
      </w:r>
      <w:proofErr w:type="spellEnd"/>
      <w:r w:rsidRPr="004E01D0">
        <w:rPr>
          <w:rFonts w:ascii="Times New Roman" w:hAnsi="Times New Roman"/>
          <w:color w:val="000000"/>
          <w:sz w:val="28"/>
          <w:szCs w:val="28"/>
          <w:shd w:val="clear" w:color="auto" w:fill="FFFFFF"/>
          <w:lang w:val="uk-UA"/>
        </w:rPr>
        <w:t xml:space="preserve"> (у разі наявності) та </w:t>
      </w:r>
      <w:proofErr w:type="spellStart"/>
      <w:r w:rsidRPr="004E01D0">
        <w:rPr>
          <w:rFonts w:ascii="Times New Roman" w:hAnsi="Times New Roman"/>
          <w:color w:val="000000"/>
          <w:sz w:val="28"/>
          <w:szCs w:val="28"/>
          <w:shd w:val="clear" w:color="auto" w:fill="FFFFFF"/>
          <w:lang w:val="uk-UA"/>
        </w:rPr>
        <w:t>веб-сайті</w:t>
      </w:r>
      <w:proofErr w:type="spellEnd"/>
      <w:r w:rsidRPr="004E01D0">
        <w:rPr>
          <w:rFonts w:ascii="Times New Roman" w:hAnsi="Times New Roman"/>
          <w:color w:val="000000"/>
          <w:sz w:val="28"/>
          <w:szCs w:val="28"/>
          <w:shd w:val="clear" w:color="auto" w:fill="FFFFFF"/>
          <w:lang w:val="uk-UA"/>
        </w:rPr>
        <w:t xml:space="preserve"> Засновника </w:t>
      </w:r>
      <w:r>
        <w:rPr>
          <w:rFonts w:ascii="Times New Roman" w:hAnsi="Times New Roman"/>
          <w:color w:val="000000"/>
          <w:sz w:val="28"/>
          <w:szCs w:val="28"/>
          <w:shd w:val="clear" w:color="auto" w:fill="FFFFFF"/>
          <w:lang w:val="uk-UA"/>
        </w:rPr>
        <w:t>у строки та в порядку, що визначені</w:t>
      </w:r>
      <w:r w:rsidRPr="004E01D0">
        <w:rPr>
          <w:rFonts w:ascii="Times New Roman" w:hAnsi="Times New Roman"/>
          <w:color w:val="000000"/>
          <w:sz w:val="28"/>
          <w:szCs w:val="28"/>
          <w:shd w:val="clear" w:color="auto" w:fill="FFFFFF"/>
          <w:lang w:val="uk-UA"/>
        </w:rPr>
        <w:t xml:space="preserve"> законодавством. Доступ до таких </w:t>
      </w:r>
      <w:proofErr w:type="spellStart"/>
      <w:r w:rsidRPr="004E01D0">
        <w:rPr>
          <w:rFonts w:ascii="Times New Roman" w:hAnsi="Times New Roman"/>
          <w:color w:val="000000"/>
          <w:sz w:val="28"/>
          <w:szCs w:val="28"/>
          <w:shd w:val="clear" w:color="auto" w:fill="FFFFFF"/>
          <w:lang w:val="uk-UA"/>
        </w:rPr>
        <w:t>веб-сайтів</w:t>
      </w:r>
      <w:proofErr w:type="spellEnd"/>
      <w:r w:rsidRPr="004E01D0">
        <w:rPr>
          <w:rFonts w:ascii="Times New Roman" w:hAnsi="Times New Roman"/>
          <w:color w:val="000000"/>
          <w:sz w:val="28"/>
          <w:szCs w:val="28"/>
          <w:shd w:val="clear" w:color="auto" w:fill="FFFFFF"/>
          <w:lang w:val="uk-UA"/>
        </w:rPr>
        <w:t xml:space="preserve"> є цілодобовим і безоплатним.</w:t>
      </w:r>
    </w:p>
    <w:p w:rsidR="001F63CE" w:rsidRPr="004E01D0" w:rsidRDefault="001F63CE" w:rsidP="001F63CE">
      <w:pPr>
        <w:pStyle w:val="rvps2"/>
        <w:shd w:val="clear" w:color="auto" w:fill="FFFFFF"/>
        <w:spacing w:before="0" w:beforeAutospacing="0" w:after="0" w:afterAutospacing="0"/>
        <w:ind w:firstLine="708"/>
        <w:jc w:val="both"/>
        <w:rPr>
          <w:color w:val="000000"/>
          <w:sz w:val="28"/>
          <w:szCs w:val="28"/>
          <w:lang w:val="uk-UA"/>
        </w:rPr>
      </w:pPr>
      <w:r w:rsidRPr="004E01D0">
        <w:rPr>
          <w:sz w:val="28"/>
          <w:szCs w:val="28"/>
          <w:lang w:val="uk-UA" w:eastAsia="uk-UA" w:bidi="uk-UA"/>
        </w:rPr>
        <w:t xml:space="preserve">6.2.6. </w:t>
      </w:r>
      <w:r w:rsidRPr="004E01D0">
        <w:rPr>
          <w:color w:val="000000"/>
          <w:sz w:val="28"/>
          <w:szCs w:val="28"/>
          <w:lang w:val="uk-UA"/>
        </w:rPr>
        <w:t>Оприлюднювати річну фінансову звітність разом з аудиторським висновком щодо неї, якщо аудит проводився відповідно до вимоги закону або за рішенням наглядової ради Підприємства (у разі її утворення) або Засновника до 30 квітня року, що настає за звітним періодом.</w:t>
      </w:r>
      <w:bookmarkStart w:id="0" w:name="n2788"/>
      <w:bookmarkEnd w:id="0"/>
      <w:r w:rsidRPr="004E01D0">
        <w:rPr>
          <w:color w:val="000000"/>
          <w:sz w:val="28"/>
          <w:szCs w:val="28"/>
          <w:lang w:val="uk-UA"/>
        </w:rPr>
        <w:t xml:space="preserve"> Відповідальність за оприлюднення та достовірність інформації, визначеної </w:t>
      </w:r>
      <w:r>
        <w:rPr>
          <w:color w:val="000000"/>
          <w:sz w:val="28"/>
          <w:szCs w:val="28"/>
          <w:lang w:val="uk-UA"/>
        </w:rPr>
        <w:t>цим пунктом, несе директор</w:t>
      </w:r>
      <w:r w:rsidRPr="004E01D0">
        <w:rPr>
          <w:color w:val="000000"/>
          <w:sz w:val="28"/>
          <w:szCs w:val="28"/>
          <w:lang w:val="uk-UA"/>
        </w:rPr>
        <w:t xml:space="preserve"> Підприємства відповідно до законів України та умов укладеного з ним контракту.</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6.2.7. Розробляти та реалізовувати кадрову політику, контролювати підв</w:t>
      </w:r>
      <w:r>
        <w:rPr>
          <w:rFonts w:ascii="Times New Roman" w:hAnsi="Times New Roman"/>
          <w:sz w:val="28"/>
          <w:szCs w:val="28"/>
          <w:lang w:val="uk-UA" w:eastAsia="uk-UA" w:bidi="uk-UA"/>
        </w:rPr>
        <w:t>ищення кваліфікації працівників.</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6.2.8.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1F63CE" w:rsidRPr="004E01D0" w:rsidRDefault="001F63CE" w:rsidP="001F63CE">
      <w:pPr>
        <w:spacing w:after="0" w:line="240" w:lineRule="auto"/>
        <w:jc w:val="both"/>
        <w:rPr>
          <w:rFonts w:ascii="Times New Roman" w:hAnsi="Times New Roman"/>
          <w:sz w:val="28"/>
          <w:szCs w:val="28"/>
          <w:lang w:val="uk-UA" w:eastAsia="uk-UA" w:bidi="uk-UA"/>
        </w:rPr>
      </w:pPr>
    </w:p>
    <w:p w:rsidR="001F63CE" w:rsidRPr="004E01D0" w:rsidRDefault="001F63CE" w:rsidP="001F63CE">
      <w:pPr>
        <w:spacing w:after="0" w:line="240" w:lineRule="auto"/>
        <w:jc w:val="center"/>
        <w:rPr>
          <w:rFonts w:ascii="Times New Roman" w:hAnsi="Times New Roman"/>
          <w:b/>
          <w:sz w:val="28"/>
          <w:szCs w:val="28"/>
          <w:lang w:val="uk-UA" w:eastAsia="uk-UA" w:bidi="uk-UA"/>
        </w:rPr>
      </w:pPr>
      <w:r w:rsidRPr="004E01D0">
        <w:rPr>
          <w:rFonts w:ascii="Times New Roman" w:hAnsi="Times New Roman"/>
          <w:b/>
          <w:sz w:val="28"/>
          <w:szCs w:val="28"/>
          <w:lang w:val="uk-UA" w:eastAsia="uk-UA" w:bidi="uk-UA"/>
        </w:rPr>
        <w:t>7. УПРАВЛІННЯ ПІДПРИЄМСТВОМ ТА ГРОМАДСЬКИЙ</w:t>
      </w:r>
    </w:p>
    <w:p w:rsidR="001F63CE" w:rsidRPr="004E01D0" w:rsidRDefault="001F63CE" w:rsidP="001F63CE">
      <w:pPr>
        <w:spacing w:after="0" w:line="240" w:lineRule="auto"/>
        <w:jc w:val="center"/>
        <w:rPr>
          <w:rFonts w:ascii="Times New Roman" w:hAnsi="Times New Roman"/>
          <w:b/>
          <w:sz w:val="28"/>
          <w:szCs w:val="28"/>
          <w:lang w:val="uk-UA" w:eastAsia="uk-UA" w:bidi="uk-UA"/>
        </w:rPr>
      </w:pPr>
      <w:r w:rsidRPr="004E01D0">
        <w:rPr>
          <w:rFonts w:ascii="Times New Roman" w:hAnsi="Times New Roman"/>
          <w:b/>
          <w:sz w:val="28"/>
          <w:szCs w:val="28"/>
          <w:lang w:val="uk-UA" w:eastAsia="uk-UA" w:bidi="uk-UA"/>
        </w:rPr>
        <w:t>КОНТРОЛЬ ЗА ЙОГО ДІЯЛЬНІСТЮ</w:t>
      </w:r>
    </w:p>
    <w:p w:rsidR="001F63CE" w:rsidRPr="004E01D0" w:rsidRDefault="001F63CE" w:rsidP="001F63CE">
      <w:pPr>
        <w:spacing w:after="0" w:line="240" w:lineRule="auto"/>
        <w:jc w:val="both"/>
        <w:rPr>
          <w:rFonts w:ascii="Times New Roman" w:hAnsi="Times New Roman"/>
          <w:b/>
          <w:sz w:val="28"/>
          <w:szCs w:val="28"/>
          <w:lang w:val="uk-UA" w:eastAsia="uk-UA" w:bidi="uk-UA"/>
        </w:rPr>
      </w:pP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t xml:space="preserve">7.1. Вищим </w:t>
      </w:r>
      <w:r w:rsidRPr="004E01D0">
        <w:rPr>
          <w:rFonts w:ascii="Times New Roman" w:hAnsi="Times New Roman"/>
          <w:sz w:val="28"/>
          <w:szCs w:val="28"/>
          <w:lang w:val="uk-UA" w:eastAsia="uk-UA" w:bidi="uk-UA"/>
        </w:rPr>
        <w:t xml:space="preserve"> органом</w:t>
      </w:r>
      <w:r>
        <w:rPr>
          <w:rFonts w:ascii="Times New Roman" w:hAnsi="Times New Roman"/>
          <w:sz w:val="28"/>
          <w:szCs w:val="28"/>
          <w:lang w:val="uk-UA" w:eastAsia="uk-UA" w:bidi="uk-UA"/>
        </w:rPr>
        <w:t xml:space="preserve"> управління</w:t>
      </w:r>
      <w:r w:rsidRPr="004E01D0">
        <w:rPr>
          <w:rFonts w:ascii="Times New Roman" w:hAnsi="Times New Roman"/>
          <w:sz w:val="28"/>
          <w:szCs w:val="28"/>
          <w:lang w:val="uk-UA" w:eastAsia="uk-UA" w:bidi="uk-UA"/>
        </w:rPr>
        <w:t xml:space="preserve"> Підприємство</w:t>
      </w:r>
      <w:r>
        <w:rPr>
          <w:rFonts w:ascii="Times New Roman" w:hAnsi="Times New Roman"/>
          <w:sz w:val="28"/>
          <w:szCs w:val="28"/>
          <w:lang w:val="uk-UA" w:eastAsia="uk-UA" w:bidi="uk-UA"/>
        </w:rPr>
        <w:t>м – є Обухівська міська</w:t>
      </w:r>
      <w:r w:rsidRPr="004E01D0">
        <w:rPr>
          <w:rFonts w:ascii="Times New Roman" w:hAnsi="Times New Roman"/>
          <w:sz w:val="28"/>
          <w:szCs w:val="28"/>
          <w:lang w:val="uk-UA" w:eastAsia="uk-UA" w:bidi="uk-UA"/>
        </w:rPr>
        <w:t xml:space="preserve"> рада Київської області (Засновник).</w:t>
      </w:r>
      <w:r>
        <w:rPr>
          <w:rFonts w:ascii="Times New Roman" w:hAnsi="Times New Roman"/>
          <w:sz w:val="28"/>
          <w:szCs w:val="28"/>
          <w:lang w:val="uk-UA" w:eastAsia="uk-UA" w:bidi="uk-UA"/>
        </w:rPr>
        <w:t xml:space="preserve"> Уповноваженими органами управління є Виконавчий комітет Обухівської міської ради Київської області, Обухівський міський голова ( у межах наданих законодавством або рішеннями засновника) повноважень.  </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7.2. Поточне керівництво (оперативне управління) Підприємством здійснює керівн</w:t>
      </w:r>
      <w:r>
        <w:rPr>
          <w:rFonts w:ascii="Times New Roman" w:hAnsi="Times New Roman"/>
          <w:sz w:val="28"/>
          <w:szCs w:val="28"/>
          <w:lang w:val="uk-UA" w:eastAsia="uk-UA" w:bidi="uk-UA"/>
        </w:rPr>
        <w:t>ик Підприємства – Директор</w:t>
      </w:r>
      <w:r w:rsidRPr="004E01D0">
        <w:rPr>
          <w:rFonts w:ascii="Times New Roman" w:hAnsi="Times New Roman"/>
          <w:sz w:val="28"/>
          <w:szCs w:val="28"/>
          <w:lang w:val="uk-UA" w:eastAsia="uk-UA" w:bidi="uk-UA"/>
        </w:rPr>
        <w:t>, який призначається на посаду і звільняється з неї за рішен</w:t>
      </w:r>
      <w:r>
        <w:rPr>
          <w:rFonts w:ascii="Times New Roman" w:hAnsi="Times New Roman"/>
          <w:sz w:val="28"/>
          <w:szCs w:val="28"/>
          <w:lang w:val="uk-UA" w:eastAsia="uk-UA" w:bidi="uk-UA"/>
        </w:rPr>
        <w:t>ням Обухівської міської</w:t>
      </w:r>
      <w:r w:rsidRPr="004E01D0">
        <w:rPr>
          <w:rFonts w:ascii="Times New Roman" w:hAnsi="Times New Roman"/>
          <w:sz w:val="28"/>
          <w:szCs w:val="28"/>
          <w:lang w:val="uk-UA" w:eastAsia="uk-UA" w:bidi="uk-UA"/>
        </w:rPr>
        <w:t xml:space="preserve"> ради відповідно до порядку, визначеного законодавством України та відповідним рішенням ради, та який відповідає кваліфікаційним вимогам, встановленим законодавством та Міністерством охорони здоров’я України. Строк найму, права, обов’язки і в</w:t>
      </w:r>
      <w:r>
        <w:rPr>
          <w:rFonts w:ascii="Times New Roman" w:hAnsi="Times New Roman"/>
          <w:sz w:val="28"/>
          <w:szCs w:val="28"/>
          <w:lang w:val="uk-UA" w:eastAsia="uk-UA" w:bidi="uk-UA"/>
        </w:rPr>
        <w:t>ідповідальність директора</w:t>
      </w:r>
      <w:r w:rsidRPr="004E01D0">
        <w:rPr>
          <w:rFonts w:ascii="Times New Roman" w:hAnsi="Times New Roman"/>
          <w:sz w:val="28"/>
          <w:szCs w:val="28"/>
          <w:lang w:val="uk-UA" w:eastAsia="uk-UA" w:bidi="uk-UA"/>
        </w:rPr>
        <w:t>, умови його матеріального забезпечення, інші умови найму визначаються контрактом.</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t>Контракт з Директором</w:t>
      </w:r>
      <w:r w:rsidRPr="00303E27">
        <w:rPr>
          <w:rFonts w:ascii="Times New Roman" w:hAnsi="Times New Roman"/>
          <w:sz w:val="28"/>
          <w:szCs w:val="28"/>
          <w:lang w:eastAsia="uk-UA" w:bidi="uk-UA"/>
        </w:rPr>
        <w:t xml:space="preserve"> </w:t>
      </w:r>
      <w:r w:rsidRPr="004E01D0">
        <w:rPr>
          <w:rFonts w:ascii="Times New Roman" w:hAnsi="Times New Roman"/>
          <w:sz w:val="28"/>
          <w:szCs w:val="28"/>
          <w:lang w:val="uk-UA" w:eastAsia="uk-UA" w:bidi="uk-UA"/>
        </w:rPr>
        <w:t>Підприємства укладає Засновник.</w:t>
      </w:r>
    </w:p>
    <w:p w:rsidR="001F63CE" w:rsidRPr="004E01D0" w:rsidRDefault="001F63CE" w:rsidP="001F63CE">
      <w:pPr>
        <w:spacing w:after="0" w:line="240" w:lineRule="auto"/>
        <w:ind w:firstLine="708"/>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Наглядова рада Підприємства (у разі її утворення) контролює та спрямовує діяльність керівника Підприємства. Порядок утворення Наглядової ради, організація діяльності та ліквідації наглядової ради та її комітетів, порядок призначення членів наглядової ради затверджується рішенням Засновника.</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7.3. Засновник (орган, до сфери управління якого входить Підприємство):</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7.3.1. Визначає головні напрямки діяльності Підприємства, затверджує плани діяльно</w:t>
      </w:r>
      <w:r>
        <w:rPr>
          <w:rFonts w:ascii="Times New Roman" w:hAnsi="Times New Roman"/>
          <w:sz w:val="28"/>
          <w:szCs w:val="28"/>
          <w:lang w:val="uk-UA" w:eastAsia="uk-UA" w:bidi="uk-UA"/>
        </w:rPr>
        <w:t>сті та звіти про його виконання.</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7.3.2. Затверджує Статут</w:t>
      </w:r>
      <w:r>
        <w:rPr>
          <w:rFonts w:ascii="Times New Roman" w:hAnsi="Times New Roman"/>
          <w:sz w:val="28"/>
          <w:szCs w:val="28"/>
          <w:lang w:val="uk-UA" w:eastAsia="uk-UA" w:bidi="uk-UA"/>
        </w:rPr>
        <w:t xml:space="preserve"> Підприємства та зміни до нього.</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 xml:space="preserve">7.3.3. Затверджує фінансовий план Підприємства та контролює </w:t>
      </w:r>
      <w:r>
        <w:rPr>
          <w:rFonts w:ascii="Times New Roman" w:hAnsi="Times New Roman"/>
          <w:sz w:val="28"/>
          <w:szCs w:val="28"/>
          <w:lang w:val="uk-UA" w:eastAsia="uk-UA" w:bidi="uk-UA"/>
        </w:rPr>
        <w:t>його виконання.</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lastRenderedPageBreak/>
        <w:t>7.3.4. Укладає і розр</w:t>
      </w:r>
      <w:r>
        <w:rPr>
          <w:rFonts w:ascii="Times New Roman" w:hAnsi="Times New Roman"/>
          <w:sz w:val="28"/>
          <w:szCs w:val="28"/>
          <w:lang w:val="uk-UA" w:eastAsia="uk-UA" w:bidi="uk-UA"/>
        </w:rPr>
        <w:t>иває контракт з Директором</w:t>
      </w:r>
      <w:r w:rsidRPr="004E01D0">
        <w:rPr>
          <w:rFonts w:ascii="Times New Roman" w:hAnsi="Times New Roman"/>
          <w:sz w:val="28"/>
          <w:szCs w:val="28"/>
          <w:lang w:val="uk-UA" w:eastAsia="uk-UA" w:bidi="uk-UA"/>
        </w:rPr>
        <w:t xml:space="preserve"> Підприємства та здійс</w:t>
      </w:r>
      <w:r>
        <w:rPr>
          <w:rFonts w:ascii="Times New Roman" w:hAnsi="Times New Roman"/>
          <w:sz w:val="28"/>
          <w:szCs w:val="28"/>
          <w:lang w:val="uk-UA" w:eastAsia="uk-UA" w:bidi="uk-UA"/>
        </w:rPr>
        <w:t>нює контроль за його виконанням.</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7.3.5. Погоджує Підприємству договори про спільну діяльність, за якими використовується нерухоме майно, що перебуває в його оперативному управлінні, кредит</w:t>
      </w:r>
      <w:r>
        <w:rPr>
          <w:rFonts w:ascii="Times New Roman" w:hAnsi="Times New Roman"/>
          <w:sz w:val="28"/>
          <w:szCs w:val="28"/>
          <w:lang w:val="uk-UA" w:eastAsia="uk-UA" w:bidi="uk-UA"/>
        </w:rPr>
        <w:t>ні договори та договори застави.</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7.3.6. Здійснює контроль за ефективністю використання майна, щ</w:t>
      </w:r>
      <w:r>
        <w:rPr>
          <w:rFonts w:ascii="Times New Roman" w:hAnsi="Times New Roman"/>
          <w:sz w:val="28"/>
          <w:szCs w:val="28"/>
          <w:lang w:val="uk-UA" w:eastAsia="uk-UA" w:bidi="uk-UA"/>
        </w:rPr>
        <w:t>о є спільною власністю Обухівської міської територіальної громади</w:t>
      </w:r>
      <w:r w:rsidRPr="004E01D0">
        <w:rPr>
          <w:rFonts w:ascii="Times New Roman" w:hAnsi="Times New Roman"/>
          <w:sz w:val="28"/>
          <w:szCs w:val="28"/>
          <w:lang w:val="uk-UA" w:eastAsia="uk-UA" w:bidi="uk-UA"/>
        </w:rPr>
        <w:t xml:space="preserve"> та закріплене за Підприємством н</w:t>
      </w:r>
      <w:r>
        <w:rPr>
          <w:rFonts w:ascii="Times New Roman" w:hAnsi="Times New Roman"/>
          <w:sz w:val="28"/>
          <w:szCs w:val="28"/>
          <w:lang w:val="uk-UA" w:eastAsia="uk-UA" w:bidi="uk-UA"/>
        </w:rPr>
        <w:t>а праві оперативного управління.</w:t>
      </w:r>
    </w:p>
    <w:p w:rsidR="001F63CE" w:rsidRPr="004E01D0" w:rsidRDefault="001F63CE" w:rsidP="001F63CE">
      <w:pPr>
        <w:pStyle w:val="afa"/>
        <w:shd w:val="clear" w:color="auto" w:fill="FFFFFF"/>
        <w:tabs>
          <w:tab w:val="left" w:pos="851"/>
        </w:tabs>
        <w:spacing w:after="0" w:line="240" w:lineRule="auto"/>
        <w:ind w:left="709"/>
        <w:jc w:val="both"/>
        <w:rPr>
          <w:rFonts w:ascii="Times New Roman" w:eastAsia="Times New Roman" w:hAnsi="Times New Roman"/>
          <w:sz w:val="28"/>
          <w:szCs w:val="28"/>
          <w:lang w:val="uk-UA"/>
        </w:rPr>
      </w:pPr>
      <w:r w:rsidRPr="004E01D0">
        <w:rPr>
          <w:rFonts w:ascii="Times New Roman" w:hAnsi="Times New Roman"/>
          <w:sz w:val="28"/>
          <w:szCs w:val="28"/>
          <w:lang w:val="uk-UA" w:eastAsia="uk-UA" w:bidi="uk-UA"/>
        </w:rPr>
        <w:t xml:space="preserve">7.3.7. </w:t>
      </w:r>
      <w:r w:rsidRPr="004E01D0">
        <w:rPr>
          <w:rFonts w:ascii="Times New Roman" w:eastAsia="Times New Roman" w:hAnsi="Times New Roman"/>
          <w:sz w:val="28"/>
          <w:szCs w:val="28"/>
          <w:lang w:val="uk-UA"/>
        </w:rPr>
        <w:t>Приймає рішення про припиненн</w:t>
      </w:r>
      <w:r>
        <w:rPr>
          <w:rFonts w:ascii="Times New Roman" w:eastAsia="Times New Roman" w:hAnsi="Times New Roman"/>
          <w:sz w:val="28"/>
          <w:szCs w:val="28"/>
          <w:lang w:val="uk-UA"/>
        </w:rPr>
        <w:t xml:space="preserve">я (реорганізацію) та ліквідацію </w:t>
      </w:r>
      <w:r w:rsidRPr="004E01D0">
        <w:rPr>
          <w:rFonts w:ascii="Times New Roman" w:eastAsia="Times New Roman" w:hAnsi="Times New Roman"/>
          <w:sz w:val="28"/>
          <w:szCs w:val="28"/>
          <w:lang w:val="uk-UA"/>
        </w:rPr>
        <w:t>Підприємства, призначає ліквідаційну комісію, комісію з припинення, затверджує передавальний акт чи ліквідаційний баланс.</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t>7.4. Директор</w:t>
      </w:r>
      <w:r w:rsidRPr="004E01D0">
        <w:rPr>
          <w:rFonts w:ascii="Times New Roman" w:hAnsi="Times New Roman"/>
          <w:sz w:val="28"/>
          <w:szCs w:val="28"/>
          <w:lang w:val="uk-UA" w:eastAsia="uk-UA" w:bidi="uk-UA"/>
        </w:rPr>
        <w:t xml:space="preserve"> Підприємства:</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t>7.4</w:t>
      </w:r>
      <w:r w:rsidRPr="004E01D0">
        <w:rPr>
          <w:rFonts w:ascii="Times New Roman" w:hAnsi="Times New Roman"/>
          <w:sz w:val="28"/>
          <w:szCs w:val="28"/>
          <w:lang w:val="uk-UA" w:eastAsia="uk-UA" w:bidi="uk-UA"/>
        </w:rPr>
        <w:t>.1.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w:t>
      </w:r>
      <w:r>
        <w:rPr>
          <w:rFonts w:ascii="Times New Roman" w:hAnsi="Times New Roman"/>
          <w:sz w:val="28"/>
          <w:szCs w:val="28"/>
          <w:lang w:val="uk-UA" w:eastAsia="uk-UA" w:bidi="uk-UA"/>
        </w:rPr>
        <w:t xml:space="preserve"> банків поточні та інші рахунки.</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t>7.4</w:t>
      </w:r>
      <w:r w:rsidRPr="004E01D0">
        <w:rPr>
          <w:rFonts w:ascii="Times New Roman" w:hAnsi="Times New Roman"/>
          <w:sz w:val="28"/>
          <w:szCs w:val="28"/>
          <w:lang w:val="uk-UA" w:eastAsia="uk-UA" w:bidi="uk-UA"/>
        </w:rPr>
        <w:t>.2. Самостійно вирішує питання діяльності Підприємства за винятком тих, що віднесені законодавством та цим Ста</w:t>
      </w:r>
      <w:r>
        <w:rPr>
          <w:rFonts w:ascii="Times New Roman" w:hAnsi="Times New Roman"/>
          <w:sz w:val="28"/>
          <w:szCs w:val="28"/>
          <w:lang w:val="uk-UA" w:eastAsia="uk-UA" w:bidi="uk-UA"/>
        </w:rPr>
        <w:t>тутом до компетенції Засновника.</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t>7.4</w:t>
      </w:r>
      <w:r w:rsidRPr="004E01D0">
        <w:rPr>
          <w:rFonts w:ascii="Times New Roman" w:hAnsi="Times New Roman"/>
          <w:sz w:val="28"/>
          <w:szCs w:val="28"/>
          <w:lang w:val="uk-UA" w:eastAsia="uk-UA" w:bidi="uk-UA"/>
        </w:rPr>
        <w:t>.3. Організовує роботу Підприємства щодо надання населенню медичної допомоги, згідно з вим</w:t>
      </w:r>
      <w:r>
        <w:rPr>
          <w:rFonts w:ascii="Times New Roman" w:hAnsi="Times New Roman"/>
          <w:sz w:val="28"/>
          <w:szCs w:val="28"/>
          <w:lang w:val="uk-UA" w:eastAsia="uk-UA" w:bidi="uk-UA"/>
        </w:rPr>
        <w:t>огами нормативно-правових актів.</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t>7.4</w:t>
      </w:r>
      <w:r w:rsidRPr="004E01D0">
        <w:rPr>
          <w:rFonts w:ascii="Times New Roman" w:hAnsi="Times New Roman"/>
          <w:sz w:val="28"/>
          <w:szCs w:val="28"/>
          <w:lang w:val="uk-UA" w:eastAsia="uk-UA" w:bidi="uk-UA"/>
        </w:rPr>
        <w:t>.4.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w:t>
      </w:r>
      <w:r>
        <w:rPr>
          <w:rFonts w:ascii="Times New Roman" w:hAnsi="Times New Roman"/>
          <w:sz w:val="28"/>
          <w:szCs w:val="28"/>
          <w:lang w:val="uk-UA" w:eastAsia="uk-UA" w:bidi="uk-UA"/>
        </w:rPr>
        <w:t>іння Підприємству майна комунальної власності Обухівської міської територіальної громади</w:t>
      </w:r>
      <w:r w:rsidRPr="004E01D0">
        <w:rPr>
          <w:rFonts w:ascii="Times New Roman" w:hAnsi="Times New Roman"/>
          <w:sz w:val="28"/>
          <w:szCs w:val="28"/>
          <w:lang w:val="uk-UA" w:eastAsia="uk-UA" w:bidi="uk-UA"/>
        </w:rPr>
        <w:t xml:space="preserve"> і доходу згідно з вимогами законодавства, цього Статуту та ук</w:t>
      </w:r>
      <w:r>
        <w:rPr>
          <w:rFonts w:ascii="Times New Roman" w:hAnsi="Times New Roman"/>
          <w:sz w:val="28"/>
          <w:szCs w:val="28"/>
          <w:lang w:val="uk-UA" w:eastAsia="uk-UA" w:bidi="uk-UA"/>
        </w:rPr>
        <w:t>ладених Підприємством договорів.</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t>7.4</w:t>
      </w:r>
      <w:r w:rsidRPr="004E01D0">
        <w:rPr>
          <w:rFonts w:ascii="Times New Roman" w:hAnsi="Times New Roman"/>
          <w:sz w:val="28"/>
          <w:szCs w:val="28"/>
          <w:lang w:val="uk-UA" w:eastAsia="uk-UA" w:bidi="uk-UA"/>
        </w:rPr>
        <w:t>.5.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w:t>
      </w:r>
      <w:r>
        <w:rPr>
          <w:rFonts w:ascii="Times New Roman" w:hAnsi="Times New Roman"/>
          <w:sz w:val="28"/>
          <w:szCs w:val="28"/>
          <w:lang w:val="uk-UA" w:eastAsia="uk-UA" w:bidi="uk-UA"/>
        </w:rPr>
        <w:t>і оперативного управління майна.</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t>7.4</w:t>
      </w:r>
      <w:r w:rsidRPr="004E01D0">
        <w:rPr>
          <w:rFonts w:ascii="Times New Roman" w:hAnsi="Times New Roman"/>
          <w:sz w:val="28"/>
          <w:szCs w:val="28"/>
          <w:lang w:val="uk-UA" w:eastAsia="uk-UA" w:bidi="uk-UA"/>
        </w:rPr>
        <w:t>.6. У межах своєї компетенції видає накази та інші акти, дає вказівки, обов’язкові для всіх підрозділів та працівників Підприємства;</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7</w:t>
      </w:r>
      <w:r>
        <w:rPr>
          <w:rFonts w:ascii="Times New Roman" w:hAnsi="Times New Roman"/>
          <w:sz w:val="28"/>
          <w:szCs w:val="28"/>
          <w:lang w:val="uk-UA" w:eastAsia="uk-UA" w:bidi="uk-UA"/>
        </w:rPr>
        <w:t>.4</w:t>
      </w:r>
      <w:r w:rsidRPr="004E01D0">
        <w:rPr>
          <w:rFonts w:ascii="Times New Roman" w:hAnsi="Times New Roman"/>
          <w:sz w:val="28"/>
          <w:szCs w:val="28"/>
          <w:lang w:val="uk-UA" w:eastAsia="uk-UA" w:bidi="uk-UA"/>
        </w:rPr>
        <w:t>.7. Забезпечує контроль за веденням та зберіганням</w:t>
      </w:r>
      <w:r>
        <w:rPr>
          <w:rFonts w:ascii="Times New Roman" w:hAnsi="Times New Roman"/>
          <w:sz w:val="28"/>
          <w:szCs w:val="28"/>
          <w:lang w:val="uk-UA" w:eastAsia="uk-UA" w:bidi="uk-UA"/>
        </w:rPr>
        <w:t xml:space="preserve"> медичної та іншої документації.</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t>7.4</w:t>
      </w:r>
      <w:r w:rsidRPr="004E01D0">
        <w:rPr>
          <w:rFonts w:ascii="Times New Roman" w:hAnsi="Times New Roman"/>
          <w:sz w:val="28"/>
          <w:szCs w:val="28"/>
          <w:lang w:val="uk-UA" w:eastAsia="uk-UA" w:bidi="uk-UA"/>
        </w:rPr>
        <w:t>.8.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w:t>
      </w:r>
      <w:r>
        <w:rPr>
          <w:rFonts w:ascii="Times New Roman" w:hAnsi="Times New Roman"/>
          <w:sz w:val="28"/>
          <w:szCs w:val="28"/>
          <w:lang w:val="uk-UA" w:eastAsia="uk-UA" w:bidi="uk-UA"/>
        </w:rPr>
        <w:t>дських формувань є обов’язковим.</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t>7.4</w:t>
      </w:r>
      <w:r w:rsidRPr="004E01D0">
        <w:rPr>
          <w:rFonts w:ascii="Times New Roman" w:hAnsi="Times New Roman"/>
          <w:sz w:val="28"/>
          <w:szCs w:val="28"/>
          <w:lang w:val="uk-UA" w:eastAsia="uk-UA" w:bidi="uk-UA"/>
        </w:rPr>
        <w:t>.9. 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lastRenderedPageBreak/>
        <w:t>7.4</w:t>
      </w:r>
      <w:r w:rsidRPr="004E01D0">
        <w:rPr>
          <w:rFonts w:ascii="Times New Roman" w:hAnsi="Times New Roman"/>
          <w:sz w:val="28"/>
          <w:szCs w:val="28"/>
          <w:lang w:val="uk-UA" w:eastAsia="uk-UA" w:bidi="uk-UA"/>
        </w:rPr>
        <w:t>.10.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w:t>
      </w:r>
      <w:r>
        <w:rPr>
          <w:rFonts w:ascii="Times New Roman" w:hAnsi="Times New Roman"/>
          <w:sz w:val="28"/>
          <w:szCs w:val="28"/>
          <w:lang w:val="uk-UA" w:eastAsia="uk-UA" w:bidi="uk-UA"/>
        </w:rPr>
        <w:t>,</w:t>
      </w:r>
      <w:r w:rsidRPr="004E01D0">
        <w:rPr>
          <w:rFonts w:ascii="Times New Roman" w:hAnsi="Times New Roman"/>
          <w:sz w:val="28"/>
          <w:szCs w:val="28"/>
          <w:lang w:val="uk-UA" w:eastAsia="uk-UA" w:bidi="uk-UA"/>
        </w:rPr>
        <w:t xml:space="preserve"> згідно із затвердженим в установ</w:t>
      </w:r>
      <w:r>
        <w:rPr>
          <w:rFonts w:ascii="Times New Roman" w:hAnsi="Times New Roman"/>
          <w:sz w:val="28"/>
          <w:szCs w:val="28"/>
          <w:lang w:val="uk-UA" w:eastAsia="uk-UA" w:bidi="uk-UA"/>
        </w:rPr>
        <w:t>леному порядку штатним розписом.</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t>7.4</w:t>
      </w:r>
      <w:r w:rsidRPr="004E01D0">
        <w:rPr>
          <w:rFonts w:ascii="Times New Roman" w:hAnsi="Times New Roman"/>
          <w:sz w:val="28"/>
          <w:szCs w:val="28"/>
          <w:lang w:val="uk-UA" w:eastAsia="uk-UA" w:bidi="uk-UA"/>
        </w:rPr>
        <w:t>.11. Забезпечує проведення колективних переговорів, укладення колективного договору в порядку, виз</w:t>
      </w:r>
      <w:r>
        <w:rPr>
          <w:rFonts w:ascii="Times New Roman" w:hAnsi="Times New Roman"/>
          <w:sz w:val="28"/>
          <w:szCs w:val="28"/>
          <w:lang w:val="uk-UA" w:eastAsia="uk-UA" w:bidi="uk-UA"/>
        </w:rPr>
        <w:t>наченому законодавством України.</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t>7.4</w:t>
      </w:r>
      <w:r w:rsidRPr="004E01D0">
        <w:rPr>
          <w:rFonts w:ascii="Times New Roman" w:hAnsi="Times New Roman"/>
          <w:sz w:val="28"/>
          <w:szCs w:val="28"/>
          <w:lang w:val="uk-UA" w:eastAsia="uk-UA" w:bidi="uk-UA"/>
        </w:rPr>
        <w:t>.12. Призначає на посаду та звільняє з посади своїх заступників і головного бухгалтера Підприємства. Призначає на посади та звільняє керівників структурних</w:t>
      </w:r>
      <w:r>
        <w:rPr>
          <w:rFonts w:ascii="Times New Roman" w:hAnsi="Times New Roman"/>
          <w:sz w:val="28"/>
          <w:szCs w:val="28"/>
          <w:lang w:val="uk-UA" w:eastAsia="uk-UA" w:bidi="uk-UA"/>
        </w:rPr>
        <w:t xml:space="preserve"> підрозділів, інших працівників.</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t>7.4</w:t>
      </w:r>
      <w:r w:rsidRPr="004E01D0">
        <w:rPr>
          <w:rFonts w:ascii="Times New Roman" w:hAnsi="Times New Roman"/>
          <w:sz w:val="28"/>
          <w:szCs w:val="28"/>
          <w:lang w:val="uk-UA" w:eastAsia="uk-UA" w:bidi="uk-UA"/>
        </w:rPr>
        <w:t>.13. Забезпечує дотримання на Підприємстві вимог законодавства про охорону праці, санітарно-гігієнічних та протипожежних норм і правил</w:t>
      </w:r>
      <w:r>
        <w:rPr>
          <w:rFonts w:ascii="Times New Roman" w:hAnsi="Times New Roman"/>
          <w:sz w:val="28"/>
          <w:szCs w:val="28"/>
          <w:lang w:val="uk-UA" w:eastAsia="uk-UA" w:bidi="uk-UA"/>
        </w:rPr>
        <w:t>, створення належних умов праці.</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t>7.4</w:t>
      </w:r>
      <w:r w:rsidRPr="004E01D0">
        <w:rPr>
          <w:rFonts w:ascii="Times New Roman" w:hAnsi="Times New Roman"/>
          <w:sz w:val="28"/>
          <w:szCs w:val="28"/>
          <w:lang w:val="uk-UA" w:eastAsia="uk-UA" w:bidi="uk-UA"/>
        </w:rPr>
        <w:t>.14. Вживає заходів щодо своєчасної та в повному обсязі виплати заробітної плати, а також передбачених законодавством податків, зборів</w:t>
      </w:r>
      <w:r>
        <w:rPr>
          <w:rFonts w:ascii="Times New Roman" w:hAnsi="Times New Roman"/>
          <w:sz w:val="28"/>
          <w:szCs w:val="28"/>
          <w:lang w:val="uk-UA" w:eastAsia="uk-UA" w:bidi="uk-UA"/>
        </w:rPr>
        <w:t xml:space="preserve"> та інших обов’язкових платежів.</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t>7.4</w:t>
      </w:r>
      <w:r w:rsidRPr="004E01D0">
        <w:rPr>
          <w:rFonts w:ascii="Times New Roman" w:hAnsi="Times New Roman"/>
          <w:sz w:val="28"/>
          <w:szCs w:val="28"/>
          <w:lang w:val="uk-UA" w:eastAsia="uk-UA" w:bidi="uk-UA"/>
        </w:rPr>
        <w:t>.15. Несе відповідальність за збитки, завдані Підп</w:t>
      </w:r>
      <w:r>
        <w:rPr>
          <w:rFonts w:ascii="Times New Roman" w:hAnsi="Times New Roman"/>
          <w:sz w:val="28"/>
          <w:szCs w:val="28"/>
          <w:lang w:val="uk-UA" w:eastAsia="uk-UA" w:bidi="uk-UA"/>
        </w:rPr>
        <w:t>риємству з вини директора Підприємства у</w:t>
      </w:r>
      <w:r w:rsidRPr="004E01D0">
        <w:rPr>
          <w:rFonts w:ascii="Times New Roman" w:hAnsi="Times New Roman"/>
          <w:sz w:val="28"/>
          <w:szCs w:val="28"/>
          <w:lang w:val="uk-UA" w:eastAsia="uk-UA" w:bidi="uk-UA"/>
        </w:rPr>
        <w:t xml:space="preserve"> поря</w:t>
      </w:r>
      <w:r>
        <w:rPr>
          <w:rFonts w:ascii="Times New Roman" w:hAnsi="Times New Roman"/>
          <w:sz w:val="28"/>
          <w:szCs w:val="28"/>
          <w:lang w:val="uk-UA" w:eastAsia="uk-UA" w:bidi="uk-UA"/>
        </w:rPr>
        <w:t>дку, визначеному законодавством.</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t>7.4</w:t>
      </w:r>
      <w:r w:rsidRPr="004E01D0">
        <w:rPr>
          <w:rFonts w:ascii="Times New Roman" w:hAnsi="Times New Roman"/>
          <w:sz w:val="28"/>
          <w:szCs w:val="28"/>
          <w:lang w:val="uk-UA" w:eastAsia="uk-UA" w:bidi="uk-UA"/>
        </w:rPr>
        <w:t>.16. Затверджує положення про структурні підрозділи Підприємства, інші положення та порядки, що мають системний характер, зокрема:</w:t>
      </w:r>
    </w:p>
    <w:p w:rsidR="001F63CE" w:rsidRPr="004E01D0" w:rsidRDefault="001F63CE" w:rsidP="001F63CE">
      <w:pPr>
        <w:spacing w:after="0" w:line="240" w:lineRule="auto"/>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 положення про преміювання працівників за підсумками роботи Підприємства;</w:t>
      </w:r>
    </w:p>
    <w:p w:rsidR="001F63CE" w:rsidRPr="004E01D0" w:rsidRDefault="001F63CE" w:rsidP="001F63CE">
      <w:pPr>
        <w:spacing w:after="0" w:line="240" w:lineRule="auto"/>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 порядок надходження і використання коштів, отриманих як благодійні внески, гранти та дарунки;</w:t>
      </w:r>
    </w:p>
    <w:p w:rsidR="001F63CE" w:rsidRPr="004E01D0" w:rsidRDefault="001F63CE" w:rsidP="001F63CE">
      <w:pPr>
        <w:spacing w:after="0" w:line="240" w:lineRule="auto"/>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 порядок приймання, зберігання, відпуску та обліку лікарсь</w:t>
      </w:r>
      <w:r>
        <w:rPr>
          <w:rFonts w:ascii="Times New Roman" w:hAnsi="Times New Roman"/>
          <w:sz w:val="28"/>
          <w:szCs w:val="28"/>
          <w:lang w:val="uk-UA" w:eastAsia="uk-UA" w:bidi="uk-UA"/>
        </w:rPr>
        <w:t>ких засобів та медичних виробів.</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t>7.4</w:t>
      </w:r>
      <w:r w:rsidRPr="004E01D0">
        <w:rPr>
          <w:rFonts w:ascii="Times New Roman" w:hAnsi="Times New Roman"/>
          <w:sz w:val="28"/>
          <w:szCs w:val="28"/>
          <w:lang w:val="uk-UA" w:eastAsia="uk-UA" w:bidi="uk-UA"/>
        </w:rPr>
        <w:t>.17. За погодженням із Засновником та відповідно до вимог законодавства має право укладати договори оренди майна;</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t>7.4</w:t>
      </w:r>
      <w:r w:rsidRPr="004E01D0">
        <w:rPr>
          <w:rFonts w:ascii="Times New Roman" w:hAnsi="Times New Roman"/>
          <w:sz w:val="28"/>
          <w:szCs w:val="28"/>
          <w:lang w:val="uk-UA" w:eastAsia="uk-UA" w:bidi="uk-UA"/>
        </w:rPr>
        <w:t xml:space="preserve">.18. Надання в оренду нерухомого </w:t>
      </w:r>
      <w:r>
        <w:rPr>
          <w:rFonts w:ascii="Times New Roman" w:hAnsi="Times New Roman"/>
          <w:sz w:val="28"/>
          <w:szCs w:val="28"/>
          <w:lang w:val="uk-UA" w:eastAsia="uk-UA" w:bidi="uk-UA"/>
        </w:rPr>
        <w:t>майна</w:t>
      </w:r>
      <w:r w:rsidRPr="004E01D0">
        <w:rPr>
          <w:rFonts w:ascii="Times New Roman" w:hAnsi="Times New Roman"/>
          <w:sz w:val="28"/>
          <w:szCs w:val="28"/>
          <w:lang w:val="uk-UA" w:eastAsia="uk-UA" w:bidi="uk-UA"/>
        </w:rPr>
        <w:t xml:space="preserve"> відбувається за рішенням (з дозволу) Засновника</w:t>
      </w:r>
      <w:r>
        <w:rPr>
          <w:rFonts w:ascii="Times New Roman" w:hAnsi="Times New Roman"/>
          <w:sz w:val="28"/>
          <w:szCs w:val="28"/>
          <w:lang w:val="uk-UA" w:eastAsia="uk-UA" w:bidi="uk-UA"/>
        </w:rPr>
        <w:t>, згідно з чинним законодавством</w:t>
      </w:r>
      <w:r w:rsidRPr="004E01D0">
        <w:rPr>
          <w:rFonts w:ascii="Times New Roman" w:hAnsi="Times New Roman"/>
          <w:sz w:val="28"/>
          <w:szCs w:val="28"/>
          <w:lang w:val="uk-UA" w:eastAsia="uk-UA" w:bidi="uk-UA"/>
        </w:rPr>
        <w:t xml:space="preserve"> на підставі договору оренди, що укладається між Підприємством (орендодавцем, </w:t>
      </w:r>
      <w:proofErr w:type="spellStart"/>
      <w:r w:rsidRPr="004E01D0">
        <w:rPr>
          <w:rFonts w:ascii="Times New Roman" w:hAnsi="Times New Roman"/>
          <w:sz w:val="28"/>
          <w:szCs w:val="28"/>
          <w:lang w:val="uk-UA" w:eastAsia="uk-UA" w:bidi="uk-UA"/>
        </w:rPr>
        <w:t>б</w:t>
      </w:r>
      <w:r>
        <w:rPr>
          <w:rFonts w:ascii="Times New Roman" w:hAnsi="Times New Roman"/>
          <w:sz w:val="28"/>
          <w:szCs w:val="28"/>
          <w:lang w:val="uk-UA" w:eastAsia="uk-UA" w:bidi="uk-UA"/>
        </w:rPr>
        <w:t>алансоутримувачем</w:t>
      </w:r>
      <w:proofErr w:type="spellEnd"/>
      <w:r>
        <w:rPr>
          <w:rFonts w:ascii="Times New Roman" w:hAnsi="Times New Roman"/>
          <w:sz w:val="28"/>
          <w:szCs w:val="28"/>
          <w:lang w:val="uk-UA" w:eastAsia="uk-UA" w:bidi="uk-UA"/>
        </w:rPr>
        <w:t>) та орендарем.</w:t>
      </w:r>
    </w:p>
    <w:p w:rsidR="001F63CE" w:rsidRDefault="001F63CE" w:rsidP="001F63CE">
      <w:pPr>
        <w:spacing w:after="0" w:line="24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t>7.4.19. Вирішує інші питання, віднесені до компетенції Директора Підприємства згідно із законодавством, цим Статутом, контрактом між Засновником і Директором Підприємства.</w:t>
      </w:r>
    </w:p>
    <w:p w:rsidR="001F63CE" w:rsidRDefault="001F63CE" w:rsidP="001F63CE">
      <w:pPr>
        <w:spacing w:after="0" w:line="24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t>7.4.20. Тарифи на платні послуги затверджуються директором комунального підприємства, виходячи з граничного рівня рентабельності не більше 25 %.</w:t>
      </w:r>
    </w:p>
    <w:p w:rsidR="001F63CE" w:rsidRDefault="001F63CE" w:rsidP="001F63CE">
      <w:pPr>
        <w:spacing w:after="0" w:line="24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t>7.5.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t>7.6</w:t>
      </w:r>
      <w:r w:rsidRPr="004E01D0">
        <w:rPr>
          <w:rFonts w:ascii="Times New Roman" w:hAnsi="Times New Roman"/>
          <w:sz w:val="28"/>
          <w:szCs w:val="28"/>
          <w:lang w:val="uk-UA" w:eastAsia="uk-UA" w:bidi="uk-UA"/>
        </w:rPr>
        <w:t>. У р</w:t>
      </w:r>
      <w:r>
        <w:rPr>
          <w:rFonts w:ascii="Times New Roman" w:hAnsi="Times New Roman"/>
          <w:sz w:val="28"/>
          <w:szCs w:val="28"/>
          <w:lang w:val="uk-UA" w:eastAsia="uk-UA" w:bidi="uk-UA"/>
        </w:rPr>
        <w:t>азі відсутності Директора</w:t>
      </w:r>
      <w:r w:rsidRPr="004E01D0">
        <w:rPr>
          <w:rFonts w:ascii="Times New Roman" w:hAnsi="Times New Roman"/>
          <w:sz w:val="28"/>
          <w:szCs w:val="28"/>
          <w:lang w:val="uk-UA" w:eastAsia="uk-UA" w:bidi="uk-UA"/>
        </w:rPr>
        <w:t xml:space="preserve"> Підприємства або неможливості виконувати свої обов’язки з інших причин, обов’язки ви</w:t>
      </w:r>
      <w:r>
        <w:rPr>
          <w:rFonts w:ascii="Times New Roman" w:hAnsi="Times New Roman"/>
          <w:sz w:val="28"/>
          <w:szCs w:val="28"/>
          <w:lang w:val="uk-UA" w:eastAsia="uk-UA" w:bidi="uk-UA"/>
        </w:rPr>
        <w:t>конує заступник директора</w:t>
      </w:r>
      <w:r w:rsidRPr="004E01D0">
        <w:rPr>
          <w:rFonts w:ascii="Times New Roman" w:hAnsi="Times New Roman"/>
          <w:sz w:val="28"/>
          <w:szCs w:val="28"/>
          <w:lang w:val="uk-UA" w:eastAsia="uk-UA" w:bidi="uk-UA"/>
        </w:rPr>
        <w:t xml:space="preserve"> чи інша особа згідно з функціональними (посадовими) обов’язками.</w:t>
      </w:r>
    </w:p>
    <w:p w:rsidR="001F63CE" w:rsidRPr="004E01D0" w:rsidRDefault="001F63CE" w:rsidP="001F63CE">
      <w:pPr>
        <w:spacing w:after="0" w:line="240" w:lineRule="auto"/>
        <w:jc w:val="both"/>
        <w:rPr>
          <w:rFonts w:ascii="Times New Roman" w:hAnsi="Times New Roman"/>
          <w:sz w:val="28"/>
          <w:szCs w:val="28"/>
          <w:lang w:val="uk-UA" w:eastAsia="uk-UA" w:bidi="uk-UA"/>
        </w:rPr>
      </w:pPr>
    </w:p>
    <w:p w:rsidR="001F63CE" w:rsidRPr="004E01D0" w:rsidRDefault="001F63CE" w:rsidP="001F63CE">
      <w:pPr>
        <w:spacing w:after="0" w:line="240" w:lineRule="auto"/>
        <w:jc w:val="center"/>
        <w:rPr>
          <w:rFonts w:ascii="Times New Roman" w:hAnsi="Times New Roman"/>
          <w:b/>
          <w:sz w:val="28"/>
          <w:szCs w:val="28"/>
          <w:lang w:val="uk-UA" w:eastAsia="uk-UA" w:bidi="uk-UA"/>
        </w:rPr>
      </w:pPr>
      <w:r w:rsidRPr="004E01D0">
        <w:rPr>
          <w:rFonts w:ascii="Times New Roman" w:hAnsi="Times New Roman"/>
          <w:b/>
          <w:sz w:val="28"/>
          <w:szCs w:val="28"/>
          <w:lang w:val="uk-UA" w:eastAsia="uk-UA" w:bidi="uk-UA"/>
        </w:rPr>
        <w:t>8. ОРГАНІЗАЦІЙНА СТРУКТУРА ПІДПРИЄМСТВА</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lastRenderedPageBreak/>
        <w:t>8.1. Структура Підприємства, порядок внутрішньої організації та сфери діяльності структурних підрозділів Підприємства</w:t>
      </w:r>
      <w:r>
        <w:rPr>
          <w:rFonts w:ascii="Times New Roman" w:hAnsi="Times New Roman"/>
          <w:sz w:val="28"/>
          <w:szCs w:val="28"/>
          <w:lang w:val="uk-UA" w:eastAsia="uk-UA" w:bidi="uk-UA"/>
        </w:rPr>
        <w:t xml:space="preserve"> затверджуються Директором</w:t>
      </w:r>
      <w:r w:rsidRPr="004E01D0">
        <w:rPr>
          <w:rFonts w:ascii="Times New Roman" w:hAnsi="Times New Roman"/>
          <w:sz w:val="28"/>
          <w:szCs w:val="28"/>
          <w:lang w:val="uk-UA" w:eastAsia="uk-UA" w:bidi="uk-UA"/>
        </w:rPr>
        <w:t xml:space="preserve"> Підприємства.</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8.2. Функціональні обов’язки та посадові інструкції працівників Підприємства</w:t>
      </w:r>
      <w:r>
        <w:rPr>
          <w:rFonts w:ascii="Times New Roman" w:hAnsi="Times New Roman"/>
          <w:sz w:val="28"/>
          <w:szCs w:val="28"/>
          <w:lang w:val="uk-UA" w:eastAsia="uk-UA" w:bidi="uk-UA"/>
        </w:rPr>
        <w:t xml:space="preserve"> затверджуються директором</w:t>
      </w:r>
      <w:r w:rsidRPr="004E01D0">
        <w:rPr>
          <w:rFonts w:ascii="Times New Roman" w:hAnsi="Times New Roman"/>
          <w:sz w:val="28"/>
          <w:szCs w:val="28"/>
          <w:lang w:val="uk-UA" w:eastAsia="uk-UA" w:bidi="uk-UA"/>
        </w:rPr>
        <w:t>.</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8.3. Штатну чисельн</w:t>
      </w:r>
      <w:r>
        <w:rPr>
          <w:rFonts w:ascii="Times New Roman" w:hAnsi="Times New Roman"/>
          <w:sz w:val="28"/>
          <w:szCs w:val="28"/>
          <w:lang w:val="uk-UA" w:eastAsia="uk-UA" w:bidi="uk-UA"/>
        </w:rPr>
        <w:t>ість Підприємства директор</w:t>
      </w:r>
      <w:r w:rsidRPr="004E01D0">
        <w:rPr>
          <w:rFonts w:ascii="Times New Roman" w:hAnsi="Times New Roman"/>
          <w:sz w:val="28"/>
          <w:szCs w:val="28"/>
          <w:lang w:val="uk-UA" w:eastAsia="uk-UA" w:bidi="uk-UA"/>
        </w:rPr>
        <w:t xml:space="preserve"> визначає на власний розсуд на підставі фінансового плану Підприємства, погодженого в установленому законодавством та цим Статутом в порядку з урахуванням необхідності створення відповідних умов для забезпечення належної доступності та якості медичної допомоги.</w:t>
      </w:r>
    </w:p>
    <w:p w:rsidR="001F63CE" w:rsidRPr="004E01D0" w:rsidRDefault="001F63CE" w:rsidP="001F63CE">
      <w:pPr>
        <w:spacing w:after="0" w:line="240" w:lineRule="auto"/>
        <w:jc w:val="both"/>
        <w:rPr>
          <w:rFonts w:ascii="Times New Roman" w:hAnsi="Times New Roman"/>
          <w:sz w:val="28"/>
          <w:szCs w:val="28"/>
          <w:lang w:val="uk-UA" w:eastAsia="uk-UA" w:bidi="uk-UA"/>
        </w:rPr>
      </w:pPr>
    </w:p>
    <w:p w:rsidR="001F63CE" w:rsidRPr="004E01D0" w:rsidRDefault="001F63CE" w:rsidP="001F63CE">
      <w:pPr>
        <w:spacing w:after="0" w:line="240" w:lineRule="auto"/>
        <w:jc w:val="center"/>
        <w:rPr>
          <w:rFonts w:ascii="Times New Roman" w:hAnsi="Times New Roman"/>
          <w:b/>
          <w:sz w:val="28"/>
          <w:szCs w:val="28"/>
          <w:lang w:val="uk-UA" w:eastAsia="uk-UA" w:bidi="uk-UA"/>
        </w:rPr>
      </w:pPr>
      <w:r w:rsidRPr="004E01D0">
        <w:rPr>
          <w:rFonts w:ascii="Times New Roman" w:hAnsi="Times New Roman"/>
          <w:b/>
          <w:sz w:val="28"/>
          <w:szCs w:val="28"/>
          <w:lang w:val="uk-UA" w:eastAsia="uk-UA" w:bidi="uk-UA"/>
        </w:rPr>
        <w:t>9. ПОВНОВАЖЕННЯ ТРУДОВОГО КОЛЕКТИВУ</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p>
    <w:p w:rsidR="001F63CE" w:rsidRPr="004E01D0" w:rsidRDefault="001F63CE" w:rsidP="001F63CE">
      <w:pPr>
        <w:shd w:val="clear" w:color="auto" w:fill="FFFFFF"/>
        <w:spacing w:after="0" w:line="240" w:lineRule="auto"/>
        <w:ind w:firstLine="708"/>
        <w:jc w:val="both"/>
        <w:rPr>
          <w:rFonts w:ascii="Times New Roman" w:hAnsi="Times New Roman"/>
          <w:color w:val="000000"/>
          <w:sz w:val="28"/>
          <w:szCs w:val="28"/>
          <w:lang w:val="uk-UA"/>
        </w:rPr>
      </w:pPr>
      <w:r w:rsidRPr="004E01D0">
        <w:rPr>
          <w:rFonts w:ascii="Times New Roman" w:hAnsi="Times New Roman"/>
          <w:color w:val="000000"/>
          <w:sz w:val="28"/>
          <w:szCs w:val="28"/>
          <w:lang w:val="uk-UA"/>
        </w:rPr>
        <w:t>9.1. Працівники мають право брати участь в управлінні Підприємством  через загальні збори (конференції), ради трудових колективів,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1F63CE" w:rsidRPr="004E01D0" w:rsidRDefault="001F63CE" w:rsidP="001F63CE">
      <w:pPr>
        <w:shd w:val="clear" w:color="auto" w:fill="FFFFFF"/>
        <w:spacing w:after="0" w:line="240" w:lineRule="auto"/>
        <w:ind w:firstLine="708"/>
        <w:jc w:val="both"/>
        <w:rPr>
          <w:rFonts w:ascii="Times New Roman" w:hAnsi="Times New Roman"/>
          <w:color w:val="000000"/>
          <w:sz w:val="28"/>
          <w:szCs w:val="28"/>
          <w:lang w:val="uk-UA"/>
        </w:rPr>
      </w:pPr>
      <w:r w:rsidRPr="004E01D0">
        <w:rPr>
          <w:rFonts w:ascii="Times New Roman" w:hAnsi="Times New Roman"/>
          <w:color w:val="000000"/>
          <w:sz w:val="28"/>
          <w:szCs w:val="28"/>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1F63CE" w:rsidRPr="004E01D0" w:rsidRDefault="001F63CE" w:rsidP="001F63CE">
      <w:pPr>
        <w:shd w:val="clear" w:color="auto" w:fill="FFFFFF"/>
        <w:spacing w:after="0" w:line="240" w:lineRule="auto"/>
        <w:jc w:val="both"/>
        <w:rPr>
          <w:rFonts w:ascii="Times New Roman" w:hAnsi="Times New Roman"/>
          <w:color w:val="000000"/>
          <w:sz w:val="28"/>
          <w:szCs w:val="28"/>
          <w:lang w:val="uk-UA"/>
        </w:rPr>
      </w:pPr>
      <w:r w:rsidRPr="004E01D0">
        <w:rPr>
          <w:rFonts w:ascii="Times New Roman" w:hAnsi="Times New Roman"/>
          <w:color w:val="000000"/>
          <w:sz w:val="28"/>
          <w:szCs w:val="28"/>
          <w:lang w:val="uk-UA"/>
        </w:rPr>
        <w:t>Підприємство зобов'язане створювати умови, які б забезпечували участь працівників в його управлінні.</w:t>
      </w:r>
    </w:p>
    <w:p w:rsidR="001F63CE" w:rsidRPr="004E01D0" w:rsidRDefault="001F63CE" w:rsidP="001F63CE">
      <w:pPr>
        <w:shd w:val="clear" w:color="auto" w:fill="FFFFFF"/>
        <w:spacing w:after="0" w:line="240" w:lineRule="auto"/>
        <w:ind w:firstLine="708"/>
        <w:jc w:val="both"/>
        <w:rPr>
          <w:rFonts w:ascii="Times New Roman" w:hAnsi="Times New Roman"/>
          <w:color w:val="000000"/>
          <w:sz w:val="28"/>
          <w:szCs w:val="28"/>
          <w:lang w:val="uk-UA"/>
        </w:rPr>
      </w:pPr>
      <w:r w:rsidRPr="004E01D0">
        <w:rPr>
          <w:rFonts w:ascii="Times New Roman" w:hAnsi="Times New Roman"/>
          <w:color w:val="000000"/>
          <w:sz w:val="28"/>
          <w:szCs w:val="28"/>
          <w:lang w:val="uk-UA"/>
        </w:rPr>
        <w:t>9.2.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1F63CE" w:rsidRPr="004E01D0" w:rsidRDefault="001F63CE" w:rsidP="001F63CE">
      <w:pPr>
        <w:shd w:val="clear" w:color="auto" w:fill="FFFFFF"/>
        <w:spacing w:after="0" w:line="240" w:lineRule="auto"/>
        <w:ind w:firstLine="708"/>
        <w:jc w:val="both"/>
        <w:rPr>
          <w:rFonts w:ascii="Times New Roman" w:hAnsi="Times New Roman"/>
          <w:color w:val="000000"/>
          <w:sz w:val="28"/>
          <w:szCs w:val="28"/>
          <w:lang w:val="uk-UA"/>
        </w:rPr>
      </w:pPr>
      <w:r w:rsidRPr="004E01D0">
        <w:rPr>
          <w:rFonts w:ascii="Times New Roman" w:hAnsi="Times New Roman"/>
          <w:color w:val="000000"/>
          <w:sz w:val="28"/>
          <w:szCs w:val="28"/>
          <w:lang w:val="uk-UA"/>
        </w:rPr>
        <w:t xml:space="preserve">9.3. До складу органів, через які трудовий колектив реалізує своє право на участь в управлінні Підприємством, </w:t>
      </w:r>
      <w:r>
        <w:rPr>
          <w:rFonts w:ascii="Times New Roman" w:hAnsi="Times New Roman"/>
          <w:color w:val="000000"/>
          <w:sz w:val="28"/>
          <w:szCs w:val="28"/>
          <w:lang w:val="uk-UA"/>
        </w:rPr>
        <w:t>не може обиратися директор</w:t>
      </w:r>
      <w:r w:rsidRPr="004E01D0">
        <w:rPr>
          <w:rFonts w:ascii="Times New Roman" w:hAnsi="Times New Roman"/>
          <w:color w:val="000000"/>
          <w:sz w:val="28"/>
          <w:szCs w:val="28"/>
          <w:lang w:val="uk-UA"/>
        </w:rPr>
        <w:t xml:space="preserve"> Підприємства. Повноваження цих органів визначаються відповідно до законодавства України.</w:t>
      </w:r>
    </w:p>
    <w:p w:rsidR="001F63CE" w:rsidRPr="004E01D0" w:rsidRDefault="001F63CE" w:rsidP="001F63CE">
      <w:pPr>
        <w:shd w:val="clear" w:color="auto" w:fill="FFFFFF"/>
        <w:spacing w:after="0" w:line="240" w:lineRule="auto"/>
        <w:ind w:firstLine="708"/>
        <w:jc w:val="both"/>
        <w:rPr>
          <w:rFonts w:ascii="Times New Roman" w:hAnsi="Times New Roman"/>
          <w:color w:val="000000"/>
          <w:sz w:val="28"/>
          <w:szCs w:val="28"/>
          <w:lang w:val="uk-UA"/>
        </w:rPr>
      </w:pPr>
      <w:r w:rsidRPr="004E01D0">
        <w:rPr>
          <w:rFonts w:ascii="Times New Roman" w:hAnsi="Times New Roman"/>
          <w:color w:val="000000"/>
          <w:sz w:val="28"/>
          <w:szCs w:val="28"/>
          <w:lang w:val="uk-UA"/>
        </w:rPr>
        <w:t>9.4. Виробничі, трудові та соціальні відносини трудового колективу з адміністрацією Підприємства регулюються колективним договором.</w:t>
      </w:r>
    </w:p>
    <w:p w:rsidR="001F63CE" w:rsidRPr="004E01D0" w:rsidRDefault="001F63CE" w:rsidP="001F63CE">
      <w:pPr>
        <w:shd w:val="clear" w:color="auto" w:fill="FFFFFF"/>
        <w:spacing w:after="0" w:line="240" w:lineRule="auto"/>
        <w:ind w:firstLine="708"/>
        <w:jc w:val="both"/>
        <w:rPr>
          <w:rFonts w:ascii="Times New Roman" w:hAnsi="Times New Roman"/>
          <w:color w:val="000000"/>
          <w:sz w:val="28"/>
          <w:szCs w:val="28"/>
          <w:lang w:val="uk-UA"/>
        </w:rPr>
      </w:pPr>
      <w:r w:rsidRPr="004E01D0">
        <w:rPr>
          <w:rFonts w:ascii="Times New Roman" w:hAnsi="Times New Roman"/>
          <w:color w:val="000000"/>
          <w:sz w:val="28"/>
          <w:szCs w:val="28"/>
          <w:lang w:val="uk-UA"/>
        </w:rPr>
        <w:t>9.5. Право укладення колективного договору від імені Підприє</w:t>
      </w:r>
      <w:r>
        <w:rPr>
          <w:rFonts w:ascii="Times New Roman" w:hAnsi="Times New Roman"/>
          <w:color w:val="000000"/>
          <w:sz w:val="28"/>
          <w:szCs w:val="28"/>
          <w:lang w:val="uk-UA"/>
        </w:rPr>
        <w:t>мства надається Директору</w:t>
      </w:r>
      <w:r w:rsidRPr="004E01D0">
        <w:rPr>
          <w:rFonts w:ascii="Times New Roman" w:hAnsi="Times New Roman"/>
          <w:color w:val="000000"/>
          <w:sz w:val="28"/>
          <w:szCs w:val="28"/>
          <w:lang w:val="uk-UA"/>
        </w:rPr>
        <w:t xml:space="preserve"> Підприємства, а від імені трудового колективу - Уповноваженому ним органу.</w:t>
      </w:r>
    </w:p>
    <w:p w:rsidR="001F63CE" w:rsidRPr="004E01D0" w:rsidRDefault="001F63CE" w:rsidP="001F63CE">
      <w:pPr>
        <w:shd w:val="clear" w:color="auto" w:fill="FFFFFF"/>
        <w:spacing w:after="0" w:line="240" w:lineRule="auto"/>
        <w:ind w:firstLine="708"/>
        <w:jc w:val="both"/>
        <w:rPr>
          <w:rFonts w:ascii="Times New Roman" w:hAnsi="Times New Roman"/>
          <w:color w:val="000000"/>
          <w:sz w:val="28"/>
          <w:szCs w:val="28"/>
          <w:lang w:val="uk-UA"/>
        </w:rPr>
      </w:pPr>
      <w:r w:rsidRPr="004E01D0">
        <w:rPr>
          <w:rFonts w:ascii="Times New Roman" w:hAnsi="Times New Roman"/>
          <w:color w:val="000000"/>
          <w:sz w:val="28"/>
          <w:szCs w:val="28"/>
          <w:lang w:val="uk-UA"/>
        </w:rPr>
        <w:t>Сторони колективного договору звітують на загальних зборах колективу один перед одним не менш ніж один раз на рік.</w:t>
      </w:r>
    </w:p>
    <w:p w:rsidR="001F63CE" w:rsidRPr="004E01D0" w:rsidRDefault="001F63CE" w:rsidP="001F63CE">
      <w:pPr>
        <w:shd w:val="clear" w:color="auto" w:fill="FFFFFF"/>
        <w:spacing w:after="0" w:line="240" w:lineRule="auto"/>
        <w:ind w:firstLine="708"/>
        <w:jc w:val="both"/>
        <w:rPr>
          <w:rFonts w:ascii="Times New Roman" w:hAnsi="Times New Roman"/>
          <w:color w:val="000000"/>
          <w:sz w:val="28"/>
          <w:szCs w:val="28"/>
          <w:lang w:val="uk-UA"/>
        </w:rPr>
      </w:pPr>
      <w:r w:rsidRPr="004E01D0">
        <w:rPr>
          <w:rFonts w:ascii="Times New Roman" w:hAnsi="Times New Roman"/>
          <w:color w:val="000000"/>
          <w:sz w:val="28"/>
          <w:szCs w:val="28"/>
          <w:lang w:val="uk-UA"/>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1F63CE" w:rsidRPr="004E01D0" w:rsidRDefault="001F63CE" w:rsidP="001F63CE">
      <w:pPr>
        <w:spacing w:after="0" w:line="240" w:lineRule="auto"/>
        <w:ind w:firstLine="709"/>
        <w:jc w:val="both"/>
        <w:rPr>
          <w:rFonts w:ascii="Times New Roman" w:eastAsiaTheme="minorEastAsia" w:hAnsi="Times New Roman"/>
          <w:sz w:val="28"/>
          <w:szCs w:val="28"/>
          <w:lang w:val="uk-UA" w:bidi="uk-UA"/>
        </w:rPr>
      </w:pPr>
      <w:r w:rsidRPr="004E01D0">
        <w:rPr>
          <w:rFonts w:ascii="Times New Roman" w:hAnsi="Times New Roman"/>
          <w:color w:val="000000"/>
          <w:sz w:val="28"/>
          <w:szCs w:val="28"/>
          <w:lang w:val="uk-UA"/>
        </w:rPr>
        <w:t>9.7. Джерелом коштів на оплату праці працівників Підприємства є кошти, отримані в результаті його господарської некомерційної діяльності</w:t>
      </w:r>
      <w:r w:rsidRPr="004E01D0">
        <w:rPr>
          <w:rFonts w:ascii="Times New Roman" w:hAnsi="Times New Roman"/>
          <w:sz w:val="28"/>
          <w:szCs w:val="28"/>
          <w:lang w:val="uk-UA" w:bidi="uk-UA"/>
        </w:rPr>
        <w:t xml:space="preserve"> </w:t>
      </w:r>
      <w:r w:rsidRPr="004E01D0">
        <w:rPr>
          <w:rFonts w:ascii="Times New Roman" w:hAnsi="Times New Roman"/>
          <w:sz w:val="28"/>
          <w:szCs w:val="28"/>
          <w:lang w:val="uk-UA" w:eastAsia="uk-UA" w:bidi="uk-UA"/>
        </w:rPr>
        <w:t>та інших джерел не заборонених законодавством</w:t>
      </w:r>
      <w:r w:rsidRPr="004E01D0">
        <w:rPr>
          <w:rFonts w:ascii="Times New Roman" w:hAnsi="Times New Roman"/>
          <w:color w:val="000000"/>
          <w:sz w:val="28"/>
          <w:szCs w:val="28"/>
          <w:lang w:val="uk-UA"/>
        </w:rPr>
        <w:t>.</w:t>
      </w:r>
    </w:p>
    <w:p w:rsidR="001F63CE" w:rsidRPr="004E01D0" w:rsidRDefault="001F63CE" w:rsidP="001F63CE">
      <w:pPr>
        <w:shd w:val="clear" w:color="auto" w:fill="FFFFFF"/>
        <w:spacing w:after="0" w:line="240" w:lineRule="auto"/>
        <w:ind w:firstLine="708"/>
        <w:jc w:val="both"/>
        <w:rPr>
          <w:rFonts w:ascii="Times New Roman" w:hAnsi="Times New Roman"/>
          <w:color w:val="000000"/>
          <w:sz w:val="28"/>
          <w:szCs w:val="28"/>
          <w:lang w:val="uk-UA"/>
        </w:rPr>
      </w:pPr>
      <w:r w:rsidRPr="004E01D0">
        <w:rPr>
          <w:rFonts w:ascii="Times New Roman" w:hAnsi="Times New Roman"/>
          <w:color w:val="000000"/>
          <w:sz w:val="28"/>
          <w:szCs w:val="28"/>
          <w:lang w:val="uk-UA"/>
        </w:rPr>
        <w:t xml:space="preserve">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w:t>
      </w:r>
      <w:r w:rsidRPr="004E01D0">
        <w:rPr>
          <w:rFonts w:ascii="Times New Roman" w:hAnsi="Times New Roman"/>
          <w:color w:val="000000"/>
          <w:sz w:val="28"/>
          <w:szCs w:val="28"/>
          <w:lang w:val="uk-UA"/>
        </w:rPr>
        <w:lastRenderedPageBreak/>
        <w:t>встановлюються у колективному договорі з дотриманням норм і гарантій, передбачених законодавством, Генеральною та Галузевою угодами.</w:t>
      </w:r>
    </w:p>
    <w:p w:rsidR="001F63CE" w:rsidRPr="004E01D0" w:rsidRDefault="001F63CE" w:rsidP="001F63CE">
      <w:pPr>
        <w:shd w:val="clear" w:color="auto" w:fill="FFFFFF"/>
        <w:spacing w:after="0" w:line="240" w:lineRule="auto"/>
        <w:jc w:val="both"/>
        <w:rPr>
          <w:rFonts w:ascii="Times New Roman" w:hAnsi="Times New Roman"/>
          <w:color w:val="000000"/>
          <w:sz w:val="28"/>
          <w:szCs w:val="28"/>
          <w:lang w:val="uk-UA"/>
        </w:rPr>
      </w:pPr>
      <w:r w:rsidRPr="004E01D0">
        <w:rPr>
          <w:rFonts w:ascii="Times New Roman" w:hAnsi="Times New Roman"/>
          <w:color w:val="000000"/>
          <w:sz w:val="28"/>
          <w:szCs w:val="28"/>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1F63CE" w:rsidRPr="004E01D0" w:rsidRDefault="001F63CE" w:rsidP="001F63CE">
      <w:pPr>
        <w:shd w:val="clear" w:color="auto" w:fill="FFFFFF"/>
        <w:spacing w:after="0" w:line="240" w:lineRule="auto"/>
        <w:ind w:firstLine="708"/>
        <w:jc w:val="both"/>
        <w:rPr>
          <w:rFonts w:ascii="Times New Roman" w:hAnsi="Times New Roman"/>
          <w:color w:val="000000"/>
          <w:sz w:val="28"/>
          <w:szCs w:val="28"/>
          <w:lang w:val="uk-UA"/>
        </w:rPr>
      </w:pPr>
      <w:r w:rsidRPr="004E01D0">
        <w:rPr>
          <w:rFonts w:ascii="Times New Roman" w:hAnsi="Times New Roman"/>
          <w:color w:val="000000"/>
          <w:sz w:val="28"/>
          <w:szCs w:val="28"/>
          <w:lang w:val="uk-UA"/>
        </w:rPr>
        <w:t>9.8.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w:t>
      </w:r>
    </w:p>
    <w:p w:rsidR="001F63CE" w:rsidRPr="004E01D0" w:rsidRDefault="001F63CE" w:rsidP="001F63CE">
      <w:pPr>
        <w:shd w:val="clear" w:color="auto" w:fill="FFFFFF"/>
        <w:spacing w:after="0" w:line="240" w:lineRule="auto"/>
        <w:ind w:firstLine="708"/>
        <w:jc w:val="both"/>
        <w:rPr>
          <w:rFonts w:ascii="Times New Roman" w:hAnsi="Times New Roman"/>
          <w:color w:val="000000"/>
          <w:sz w:val="28"/>
          <w:szCs w:val="28"/>
          <w:lang w:val="uk-UA"/>
        </w:rPr>
      </w:pPr>
      <w:r w:rsidRPr="004E01D0">
        <w:rPr>
          <w:rFonts w:ascii="Times New Roman" w:hAnsi="Times New Roman"/>
          <w:color w:val="000000"/>
          <w:sz w:val="28"/>
          <w:szCs w:val="28"/>
          <w:lang w:val="uk-UA"/>
        </w:rPr>
        <w:t>9.9.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w:t>
      </w:r>
      <w:r>
        <w:rPr>
          <w:rFonts w:ascii="Times New Roman" w:hAnsi="Times New Roman"/>
          <w:color w:val="000000"/>
          <w:sz w:val="28"/>
          <w:szCs w:val="28"/>
          <w:lang w:val="uk-UA"/>
        </w:rPr>
        <w:t>,</w:t>
      </w:r>
      <w:r w:rsidRPr="004E01D0">
        <w:rPr>
          <w:rFonts w:ascii="Times New Roman" w:hAnsi="Times New Roman"/>
          <w:color w:val="000000"/>
          <w:sz w:val="28"/>
          <w:szCs w:val="28"/>
          <w:lang w:val="uk-UA"/>
        </w:rPr>
        <w:t xml:space="preserve"> згідно з законодавством України.</w:t>
      </w:r>
    </w:p>
    <w:p w:rsidR="001F63CE" w:rsidRPr="004E01D0" w:rsidRDefault="001F63CE" w:rsidP="001F63CE">
      <w:pPr>
        <w:spacing w:after="0" w:line="240" w:lineRule="auto"/>
        <w:jc w:val="both"/>
        <w:rPr>
          <w:rFonts w:ascii="Times New Roman" w:hAnsi="Times New Roman"/>
          <w:b/>
          <w:sz w:val="28"/>
          <w:szCs w:val="28"/>
          <w:lang w:val="uk-UA" w:eastAsia="uk-UA" w:bidi="uk-UA"/>
        </w:rPr>
      </w:pPr>
    </w:p>
    <w:p w:rsidR="001F63CE" w:rsidRPr="004E01D0" w:rsidRDefault="001F63CE" w:rsidP="001F63CE">
      <w:pPr>
        <w:spacing w:after="0" w:line="240" w:lineRule="auto"/>
        <w:jc w:val="center"/>
        <w:rPr>
          <w:rFonts w:ascii="Times New Roman" w:hAnsi="Times New Roman"/>
          <w:b/>
          <w:sz w:val="28"/>
          <w:szCs w:val="28"/>
          <w:lang w:val="uk-UA" w:eastAsia="uk-UA" w:bidi="uk-UA"/>
        </w:rPr>
      </w:pPr>
      <w:r w:rsidRPr="004E01D0">
        <w:rPr>
          <w:rFonts w:ascii="Times New Roman" w:hAnsi="Times New Roman"/>
          <w:b/>
          <w:sz w:val="28"/>
          <w:szCs w:val="28"/>
          <w:lang w:val="uk-UA" w:eastAsia="uk-UA" w:bidi="uk-UA"/>
        </w:rPr>
        <w:t>10. КОНТРОЛЬ ТА ПЕРЕВІРКА ДІЯЛЬНОСТІ</w:t>
      </w:r>
    </w:p>
    <w:p w:rsidR="001F63CE" w:rsidRPr="004E01D0" w:rsidRDefault="001F63CE" w:rsidP="001F63CE">
      <w:pPr>
        <w:spacing w:after="0" w:line="240" w:lineRule="auto"/>
        <w:jc w:val="center"/>
        <w:rPr>
          <w:rFonts w:ascii="Times New Roman" w:hAnsi="Times New Roman"/>
          <w:b/>
          <w:sz w:val="28"/>
          <w:szCs w:val="28"/>
          <w:lang w:val="uk-UA" w:eastAsia="uk-UA" w:bidi="uk-UA"/>
        </w:rPr>
      </w:pP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 xml:space="preserve">10.1. </w:t>
      </w:r>
      <w:proofErr w:type="spellStart"/>
      <w:r w:rsidRPr="004E01D0">
        <w:rPr>
          <w:rFonts w:ascii="Times New Roman" w:hAnsi="Times New Roman"/>
          <w:sz w:val="28"/>
          <w:szCs w:val="28"/>
          <w:lang w:val="uk-UA" w:eastAsia="uk-UA" w:bidi="uk-UA"/>
        </w:rPr>
        <w:t>Пiдприємство</w:t>
      </w:r>
      <w:proofErr w:type="spellEnd"/>
      <w:r w:rsidRPr="004E01D0">
        <w:rPr>
          <w:rFonts w:ascii="Times New Roman" w:hAnsi="Times New Roman"/>
          <w:sz w:val="28"/>
          <w:szCs w:val="28"/>
          <w:lang w:val="uk-UA" w:eastAsia="uk-UA" w:bidi="uk-UA"/>
        </w:rPr>
        <w:t xml:space="preserve"> самостійно </w:t>
      </w:r>
      <w:proofErr w:type="spellStart"/>
      <w:r w:rsidRPr="004E01D0">
        <w:rPr>
          <w:rFonts w:ascii="Times New Roman" w:hAnsi="Times New Roman"/>
          <w:sz w:val="28"/>
          <w:szCs w:val="28"/>
          <w:lang w:val="uk-UA" w:eastAsia="uk-UA" w:bidi="uk-UA"/>
        </w:rPr>
        <w:t>здiйснює</w:t>
      </w:r>
      <w:proofErr w:type="spellEnd"/>
      <w:r w:rsidRPr="004E01D0">
        <w:rPr>
          <w:rFonts w:ascii="Times New Roman" w:hAnsi="Times New Roman"/>
          <w:sz w:val="28"/>
          <w:szCs w:val="28"/>
          <w:lang w:val="uk-UA" w:eastAsia="uk-UA" w:bidi="uk-UA"/>
        </w:rPr>
        <w:t xml:space="preserve"> оперативний та бухгалтерський </w:t>
      </w:r>
      <w:proofErr w:type="spellStart"/>
      <w:r w:rsidRPr="004E01D0">
        <w:rPr>
          <w:rFonts w:ascii="Times New Roman" w:hAnsi="Times New Roman"/>
          <w:sz w:val="28"/>
          <w:szCs w:val="28"/>
          <w:lang w:val="uk-UA" w:eastAsia="uk-UA" w:bidi="uk-UA"/>
        </w:rPr>
        <w:t>облiк</w:t>
      </w:r>
      <w:proofErr w:type="spellEnd"/>
      <w:r w:rsidRPr="004E01D0">
        <w:rPr>
          <w:rFonts w:ascii="Times New Roman" w:hAnsi="Times New Roman"/>
          <w:sz w:val="28"/>
          <w:szCs w:val="28"/>
          <w:lang w:val="uk-UA" w:eastAsia="uk-UA" w:bidi="uk-UA"/>
        </w:rPr>
        <w:t xml:space="preserve"> </w:t>
      </w:r>
      <w:proofErr w:type="spellStart"/>
      <w:r w:rsidRPr="004E01D0">
        <w:rPr>
          <w:rFonts w:ascii="Times New Roman" w:hAnsi="Times New Roman"/>
          <w:sz w:val="28"/>
          <w:szCs w:val="28"/>
          <w:lang w:val="uk-UA" w:eastAsia="uk-UA" w:bidi="uk-UA"/>
        </w:rPr>
        <w:t>результатiв</w:t>
      </w:r>
      <w:proofErr w:type="spellEnd"/>
      <w:r w:rsidRPr="004E01D0">
        <w:rPr>
          <w:rFonts w:ascii="Times New Roman" w:hAnsi="Times New Roman"/>
          <w:sz w:val="28"/>
          <w:szCs w:val="28"/>
          <w:lang w:val="uk-UA" w:eastAsia="uk-UA" w:bidi="uk-UA"/>
        </w:rPr>
        <w:t xml:space="preserve"> своєї </w:t>
      </w:r>
      <w:proofErr w:type="spellStart"/>
      <w:r w:rsidRPr="004E01D0">
        <w:rPr>
          <w:rFonts w:ascii="Times New Roman" w:hAnsi="Times New Roman"/>
          <w:sz w:val="28"/>
          <w:szCs w:val="28"/>
          <w:lang w:val="uk-UA" w:eastAsia="uk-UA" w:bidi="uk-UA"/>
        </w:rPr>
        <w:t>дiяльностi</w:t>
      </w:r>
      <w:proofErr w:type="spellEnd"/>
      <w:r w:rsidRPr="004E01D0">
        <w:rPr>
          <w:rFonts w:ascii="Times New Roman" w:hAnsi="Times New Roman"/>
          <w:sz w:val="28"/>
          <w:szCs w:val="28"/>
          <w:lang w:val="uk-UA" w:eastAsia="uk-UA" w:bidi="uk-UA"/>
        </w:rPr>
        <w:t xml:space="preserve"> та веде обробку та </w:t>
      </w:r>
      <w:proofErr w:type="spellStart"/>
      <w:r w:rsidRPr="004E01D0">
        <w:rPr>
          <w:rFonts w:ascii="Times New Roman" w:hAnsi="Times New Roman"/>
          <w:sz w:val="28"/>
          <w:szCs w:val="28"/>
          <w:lang w:val="uk-UA" w:eastAsia="uk-UA" w:bidi="uk-UA"/>
        </w:rPr>
        <w:t>облiк</w:t>
      </w:r>
      <w:proofErr w:type="spellEnd"/>
      <w:r w:rsidRPr="004E01D0">
        <w:rPr>
          <w:rFonts w:ascii="Times New Roman" w:hAnsi="Times New Roman"/>
          <w:sz w:val="28"/>
          <w:szCs w:val="28"/>
          <w:lang w:val="uk-UA" w:eastAsia="uk-UA" w:bidi="uk-UA"/>
        </w:rPr>
        <w:t xml:space="preserve"> персональних даних </w:t>
      </w:r>
      <w:proofErr w:type="spellStart"/>
      <w:r w:rsidRPr="004E01D0">
        <w:rPr>
          <w:rFonts w:ascii="Times New Roman" w:hAnsi="Times New Roman"/>
          <w:sz w:val="28"/>
          <w:szCs w:val="28"/>
          <w:lang w:val="uk-UA" w:eastAsia="uk-UA" w:bidi="uk-UA"/>
        </w:rPr>
        <w:t>працiвникiв</w:t>
      </w:r>
      <w:proofErr w:type="spellEnd"/>
      <w:r w:rsidRPr="004E01D0">
        <w:rPr>
          <w:rFonts w:ascii="Times New Roman" w:hAnsi="Times New Roman"/>
          <w:sz w:val="28"/>
          <w:szCs w:val="28"/>
          <w:lang w:val="uk-UA" w:eastAsia="uk-UA" w:bidi="uk-UA"/>
        </w:rPr>
        <w:t xml:space="preserve">, а також веде юридичну, </w:t>
      </w:r>
      <w:proofErr w:type="spellStart"/>
      <w:r w:rsidRPr="004E01D0">
        <w:rPr>
          <w:rFonts w:ascii="Times New Roman" w:hAnsi="Times New Roman"/>
          <w:sz w:val="28"/>
          <w:szCs w:val="28"/>
          <w:lang w:val="uk-UA" w:eastAsia="uk-UA" w:bidi="uk-UA"/>
        </w:rPr>
        <w:t>фiнансову</w:t>
      </w:r>
      <w:proofErr w:type="spellEnd"/>
      <w:r w:rsidRPr="004E01D0">
        <w:rPr>
          <w:rFonts w:ascii="Times New Roman" w:hAnsi="Times New Roman"/>
          <w:sz w:val="28"/>
          <w:szCs w:val="28"/>
          <w:lang w:val="uk-UA" w:eastAsia="uk-UA" w:bidi="uk-UA"/>
        </w:rPr>
        <w:t xml:space="preserve"> та кадрову </w:t>
      </w:r>
      <w:proofErr w:type="spellStart"/>
      <w:r w:rsidRPr="004E01D0">
        <w:rPr>
          <w:rFonts w:ascii="Times New Roman" w:hAnsi="Times New Roman"/>
          <w:sz w:val="28"/>
          <w:szCs w:val="28"/>
          <w:lang w:val="uk-UA" w:eastAsia="uk-UA" w:bidi="uk-UA"/>
        </w:rPr>
        <w:t>звiтнiсть</w:t>
      </w:r>
      <w:proofErr w:type="spellEnd"/>
      <w:r w:rsidRPr="004E01D0">
        <w:rPr>
          <w:rFonts w:ascii="Times New Roman" w:hAnsi="Times New Roman"/>
          <w:sz w:val="28"/>
          <w:szCs w:val="28"/>
          <w:lang w:val="uk-UA" w:eastAsia="uk-UA" w:bidi="uk-UA"/>
        </w:rPr>
        <w:t xml:space="preserve">. Порядок ведення бухгалтерського обліку та </w:t>
      </w:r>
      <w:proofErr w:type="spellStart"/>
      <w:r w:rsidRPr="004E01D0">
        <w:rPr>
          <w:rFonts w:ascii="Times New Roman" w:hAnsi="Times New Roman"/>
          <w:sz w:val="28"/>
          <w:szCs w:val="28"/>
          <w:lang w:val="uk-UA" w:eastAsia="uk-UA" w:bidi="uk-UA"/>
        </w:rPr>
        <w:t>облiку</w:t>
      </w:r>
      <w:proofErr w:type="spellEnd"/>
      <w:r w:rsidRPr="004E01D0">
        <w:rPr>
          <w:rFonts w:ascii="Times New Roman" w:hAnsi="Times New Roman"/>
          <w:sz w:val="28"/>
          <w:szCs w:val="28"/>
          <w:lang w:val="uk-UA" w:eastAsia="uk-UA" w:bidi="uk-UA"/>
        </w:rPr>
        <w:t xml:space="preserve"> персональних даних, статистичної, </w:t>
      </w:r>
      <w:proofErr w:type="spellStart"/>
      <w:r w:rsidRPr="004E01D0">
        <w:rPr>
          <w:rFonts w:ascii="Times New Roman" w:hAnsi="Times New Roman"/>
          <w:sz w:val="28"/>
          <w:szCs w:val="28"/>
          <w:lang w:val="uk-UA" w:eastAsia="uk-UA" w:bidi="uk-UA"/>
        </w:rPr>
        <w:t>фiнансової</w:t>
      </w:r>
      <w:proofErr w:type="spellEnd"/>
      <w:r w:rsidRPr="004E01D0">
        <w:rPr>
          <w:rFonts w:ascii="Times New Roman" w:hAnsi="Times New Roman"/>
          <w:sz w:val="28"/>
          <w:szCs w:val="28"/>
          <w:lang w:val="uk-UA" w:eastAsia="uk-UA" w:bidi="uk-UA"/>
        </w:rPr>
        <w:t xml:space="preserve"> та кадрової </w:t>
      </w:r>
      <w:proofErr w:type="spellStart"/>
      <w:r w:rsidRPr="004E01D0">
        <w:rPr>
          <w:rFonts w:ascii="Times New Roman" w:hAnsi="Times New Roman"/>
          <w:sz w:val="28"/>
          <w:szCs w:val="28"/>
          <w:lang w:val="uk-UA" w:eastAsia="uk-UA" w:bidi="uk-UA"/>
        </w:rPr>
        <w:t>звiтностi</w:t>
      </w:r>
      <w:proofErr w:type="spellEnd"/>
      <w:r w:rsidRPr="004E01D0">
        <w:rPr>
          <w:rFonts w:ascii="Times New Roman" w:hAnsi="Times New Roman"/>
          <w:sz w:val="28"/>
          <w:szCs w:val="28"/>
          <w:lang w:val="uk-UA" w:eastAsia="uk-UA" w:bidi="uk-UA"/>
        </w:rPr>
        <w:t xml:space="preserve"> визначається чинним законодавством України.</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 xml:space="preserve">10.2. </w:t>
      </w:r>
      <w:proofErr w:type="spellStart"/>
      <w:r w:rsidRPr="004E01D0">
        <w:rPr>
          <w:rFonts w:ascii="Times New Roman" w:hAnsi="Times New Roman"/>
          <w:sz w:val="28"/>
          <w:szCs w:val="28"/>
          <w:lang w:val="uk-UA" w:eastAsia="uk-UA" w:bidi="uk-UA"/>
        </w:rPr>
        <w:t>Пiдприємство</w:t>
      </w:r>
      <w:proofErr w:type="spellEnd"/>
      <w:r w:rsidRPr="004E01D0">
        <w:rPr>
          <w:rFonts w:ascii="Times New Roman" w:hAnsi="Times New Roman"/>
          <w:sz w:val="28"/>
          <w:szCs w:val="28"/>
          <w:lang w:val="uk-UA" w:eastAsia="uk-UA" w:bidi="uk-UA"/>
        </w:rPr>
        <w:t xml:space="preserve"> несе </w:t>
      </w:r>
      <w:proofErr w:type="spellStart"/>
      <w:r w:rsidRPr="004E01D0">
        <w:rPr>
          <w:rFonts w:ascii="Times New Roman" w:hAnsi="Times New Roman"/>
          <w:sz w:val="28"/>
          <w:szCs w:val="28"/>
          <w:lang w:val="uk-UA" w:eastAsia="uk-UA" w:bidi="uk-UA"/>
        </w:rPr>
        <w:t>вiдповiдальнiсть</w:t>
      </w:r>
      <w:proofErr w:type="spellEnd"/>
      <w:r w:rsidRPr="004E01D0">
        <w:rPr>
          <w:rFonts w:ascii="Times New Roman" w:hAnsi="Times New Roman"/>
          <w:sz w:val="28"/>
          <w:szCs w:val="28"/>
          <w:lang w:val="uk-UA" w:eastAsia="uk-UA" w:bidi="uk-UA"/>
        </w:rPr>
        <w:t xml:space="preserve"> за своєчасне i </w:t>
      </w:r>
      <w:proofErr w:type="spellStart"/>
      <w:r w:rsidRPr="004E01D0">
        <w:rPr>
          <w:rFonts w:ascii="Times New Roman" w:hAnsi="Times New Roman"/>
          <w:sz w:val="28"/>
          <w:szCs w:val="28"/>
          <w:lang w:val="uk-UA" w:eastAsia="uk-UA" w:bidi="uk-UA"/>
        </w:rPr>
        <w:t>достовiрне</w:t>
      </w:r>
      <w:proofErr w:type="spellEnd"/>
      <w:r w:rsidRPr="004E01D0">
        <w:rPr>
          <w:rFonts w:ascii="Times New Roman" w:hAnsi="Times New Roman"/>
          <w:sz w:val="28"/>
          <w:szCs w:val="28"/>
          <w:lang w:val="uk-UA" w:eastAsia="uk-UA" w:bidi="uk-UA"/>
        </w:rPr>
        <w:t xml:space="preserve"> подання передбачених форм </w:t>
      </w:r>
      <w:proofErr w:type="spellStart"/>
      <w:r w:rsidRPr="004E01D0">
        <w:rPr>
          <w:rFonts w:ascii="Times New Roman" w:hAnsi="Times New Roman"/>
          <w:sz w:val="28"/>
          <w:szCs w:val="28"/>
          <w:lang w:val="uk-UA" w:eastAsia="uk-UA" w:bidi="uk-UA"/>
        </w:rPr>
        <w:t>звiтностi</w:t>
      </w:r>
      <w:proofErr w:type="spellEnd"/>
      <w:r w:rsidRPr="004E01D0">
        <w:rPr>
          <w:rFonts w:ascii="Times New Roman" w:hAnsi="Times New Roman"/>
          <w:sz w:val="28"/>
          <w:szCs w:val="28"/>
          <w:lang w:val="uk-UA" w:eastAsia="uk-UA" w:bidi="uk-UA"/>
        </w:rPr>
        <w:t xml:space="preserve"> </w:t>
      </w:r>
      <w:proofErr w:type="spellStart"/>
      <w:r w:rsidRPr="004E01D0">
        <w:rPr>
          <w:rFonts w:ascii="Times New Roman" w:hAnsi="Times New Roman"/>
          <w:sz w:val="28"/>
          <w:szCs w:val="28"/>
          <w:lang w:val="uk-UA" w:eastAsia="uk-UA" w:bidi="uk-UA"/>
        </w:rPr>
        <w:t>вiдповiдним</w:t>
      </w:r>
      <w:proofErr w:type="spellEnd"/>
      <w:r w:rsidRPr="004E01D0">
        <w:rPr>
          <w:rFonts w:ascii="Times New Roman" w:hAnsi="Times New Roman"/>
          <w:sz w:val="28"/>
          <w:szCs w:val="28"/>
          <w:lang w:val="uk-UA" w:eastAsia="uk-UA" w:bidi="uk-UA"/>
        </w:rPr>
        <w:t xml:space="preserve"> органам.</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 xml:space="preserve">10.3. Контроль за фінансово-господарською діяльністю Підприємства здійснюють </w:t>
      </w:r>
      <w:proofErr w:type="spellStart"/>
      <w:r w:rsidRPr="004E01D0">
        <w:rPr>
          <w:rFonts w:ascii="Times New Roman" w:hAnsi="Times New Roman"/>
          <w:sz w:val="28"/>
          <w:szCs w:val="28"/>
          <w:lang w:val="uk-UA" w:eastAsia="uk-UA" w:bidi="uk-UA"/>
        </w:rPr>
        <w:t>вiдповiднi</w:t>
      </w:r>
      <w:proofErr w:type="spellEnd"/>
      <w:r w:rsidRPr="004E01D0">
        <w:rPr>
          <w:rFonts w:ascii="Times New Roman" w:hAnsi="Times New Roman"/>
          <w:sz w:val="28"/>
          <w:szCs w:val="28"/>
          <w:lang w:val="uk-UA" w:eastAsia="uk-UA" w:bidi="uk-UA"/>
        </w:rPr>
        <w:t xml:space="preserve"> </w:t>
      </w:r>
      <w:proofErr w:type="spellStart"/>
      <w:r w:rsidRPr="004E01D0">
        <w:rPr>
          <w:rFonts w:ascii="Times New Roman" w:hAnsi="Times New Roman"/>
          <w:sz w:val="28"/>
          <w:szCs w:val="28"/>
          <w:lang w:val="uk-UA" w:eastAsia="uk-UA" w:bidi="uk-UA"/>
        </w:rPr>
        <w:t>державнi</w:t>
      </w:r>
      <w:proofErr w:type="spellEnd"/>
      <w:r w:rsidRPr="004E01D0">
        <w:rPr>
          <w:rFonts w:ascii="Times New Roman" w:hAnsi="Times New Roman"/>
          <w:sz w:val="28"/>
          <w:szCs w:val="28"/>
          <w:lang w:val="uk-UA" w:eastAsia="uk-UA" w:bidi="uk-UA"/>
        </w:rPr>
        <w:t xml:space="preserve"> органи в межах їх повноважень та встановленого чинним законодавством України порядку.</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 xml:space="preserve">10.4. Засновник має право </w:t>
      </w:r>
      <w:proofErr w:type="spellStart"/>
      <w:r w:rsidRPr="004E01D0">
        <w:rPr>
          <w:rFonts w:ascii="Times New Roman" w:hAnsi="Times New Roman"/>
          <w:sz w:val="28"/>
          <w:szCs w:val="28"/>
          <w:lang w:val="uk-UA" w:eastAsia="uk-UA" w:bidi="uk-UA"/>
        </w:rPr>
        <w:t>здiйснювати</w:t>
      </w:r>
      <w:proofErr w:type="spellEnd"/>
      <w:r w:rsidRPr="004E01D0">
        <w:rPr>
          <w:rFonts w:ascii="Times New Roman" w:hAnsi="Times New Roman"/>
          <w:sz w:val="28"/>
          <w:szCs w:val="28"/>
          <w:lang w:val="uk-UA" w:eastAsia="uk-UA" w:bidi="uk-UA"/>
        </w:rPr>
        <w:t xml:space="preserve"> контроль </w:t>
      </w:r>
      <w:proofErr w:type="spellStart"/>
      <w:r w:rsidRPr="004E01D0">
        <w:rPr>
          <w:rFonts w:ascii="Times New Roman" w:hAnsi="Times New Roman"/>
          <w:sz w:val="28"/>
          <w:szCs w:val="28"/>
          <w:lang w:val="uk-UA" w:eastAsia="uk-UA" w:bidi="uk-UA"/>
        </w:rPr>
        <w:t>фiнансово-господарської</w:t>
      </w:r>
      <w:proofErr w:type="spellEnd"/>
      <w:r w:rsidRPr="004E01D0">
        <w:rPr>
          <w:rFonts w:ascii="Times New Roman" w:hAnsi="Times New Roman"/>
          <w:sz w:val="28"/>
          <w:szCs w:val="28"/>
          <w:lang w:val="uk-UA" w:eastAsia="uk-UA" w:bidi="uk-UA"/>
        </w:rPr>
        <w:t xml:space="preserve"> </w:t>
      </w:r>
      <w:proofErr w:type="spellStart"/>
      <w:r w:rsidRPr="004E01D0">
        <w:rPr>
          <w:rFonts w:ascii="Times New Roman" w:hAnsi="Times New Roman"/>
          <w:sz w:val="28"/>
          <w:szCs w:val="28"/>
          <w:lang w:val="uk-UA" w:eastAsia="uk-UA" w:bidi="uk-UA"/>
        </w:rPr>
        <w:t>дiяльностi</w:t>
      </w:r>
      <w:proofErr w:type="spellEnd"/>
      <w:r w:rsidRPr="004E01D0">
        <w:rPr>
          <w:rFonts w:ascii="Times New Roman" w:hAnsi="Times New Roman"/>
          <w:sz w:val="28"/>
          <w:szCs w:val="28"/>
          <w:lang w:val="uk-UA" w:eastAsia="uk-UA" w:bidi="uk-UA"/>
        </w:rPr>
        <w:t xml:space="preserve"> </w:t>
      </w:r>
      <w:proofErr w:type="spellStart"/>
      <w:r w:rsidRPr="004E01D0">
        <w:rPr>
          <w:rFonts w:ascii="Times New Roman" w:hAnsi="Times New Roman"/>
          <w:sz w:val="28"/>
          <w:szCs w:val="28"/>
          <w:lang w:val="uk-UA" w:eastAsia="uk-UA" w:bidi="uk-UA"/>
        </w:rPr>
        <w:t>Пiдприємства</w:t>
      </w:r>
      <w:proofErr w:type="spellEnd"/>
      <w:r w:rsidRPr="004E01D0">
        <w:rPr>
          <w:rFonts w:ascii="Times New Roman" w:hAnsi="Times New Roman"/>
          <w:sz w:val="28"/>
          <w:szCs w:val="28"/>
          <w:lang w:val="uk-UA" w:eastAsia="uk-UA" w:bidi="uk-UA"/>
        </w:rPr>
        <w:t xml:space="preserve"> та контроль за </w:t>
      </w:r>
      <w:proofErr w:type="spellStart"/>
      <w:r w:rsidRPr="004E01D0">
        <w:rPr>
          <w:rFonts w:ascii="Times New Roman" w:hAnsi="Times New Roman"/>
          <w:sz w:val="28"/>
          <w:szCs w:val="28"/>
          <w:lang w:val="uk-UA" w:eastAsia="uk-UA" w:bidi="uk-UA"/>
        </w:rPr>
        <w:t>якiстю</w:t>
      </w:r>
      <w:proofErr w:type="spellEnd"/>
      <w:r w:rsidRPr="004E01D0">
        <w:rPr>
          <w:rFonts w:ascii="Times New Roman" w:hAnsi="Times New Roman"/>
          <w:sz w:val="28"/>
          <w:szCs w:val="28"/>
          <w:lang w:val="uk-UA" w:eastAsia="uk-UA" w:bidi="uk-UA"/>
        </w:rPr>
        <w:t xml:space="preserve"> i обсягом надання медичної допомоги. </w:t>
      </w:r>
      <w:proofErr w:type="spellStart"/>
      <w:r w:rsidRPr="004E01D0">
        <w:rPr>
          <w:rFonts w:ascii="Times New Roman" w:hAnsi="Times New Roman"/>
          <w:sz w:val="28"/>
          <w:szCs w:val="28"/>
          <w:lang w:val="uk-UA" w:eastAsia="uk-UA" w:bidi="uk-UA"/>
        </w:rPr>
        <w:t>Пiдприємство</w:t>
      </w:r>
      <w:proofErr w:type="spellEnd"/>
      <w:r w:rsidRPr="004E01D0">
        <w:rPr>
          <w:rFonts w:ascii="Times New Roman" w:hAnsi="Times New Roman"/>
          <w:sz w:val="28"/>
          <w:szCs w:val="28"/>
          <w:lang w:val="uk-UA" w:eastAsia="uk-UA" w:bidi="uk-UA"/>
        </w:rPr>
        <w:t xml:space="preserve"> подає Засновнику, за його вимогою, бухгалтерський </w:t>
      </w:r>
      <w:proofErr w:type="spellStart"/>
      <w:r w:rsidRPr="004E01D0">
        <w:rPr>
          <w:rFonts w:ascii="Times New Roman" w:hAnsi="Times New Roman"/>
          <w:sz w:val="28"/>
          <w:szCs w:val="28"/>
          <w:lang w:val="uk-UA" w:eastAsia="uk-UA" w:bidi="uk-UA"/>
        </w:rPr>
        <w:t>звiт</w:t>
      </w:r>
      <w:proofErr w:type="spellEnd"/>
      <w:r w:rsidRPr="004E01D0">
        <w:rPr>
          <w:rFonts w:ascii="Times New Roman" w:hAnsi="Times New Roman"/>
          <w:sz w:val="28"/>
          <w:szCs w:val="28"/>
          <w:lang w:val="uk-UA" w:eastAsia="uk-UA" w:bidi="uk-UA"/>
        </w:rPr>
        <w:t xml:space="preserve"> та </w:t>
      </w:r>
      <w:proofErr w:type="spellStart"/>
      <w:r w:rsidRPr="004E01D0">
        <w:rPr>
          <w:rFonts w:ascii="Times New Roman" w:hAnsi="Times New Roman"/>
          <w:sz w:val="28"/>
          <w:szCs w:val="28"/>
          <w:lang w:val="uk-UA" w:eastAsia="uk-UA" w:bidi="uk-UA"/>
        </w:rPr>
        <w:t>iншу</w:t>
      </w:r>
      <w:proofErr w:type="spellEnd"/>
      <w:r w:rsidRPr="004E01D0">
        <w:rPr>
          <w:rFonts w:ascii="Times New Roman" w:hAnsi="Times New Roman"/>
          <w:sz w:val="28"/>
          <w:szCs w:val="28"/>
          <w:lang w:val="uk-UA" w:eastAsia="uk-UA" w:bidi="uk-UA"/>
        </w:rPr>
        <w:t xml:space="preserve"> </w:t>
      </w:r>
      <w:proofErr w:type="spellStart"/>
      <w:r w:rsidRPr="004E01D0">
        <w:rPr>
          <w:rFonts w:ascii="Times New Roman" w:hAnsi="Times New Roman"/>
          <w:sz w:val="28"/>
          <w:szCs w:val="28"/>
          <w:lang w:val="uk-UA" w:eastAsia="uk-UA" w:bidi="uk-UA"/>
        </w:rPr>
        <w:t>документацiю</w:t>
      </w:r>
      <w:proofErr w:type="spellEnd"/>
      <w:r w:rsidRPr="004E01D0">
        <w:rPr>
          <w:rFonts w:ascii="Times New Roman" w:hAnsi="Times New Roman"/>
          <w:sz w:val="28"/>
          <w:szCs w:val="28"/>
          <w:lang w:val="uk-UA" w:eastAsia="uk-UA" w:bidi="uk-UA"/>
        </w:rPr>
        <w:t xml:space="preserve">, яка стосується </w:t>
      </w:r>
      <w:proofErr w:type="spellStart"/>
      <w:r w:rsidRPr="004E01D0">
        <w:rPr>
          <w:rFonts w:ascii="Times New Roman" w:hAnsi="Times New Roman"/>
          <w:sz w:val="28"/>
          <w:szCs w:val="28"/>
          <w:lang w:val="uk-UA" w:eastAsia="uk-UA" w:bidi="uk-UA"/>
        </w:rPr>
        <w:t>фiнансово-господарської</w:t>
      </w:r>
      <w:proofErr w:type="spellEnd"/>
      <w:r w:rsidRPr="004E01D0">
        <w:rPr>
          <w:rFonts w:ascii="Times New Roman" w:hAnsi="Times New Roman"/>
          <w:sz w:val="28"/>
          <w:szCs w:val="28"/>
          <w:lang w:val="uk-UA" w:eastAsia="uk-UA" w:bidi="uk-UA"/>
        </w:rPr>
        <w:t xml:space="preserve">, кадрової, медичної </w:t>
      </w:r>
      <w:proofErr w:type="spellStart"/>
      <w:r w:rsidRPr="004E01D0">
        <w:rPr>
          <w:rFonts w:ascii="Times New Roman" w:hAnsi="Times New Roman"/>
          <w:sz w:val="28"/>
          <w:szCs w:val="28"/>
          <w:lang w:val="uk-UA" w:eastAsia="uk-UA" w:bidi="uk-UA"/>
        </w:rPr>
        <w:t>дiяльностi</w:t>
      </w:r>
      <w:proofErr w:type="spellEnd"/>
      <w:r w:rsidRPr="004E01D0">
        <w:rPr>
          <w:rFonts w:ascii="Times New Roman" w:hAnsi="Times New Roman"/>
          <w:sz w:val="28"/>
          <w:szCs w:val="28"/>
          <w:lang w:val="uk-UA" w:eastAsia="uk-UA" w:bidi="uk-UA"/>
        </w:rPr>
        <w:t>.</w:t>
      </w:r>
    </w:p>
    <w:p w:rsidR="001F63CE" w:rsidRPr="004E01D0" w:rsidRDefault="001F63CE" w:rsidP="001F63CE">
      <w:pPr>
        <w:spacing w:after="0" w:line="240" w:lineRule="auto"/>
        <w:ind w:firstLine="709"/>
        <w:jc w:val="both"/>
        <w:rPr>
          <w:rFonts w:ascii="Times New Roman" w:hAnsi="Times New Roman"/>
          <w:sz w:val="28"/>
          <w:szCs w:val="28"/>
          <w:lang w:val="uk-UA" w:eastAsia="uk-UA" w:bidi="uk-UA"/>
        </w:rPr>
      </w:pPr>
      <w:r w:rsidRPr="004E01D0">
        <w:rPr>
          <w:rFonts w:ascii="Times New Roman" w:hAnsi="Times New Roman"/>
          <w:sz w:val="28"/>
          <w:szCs w:val="28"/>
          <w:lang w:val="uk-UA" w:eastAsia="uk-UA" w:bidi="uk-UA"/>
        </w:rPr>
        <w:t>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1F63CE" w:rsidRPr="004E01D0" w:rsidRDefault="001F63CE" w:rsidP="001F63CE">
      <w:pPr>
        <w:spacing w:after="0" w:line="240" w:lineRule="auto"/>
        <w:jc w:val="both"/>
        <w:rPr>
          <w:rFonts w:ascii="Times New Roman" w:hAnsi="Times New Roman"/>
          <w:b/>
          <w:sz w:val="28"/>
          <w:szCs w:val="28"/>
          <w:lang w:val="uk-UA" w:eastAsia="uk-UA" w:bidi="uk-UA"/>
        </w:rPr>
      </w:pPr>
    </w:p>
    <w:p w:rsidR="001F63CE" w:rsidRPr="004E01D0" w:rsidRDefault="001F63CE" w:rsidP="001F63CE">
      <w:pPr>
        <w:shd w:val="clear" w:color="auto" w:fill="FFFFFF"/>
        <w:spacing w:after="0" w:line="240" w:lineRule="auto"/>
        <w:jc w:val="center"/>
        <w:rPr>
          <w:rFonts w:ascii="Times New Roman" w:hAnsi="Times New Roman"/>
          <w:color w:val="000000"/>
          <w:sz w:val="28"/>
          <w:szCs w:val="28"/>
          <w:lang w:val="uk-UA"/>
        </w:rPr>
      </w:pPr>
      <w:r w:rsidRPr="004E01D0">
        <w:rPr>
          <w:rFonts w:ascii="Times New Roman" w:hAnsi="Times New Roman"/>
          <w:b/>
          <w:bCs/>
          <w:color w:val="000000"/>
          <w:sz w:val="28"/>
          <w:szCs w:val="28"/>
          <w:lang w:val="uk-UA"/>
        </w:rPr>
        <w:t>11. ПРИПИНЕННЯ</w:t>
      </w:r>
      <w:bookmarkStart w:id="1" w:name="_GoBack"/>
      <w:bookmarkEnd w:id="1"/>
      <w:r w:rsidRPr="004E01D0">
        <w:rPr>
          <w:rFonts w:ascii="Times New Roman" w:hAnsi="Times New Roman"/>
          <w:b/>
          <w:bCs/>
          <w:color w:val="000000"/>
          <w:sz w:val="28"/>
          <w:szCs w:val="28"/>
          <w:lang w:val="uk-UA"/>
        </w:rPr>
        <w:t xml:space="preserve"> ПІДПРИЄМСТВА</w:t>
      </w:r>
    </w:p>
    <w:p w:rsidR="001F63CE" w:rsidRPr="004E01D0" w:rsidRDefault="001F63CE" w:rsidP="001F63CE">
      <w:pPr>
        <w:shd w:val="clear" w:color="auto" w:fill="FFFFFF"/>
        <w:spacing w:after="0" w:line="240" w:lineRule="auto"/>
        <w:jc w:val="both"/>
        <w:rPr>
          <w:rFonts w:ascii="Times New Roman" w:hAnsi="Times New Roman"/>
          <w:color w:val="000000"/>
          <w:sz w:val="28"/>
          <w:szCs w:val="28"/>
          <w:lang w:val="uk-UA"/>
        </w:rPr>
      </w:pPr>
      <w:r w:rsidRPr="004E01D0">
        <w:rPr>
          <w:rFonts w:ascii="Times New Roman" w:hAnsi="Times New Roman"/>
          <w:b/>
          <w:bCs/>
          <w:color w:val="000000"/>
          <w:sz w:val="28"/>
          <w:szCs w:val="28"/>
          <w:lang w:val="uk-UA"/>
        </w:rPr>
        <w:t> </w:t>
      </w:r>
    </w:p>
    <w:p w:rsidR="001F63CE" w:rsidRPr="004E01D0" w:rsidRDefault="001F63CE" w:rsidP="001F63CE">
      <w:pPr>
        <w:spacing w:after="0" w:line="240" w:lineRule="auto"/>
        <w:ind w:firstLine="698"/>
        <w:contextualSpacing/>
        <w:jc w:val="both"/>
        <w:rPr>
          <w:rFonts w:ascii="Times New Roman" w:hAnsi="Times New Roman"/>
          <w:sz w:val="28"/>
          <w:szCs w:val="28"/>
          <w:lang w:val="uk-UA"/>
        </w:rPr>
      </w:pPr>
      <w:r w:rsidRPr="004E01D0">
        <w:rPr>
          <w:rFonts w:ascii="Times New Roman" w:hAnsi="Times New Roman"/>
          <w:sz w:val="28"/>
          <w:szCs w:val="28"/>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w:t>
      </w:r>
    </w:p>
    <w:p w:rsidR="001F63CE" w:rsidRPr="004E01D0" w:rsidRDefault="001F63CE" w:rsidP="001F63CE">
      <w:pPr>
        <w:spacing w:after="0" w:line="240" w:lineRule="auto"/>
        <w:ind w:firstLine="698"/>
        <w:contextualSpacing/>
        <w:jc w:val="both"/>
        <w:rPr>
          <w:rFonts w:ascii="Times New Roman" w:hAnsi="Times New Roman"/>
          <w:sz w:val="28"/>
          <w:szCs w:val="28"/>
          <w:lang w:val="uk-UA"/>
        </w:rPr>
      </w:pPr>
      <w:r w:rsidRPr="004E01D0">
        <w:rPr>
          <w:rFonts w:ascii="Times New Roman" w:hAnsi="Times New Roman"/>
          <w:sz w:val="28"/>
          <w:szCs w:val="28"/>
          <w:lang w:val="uk-UA"/>
        </w:rPr>
        <w:t>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1F63CE" w:rsidRPr="004E01D0" w:rsidRDefault="001F63CE" w:rsidP="001F63CE">
      <w:pPr>
        <w:spacing w:after="0" w:line="240" w:lineRule="auto"/>
        <w:ind w:firstLine="698"/>
        <w:contextualSpacing/>
        <w:jc w:val="both"/>
        <w:rPr>
          <w:rFonts w:ascii="Times New Roman" w:hAnsi="Times New Roman"/>
          <w:sz w:val="28"/>
          <w:szCs w:val="28"/>
          <w:lang w:val="uk-UA"/>
        </w:rPr>
      </w:pPr>
      <w:r w:rsidRPr="004E01D0">
        <w:rPr>
          <w:rFonts w:ascii="Times New Roman" w:hAnsi="Times New Roman"/>
          <w:sz w:val="28"/>
          <w:szCs w:val="28"/>
          <w:lang w:val="uk-UA"/>
        </w:rPr>
        <w:t xml:space="preserve">11.3. Припинення Підприємства здійснюється </w:t>
      </w:r>
      <w:r w:rsidRPr="004E01D0">
        <w:rPr>
          <w:rFonts w:ascii="Times New Roman" w:hAnsi="Times New Roman"/>
          <w:color w:val="000000"/>
          <w:sz w:val="28"/>
          <w:szCs w:val="28"/>
          <w:shd w:val="clear" w:color="auto" w:fill="FFFFFF"/>
          <w:lang w:val="uk-UA"/>
        </w:rPr>
        <w:t>комісією з реорганізації, ліквідаційною комісією</w:t>
      </w:r>
      <w:r w:rsidRPr="004E01D0">
        <w:rPr>
          <w:rFonts w:ascii="Times New Roman" w:hAnsi="Times New Roman"/>
          <w:sz w:val="28"/>
          <w:szCs w:val="28"/>
          <w:lang w:val="uk-UA"/>
        </w:rPr>
        <w:t xml:space="preserve">, яка утворюється Засновником або за рішенням суду. </w:t>
      </w:r>
    </w:p>
    <w:p w:rsidR="001F63CE" w:rsidRPr="004E01D0" w:rsidRDefault="001F63CE" w:rsidP="001F63CE">
      <w:pPr>
        <w:spacing w:after="0" w:line="240" w:lineRule="auto"/>
        <w:ind w:firstLine="698"/>
        <w:contextualSpacing/>
        <w:jc w:val="both"/>
        <w:rPr>
          <w:rFonts w:ascii="Times New Roman" w:hAnsi="Times New Roman"/>
          <w:sz w:val="28"/>
          <w:szCs w:val="28"/>
          <w:lang w:val="uk-UA"/>
        </w:rPr>
      </w:pPr>
      <w:r w:rsidRPr="004E01D0">
        <w:rPr>
          <w:rFonts w:ascii="Times New Roman" w:hAnsi="Times New Roman"/>
          <w:sz w:val="28"/>
          <w:szCs w:val="28"/>
          <w:lang w:val="uk-UA"/>
        </w:rPr>
        <w:t xml:space="preserve">11.4. Порядок і строки проведення припинення, а також строк для пред’явлення вимог кредиторами, що не може бути меншим ніж два місяці з дня </w:t>
      </w:r>
      <w:r w:rsidRPr="004E01D0">
        <w:rPr>
          <w:rFonts w:ascii="Times New Roman" w:hAnsi="Times New Roman"/>
          <w:sz w:val="28"/>
          <w:szCs w:val="28"/>
          <w:lang w:val="uk-UA"/>
        </w:rPr>
        <w:lastRenderedPageBreak/>
        <w:t>опублікування рішення про припинення, визначаються органом, який прийняв рішення про припинення.</w:t>
      </w:r>
    </w:p>
    <w:p w:rsidR="001F63CE" w:rsidRPr="004E01D0" w:rsidRDefault="001F63CE" w:rsidP="001F63CE">
      <w:pPr>
        <w:spacing w:after="0" w:line="240" w:lineRule="auto"/>
        <w:ind w:firstLine="698"/>
        <w:contextualSpacing/>
        <w:jc w:val="both"/>
        <w:rPr>
          <w:rFonts w:ascii="Times New Roman" w:hAnsi="Times New Roman"/>
          <w:sz w:val="28"/>
          <w:szCs w:val="28"/>
          <w:lang w:val="uk-UA"/>
        </w:rPr>
      </w:pPr>
      <w:r w:rsidRPr="004E01D0">
        <w:rPr>
          <w:rFonts w:ascii="Times New Roman" w:hAnsi="Times New Roman"/>
          <w:sz w:val="28"/>
          <w:szCs w:val="28"/>
          <w:lang w:val="uk-UA"/>
        </w:rPr>
        <w:t xml:space="preserve">11.5. </w:t>
      </w:r>
      <w:r w:rsidRPr="004E01D0">
        <w:rPr>
          <w:rFonts w:ascii="Times New Roman" w:hAnsi="Times New Roman"/>
          <w:color w:val="000000"/>
          <w:sz w:val="28"/>
          <w:szCs w:val="28"/>
          <w:shd w:val="clear" w:color="auto" w:fill="FFFFFF"/>
          <w:lang w:val="uk-UA"/>
        </w:rPr>
        <w:t>Комісія з реорганізації, ліквідаційна комісія</w:t>
      </w:r>
      <w:r w:rsidRPr="004E01D0">
        <w:rPr>
          <w:rFonts w:ascii="Times New Roman" w:hAnsi="Times New Roman"/>
          <w:sz w:val="28"/>
          <w:szCs w:val="28"/>
          <w:lang w:val="uk-UA"/>
        </w:rPr>
        <w:t xml:space="preserve"> розміщує у друкованих засобах масової інформації повідомлення про припинення юридичної особи та про порядок і строк </w:t>
      </w:r>
      <w:proofErr w:type="spellStart"/>
      <w:r w:rsidRPr="004E01D0">
        <w:rPr>
          <w:rFonts w:ascii="Times New Roman" w:hAnsi="Times New Roman"/>
          <w:sz w:val="28"/>
          <w:szCs w:val="28"/>
          <w:lang w:val="uk-UA"/>
        </w:rPr>
        <w:t>заявлення</w:t>
      </w:r>
      <w:proofErr w:type="spellEnd"/>
      <w:r w:rsidRPr="004E01D0">
        <w:rPr>
          <w:rFonts w:ascii="Times New Roman" w:hAnsi="Times New Roman"/>
          <w:sz w:val="28"/>
          <w:szCs w:val="28"/>
          <w:lang w:val="uk-UA"/>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1F63CE" w:rsidRPr="004E01D0" w:rsidRDefault="001F63CE" w:rsidP="001F63CE">
      <w:pPr>
        <w:spacing w:after="0" w:line="240" w:lineRule="auto"/>
        <w:ind w:firstLine="698"/>
        <w:contextualSpacing/>
        <w:jc w:val="both"/>
        <w:rPr>
          <w:rFonts w:ascii="Times New Roman" w:hAnsi="Times New Roman"/>
          <w:sz w:val="28"/>
          <w:szCs w:val="28"/>
          <w:lang w:val="uk-UA"/>
        </w:rPr>
      </w:pPr>
      <w:r w:rsidRPr="004E01D0">
        <w:rPr>
          <w:rFonts w:ascii="Times New Roman" w:hAnsi="Times New Roman"/>
          <w:sz w:val="28"/>
          <w:szCs w:val="28"/>
          <w:lang w:val="uk-UA"/>
        </w:rPr>
        <w:t xml:space="preserve">Одночасно </w:t>
      </w:r>
      <w:r w:rsidRPr="004E01D0">
        <w:rPr>
          <w:rFonts w:ascii="Times New Roman" w:hAnsi="Times New Roman"/>
          <w:color w:val="000000"/>
          <w:sz w:val="28"/>
          <w:szCs w:val="28"/>
          <w:shd w:val="clear" w:color="auto" w:fill="FFFFFF"/>
          <w:lang w:val="uk-UA"/>
        </w:rPr>
        <w:t>комісія з реорганізації, ліквідаційна комісія</w:t>
      </w:r>
      <w:r w:rsidRPr="004E01D0">
        <w:rPr>
          <w:rFonts w:ascii="Times New Roman" w:hAnsi="Times New Roman"/>
          <w:sz w:val="28"/>
          <w:szCs w:val="28"/>
          <w:lang w:val="uk-UA"/>
        </w:rPr>
        <w:t xml:space="preserve"> вживає усіх необхідних заходів зі стягнення дебіторської заборгованості Підприємства.</w:t>
      </w:r>
    </w:p>
    <w:p w:rsidR="001F63CE" w:rsidRPr="004E01D0" w:rsidRDefault="001F63CE" w:rsidP="001F63CE">
      <w:pPr>
        <w:pStyle w:val="rvps2"/>
        <w:shd w:val="clear" w:color="auto" w:fill="FFFFFF"/>
        <w:spacing w:before="0" w:beforeAutospacing="0" w:after="0" w:afterAutospacing="0"/>
        <w:ind w:firstLine="698"/>
        <w:jc w:val="both"/>
        <w:textAlignment w:val="baseline"/>
        <w:rPr>
          <w:sz w:val="28"/>
          <w:szCs w:val="28"/>
          <w:lang w:val="uk-UA"/>
        </w:rPr>
      </w:pPr>
      <w:r w:rsidRPr="004E01D0">
        <w:rPr>
          <w:sz w:val="28"/>
          <w:szCs w:val="28"/>
          <w:lang w:val="uk-UA"/>
        </w:rPr>
        <w:t>11.6. </w:t>
      </w:r>
      <w:r w:rsidRPr="004E01D0">
        <w:rPr>
          <w:color w:val="000000"/>
          <w:sz w:val="28"/>
          <w:szCs w:val="28"/>
          <w:shd w:val="clear" w:color="auto" w:fill="FFFFFF"/>
          <w:lang w:val="uk-UA"/>
        </w:rPr>
        <w:t>До комісії з припинення юридичної особи (комісії з реорганізації, ліквідаційної комісії) або ліквідатора з моменту призначення переходять повноваження щодо управління справами юридичної особи. Голова комісії, її члени або ліквідатор юридичної особи представляють її у відносинах з третіми особами та виступають у суді від імені юридичної особи, яка припиняється.</w:t>
      </w:r>
      <w:r w:rsidRPr="004E01D0">
        <w:rPr>
          <w:sz w:val="28"/>
          <w:szCs w:val="28"/>
          <w:lang w:val="uk-UA"/>
        </w:rPr>
        <w:t xml:space="preserve"> </w:t>
      </w:r>
    </w:p>
    <w:p w:rsidR="001F63CE" w:rsidRPr="004E01D0" w:rsidRDefault="001F63CE" w:rsidP="001F63CE">
      <w:pPr>
        <w:pStyle w:val="rvps2"/>
        <w:shd w:val="clear" w:color="auto" w:fill="FFFFFF"/>
        <w:spacing w:before="0" w:beforeAutospacing="0" w:after="0" w:afterAutospacing="0"/>
        <w:ind w:firstLine="450"/>
        <w:jc w:val="both"/>
        <w:textAlignment w:val="baseline"/>
        <w:rPr>
          <w:color w:val="000000"/>
          <w:sz w:val="28"/>
          <w:szCs w:val="28"/>
          <w:lang w:val="uk-UA"/>
        </w:rPr>
      </w:pPr>
    </w:p>
    <w:p w:rsidR="001F63CE" w:rsidRPr="004E01D0" w:rsidRDefault="001F63CE" w:rsidP="001F63CE">
      <w:pPr>
        <w:pStyle w:val="rvps2"/>
        <w:shd w:val="clear" w:color="auto" w:fill="FFFFFF"/>
        <w:spacing w:before="0" w:beforeAutospacing="0" w:after="0" w:afterAutospacing="0"/>
        <w:ind w:firstLine="450"/>
        <w:jc w:val="both"/>
        <w:textAlignment w:val="baseline"/>
        <w:rPr>
          <w:b/>
          <w:color w:val="000000"/>
          <w:sz w:val="28"/>
          <w:szCs w:val="28"/>
          <w:lang w:val="uk-UA"/>
        </w:rPr>
      </w:pPr>
      <w:r w:rsidRPr="004E01D0">
        <w:rPr>
          <w:b/>
          <w:color w:val="000000"/>
          <w:sz w:val="28"/>
          <w:szCs w:val="28"/>
          <w:lang w:val="uk-UA"/>
        </w:rPr>
        <w:t>У разі припинення Підприємства шляхом реорганізації:</w:t>
      </w:r>
    </w:p>
    <w:p w:rsidR="001F63CE" w:rsidRPr="004E01D0" w:rsidRDefault="001F63CE" w:rsidP="001F63CE">
      <w:pPr>
        <w:pStyle w:val="rvps2"/>
        <w:shd w:val="clear" w:color="auto" w:fill="FFFFFF"/>
        <w:spacing w:before="0" w:beforeAutospacing="0" w:after="0" w:afterAutospacing="0"/>
        <w:ind w:firstLine="708"/>
        <w:jc w:val="both"/>
        <w:textAlignment w:val="baseline"/>
        <w:rPr>
          <w:color w:val="000000"/>
          <w:sz w:val="28"/>
          <w:szCs w:val="28"/>
          <w:lang w:val="uk-UA"/>
        </w:rPr>
      </w:pPr>
      <w:r w:rsidRPr="004E01D0">
        <w:rPr>
          <w:color w:val="000000"/>
          <w:sz w:val="28"/>
          <w:szCs w:val="28"/>
          <w:lang w:val="uk-UA"/>
        </w:rPr>
        <w:t xml:space="preserve">після закінчення строку для пред'явлення вимог кредиторами та задоволення чи відхилення цих вимог комісія з припинення юридичної особи складає передавальний акт (у разі злиття, приєднання або перетворення) або розподільчий баланс (у разі поділу), який має містити положення про правонаступництво щодо майна, прав та обов’язків юридичної особи, що припиняється шляхом поділу, стосовно всіх її кредиторів та боржників, включаючи зобов'язання, які </w:t>
      </w:r>
      <w:proofErr w:type="spellStart"/>
      <w:r w:rsidRPr="004E01D0">
        <w:rPr>
          <w:color w:val="000000"/>
          <w:sz w:val="28"/>
          <w:szCs w:val="28"/>
          <w:lang w:val="uk-UA"/>
        </w:rPr>
        <w:t>оспорюються</w:t>
      </w:r>
      <w:proofErr w:type="spellEnd"/>
      <w:r w:rsidRPr="004E01D0">
        <w:rPr>
          <w:color w:val="000000"/>
          <w:sz w:val="28"/>
          <w:szCs w:val="28"/>
          <w:lang w:val="uk-UA"/>
        </w:rPr>
        <w:t xml:space="preserve"> сторонами.</w:t>
      </w:r>
    </w:p>
    <w:p w:rsidR="001F63CE" w:rsidRPr="004E01D0" w:rsidRDefault="001F63CE" w:rsidP="001F63CE">
      <w:pPr>
        <w:pStyle w:val="rvps2"/>
        <w:shd w:val="clear" w:color="auto" w:fill="FFFFFF"/>
        <w:spacing w:before="0" w:beforeAutospacing="0" w:after="0" w:afterAutospacing="0"/>
        <w:ind w:firstLine="708"/>
        <w:jc w:val="both"/>
        <w:textAlignment w:val="baseline"/>
        <w:rPr>
          <w:color w:val="000000"/>
          <w:sz w:val="28"/>
          <w:szCs w:val="28"/>
          <w:lang w:val="uk-UA"/>
        </w:rPr>
      </w:pPr>
      <w:bookmarkStart w:id="2" w:name="n6174"/>
      <w:bookmarkEnd w:id="2"/>
      <w:r w:rsidRPr="004E01D0">
        <w:rPr>
          <w:color w:val="000000"/>
          <w:sz w:val="28"/>
          <w:szCs w:val="28"/>
          <w:lang w:val="uk-UA"/>
        </w:rPr>
        <w:t>Передавальний акт та розподільчий баланс затверджуються Засновником.</w:t>
      </w:r>
    </w:p>
    <w:p w:rsidR="001F63CE" w:rsidRPr="004E01D0" w:rsidRDefault="001F63CE" w:rsidP="001F63CE">
      <w:pPr>
        <w:pStyle w:val="rvps2"/>
        <w:shd w:val="clear" w:color="auto" w:fill="FFFFFF"/>
        <w:spacing w:before="0" w:beforeAutospacing="0" w:after="0" w:afterAutospacing="0"/>
        <w:ind w:firstLine="708"/>
        <w:jc w:val="both"/>
        <w:textAlignment w:val="baseline"/>
        <w:rPr>
          <w:color w:val="000000"/>
          <w:sz w:val="28"/>
          <w:szCs w:val="28"/>
          <w:lang w:val="uk-UA"/>
        </w:rPr>
      </w:pPr>
    </w:p>
    <w:p w:rsidR="001F63CE" w:rsidRPr="004E01D0" w:rsidRDefault="001F63CE" w:rsidP="001F63CE">
      <w:pPr>
        <w:pStyle w:val="rvps2"/>
        <w:shd w:val="clear" w:color="auto" w:fill="FFFFFF"/>
        <w:spacing w:before="0" w:beforeAutospacing="0" w:after="0" w:afterAutospacing="0"/>
        <w:ind w:firstLine="450"/>
        <w:jc w:val="both"/>
        <w:textAlignment w:val="baseline"/>
        <w:rPr>
          <w:b/>
          <w:color w:val="000000"/>
          <w:sz w:val="28"/>
          <w:szCs w:val="28"/>
          <w:lang w:val="uk-UA"/>
        </w:rPr>
      </w:pPr>
      <w:r w:rsidRPr="004E01D0">
        <w:rPr>
          <w:b/>
          <w:color w:val="000000"/>
          <w:sz w:val="28"/>
          <w:szCs w:val="28"/>
          <w:lang w:val="uk-UA"/>
        </w:rPr>
        <w:t>У разі припинення Підприємства шляхом ліквідації:</w:t>
      </w:r>
    </w:p>
    <w:p w:rsidR="001F63CE" w:rsidRPr="004E01D0" w:rsidRDefault="001F63CE" w:rsidP="001F63CE">
      <w:pPr>
        <w:spacing w:after="0" w:line="240" w:lineRule="auto"/>
        <w:ind w:firstLine="698"/>
        <w:contextualSpacing/>
        <w:jc w:val="both"/>
        <w:rPr>
          <w:rFonts w:ascii="Times New Roman" w:hAnsi="Times New Roman"/>
          <w:sz w:val="28"/>
          <w:szCs w:val="28"/>
          <w:lang w:val="uk-UA"/>
        </w:rPr>
      </w:pPr>
      <w:r w:rsidRPr="004E01D0">
        <w:rPr>
          <w:rFonts w:ascii="Times New Roman" w:hAnsi="Times New Roman"/>
          <w:color w:val="000000"/>
          <w:sz w:val="28"/>
          <w:szCs w:val="28"/>
          <w:shd w:val="clear" w:color="auto" w:fill="FFFFFF"/>
          <w:lang w:val="uk-UA"/>
        </w:rPr>
        <w:t>після завершення розрахунків з кредиторами ліквідаційна комісія (ліквідатор) складає ліквідаційний баланс, забезпечує його затвердження Засновником, та забезпечує подання органам доходів і зборів.</w:t>
      </w:r>
    </w:p>
    <w:p w:rsidR="001F63CE" w:rsidRPr="004E01D0" w:rsidRDefault="001F63CE" w:rsidP="001F63CE">
      <w:pPr>
        <w:spacing w:after="0" w:line="240" w:lineRule="auto"/>
        <w:ind w:firstLine="698"/>
        <w:contextualSpacing/>
        <w:jc w:val="both"/>
        <w:rPr>
          <w:rFonts w:ascii="Times New Roman" w:hAnsi="Times New Roman"/>
          <w:sz w:val="28"/>
          <w:szCs w:val="28"/>
          <w:lang w:val="uk-UA"/>
        </w:rPr>
      </w:pPr>
      <w:r w:rsidRPr="004E01D0">
        <w:rPr>
          <w:rFonts w:ascii="Times New Roman" w:hAnsi="Times New Roman"/>
          <w:color w:val="000000"/>
          <w:sz w:val="28"/>
          <w:szCs w:val="28"/>
          <w:shd w:val="clear" w:color="auto" w:fill="FFFFFF"/>
          <w:lang w:val="uk-UA"/>
        </w:rPr>
        <w:t>Ліквідаційна комісія (ліквідатор) забезпечує подання державному реєстраторові документів, передбачених</w:t>
      </w:r>
      <w:r w:rsidRPr="004E01D0">
        <w:rPr>
          <w:rStyle w:val="apple-converted-space"/>
          <w:rFonts w:ascii="Times New Roman" w:hAnsi="Times New Roman"/>
          <w:color w:val="000000"/>
          <w:sz w:val="28"/>
          <w:szCs w:val="28"/>
          <w:shd w:val="clear" w:color="auto" w:fill="FFFFFF"/>
          <w:lang w:val="uk-UA"/>
        </w:rPr>
        <w:t xml:space="preserve"> </w:t>
      </w:r>
      <w:hyperlink r:id="rId8" w:tgtFrame="_blank" w:history="1">
        <w:r w:rsidRPr="00D136AD">
          <w:rPr>
            <w:rStyle w:val="afb"/>
            <w:rFonts w:ascii="Times New Roman" w:hAnsi="Times New Roman"/>
            <w:bdr w:val="none" w:sz="0" w:space="0" w:color="auto" w:frame="1"/>
            <w:shd w:val="clear" w:color="auto" w:fill="FFFFFF"/>
            <w:lang w:val="uk-UA"/>
          </w:rPr>
          <w:t>законом</w:t>
        </w:r>
      </w:hyperlink>
      <w:r w:rsidRPr="004E01D0">
        <w:rPr>
          <w:rStyle w:val="apple-converted-space"/>
          <w:rFonts w:ascii="Times New Roman" w:hAnsi="Times New Roman"/>
          <w:color w:val="000000"/>
          <w:sz w:val="28"/>
          <w:szCs w:val="28"/>
          <w:shd w:val="clear" w:color="auto" w:fill="FFFFFF"/>
          <w:lang w:val="uk-UA"/>
        </w:rPr>
        <w:t xml:space="preserve"> </w:t>
      </w:r>
      <w:r w:rsidRPr="004E01D0">
        <w:rPr>
          <w:rFonts w:ascii="Times New Roman" w:hAnsi="Times New Roman"/>
          <w:color w:val="000000"/>
          <w:sz w:val="28"/>
          <w:szCs w:val="28"/>
          <w:shd w:val="clear" w:color="auto" w:fill="FFFFFF"/>
          <w:lang w:val="uk-UA"/>
        </w:rPr>
        <w:t>для проведення державної реєстрації припинення юридичної особи в установлений законом строк.</w:t>
      </w:r>
    </w:p>
    <w:p w:rsidR="001F63CE" w:rsidRPr="004E01D0" w:rsidRDefault="001F63CE" w:rsidP="001F63CE">
      <w:pPr>
        <w:spacing w:after="0" w:line="240" w:lineRule="auto"/>
        <w:ind w:firstLine="698"/>
        <w:contextualSpacing/>
        <w:jc w:val="both"/>
        <w:rPr>
          <w:rFonts w:ascii="Times New Roman" w:hAnsi="Times New Roman"/>
          <w:sz w:val="28"/>
          <w:szCs w:val="28"/>
          <w:lang w:val="uk-UA"/>
        </w:rPr>
      </w:pPr>
      <w:r w:rsidRPr="004E01D0">
        <w:rPr>
          <w:rFonts w:ascii="Times New Roman" w:hAnsi="Times New Roman"/>
          <w:sz w:val="28"/>
          <w:szCs w:val="28"/>
          <w:lang w:val="uk-UA"/>
        </w:rPr>
        <w:t>11.7. Черговість та порядок задоволення вимог кредиторів визначаються відповідно до законодавства.</w:t>
      </w:r>
    </w:p>
    <w:p w:rsidR="001F63CE" w:rsidRPr="004E01D0" w:rsidRDefault="001F63CE" w:rsidP="001F63CE">
      <w:pPr>
        <w:spacing w:after="0" w:line="240" w:lineRule="auto"/>
        <w:ind w:firstLine="698"/>
        <w:contextualSpacing/>
        <w:jc w:val="both"/>
        <w:rPr>
          <w:rFonts w:ascii="Times New Roman" w:hAnsi="Times New Roman"/>
          <w:sz w:val="28"/>
          <w:szCs w:val="28"/>
          <w:lang w:val="uk-UA"/>
        </w:rPr>
      </w:pPr>
      <w:r w:rsidRPr="004E01D0">
        <w:rPr>
          <w:rFonts w:ascii="Times New Roman" w:hAnsi="Times New Roman"/>
          <w:sz w:val="28"/>
          <w:szCs w:val="28"/>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1F63CE" w:rsidRPr="004E01D0" w:rsidRDefault="001F63CE" w:rsidP="001F63CE">
      <w:pPr>
        <w:spacing w:after="0" w:line="240" w:lineRule="auto"/>
        <w:ind w:firstLine="698"/>
        <w:contextualSpacing/>
        <w:jc w:val="both"/>
        <w:rPr>
          <w:rFonts w:ascii="Times New Roman" w:hAnsi="Times New Roman"/>
          <w:sz w:val="28"/>
          <w:szCs w:val="28"/>
          <w:lang w:val="uk-UA"/>
        </w:rPr>
      </w:pPr>
      <w:r w:rsidRPr="004E01D0">
        <w:rPr>
          <w:rFonts w:ascii="Times New Roman" w:hAnsi="Times New Roman"/>
          <w:sz w:val="28"/>
          <w:szCs w:val="28"/>
          <w:lang w:val="uk-UA"/>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1F63CE" w:rsidRPr="004E01D0" w:rsidRDefault="001F63CE" w:rsidP="001F63CE">
      <w:pPr>
        <w:spacing w:after="0" w:line="240" w:lineRule="auto"/>
        <w:ind w:firstLine="708"/>
        <w:contextualSpacing/>
        <w:jc w:val="both"/>
        <w:rPr>
          <w:rFonts w:ascii="Times New Roman" w:hAnsi="Times New Roman"/>
          <w:sz w:val="28"/>
          <w:szCs w:val="28"/>
          <w:lang w:val="uk-UA"/>
        </w:rPr>
      </w:pPr>
      <w:r w:rsidRPr="004E01D0">
        <w:rPr>
          <w:rFonts w:ascii="Times New Roman" w:hAnsi="Times New Roman"/>
          <w:sz w:val="28"/>
          <w:szCs w:val="28"/>
          <w:lang w:val="uk-UA"/>
        </w:rPr>
        <w:t>11.10. Все, що не передбачено цим Статутом, регулюється законодавством України.</w:t>
      </w:r>
    </w:p>
    <w:p w:rsidR="001F63CE" w:rsidRPr="004E01D0" w:rsidRDefault="001F63CE" w:rsidP="001F63CE">
      <w:pPr>
        <w:spacing w:after="0" w:line="240" w:lineRule="auto"/>
        <w:ind w:firstLine="708"/>
        <w:contextualSpacing/>
        <w:jc w:val="both"/>
        <w:rPr>
          <w:rFonts w:ascii="Times New Roman" w:hAnsi="Times New Roman"/>
          <w:sz w:val="28"/>
          <w:szCs w:val="28"/>
          <w:lang w:val="uk-UA"/>
        </w:rPr>
      </w:pPr>
    </w:p>
    <w:p w:rsidR="001F63CE" w:rsidRPr="004E01D0" w:rsidRDefault="001F63CE" w:rsidP="001F63CE">
      <w:pPr>
        <w:pStyle w:val="afa"/>
        <w:spacing w:after="0" w:line="240" w:lineRule="auto"/>
        <w:ind w:right="-15"/>
        <w:jc w:val="center"/>
        <w:rPr>
          <w:rFonts w:ascii="Times New Roman" w:hAnsi="Times New Roman"/>
          <w:b/>
          <w:sz w:val="28"/>
          <w:szCs w:val="28"/>
          <w:lang w:val="uk-UA"/>
        </w:rPr>
      </w:pPr>
      <w:r w:rsidRPr="004E01D0">
        <w:rPr>
          <w:rFonts w:ascii="Times New Roman" w:hAnsi="Times New Roman"/>
          <w:b/>
          <w:sz w:val="28"/>
          <w:szCs w:val="28"/>
          <w:lang w:val="uk-UA"/>
        </w:rPr>
        <w:t>12. ПОРЯДОК ВНЕСЕННЯ ЗМІН ДО СТАТУТУ</w:t>
      </w:r>
    </w:p>
    <w:p w:rsidR="001F63CE" w:rsidRPr="004E01D0" w:rsidRDefault="001F63CE" w:rsidP="001F63CE">
      <w:pPr>
        <w:pStyle w:val="afa"/>
        <w:spacing w:after="0" w:line="240" w:lineRule="auto"/>
        <w:ind w:right="-15"/>
        <w:jc w:val="center"/>
        <w:rPr>
          <w:rFonts w:ascii="Times New Roman" w:hAnsi="Times New Roman"/>
          <w:b/>
          <w:sz w:val="28"/>
          <w:szCs w:val="28"/>
          <w:lang w:val="uk-UA"/>
        </w:rPr>
      </w:pPr>
      <w:r w:rsidRPr="004E01D0">
        <w:rPr>
          <w:rFonts w:ascii="Times New Roman" w:hAnsi="Times New Roman"/>
          <w:b/>
          <w:sz w:val="28"/>
          <w:szCs w:val="28"/>
          <w:lang w:val="uk-UA"/>
        </w:rPr>
        <w:t>ПІДПРИЄМСТВА</w:t>
      </w:r>
    </w:p>
    <w:p w:rsidR="001F63CE" w:rsidRPr="004E01D0" w:rsidRDefault="001F63CE" w:rsidP="001F63CE">
      <w:pPr>
        <w:pStyle w:val="afa"/>
        <w:spacing w:after="0" w:line="240" w:lineRule="auto"/>
        <w:ind w:left="0"/>
        <w:jc w:val="both"/>
        <w:rPr>
          <w:rFonts w:ascii="Times New Roman" w:hAnsi="Times New Roman"/>
          <w:b/>
          <w:sz w:val="28"/>
          <w:szCs w:val="28"/>
          <w:lang w:val="uk-UA"/>
        </w:rPr>
      </w:pPr>
    </w:p>
    <w:p w:rsidR="001F63CE" w:rsidRPr="004E01D0" w:rsidRDefault="001F63CE" w:rsidP="001F63CE">
      <w:pPr>
        <w:spacing w:after="0" w:line="240" w:lineRule="auto"/>
        <w:ind w:firstLine="708"/>
        <w:jc w:val="both"/>
        <w:rPr>
          <w:rFonts w:ascii="Times New Roman" w:hAnsi="Times New Roman"/>
          <w:sz w:val="28"/>
          <w:szCs w:val="28"/>
          <w:lang w:val="uk-UA"/>
        </w:rPr>
      </w:pPr>
      <w:r w:rsidRPr="004E01D0">
        <w:rPr>
          <w:rFonts w:ascii="Times New Roman" w:hAnsi="Times New Roman"/>
          <w:sz w:val="28"/>
          <w:szCs w:val="28"/>
          <w:lang w:val="uk-UA"/>
        </w:rPr>
        <w:lastRenderedPageBreak/>
        <w:t>12.1. Зміни до цього Статуту вносяться за рішенням Засновника, шляхом викладення Статуту у новій редакції.</w:t>
      </w:r>
    </w:p>
    <w:p w:rsidR="001F63CE" w:rsidRPr="004E01D0" w:rsidRDefault="001F63CE" w:rsidP="001F63CE">
      <w:pPr>
        <w:spacing w:after="0" w:line="240" w:lineRule="auto"/>
        <w:ind w:firstLine="708"/>
        <w:jc w:val="both"/>
        <w:rPr>
          <w:rFonts w:ascii="Times New Roman" w:hAnsi="Times New Roman"/>
          <w:sz w:val="28"/>
          <w:szCs w:val="28"/>
          <w:lang w:val="uk-UA"/>
        </w:rPr>
      </w:pPr>
      <w:r w:rsidRPr="004E01D0">
        <w:rPr>
          <w:rFonts w:ascii="Times New Roman" w:hAnsi="Times New Roman"/>
          <w:sz w:val="28"/>
          <w:szCs w:val="28"/>
          <w:lang w:val="uk-UA"/>
        </w:rPr>
        <w:t>12.2. Зміни до цього Статуту підлягають обов’язковій державній реєстрації у порядку, встановленому законодавством України.</w:t>
      </w:r>
    </w:p>
    <w:p w:rsidR="001F63CE" w:rsidRPr="004E01D0" w:rsidRDefault="001F63CE" w:rsidP="001F63CE">
      <w:pPr>
        <w:spacing w:after="0"/>
        <w:ind w:firstLine="709"/>
        <w:jc w:val="both"/>
        <w:rPr>
          <w:rFonts w:ascii="Times New Roman" w:hAnsi="Times New Roman"/>
          <w:sz w:val="28"/>
          <w:szCs w:val="28"/>
          <w:lang w:val="uk-UA" w:eastAsia="uk-UA" w:bidi="uk-UA"/>
        </w:rPr>
      </w:pPr>
    </w:p>
    <w:p w:rsidR="001F63CE" w:rsidRPr="004E01D0" w:rsidRDefault="001F63CE" w:rsidP="001F63CE">
      <w:pPr>
        <w:spacing w:after="0"/>
        <w:ind w:firstLine="709"/>
        <w:jc w:val="both"/>
        <w:rPr>
          <w:rFonts w:ascii="Times New Roman" w:hAnsi="Times New Roman"/>
          <w:sz w:val="28"/>
          <w:szCs w:val="28"/>
          <w:lang w:val="uk-UA" w:eastAsia="uk-UA" w:bidi="uk-UA"/>
        </w:rPr>
      </w:pPr>
    </w:p>
    <w:p w:rsidR="001F63CE" w:rsidRPr="00EF6F25" w:rsidRDefault="001F63CE" w:rsidP="001F63CE">
      <w:pPr>
        <w:widowControl w:val="0"/>
        <w:shd w:val="clear" w:color="auto" w:fill="FFFFFF"/>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Секретар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С.М. </w:t>
      </w:r>
      <w:proofErr w:type="spellStart"/>
      <w:r>
        <w:rPr>
          <w:rFonts w:ascii="Times New Roman" w:hAnsi="Times New Roman"/>
          <w:sz w:val="28"/>
          <w:szCs w:val="28"/>
          <w:lang w:val="uk-UA"/>
        </w:rPr>
        <w:t>Клочко</w:t>
      </w:r>
      <w:proofErr w:type="spellEnd"/>
    </w:p>
    <w:p w:rsidR="001F63CE" w:rsidRPr="004E01D0" w:rsidRDefault="001F63CE" w:rsidP="001F63CE">
      <w:pPr>
        <w:spacing w:after="0"/>
        <w:jc w:val="both"/>
        <w:rPr>
          <w:rFonts w:ascii="Times New Roman" w:hAnsi="Times New Roman"/>
          <w:sz w:val="28"/>
          <w:szCs w:val="28"/>
          <w:lang w:val="uk-UA" w:eastAsia="uk-UA" w:bidi="uk-UA"/>
        </w:rPr>
      </w:pPr>
    </w:p>
    <w:p w:rsidR="001F63CE" w:rsidRPr="00124496" w:rsidRDefault="001F63CE" w:rsidP="001F63CE">
      <w:pPr>
        <w:rPr>
          <w:lang w:val="uk-UA"/>
        </w:rPr>
      </w:pPr>
    </w:p>
    <w:p w:rsidR="001F63CE" w:rsidRDefault="001F63CE" w:rsidP="00D019F4">
      <w:pPr>
        <w:tabs>
          <w:tab w:val="left" w:pos="708"/>
        </w:tabs>
        <w:spacing w:after="0" w:line="240" w:lineRule="auto"/>
        <w:ind w:left="5496"/>
        <w:rPr>
          <w:rFonts w:ascii="Times New Roman" w:hAnsi="Times New Roman" w:cs="Times New Roman"/>
          <w:sz w:val="28"/>
          <w:szCs w:val="28"/>
          <w:lang w:val="en-US"/>
        </w:rPr>
      </w:pPr>
    </w:p>
    <w:p w:rsidR="001F63CE" w:rsidRDefault="001F63CE" w:rsidP="00D019F4">
      <w:pPr>
        <w:tabs>
          <w:tab w:val="left" w:pos="708"/>
        </w:tabs>
        <w:spacing w:after="0" w:line="240" w:lineRule="auto"/>
        <w:ind w:left="5496"/>
        <w:rPr>
          <w:rFonts w:ascii="Times New Roman" w:hAnsi="Times New Roman" w:cs="Times New Roman"/>
          <w:sz w:val="28"/>
          <w:szCs w:val="28"/>
          <w:lang w:val="en-US"/>
        </w:rPr>
      </w:pPr>
    </w:p>
    <w:p w:rsidR="001F63CE" w:rsidRDefault="001F63CE" w:rsidP="00D019F4">
      <w:pPr>
        <w:tabs>
          <w:tab w:val="left" w:pos="708"/>
        </w:tabs>
        <w:spacing w:after="0" w:line="240" w:lineRule="auto"/>
        <w:ind w:left="5496"/>
        <w:rPr>
          <w:rFonts w:ascii="Times New Roman" w:hAnsi="Times New Roman" w:cs="Times New Roman"/>
          <w:sz w:val="28"/>
          <w:szCs w:val="28"/>
          <w:lang w:val="en-US"/>
        </w:rPr>
      </w:pPr>
    </w:p>
    <w:p w:rsidR="001F63CE" w:rsidRDefault="001F63CE" w:rsidP="00D019F4">
      <w:pPr>
        <w:tabs>
          <w:tab w:val="left" w:pos="708"/>
        </w:tabs>
        <w:spacing w:after="0" w:line="240" w:lineRule="auto"/>
        <w:ind w:left="5496"/>
        <w:rPr>
          <w:rFonts w:ascii="Times New Roman" w:hAnsi="Times New Roman" w:cs="Times New Roman"/>
          <w:sz w:val="28"/>
          <w:szCs w:val="28"/>
          <w:lang w:val="en-US"/>
        </w:rPr>
      </w:pPr>
    </w:p>
    <w:p w:rsidR="001F63CE" w:rsidRDefault="001F63CE" w:rsidP="00D019F4">
      <w:pPr>
        <w:tabs>
          <w:tab w:val="left" w:pos="708"/>
        </w:tabs>
        <w:spacing w:after="0" w:line="240" w:lineRule="auto"/>
        <w:ind w:left="5496"/>
        <w:rPr>
          <w:rFonts w:ascii="Times New Roman" w:hAnsi="Times New Roman" w:cs="Times New Roman"/>
          <w:sz w:val="28"/>
          <w:szCs w:val="28"/>
          <w:lang w:val="en-US"/>
        </w:rPr>
      </w:pPr>
    </w:p>
    <w:p w:rsidR="001F63CE" w:rsidRDefault="001F63CE" w:rsidP="00D019F4">
      <w:pPr>
        <w:tabs>
          <w:tab w:val="left" w:pos="708"/>
        </w:tabs>
        <w:spacing w:after="0" w:line="240" w:lineRule="auto"/>
        <w:ind w:left="5496"/>
        <w:rPr>
          <w:rFonts w:ascii="Times New Roman" w:hAnsi="Times New Roman" w:cs="Times New Roman"/>
          <w:sz w:val="28"/>
          <w:szCs w:val="28"/>
          <w:lang w:val="en-US"/>
        </w:rPr>
      </w:pPr>
    </w:p>
    <w:p w:rsidR="001F63CE" w:rsidRDefault="001F63CE" w:rsidP="00D019F4">
      <w:pPr>
        <w:tabs>
          <w:tab w:val="left" w:pos="708"/>
        </w:tabs>
        <w:spacing w:after="0" w:line="240" w:lineRule="auto"/>
        <w:ind w:left="5496"/>
        <w:rPr>
          <w:rFonts w:ascii="Times New Roman" w:hAnsi="Times New Roman" w:cs="Times New Roman"/>
          <w:sz w:val="28"/>
          <w:szCs w:val="28"/>
          <w:lang w:val="en-US"/>
        </w:rPr>
      </w:pPr>
    </w:p>
    <w:p w:rsidR="001F63CE" w:rsidRDefault="001F63CE" w:rsidP="00D019F4">
      <w:pPr>
        <w:tabs>
          <w:tab w:val="left" w:pos="708"/>
        </w:tabs>
        <w:spacing w:after="0" w:line="240" w:lineRule="auto"/>
        <w:ind w:left="5496"/>
        <w:rPr>
          <w:rFonts w:ascii="Times New Roman" w:hAnsi="Times New Roman" w:cs="Times New Roman"/>
          <w:sz w:val="28"/>
          <w:szCs w:val="28"/>
          <w:lang w:val="en-US"/>
        </w:rPr>
      </w:pPr>
    </w:p>
    <w:p w:rsidR="001F63CE" w:rsidRDefault="001F63CE" w:rsidP="00D019F4">
      <w:pPr>
        <w:tabs>
          <w:tab w:val="left" w:pos="708"/>
        </w:tabs>
        <w:spacing w:after="0" w:line="240" w:lineRule="auto"/>
        <w:ind w:left="5496"/>
        <w:rPr>
          <w:rFonts w:ascii="Times New Roman" w:hAnsi="Times New Roman" w:cs="Times New Roman"/>
          <w:sz w:val="28"/>
          <w:szCs w:val="28"/>
          <w:lang w:val="en-US"/>
        </w:rPr>
      </w:pPr>
    </w:p>
    <w:p w:rsidR="001F63CE" w:rsidRDefault="001F63CE" w:rsidP="00D019F4">
      <w:pPr>
        <w:tabs>
          <w:tab w:val="left" w:pos="708"/>
        </w:tabs>
        <w:spacing w:after="0" w:line="240" w:lineRule="auto"/>
        <w:ind w:left="5496"/>
        <w:rPr>
          <w:rFonts w:ascii="Times New Roman" w:hAnsi="Times New Roman" w:cs="Times New Roman"/>
          <w:sz w:val="28"/>
          <w:szCs w:val="28"/>
          <w:lang w:val="en-US"/>
        </w:rPr>
      </w:pPr>
    </w:p>
    <w:p w:rsidR="001F63CE" w:rsidRDefault="001F63CE" w:rsidP="00D019F4">
      <w:pPr>
        <w:tabs>
          <w:tab w:val="left" w:pos="708"/>
        </w:tabs>
        <w:spacing w:after="0" w:line="240" w:lineRule="auto"/>
        <w:ind w:left="5496"/>
        <w:rPr>
          <w:rFonts w:ascii="Times New Roman" w:hAnsi="Times New Roman" w:cs="Times New Roman"/>
          <w:sz w:val="28"/>
          <w:szCs w:val="28"/>
          <w:lang w:val="en-US"/>
        </w:rPr>
      </w:pPr>
    </w:p>
    <w:p w:rsidR="001F63CE" w:rsidRDefault="001F63CE" w:rsidP="00D019F4">
      <w:pPr>
        <w:tabs>
          <w:tab w:val="left" w:pos="708"/>
        </w:tabs>
        <w:spacing w:after="0" w:line="240" w:lineRule="auto"/>
        <w:ind w:left="5496"/>
        <w:rPr>
          <w:rFonts w:ascii="Times New Roman" w:hAnsi="Times New Roman" w:cs="Times New Roman"/>
          <w:sz w:val="28"/>
          <w:szCs w:val="28"/>
          <w:lang w:val="en-US"/>
        </w:rPr>
      </w:pPr>
    </w:p>
    <w:p w:rsidR="001F63CE" w:rsidRDefault="001F63CE" w:rsidP="00D019F4">
      <w:pPr>
        <w:tabs>
          <w:tab w:val="left" w:pos="708"/>
        </w:tabs>
        <w:spacing w:after="0" w:line="240" w:lineRule="auto"/>
        <w:ind w:left="5496"/>
        <w:rPr>
          <w:rFonts w:ascii="Times New Roman" w:hAnsi="Times New Roman" w:cs="Times New Roman"/>
          <w:sz w:val="28"/>
          <w:szCs w:val="28"/>
          <w:lang w:val="en-US"/>
        </w:rPr>
      </w:pPr>
    </w:p>
    <w:p w:rsidR="001F63CE" w:rsidRDefault="001F63CE" w:rsidP="00D019F4">
      <w:pPr>
        <w:tabs>
          <w:tab w:val="left" w:pos="708"/>
        </w:tabs>
        <w:spacing w:after="0" w:line="240" w:lineRule="auto"/>
        <w:ind w:left="5496"/>
        <w:rPr>
          <w:rFonts w:ascii="Times New Roman" w:hAnsi="Times New Roman" w:cs="Times New Roman"/>
          <w:sz w:val="28"/>
          <w:szCs w:val="28"/>
          <w:lang w:val="en-US"/>
        </w:rPr>
      </w:pPr>
    </w:p>
    <w:p w:rsidR="001F63CE" w:rsidRDefault="001F63CE" w:rsidP="00D019F4">
      <w:pPr>
        <w:tabs>
          <w:tab w:val="left" w:pos="708"/>
        </w:tabs>
        <w:spacing w:after="0" w:line="240" w:lineRule="auto"/>
        <w:ind w:left="5496"/>
        <w:rPr>
          <w:rFonts w:ascii="Times New Roman" w:hAnsi="Times New Roman" w:cs="Times New Roman"/>
          <w:sz w:val="28"/>
          <w:szCs w:val="28"/>
          <w:lang w:val="en-US"/>
        </w:rPr>
      </w:pPr>
    </w:p>
    <w:p w:rsidR="001F63CE" w:rsidRDefault="001F63CE" w:rsidP="00D019F4">
      <w:pPr>
        <w:tabs>
          <w:tab w:val="left" w:pos="708"/>
        </w:tabs>
        <w:spacing w:after="0" w:line="240" w:lineRule="auto"/>
        <w:ind w:left="5496"/>
        <w:rPr>
          <w:rFonts w:ascii="Times New Roman" w:hAnsi="Times New Roman" w:cs="Times New Roman"/>
          <w:sz w:val="28"/>
          <w:szCs w:val="28"/>
          <w:lang w:val="en-US"/>
        </w:rPr>
      </w:pPr>
    </w:p>
    <w:p w:rsidR="001F63CE" w:rsidRDefault="001F63CE" w:rsidP="00D019F4">
      <w:pPr>
        <w:tabs>
          <w:tab w:val="left" w:pos="708"/>
        </w:tabs>
        <w:spacing w:after="0" w:line="240" w:lineRule="auto"/>
        <w:ind w:left="5496"/>
        <w:rPr>
          <w:rFonts w:ascii="Times New Roman" w:hAnsi="Times New Roman" w:cs="Times New Roman"/>
          <w:sz w:val="28"/>
          <w:szCs w:val="28"/>
          <w:lang w:val="en-US"/>
        </w:rPr>
      </w:pPr>
    </w:p>
    <w:p w:rsidR="001F63CE" w:rsidRDefault="001F63CE" w:rsidP="00D019F4">
      <w:pPr>
        <w:tabs>
          <w:tab w:val="left" w:pos="708"/>
        </w:tabs>
        <w:spacing w:after="0" w:line="240" w:lineRule="auto"/>
        <w:ind w:left="5496"/>
        <w:rPr>
          <w:rFonts w:ascii="Times New Roman" w:hAnsi="Times New Roman" w:cs="Times New Roman"/>
          <w:sz w:val="28"/>
          <w:szCs w:val="28"/>
          <w:lang w:val="en-US"/>
        </w:rPr>
      </w:pPr>
    </w:p>
    <w:p w:rsidR="001F63CE" w:rsidRDefault="001F63CE" w:rsidP="00D019F4">
      <w:pPr>
        <w:tabs>
          <w:tab w:val="left" w:pos="708"/>
        </w:tabs>
        <w:spacing w:after="0" w:line="240" w:lineRule="auto"/>
        <w:ind w:left="5496"/>
        <w:rPr>
          <w:rFonts w:ascii="Times New Roman" w:hAnsi="Times New Roman" w:cs="Times New Roman"/>
          <w:sz w:val="28"/>
          <w:szCs w:val="28"/>
          <w:lang w:val="en-US"/>
        </w:rPr>
      </w:pPr>
    </w:p>
    <w:p w:rsidR="001F63CE" w:rsidRDefault="001F63CE" w:rsidP="00D019F4">
      <w:pPr>
        <w:tabs>
          <w:tab w:val="left" w:pos="708"/>
        </w:tabs>
        <w:spacing w:after="0" w:line="240" w:lineRule="auto"/>
        <w:ind w:left="5496"/>
        <w:rPr>
          <w:rFonts w:ascii="Times New Roman" w:hAnsi="Times New Roman" w:cs="Times New Roman"/>
          <w:sz w:val="28"/>
          <w:szCs w:val="28"/>
          <w:lang w:val="en-US"/>
        </w:rPr>
      </w:pPr>
    </w:p>
    <w:p w:rsidR="001F63CE" w:rsidRDefault="001F63CE" w:rsidP="00D019F4">
      <w:pPr>
        <w:tabs>
          <w:tab w:val="left" w:pos="708"/>
        </w:tabs>
        <w:spacing w:after="0" w:line="240" w:lineRule="auto"/>
        <w:ind w:left="5496"/>
        <w:rPr>
          <w:rFonts w:ascii="Times New Roman" w:hAnsi="Times New Roman" w:cs="Times New Roman"/>
          <w:sz w:val="28"/>
          <w:szCs w:val="28"/>
          <w:lang w:val="en-US"/>
        </w:rPr>
      </w:pPr>
    </w:p>
    <w:p w:rsidR="001F63CE" w:rsidRDefault="001F63CE" w:rsidP="00D019F4">
      <w:pPr>
        <w:tabs>
          <w:tab w:val="left" w:pos="708"/>
        </w:tabs>
        <w:spacing w:after="0" w:line="240" w:lineRule="auto"/>
        <w:ind w:left="5496"/>
        <w:rPr>
          <w:rFonts w:ascii="Times New Roman" w:hAnsi="Times New Roman" w:cs="Times New Roman"/>
          <w:sz w:val="28"/>
          <w:szCs w:val="28"/>
          <w:lang w:val="en-US"/>
        </w:rPr>
      </w:pPr>
    </w:p>
    <w:p w:rsidR="001F63CE" w:rsidRDefault="001F63CE" w:rsidP="00D019F4">
      <w:pPr>
        <w:tabs>
          <w:tab w:val="left" w:pos="708"/>
        </w:tabs>
        <w:spacing w:after="0" w:line="240" w:lineRule="auto"/>
        <w:ind w:left="5496"/>
        <w:rPr>
          <w:rFonts w:ascii="Times New Roman" w:hAnsi="Times New Roman" w:cs="Times New Roman"/>
          <w:sz w:val="28"/>
          <w:szCs w:val="28"/>
          <w:lang w:val="en-US"/>
        </w:rPr>
      </w:pPr>
    </w:p>
    <w:p w:rsidR="001F63CE" w:rsidRDefault="001F63CE" w:rsidP="00D019F4">
      <w:pPr>
        <w:tabs>
          <w:tab w:val="left" w:pos="708"/>
        </w:tabs>
        <w:spacing w:after="0" w:line="240" w:lineRule="auto"/>
        <w:ind w:left="5496"/>
        <w:rPr>
          <w:rFonts w:ascii="Times New Roman" w:hAnsi="Times New Roman" w:cs="Times New Roman"/>
          <w:sz w:val="28"/>
          <w:szCs w:val="28"/>
          <w:lang w:val="en-US"/>
        </w:rPr>
      </w:pPr>
    </w:p>
    <w:p w:rsidR="001F63CE" w:rsidRDefault="001F63CE" w:rsidP="00D019F4">
      <w:pPr>
        <w:tabs>
          <w:tab w:val="left" w:pos="708"/>
        </w:tabs>
        <w:spacing w:after="0" w:line="240" w:lineRule="auto"/>
        <w:ind w:left="5496"/>
        <w:rPr>
          <w:rFonts w:ascii="Times New Roman" w:hAnsi="Times New Roman" w:cs="Times New Roman"/>
          <w:sz w:val="28"/>
          <w:szCs w:val="28"/>
          <w:lang w:val="en-US"/>
        </w:rPr>
      </w:pPr>
    </w:p>
    <w:p w:rsidR="001F63CE" w:rsidRDefault="001F63CE" w:rsidP="00D019F4">
      <w:pPr>
        <w:tabs>
          <w:tab w:val="left" w:pos="708"/>
        </w:tabs>
        <w:spacing w:after="0" w:line="240" w:lineRule="auto"/>
        <w:ind w:left="5496"/>
        <w:rPr>
          <w:rFonts w:ascii="Times New Roman" w:hAnsi="Times New Roman" w:cs="Times New Roman"/>
          <w:sz w:val="28"/>
          <w:szCs w:val="28"/>
          <w:lang w:val="en-US"/>
        </w:rPr>
      </w:pPr>
    </w:p>
    <w:p w:rsidR="001F63CE" w:rsidRDefault="001F63CE" w:rsidP="00D019F4">
      <w:pPr>
        <w:tabs>
          <w:tab w:val="left" w:pos="708"/>
        </w:tabs>
        <w:spacing w:after="0" w:line="240" w:lineRule="auto"/>
        <w:ind w:left="5496"/>
        <w:rPr>
          <w:rFonts w:ascii="Times New Roman" w:hAnsi="Times New Roman" w:cs="Times New Roman"/>
          <w:sz w:val="28"/>
          <w:szCs w:val="28"/>
          <w:lang w:val="en-US"/>
        </w:rPr>
      </w:pPr>
    </w:p>
    <w:p w:rsidR="001F63CE" w:rsidRDefault="001F63CE" w:rsidP="00D019F4">
      <w:pPr>
        <w:tabs>
          <w:tab w:val="left" w:pos="708"/>
        </w:tabs>
        <w:spacing w:after="0" w:line="240" w:lineRule="auto"/>
        <w:ind w:left="5496"/>
        <w:rPr>
          <w:rFonts w:ascii="Times New Roman" w:hAnsi="Times New Roman" w:cs="Times New Roman"/>
          <w:sz w:val="28"/>
          <w:szCs w:val="28"/>
          <w:lang w:val="en-US"/>
        </w:rPr>
      </w:pPr>
    </w:p>
    <w:p w:rsidR="001F63CE" w:rsidRDefault="001F63CE" w:rsidP="00D019F4">
      <w:pPr>
        <w:tabs>
          <w:tab w:val="left" w:pos="708"/>
        </w:tabs>
        <w:spacing w:after="0" w:line="240" w:lineRule="auto"/>
        <w:ind w:left="5496"/>
        <w:rPr>
          <w:rFonts w:ascii="Times New Roman" w:hAnsi="Times New Roman" w:cs="Times New Roman"/>
          <w:sz w:val="28"/>
          <w:szCs w:val="28"/>
          <w:lang w:val="en-US"/>
        </w:rPr>
      </w:pPr>
    </w:p>
    <w:p w:rsidR="001F63CE" w:rsidRDefault="001F63CE" w:rsidP="00D019F4">
      <w:pPr>
        <w:tabs>
          <w:tab w:val="left" w:pos="708"/>
        </w:tabs>
        <w:spacing w:after="0" w:line="240" w:lineRule="auto"/>
        <w:ind w:left="5496"/>
        <w:rPr>
          <w:rFonts w:ascii="Times New Roman" w:hAnsi="Times New Roman" w:cs="Times New Roman"/>
          <w:sz w:val="28"/>
          <w:szCs w:val="28"/>
          <w:lang w:val="en-US"/>
        </w:rPr>
      </w:pPr>
    </w:p>
    <w:p w:rsidR="001F63CE" w:rsidRDefault="001F63CE" w:rsidP="00D019F4">
      <w:pPr>
        <w:tabs>
          <w:tab w:val="left" w:pos="708"/>
        </w:tabs>
        <w:spacing w:after="0" w:line="240" w:lineRule="auto"/>
        <w:ind w:left="5496"/>
        <w:rPr>
          <w:rFonts w:ascii="Times New Roman" w:hAnsi="Times New Roman" w:cs="Times New Roman"/>
          <w:sz w:val="28"/>
          <w:szCs w:val="28"/>
          <w:lang w:val="en-US"/>
        </w:rPr>
      </w:pPr>
    </w:p>
    <w:p w:rsidR="001F63CE" w:rsidRDefault="001F63CE" w:rsidP="00D019F4">
      <w:pPr>
        <w:tabs>
          <w:tab w:val="left" w:pos="708"/>
        </w:tabs>
        <w:spacing w:after="0" w:line="240" w:lineRule="auto"/>
        <w:ind w:left="5496"/>
        <w:rPr>
          <w:rFonts w:ascii="Times New Roman" w:hAnsi="Times New Roman" w:cs="Times New Roman"/>
          <w:sz w:val="28"/>
          <w:szCs w:val="28"/>
          <w:lang w:val="en-US"/>
        </w:rPr>
      </w:pPr>
    </w:p>
    <w:p w:rsidR="001F63CE" w:rsidRDefault="001F63CE" w:rsidP="00D019F4">
      <w:pPr>
        <w:tabs>
          <w:tab w:val="left" w:pos="708"/>
        </w:tabs>
        <w:spacing w:after="0" w:line="240" w:lineRule="auto"/>
        <w:ind w:left="5496"/>
        <w:rPr>
          <w:rFonts w:ascii="Times New Roman" w:hAnsi="Times New Roman" w:cs="Times New Roman"/>
          <w:sz w:val="28"/>
          <w:szCs w:val="28"/>
          <w:lang w:val="en-US"/>
        </w:rPr>
      </w:pPr>
    </w:p>
    <w:p w:rsidR="001F63CE" w:rsidRDefault="001F63CE" w:rsidP="00D019F4">
      <w:pPr>
        <w:tabs>
          <w:tab w:val="left" w:pos="708"/>
        </w:tabs>
        <w:spacing w:after="0" w:line="240" w:lineRule="auto"/>
        <w:ind w:left="5496"/>
        <w:rPr>
          <w:rFonts w:ascii="Times New Roman" w:hAnsi="Times New Roman" w:cs="Times New Roman"/>
          <w:sz w:val="28"/>
          <w:szCs w:val="28"/>
          <w:lang w:val="en-US"/>
        </w:rPr>
      </w:pPr>
    </w:p>
    <w:p w:rsidR="001F63CE" w:rsidRDefault="001F63CE" w:rsidP="00D019F4">
      <w:pPr>
        <w:tabs>
          <w:tab w:val="left" w:pos="708"/>
        </w:tabs>
        <w:spacing w:after="0" w:line="240" w:lineRule="auto"/>
        <w:ind w:left="5496"/>
        <w:rPr>
          <w:rFonts w:ascii="Times New Roman" w:hAnsi="Times New Roman" w:cs="Times New Roman"/>
          <w:sz w:val="28"/>
          <w:szCs w:val="28"/>
          <w:lang w:val="en-US"/>
        </w:rPr>
      </w:pPr>
    </w:p>
    <w:p w:rsidR="001F63CE" w:rsidRDefault="001F63CE" w:rsidP="00D019F4">
      <w:pPr>
        <w:tabs>
          <w:tab w:val="left" w:pos="708"/>
        </w:tabs>
        <w:spacing w:after="0" w:line="240" w:lineRule="auto"/>
        <w:ind w:left="5496"/>
        <w:rPr>
          <w:rFonts w:ascii="Times New Roman" w:hAnsi="Times New Roman" w:cs="Times New Roman"/>
          <w:sz w:val="28"/>
          <w:szCs w:val="28"/>
          <w:lang w:val="en-US"/>
        </w:rPr>
      </w:pPr>
    </w:p>
    <w:p w:rsidR="00D019F4" w:rsidRPr="00D534CB" w:rsidRDefault="00D019F4" w:rsidP="00D019F4">
      <w:pPr>
        <w:tabs>
          <w:tab w:val="left" w:pos="708"/>
        </w:tabs>
        <w:spacing w:after="0" w:line="240" w:lineRule="auto"/>
        <w:ind w:left="5496"/>
        <w:rPr>
          <w:lang w:val="uk-UA"/>
        </w:rPr>
      </w:pPr>
      <w:r w:rsidRPr="00D534CB">
        <w:rPr>
          <w:rFonts w:ascii="Times New Roman" w:hAnsi="Times New Roman" w:cs="Times New Roman"/>
          <w:sz w:val="28"/>
          <w:szCs w:val="28"/>
          <w:lang w:val="uk-UA"/>
        </w:rPr>
        <w:lastRenderedPageBreak/>
        <w:t xml:space="preserve">Додаток 1  до                                      </w:t>
      </w:r>
    </w:p>
    <w:p w:rsidR="00D019F4" w:rsidRPr="00D534CB" w:rsidRDefault="00D019F4" w:rsidP="00D019F4">
      <w:pPr>
        <w:tabs>
          <w:tab w:val="left" w:pos="708"/>
        </w:tabs>
        <w:spacing w:after="0" w:line="240" w:lineRule="auto"/>
        <w:ind w:left="5496"/>
        <w:rPr>
          <w:lang w:val="uk-UA"/>
        </w:rPr>
      </w:pPr>
      <w:r w:rsidRPr="00D534CB">
        <w:rPr>
          <w:rFonts w:ascii="Times New Roman" w:hAnsi="Times New Roman" w:cs="Times New Roman"/>
          <w:sz w:val="28"/>
          <w:szCs w:val="28"/>
          <w:lang w:val="uk-UA"/>
        </w:rPr>
        <w:t>рішення Обухівської міської ради</w:t>
      </w:r>
    </w:p>
    <w:p w:rsidR="00D019F4" w:rsidRDefault="00D019F4" w:rsidP="00D019F4">
      <w:pPr>
        <w:tabs>
          <w:tab w:val="left" w:pos="708"/>
        </w:tabs>
        <w:spacing w:after="0" w:line="240" w:lineRule="auto"/>
        <w:jc w:val="right"/>
        <w:rPr>
          <w:rFonts w:ascii="Times New Roman" w:hAnsi="Times New Roman" w:cs="Times New Roman"/>
          <w:sz w:val="28"/>
          <w:szCs w:val="28"/>
          <w:lang w:val="uk-UA"/>
        </w:rPr>
      </w:pPr>
      <w:r w:rsidRPr="00D534CB">
        <w:rPr>
          <w:rFonts w:ascii="Times New Roman" w:hAnsi="Times New Roman" w:cs="Times New Roman"/>
          <w:sz w:val="28"/>
          <w:szCs w:val="28"/>
          <w:lang w:val="uk-UA"/>
        </w:rPr>
        <w:t xml:space="preserve">від </w:t>
      </w:r>
      <w:r>
        <w:rPr>
          <w:rFonts w:ascii="Times New Roman" w:hAnsi="Times New Roman" w:cs="Times New Roman"/>
          <w:sz w:val="28"/>
          <w:szCs w:val="28"/>
          <w:lang w:val="uk-UA"/>
        </w:rPr>
        <w:t>02.03.</w:t>
      </w:r>
      <w:r w:rsidRPr="00D534CB">
        <w:rPr>
          <w:rFonts w:ascii="Times New Roman" w:hAnsi="Times New Roman" w:cs="Times New Roman"/>
          <w:sz w:val="28"/>
          <w:szCs w:val="28"/>
          <w:lang w:val="uk-UA"/>
        </w:rPr>
        <w:t xml:space="preserve">2021 року </w:t>
      </w:r>
    </w:p>
    <w:p w:rsidR="00D019F4" w:rsidRPr="00D534CB" w:rsidRDefault="00D019F4" w:rsidP="00D019F4">
      <w:pPr>
        <w:tabs>
          <w:tab w:val="left" w:pos="708"/>
        </w:tabs>
        <w:spacing w:after="0" w:line="240" w:lineRule="auto"/>
        <w:jc w:val="right"/>
        <w:rPr>
          <w:lang w:val="uk-UA"/>
        </w:rPr>
      </w:pPr>
      <w:r w:rsidRPr="00D534CB">
        <w:rPr>
          <w:rFonts w:ascii="Times New Roman" w:hAnsi="Times New Roman" w:cs="Times New Roman"/>
          <w:sz w:val="28"/>
          <w:szCs w:val="28"/>
          <w:lang w:val="uk-UA"/>
        </w:rPr>
        <w:t>№</w:t>
      </w:r>
      <w:r>
        <w:rPr>
          <w:rFonts w:ascii="Times New Roman" w:hAnsi="Times New Roman" w:cs="Times New Roman"/>
          <w:sz w:val="28"/>
          <w:szCs w:val="28"/>
          <w:lang w:val="uk-UA"/>
        </w:rPr>
        <w:t>191</w:t>
      </w:r>
      <w:r w:rsidRPr="00D534CB">
        <w:rPr>
          <w:rFonts w:ascii="Times New Roman" w:hAnsi="Times New Roman" w:cs="Times New Roman"/>
          <w:sz w:val="28"/>
          <w:szCs w:val="28"/>
          <w:lang w:val="uk-UA"/>
        </w:rPr>
        <w:t>- 7</w:t>
      </w:r>
      <w:r>
        <w:rPr>
          <w:rFonts w:ascii="Times New Roman" w:hAnsi="Times New Roman" w:cs="Times New Roman"/>
          <w:sz w:val="28"/>
          <w:szCs w:val="28"/>
          <w:lang w:val="uk-UA"/>
        </w:rPr>
        <w:t>(позачергова)</w:t>
      </w:r>
      <w:r w:rsidRPr="00D534CB">
        <w:rPr>
          <w:rFonts w:ascii="Times New Roman" w:hAnsi="Times New Roman" w:cs="Times New Roman"/>
          <w:sz w:val="28"/>
          <w:szCs w:val="28"/>
          <w:lang w:val="uk-UA"/>
        </w:rPr>
        <w:t xml:space="preserve"> -УІІІ</w:t>
      </w:r>
    </w:p>
    <w:p w:rsidR="00D019F4" w:rsidRPr="00D534CB" w:rsidRDefault="00D019F4" w:rsidP="00D019F4">
      <w:pPr>
        <w:tabs>
          <w:tab w:val="left" w:pos="708"/>
        </w:tabs>
        <w:spacing w:after="0"/>
        <w:rPr>
          <w:rFonts w:ascii="Times New Roman" w:hAnsi="Times New Roman" w:cs="Times New Roman"/>
          <w:lang w:val="uk-UA"/>
        </w:rPr>
      </w:pPr>
    </w:p>
    <w:p w:rsidR="00D019F4" w:rsidRPr="00D534CB" w:rsidRDefault="00D019F4" w:rsidP="00D019F4">
      <w:pPr>
        <w:tabs>
          <w:tab w:val="left" w:pos="708"/>
        </w:tabs>
        <w:spacing w:line="240" w:lineRule="auto"/>
        <w:jc w:val="center"/>
        <w:rPr>
          <w:lang w:val="uk-UA"/>
        </w:rPr>
      </w:pPr>
      <w:r w:rsidRPr="00D534CB">
        <w:rPr>
          <w:rFonts w:ascii="Times New Roman" w:hAnsi="Times New Roman" w:cs="Times New Roman"/>
          <w:b/>
          <w:sz w:val="28"/>
          <w:szCs w:val="28"/>
          <w:lang w:val="uk-UA"/>
        </w:rPr>
        <w:t>Комісія з приймання активів та зобов’язань</w:t>
      </w:r>
      <w:r w:rsidRPr="00D534CB">
        <w:rPr>
          <w:rFonts w:ascii="Times New Roman" w:hAnsi="Times New Roman"/>
          <w:sz w:val="28"/>
          <w:szCs w:val="28"/>
          <w:lang w:val="uk-UA" w:eastAsia="uk-UA" w:bidi="uk-UA"/>
        </w:rPr>
        <w:t xml:space="preserve"> Комунального некомерційного підприємства Обухівської районної ради «Обухівська центральна районна лікарня»</w:t>
      </w:r>
      <w:r w:rsidRPr="00D534CB">
        <w:rPr>
          <w:rFonts w:ascii="Times New Roman" w:hAnsi="Times New Roman" w:cs="Times New Roman"/>
          <w:b/>
          <w:sz w:val="28"/>
          <w:szCs w:val="28"/>
          <w:lang w:val="uk-UA"/>
        </w:rPr>
        <w:t>, що перебували у спільній власності територіальних громад Обу</w:t>
      </w:r>
      <w:r>
        <w:rPr>
          <w:rFonts w:ascii="Times New Roman" w:hAnsi="Times New Roman" w:cs="Times New Roman"/>
          <w:b/>
          <w:sz w:val="28"/>
          <w:szCs w:val="28"/>
          <w:lang w:val="uk-UA"/>
        </w:rPr>
        <w:t xml:space="preserve">хівського району та приймаються до </w:t>
      </w:r>
      <w:r w:rsidRPr="00D534CB">
        <w:rPr>
          <w:rFonts w:ascii="Times New Roman" w:hAnsi="Times New Roman" w:cs="Times New Roman"/>
          <w:b/>
          <w:sz w:val="28"/>
          <w:szCs w:val="28"/>
          <w:lang w:val="uk-UA"/>
        </w:rPr>
        <w:t>власності</w:t>
      </w:r>
      <w:r>
        <w:rPr>
          <w:rFonts w:ascii="Times New Roman" w:hAnsi="Times New Roman" w:cs="Times New Roman"/>
          <w:b/>
          <w:bCs/>
          <w:sz w:val="28"/>
          <w:szCs w:val="28"/>
          <w:lang w:val="uk-UA"/>
        </w:rPr>
        <w:t xml:space="preserve"> </w:t>
      </w:r>
      <w:r w:rsidRPr="00D534CB">
        <w:rPr>
          <w:rFonts w:ascii="Times New Roman" w:hAnsi="Times New Roman" w:cs="Times New Roman"/>
          <w:b/>
          <w:bCs/>
          <w:sz w:val="28"/>
          <w:szCs w:val="28"/>
          <w:lang w:val="uk-UA"/>
        </w:rPr>
        <w:t xml:space="preserve">Обухівської міської ради Київської області </w:t>
      </w:r>
    </w:p>
    <w:p w:rsidR="00D019F4" w:rsidRPr="00D534CB" w:rsidRDefault="00D019F4" w:rsidP="00D019F4">
      <w:pPr>
        <w:tabs>
          <w:tab w:val="left" w:pos="708"/>
        </w:tabs>
        <w:spacing w:after="0" w:line="240" w:lineRule="auto"/>
      </w:pPr>
      <w:r>
        <w:rPr>
          <w:rFonts w:ascii="Times New Roman" w:hAnsi="Times New Roman" w:cs="Times New Roman"/>
          <w:sz w:val="28"/>
          <w:szCs w:val="28"/>
          <w:lang w:val="uk-UA"/>
        </w:rPr>
        <w:t>Склад</w:t>
      </w:r>
      <w:r w:rsidRPr="00D534CB">
        <w:rPr>
          <w:rFonts w:ascii="Times New Roman" w:hAnsi="Times New Roman" w:cs="Times New Roman"/>
          <w:sz w:val="28"/>
          <w:szCs w:val="28"/>
          <w:lang w:val="uk-UA"/>
        </w:rPr>
        <w:t xml:space="preserve"> комісії:</w:t>
      </w:r>
    </w:p>
    <w:p w:rsidR="00D019F4" w:rsidRDefault="00D019F4" w:rsidP="00D019F4">
      <w:pPr>
        <w:tabs>
          <w:tab w:val="left" w:pos="708"/>
        </w:tabs>
        <w:spacing w:after="0" w:line="240" w:lineRule="auto"/>
        <w:rPr>
          <w:rFonts w:ascii="Times New Roman" w:hAnsi="Times New Roman" w:cs="Times New Roman"/>
          <w:sz w:val="28"/>
          <w:szCs w:val="28"/>
          <w:lang w:val="uk-UA"/>
        </w:rPr>
      </w:pPr>
    </w:p>
    <w:p w:rsidR="00D019F4" w:rsidRPr="00D534CB" w:rsidRDefault="00D019F4" w:rsidP="00D019F4">
      <w:pPr>
        <w:tabs>
          <w:tab w:val="left" w:pos="708"/>
        </w:tabs>
        <w:spacing w:after="0" w:line="240" w:lineRule="auto"/>
      </w:pPr>
      <w:r>
        <w:rPr>
          <w:rFonts w:ascii="Times New Roman" w:hAnsi="Times New Roman" w:cs="Times New Roman"/>
          <w:sz w:val="28"/>
          <w:szCs w:val="28"/>
          <w:lang w:val="uk-UA"/>
        </w:rPr>
        <w:t xml:space="preserve">Голова комісії - </w:t>
      </w:r>
      <w:r w:rsidRPr="00D534CB">
        <w:rPr>
          <w:rFonts w:ascii="Times New Roman" w:hAnsi="Times New Roman" w:cs="Times New Roman"/>
          <w:sz w:val="28"/>
          <w:szCs w:val="28"/>
          <w:lang w:val="uk-UA"/>
        </w:rPr>
        <w:t>заступни</w:t>
      </w:r>
      <w:r>
        <w:rPr>
          <w:rFonts w:ascii="Times New Roman" w:hAnsi="Times New Roman" w:cs="Times New Roman"/>
          <w:sz w:val="28"/>
          <w:szCs w:val="28"/>
          <w:lang w:val="uk-UA"/>
        </w:rPr>
        <w:t>к міського голови  Шевченко Антоніна Василівна</w:t>
      </w:r>
    </w:p>
    <w:p w:rsidR="00D019F4" w:rsidRDefault="00D019F4" w:rsidP="00D019F4">
      <w:pPr>
        <w:tabs>
          <w:tab w:val="left" w:pos="708"/>
        </w:tabs>
        <w:spacing w:after="0" w:line="240" w:lineRule="auto"/>
        <w:rPr>
          <w:rFonts w:ascii="Times New Roman" w:hAnsi="Times New Roman" w:cs="Times New Roman"/>
          <w:sz w:val="28"/>
          <w:szCs w:val="28"/>
          <w:lang w:val="uk-UA"/>
        </w:rPr>
      </w:pPr>
    </w:p>
    <w:p w:rsidR="00D019F4" w:rsidRDefault="00D019F4" w:rsidP="00D019F4">
      <w:pPr>
        <w:tabs>
          <w:tab w:val="left" w:pos="708"/>
        </w:tabs>
        <w:spacing w:after="0" w:line="240" w:lineRule="auto"/>
        <w:rPr>
          <w:rFonts w:ascii="Times New Roman" w:hAnsi="Times New Roman" w:cs="Times New Roman"/>
          <w:sz w:val="28"/>
          <w:szCs w:val="28"/>
          <w:lang w:val="uk-UA"/>
        </w:rPr>
      </w:pPr>
      <w:r w:rsidRPr="00D534CB">
        <w:rPr>
          <w:rFonts w:ascii="Times New Roman" w:hAnsi="Times New Roman" w:cs="Times New Roman"/>
          <w:sz w:val="28"/>
          <w:szCs w:val="28"/>
          <w:lang w:val="uk-UA"/>
        </w:rPr>
        <w:t>Члени комісії:</w:t>
      </w:r>
    </w:p>
    <w:p w:rsidR="00D019F4" w:rsidRDefault="00D019F4" w:rsidP="00D019F4">
      <w:pPr>
        <w:tabs>
          <w:tab w:val="left" w:pos="708"/>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Заступник міського голови                                     Вяхірєв Максим Олегович</w:t>
      </w:r>
    </w:p>
    <w:p w:rsidR="00D019F4" w:rsidRPr="00C23764" w:rsidRDefault="00D019F4" w:rsidP="00D019F4">
      <w:pPr>
        <w:tabs>
          <w:tab w:val="left" w:pos="708"/>
        </w:tabs>
        <w:spacing w:after="0" w:line="240" w:lineRule="auto"/>
        <w:rPr>
          <w:rFonts w:ascii="Times New Roman" w:hAnsi="Times New Roman" w:cs="Times New Roman"/>
          <w:sz w:val="28"/>
          <w:szCs w:val="28"/>
          <w:lang w:val="uk-UA"/>
        </w:rPr>
      </w:pPr>
      <w:r w:rsidRPr="00C23764">
        <w:rPr>
          <w:rFonts w:ascii="Times New Roman" w:hAnsi="Times New Roman" w:cs="Times New Roman"/>
          <w:sz w:val="28"/>
          <w:szCs w:val="28"/>
          <w:lang w:val="uk-UA"/>
        </w:rPr>
        <w:t>Начальник фінансового управління</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Медвідчук</w:t>
      </w:r>
      <w:proofErr w:type="spellEnd"/>
      <w:r>
        <w:rPr>
          <w:rFonts w:ascii="Times New Roman" w:hAnsi="Times New Roman" w:cs="Times New Roman"/>
          <w:sz w:val="28"/>
          <w:szCs w:val="28"/>
          <w:lang w:val="uk-UA"/>
        </w:rPr>
        <w:t xml:space="preserve"> Ніна Іванівна</w:t>
      </w:r>
    </w:p>
    <w:p w:rsidR="00D019F4" w:rsidRPr="00C23764" w:rsidRDefault="00D019F4" w:rsidP="00D019F4">
      <w:pPr>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економіки                          Кондратюк Аліна Миколаївна</w:t>
      </w:r>
    </w:p>
    <w:p w:rsidR="00D019F4" w:rsidRPr="00D534CB" w:rsidRDefault="00D019F4" w:rsidP="00D019F4">
      <w:r>
        <w:rPr>
          <w:rFonts w:ascii="Times New Roman" w:hAnsi="Times New Roman" w:cs="Times New Roman"/>
          <w:sz w:val="28"/>
          <w:szCs w:val="28"/>
          <w:lang w:val="uk-UA"/>
        </w:rPr>
        <w:t xml:space="preserve">Представник </w:t>
      </w:r>
      <w:r w:rsidRPr="00D534CB">
        <w:rPr>
          <w:rFonts w:ascii="Times New Roman" w:hAnsi="Times New Roman" w:cs="Times New Roman"/>
          <w:sz w:val="28"/>
          <w:szCs w:val="28"/>
          <w:lang w:val="uk-UA"/>
        </w:rPr>
        <w:t>Обухівської районної ради  ________________________________</w:t>
      </w:r>
    </w:p>
    <w:p w:rsidR="00D019F4" w:rsidRPr="00D534CB" w:rsidRDefault="00D019F4" w:rsidP="00D019F4">
      <w:pPr>
        <w:rPr>
          <w:rFonts w:ascii="Times New Roman" w:hAnsi="Times New Roman" w:cs="Times New Roman"/>
          <w:sz w:val="28"/>
          <w:szCs w:val="28"/>
          <w:lang w:val="uk-UA"/>
        </w:rPr>
      </w:pPr>
    </w:p>
    <w:p w:rsidR="00D019F4" w:rsidRDefault="00D019F4" w:rsidP="00D019F4">
      <w:pPr>
        <w:rPr>
          <w:rFonts w:ascii="Times New Roman" w:hAnsi="Times New Roman" w:cs="Times New Roman"/>
          <w:sz w:val="28"/>
          <w:szCs w:val="28"/>
          <w:lang w:val="uk-UA"/>
        </w:rPr>
      </w:pPr>
      <w:r>
        <w:rPr>
          <w:rFonts w:ascii="Times New Roman" w:hAnsi="Times New Roman" w:cs="Times New Roman"/>
          <w:sz w:val="28"/>
          <w:szCs w:val="28"/>
          <w:lang w:val="uk-UA"/>
        </w:rPr>
        <w:t>КНП ОМР «Обухівська БЛІЛ»:</w:t>
      </w:r>
      <w:r w:rsidRPr="001D1CA0">
        <w:rPr>
          <w:rFonts w:ascii="Times New Roman" w:hAnsi="Times New Roman" w:cs="Times New Roman"/>
          <w:sz w:val="28"/>
          <w:szCs w:val="28"/>
          <w:lang w:val="uk-UA"/>
        </w:rPr>
        <w:t xml:space="preserve"> </w:t>
      </w:r>
    </w:p>
    <w:p w:rsidR="00D019F4" w:rsidRDefault="00D019F4" w:rsidP="00D019F4">
      <w:pPr>
        <w:rPr>
          <w:rFonts w:ascii="Times New Roman" w:hAnsi="Times New Roman" w:cs="Times New Roman"/>
          <w:sz w:val="28"/>
          <w:szCs w:val="28"/>
          <w:lang w:val="uk-UA"/>
        </w:rPr>
      </w:pPr>
    </w:p>
    <w:p w:rsidR="00D019F4" w:rsidRDefault="00D019F4" w:rsidP="00D019F4">
      <w:pPr>
        <w:rPr>
          <w:rFonts w:ascii="Times New Roman" w:hAnsi="Times New Roman" w:cs="Times New Roman"/>
          <w:sz w:val="28"/>
          <w:szCs w:val="28"/>
          <w:lang w:val="uk-UA"/>
        </w:rPr>
      </w:pPr>
      <w:r>
        <w:rPr>
          <w:rFonts w:ascii="Times New Roman" w:hAnsi="Times New Roman" w:cs="Times New Roman"/>
          <w:sz w:val="28"/>
          <w:szCs w:val="28"/>
          <w:lang w:val="uk-UA"/>
        </w:rPr>
        <w:t xml:space="preserve">     Медичний директор                                           </w:t>
      </w:r>
      <w:proofErr w:type="spellStart"/>
      <w:r>
        <w:rPr>
          <w:rFonts w:ascii="Times New Roman" w:hAnsi="Times New Roman" w:cs="Times New Roman"/>
          <w:sz w:val="28"/>
          <w:szCs w:val="28"/>
          <w:lang w:val="uk-UA"/>
        </w:rPr>
        <w:t>Якубишина</w:t>
      </w:r>
      <w:proofErr w:type="spellEnd"/>
      <w:r>
        <w:rPr>
          <w:rFonts w:ascii="Times New Roman" w:hAnsi="Times New Roman" w:cs="Times New Roman"/>
          <w:sz w:val="28"/>
          <w:szCs w:val="28"/>
          <w:lang w:val="uk-UA"/>
        </w:rPr>
        <w:t xml:space="preserve"> </w:t>
      </w:r>
      <w:r w:rsidRPr="00567065">
        <w:rPr>
          <w:rFonts w:ascii="Times New Roman" w:hAnsi="Times New Roman" w:cs="Times New Roman"/>
          <w:sz w:val="28"/>
          <w:szCs w:val="28"/>
          <w:lang w:val="uk-UA"/>
        </w:rPr>
        <w:t>Надія Василівна</w:t>
      </w:r>
    </w:p>
    <w:p w:rsidR="00D019F4" w:rsidRDefault="00D019F4" w:rsidP="00D019F4">
      <w:pPr>
        <w:rPr>
          <w:rFonts w:ascii="Times New Roman" w:hAnsi="Times New Roman" w:cs="Times New Roman"/>
          <w:sz w:val="28"/>
          <w:szCs w:val="28"/>
          <w:lang w:val="uk-UA"/>
        </w:rPr>
      </w:pPr>
    </w:p>
    <w:p w:rsidR="00D019F4" w:rsidRPr="00D534CB" w:rsidRDefault="00D019F4" w:rsidP="00D019F4">
      <w:pPr>
        <w:rPr>
          <w:rFonts w:ascii="Times New Roman" w:hAnsi="Times New Roman" w:cs="Times New Roman"/>
          <w:sz w:val="28"/>
          <w:szCs w:val="28"/>
          <w:lang w:val="uk-UA"/>
        </w:rPr>
      </w:pPr>
      <w:r>
        <w:rPr>
          <w:rFonts w:ascii="Times New Roman" w:hAnsi="Times New Roman" w:cs="Times New Roman"/>
          <w:sz w:val="28"/>
          <w:szCs w:val="28"/>
          <w:lang w:val="uk-UA"/>
        </w:rPr>
        <w:t xml:space="preserve">     Головний бухгалтер                                            </w:t>
      </w:r>
      <w:proofErr w:type="spellStart"/>
      <w:r>
        <w:rPr>
          <w:rFonts w:ascii="Times New Roman" w:hAnsi="Times New Roman" w:cs="Times New Roman"/>
          <w:sz w:val="28"/>
          <w:szCs w:val="28"/>
          <w:lang w:val="uk-UA"/>
        </w:rPr>
        <w:t>Пагас</w:t>
      </w:r>
      <w:proofErr w:type="spellEnd"/>
      <w:r>
        <w:rPr>
          <w:rFonts w:ascii="Times New Roman" w:hAnsi="Times New Roman" w:cs="Times New Roman"/>
          <w:sz w:val="28"/>
          <w:szCs w:val="28"/>
          <w:lang w:val="uk-UA"/>
        </w:rPr>
        <w:t xml:space="preserve">  Ольга Іванівна </w:t>
      </w:r>
    </w:p>
    <w:p w:rsidR="00D019F4" w:rsidRDefault="00D019F4" w:rsidP="00D019F4">
      <w:pPr>
        <w:spacing w:after="0" w:line="240" w:lineRule="auto"/>
        <w:rPr>
          <w:rFonts w:ascii="Times New Roman" w:hAnsi="Times New Roman" w:cs="Times New Roman"/>
          <w:sz w:val="28"/>
          <w:szCs w:val="28"/>
          <w:lang w:val="uk-UA"/>
        </w:rPr>
      </w:pPr>
    </w:p>
    <w:p w:rsidR="00D019F4" w:rsidRPr="00F20F9D" w:rsidRDefault="00D019F4" w:rsidP="00D019F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20F9D">
        <w:rPr>
          <w:rFonts w:ascii="Times New Roman" w:hAnsi="Times New Roman" w:cs="Times New Roman"/>
          <w:sz w:val="28"/>
          <w:szCs w:val="28"/>
          <w:lang w:val="uk-UA"/>
        </w:rPr>
        <w:t xml:space="preserve">Головна медична сестра                     </w:t>
      </w:r>
      <w:r>
        <w:rPr>
          <w:rFonts w:ascii="Times New Roman" w:hAnsi="Times New Roman" w:cs="Times New Roman"/>
          <w:sz w:val="28"/>
          <w:szCs w:val="28"/>
          <w:lang w:val="uk-UA"/>
        </w:rPr>
        <w:t xml:space="preserve">      </w:t>
      </w:r>
      <w:r w:rsidRPr="00F20F9D">
        <w:rPr>
          <w:rFonts w:ascii="Times New Roman" w:hAnsi="Times New Roman" w:cs="Times New Roman"/>
          <w:sz w:val="28"/>
          <w:szCs w:val="28"/>
          <w:lang w:val="uk-UA"/>
        </w:rPr>
        <w:t xml:space="preserve">          </w:t>
      </w:r>
      <w:proofErr w:type="spellStart"/>
      <w:r w:rsidRPr="00F20F9D">
        <w:rPr>
          <w:rFonts w:ascii="Times New Roman" w:hAnsi="Times New Roman" w:cs="Times New Roman"/>
          <w:sz w:val="28"/>
          <w:szCs w:val="28"/>
          <w:lang w:val="uk-UA"/>
        </w:rPr>
        <w:t>Рясненко</w:t>
      </w:r>
      <w:proofErr w:type="spellEnd"/>
      <w:r w:rsidRPr="00F20F9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20F9D">
        <w:rPr>
          <w:rFonts w:ascii="Times New Roman" w:hAnsi="Times New Roman" w:cs="Times New Roman"/>
          <w:sz w:val="28"/>
          <w:szCs w:val="28"/>
          <w:lang w:val="uk-UA"/>
        </w:rPr>
        <w:t>Тетяна Володимирівна</w:t>
      </w:r>
    </w:p>
    <w:p w:rsidR="00D019F4" w:rsidRDefault="00D019F4" w:rsidP="00D019F4">
      <w:pPr>
        <w:spacing w:after="0" w:line="240" w:lineRule="auto"/>
        <w:rPr>
          <w:rFonts w:ascii="Times New Roman" w:hAnsi="Times New Roman" w:cs="Times New Roman"/>
          <w:sz w:val="28"/>
          <w:szCs w:val="28"/>
          <w:lang w:val="uk-UA"/>
        </w:rPr>
      </w:pPr>
    </w:p>
    <w:p w:rsidR="00D019F4" w:rsidRPr="00F20F9D" w:rsidRDefault="00D019F4" w:rsidP="00D019F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019F4" w:rsidRPr="00D534CB" w:rsidRDefault="00D019F4" w:rsidP="00D019F4">
      <w:pPr>
        <w:spacing w:after="0" w:line="240" w:lineRule="auto"/>
        <w:rPr>
          <w:rFonts w:ascii="Times New Roman" w:hAnsi="Times New Roman" w:cs="Times New Roman"/>
          <w:sz w:val="24"/>
          <w:szCs w:val="24"/>
          <w:lang w:val="uk-UA"/>
        </w:rPr>
      </w:pPr>
    </w:p>
    <w:p w:rsidR="00D019F4" w:rsidRPr="00D534CB" w:rsidRDefault="00D019F4" w:rsidP="00D019F4">
      <w:pPr>
        <w:spacing w:after="0" w:line="240" w:lineRule="auto"/>
        <w:rPr>
          <w:rFonts w:ascii="Times New Roman" w:hAnsi="Times New Roman" w:cs="Times New Roman"/>
          <w:sz w:val="24"/>
          <w:szCs w:val="24"/>
          <w:lang w:val="uk-UA"/>
        </w:rPr>
      </w:pPr>
    </w:p>
    <w:p w:rsidR="00D019F4" w:rsidRPr="00D534CB" w:rsidRDefault="00D019F4" w:rsidP="00D019F4">
      <w:pPr>
        <w:spacing w:after="0" w:line="240" w:lineRule="auto"/>
        <w:rPr>
          <w:rFonts w:ascii="Times New Roman" w:hAnsi="Times New Roman" w:cs="Times New Roman"/>
          <w:sz w:val="24"/>
          <w:szCs w:val="24"/>
          <w:lang w:val="uk-UA"/>
        </w:rPr>
      </w:pPr>
    </w:p>
    <w:p w:rsidR="00D019F4" w:rsidRPr="00A47FCD" w:rsidRDefault="00D019F4" w:rsidP="00D019F4">
      <w:pPr>
        <w:spacing w:after="0" w:line="240" w:lineRule="auto"/>
        <w:rPr>
          <w:rFonts w:ascii="Times New Roman" w:hAnsi="Times New Roman" w:cs="Times New Roman"/>
          <w:sz w:val="28"/>
          <w:szCs w:val="28"/>
          <w:lang w:val="uk-UA"/>
        </w:rPr>
      </w:pPr>
      <w:r w:rsidRPr="00A47FCD">
        <w:rPr>
          <w:rFonts w:ascii="Times New Roman" w:hAnsi="Times New Roman" w:cs="Times New Roman"/>
          <w:sz w:val="28"/>
          <w:szCs w:val="28"/>
          <w:lang w:val="uk-UA"/>
        </w:rPr>
        <w:t xml:space="preserve">Секретар Обухівської міської ради                                                 </w:t>
      </w:r>
      <w:proofErr w:type="spellStart"/>
      <w:r w:rsidRPr="00A47FCD">
        <w:rPr>
          <w:rFonts w:ascii="Times New Roman" w:hAnsi="Times New Roman" w:cs="Times New Roman"/>
          <w:sz w:val="28"/>
          <w:szCs w:val="28"/>
          <w:lang w:val="uk-UA"/>
        </w:rPr>
        <w:t>Клочко</w:t>
      </w:r>
      <w:proofErr w:type="spellEnd"/>
      <w:r w:rsidRPr="00A47FCD">
        <w:rPr>
          <w:rFonts w:ascii="Times New Roman" w:hAnsi="Times New Roman" w:cs="Times New Roman"/>
          <w:sz w:val="28"/>
          <w:szCs w:val="28"/>
          <w:lang w:val="uk-UA"/>
        </w:rPr>
        <w:t xml:space="preserve"> С.М.</w:t>
      </w:r>
    </w:p>
    <w:p w:rsidR="00D019F4" w:rsidRPr="00D534CB" w:rsidRDefault="00D019F4" w:rsidP="00D019F4">
      <w:pPr>
        <w:spacing w:after="0" w:line="240" w:lineRule="auto"/>
        <w:rPr>
          <w:rFonts w:ascii="Times New Roman" w:hAnsi="Times New Roman" w:cs="Times New Roman"/>
          <w:sz w:val="24"/>
          <w:szCs w:val="24"/>
          <w:lang w:val="uk-UA"/>
        </w:rPr>
      </w:pPr>
    </w:p>
    <w:p w:rsidR="00D019F4" w:rsidRDefault="00D019F4" w:rsidP="005F67C7">
      <w:pPr>
        <w:spacing w:after="0" w:line="240" w:lineRule="auto"/>
        <w:jc w:val="right"/>
        <w:rPr>
          <w:rFonts w:ascii="Times New Roman" w:hAnsi="Times New Roman" w:cs="Times New Roman"/>
          <w:sz w:val="24"/>
          <w:szCs w:val="24"/>
          <w:lang w:val="uk-UA"/>
        </w:rPr>
      </w:pPr>
    </w:p>
    <w:p w:rsidR="00D019F4" w:rsidRDefault="00D019F4" w:rsidP="005F67C7">
      <w:pPr>
        <w:spacing w:after="0" w:line="240" w:lineRule="auto"/>
        <w:jc w:val="right"/>
        <w:rPr>
          <w:rFonts w:ascii="Times New Roman" w:hAnsi="Times New Roman" w:cs="Times New Roman"/>
          <w:sz w:val="24"/>
          <w:szCs w:val="24"/>
          <w:lang w:val="uk-UA"/>
        </w:rPr>
      </w:pPr>
    </w:p>
    <w:p w:rsidR="00D019F4" w:rsidRDefault="00D019F4" w:rsidP="005F67C7">
      <w:pPr>
        <w:spacing w:after="0" w:line="240" w:lineRule="auto"/>
        <w:jc w:val="right"/>
        <w:rPr>
          <w:rFonts w:ascii="Times New Roman" w:hAnsi="Times New Roman" w:cs="Times New Roman"/>
          <w:sz w:val="24"/>
          <w:szCs w:val="24"/>
          <w:lang w:val="uk-UA"/>
        </w:rPr>
      </w:pPr>
    </w:p>
    <w:p w:rsidR="00D019F4" w:rsidRDefault="00D019F4" w:rsidP="005F67C7">
      <w:pPr>
        <w:spacing w:after="0" w:line="240" w:lineRule="auto"/>
        <w:jc w:val="right"/>
        <w:rPr>
          <w:rFonts w:ascii="Times New Roman" w:hAnsi="Times New Roman" w:cs="Times New Roman"/>
          <w:sz w:val="24"/>
          <w:szCs w:val="24"/>
          <w:lang w:val="uk-UA"/>
        </w:rPr>
      </w:pPr>
    </w:p>
    <w:p w:rsidR="00D019F4" w:rsidRDefault="00D019F4" w:rsidP="005F67C7">
      <w:pPr>
        <w:spacing w:after="0" w:line="240" w:lineRule="auto"/>
        <w:jc w:val="right"/>
        <w:rPr>
          <w:rFonts w:ascii="Times New Roman" w:hAnsi="Times New Roman" w:cs="Times New Roman"/>
          <w:sz w:val="24"/>
          <w:szCs w:val="24"/>
          <w:lang w:val="uk-UA"/>
        </w:rPr>
      </w:pPr>
    </w:p>
    <w:p w:rsidR="00D019F4" w:rsidRDefault="00D019F4" w:rsidP="005F67C7">
      <w:pPr>
        <w:spacing w:after="0" w:line="240" w:lineRule="auto"/>
        <w:jc w:val="right"/>
        <w:rPr>
          <w:rFonts w:ascii="Times New Roman" w:hAnsi="Times New Roman" w:cs="Times New Roman"/>
          <w:sz w:val="24"/>
          <w:szCs w:val="24"/>
          <w:lang w:val="uk-UA"/>
        </w:rPr>
      </w:pPr>
    </w:p>
    <w:p w:rsidR="00D019F4" w:rsidRDefault="00D019F4" w:rsidP="005F67C7">
      <w:pPr>
        <w:spacing w:after="0" w:line="240" w:lineRule="auto"/>
        <w:jc w:val="right"/>
        <w:rPr>
          <w:rFonts w:ascii="Times New Roman" w:hAnsi="Times New Roman" w:cs="Times New Roman"/>
          <w:sz w:val="24"/>
          <w:szCs w:val="24"/>
          <w:lang w:val="uk-UA"/>
        </w:rPr>
      </w:pPr>
    </w:p>
    <w:p w:rsidR="00D019F4" w:rsidRDefault="00D019F4" w:rsidP="005F67C7">
      <w:pPr>
        <w:spacing w:after="0" w:line="240" w:lineRule="auto"/>
        <w:jc w:val="right"/>
        <w:rPr>
          <w:rFonts w:ascii="Times New Roman" w:hAnsi="Times New Roman" w:cs="Times New Roman"/>
          <w:sz w:val="24"/>
          <w:szCs w:val="24"/>
          <w:lang w:val="uk-UA"/>
        </w:rPr>
      </w:pPr>
    </w:p>
    <w:p w:rsidR="005F67C7" w:rsidRPr="00D534CB" w:rsidRDefault="005F67C7" w:rsidP="005F67C7">
      <w:pPr>
        <w:spacing w:after="0" w:line="240" w:lineRule="auto"/>
        <w:jc w:val="right"/>
        <w:rPr>
          <w:lang w:val="uk-UA"/>
        </w:rPr>
      </w:pPr>
      <w:r w:rsidRPr="00D534CB">
        <w:rPr>
          <w:rFonts w:ascii="Times New Roman" w:hAnsi="Times New Roman" w:cs="Times New Roman"/>
          <w:sz w:val="24"/>
          <w:szCs w:val="24"/>
          <w:lang w:val="uk-UA"/>
        </w:rPr>
        <w:lastRenderedPageBreak/>
        <w:t>Додаток 2</w:t>
      </w:r>
    </w:p>
    <w:p w:rsidR="005F67C7" w:rsidRPr="00D534CB" w:rsidRDefault="005F67C7" w:rsidP="005F67C7">
      <w:pPr>
        <w:spacing w:after="0" w:line="240" w:lineRule="auto"/>
        <w:ind w:left="4580"/>
        <w:rPr>
          <w:rFonts w:ascii="Times New Roman" w:hAnsi="Times New Roman" w:cs="Times New Roman"/>
          <w:sz w:val="24"/>
          <w:szCs w:val="24"/>
          <w:lang w:val="uk-UA"/>
        </w:rPr>
      </w:pPr>
    </w:p>
    <w:p w:rsidR="001342D2" w:rsidRPr="00D534CB" w:rsidRDefault="001342D2" w:rsidP="001342D2">
      <w:pPr>
        <w:spacing w:after="0" w:line="240" w:lineRule="auto"/>
        <w:ind w:left="5664"/>
        <w:rPr>
          <w:lang w:val="uk-UA"/>
        </w:rPr>
      </w:pPr>
      <w:r w:rsidRPr="00D534CB">
        <w:rPr>
          <w:rFonts w:ascii="Times New Roman" w:hAnsi="Times New Roman" w:cs="Times New Roman"/>
          <w:sz w:val="24"/>
          <w:szCs w:val="24"/>
          <w:lang w:val="uk-UA"/>
        </w:rPr>
        <w:t>до рішення Обухівської міської ради Київської області</w:t>
      </w:r>
    </w:p>
    <w:p w:rsidR="001342D2" w:rsidRDefault="001342D2" w:rsidP="001342D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від  02</w:t>
      </w:r>
      <w:r w:rsidRPr="00D534CB">
        <w:rPr>
          <w:rFonts w:ascii="Times New Roman" w:hAnsi="Times New Roman" w:cs="Times New Roman"/>
          <w:sz w:val="24"/>
          <w:szCs w:val="24"/>
          <w:lang w:val="uk-UA"/>
        </w:rPr>
        <w:t xml:space="preserve"> </w:t>
      </w:r>
      <w:r>
        <w:rPr>
          <w:rFonts w:ascii="Times New Roman" w:hAnsi="Times New Roman" w:cs="Times New Roman"/>
          <w:sz w:val="24"/>
          <w:szCs w:val="24"/>
          <w:lang w:val="uk-UA"/>
        </w:rPr>
        <w:t>березня</w:t>
      </w:r>
      <w:r w:rsidRPr="00D534CB">
        <w:rPr>
          <w:rFonts w:ascii="Times New Roman" w:hAnsi="Times New Roman" w:cs="Times New Roman"/>
          <w:sz w:val="24"/>
          <w:szCs w:val="24"/>
          <w:lang w:val="uk-UA"/>
        </w:rPr>
        <w:t xml:space="preserve"> .2021 </w:t>
      </w:r>
    </w:p>
    <w:p w:rsidR="001342D2" w:rsidRPr="00D534CB" w:rsidRDefault="001342D2" w:rsidP="001342D2">
      <w:pPr>
        <w:spacing w:after="0" w:line="240" w:lineRule="auto"/>
        <w:ind w:left="4956" w:firstLine="708"/>
      </w:pPr>
      <w:r w:rsidRPr="00D534CB">
        <w:rPr>
          <w:rFonts w:ascii="Times New Roman" w:hAnsi="Times New Roman" w:cs="Times New Roman"/>
          <w:sz w:val="24"/>
          <w:szCs w:val="24"/>
          <w:lang w:val="uk-UA"/>
        </w:rPr>
        <w:t>№</w:t>
      </w:r>
      <w:r>
        <w:rPr>
          <w:rFonts w:ascii="Times New Roman" w:hAnsi="Times New Roman" w:cs="Times New Roman"/>
          <w:sz w:val="24"/>
          <w:szCs w:val="24"/>
          <w:lang w:val="uk-UA"/>
        </w:rPr>
        <w:t>191-</w:t>
      </w:r>
      <w:r w:rsidRPr="00D534CB">
        <w:rPr>
          <w:rFonts w:ascii="Times New Roman" w:hAnsi="Times New Roman" w:cs="Times New Roman"/>
          <w:sz w:val="24"/>
          <w:szCs w:val="24"/>
          <w:lang w:val="uk-UA"/>
        </w:rPr>
        <w:t xml:space="preserve"> </w:t>
      </w:r>
      <w:r>
        <w:rPr>
          <w:rFonts w:ascii="Times New Roman" w:hAnsi="Times New Roman" w:cs="Times New Roman"/>
          <w:sz w:val="24"/>
          <w:szCs w:val="24"/>
          <w:lang w:val="uk-UA"/>
        </w:rPr>
        <w:t>7(позачергова)</w:t>
      </w:r>
      <w:r w:rsidRPr="00D534CB">
        <w:rPr>
          <w:rFonts w:ascii="Times New Roman" w:hAnsi="Times New Roman" w:cs="Times New Roman"/>
          <w:sz w:val="24"/>
          <w:szCs w:val="24"/>
          <w:lang w:val="uk-UA"/>
        </w:rPr>
        <w:t>-УІІІ</w:t>
      </w:r>
    </w:p>
    <w:p w:rsidR="005F67C7" w:rsidRPr="00D534CB" w:rsidRDefault="005F67C7" w:rsidP="005F67C7">
      <w:pPr>
        <w:pStyle w:val="af1"/>
        <w:spacing w:before="0" w:after="0"/>
        <w:jc w:val="center"/>
      </w:pPr>
    </w:p>
    <w:p w:rsidR="005F67C7" w:rsidRPr="00D534CB" w:rsidRDefault="005F67C7" w:rsidP="005F67C7">
      <w:pPr>
        <w:pStyle w:val="af1"/>
        <w:spacing w:before="0" w:after="0"/>
        <w:jc w:val="center"/>
      </w:pPr>
      <w:r w:rsidRPr="00D534CB">
        <w:rPr>
          <w:rStyle w:val="a3"/>
          <w:bCs/>
          <w:szCs w:val="28"/>
        </w:rPr>
        <w:t>ПЕРЕДАВАЛЬНИЙ АКТ</w:t>
      </w:r>
    </w:p>
    <w:p w:rsidR="005F67C7" w:rsidRPr="00D534CB" w:rsidRDefault="005F67C7" w:rsidP="005F67C7">
      <w:pPr>
        <w:pStyle w:val="af1"/>
        <w:spacing w:before="0"/>
      </w:pPr>
      <w:r w:rsidRPr="00D534CB">
        <w:rPr>
          <w:rFonts w:eastAsia="Times New Roman"/>
          <w:sz w:val="28"/>
          <w:szCs w:val="28"/>
        </w:rPr>
        <w:t xml:space="preserve"> </w:t>
      </w:r>
      <w:r w:rsidRPr="00D534CB">
        <w:rPr>
          <w:sz w:val="28"/>
          <w:szCs w:val="28"/>
        </w:rPr>
        <w:t>активів та зобов’язань _____________________________заклад</w:t>
      </w:r>
      <w:r w:rsidR="00755F44" w:rsidRPr="00D534CB">
        <w:rPr>
          <w:sz w:val="28"/>
          <w:szCs w:val="28"/>
          <w:lang w:val="ru-RU"/>
        </w:rPr>
        <w:t>у</w:t>
      </w:r>
      <w:r w:rsidRPr="00D534CB">
        <w:rPr>
          <w:sz w:val="28"/>
          <w:szCs w:val="28"/>
        </w:rPr>
        <w:t xml:space="preserve"> </w:t>
      </w:r>
      <w:r w:rsidR="00CB2B56" w:rsidRPr="00D534CB">
        <w:rPr>
          <w:sz w:val="28"/>
          <w:szCs w:val="28"/>
        </w:rPr>
        <w:t xml:space="preserve">  </w:t>
      </w:r>
      <w:r w:rsidR="00755F44" w:rsidRPr="00D534CB">
        <w:rPr>
          <w:sz w:val="28"/>
          <w:szCs w:val="28"/>
        </w:rPr>
        <w:t>охорони здоров</w:t>
      </w:r>
      <w:r w:rsidR="00755F44" w:rsidRPr="00D534CB">
        <w:rPr>
          <w:sz w:val="28"/>
          <w:szCs w:val="28"/>
          <w:lang w:val="ru-RU"/>
        </w:rPr>
        <w:t>’</w:t>
      </w:r>
      <w:r w:rsidR="00755F44" w:rsidRPr="00D534CB">
        <w:rPr>
          <w:sz w:val="28"/>
          <w:szCs w:val="28"/>
        </w:rPr>
        <w:t xml:space="preserve">я </w:t>
      </w:r>
      <w:r w:rsidRPr="00D534CB">
        <w:rPr>
          <w:sz w:val="28"/>
          <w:szCs w:val="28"/>
        </w:rPr>
        <w:t>_______</w:t>
      </w:r>
    </w:p>
    <w:p w:rsidR="005F67C7" w:rsidRPr="00D534CB" w:rsidRDefault="005F67C7" w:rsidP="005F67C7">
      <w:pPr>
        <w:pStyle w:val="af1"/>
        <w:spacing w:before="0"/>
      </w:pPr>
      <w:r w:rsidRPr="00D534CB">
        <w:rPr>
          <w:sz w:val="28"/>
          <w:szCs w:val="28"/>
        </w:rPr>
        <w:t>______________________________________________________________________</w:t>
      </w:r>
    </w:p>
    <w:p w:rsidR="005F67C7" w:rsidRPr="00D534CB" w:rsidRDefault="005F67C7" w:rsidP="005F67C7">
      <w:pPr>
        <w:pStyle w:val="af1"/>
        <w:spacing w:before="0"/>
      </w:pPr>
      <w:r w:rsidRPr="00D534CB">
        <w:rPr>
          <w:rStyle w:val="a3"/>
          <w:bCs/>
          <w:szCs w:val="28"/>
        </w:rPr>
        <w:t xml:space="preserve">_____________ </w:t>
      </w:r>
      <w:r w:rsidRPr="00D534CB">
        <w:rPr>
          <w:rStyle w:val="a3"/>
          <w:b w:val="0"/>
          <w:bCs/>
          <w:szCs w:val="28"/>
        </w:rPr>
        <w:t xml:space="preserve">дата          </w:t>
      </w:r>
      <w:r w:rsidRPr="00D534CB">
        <w:rPr>
          <w:rStyle w:val="a3"/>
          <w:bCs/>
          <w:szCs w:val="28"/>
        </w:rPr>
        <w:t xml:space="preserve">       </w:t>
      </w:r>
      <w:r w:rsidRPr="00D534CB">
        <w:rPr>
          <w:rFonts w:eastAsia="Times New Roman"/>
          <w:sz w:val="28"/>
          <w:szCs w:val="28"/>
        </w:rPr>
        <w:t xml:space="preserve">                                                      </w:t>
      </w:r>
      <w:r w:rsidRPr="00D534CB">
        <w:rPr>
          <w:sz w:val="28"/>
          <w:szCs w:val="28"/>
        </w:rPr>
        <w:t>(населений пункт)</w:t>
      </w:r>
    </w:p>
    <w:p w:rsidR="005F67C7" w:rsidRPr="00D534CB" w:rsidRDefault="005F67C7" w:rsidP="005F67C7">
      <w:pPr>
        <w:spacing w:line="240" w:lineRule="auto"/>
      </w:pPr>
      <w:r w:rsidRPr="00D534CB">
        <w:rPr>
          <w:rFonts w:ascii="Times New Roman" w:hAnsi="Times New Roman" w:cs="Times New Roman"/>
          <w:sz w:val="28"/>
          <w:szCs w:val="28"/>
          <w:lang w:val="uk-UA"/>
        </w:rPr>
        <w:t xml:space="preserve">Ми, що нижче підписалися, голова та члени Комісії з ___________, у складі: </w:t>
      </w:r>
    </w:p>
    <w:p w:rsidR="005F67C7" w:rsidRPr="00D534CB" w:rsidRDefault="005F67C7" w:rsidP="005F67C7">
      <w:pPr>
        <w:spacing w:line="240" w:lineRule="auto"/>
      </w:pPr>
      <w:r w:rsidRPr="00D534CB">
        <w:rPr>
          <w:rFonts w:ascii="Times New Roman" w:hAnsi="Times New Roman" w:cs="Times New Roman"/>
          <w:sz w:val="28"/>
          <w:szCs w:val="28"/>
          <w:lang w:val="uk-UA"/>
        </w:rPr>
        <w:t>______________________________________________________________________,</w:t>
      </w:r>
    </w:p>
    <w:p w:rsidR="005F67C7" w:rsidRPr="00D534CB" w:rsidRDefault="005F67C7" w:rsidP="005F67C7">
      <w:pPr>
        <w:pStyle w:val="22"/>
        <w:spacing w:line="240" w:lineRule="auto"/>
        <w:rPr>
          <w:color w:val="auto"/>
        </w:rPr>
      </w:pPr>
      <w:r w:rsidRPr="00D534CB">
        <w:rPr>
          <w:color w:val="auto"/>
          <w:sz w:val="28"/>
          <w:szCs w:val="28"/>
        </w:rPr>
        <w:t>___                керуючись  рішеннями Обухівської районної ради Київської області від ____________№_____________; Обухівської міської ради Київської області, -------------------, склали цей акт про наступне:</w:t>
      </w:r>
    </w:p>
    <w:p w:rsidR="005F67C7" w:rsidRPr="00D534CB" w:rsidRDefault="005F67C7" w:rsidP="005F67C7">
      <w:pPr>
        <w:pStyle w:val="af1"/>
        <w:spacing w:before="0"/>
      </w:pPr>
      <w:r w:rsidRPr="00D534CB">
        <w:rPr>
          <w:b/>
          <w:sz w:val="28"/>
          <w:szCs w:val="28"/>
        </w:rPr>
        <w:t>Обухівська районна рада Київської області ( ЄДРПОУ______________)</w:t>
      </w:r>
    </w:p>
    <w:p w:rsidR="005F67C7" w:rsidRPr="00D534CB" w:rsidRDefault="005F67C7" w:rsidP="005F67C7">
      <w:pPr>
        <w:pStyle w:val="af1"/>
        <w:spacing w:before="0"/>
      </w:pPr>
      <w:r w:rsidRPr="00D534CB">
        <w:rPr>
          <w:sz w:val="28"/>
          <w:szCs w:val="28"/>
        </w:rPr>
        <w:t xml:space="preserve">місцезнаходження: вул. Малишка,10 м. Обухів Київської області , </w:t>
      </w:r>
      <w:r w:rsidRPr="00D534CB">
        <w:rPr>
          <w:b/>
          <w:sz w:val="28"/>
          <w:szCs w:val="28"/>
        </w:rPr>
        <w:t xml:space="preserve">передає,  а </w:t>
      </w:r>
    </w:p>
    <w:p w:rsidR="005F67C7" w:rsidRPr="00D534CB" w:rsidRDefault="00CB2B56" w:rsidP="005F67C7">
      <w:pPr>
        <w:pStyle w:val="af1"/>
        <w:spacing w:before="0"/>
      </w:pPr>
      <w:r w:rsidRPr="00D534CB">
        <w:rPr>
          <w:b/>
          <w:bCs/>
          <w:sz w:val="28"/>
          <w:szCs w:val="28"/>
        </w:rPr>
        <w:t>Обухівська міська рада Київської області</w:t>
      </w:r>
      <w:r w:rsidR="00755F44" w:rsidRPr="00D534CB">
        <w:rPr>
          <w:b/>
          <w:bCs/>
          <w:sz w:val="28"/>
          <w:szCs w:val="28"/>
        </w:rPr>
        <w:t xml:space="preserve"> в особі </w:t>
      </w:r>
      <w:r w:rsidRPr="00D534CB">
        <w:rPr>
          <w:b/>
          <w:bCs/>
          <w:sz w:val="28"/>
          <w:szCs w:val="28"/>
        </w:rPr>
        <w:t xml:space="preserve"> </w:t>
      </w:r>
      <w:r w:rsidR="00755F44" w:rsidRPr="00D534CB">
        <w:rPr>
          <w:sz w:val="28"/>
          <w:szCs w:val="28"/>
          <w:lang w:eastAsia="uk-UA" w:bidi="uk-UA"/>
        </w:rPr>
        <w:t>Комунального некомерційного підприємства Обухівської міської ради «Обухівська багатопрофільна лікарня</w:t>
      </w:r>
      <w:r w:rsidR="00746AB9">
        <w:rPr>
          <w:sz w:val="28"/>
          <w:szCs w:val="28"/>
          <w:lang w:eastAsia="uk-UA" w:bidi="uk-UA"/>
        </w:rPr>
        <w:t xml:space="preserve"> інтенсивного лікування</w:t>
      </w:r>
      <w:r w:rsidR="00755F44" w:rsidRPr="00D534CB">
        <w:rPr>
          <w:sz w:val="28"/>
          <w:szCs w:val="28"/>
          <w:lang w:eastAsia="uk-UA" w:bidi="uk-UA"/>
        </w:rPr>
        <w:t xml:space="preserve">» </w:t>
      </w:r>
      <w:r w:rsidR="00755F44" w:rsidRPr="00D534CB">
        <w:rPr>
          <w:sz w:val="28"/>
          <w:szCs w:val="28"/>
        </w:rPr>
        <w:t xml:space="preserve"> </w:t>
      </w:r>
      <w:r w:rsidR="005F67C7" w:rsidRPr="00D534CB">
        <w:rPr>
          <w:b/>
          <w:bCs/>
          <w:sz w:val="28"/>
          <w:szCs w:val="28"/>
        </w:rPr>
        <w:t xml:space="preserve"> </w:t>
      </w:r>
      <w:r w:rsidRPr="00D534CB">
        <w:rPr>
          <w:b/>
          <w:sz w:val="28"/>
          <w:szCs w:val="28"/>
        </w:rPr>
        <w:t>(</w:t>
      </w:r>
      <w:r w:rsidRPr="00D534CB">
        <w:rPr>
          <w:sz w:val="28"/>
          <w:szCs w:val="28"/>
        </w:rPr>
        <w:t>01994155</w:t>
      </w:r>
      <w:r w:rsidRPr="00D534CB">
        <w:rPr>
          <w:b/>
          <w:sz w:val="28"/>
          <w:szCs w:val="28"/>
        </w:rPr>
        <w:t xml:space="preserve"> ЄДРПОУ </w:t>
      </w:r>
      <w:r w:rsidR="005F67C7" w:rsidRPr="00D534CB">
        <w:rPr>
          <w:b/>
          <w:sz w:val="28"/>
          <w:szCs w:val="28"/>
        </w:rPr>
        <w:t>), міс</w:t>
      </w:r>
      <w:r w:rsidRPr="00D534CB">
        <w:rPr>
          <w:b/>
          <w:sz w:val="28"/>
          <w:szCs w:val="28"/>
        </w:rPr>
        <w:t xml:space="preserve">це знаходження:  вул. Каштанова, 52 </w:t>
      </w:r>
      <w:r w:rsidR="005F67C7" w:rsidRPr="00D534CB">
        <w:rPr>
          <w:b/>
          <w:sz w:val="28"/>
          <w:szCs w:val="28"/>
        </w:rPr>
        <w:t xml:space="preserve">, </w:t>
      </w:r>
      <w:proofErr w:type="spellStart"/>
      <w:r w:rsidR="005F67C7" w:rsidRPr="00D534CB">
        <w:rPr>
          <w:b/>
          <w:sz w:val="28"/>
          <w:szCs w:val="28"/>
        </w:rPr>
        <w:t>м.Обухів</w:t>
      </w:r>
      <w:proofErr w:type="spellEnd"/>
      <w:r w:rsidR="005F67C7" w:rsidRPr="00D534CB">
        <w:rPr>
          <w:b/>
          <w:sz w:val="28"/>
          <w:szCs w:val="28"/>
        </w:rPr>
        <w:t>, Київської області, приймає активи та зобов'язання:</w:t>
      </w:r>
    </w:p>
    <w:tbl>
      <w:tblPr>
        <w:tblW w:w="0" w:type="auto"/>
        <w:tblInd w:w="235" w:type="dxa"/>
        <w:tblLayout w:type="fixed"/>
        <w:tblLook w:val="0000"/>
      </w:tblPr>
      <w:tblGrid>
        <w:gridCol w:w="1309"/>
        <w:gridCol w:w="3014"/>
        <w:gridCol w:w="1538"/>
        <w:gridCol w:w="1520"/>
        <w:gridCol w:w="2562"/>
      </w:tblGrid>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roofErr w:type="spellStart"/>
            <w:r w:rsidRPr="00D534CB">
              <w:rPr>
                <w:rFonts w:ascii="Times New Roman" w:hAnsi="Times New Roman" w:cs="Times New Roman"/>
                <w:sz w:val="28"/>
                <w:szCs w:val="28"/>
              </w:rPr>
              <w:t>Рахунок</w:t>
            </w:r>
            <w:proofErr w:type="spellEnd"/>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proofErr w:type="spellStart"/>
            <w:r w:rsidRPr="00D534CB">
              <w:rPr>
                <w:sz w:val="28"/>
                <w:szCs w:val="28"/>
                <w:lang w:eastAsia="en-US"/>
              </w:rPr>
              <w:t>Назварахунку</w:t>
            </w:r>
            <w:proofErr w:type="spell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r w:rsidRPr="00D534CB">
              <w:rPr>
                <w:rFonts w:ascii="Times New Roman" w:hAnsi="Times New Roman" w:cs="Times New Roman"/>
                <w:sz w:val="28"/>
                <w:szCs w:val="28"/>
              </w:rPr>
              <w:t>Дебет</w:t>
            </w: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r w:rsidRPr="00D534CB">
              <w:rPr>
                <w:rFonts w:ascii="Times New Roman" w:hAnsi="Times New Roman" w:cs="Times New Roman"/>
                <w:sz w:val="28"/>
                <w:szCs w:val="28"/>
              </w:rPr>
              <w:t>Кредит</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roofErr w:type="spellStart"/>
            <w:r w:rsidRPr="00D534CB">
              <w:rPr>
                <w:rFonts w:ascii="Times New Roman" w:hAnsi="Times New Roman" w:cs="Times New Roman"/>
                <w:sz w:val="28"/>
                <w:szCs w:val="28"/>
              </w:rPr>
              <w:t>Примітка</w:t>
            </w:r>
            <w:proofErr w:type="spellEnd"/>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10</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roofErr w:type="spellStart"/>
            <w:r w:rsidRPr="00D534CB">
              <w:rPr>
                <w:rFonts w:ascii="Times New Roman" w:hAnsi="Times New Roman" w:cs="Times New Roman"/>
                <w:sz w:val="28"/>
                <w:szCs w:val="28"/>
              </w:rPr>
              <w:t>Основнізасоби</w:t>
            </w:r>
            <w:proofErr w:type="spell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roofErr w:type="spellStart"/>
            <w:r w:rsidRPr="00D534CB">
              <w:rPr>
                <w:rFonts w:ascii="Times New Roman" w:hAnsi="Times New Roman" w:cs="Times New Roman"/>
                <w:sz w:val="28"/>
                <w:szCs w:val="28"/>
              </w:rPr>
              <w:t>Додаток</w:t>
            </w:r>
            <w:proofErr w:type="spellEnd"/>
            <w:r w:rsidRPr="00D534CB">
              <w:rPr>
                <w:rFonts w:ascii="Times New Roman" w:hAnsi="Times New Roman" w:cs="Times New Roman"/>
                <w:sz w:val="28"/>
                <w:szCs w:val="28"/>
              </w:rPr>
              <w:t xml:space="preserve"> 1до </w:t>
            </w:r>
            <w:proofErr w:type="spellStart"/>
            <w:r w:rsidRPr="00D534CB">
              <w:rPr>
                <w:rFonts w:ascii="Times New Roman" w:hAnsi="Times New Roman" w:cs="Times New Roman"/>
                <w:sz w:val="28"/>
                <w:szCs w:val="28"/>
              </w:rPr>
              <w:t>Передавального</w:t>
            </w:r>
            <w:proofErr w:type="spellEnd"/>
            <w:r w:rsidRPr="00D534CB">
              <w:rPr>
                <w:rFonts w:ascii="Times New Roman" w:hAnsi="Times New Roman" w:cs="Times New Roman"/>
                <w:sz w:val="28"/>
                <w:szCs w:val="28"/>
              </w:rPr>
              <w:t xml:space="preserve"> акту</w:t>
            </w: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11</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proofErr w:type="spellStart"/>
            <w:r w:rsidRPr="00D534CB">
              <w:rPr>
                <w:sz w:val="28"/>
                <w:szCs w:val="28"/>
                <w:lang w:eastAsia="en-US"/>
              </w:rPr>
              <w:t>Інші</w:t>
            </w:r>
            <w:proofErr w:type="spellEnd"/>
            <w:r w:rsidRPr="00D534CB">
              <w:rPr>
                <w:sz w:val="28"/>
                <w:szCs w:val="28"/>
                <w:lang w:eastAsia="en-US"/>
              </w:rPr>
              <w:t xml:space="preserve"> </w:t>
            </w:r>
            <w:proofErr w:type="spellStart"/>
            <w:r w:rsidRPr="00D534CB">
              <w:rPr>
                <w:sz w:val="28"/>
                <w:szCs w:val="28"/>
                <w:lang w:eastAsia="en-US"/>
              </w:rPr>
              <w:t>необоротні</w:t>
            </w:r>
            <w:proofErr w:type="spellEnd"/>
            <w:r w:rsidRPr="00D534CB">
              <w:rPr>
                <w:sz w:val="28"/>
                <w:szCs w:val="28"/>
                <w:lang w:eastAsia="en-US"/>
              </w:rPr>
              <w:t xml:space="preserve"> </w:t>
            </w:r>
            <w:proofErr w:type="spellStart"/>
            <w:r w:rsidRPr="00D534CB">
              <w:rPr>
                <w:sz w:val="28"/>
                <w:szCs w:val="28"/>
                <w:lang w:eastAsia="en-US"/>
              </w:rPr>
              <w:t>матеріальні</w:t>
            </w:r>
            <w:proofErr w:type="spellEnd"/>
            <w:r w:rsidRPr="00D534CB">
              <w:rPr>
                <w:sz w:val="28"/>
                <w:szCs w:val="28"/>
                <w:lang w:eastAsia="en-US"/>
              </w:rPr>
              <w:t xml:space="preserve"> </w:t>
            </w:r>
            <w:proofErr w:type="spellStart"/>
            <w:r w:rsidRPr="00D534CB">
              <w:rPr>
                <w:sz w:val="28"/>
                <w:szCs w:val="28"/>
                <w:lang w:eastAsia="en-US"/>
              </w:rPr>
              <w:t>активи</w:t>
            </w:r>
            <w:proofErr w:type="spell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vMerge/>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snapToGrid w:val="0"/>
              <w:rPr>
                <w:rFonts w:ascii="Times New Roman" w:hAnsi="Times New Roman" w:cs="Times New Roman"/>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12</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proofErr w:type="spellStart"/>
            <w:r w:rsidRPr="00D534CB">
              <w:rPr>
                <w:sz w:val="28"/>
                <w:szCs w:val="28"/>
                <w:lang w:eastAsia="en-US"/>
              </w:rPr>
              <w:t>Нематеріальні</w:t>
            </w:r>
            <w:proofErr w:type="spellEnd"/>
            <w:r w:rsidRPr="00D534CB">
              <w:rPr>
                <w:sz w:val="28"/>
                <w:szCs w:val="28"/>
                <w:lang w:eastAsia="en-US"/>
              </w:rPr>
              <w:t xml:space="preserve"> </w:t>
            </w:r>
            <w:proofErr w:type="spellStart"/>
            <w:r w:rsidRPr="00D534CB">
              <w:rPr>
                <w:sz w:val="28"/>
                <w:szCs w:val="28"/>
                <w:lang w:eastAsia="en-US"/>
              </w:rPr>
              <w:t>активи</w:t>
            </w:r>
            <w:proofErr w:type="spell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vMerge/>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snapToGrid w:val="0"/>
              <w:rPr>
                <w:rFonts w:ascii="Times New Roman" w:hAnsi="Times New Roman" w:cs="Times New Roman"/>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13</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proofErr w:type="spellStart"/>
            <w:r w:rsidRPr="00D534CB">
              <w:rPr>
                <w:sz w:val="28"/>
                <w:szCs w:val="28"/>
                <w:lang w:eastAsia="en-US"/>
              </w:rPr>
              <w:t>Капітальні</w:t>
            </w:r>
            <w:proofErr w:type="spellEnd"/>
            <w:r w:rsidRPr="00D534CB">
              <w:rPr>
                <w:sz w:val="28"/>
                <w:szCs w:val="28"/>
                <w:lang w:eastAsia="en-US"/>
              </w:rPr>
              <w:t xml:space="preserve"> </w:t>
            </w:r>
            <w:proofErr w:type="spellStart"/>
            <w:r w:rsidRPr="00D534CB">
              <w:rPr>
                <w:sz w:val="28"/>
                <w:szCs w:val="28"/>
                <w:lang w:eastAsia="en-US"/>
              </w:rPr>
              <w:t>інвестиції</w:t>
            </w:r>
            <w:proofErr w:type="spell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pStyle w:val="23"/>
              <w:snapToGrid w:val="0"/>
              <w:rPr>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14</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proofErr w:type="spellStart"/>
            <w:r w:rsidRPr="00D534CB">
              <w:rPr>
                <w:sz w:val="28"/>
                <w:szCs w:val="28"/>
                <w:lang w:eastAsia="en-US"/>
              </w:rPr>
              <w:t>Знос</w:t>
            </w:r>
            <w:proofErr w:type="spellEnd"/>
            <w:r w:rsidRPr="00D534CB">
              <w:rPr>
                <w:sz w:val="28"/>
                <w:szCs w:val="28"/>
                <w:lang w:eastAsia="en-US"/>
              </w:rPr>
              <w:t xml:space="preserve"> (</w:t>
            </w:r>
            <w:proofErr w:type="spellStart"/>
            <w:r w:rsidRPr="00D534CB">
              <w:rPr>
                <w:sz w:val="28"/>
                <w:szCs w:val="28"/>
                <w:lang w:eastAsia="en-US"/>
              </w:rPr>
              <w:t>амортизація</w:t>
            </w:r>
            <w:proofErr w:type="spellEnd"/>
            <w:r w:rsidRPr="00D534CB">
              <w:rPr>
                <w:sz w:val="28"/>
                <w:szCs w:val="28"/>
                <w:lang w:eastAsia="en-US"/>
              </w:rPr>
              <w:t xml:space="preserve">) </w:t>
            </w:r>
            <w:proofErr w:type="spellStart"/>
            <w:r w:rsidRPr="00D534CB">
              <w:rPr>
                <w:sz w:val="28"/>
                <w:szCs w:val="28"/>
                <w:lang w:eastAsia="en-US"/>
              </w:rPr>
              <w:t>необоротних</w:t>
            </w:r>
            <w:proofErr w:type="spellEnd"/>
            <w:r w:rsidRPr="00D534CB">
              <w:rPr>
                <w:sz w:val="28"/>
                <w:szCs w:val="28"/>
                <w:lang w:eastAsia="en-US"/>
              </w:rPr>
              <w:t xml:space="preserve"> </w:t>
            </w:r>
            <w:proofErr w:type="spellStart"/>
            <w:r w:rsidRPr="00D534CB">
              <w:rPr>
                <w:sz w:val="28"/>
                <w:szCs w:val="28"/>
                <w:lang w:eastAsia="en-US"/>
              </w:rPr>
              <w:t>активі</w:t>
            </w:r>
            <w:proofErr w:type="gramStart"/>
            <w:r w:rsidRPr="00D534CB">
              <w:rPr>
                <w:sz w:val="28"/>
                <w:szCs w:val="28"/>
                <w:lang w:eastAsia="en-US"/>
              </w:rPr>
              <w:t>в</w:t>
            </w:r>
            <w:proofErr w:type="spellEnd"/>
            <w:proofErr w:type="gram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pStyle w:val="23"/>
              <w:snapToGrid w:val="0"/>
              <w:rPr>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15</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proofErr w:type="spellStart"/>
            <w:r w:rsidRPr="00D534CB">
              <w:rPr>
                <w:sz w:val="28"/>
                <w:szCs w:val="28"/>
                <w:lang w:eastAsia="en-US"/>
              </w:rPr>
              <w:t>Виробничі</w:t>
            </w:r>
            <w:proofErr w:type="spellEnd"/>
            <w:r w:rsidRPr="00D534CB">
              <w:rPr>
                <w:sz w:val="28"/>
                <w:szCs w:val="28"/>
                <w:lang w:eastAsia="en-US"/>
              </w:rPr>
              <w:t xml:space="preserve"> запаси</w:t>
            </w:r>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bCs/>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bCs/>
                <w:sz w:val="28"/>
                <w:szCs w:val="28"/>
                <w:lang w:eastAsia="en-US"/>
              </w:rPr>
            </w:pPr>
          </w:p>
        </w:tc>
        <w:tc>
          <w:tcPr>
            <w:tcW w:w="25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roofErr w:type="spellStart"/>
            <w:r w:rsidRPr="00D534CB">
              <w:rPr>
                <w:rFonts w:ascii="Times New Roman" w:hAnsi="Times New Roman" w:cs="Times New Roman"/>
                <w:sz w:val="28"/>
                <w:szCs w:val="28"/>
              </w:rPr>
              <w:t>Додаток</w:t>
            </w:r>
            <w:proofErr w:type="spellEnd"/>
            <w:r w:rsidRPr="00D534CB">
              <w:rPr>
                <w:rFonts w:ascii="Times New Roman" w:hAnsi="Times New Roman" w:cs="Times New Roman"/>
                <w:sz w:val="28"/>
                <w:szCs w:val="28"/>
              </w:rPr>
              <w:t xml:space="preserve"> 2 до </w:t>
            </w:r>
            <w:proofErr w:type="spellStart"/>
            <w:r w:rsidRPr="00D534CB">
              <w:rPr>
                <w:rFonts w:ascii="Times New Roman" w:hAnsi="Times New Roman" w:cs="Times New Roman"/>
                <w:sz w:val="28"/>
                <w:szCs w:val="28"/>
              </w:rPr>
              <w:t>Передавального</w:t>
            </w:r>
            <w:proofErr w:type="spellEnd"/>
            <w:r w:rsidRPr="00D534CB">
              <w:rPr>
                <w:rFonts w:ascii="Times New Roman" w:hAnsi="Times New Roman" w:cs="Times New Roman"/>
                <w:sz w:val="28"/>
                <w:szCs w:val="28"/>
              </w:rPr>
              <w:t xml:space="preserve"> </w:t>
            </w:r>
            <w:r w:rsidRPr="00D534CB">
              <w:rPr>
                <w:rFonts w:ascii="Times New Roman" w:hAnsi="Times New Roman" w:cs="Times New Roman"/>
                <w:sz w:val="28"/>
                <w:szCs w:val="28"/>
              </w:rPr>
              <w:lastRenderedPageBreak/>
              <w:t>акту</w:t>
            </w: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16</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proofErr w:type="spellStart"/>
            <w:r w:rsidRPr="00D534CB">
              <w:rPr>
                <w:sz w:val="28"/>
                <w:szCs w:val="28"/>
                <w:lang w:eastAsia="en-US"/>
              </w:rPr>
              <w:t>Виробництво</w:t>
            </w:r>
            <w:proofErr w:type="spell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vMerge/>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snapToGrid w:val="0"/>
              <w:rPr>
                <w:rFonts w:ascii="Times New Roman" w:hAnsi="Times New Roman" w:cs="Times New Roman"/>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lastRenderedPageBreak/>
              <w:t>17</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proofErr w:type="spellStart"/>
            <w:proofErr w:type="gramStart"/>
            <w:r w:rsidRPr="00D534CB">
              <w:rPr>
                <w:sz w:val="28"/>
                <w:szCs w:val="28"/>
                <w:lang w:eastAsia="en-US"/>
              </w:rPr>
              <w:t>Б</w:t>
            </w:r>
            <w:proofErr w:type="gramEnd"/>
            <w:r w:rsidRPr="00D534CB">
              <w:rPr>
                <w:sz w:val="28"/>
                <w:szCs w:val="28"/>
                <w:lang w:eastAsia="en-US"/>
              </w:rPr>
              <w:t>іологічні</w:t>
            </w:r>
            <w:proofErr w:type="spellEnd"/>
            <w:r w:rsidRPr="00D534CB">
              <w:rPr>
                <w:sz w:val="28"/>
                <w:szCs w:val="28"/>
                <w:lang w:eastAsia="en-US"/>
              </w:rPr>
              <w:t xml:space="preserve"> </w:t>
            </w:r>
            <w:proofErr w:type="spellStart"/>
            <w:r w:rsidRPr="00D534CB">
              <w:rPr>
                <w:sz w:val="28"/>
                <w:szCs w:val="28"/>
                <w:lang w:eastAsia="en-US"/>
              </w:rPr>
              <w:t>активи</w:t>
            </w:r>
            <w:proofErr w:type="spell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bCs/>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bCs/>
                <w:sz w:val="28"/>
                <w:szCs w:val="28"/>
                <w:lang w:eastAsia="en-US"/>
              </w:rPr>
            </w:pPr>
          </w:p>
        </w:tc>
        <w:tc>
          <w:tcPr>
            <w:tcW w:w="2562" w:type="dxa"/>
            <w:vMerge/>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snapToGrid w:val="0"/>
              <w:rPr>
                <w:rFonts w:ascii="Times New Roman" w:hAnsi="Times New Roman" w:cs="Times New Roman"/>
                <w:bCs/>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lastRenderedPageBreak/>
              <w:t>18</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proofErr w:type="spellStart"/>
            <w:r w:rsidRPr="00D534CB">
              <w:rPr>
                <w:sz w:val="28"/>
                <w:szCs w:val="28"/>
                <w:lang w:eastAsia="en-US"/>
              </w:rPr>
              <w:t>Інші</w:t>
            </w:r>
            <w:proofErr w:type="spellEnd"/>
            <w:r w:rsidRPr="00D534CB">
              <w:rPr>
                <w:sz w:val="28"/>
                <w:szCs w:val="28"/>
                <w:lang w:eastAsia="en-US"/>
              </w:rPr>
              <w:t xml:space="preserve"> </w:t>
            </w:r>
            <w:proofErr w:type="spellStart"/>
            <w:r w:rsidRPr="00D534CB">
              <w:rPr>
                <w:sz w:val="28"/>
                <w:szCs w:val="28"/>
                <w:lang w:eastAsia="en-US"/>
              </w:rPr>
              <w:t>нефінансові</w:t>
            </w:r>
            <w:proofErr w:type="spellEnd"/>
            <w:r w:rsidRPr="00D534CB">
              <w:rPr>
                <w:sz w:val="28"/>
                <w:szCs w:val="28"/>
                <w:lang w:eastAsia="en-US"/>
              </w:rPr>
              <w:t xml:space="preserve"> </w:t>
            </w:r>
            <w:proofErr w:type="spellStart"/>
            <w:r w:rsidRPr="00D534CB">
              <w:rPr>
                <w:sz w:val="28"/>
                <w:szCs w:val="28"/>
                <w:lang w:eastAsia="en-US"/>
              </w:rPr>
              <w:t>активи</w:t>
            </w:r>
            <w:proofErr w:type="spell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vMerge/>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snapToGrid w:val="0"/>
              <w:rPr>
                <w:rFonts w:ascii="Times New Roman" w:hAnsi="Times New Roman" w:cs="Times New Roman"/>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20</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proofErr w:type="spellStart"/>
            <w:r w:rsidRPr="00D534CB">
              <w:rPr>
                <w:sz w:val="28"/>
                <w:szCs w:val="28"/>
                <w:lang w:eastAsia="en-US"/>
              </w:rPr>
              <w:t>Довгострокова</w:t>
            </w:r>
            <w:proofErr w:type="spellEnd"/>
            <w:r w:rsidRPr="00D534CB">
              <w:rPr>
                <w:sz w:val="28"/>
                <w:szCs w:val="28"/>
                <w:lang w:eastAsia="en-US"/>
              </w:rPr>
              <w:t xml:space="preserve"> </w:t>
            </w:r>
            <w:proofErr w:type="spellStart"/>
            <w:r w:rsidRPr="00D534CB">
              <w:rPr>
                <w:sz w:val="28"/>
                <w:szCs w:val="28"/>
                <w:lang w:eastAsia="en-US"/>
              </w:rPr>
              <w:t>дебіторська</w:t>
            </w:r>
            <w:proofErr w:type="spellEnd"/>
            <w:r w:rsidRPr="00D534CB">
              <w:rPr>
                <w:sz w:val="28"/>
                <w:szCs w:val="28"/>
                <w:lang w:eastAsia="en-US"/>
              </w:rPr>
              <w:t xml:space="preserve"> </w:t>
            </w:r>
            <w:proofErr w:type="spellStart"/>
            <w:r w:rsidRPr="00D534CB">
              <w:rPr>
                <w:sz w:val="28"/>
                <w:szCs w:val="28"/>
                <w:lang w:eastAsia="en-US"/>
              </w:rPr>
              <w:t>заборгованість</w:t>
            </w:r>
            <w:proofErr w:type="spell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bCs/>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bCs/>
                <w:sz w:val="28"/>
                <w:szCs w:val="28"/>
                <w:lang w:eastAsia="en-US"/>
              </w:rPr>
            </w:pPr>
          </w:p>
        </w:tc>
        <w:tc>
          <w:tcPr>
            <w:tcW w:w="2562" w:type="dxa"/>
            <w:tcBorders>
              <w:top w:val="single" w:sz="4" w:space="0" w:color="000000"/>
              <w:left w:val="single" w:sz="4" w:space="0" w:color="000000"/>
              <w:right w:val="single" w:sz="4" w:space="0" w:color="000000"/>
            </w:tcBorders>
            <w:shd w:val="clear" w:color="auto" w:fill="auto"/>
          </w:tcPr>
          <w:p w:rsidR="005F67C7" w:rsidRPr="00D534CB" w:rsidRDefault="005F67C7" w:rsidP="00497474">
            <w:proofErr w:type="spellStart"/>
            <w:r w:rsidRPr="00D534CB">
              <w:rPr>
                <w:rFonts w:ascii="Times New Roman" w:hAnsi="Times New Roman" w:cs="Times New Roman"/>
                <w:sz w:val="28"/>
                <w:szCs w:val="28"/>
              </w:rPr>
              <w:t>Додаток</w:t>
            </w:r>
            <w:proofErr w:type="spellEnd"/>
            <w:r w:rsidRPr="00D534CB">
              <w:rPr>
                <w:rFonts w:ascii="Times New Roman" w:hAnsi="Times New Roman" w:cs="Times New Roman"/>
                <w:sz w:val="28"/>
                <w:szCs w:val="28"/>
              </w:rPr>
              <w:t xml:space="preserve"> 5 до </w:t>
            </w:r>
            <w:proofErr w:type="spellStart"/>
            <w:r w:rsidRPr="00D534CB">
              <w:rPr>
                <w:rFonts w:ascii="Times New Roman" w:hAnsi="Times New Roman" w:cs="Times New Roman"/>
                <w:sz w:val="28"/>
                <w:szCs w:val="28"/>
              </w:rPr>
              <w:t>Передавального</w:t>
            </w:r>
            <w:proofErr w:type="spellEnd"/>
            <w:r w:rsidRPr="00D534CB">
              <w:rPr>
                <w:rFonts w:ascii="Times New Roman" w:hAnsi="Times New Roman" w:cs="Times New Roman"/>
                <w:sz w:val="28"/>
                <w:szCs w:val="28"/>
              </w:rPr>
              <w:t xml:space="preserve"> акту</w:t>
            </w: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21</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proofErr w:type="spellStart"/>
            <w:r w:rsidRPr="00D534CB">
              <w:rPr>
                <w:sz w:val="28"/>
                <w:szCs w:val="28"/>
                <w:lang w:eastAsia="en-US"/>
              </w:rPr>
              <w:t>Поточна</w:t>
            </w:r>
            <w:proofErr w:type="spellEnd"/>
            <w:r w:rsidRPr="00D534CB">
              <w:rPr>
                <w:sz w:val="28"/>
                <w:szCs w:val="28"/>
                <w:lang w:eastAsia="en-US"/>
              </w:rPr>
              <w:t xml:space="preserve"> </w:t>
            </w:r>
            <w:proofErr w:type="spellStart"/>
            <w:r w:rsidRPr="00D534CB">
              <w:rPr>
                <w:sz w:val="28"/>
                <w:szCs w:val="28"/>
                <w:lang w:eastAsia="en-US"/>
              </w:rPr>
              <w:t>дебіторська</w:t>
            </w:r>
            <w:proofErr w:type="spellEnd"/>
            <w:r w:rsidRPr="00D534CB">
              <w:rPr>
                <w:sz w:val="28"/>
                <w:szCs w:val="28"/>
                <w:lang w:eastAsia="en-US"/>
              </w:rPr>
              <w:t xml:space="preserve"> </w:t>
            </w:r>
            <w:proofErr w:type="spellStart"/>
            <w:r w:rsidRPr="00D534CB">
              <w:rPr>
                <w:sz w:val="28"/>
                <w:szCs w:val="28"/>
                <w:lang w:eastAsia="en-US"/>
              </w:rPr>
              <w:t>заборгованість</w:t>
            </w:r>
            <w:proofErr w:type="spell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tcBorders>
              <w:left w:val="single" w:sz="4" w:space="0" w:color="000000"/>
              <w:bottom w:val="single" w:sz="4" w:space="0" w:color="000000"/>
              <w:right w:val="single" w:sz="4" w:space="0" w:color="000000"/>
            </w:tcBorders>
            <w:shd w:val="clear" w:color="auto" w:fill="auto"/>
          </w:tcPr>
          <w:p w:rsidR="005F67C7" w:rsidRPr="00D534CB" w:rsidRDefault="005F67C7" w:rsidP="00497474">
            <w:pPr>
              <w:pStyle w:val="23"/>
              <w:snapToGrid w:val="0"/>
              <w:rPr>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22</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proofErr w:type="spellStart"/>
            <w:r w:rsidRPr="00D534CB">
              <w:rPr>
                <w:sz w:val="28"/>
                <w:szCs w:val="28"/>
                <w:lang w:eastAsia="en-US"/>
              </w:rPr>
              <w:t>Готівкові</w:t>
            </w:r>
            <w:proofErr w:type="spellEnd"/>
            <w:r w:rsidRPr="00D534CB">
              <w:rPr>
                <w:sz w:val="28"/>
                <w:szCs w:val="28"/>
                <w:lang w:eastAsia="en-US"/>
              </w:rPr>
              <w:t xml:space="preserve"> </w:t>
            </w:r>
            <w:proofErr w:type="spellStart"/>
            <w:r w:rsidRPr="00D534CB">
              <w:rPr>
                <w:sz w:val="28"/>
                <w:szCs w:val="28"/>
                <w:lang w:eastAsia="en-US"/>
              </w:rPr>
              <w:t>кошти</w:t>
            </w:r>
            <w:proofErr w:type="spellEnd"/>
            <w:r w:rsidRPr="00D534CB">
              <w:rPr>
                <w:sz w:val="28"/>
                <w:szCs w:val="28"/>
                <w:lang w:eastAsia="en-US"/>
              </w:rPr>
              <w:t xml:space="preserve"> та </w:t>
            </w:r>
            <w:proofErr w:type="spellStart"/>
            <w:r w:rsidRPr="00D534CB">
              <w:rPr>
                <w:sz w:val="28"/>
                <w:szCs w:val="28"/>
                <w:lang w:eastAsia="en-US"/>
              </w:rPr>
              <w:t>їх</w:t>
            </w:r>
            <w:proofErr w:type="spellEnd"/>
            <w:r w:rsidRPr="00D534CB">
              <w:rPr>
                <w:sz w:val="28"/>
                <w:szCs w:val="28"/>
                <w:lang w:eastAsia="en-US"/>
              </w:rPr>
              <w:t xml:space="preserve"> </w:t>
            </w:r>
            <w:proofErr w:type="spellStart"/>
            <w:r w:rsidRPr="00D534CB">
              <w:rPr>
                <w:sz w:val="28"/>
                <w:szCs w:val="28"/>
                <w:lang w:eastAsia="en-US"/>
              </w:rPr>
              <w:t>еквіваленти</w:t>
            </w:r>
            <w:proofErr w:type="spell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pStyle w:val="23"/>
              <w:snapToGrid w:val="0"/>
              <w:rPr>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23</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proofErr w:type="spellStart"/>
            <w:r w:rsidRPr="00D534CB">
              <w:rPr>
                <w:sz w:val="28"/>
                <w:szCs w:val="28"/>
                <w:lang w:eastAsia="en-US"/>
              </w:rPr>
              <w:t>Грошові</w:t>
            </w:r>
            <w:proofErr w:type="spellEnd"/>
            <w:r w:rsidRPr="00D534CB">
              <w:rPr>
                <w:sz w:val="28"/>
                <w:szCs w:val="28"/>
                <w:lang w:eastAsia="en-US"/>
              </w:rPr>
              <w:t xml:space="preserve"> </w:t>
            </w:r>
            <w:proofErr w:type="spellStart"/>
            <w:r w:rsidRPr="00D534CB">
              <w:rPr>
                <w:sz w:val="28"/>
                <w:szCs w:val="28"/>
                <w:lang w:eastAsia="en-US"/>
              </w:rPr>
              <w:t>кошти</w:t>
            </w:r>
            <w:proofErr w:type="spellEnd"/>
            <w:r w:rsidRPr="00D534CB">
              <w:rPr>
                <w:sz w:val="28"/>
                <w:szCs w:val="28"/>
                <w:lang w:eastAsia="en-US"/>
              </w:rPr>
              <w:t xml:space="preserve"> на </w:t>
            </w:r>
            <w:proofErr w:type="spellStart"/>
            <w:r w:rsidRPr="00D534CB">
              <w:rPr>
                <w:sz w:val="28"/>
                <w:szCs w:val="28"/>
                <w:lang w:eastAsia="en-US"/>
              </w:rPr>
              <w:t>рахунках</w:t>
            </w:r>
            <w:proofErr w:type="spell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bCs/>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bCs/>
                <w:sz w:val="28"/>
                <w:szCs w:val="28"/>
                <w:lang w:eastAsia="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pStyle w:val="23"/>
              <w:snapToGrid w:val="0"/>
              <w:rPr>
                <w:bCs/>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2</w:t>
            </w:r>
            <w:r w:rsidRPr="00D534CB">
              <w:rPr>
                <w:sz w:val="28"/>
                <w:szCs w:val="28"/>
                <w:lang w:val="uk-UA" w:eastAsia="en-US"/>
              </w:rPr>
              <w:t>4</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r w:rsidRPr="00D534CB">
              <w:rPr>
                <w:sz w:val="28"/>
                <w:szCs w:val="28"/>
                <w:lang w:val="uk-UA" w:eastAsia="en-US"/>
              </w:rPr>
              <w:t>Довгострокові фінансові інвестиції та інші фінансові активи</w:t>
            </w:r>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val="uk-UA"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val="uk-UA" w:eastAsia="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pStyle w:val="23"/>
              <w:snapToGrid w:val="0"/>
              <w:rPr>
                <w:sz w:val="28"/>
                <w:szCs w:val="28"/>
                <w:lang w:val="uk-UA"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2</w:t>
            </w:r>
            <w:r w:rsidRPr="00D534CB">
              <w:rPr>
                <w:sz w:val="28"/>
                <w:szCs w:val="28"/>
                <w:lang w:val="uk-UA" w:eastAsia="en-US"/>
              </w:rPr>
              <w:t>5</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r w:rsidRPr="00D534CB">
              <w:rPr>
                <w:sz w:val="28"/>
                <w:szCs w:val="28"/>
                <w:lang w:val="uk-UA" w:eastAsia="en-US"/>
              </w:rPr>
              <w:t>Поточні фінансові інвестиції та інші фінансові активи</w:t>
            </w:r>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val="uk-UA"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val="uk-UA" w:eastAsia="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pStyle w:val="23"/>
              <w:snapToGrid w:val="0"/>
              <w:rPr>
                <w:sz w:val="28"/>
                <w:szCs w:val="28"/>
                <w:lang w:val="uk-UA"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2</w:t>
            </w:r>
            <w:r w:rsidRPr="00D534CB">
              <w:rPr>
                <w:sz w:val="28"/>
                <w:szCs w:val="28"/>
                <w:lang w:val="uk-UA" w:eastAsia="en-US"/>
              </w:rPr>
              <w:t>6</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proofErr w:type="spellStart"/>
            <w:r w:rsidRPr="00D534CB">
              <w:rPr>
                <w:sz w:val="28"/>
                <w:szCs w:val="28"/>
                <w:lang w:eastAsia="en-US"/>
              </w:rPr>
              <w:t>Дебіторська</w:t>
            </w:r>
            <w:proofErr w:type="spellEnd"/>
            <w:r w:rsidRPr="00D534CB">
              <w:rPr>
                <w:sz w:val="28"/>
                <w:szCs w:val="28"/>
                <w:lang w:eastAsia="en-US"/>
              </w:rPr>
              <w:t xml:space="preserve"> </w:t>
            </w:r>
            <w:proofErr w:type="spellStart"/>
            <w:r w:rsidRPr="00D534CB">
              <w:rPr>
                <w:sz w:val="28"/>
                <w:szCs w:val="28"/>
                <w:lang w:eastAsia="en-US"/>
              </w:rPr>
              <w:t>заборгованість</w:t>
            </w:r>
            <w:proofErr w:type="spellEnd"/>
            <w:r w:rsidRPr="00D534CB">
              <w:rPr>
                <w:sz w:val="28"/>
                <w:szCs w:val="28"/>
                <w:lang w:eastAsia="en-US"/>
              </w:rPr>
              <w:t xml:space="preserve"> за </w:t>
            </w:r>
            <w:proofErr w:type="spellStart"/>
            <w:r w:rsidRPr="00D534CB">
              <w:rPr>
                <w:sz w:val="28"/>
                <w:szCs w:val="28"/>
                <w:lang w:eastAsia="en-US"/>
              </w:rPr>
              <w:t>внутрішніми</w:t>
            </w:r>
            <w:proofErr w:type="spellEnd"/>
            <w:r w:rsidRPr="00D534CB">
              <w:rPr>
                <w:sz w:val="28"/>
                <w:szCs w:val="28"/>
                <w:lang w:eastAsia="en-US"/>
              </w:rPr>
              <w:t xml:space="preserve"> </w:t>
            </w:r>
            <w:proofErr w:type="spellStart"/>
            <w:r w:rsidRPr="00D534CB">
              <w:rPr>
                <w:sz w:val="28"/>
                <w:szCs w:val="28"/>
                <w:lang w:eastAsia="en-US"/>
              </w:rPr>
              <w:t>розрахунками</w:t>
            </w:r>
            <w:proofErr w:type="spell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pStyle w:val="23"/>
              <w:snapToGrid w:val="0"/>
              <w:rPr>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2</w:t>
            </w:r>
            <w:r w:rsidRPr="00D534CB">
              <w:rPr>
                <w:sz w:val="28"/>
                <w:szCs w:val="28"/>
                <w:lang w:val="uk-UA" w:eastAsia="en-US"/>
              </w:rPr>
              <w:t>7</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proofErr w:type="spellStart"/>
            <w:r w:rsidRPr="00D534CB">
              <w:rPr>
                <w:sz w:val="28"/>
                <w:szCs w:val="28"/>
                <w:lang w:eastAsia="en-US"/>
              </w:rPr>
              <w:t>Розрахунки</w:t>
            </w:r>
            <w:proofErr w:type="spellEnd"/>
            <w:r w:rsidRPr="00D534CB">
              <w:rPr>
                <w:sz w:val="28"/>
                <w:szCs w:val="28"/>
                <w:lang w:eastAsia="en-US"/>
              </w:rPr>
              <w:t xml:space="preserve"> за </w:t>
            </w:r>
            <w:proofErr w:type="spellStart"/>
            <w:r w:rsidRPr="00D534CB">
              <w:rPr>
                <w:sz w:val="28"/>
                <w:szCs w:val="28"/>
                <w:lang w:eastAsia="en-US"/>
              </w:rPr>
              <w:t>надходженнями</w:t>
            </w:r>
            <w:proofErr w:type="spellEnd"/>
            <w:r w:rsidRPr="00D534CB">
              <w:rPr>
                <w:sz w:val="28"/>
                <w:szCs w:val="28"/>
                <w:lang w:eastAsia="en-US"/>
              </w:rPr>
              <w:t xml:space="preserve"> </w:t>
            </w:r>
            <w:proofErr w:type="gramStart"/>
            <w:r w:rsidRPr="00D534CB">
              <w:rPr>
                <w:sz w:val="28"/>
                <w:szCs w:val="28"/>
                <w:lang w:eastAsia="en-US"/>
              </w:rPr>
              <w:t>до</w:t>
            </w:r>
            <w:proofErr w:type="gramEnd"/>
            <w:r w:rsidRPr="00D534CB">
              <w:rPr>
                <w:sz w:val="28"/>
                <w:szCs w:val="28"/>
                <w:lang w:eastAsia="en-US"/>
              </w:rPr>
              <w:t xml:space="preserve"> бюджету</w:t>
            </w:r>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pStyle w:val="23"/>
              <w:snapToGrid w:val="0"/>
              <w:rPr>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2</w:t>
            </w:r>
            <w:r w:rsidRPr="00D534CB">
              <w:rPr>
                <w:sz w:val="28"/>
                <w:szCs w:val="28"/>
                <w:lang w:val="uk-UA" w:eastAsia="en-US"/>
              </w:rPr>
              <w:t>8</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proofErr w:type="spellStart"/>
            <w:r w:rsidRPr="00D534CB">
              <w:rPr>
                <w:sz w:val="28"/>
                <w:szCs w:val="28"/>
                <w:lang w:eastAsia="en-US"/>
              </w:rPr>
              <w:t>Витрати</w:t>
            </w:r>
            <w:proofErr w:type="spellEnd"/>
            <w:r w:rsidRPr="00D534CB">
              <w:rPr>
                <w:sz w:val="28"/>
                <w:szCs w:val="28"/>
                <w:lang w:eastAsia="en-US"/>
              </w:rPr>
              <w:t xml:space="preserve"> </w:t>
            </w:r>
            <w:proofErr w:type="spellStart"/>
            <w:r w:rsidRPr="00D534CB">
              <w:rPr>
                <w:sz w:val="28"/>
                <w:szCs w:val="28"/>
                <w:lang w:eastAsia="en-US"/>
              </w:rPr>
              <w:t>майбутніх</w:t>
            </w:r>
            <w:proofErr w:type="spellEnd"/>
            <w:r w:rsidRPr="00D534CB">
              <w:rPr>
                <w:sz w:val="28"/>
                <w:szCs w:val="28"/>
                <w:lang w:eastAsia="en-US"/>
              </w:rPr>
              <w:t xml:space="preserve"> </w:t>
            </w:r>
            <w:proofErr w:type="spellStart"/>
            <w:r w:rsidRPr="00D534CB">
              <w:rPr>
                <w:sz w:val="28"/>
                <w:szCs w:val="28"/>
                <w:lang w:eastAsia="en-US"/>
              </w:rPr>
              <w:t>періоді</w:t>
            </w:r>
            <w:proofErr w:type="gramStart"/>
            <w:r w:rsidRPr="00D534CB">
              <w:rPr>
                <w:sz w:val="28"/>
                <w:szCs w:val="28"/>
                <w:lang w:eastAsia="en-US"/>
              </w:rPr>
              <w:t>в</w:t>
            </w:r>
            <w:proofErr w:type="spellEnd"/>
            <w:proofErr w:type="gram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pStyle w:val="23"/>
              <w:snapToGrid w:val="0"/>
              <w:rPr>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val="uk-UA" w:eastAsia="en-US"/>
              </w:rPr>
              <w:t>29</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r w:rsidRPr="00D534CB">
              <w:rPr>
                <w:sz w:val="28"/>
                <w:szCs w:val="28"/>
                <w:lang w:eastAsia="en-US"/>
              </w:rPr>
              <w:t>Надходження бюджету</w:t>
            </w:r>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pStyle w:val="23"/>
              <w:snapToGrid w:val="0"/>
              <w:rPr>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3</w:t>
            </w:r>
            <w:r w:rsidRPr="00D534CB">
              <w:rPr>
                <w:sz w:val="28"/>
                <w:szCs w:val="28"/>
                <w:lang w:val="uk-UA" w:eastAsia="en-US"/>
              </w:rPr>
              <w:t>0</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proofErr w:type="spellStart"/>
            <w:r w:rsidRPr="00D534CB">
              <w:rPr>
                <w:sz w:val="28"/>
                <w:szCs w:val="28"/>
                <w:lang w:eastAsia="en-US"/>
              </w:rPr>
              <w:t>Кошти</w:t>
            </w:r>
            <w:proofErr w:type="spellEnd"/>
            <w:r w:rsidRPr="00D534CB">
              <w:rPr>
                <w:sz w:val="28"/>
                <w:szCs w:val="28"/>
                <w:lang w:eastAsia="en-US"/>
              </w:rPr>
              <w:t xml:space="preserve"> бюджету</w:t>
            </w:r>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pStyle w:val="23"/>
              <w:snapToGrid w:val="0"/>
              <w:rPr>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3</w:t>
            </w:r>
            <w:r w:rsidRPr="00D534CB">
              <w:rPr>
                <w:sz w:val="28"/>
                <w:szCs w:val="28"/>
                <w:lang w:val="uk-UA" w:eastAsia="en-US"/>
              </w:rPr>
              <w:t>1</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r w:rsidRPr="00D534CB">
              <w:rPr>
                <w:sz w:val="28"/>
                <w:szCs w:val="28"/>
                <w:lang w:val="uk-UA" w:eastAsia="en-US"/>
              </w:rPr>
              <w:t>Рахунки розпорядників та одержувачів бюджетних коштів, інші рахунки для здійснення витрат</w:t>
            </w:r>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val="uk-UA"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val="uk-UA" w:eastAsia="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pStyle w:val="23"/>
              <w:snapToGrid w:val="0"/>
              <w:rPr>
                <w:sz w:val="28"/>
                <w:szCs w:val="28"/>
                <w:lang w:val="uk-UA"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3</w:t>
            </w:r>
            <w:r w:rsidRPr="00D534CB">
              <w:rPr>
                <w:sz w:val="28"/>
                <w:szCs w:val="28"/>
                <w:lang w:val="uk-UA" w:eastAsia="en-US"/>
              </w:rPr>
              <w:t>2</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r w:rsidRPr="00D534CB">
              <w:rPr>
                <w:sz w:val="28"/>
                <w:szCs w:val="28"/>
                <w:lang w:val="uk-UA" w:eastAsia="en-US"/>
              </w:rPr>
              <w:t xml:space="preserve">Інші рахунки розпорядників бюджетних коштів та </w:t>
            </w:r>
            <w:r w:rsidRPr="00D534CB">
              <w:rPr>
                <w:sz w:val="28"/>
                <w:szCs w:val="28"/>
                <w:lang w:val="uk-UA" w:eastAsia="en-US"/>
              </w:rPr>
              <w:lastRenderedPageBreak/>
              <w:t>рахунки інших клієнтів</w:t>
            </w:r>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val="uk-UA"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val="uk-UA" w:eastAsia="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pStyle w:val="23"/>
              <w:snapToGrid w:val="0"/>
              <w:rPr>
                <w:sz w:val="28"/>
                <w:szCs w:val="28"/>
                <w:lang w:val="uk-UA"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lastRenderedPageBreak/>
              <w:t>41</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proofErr w:type="spellStart"/>
            <w:r w:rsidRPr="00D534CB">
              <w:rPr>
                <w:sz w:val="28"/>
                <w:szCs w:val="28"/>
                <w:lang w:eastAsia="en-US"/>
              </w:rPr>
              <w:t>Розрахунки</w:t>
            </w:r>
            <w:proofErr w:type="spellEnd"/>
            <w:r w:rsidRPr="00D534CB">
              <w:rPr>
                <w:sz w:val="28"/>
                <w:szCs w:val="28"/>
                <w:lang w:eastAsia="en-US"/>
              </w:rPr>
              <w:t xml:space="preserve"> за </w:t>
            </w:r>
            <w:proofErr w:type="spellStart"/>
            <w:r w:rsidRPr="00D534CB">
              <w:rPr>
                <w:sz w:val="28"/>
                <w:szCs w:val="28"/>
                <w:lang w:eastAsia="en-US"/>
              </w:rPr>
              <w:t>фінансовими</w:t>
            </w:r>
            <w:proofErr w:type="spellEnd"/>
            <w:r w:rsidRPr="00D534CB">
              <w:rPr>
                <w:sz w:val="28"/>
                <w:szCs w:val="28"/>
                <w:lang w:eastAsia="en-US"/>
              </w:rPr>
              <w:t xml:space="preserve"> </w:t>
            </w:r>
            <w:proofErr w:type="spellStart"/>
            <w:r w:rsidRPr="00D534CB">
              <w:rPr>
                <w:sz w:val="28"/>
                <w:szCs w:val="28"/>
                <w:lang w:eastAsia="en-US"/>
              </w:rPr>
              <w:t>операціями</w:t>
            </w:r>
            <w:proofErr w:type="spell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pStyle w:val="23"/>
              <w:snapToGrid w:val="0"/>
              <w:rPr>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42</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proofErr w:type="spellStart"/>
            <w:r w:rsidRPr="00D534CB">
              <w:rPr>
                <w:sz w:val="28"/>
                <w:szCs w:val="28"/>
                <w:lang w:eastAsia="en-US"/>
              </w:rPr>
              <w:t>Інші</w:t>
            </w:r>
            <w:proofErr w:type="spellEnd"/>
            <w:r w:rsidRPr="00D534CB">
              <w:rPr>
                <w:sz w:val="28"/>
                <w:szCs w:val="28"/>
                <w:lang w:eastAsia="en-US"/>
              </w:rPr>
              <w:t xml:space="preserve"> </w:t>
            </w:r>
            <w:proofErr w:type="spellStart"/>
            <w:r w:rsidRPr="00D534CB">
              <w:rPr>
                <w:sz w:val="28"/>
                <w:szCs w:val="28"/>
                <w:lang w:eastAsia="en-US"/>
              </w:rPr>
              <w:t>розрахунки</w:t>
            </w:r>
            <w:proofErr w:type="spell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pStyle w:val="23"/>
              <w:snapToGrid w:val="0"/>
              <w:rPr>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51</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r w:rsidRPr="00D534CB">
              <w:rPr>
                <w:sz w:val="28"/>
                <w:szCs w:val="28"/>
                <w:lang w:eastAsia="en-US"/>
              </w:rPr>
              <w:t xml:space="preserve">Внесений </w:t>
            </w:r>
            <w:proofErr w:type="spellStart"/>
            <w:r w:rsidRPr="00D534CB">
              <w:rPr>
                <w:sz w:val="28"/>
                <w:szCs w:val="28"/>
                <w:lang w:eastAsia="en-US"/>
              </w:rPr>
              <w:t>капітал</w:t>
            </w:r>
            <w:proofErr w:type="spell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pStyle w:val="23"/>
              <w:snapToGrid w:val="0"/>
              <w:rPr>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52</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proofErr w:type="spellStart"/>
            <w:r w:rsidRPr="00D534CB">
              <w:rPr>
                <w:sz w:val="28"/>
                <w:szCs w:val="28"/>
                <w:lang w:eastAsia="en-US"/>
              </w:rPr>
              <w:t>Капітал</w:t>
            </w:r>
            <w:proofErr w:type="spellEnd"/>
            <w:r w:rsidRPr="00D534CB">
              <w:rPr>
                <w:sz w:val="28"/>
                <w:szCs w:val="28"/>
                <w:lang w:eastAsia="en-US"/>
              </w:rPr>
              <w:t xml:space="preserve"> у </w:t>
            </w:r>
            <w:proofErr w:type="spellStart"/>
            <w:proofErr w:type="gramStart"/>
            <w:r w:rsidRPr="00D534CB">
              <w:rPr>
                <w:sz w:val="28"/>
                <w:szCs w:val="28"/>
                <w:lang w:eastAsia="en-US"/>
              </w:rPr>
              <w:t>п</w:t>
            </w:r>
            <w:proofErr w:type="gramEnd"/>
            <w:r w:rsidRPr="00D534CB">
              <w:rPr>
                <w:sz w:val="28"/>
                <w:szCs w:val="28"/>
                <w:lang w:eastAsia="en-US"/>
              </w:rPr>
              <w:t>ідприємствах</w:t>
            </w:r>
            <w:proofErr w:type="spell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pStyle w:val="23"/>
              <w:snapToGrid w:val="0"/>
              <w:rPr>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53</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proofErr w:type="spellStart"/>
            <w:r w:rsidRPr="00D534CB">
              <w:rPr>
                <w:sz w:val="28"/>
                <w:szCs w:val="28"/>
                <w:lang w:eastAsia="en-US"/>
              </w:rPr>
              <w:t>Капітал</w:t>
            </w:r>
            <w:proofErr w:type="spellEnd"/>
            <w:r w:rsidRPr="00D534CB">
              <w:rPr>
                <w:sz w:val="28"/>
                <w:szCs w:val="28"/>
                <w:lang w:eastAsia="en-US"/>
              </w:rPr>
              <w:t xml:space="preserve"> у </w:t>
            </w:r>
            <w:proofErr w:type="spellStart"/>
            <w:r w:rsidRPr="00D534CB">
              <w:rPr>
                <w:sz w:val="28"/>
                <w:szCs w:val="28"/>
                <w:lang w:eastAsia="en-US"/>
              </w:rPr>
              <w:t>дооцінках</w:t>
            </w:r>
            <w:proofErr w:type="spell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pStyle w:val="23"/>
              <w:snapToGrid w:val="0"/>
              <w:rPr>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54</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proofErr w:type="spellStart"/>
            <w:proofErr w:type="gramStart"/>
            <w:r w:rsidRPr="00D534CB">
              <w:rPr>
                <w:sz w:val="28"/>
                <w:szCs w:val="28"/>
                <w:lang w:eastAsia="en-US"/>
              </w:rPr>
              <w:t>Ц</w:t>
            </w:r>
            <w:proofErr w:type="gramEnd"/>
            <w:r w:rsidRPr="00D534CB">
              <w:rPr>
                <w:sz w:val="28"/>
                <w:szCs w:val="28"/>
                <w:lang w:eastAsia="en-US"/>
              </w:rPr>
              <w:t>ільове</w:t>
            </w:r>
            <w:proofErr w:type="spellEnd"/>
            <w:r w:rsidRPr="00D534CB">
              <w:rPr>
                <w:sz w:val="28"/>
                <w:szCs w:val="28"/>
                <w:lang w:eastAsia="en-US"/>
              </w:rPr>
              <w:t xml:space="preserve"> </w:t>
            </w:r>
            <w:proofErr w:type="spellStart"/>
            <w:r w:rsidRPr="00D534CB">
              <w:rPr>
                <w:sz w:val="28"/>
                <w:szCs w:val="28"/>
                <w:lang w:eastAsia="en-US"/>
              </w:rPr>
              <w:t>фінансування</w:t>
            </w:r>
            <w:proofErr w:type="spell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pStyle w:val="23"/>
              <w:snapToGrid w:val="0"/>
              <w:rPr>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55</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proofErr w:type="spellStart"/>
            <w:r w:rsidRPr="00D534CB">
              <w:rPr>
                <w:sz w:val="28"/>
                <w:szCs w:val="28"/>
                <w:lang w:eastAsia="en-US"/>
              </w:rPr>
              <w:t>Фінансовий</w:t>
            </w:r>
            <w:proofErr w:type="spellEnd"/>
            <w:r w:rsidRPr="00D534CB">
              <w:rPr>
                <w:sz w:val="28"/>
                <w:szCs w:val="28"/>
                <w:lang w:eastAsia="en-US"/>
              </w:rPr>
              <w:t xml:space="preserve"> результат</w:t>
            </w:r>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pStyle w:val="23"/>
              <w:snapToGrid w:val="0"/>
              <w:rPr>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56</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proofErr w:type="spellStart"/>
            <w:r w:rsidRPr="00D534CB">
              <w:rPr>
                <w:sz w:val="28"/>
                <w:szCs w:val="28"/>
                <w:lang w:eastAsia="en-US"/>
              </w:rPr>
              <w:t>Резервний</w:t>
            </w:r>
            <w:proofErr w:type="spellEnd"/>
            <w:r w:rsidRPr="00D534CB">
              <w:rPr>
                <w:sz w:val="28"/>
                <w:szCs w:val="28"/>
                <w:lang w:eastAsia="en-US"/>
              </w:rPr>
              <w:t xml:space="preserve"> </w:t>
            </w:r>
            <w:proofErr w:type="spellStart"/>
            <w:r w:rsidRPr="00D534CB">
              <w:rPr>
                <w:sz w:val="28"/>
                <w:szCs w:val="28"/>
                <w:lang w:eastAsia="en-US"/>
              </w:rPr>
              <w:t>капітал</w:t>
            </w:r>
            <w:proofErr w:type="spell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pStyle w:val="23"/>
              <w:snapToGrid w:val="0"/>
              <w:rPr>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60</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proofErr w:type="spellStart"/>
            <w:r w:rsidRPr="00D534CB">
              <w:rPr>
                <w:sz w:val="28"/>
                <w:szCs w:val="28"/>
                <w:lang w:eastAsia="en-US"/>
              </w:rPr>
              <w:t>Довгострокові</w:t>
            </w:r>
            <w:proofErr w:type="spellEnd"/>
            <w:r w:rsidRPr="00D534CB">
              <w:rPr>
                <w:sz w:val="28"/>
                <w:szCs w:val="28"/>
                <w:lang w:eastAsia="en-US"/>
              </w:rPr>
              <w:t xml:space="preserve"> </w:t>
            </w:r>
            <w:proofErr w:type="spellStart"/>
            <w:r w:rsidRPr="00D534CB">
              <w:rPr>
                <w:sz w:val="28"/>
                <w:szCs w:val="28"/>
                <w:lang w:eastAsia="en-US"/>
              </w:rPr>
              <w:t>зобов'язання</w:t>
            </w:r>
            <w:proofErr w:type="spell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roofErr w:type="spellStart"/>
            <w:r w:rsidRPr="00D534CB">
              <w:rPr>
                <w:rFonts w:ascii="Times New Roman" w:hAnsi="Times New Roman" w:cs="Times New Roman"/>
                <w:sz w:val="28"/>
                <w:szCs w:val="28"/>
              </w:rPr>
              <w:t>Додаток</w:t>
            </w:r>
            <w:proofErr w:type="spellEnd"/>
            <w:r w:rsidRPr="00D534CB">
              <w:rPr>
                <w:rFonts w:ascii="Times New Roman" w:hAnsi="Times New Roman" w:cs="Times New Roman"/>
                <w:sz w:val="28"/>
                <w:szCs w:val="28"/>
              </w:rPr>
              <w:t xml:space="preserve"> 5 до </w:t>
            </w:r>
            <w:proofErr w:type="spellStart"/>
            <w:r w:rsidRPr="00D534CB">
              <w:rPr>
                <w:rFonts w:ascii="Times New Roman" w:hAnsi="Times New Roman" w:cs="Times New Roman"/>
                <w:sz w:val="28"/>
                <w:szCs w:val="28"/>
              </w:rPr>
              <w:t>Передавального</w:t>
            </w:r>
            <w:proofErr w:type="spellEnd"/>
            <w:r w:rsidRPr="00D534CB">
              <w:rPr>
                <w:rFonts w:ascii="Times New Roman" w:hAnsi="Times New Roman" w:cs="Times New Roman"/>
                <w:sz w:val="28"/>
                <w:szCs w:val="28"/>
              </w:rPr>
              <w:t xml:space="preserve"> акту</w:t>
            </w: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61</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proofErr w:type="spellStart"/>
            <w:r w:rsidRPr="00D534CB">
              <w:rPr>
                <w:sz w:val="28"/>
                <w:szCs w:val="28"/>
                <w:lang w:eastAsia="en-US"/>
              </w:rPr>
              <w:t>Поточна</w:t>
            </w:r>
            <w:proofErr w:type="spellEnd"/>
            <w:r w:rsidRPr="00D534CB">
              <w:rPr>
                <w:sz w:val="28"/>
                <w:szCs w:val="28"/>
                <w:lang w:eastAsia="en-US"/>
              </w:rPr>
              <w:t xml:space="preserve"> </w:t>
            </w:r>
            <w:proofErr w:type="spellStart"/>
            <w:r w:rsidRPr="00D534CB">
              <w:rPr>
                <w:sz w:val="28"/>
                <w:szCs w:val="28"/>
                <w:lang w:eastAsia="en-US"/>
              </w:rPr>
              <w:t>заборгованість</w:t>
            </w:r>
            <w:proofErr w:type="spellEnd"/>
            <w:r w:rsidRPr="00D534CB">
              <w:rPr>
                <w:sz w:val="28"/>
                <w:szCs w:val="28"/>
                <w:lang w:eastAsia="en-US"/>
              </w:rPr>
              <w:t xml:space="preserve"> за кредитами та </w:t>
            </w:r>
            <w:proofErr w:type="spellStart"/>
            <w:r w:rsidRPr="00D534CB">
              <w:rPr>
                <w:sz w:val="28"/>
                <w:szCs w:val="28"/>
                <w:lang w:eastAsia="en-US"/>
              </w:rPr>
              <w:t>позиками</w:t>
            </w:r>
            <w:proofErr w:type="spell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vMerge/>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snapToGrid w:val="0"/>
              <w:rPr>
                <w:rFonts w:ascii="Times New Roman" w:hAnsi="Times New Roman" w:cs="Times New Roman"/>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62</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proofErr w:type="spellStart"/>
            <w:r w:rsidRPr="00D534CB">
              <w:rPr>
                <w:sz w:val="28"/>
                <w:szCs w:val="28"/>
                <w:lang w:eastAsia="en-US"/>
              </w:rPr>
              <w:t>Розрахунки</w:t>
            </w:r>
            <w:proofErr w:type="spellEnd"/>
            <w:r w:rsidRPr="00D534CB">
              <w:rPr>
                <w:sz w:val="28"/>
                <w:szCs w:val="28"/>
                <w:lang w:eastAsia="en-US"/>
              </w:rPr>
              <w:t xml:space="preserve"> за </w:t>
            </w:r>
            <w:proofErr w:type="spellStart"/>
            <w:r w:rsidRPr="00D534CB">
              <w:rPr>
                <w:sz w:val="28"/>
                <w:szCs w:val="28"/>
                <w:lang w:eastAsia="en-US"/>
              </w:rPr>
              <w:t>товари</w:t>
            </w:r>
            <w:proofErr w:type="spellEnd"/>
            <w:r w:rsidRPr="00D534CB">
              <w:rPr>
                <w:sz w:val="28"/>
                <w:szCs w:val="28"/>
                <w:lang w:eastAsia="en-US"/>
              </w:rPr>
              <w:t xml:space="preserve">, </w:t>
            </w:r>
            <w:proofErr w:type="spellStart"/>
            <w:r w:rsidRPr="00D534CB">
              <w:rPr>
                <w:sz w:val="28"/>
                <w:szCs w:val="28"/>
                <w:lang w:eastAsia="en-US"/>
              </w:rPr>
              <w:t>роботи</w:t>
            </w:r>
            <w:proofErr w:type="spellEnd"/>
            <w:r w:rsidRPr="00D534CB">
              <w:rPr>
                <w:sz w:val="28"/>
                <w:szCs w:val="28"/>
                <w:lang w:eastAsia="en-US"/>
              </w:rPr>
              <w:t>, послуги</w:t>
            </w:r>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vMerge/>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snapToGrid w:val="0"/>
              <w:rPr>
                <w:rFonts w:ascii="Times New Roman" w:hAnsi="Times New Roman" w:cs="Times New Roman"/>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63</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proofErr w:type="spellStart"/>
            <w:r w:rsidRPr="00D534CB">
              <w:rPr>
                <w:sz w:val="28"/>
                <w:szCs w:val="28"/>
                <w:lang w:eastAsia="en-US"/>
              </w:rPr>
              <w:t>Розрахунки</w:t>
            </w:r>
            <w:proofErr w:type="spellEnd"/>
            <w:r w:rsidRPr="00D534CB">
              <w:rPr>
                <w:sz w:val="28"/>
                <w:szCs w:val="28"/>
                <w:lang w:eastAsia="en-US"/>
              </w:rPr>
              <w:t xml:space="preserve"> за </w:t>
            </w:r>
            <w:proofErr w:type="spellStart"/>
            <w:r w:rsidRPr="00D534CB">
              <w:rPr>
                <w:sz w:val="28"/>
                <w:szCs w:val="28"/>
                <w:lang w:eastAsia="en-US"/>
              </w:rPr>
              <w:t>податками</w:t>
            </w:r>
            <w:proofErr w:type="spellEnd"/>
            <w:r w:rsidRPr="00D534CB">
              <w:rPr>
                <w:sz w:val="28"/>
                <w:szCs w:val="28"/>
                <w:lang w:eastAsia="en-US"/>
              </w:rPr>
              <w:t xml:space="preserve"> </w:t>
            </w:r>
            <w:proofErr w:type="spellStart"/>
            <w:r w:rsidRPr="00D534CB">
              <w:rPr>
                <w:sz w:val="28"/>
                <w:szCs w:val="28"/>
                <w:lang w:eastAsia="en-US"/>
              </w:rPr>
              <w:t>і</w:t>
            </w:r>
            <w:proofErr w:type="spellEnd"/>
            <w:r w:rsidRPr="00D534CB">
              <w:rPr>
                <w:sz w:val="28"/>
                <w:szCs w:val="28"/>
                <w:lang w:eastAsia="en-US"/>
              </w:rPr>
              <w:t xml:space="preserve"> </w:t>
            </w:r>
            <w:proofErr w:type="spellStart"/>
            <w:r w:rsidRPr="00D534CB">
              <w:rPr>
                <w:sz w:val="28"/>
                <w:szCs w:val="28"/>
                <w:lang w:eastAsia="en-US"/>
              </w:rPr>
              <w:t>зборами</w:t>
            </w:r>
            <w:proofErr w:type="spell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vMerge/>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snapToGrid w:val="0"/>
              <w:rPr>
                <w:rFonts w:ascii="Times New Roman" w:hAnsi="Times New Roman" w:cs="Times New Roman"/>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64</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proofErr w:type="spellStart"/>
            <w:r w:rsidRPr="00D534CB">
              <w:rPr>
                <w:sz w:val="28"/>
                <w:szCs w:val="28"/>
                <w:lang w:eastAsia="en-US"/>
              </w:rPr>
              <w:t>Інші</w:t>
            </w:r>
            <w:proofErr w:type="spellEnd"/>
            <w:r w:rsidRPr="00D534CB">
              <w:rPr>
                <w:sz w:val="28"/>
                <w:szCs w:val="28"/>
                <w:lang w:eastAsia="en-US"/>
              </w:rPr>
              <w:t xml:space="preserve"> </w:t>
            </w:r>
            <w:proofErr w:type="spellStart"/>
            <w:r w:rsidRPr="00D534CB">
              <w:rPr>
                <w:sz w:val="28"/>
                <w:szCs w:val="28"/>
                <w:lang w:eastAsia="en-US"/>
              </w:rPr>
              <w:t>поточні</w:t>
            </w:r>
            <w:proofErr w:type="spellEnd"/>
            <w:r w:rsidRPr="00D534CB">
              <w:rPr>
                <w:sz w:val="28"/>
                <w:szCs w:val="28"/>
                <w:lang w:eastAsia="en-US"/>
              </w:rPr>
              <w:t xml:space="preserve"> </w:t>
            </w:r>
            <w:proofErr w:type="spellStart"/>
            <w:r w:rsidRPr="00D534CB">
              <w:rPr>
                <w:sz w:val="28"/>
                <w:szCs w:val="28"/>
                <w:lang w:eastAsia="en-US"/>
              </w:rPr>
              <w:t>зобов'язання</w:t>
            </w:r>
            <w:proofErr w:type="spell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vMerge/>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snapToGrid w:val="0"/>
              <w:rPr>
                <w:rFonts w:ascii="Times New Roman" w:hAnsi="Times New Roman" w:cs="Times New Roman"/>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65</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proofErr w:type="spellStart"/>
            <w:r w:rsidRPr="00D534CB">
              <w:rPr>
                <w:sz w:val="28"/>
                <w:szCs w:val="28"/>
                <w:lang w:eastAsia="en-US"/>
              </w:rPr>
              <w:t>Розрахунки</w:t>
            </w:r>
            <w:proofErr w:type="spellEnd"/>
            <w:r w:rsidRPr="00D534CB">
              <w:rPr>
                <w:sz w:val="28"/>
                <w:szCs w:val="28"/>
                <w:lang w:eastAsia="en-US"/>
              </w:rPr>
              <w:t xml:space="preserve"> </w:t>
            </w:r>
            <w:proofErr w:type="spellStart"/>
            <w:r w:rsidRPr="00D534CB">
              <w:rPr>
                <w:sz w:val="28"/>
                <w:szCs w:val="28"/>
                <w:lang w:eastAsia="en-US"/>
              </w:rPr>
              <w:t>з</w:t>
            </w:r>
            <w:proofErr w:type="spellEnd"/>
            <w:r w:rsidRPr="00D534CB">
              <w:rPr>
                <w:sz w:val="28"/>
                <w:szCs w:val="28"/>
                <w:lang w:eastAsia="en-US"/>
              </w:rPr>
              <w:t xml:space="preserve"> оплати </w:t>
            </w:r>
            <w:proofErr w:type="spellStart"/>
            <w:r w:rsidRPr="00D534CB">
              <w:rPr>
                <w:sz w:val="28"/>
                <w:szCs w:val="28"/>
                <w:lang w:eastAsia="en-US"/>
              </w:rPr>
              <w:t>праці</w:t>
            </w:r>
            <w:proofErr w:type="spell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snapToGrid w:val="0"/>
              <w:rPr>
                <w:rFonts w:ascii="Times New Roman" w:hAnsi="Times New Roman" w:cs="Times New Roman"/>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66</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proofErr w:type="spellStart"/>
            <w:r w:rsidRPr="00D534CB">
              <w:rPr>
                <w:sz w:val="28"/>
                <w:szCs w:val="28"/>
                <w:lang w:eastAsia="en-US"/>
              </w:rPr>
              <w:t>Зобов'язання</w:t>
            </w:r>
            <w:proofErr w:type="spellEnd"/>
            <w:r w:rsidRPr="00D534CB">
              <w:rPr>
                <w:sz w:val="28"/>
                <w:szCs w:val="28"/>
                <w:lang w:eastAsia="en-US"/>
              </w:rPr>
              <w:t xml:space="preserve"> за </w:t>
            </w:r>
            <w:proofErr w:type="spellStart"/>
            <w:r w:rsidRPr="00D534CB">
              <w:rPr>
                <w:sz w:val="28"/>
                <w:szCs w:val="28"/>
                <w:lang w:eastAsia="en-US"/>
              </w:rPr>
              <w:t>внутрішніми</w:t>
            </w:r>
            <w:proofErr w:type="spellEnd"/>
            <w:r w:rsidRPr="00D534CB">
              <w:rPr>
                <w:sz w:val="28"/>
                <w:szCs w:val="28"/>
                <w:lang w:eastAsia="en-US"/>
              </w:rPr>
              <w:t xml:space="preserve"> </w:t>
            </w:r>
            <w:proofErr w:type="spellStart"/>
            <w:r w:rsidRPr="00D534CB">
              <w:rPr>
                <w:sz w:val="28"/>
                <w:szCs w:val="28"/>
                <w:lang w:eastAsia="en-US"/>
              </w:rPr>
              <w:t>розрахунками</w:t>
            </w:r>
            <w:proofErr w:type="spell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pStyle w:val="23"/>
              <w:snapToGrid w:val="0"/>
              <w:rPr>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67</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proofErr w:type="spellStart"/>
            <w:r w:rsidRPr="00D534CB">
              <w:rPr>
                <w:sz w:val="28"/>
                <w:szCs w:val="28"/>
                <w:lang w:eastAsia="en-US"/>
              </w:rPr>
              <w:t>Забезпечення</w:t>
            </w:r>
            <w:proofErr w:type="spellEnd"/>
            <w:r w:rsidRPr="00D534CB">
              <w:rPr>
                <w:sz w:val="28"/>
                <w:szCs w:val="28"/>
                <w:lang w:eastAsia="en-US"/>
              </w:rPr>
              <w:t xml:space="preserve"> </w:t>
            </w:r>
            <w:proofErr w:type="spellStart"/>
            <w:r w:rsidRPr="00D534CB">
              <w:rPr>
                <w:sz w:val="28"/>
                <w:szCs w:val="28"/>
                <w:lang w:eastAsia="en-US"/>
              </w:rPr>
              <w:t>майбутніх</w:t>
            </w:r>
            <w:proofErr w:type="spellEnd"/>
            <w:r w:rsidRPr="00D534CB">
              <w:rPr>
                <w:sz w:val="28"/>
                <w:szCs w:val="28"/>
                <w:lang w:eastAsia="en-US"/>
              </w:rPr>
              <w:t xml:space="preserve"> </w:t>
            </w:r>
            <w:proofErr w:type="spellStart"/>
            <w:r w:rsidRPr="00D534CB">
              <w:rPr>
                <w:sz w:val="28"/>
                <w:szCs w:val="28"/>
                <w:lang w:eastAsia="en-US"/>
              </w:rPr>
              <w:t>витрат</w:t>
            </w:r>
            <w:proofErr w:type="spellEnd"/>
            <w:r w:rsidRPr="00D534CB">
              <w:rPr>
                <w:sz w:val="28"/>
                <w:szCs w:val="28"/>
                <w:lang w:eastAsia="en-US"/>
              </w:rPr>
              <w:t xml:space="preserve"> </w:t>
            </w:r>
            <w:proofErr w:type="spellStart"/>
            <w:r w:rsidRPr="00D534CB">
              <w:rPr>
                <w:sz w:val="28"/>
                <w:szCs w:val="28"/>
                <w:lang w:eastAsia="en-US"/>
              </w:rPr>
              <w:t>і</w:t>
            </w:r>
            <w:proofErr w:type="spellEnd"/>
            <w:r w:rsidRPr="00D534CB">
              <w:rPr>
                <w:sz w:val="28"/>
                <w:szCs w:val="28"/>
                <w:lang w:eastAsia="en-US"/>
              </w:rPr>
              <w:t xml:space="preserve"> </w:t>
            </w:r>
            <w:proofErr w:type="spellStart"/>
            <w:r w:rsidRPr="00D534CB">
              <w:rPr>
                <w:sz w:val="28"/>
                <w:szCs w:val="28"/>
                <w:lang w:eastAsia="en-US"/>
              </w:rPr>
              <w:t>платежі</w:t>
            </w:r>
            <w:proofErr w:type="gramStart"/>
            <w:r w:rsidRPr="00D534CB">
              <w:rPr>
                <w:sz w:val="28"/>
                <w:szCs w:val="28"/>
                <w:lang w:eastAsia="en-US"/>
              </w:rPr>
              <w:t>в</w:t>
            </w:r>
            <w:proofErr w:type="spellEnd"/>
            <w:proofErr w:type="gram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pStyle w:val="23"/>
              <w:snapToGrid w:val="0"/>
              <w:rPr>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6</w:t>
            </w:r>
            <w:r w:rsidRPr="00D534CB">
              <w:rPr>
                <w:sz w:val="28"/>
                <w:szCs w:val="28"/>
                <w:lang w:val="uk-UA" w:eastAsia="en-US"/>
              </w:rPr>
              <w:t>8</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r w:rsidRPr="00D534CB">
              <w:rPr>
                <w:sz w:val="28"/>
                <w:szCs w:val="28"/>
                <w:lang w:eastAsia="en-US"/>
              </w:rPr>
              <w:t xml:space="preserve">Доходи </w:t>
            </w:r>
            <w:proofErr w:type="spellStart"/>
            <w:r w:rsidRPr="00D534CB">
              <w:rPr>
                <w:sz w:val="28"/>
                <w:szCs w:val="28"/>
                <w:lang w:eastAsia="en-US"/>
              </w:rPr>
              <w:t>майбутніх</w:t>
            </w:r>
            <w:proofErr w:type="spellEnd"/>
            <w:r w:rsidRPr="00D534CB">
              <w:rPr>
                <w:sz w:val="28"/>
                <w:szCs w:val="28"/>
                <w:lang w:eastAsia="en-US"/>
              </w:rPr>
              <w:t xml:space="preserve"> </w:t>
            </w:r>
            <w:proofErr w:type="spellStart"/>
            <w:r w:rsidRPr="00D534CB">
              <w:rPr>
                <w:sz w:val="28"/>
                <w:szCs w:val="28"/>
                <w:lang w:eastAsia="en-US"/>
              </w:rPr>
              <w:t>періоді</w:t>
            </w:r>
            <w:proofErr w:type="gramStart"/>
            <w:r w:rsidRPr="00D534CB">
              <w:rPr>
                <w:sz w:val="28"/>
                <w:szCs w:val="28"/>
                <w:lang w:eastAsia="en-US"/>
              </w:rPr>
              <w:t>в</w:t>
            </w:r>
            <w:proofErr w:type="spellEnd"/>
            <w:proofErr w:type="gram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pStyle w:val="23"/>
              <w:snapToGrid w:val="0"/>
              <w:rPr>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70</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r w:rsidRPr="00D534CB">
              <w:rPr>
                <w:sz w:val="28"/>
                <w:szCs w:val="28"/>
                <w:lang w:eastAsia="en-US"/>
              </w:rPr>
              <w:t xml:space="preserve">Доходи за </w:t>
            </w:r>
            <w:proofErr w:type="spellStart"/>
            <w:r w:rsidRPr="00D534CB">
              <w:rPr>
                <w:sz w:val="28"/>
                <w:szCs w:val="28"/>
                <w:lang w:eastAsia="en-US"/>
              </w:rPr>
              <w:t>бюджетними</w:t>
            </w:r>
            <w:proofErr w:type="spellEnd"/>
            <w:r w:rsidRPr="00D534CB">
              <w:rPr>
                <w:sz w:val="28"/>
                <w:szCs w:val="28"/>
                <w:lang w:eastAsia="en-US"/>
              </w:rPr>
              <w:t xml:space="preserve"> </w:t>
            </w:r>
            <w:proofErr w:type="spellStart"/>
            <w:r w:rsidRPr="00D534CB">
              <w:rPr>
                <w:sz w:val="28"/>
                <w:szCs w:val="28"/>
                <w:lang w:eastAsia="en-US"/>
              </w:rPr>
              <w:t>асигнуваннями</w:t>
            </w:r>
            <w:proofErr w:type="spell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pStyle w:val="23"/>
              <w:snapToGrid w:val="0"/>
              <w:rPr>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lastRenderedPageBreak/>
              <w:t>71</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r w:rsidRPr="00D534CB">
              <w:rPr>
                <w:sz w:val="28"/>
                <w:szCs w:val="28"/>
                <w:lang w:eastAsia="en-US"/>
              </w:rPr>
              <w:t xml:space="preserve">Доходи </w:t>
            </w:r>
            <w:proofErr w:type="spellStart"/>
            <w:r w:rsidRPr="00D534CB">
              <w:rPr>
                <w:sz w:val="28"/>
                <w:szCs w:val="28"/>
                <w:lang w:eastAsia="en-US"/>
              </w:rPr>
              <w:t>відреалізації</w:t>
            </w:r>
            <w:proofErr w:type="spellEnd"/>
            <w:r w:rsidRPr="00D534CB">
              <w:rPr>
                <w:sz w:val="28"/>
                <w:szCs w:val="28"/>
                <w:lang w:eastAsia="en-US"/>
              </w:rPr>
              <w:t xml:space="preserve"> </w:t>
            </w:r>
            <w:proofErr w:type="spellStart"/>
            <w:r w:rsidRPr="00D534CB">
              <w:rPr>
                <w:sz w:val="28"/>
                <w:szCs w:val="28"/>
                <w:lang w:eastAsia="en-US"/>
              </w:rPr>
              <w:t>продукції</w:t>
            </w:r>
            <w:proofErr w:type="spellEnd"/>
            <w:r w:rsidRPr="00D534CB">
              <w:rPr>
                <w:sz w:val="28"/>
                <w:szCs w:val="28"/>
                <w:lang w:eastAsia="en-US"/>
              </w:rPr>
              <w:t xml:space="preserve"> (</w:t>
            </w:r>
            <w:proofErr w:type="spellStart"/>
            <w:r w:rsidRPr="00D534CB">
              <w:rPr>
                <w:sz w:val="28"/>
                <w:szCs w:val="28"/>
                <w:lang w:eastAsia="en-US"/>
              </w:rPr>
              <w:t>робіт</w:t>
            </w:r>
            <w:proofErr w:type="spellEnd"/>
            <w:r w:rsidRPr="00D534CB">
              <w:rPr>
                <w:sz w:val="28"/>
                <w:szCs w:val="28"/>
                <w:lang w:eastAsia="en-US"/>
              </w:rPr>
              <w:t xml:space="preserve">, </w:t>
            </w:r>
            <w:proofErr w:type="spellStart"/>
            <w:r w:rsidRPr="00D534CB">
              <w:rPr>
                <w:sz w:val="28"/>
                <w:szCs w:val="28"/>
                <w:lang w:eastAsia="en-US"/>
              </w:rPr>
              <w:t>послуг</w:t>
            </w:r>
            <w:proofErr w:type="spellEnd"/>
            <w:r w:rsidRPr="00D534CB">
              <w:rPr>
                <w:sz w:val="28"/>
                <w:szCs w:val="28"/>
                <w:lang w:eastAsia="en-US"/>
              </w:rPr>
              <w:t>)</w:t>
            </w:r>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pStyle w:val="23"/>
              <w:snapToGrid w:val="0"/>
              <w:rPr>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72</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r w:rsidRPr="00D534CB">
              <w:rPr>
                <w:sz w:val="28"/>
                <w:szCs w:val="28"/>
                <w:lang w:eastAsia="en-US"/>
              </w:rPr>
              <w:t xml:space="preserve">Доходи </w:t>
            </w:r>
            <w:proofErr w:type="spellStart"/>
            <w:r w:rsidRPr="00D534CB">
              <w:rPr>
                <w:sz w:val="28"/>
                <w:szCs w:val="28"/>
                <w:lang w:eastAsia="en-US"/>
              </w:rPr>
              <w:t>від</w:t>
            </w:r>
            <w:proofErr w:type="spellEnd"/>
            <w:r w:rsidRPr="00D534CB">
              <w:rPr>
                <w:sz w:val="28"/>
                <w:szCs w:val="28"/>
                <w:lang w:eastAsia="en-US"/>
              </w:rPr>
              <w:t xml:space="preserve"> продажу </w:t>
            </w:r>
            <w:proofErr w:type="spellStart"/>
            <w:r w:rsidRPr="00D534CB">
              <w:rPr>
                <w:sz w:val="28"/>
                <w:szCs w:val="28"/>
                <w:lang w:eastAsia="en-US"/>
              </w:rPr>
              <w:t>активі</w:t>
            </w:r>
            <w:proofErr w:type="gramStart"/>
            <w:r w:rsidRPr="00D534CB">
              <w:rPr>
                <w:sz w:val="28"/>
                <w:szCs w:val="28"/>
                <w:lang w:eastAsia="en-US"/>
              </w:rPr>
              <w:t>в</w:t>
            </w:r>
            <w:proofErr w:type="spellEnd"/>
            <w:proofErr w:type="gram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pStyle w:val="23"/>
              <w:snapToGrid w:val="0"/>
              <w:rPr>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73</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proofErr w:type="spellStart"/>
            <w:r w:rsidRPr="00D534CB">
              <w:rPr>
                <w:sz w:val="28"/>
                <w:szCs w:val="28"/>
                <w:lang w:eastAsia="en-US"/>
              </w:rPr>
              <w:t>Фінансові</w:t>
            </w:r>
            <w:proofErr w:type="spellEnd"/>
            <w:r w:rsidRPr="00D534CB">
              <w:rPr>
                <w:sz w:val="28"/>
                <w:szCs w:val="28"/>
                <w:lang w:eastAsia="en-US"/>
              </w:rPr>
              <w:t xml:space="preserve"> доходи</w:t>
            </w:r>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pStyle w:val="23"/>
              <w:snapToGrid w:val="0"/>
              <w:rPr>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74</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proofErr w:type="spellStart"/>
            <w:r w:rsidRPr="00D534CB">
              <w:rPr>
                <w:sz w:val="28"/>
                <w:szCs w:val="28"/>
                <w:lang w:eastAsia="en-US"/>
              </w:rPr>
              <w:t>Інші</w:t>
            </w:r>
            <w:proofErr w:type="spellEnd"/>
            <w:r w:rsidRPr="00D534CB">
              <w:rPr>
                <w:sz w:val="28"/>
                <w:szCs w:val="28"/>
                <w:lang w:eastAsia="en-US"/>
              </w:rPr>
              <w:t xml:space="preserve"> доходи за </w:t>
            </w:r>
            <w:proofErr w:type="spellStart"/>
            <w:r w:rsidRPr="00D534CB">
              <w:rPr>
                <w:sz w:val="28"/>
                <w:szCs w:val="28"/>
                <w:lang w:eastAsia="en-US"/>
              </w:rPr>
              <w:t>обмінними</w:t>
            </w:r>
            <w:proofErr w:type="spellEnd"/>
            <w:r w:rsidRPr="00D534CB">
              <w:rPr>
                <w:sz w:val="28"/>
                <w:szCs w:val="28"/>
                <w:lang w:eastAsia="en-US"/>
              </w:rPr>
              <w:t xml:space="preserve"> </w:t>
            </w:r>
            <w:proofErr w:type="spellStart"/>
            <w:r w:rsidRPr="00D534CB">
              <w:rPr>
                <w:sz w:val="28"/>
                <w:szCs w:val="28"/>
                <w:lang w:eastAsia="en-US"/>
              </w:rPr>
              <w:t>операціями</w:t>
            </w:r>
            <w:proofErr w:type="spell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pStyle w:val="23"/>
              <w:snapToGrid w:val="0"/>
              <w:rPr>
                <w:sz w:val="28"/>
                <w:szCs w:val="28"/>
                <w:lang w:eastAsia="en-US"/>
              </w:rPr>
            </w:pPr>
          </w:p>
        </w:tc>
      </w:tr>
      <w:tr w:rsidR="00D534CB" w:rsidRPr="00D534CB" w:rsidTr="00497474">
        <w:trPr>
          <w:trHeight w:val="1148"/>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75</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r w:rsidRPr="00D534CB">
              <w:rPr>
                <w:sz w:val="28"/>
                <w:szCs w:val="28"/>
                <w:lang w:eastAsia="en-US"/>
              </w:rPr>
              <w:t xml:space="preserve">Доходи за </w:t>
            </w:r>
            <w:proofErr w:type="spellStart"/>
            <w:r w:rsidRPr="00D534CB">
              <w:rPr>
                <w:sz w:val="28"/>
                <w:szCs w:val="28"/>
                <w:lang w:eastAsia="en-US"/>
              </w:rPr>
              <w:t>необмінними</w:t>
            </w:r>
            <w:proofErr w:type="spellEnd"/>
            <w:r w:rsidRPr="00D534CB">
              <w:rPr>
                <w:sz w:val="28"/>
                <w:szCs w:val="28"/>
                <w:lang w:eastAsia="en-US"/>
              </w:rPr>
              <w:t xml:space="preserve"> </w:t>
            </w:r>
            <w:proofErr w:type="spellStart"/>
            <w:r w:rsidRPr="00D534CB">
              <w:rPr>
                <w:sz w:val="28"/>
                <w:szCs w:val="28"/>
                <w:lang w:eastAsia="en-US"/>
              </w:rPr>
              <w:t>операціями</w:t>
            </w:r>
            <w:proofErr w:type="spell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pStyle w:val="23"/>
              <w:snapToGrid w:val="0"/>
              <w:rPr>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80</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proofErr w:type="spellStart"/>
            <w:r w:rsidRPr="00D534CB">
              <w:rPr>
                <w:sz w:val="28"/>
                <w:szCs w:val="28"/>
                <w:lang w:eastAsia="en-US"/>
              </w:rPr>
              <w:t>Витрати</w:t>
            </w:r>
            <w:proofErr w:type="spellEnd"/>
            <w:r w:rsidRPr="00D534CB">
              <w:rPr>
                <w:sz w:val="28"/>
                <w:szCs w:val="28"/>
                <w:lang w:eastAsia="en-US"/>
              </w:rPr>
              <w:t xml:space="preserve"> на </w:t>
            </w:r>
            <w:proofErr w:type="spellStart"/>
            <w:r w:rsidRPr="00D534CB">
              <w:rPr>
                <w:sz w:val="28"/>
                <w:szCs w:val="28"/>
                <w:lang w:eastAsia="en-US"/>
              </w:rPr>
              <w:t>виконання</w:t>
            </w:r>
            <w:proofErr w:type="spellEnd"/>
            <w:r w:rsidRPr="00D534CB">
              <w:rPr>
                <w:sz w:val="28"/>
                <w:szCs w:val="28"/>
                <w:lang w:eastAsia="en-US"/>
              </w:rPr>
              <w:t xml:space="preserve"> </w:t>
            </w:r>
            <w:proofErr w:type="spellStart"/>
            <w:r w:rsidRPr="00D534CB">
              <w:rPr>
                <w:sz w:val="28"/>
                <w:szCs w:val="28"/>
                <w:lang w:eastAsia="en-US"/>
              </w:rPr>
              <w:t>бюджетних</w:t>
            </w:r>
            <w:proofErr w:type="spellEnd"/>
            <w:r w:rsidRPr="00D534CB">
              <w:rPr>
                <w:sz w:val="28"/>
                <w:szCs w:val="28"/>
                <w:lang w:eastAsia="en-US"/>
              </w:rPr>
              <w:t xml:space="preserve"> </w:t>
            </w:r>
            <w:proofErr w:type="spellStart"/>
            <w:r w:rsidRPr="00D534CB">
              <w:rPr>
                <w:sz w:val="28"/>
                <w:szCs w:val="28"/>
                <w:lang w:eastAsia="en-US"/>
              </w:rPr>
              <w:t>програм</w:t>
            </w:r>
            <w:proofErr w:type="spell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pStyle w:val="23"/>
              <w:snapToGrid w:val="0"/>
              <w:rPr>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81</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proofErr w:type="spellStart"/>
            <w:r w:rsidRPr="00D534CB">
              <w:rPr>
                <w:sz w:val="28"/>
                <w:szCs w:val="28"/>
                <w:lang w:eastAsia="en-US"/>
              </w:rPr>
              <w:t>Витрати</w:t>
            </w:r>
            <w:proofErr w:type="spellEnd"/>
            <w:r w:rsidRPr="00D534CB">
              <w:rPr>
                <w:sz w:val="28"/>
                <w:szCs w:val="28"/>
                <w:lang w:eastAsia="en-US"/>
              </w:rPr>
              <w:t xml:space="preserve"> на </w:t>
            </w:r>
            <w:proofErr w:type="spellStart"/>
            <w:r w:rsidRPr="00D534CB">
              <w:rPr>
                <w:sz w:val="28"/>
                <w:szCs w:val="28"/>
                <w:lang w:eastAsia="en-US"/>
              </w:rPr>
              <w:t>виготовлення</w:t>
            </w:r>
            <w:proofErr w:type="spellEnd"/>
            <w:r w:rsidRPr="00D534CB">
              <w:rPr>
                <w:sz w:val="28"/>
                <w:szCs w:val="28"/>
                <w:lang w:eastAsia="en-US"/>
              </w:rPr>
              <w:t xml:space="preserve"> </w:t>
            </w:r>
            <w:proofErr w:type="spellStart"/>
            <w:r w:rsidRPr="00D534CB">
              <w:rPr>
                <w:sz w:val="28"/>
                <w:szCs w:val="28"/>
                <w:lang w:eastAsia="en-US"/>
              </w:rPr>
              <w:t>продукції</w:t>
            </w:r>
            <w:proofErr w:type="spellEnd"/>
            <w:r w:rsidRPr="00D534CB">
              <w:rPr>
                <w:sz w:val="28"/>
                <w:szCs w:val="28"/>
                <w:lang w:val="uk-UA" w:eastAsia="en-US"/>
              </w:rPr>
              <w:t xml:space="preserve"> </w:t>
            </w:r>
            <w:r w:rsidRPr="00D534CB">
              <w:rPr>
                <w:sz w:val="28"/>
                <w:szCs w:val="28"/>
                <w:lang w:eastAsia="en-US"/>
              </w:rPr>
              <w:t>(</w:t>
            </w:r>
            <w:proofErr w:type="spellStart"/>
            <w:r w:rsidRPr="00D534CB">
              <w:rPr>
                <w:sz w:val="28"/>
                <w:szCs w:val="28"/>
                <w:lang w:eastAsia="en-US"/>
              </w:rPr>
              <w:t>надання</w:t>
            </w:r>
            <w:proofErr w:type="spellEnd"/>
            <w:r w:rsidRPr="00D534CB">
              <w:rPr>
                <w:sz w:val="28"/>
                <w:szCs w:val="28"/>
                <w:lang w:val="uk-UA" w:eastAsia="en-US"/>
              </w:rPr>
              <w:t xml:space="preserve"> </w:t>
            </w:r>
            <w:proofErr w:type="spellStart"/>
            <w:r w:rsidRPr="00D534CB">
              <w:rPr>
                <w:sz w:val="28"/>
                <w:szCs w:val="28"/>
                <w:lang w:eastAsia="en-US"/>
              </w:rPr>
              <w:t>послуг</w:t>
            </w:r>
            <w:proofErr w:type="spellEnd"/>
            <w:r w:rsidRPr="00D534CB">
              <w:rPr>
                <w:sz w:val="28"/>
                <w:szCs w:val="28"/>
                <w:lang w:eastAsia="en-US"/>
              </w:rPr>
              <w:t xml:space="preserve">, </w:t>
            </w:r>
            <w:proofErr w:type="spellStart"/>
            <w:r w:rsidRPr="00D534CB">
              <w:rPr>
                <w:sz w:val="28"/>
                <w:szCs w:val="28"/>
                <w:lang w:eastAsia="en-US"/>
              </w:rPr>
              <w:t>иконання</w:t>
            </w:r>
            <w:proofErr w:type="spellEnd"/>
            <w:r w:rsidRPr="00D534CB">
              <w:rPr>
                <w:sz w:val="28"/>
                <w:szCs w:val="28"/>
                <w:lang w:val="uk-UA" w:eastAsia="en-US"/>
              </w:rPr>
              <w:t xml:space="preserve"> </w:t>
            </w:r>
            <w:proofErr w:type="spellStart"/>
            <w:r w:rsidRPr="00D534CB">
              <w:rPr>
                <w:sz w:val="28"/>
                <w:szCs w:val="28"/>
                <w:lang w:eastAsia="en-US"/>
              </w:rPr>
              <w:t>робіт</w:t>
            </w:r>
            <w:proofErr w:type="spellEnd"/>
            <w:r w:rsidRPr="00D534CB">
              <w:rPr>
                <w:sz w:val="28"/>
                <w:szCs w:val="28"/>
                <w:lang w:eastAsia="en-US"/>
              </w:rPr>
              <w:t>)</w:t>
            </w:r>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pStyle w:val="23"/>
              <w:snapToGrid w:val="0"/>
              <w:rPr>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82</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proofErr w:type="spellStart"/>
            <w:r w:rsidRPr="00D534CB">
              <w:rPr>
                <w:sz w:val="28"/>
                <w:szCs w:val="28"/>
                <w:lang w:eastAsia="en-US"/>
              </w:rPr>
              <w:t>Витрати</w:t>
            </w:r>
            <w:proofErr w:type="spellEnd"/>
            <w:r w:rsidRPr="00D534CB">
              <w:rPr>
                <w:sz w:val="28"/>
                <w:szCs w:val="28"/>
                <w:lang w:eastAsia="en-US"/>
              </w:rPr>
              <w:t xml:space="preserve"> </w:t>
            </w:r>
            <w:proofErr w:type="spellStart"/>
            <w:r w:rsidRPr="00D534CB">
              <w:rPr>
                <w:sz w:val="28"/>
                <w:szCs w:val="28"/>
                <w:lang w:eastAsia="en-US"/>
              </w:rPr>
              <w:t>з</w:t>
            </w:r>
            <w:proofErr w:type="spellEnd"/>
            <w:r w:rsidRPr="00D534CB">
              <w:rPr>
                <w:sz w:val="28"/>
                <w:szCs w:val="28"/>
                <w:lang w:eastAsia="en-US"/>
              </w:rPr>
              <w:t xml:space="preserve"> продажу </w:t>
            </w:r>
            <w:proofErr w:type="spellStart"/>
            <w:r w:rsidRPr="00D534CB">
              <w:rPr>
                <w:sz w:val="28"/>
                <w:szCs w:val="28"/>
                <w:lang w:eastAsia="en-US"/>
              </w:rPr>
              <w:t>активі</w:t>
            </w:r>
            <w:proofErr w:type="gramStart"/>
            <w:r w:rsidRPr="00D534CB">
              <w:rPr>
                <w:sz w:val="28"/>
                <w:szCs w:val="28"/>
                <w:lang w:eastAsia="en-US"/>
              </w:rPr>
              <w:t>в</w:t>
            </w:r>
            <w:proofErr w:type="spellEnd"/>
            <w:proofErr w:type="gram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pStyle w:val="23"/>
              <w:snapToGrid w:val="0"/>
              <w:rPr>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83</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proofErr w:type="spellStart"/>
            <w:r w:rsidRPr="00D534CB">
              <w:rPr>
                <w:sz w:val="28"/>
                <w:szCs w:val="28"/>
                <w:lang w:eastAsia="en-US"/>
              </w:rPr>
              <w:t>Фінансові</w:t>
            </w:r>
            <w:proofErr w:type="spellEnd"/>
            <w:r w:rsidRPr="00D534CB">
              <w:rPr>
                <w:sz w:val="28"/>
                <w:szCs w:val="28"/>
                <w:lang w:eastAsia="en-US"/>
              </w:rPr>
              <w:t xml:space="preserve"> </w:t>
            </w:r>
            <w:proofErr w:type="spellStart"/>
            <w:r w:rsidRPr="00D534CB">
              <w:rPr>
                <w:sz w:val="28"/>
                <w:szCs w:val="28"/>
                <w:lang w:eastAsia="en-US"/>
              </w:rPr>
              <w:t>витрати</w:t>
            </w:r>
            <w:proofErr w:type="spell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pStyle w:val="23"/>
              <w:snapToGrid w:val="0"/>
              <w:rPr>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84</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proofErr w:type="spellStart"/>
            <w:r w:rsidRPr="00D534CB">
              <w:rPr>
                <w:sz w:val="28"/>
                <w:szCs w:val="28"/>
                <w:lang w:eastAsia="en-US"/>
              </w:rPr>
              <w:t>Інші</w:t>
            </w:r>
            <w:proofErr w:type="spellEnd"/>
            <w:r w:rsidRPr="00D534CB">
              <w:rPr>
                <w:sz w:val="28"/>
                <w:szCs w:val="28"/>
                <w:lang w:eastAsia="en-US"/>
              </w:rPr>
              <w:t xml:space="preserve"> </w:t>
            </w:r>
            <w:proofErr w:type="spellStart"/>
            <w:r w:rsidRPr="00D534CB">
              <w:rPr>
                <w:sz w:val="28"/>
                <w:szCs w:val="28"/>
                <w:lang w:eastAsia="en-US"/>
              </w:rPr>
              <w:t>витрати</w:t>
            </w:r>
            <w:proofErr w:type="spellEnd"/>
            <w:r w:rsidRPr="00D534CB">
              <w:rPr>
                <w:sz w:val="28"/>
                <w:szCs w:val="28"/>
                <w:lang w:eastAsia="en-US"/>
              </w:rPr>
              <w:t xml:space="preserve"> за </w:t>
            </w:r>
            <w:proofErr w:type="spellStart"/>
            <w:r w:rsidRPr="00D534CB">
              <w:rPr>
                <w:sz w:val="28"/>
                <w:szCs w:val="28"/>
                <w:lang w:eastAsia="en-US"/>
              </w:rPr>
              <w:t>обмінними</w:t>
            </w:r>
            <w:proofErr w:type="spellEnd"/>
            <w:r w:rsidRPr="00D534CB">
              <w:rPr>
                <w:sz w:val="28"/>
                <w:szCs w:val="28"/>
                <w:lang w:eastAsia="en-US"/>
              </w:rPr>
              <w:t xml:space="preserve"> </w:t>
            </w:r>
            <w:proofErr w:type="spellStart"/>
            <w:r w:rsidRPr="00D534CB">
              <w:rPr>
                <w:sz w:val="28"/>
                <w:szCs w:val="28"/>
                <w:lang w:eastAsia="en-US"/>
              </w:rPr>
              <w:t>операціями</w:t>
            </w:r>
            <w:proofErr w:type="spell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pStyle w:val="23"/>
              <w:snapToGrid w:val="0"/>
              <w:rPr>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pPr>
            <w:r w:rsidRPr="00D534CB">
              <w:rPr>
                <w:sz w:val="28"/>
                <w:szCs w:val="28"/>
                <w:lang w:eastAsia="en-US"/>
              </w:rPr>
              <w:t>85</w:t>
            </w: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proofErr w:type="spellStart"/>
            <w:r w:rsidRPr="00D534CB">
              <w:rPr>
                <w:sz w:val="28"/>
                <w:szCs w:val="28"/>
                <w:lang w:eastAsia="en-US"/>
              </w:rPr>
              <w:t>Витрати</w:t>
            </w:r>
            <w:proofErr w:type="spellEnd"/>
            <w:r w:rsidRPr="00D534CB">
              <w:rPr>
                <w:sz w:val="28"/>
                <w:szCs w:val="28"/>
                <w:lang w:eastAsia="en-US"/>
              </w:rPr>
              <w:t xml:space="preserve"> за </w:t>
            </w:r>
            <w:proofErr w:type="spellStart"/>
            <w:r w:rsidRPr="00D534CB">
              <w:rPr>
                <w:sz w:val="28"/>
                <w:szCs w:val="28"/>
                <w:lang w:eastAsia="en-US"/>
              </w:rPr>
              <w:t>необмінними</w:t>
            </w:r>
            <w:proofErr w:type="spellEnd"/>
            <w:r w:rsidRPr="00D534CB">
              <w:rPr>
                <w:sz w:val="28"/>
                <w:szCs w:val="28"/>
                <w:lang w:eastAsia="en-US"/>
              </w:rPr>
              <w:t xml:space="preserve"> </w:t>
            </w:r>
            <w:proofErr w:type="spellStart"/>
            <w:r w:rsidRPr="00D534CB">
              <w:rPr>
                <w:sz w:val="28"/>
                <w:szCs w:val="28"/>
                <w:lang w:eastAsia="en-US"/>
              </w:rPr>
              <w:t>операціями</w:t>
            </w:r>
            <w:proofErr w:type="spell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pStyle w:val="23"/>
              <w:snapToGrid w:val="0"/>
              <w:rPr>
                <w:sz w:val="28"/>
                <w:szCs w:val="28"/>
                <w:lang w:eastAsia="en-US"/>
              </w:rPr>
            </w:pPr>
          </w:p>
        </w:tc>
      </w:tr>
      <w:tr w:rsidR="00D534CB" w:rsidRPr="00D534CB" w:rsidTr="00497474">
        <w:trPr>
          <w:trHeight w:val="357"/>
        </w:trPr>
        <w:tc>
          <w:tcPr>
            <w:tcW w:w="1309"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highlight w:val="yellow"/>
                <w:lang w:eastAsia="en-US"/>
              </w:rPr>
            </w:pPr>
          </w:p>
        </w:tc>
        <w:tc>
          <w:tcPr>
            <w:tcW w:w="301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ind w:left="0"/>
            </w:pPr>
            <w:r w:rsidRPr="00D534CB">
              <w:rPr>
                <w:sz w:val="28"/>
                <w:szCs w:val="28"/>
                <w:lang w:eastAsia="en-US"/>
              </w:rPr>
              <w:t xml:space="preserve">Баланс </w:t>
            </w:r>
            <w:proofErr w:type="spellStart"/>
            <w:r w:rsidRPr="00D534CB">
              <w:rPr>
                <w:sz w:val="28"/>
                <w:szCs w:val="28"/>
                <w:lang w:eastAsia="en-US"/>
              </w:rPr>
              <w:t>рахункі</w:t>
            </w:r>
            <w:proofErr w:type="gramStart"/>
            <w:r w:rsidRPr="00D534CB">
              <w:rPr>
                <w:sz w:val="28"/>
                <w:szCs w:val="28"/>
                <w:lang w:eastAsia="en-US"/>
              </w:rPr>
              <w:t>в</w:t>
            </w:r>
            <w:proofErr w:type="spellEnd"/>
            <w:proofErr w:type="gramEnd"/>
          </w:p>
        </w:tc>
        <w:tc>
          <w:tcPr>
            <w:tcW w:w="153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152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pStyle w:val="23"/>
              <w:snapToGrid w:val="0"/>
              <w:rPr>
                <w:sz w:val="28"/>
                <w:szCs w:val="28"/>
                <w:lang w:eastAsia="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pStyle w:val="23"/>
              <w:snapToGrid w:val="0"/>
              <w:rPr>
                <w:sz w:val="28"/>
                <w:szCs w:val="28"/>
                <w:lang w:eastAsia="en-US"/>
              </w:rPr>
            </w:pPr>
          </w:p>
        </w:tc>
      </w:tr>
    </w:tbl>
    <w:p w:rsidR="005F67C7" w:rsidRPr="00D534CB" w:rsidRDefault="005F67C7" w:rsidP="005F67C7">
      <w:pPr>
        <w:pStyle w:val="af1"/>
        <w:jc w:val="both"/>
      </w:pPr>
      <w:r w:rsidRPr="00D534CB">
        <w:rPr>
          <w:sz w:val="28"/>
          <w:szCs w:val="28"/>
        </w:rPr>
        <w:tab/>
        <w:t xml:space="preserve">Разом із майном </w:t>
      </w:r>
      <w:r w:rsidR="00CB2B56" w:rsidRPr="00D534CB">
        <w:rPr>
          <w:sz w:val="28"/>
          <w:szCs w:val="28"/>
        </w:rPr>
        <w:t xml:space="preserve"> приймаються</w:t>
      </w:r>
      <w:r w:rsidRPr="00D534CB">
        <w:rPr>
          <w:sz w:val="28"/>
          <w:szCs w:val="28"/>
        </w:rPr>
        <w:t xml:space="preserve"> документи, що підтверджують право власності (володіння, користування, розпорядження) на об’єкти основних засобів ( за наявності) та документів, які підтверджують право власності або користування земельними ділянками (за наявності). Технічні документи на об’єкти.</w:t>
      </w:r>
    </w:p>
    <w:p w:rsidR="005F67C7" w:rsidRPr="00D534CB" w:rsidRDefault="005F67C7" w:rsidP="005F67C7">
      <w:proofErr w:type="spellStart"/>
      <w:r w:rsidRPr="00D534CB">
        <w:rPr>
          <w:rFonts w:ascii="Times New Roman" w:hAnsi="Times New Roman" w:cs="Times New Roman"/>
          <w:sz w:val="28"/>
          <w:szCs w:val="28"/>
        </w:rPr>
        <w:t>Додатки</w:t>
      </w:r>
      <w:proofErr w:type="spellEnd"/>
      <w:r w:rsidRPr="00D534CB">
        <w:rPr>
          <w:rFonts w:ascii="Times New Roman" w:hAnsi="Times New Roman" w:cs="Times New Roman"/>
          <w:sz w:val="28"/>
          <w:szCs w:val="28"/>
        </w:rPr>
        <w:t xml:space="preserve"> до </w:t>
      </w:r>
      <w:proofErr w:type="spellStart"/>
      <w:r w:rsidRPr="00D534CB">
        <w:rPr>
          <w:rFonts w:ascii="Times New Roman" w:hAnsi="Times New Roman" w:cs="Times New Roman"/>
          <w:sz w:val="28"/>
          <w:szCs w:val="28"/>
        </w:rPr>
        <w:t>передавального</w:t>
      </w:r>
      <w:proofErr w:type="spellEnd"/>
      <w:r w:rsidRPr="00D534CB">
        <w:rPr>
          <w:rFonts w:ascii="Times New Roman" w:hAnsi="Times New Roman" w:cs="Times New Roman"/>
          <w:sz w:val="28"/>
          <w:szCs w:val="28"/>
        </w:rPr>
        <w:t xml:space="preserve"> акта: ________ на ____ </w:t>
      </w:r>
      <w:proofErr w:type="spellStart"/>
      <w:r w:rsidRPr="00D534CB">
        <w:rPr>
          <w:rFonts w:ascii="Times New Roman" w:hAnsi="Times New Roman" w:cs="Times New Roman"/>
          <w:sz w:val="28"/>
          <w:szCs w:val="28"/>
        </w:rPr>
        <w:t>аркушах</w:t>
      </w:r>
      <w:proofErr w:type="spellEnd"/>
      <w:r w:rsidRPr="00D534CB">
        <w:rPr>
          <w:rFonts w:ascii="Times New Roman" w:hAnsi="Times New Roman" w:cs="Times New Roman"/>
          <w:sz w:val="28"/>
          <w:szCs w:val="28"/>
        </w:rPr>
        <w:t>.</w:t>
      </w:r>
    </w:p>
    <w:p w:rsidR="005F67C7" w:rsidRPr="00D534CB" w:rsidRDefault="005F67C7" w:rsidP="005F67C7">
      <w:proofErr w:type="spellStart"/>
      <w:r w:rsidRPr="00D534CB">
        <w:rPr>
          <w:rFonts w:ascii="Times New Roman" w:hAnsi="Times New Roman" w:cs="Times New Roman"/>
          <w:sz w:val="28"/>
          <w:szCs w:val="28"/>
        </w:rPr>
        <w:t>Усього</w:t>
      </w:r>
      <w:proofErr w:type="spellEnd"/>
      <w:r w:rsidRPr="00D534CB">
        <w:rPr>
          <w:rFonts w:ascii="Times New Roman" w:hAnsi="Times New Roman" w:cs="Times New Roman"/>
          <w:sz w:val="28"/>
          <w:szCs w:val="28"/>
        </w:rPr>
        <w:t xml:space="preserve">: _____ </w:t>
      </w:r>
      <w:proofErr w:type="spellStart"/>
      <w:r w:rsidRPr="00D534CB">
        <w:rPr>
          <w:rFonts w:ascii="Times New Roman" w:hAnsi="Times New Roman" w:cs="Times New Roman"/>
          <w:sz w:val="28"/>
          <w:szCs w:val="28"/>
        </w:rPr>
        <w:t>аркушів</w:t>
      </w:r>
      <w:proofErr w:type="spellEnd"/>
      <w:r w:rsidRPr="00D534CB">
        <w:rPr>
          <w:rFonts w:ascii="Times New Roman" w:hAnsi="Times New Roman" w:cs="Times New Roman"/>
          <w:sz w:val="28"/>
          <w:szCs w:val="28"/>
        </w:rPr>
        <w:t>.</w:t>
      </w:r>
    </w:p>
    <w:p w:rsidR="005F67C7" w:rsidRPr="00D534CB" w:rsidRDefault="005F67C7" w:rsidP="005F67C7">
      <w:pPr>
        <w:rPr>
          <w:rFonts w:ascii="Times New Roman" w:hAnsi="Times New Roman" w:cs="Times New Roman"/>
          <w:sz w:val="28"/>
          <w:szCs w:val="28"/>
        </w:rPr>
      </w:pPr>
    </w:p>
    <w:tbl>
      <w:tblPr>
        <w:tblW w:w="0" w:type="auto"/>
        <w:tblLayout w:type="fixed"/>
        <w:tblLook w:val="0000"/>
      </w:tblPr>
      <w:tblGrid>
        <w:gridCol w:w="2706"/>
        <w:gridCol w:w="3716"/>
        <w:gridCol w:w="3716"/>
      </w:tblGrid>
      <w:tr w:rsidR="00D534CB" w:rsidRPr="00D534CB" w:rsidTr="00497474">
        <w:tc>
          <w:tcPr>
            <w:tcW w:w="2706" w:type="dxa"/>
            <w:shd w:val="clear" w:color="auto" w:fill="auto"/>
          </w:tcPr>
          <w:p w:rsidR="005F67C7" w:rsidRPr="00D534CB" w:rsidRDefault="005F67C7" w:rsidP="00497474">
            <w:r w:rsidRPr="00D534CB">
              <w:rPr>
                <w:rFonts w:ascii="Times New Roman" w:hAnsi="Times New Roman" w:cs="Times New Roman"/>
                <w:sz w:val="28"/>
                <w:szCs w:val="28"/>
              </w:rPr>
              <w:lastRenderedPageBreak/>
              <w:t>Голова комі</w:t>
            </w:r>
            <w:proofErr w:type="gramStart"/>
            <w:r w:rsidRPr="00D534CB">
              <w:rPr>
                <w:rFonts w:ascii="Times New Roman" w:hAnsi="Times New Roman" w:cs="Times New Roman"/>
                <w:sz w:val="28"/>
                <w:szCs w:val="28"/>
              </w:rPr>
              <w:t>с</w:t>
            </w:r>
            <w:proofErr w:type="gramEnd"/>
            <w:r w:rsidRPr="00D534CB">
              <w:rPr>
                <w:rFonts w:ascii="Times New Roman" w:hAnsi="Times New Roman" w:cs="Times New Roman"/>
                <w:sz w:val="28"/>
                <w:szCs w:val="28"/>
              </w:rPr>
              <w:t xml:space="preserve">ії: </w:t>
            </w:r>
          </w:p>
          <w:p w:rsidR="005F67C7" w:rsidRPr="00D534CB" w:rsidRDefault="005F67C7" w:rsidP="00497474">
            <w:pPr>
              <w:rPr>
                <w:rFonts w:ascii="Times New Roman" w:hAnsi="Times New Roman" w:cs="Times New Roman"/>
                <w:sz w:val="28"/>
                <w:szCs w:val="28"/>
              </w:rPr>
            </w:pPr>
          </w:p>
        </w:tc>
        <w:tc>
          <w:tcPr>
            <w:tcW w:w="3716" w:type="dxa"/>
            <w:shd w:val="clear" w:color="auto" w:fill="auto"/>
          </w:tcPr>
          <w:p w:rsidR="005F67C7" w:rsidRPr="00D534CB" w:rsidRDefault="005F67C7" w:rsidP="00497474">
            <w:r w:rsidRPr="00D534CB">
              <w:rPr>
                <w:rFonts w:ascii="Times New Roman" w:hAnsi="Times New Roman" w:cs="Times New Roman"/>
                <w:sz w:val="28"/>
                <w:szCs w:val="28"/>
              </w:rPr>
              <w:t>_________________________ (</w:t>
            </w:r>
            <w:proofErr w:type="spellStart"/>
            <w:proofErr w:type="gramStart"/>
            <w:r w:rsidRPr="00D534CB">
              <w:rPr>
                <w:rFonts w:ascii="Times New Roman" w:hAnsi="Times New Roman" w:cs="Times New Roman"/>
                <w:sz w:val="28"/>
                <w:szCs w:val="28"/>
              </w:rPr>
              <w:t>п</w:t>
            </w:r>
            <w:proofErr w:type="gramEnd"/>
            <w:r w:rsidRPr="00D534CB">
              <w:rPr>
                <w:rFonts w:ascii="Times New Roman" w:hAnsi="Times New Roman" w:cs="Times New Roman"/>
                <w:sz w:val="28"/>
                <w:szCs w:val="28"/>
              </w:rPr>
              <w:t>ідпис</w:t>
            </w:r>
            <w:proofErr w:type="spellEnd"/>
            <w:r w:rsidRPr="00D534CB">
              <w:rPr>
                <w:rFonts w:ascii="Times New Roman" w:hAnsi="Times New Roman" w:cs="Times New Roman"/>
                <w:sz w:val="28"/>
                <w:szCs w:val="28"/>
              </w:rPr>
              <w:t>)</w:t>
            </w:r>
          </w:p>
        </w:tc>
        <w:tc>
          <w:tcPr>
            <w:tcW w:w="3716" w:type="dxa"/>
            <w:shd w:val="clear" w:color="auto" w:fill="auto"/>
          </w:tcPr>
          <w:p w:rsidR="005F67C7" w:rsidRPr="00D534CB" w:rsidRDefault="005F67C7" w:rsidP="00497474">
            <w:r w:rsidRPr="00D534CB">
              <w:rPr>
                <w:rFonts w:ascii="Times New Roman" w:hAnsi="Times New Roman" w:cs="Times New Roman"/>
                <w:sz w:val="28"/>
                <w:szCs w:val="28"/>
              </w:rPr>
              <w:t>_________________________ (</w:t>
            </w:r>
            <w:proofErr w:type="gramStart"/>
            <w:r w:rsidRPr="00D534CB">
              <w:rPr>
                <w:rFonts w:ascii="Times New Roman" w:hAnsi="Times New Roman" w:cs="Times New Roman"/>
                <w:sz w:val="28"/>
                <w:szCs w:val="28"/>
              </w:rPr>
              <w:t>П</w:t>
            </w:r>
            <w:proofErr w:type="gramEnd"/>
            <w:r w:rsidRPr="00D534CB">
              <w:rPr>
                <w:rFonts w:ascii="Times New Roman" w:hAnsi="Times New Roman" w:cs="Times New Roman"/>
                <w:sz w:val="28"/>
                <w:szCs w:val="28"/>
              </w:rPr>
              <w:t>ІБ)</w:t>
            </w:r>
          </w:p>
        </w:tc>
      </w:tr>
      <w:tr w:rsidR="00D534CB" w:rsidRPr="00D534CB" w:rsidTr="00497474">
        <w:tc>
          <w:tcPr>
            <w:tcW w:w="2706" w:type="dxa"/>
            <w:shd w:val="clear" w:color="auto" w:fill="auto"/>
          </w:tcPr>
          <w:p w:rsidR="005F67C7" w:rsidRPr="00D534CB" w:rsidRDefault="005F67C7" w:rsidP="00497474">
            <w:r w:rsidRPr="00D534CB">
              <w:rPr>
                <w:rFonts w:ascii="Times New Roman" w:hAnsi="Times New Roman" w:cs="Times New Roman"/>
                <w:sz w:val="28"/>
                <w:szCs w:val="28"/>
              </w:rPr>
              <w:t xml:space="preserve">Заступник </w:t>
            </w:r>
            <w:proofErr w:type="spellStart"/>
            <w:r w:rsidRPr="00D534CB">
              <w:rPr>
                <w:rFonts w:ascii="Times New Roman" w:hAnsi="Times New Roman" w:cs="Times New Roman"/>
                <w:sz w:val="28"/>
                <w:szCs w:val="28"/>
              </w:rPr>
              <w:t>головикомі</w:t>
            </w:r>
            <w:proofErr w:type="gramStart"/>
            <w:r w:rsidRPr="00D534CB">
              <w:rPr>
                <w:rFonts w:ascii="Times New Roman" w:hAnsi="Times New Roman" w:cs="Times New Roman"/>
                <w:sz w:val="28"/>
                <w:szCs w:val="28"/>
              </w:rPr>
              <w:t>с</w:t>
            </w:r>
            <w:proofErr w:type="gramEnd"/>
            <w:r w:rsidRPr="00D534CB">
              <w:rPr>
                <w:rFonts w:ascii="Times New Roman" w:hAnsi="Times New Roman" w:cs="Times New Roman"/>
                <w:sz w:val="28"/>
                <w:szCs w:val="28"/>
              </w:rPr>
              <w:t>ії</w:t>
            </w:r>
            <w:proofErr w:type="spellEnd"/>
            <w:r w:rsidRPr="00D534CB">
              <w:rPr>
                <w:rFonts w:ascii="Times New Roman" w:hAnsi="Times New Roman" w:cs="Times New Roman"/>
                <w:sz w:val="28"/>
                <w:szCs w:val="28"/>
              </w:rPr>
              <w:t>:</w:t>
            </w:r>
          </w:p>
          <w:p w:rsidR="005F67C7" w:rsidRPr="00D534CB" w:rsidRDefault="005F67C7" w:rsidP="00497474">
            <w:pPr>
              <w:rPr>
                <w:rFonts w:ascii="Times New Roman" w:hAnsi="Times New Roman" w:cs="Times New Roman"/>
                <w:sz w:val="28"/>
                <w:szCs w:val="28"/>
              </w:rPr>
            </w:pPr>
          </w:p>
        </w:tc>
        <w:tc>
          <w:tcPr>
            <w:tcW w:w="3716" w:type="dxa"/>
            <w:shd w:val="clear" w:color="auto" w:fill="auto"/>
          </w:tcPr>
          <w:p w:rsidR="005F67C7" w:rsidRPr="00D534CB" w:rsidRDefault="005F67C7" w:rsidP="00497474">
            <w:r w:rsidRPr="00D534CB">
              <w:rPr>
                <w:rFonts w:ascii="Times New Roman" w:hAnsi="Times New Roman" w:cs="Times New Roman"/>
                <w:sz w:val="28"/>
                <w:szCs w:val="28"/>
              </w:rPr>
              <w:t>_________________________ (</w:t>
            </w:r>
            <w:proofErr w:type="spellStart"/>
            <w:proofErr w:type="gramStart"/>
            <w:r w:rsidRPr="00D534CB">
              <w:rPr>
                <w:rFonts w:ascii="Times New Roman" w:hAnsi="Times New Roman" w:cs="Times New Roman"/>
                <w:sz w:val="28"/>
                <w:szCs w:val="28"/>
              </w:rPr>
              <w:t>п</w:t>
            </w:r>
            <w:proofErr w:type="gramEnd"/>
            <w:r w:rsidRPr="00D534CB">
              <w:rPr>
                <w:rFonts w:ascii="Times New Roman" w:hAnsi="Times New Roman" w:cs="Times New Roman"/>
                <w:sz w:val="28"/>
                <w:szCs w:val="28"/>
              </w:rPr>
              <w:t>ідпис</w:t>
            </w:r>
            <w:proofErr w:type="spellEnd"/>
            <w:r w:rsidRPr="00D534CB">
              <w:rPr>
                <w:rFonts w:ascii="Times New Roman" w:hAnsi="Times New Roman" w:cs="Times New Roman"/>
                <w:sz w:val="28"/>
                <w:szCs w:val="28"/>
              </w:rPr>
              <w:t>)</w:t>
            </w:r>
          </w:p>
        </w:tc>
        <w:tc>
          <w:tcPr>
            <w:tcW w:w="3716" w:type="dxa"/>
            <w:shd w:val="clear" w:color="auto" w:fill="auto"/>
          </w:tcPr>
          <w:p w:rsidR="005F67C7" w:rsidRPr="00D534CB" w:rsidRDefault="005F67C7" w:rsidP="00497474">
            <w:r w:rsidRPr="00D534CB">
              <w:rPr>
                <w:rFonts w:ascii="Times New Roman" w:hAnsi="Times New Roman" w:cs="Times New Roman"/>
                <w:sz w:val="28"/>
                <w:szCs w:val="28"/>
              </w:rPr>
              <w:t>_________________________ (</w:t>
            </w:r>
            <w:proofErr w:type="gramStart"/>
            <w:r w:rsidRPr="00D534CB">
              <w:rPr>
                <w:rFonts w:ascii="Times New Roman" w:hAnsi="Times New Roman" w:cs="Times New Roman"/>
                <w:sz w:val="28"/>
                <w:szCs w:val="28"/>
              </w:rPr>
              <w:t>П</w:t>
            </w:r>
            <w:proofErr w:type="gramEnd"/>
            <w:r w:rsidRPr="00D534CB">
              <w:rPr>
                <w:rFonts w:ascii="Times New Roman" w:hAnsi="Times New Roman" w:cs="Times New Roman"/>
                <w:sz w:val="28"/>
                <w:szCs w:val="28"/>
              </w:rPr>
              <w:t>ІБ)</w:t>
            </w:r>
          </w:p>
        </w:tc>
      </w:tr>
      <w:tr w:rsidR="00D534CB" w:rsidRPr="00D534CB" w:rsidTr="00497474">
        <w:tc>
          <w:tcPr>
            <w:tcW w:w="2706" w:type="dxa"/>
            <w:shd w:val="clear" w:color="auto" w:fill="auto"/>
          </w:tcPr>
          <w:p w:rsidR="005F67C7" w:rsidRPr="00D534CB" w:rsidRDefault="005F67C7" w:rsidP="00497474">
            <w:r w:rsidRPr="00D534CB">
              <w:rPr>
                <w:rFonts w:ascii="Times New Roman" w:hAnsi="Times New Roman" w:cs="Times New Roman"/>
                <w:sz w:val="28"/>
                <w:szCs w:val="28"/>
              </w:rPr>
              <w:t>Член комі</w:t>
            </w:r>
            <w:proofErr w:type="gramStart"/>
            <w:r w:rsidRPr="00D534CB">
              <w:rPr>
                <w:rFonts w:ascii="Times New Roman" w:hAnsi="Times New Roman" w:cs="Times New Roman"/>
                <w:sz w:val="28"/>
                <w:szCs w:val="28"/>
              </w:rPr>
              <w:t>с</w:t>
            </w:r>
            <w:proofErr w:type="gramEnd"/>
            <w:r w:rsidRPr="00D534CB">
              <w:rPr>
                <w:rFonts w:ascii="Times New Roman" w:hAnsi="Times New Roman" w:cs="Times New Roman"/>
                <w:sz w:val="28"/>
                <w:szCs w:val="28"/>
              </w:rPr>
              <w:t xml:space="preserve">ії: </w:t>
            </w:r>
          </w:p>
          <w:p w:rsidR="005F67C7" w:rsidRPr="00D534CB" w:rsidRDefault="005F67C7" w:rsidP="00497474">
            <w:pPr>
              <w:rPr>
                <w:rFonts w:ascii="Times New Roman" w:hAnsi="Times New Roman" w:cs="Times New Roman"/>
                <w:sz w:val="28"/>
                <w:szCs w:val="28"/>
              </w:rPr>
            </w:pPr>
          </w:p>
        </w:tc>
        <w:tc>
          <w:tcPr>
            <w:tcW w:w="3716" w:type="dxa"/>
            <w:shd w:val="clear" w:color="auto" w:fill="auto"/>
          </w:tcPr>
          <w:p w:rsidR="005F67C7" w:rsidRPr="00D534CB" w:rsidRDefault="005F67C7" w:rsidP="00497474">
            <w:r w:rsidRPr="00D534CB">
              <w:rPr>
                <w:rFonts w:ascii="Times New Roman" w:hAnsi="Times New Roman" w:cs="Times New Roman"/>
                <w:sz w:val="28"/>
                <w:szCs w:val="28"/>
              </w:rPr>
              <w:t>_________________________ (</w:t>
            </w:r>
            <w:proofErr w:type="spellStart"/>
            <w:proofErr w:type="gramStart"/>
            <w:r w:rsidRPr="00D534CB">
              <w:rPr>
                <w:rFonts w:ascii="Times New Roman" w:hAnsi="Times New Roman" w:cs="Times New Roman"/>
                <w:sz w:val="28"/>
                <w:szCs w:val="28"/>
              </w:rPr>
              <w:t>п</w:t>
            </w:r>
            <w:proofErr w:type="gramEnd"/>
            <w:r w:rsidRPr="00D534CB">
              <w:rPr>
                <w:rFonts w:ascii="Times New Roman" w:hAnsi="Times New Roman" w:cs="Times New Roman"/>
                <w:sz w:val="28"/>
                <w:szCs w:val="28"/>
              </w:rPr>
              <w:t>ідпис</w:t>
            </w:r>
            <w:proofErr w:type="spellEnd"/>
            <w:r w:rsidRPr="00D534CB">
              <w:rPr>
                <w:rFonts w:ascii="Times New Roman" w:hAnsi="Times New Roman" w:cs="Times New Roman"/>
                <w:sz w:val="28"/>
                <w:szCs w:val="28"/>
              </w:rPr>
              <w:t>)</w:t>
            </w:r>
          </w:p>
        </w:tc>
        <w:tc>
          <w:tcPr>
            <w:tcW w:w="3716" w:type="dxa"/>
            <w:shd w:val="clear" w:color="auto" w:fill="auto"/>
          </w:tcPr>
          <w:p w:rsidR="005F67C7" w:rsidRPr="00D534CB" w:rsidRDefault="005F67C7" w:rsidP="00497474">
            <w:r w:rsidRPr="00D534CB">
              <w:rPr>
                <w:rFonts w:ascii="Times New Roman" w:hAnsi="Times New Roman" w:cs="Times New Roman"/>
                <w:sz w:val="28"/>
                <w:szCs w:val="28"/>
              </w:rPr>
              <w:t>_________________________ (</w:t>
            </w:r>
            <w:proofErr w:type="gramStart"/>
            <w:r w:rsidRPr="00D534CB">
              <w:rPr>
                <w:rFonts w:ascii="Times New Roman" w:hAnsi="Times New Roman" w:cs="Times New Roman"/>
                <w:sz w:val="28"/>
                <w:szCs w:val="28"/>
              </w:rPr>
              <w:t>П</w:t>
            </w:r>
            <w:proofErr w:type="gramEnd"/>
            <w:r w:rsidRPr="00D534CB">
              <w:rPr>
                <w:rFonts w:ascii="Times New Roman" w:hAnsi="Times New Roman" w:cs="Times New Roman"/>
                <w:sz w:val="28"/>
                <w:szCs w:val="28"/>
              </w:rPr>
              <w:t>ІБ)</w:t>
            </w:r>
          </w:p>
        </w:tc>
      </w:tr>
      <w:tr w:rsidR="00D534CB" w:rsidRPr="00D534CB" w:rsidTr="00497474">
        <w:tc>
          <w:tcPr>
            <w:tcW w:w="2706" w:type="dxa"/>
            <w:shd w:val="clear" w:color="auto" w:fill="auto"/>
          </w:tcPr>
          <w:p w:rsidR="005F67C7" w:rsidRPr="00D534CB" w:rsidRDefault="005F67C7" w:rsidP="00497474">
            <w:r w:rsidRPr="00D534CB">
              <w:rPr>
                <w:rFonts w:ascii="Times New Roman" w:hAnsi="Times New Roman" w:cs="Times New Roman"/>
                <w:sz w:val="28"/>
                <w:szCs w:val="28"/>
              </w:rPr>
              <w:t>Член комі</w:t>
            </w:r>
            <w:proofErr w:type="gramStart"/>
            <w:r w:rsidRPr="00D534CB">
              <w:rPr>
                <w:rFonts w:ascii="Times New Roman" w:hAnsi="Times New Roman" w:cs="Times New Roman"/>
                <w:sz w:val="28"/>
                <w:szCs w:val="28"/>
              </w:rPr>
              <w:t>с</w:t>
            </w:r>
            <w:proofErr w:type="gramEnd"/>
            <w:r w:rsidRPr="00D534CB">
              <w:rPr>
                <w:rFonts w:ascii="Times New Roman" w:hAnsi="Times New Roman" w:cs="Times New Roman"/>
                <w:sz w:val="28"/>
                <w:szCs w:val="28"/>
              </w:rPr>
              <w:t xml:space="preserve">ії: </w:t>
            </w:r>
          </w:p>
        </w:tc>
        <w:tc>
          <w:tcPr>
            <w:tcW w:w="3716" w:type="dxa"/>
            <w:shd w:val="clear" w:color="auto" w:fill="auto"/>
          </w:tcPr>
          <w:p w:rsidR="005F67C7" w:rsidRPr="00D534CB" w:rsidRDefault="005F67C7" w:rsidP="00497474">
            <w:r w:rsidRPr="00D534CB">
              <w:rPr>
                <w:rFonts w:ascii="Times New Roman" w:hAnsi="Times New Roman" w:cs="Times New Roman"/>
                <w:sz w:val="28"/>
                <w:szCs w:val="28"/>
              </w:rPr>
              <w:t>_________________________ (</w:t>
            </w:r>
            <w:proofErr w:type="spellStart"/>
            <w:proofErr w:type="gramStart"/>
            <w:r w:rsidRPr="00D534CB">
              <w:rPr>
                <w:rFonts w:ascii="Times New Roman" w:hAnsi="Times New Roman" w:cs="Times New Roman"/>
                <w:sz w:val="28"/>
                <w:szCs w:val="28"/>
              </w:rPr>
              <w:t>п</w:t>
            </w:r>
            <w:proofErr w:type="gramEnd"/>
            <w:r w:rsidRPr="00D534CB">
              <w:rPr>
                <w:rFonts w:ascii="Times New Roman" w:hAnsi="Times New Roman" w:cs="Times New Roman"/>
                <w:sz w:val="28"/>
                <w:szCs w:val="28"/>
              </w:rPr>
              <w:t>ідпис</w:t>
            </w:r>
            <w:proofErr w:type="spellEnd"/>
            <w:r w:rsidRPr="00D534CB">
              <w:rPr>
                <w:rFonts w:ascii="Times New Roman" w:hAnsi="Times New Roman" w:cs="Times New Roman"/>
                <w:sz w:val="28"/>
                <w:szCs w:val="28"/>
              </w:rPr>
              <w:t>)</w:t>
            </w:r>
          </w:p>
        </w:tc>
        <w:tc>
          <w:tcPr>
            <w:tcW w:w="3716" w:type="dxa"/>
            <w:shd w:val="clear" w:color="auto" w:fill="auto"/>
          </w:tcPr>
          <w:p w:rsidR="005F67C7" w:rsidRPr="00D534CB" w:rsidRDefault="005F67C7" w:rsidP="00497474">
            <w:r w:rsidRPr="00D534CB">
              <w:rPr>
                <w:rFonts w:ascii="Times New Roman" w:hAnsi="Times New Roman" w:cs="Times New Roman"/>
                <w:sz w:val="28"/>
                <w:szCs w:val="28"/>
              </w:rPr>
              <w:t>_________________________ (</w:t>
            </w:r>
            <w:proofErr w:type="gramStart"/>
            <w:r w:rsidRPr="00D534CB">
              <w:rPr>
                <w:rFonts w:ascii="Times New Roman" w:hAnsi="Times New Roman" w:cs="Times New Roman"/>
                <w:sz w:val="28"/>
                <w:szCs w:val="28"/>
              </w:rPr>
              <w:t>П</w:t>
            </w:r>
            <w:proofErr w:type="gramEnd"/>
            <w:r w:rsidRPr="00D534CB">
              <w:rPr>
                <w:rFonts w:ascii="Times New Roman" w:hAnsi="Times New Roman" w:cs="Times New Roman"/>
                <w:sz w:val="28"/>
                <w:szCs w:val="28"/>
              </w:rPr>
              <w:t>ІБ)</w:t>
            </w:r>
          </w:p>
        </w:tc>
      </w:tr>
      <w:tr w:rsidR="00D534CB" w:rsidRPr="00D534CB" w:rsidTr="00497474">
        <w:tc>
          <w:tcPr>
            <w:tcW w:w="2706" w:type="dxa"/>
            <w:shd w:val="clear" w:color="auto" w:fill="auto"/>
          </w:tcPr>
          <w:p w:rsidR="005F67C7" w:rsidRPr="00D534CB" w:rsidRDefault="005F67C7" w:rsidP="00497474">
            <w:r w:rsidRPr="00D534CB">
              <w:rPr>
                <w:rFonts w:ascii="Times New Roman" w:hAnsi="Times New Roman" w:cs="Times New Roman"/>
                <w:sz w:val="28"/>
                <w:szCs w:val="28"/>
              </w:rPr>
              <w:t>Член комі</w:t>
            </w:r>
            <w:proofErr w:type="gramStart"/>
            <w:r w:rsidRPr="00D534CB">
              <w:rPr>
                <w:rFonts w:ascii="Times New Roman" w:hAnsi="Times New Roman" w:cs="Times New Roman"/>
                <w:sz w:val="28"/>
                <w:szCs w:val="28"/>
              </w:rPr>
              <w:t>с</w:t>
            </w:r>
            <w:proofErr w:type="gramEnd"/>
            <w:r w:rsidRPr="00D534CB">
              <w:rPr>
                <w:rFonts w:ascii="Times New Roman" w:hAnsi="Times New Roman" w:cs="Times New Roman"/>
                <w:sz w:val="28"/>
                <w:szCs w:val="28"/>
              </w:rPr>
              <w:t xml:space="preserve">ії: </w:t>
            </w:r>
          </w:p>
        </w:tc>
        <w:tc>
          <w:tcPr>
            <w:tcW w:w="3716" w:type="dxa"/>
            <w:shd w:val="clear" w:color="auto" w:fill="auto"/>
          </w:tcPr>
          <w:p w:rsidR="005F67C7" w:rsidRPr="00D534CB" w:rsidRDefault="005F67C7" w:rsidP="00497474">
            <w:r w:rsidRPr="00D534CB">
              <w:rPr>
                <w:rFonts w:ascii="Times New Roman" w:hAnsi="Times New Roman" w:cs="Times New Roman"/>
                <w:sz w:val="28"/>
                <w:szCs w:val="28"/>
              </w:rPr>
              <w:t>_________________________ (</w:t>
            </w:r>
            <w:proofErr w:type="spellStart"/>
            <w:proofErr w:type="gramStart"/>
            <w:r w:rsidRPr="00D534CB">
              <w:rPr>
                <w:rFonts w:ascii="Times New Roman" w:hAnsi="Times New Roman" w:cs="Times New Roman"/>
                <w:sz w:val="28"/>
                <w:szCs w:val="28"/>
              </w:rPr>
              <w:t>п</w:t>
            </w:r>
            <w:proofErr w:type="gramEnd"/>
            <w:r w:rsidRPr="00D534CB">
              <w:rPr>
                <w:rFonts w:ascii="Times New Roman" w:hAnsi="Times New Roman" w:cs="Times New Roman"/>
                <w:sz w:val="28"/>
                <w:szCs w:val="28"/>
              </w:rPr>
              <w:t>ідпис</w:t>
            </w:r>
            <w:proofErr w:type="spellEnd"/>
            <w:r w:rsidRPr="00D534CB">
              <w:rPr>
                <w:rFonts w:ascii="Times New Roman" w:hAnsi="Times New Roman" w:cs="Times New Roman"/>
                <w:sz w:val="28"/>
                <w:szCs w:val="28"/>
              </w:rPr>
              <w:t>)</w:t>
            </w:r>
          </w:p>
        </w:tc>
        <w:tc>
          <w:tcPr>
            <w:tcW w:w="3716" w:type="dxa"/>
            <w:shd w:val="clear" w:color="auto" w:fill="auto"/>
          </w:tcPr>
          <w:p w:rsidR="005F67C7" w:rsidRPr="00D534CB" w:rsidRDefault="005F67C7" w:rsidP="00497474">
            <w:r w:rsidRPr="00D534CB">
              <w:rPr>
                <w:rFonts w:ascii="Times New Roman" w:hAnsi="Times New Roman" w:cs="Times New Roman"/>
                <w:sz w:val="28"/>
                <w:szCs w:val="28"/>
              </w:rPr>
              <w:t>_________________________ (</w:t>
            </w:r>
            <w:proofErr w:type="gramStart"/>
            <w:r w:rsidRPr="00D534CB">
              <w:rPr>
                <w:rFonts w:ascii="Times New Roman" w:hAnsi="Times New Roman" w:cs="Times New Roman"/>
                <w:sz w:val="28"/>
                <w:szCs w:val="28"/>
              </w:rPr>
              <w:t>П</w:t>
            </w:r>
            <w:proofErr w:type="gramEnd"/>
            <w:r w:rsidRPr="00D534CB">
              <w:rPr>
                <w:rFonts w:ascii="Times New Roman" w:hAnsi="Times New Roman" w:cs="Times New Roman"/>
                <w:sz w:val="28"/>
                <w:szCs w:val="28"/>
              </w:rPr>
              <w:t>ІБ)</w:t>
            </w:r>
          </w:p>
        </w:tc>
      </w:tr>
      <w:tr w:rsidR="00D534CB" w:rsidRPr="00D534CB" w:rsidTr="00497474">
        <w:tc>
          <w:tcPr>
            <w:tcW w:w="2706" w:type="dxa"/>
            <w:shd w:val="clear" w:color="auto" w:fill="auto"/>
          </w:tcPr>
          <w:p w:rsidR="005F67C7" w:rsidRPr="00D534CB" w:rsidRDefault="005F67C7" w:rsidP="00497474">
            <w:r w:rsidRPr="00D534CB">
              <w:rPr>
                <w:rFonts w:ascii="Times New Roman" w:hAnsi="Times New Roman" w:cs="Times New Roman"/>
                <w:sz w:val="28"/>
                <w:szCs w:val="28"/>
              </w:rPr>
              <w:t>Член комі</w:t>
            </w:r>
            <w:proofErr w:type="gramStart"/>
            <w:r w:rsidRPr="00D534CB">
              <w:rPr>
                <w:rFonts w:ascii="Times New Roman" w:hAnsi="Times New Roman" w:cs="Times New Roman"/>
                <w:sz w:val="28"/>
                <w:szCs w:val="28"/>
              </w:rPr>
              <w:t>с</w:t>
            </w:r>
            <w:proofErr w:type="gramEnd"/>
            <w:r w:rsidRPr="00D534CB">
              <w:rPr>
                <w:rFonts w:ascii="Times New Roman" w:hAnsi="Times New Roman" w:cs="Times New Roman"/>
                <w:sz w:val="28"/>
                <w:szCs w:val="28"/>
              </w:rPr>
              <w:t xml:space="preserve">ії: </w:t>
            </w:r>
          </w:p>
        </w:tc>
        <w:tc>
          <w:tcPr>
            <w:tcW w:w="3716" w:type="dxa"/>
            <w:shd w:val="clear" w:color="auto" w:fill="auto"/>
          </w:tcPr>
          <w:p w:rsidR="005F67C7" w:rsidRPr="00D534CB" w:rsidRDefault="005F67C7" w:rsidP="00497474">
            <w:r w:rsidRPr="00D534CB">
              <w:rPr>
                <w:rFonts w:ascii="Times New Roman" w:hAnsi="Times New Roman" w:cs="Times New Roman"/>
                <w:sz w:val="28"/>
                <w:szCs w:val="28"/>
              </w:rPr>
              <w:t>_________________________ (</w:t>
            </w:r>
            <w:proofErr w:type="spellStart"/>
            <w:proofErr w:type="gramStart"/>
            <w:r w:rsidRPr="00D534CB">
              <w:rPr>
                <w:rFonts w:ascii="Times New Roman" w:hAnsi="Times New Roman" w:cs="Times New Roman"/>
                <w:sz w:val="28"/>
                <w:szCs w:val="28"/>
              </w:rPr>
              <w:t>п</w:t>
            </w:r>
            <w:proofErr w:type="gramEnd"/>
            <w:r w:rsidRPr="00D534CB">
              <w:rPr>
                <w:rFonts w:ascii="Times New Roman" w:hAnsi="Times New Roman" w:cs="Times New Roman"/>
                <w:sz w:val="28"/>
                <w:szCs w:val="28"/>
              </w:rPr>
              <w:t>ідпис</w:t>
            </w:r>
            <w:proofErr w:type="spellEnd"/>
            <w:r w:rsidRPr="00D534CB">
              <w:rPr>
                <w:rFonts w:ascii="Times New Roman" w:hAnsi="Times New Roman" w:cs="Times New Roman"/>
                <w:sz w:val="28"/>
                <w:szCs w:val="28"/>
              </w:rPr>
              <w:t>)</w:t>
            </w:r>
          </w:p>
        </w:tc>
        <w:tc>
          <w:tcPr>
            <w:tcW w:w="3716" w:type="dxa"/>
            <w:shd w:val="clear" w:color="auto" w:fill="auto"/>
          </w:tcPr>
          <w:p w:rsidR="005F67C7" w:rsidRPr="00D534CB" w:rsidRDefault="005F67C7" w:rsidP="00497474">
            <w:r w:rsidRPr="00D534CB">
              <w:rPr>
                <w:rFonts w:ascii="Times New Roman" w:hAnsi="Times New Roman" w:cs="Times New Roman"/>
                <w:sz w:val="28"/>
                <w:szCs w:val="28"/>
              </w:rPr>
              <w:t>_________________________ (</w:t>
            </w:r>
            <w:proofErr w:type="gramStart"/>
            <w:r w:rsidRPr="00D534CB">
              <w:rPr>
                <w:rFonts w:ascii="Times New Roman" w:hAnsi="Times New Roman" w:cs="Times New Roman"/>
                <w:sz w:val="28"/>
                <w:szCs w:val="28"/>
              </w:rPr>
              <w:t>П</w:t>
            </w:r>
            <w:proofErr w:type="gramEnd"/>
            <w:r w:rsidRPr="00D534CB">
              <w:rPr>
                <w:rFonts w:ascii="Times New Roman" w:hAnsi="Times New Roman" w:cs="Times New Roman"/>
                <w:sz w:val="28"/>
                <w:szCs w:val="28"/>
              </w:rPr>
              <w:t>ІБ)</w:t>
            </w:r>
          </w:p>
        </w:tc>
      </w:tr>
      <w:tr w:rsidR="00D534CB" w:rsidRPr="00D534CB" w:rsidTr="00497474">
        <w:tc>
          <w:tcPr>
            <w:tcW w:w="2706" w:type="dxa"/>
            <w:shd w:val="clear" w:color="auto" w:fill="auto"/>
          </w:tcPr>
          <w:p w:rsidR="005F67C7" w:rsidRPr="00D534CB" w:rsidRDefault="005F67C7" w:rsidP="00497474">
            <w:r w:rsidRPr="00D534CB">
              <w:rPr>
                <w:rFonts w:ascii="Times New Roman" w:hAnsi="Times New Roman" w:cs="Times New Roman"/>
                <w:sz w:val="28"/>
                <w:szCs w:val="28"/>
              </w:rPr>
              <w:t>Член комі</w:t>
            </w:r>
            <w:proofErr w:type="gramStart"/>
            <w:r w:rsidRPr="00D534CB">
              <w:rPr>
                <w:rFonts w:ascii="Times New Roman" w:hAnsi="Times New Roman" w:cs="Times New Roman"/>
                <w:sz w:val="28"/>
                <w:szCs w:val="28"/>
              </w:rPr>
              <w:t>с</w:t>
            </w:r>
            <w:proofErr w:type="gramEnd"/>
            <w:r w:rsidRPr="00D534CB">
              <w:rPr>
                <w:rFonts w:ascii="Times New Roman" w:hAnsi="Times New Roman" w:cs="Times New Roman"/>
                <w:sz w:val="28"/>
                <w:szCs w:val="28"/>
              </w:rPr>
              <w:t xml:space="preserve">ії: </w:t>
            </w:r>
          </w:p>
        </w:tc>
        <w:tc>
          <w:tcPr>
            <w:tcW w:w="3716" w:type="dxa"/>
            <w:shd w:val="clear" w:color="auto" w:fill="auto"/>
          </w:tcPr>
          <w:p w:rsidR="005F67C7" w:rsidRPr="00D534CB" w:rsidRDefault="005F67C7" w:rsidP="00497474">
            <w:r w:rsidRPr="00D534CB">
              <w:rPr>
                <w:rFonts w:ascii="Times New Roman" w:hAnsi="Times New Roman" w:cs="Times New Roman"/>
                <w:sz w:val="28"/>
                <w:szCs w:val="28"/>
              </w:rPr>
              <w:t>_________________________ (</w:t>
            </w:r>
            <w:proofErr w:type="spellStart"/>
            <w:proofErr w:type="gramStart"/>
            <w:r w:rsidRPr="00D534CB">
              <w:rPr>
                <w:rFonts w:ascii="Times New Roman" w:hAnsi="Times New Roman" w:cs="Times New Roman"/>
                <w:sz w:val="28"/>
                <w:szCs w:val="28"/>
              </w:rPr>
              <w:t>п</w:t>
            </w:r>
            <w:proofErr w:type="gramEnd"/>
            <w:r w:rsidRPr="00D534CB">
              <w:rPr>
                <w:rFonts w:ascii="Times New Roman" w:hAnsi="Times New Roman" w:cs="Times New Roman"/>
                <w:sz w:val="28"/>
                <w:szCs w:val="28"/>
              </w:rPr>
              <w:t>ідпис</w:t>
            </w:r>
            <w:proofErr w:type="spellEnd"/>
            <w:r w:rsidRPr="00D534CB">
              <w:rPr>
                <w:rFonts w:ascii="Times New Roman" w:hAnsi="Times New Roman" w:cs="Times New Roman"/>
                <w:sz w:val="28"/>
                <w:szCs w:val="28"/>
              </w:rPr>
              <w:t>)</w:t>
            </w:r>
          </w:p>
        </w:tc>
        <w:tc>
          <w:tcPr>
            <w:tcW w:w="3716" w:type="dxa"/>
            <w:shd w:val="clear" w:color="auto" w:fill="auto"/>
          </w:tcPr>
          <w:p w:rsidR="005F67C7" w:rsidRPr="00D534CB" w:rsidRDefault="005F67C7" w:rsidP="00497474">
            <w:r w:rsidRPr="00D534CB">
              <w:rPr>
                <w:rFonts w:ascii="Times New Roman" w:hAnsi="Times New Roman" w:cs="Times New Roman"/>
                <w:sz w:val="28"/>
                <w:szCs w:val="28"/>
              </w:rPr>
              <w:t>_________________________ (</w:t>
            </w:r>
            <w:proofErr w:type="gramStart"/>
            <w:r w:rsidRPr="00D534CB">
              <w:rPr>
                <w:rFonts w:ascii="Times New Roman" w:hAnsi="Times New Roman" w:cs="Times New Roman"/>
                <w:sz w:val="28"/>
                <w:szCs w:val="28"/>
              </w:rPr>
              <w:t>П</w:t>
            </w:r>
            <w:proofErr w:type="gramEnd"/>
            <w:r w:rsidRPr="00D534CB">
              <w:rPr>
                <w:rFonts w:ascii="Times New Roman" w:hAnsi="Times New Roman" w:cs="Times New Roman"/>
                <w:sz w:val="28"/>
                <w:szCs w:val="28"/>
              </w:rPr>
              <w:t>ІБ)</w:t>
            </w:r>
          </w:p>
        </w:tc>
      </w:tr>
      <w:tr w:rsidR="005F67C7" w:rsidRPr="00D534CB" w:rsidTr="00497474">
        <w:tc>
          <w:tcPr>
            <w:tcW w:w="2706" w:type="dxa"/>
            <w:shd w:val="clear" w:color="auto" w:fill="auto"/>
          </w:tcPr>
          <w:p w:rsidR="005F67C7" w:rsidRPr="00D534CB" w:rsidRDefault="005F67C7" w:rsidP="00497474">
            <w:r w:rsidRPr="00D534CB">
              <w:rPr>
                <w:rFonts w:ascii="Times New Roman" w:hAnsi="Times New Roman" w:cs="Times New Roman"/>
                <w:sz w:val="28"/>
                <w:szCs w:val="28"/>
              </w:rPr>
              <w:t>Член комі</w:t>
            </w:r>
            <w:proofErr w:type="gramStart"/>
            <w:r w:rsidRPr="00D534CB">
              <w:rPr>
                <w:rFonts w:ascii="Times New Roman" w:hAnsi="Times New Roman" w:cs="Times New Roman"/>
                <w:sz w:val="28"/>
                <w:szCs w:val="28"/>
              </w:rPr>
              <w:t>с</w:t>
            </w:r>
            <w:proofErr w:type="gramEnd"/>
            <w:r w:rsidRPr="00D534CB">
              <w:rPr>
                <w:rFonts w:ascii="Times New Roman" w:hAnsi="Times New Roman" w:cs="Times New Roman"/>
                <w:sz w:val="28"/>
                <w:szCs w:val="28"/>
              </w:rPr>
              <w:t xml:space="preserve">ії: </w:t>
            </w:r>
          </w:p>
        </w:tc>
        <w:tc>
          <w:tcPr>
            <w:tcW w:w="3716" w:type="dxa"/>
            <w:shd w:val="clear" w:color="auto" w:fill="auto"/>
          </w:tcPr>
          <w:p w:rsidR="005F67C7" w:rsidRPr="00D534CB" w:rsidRDefault="005F67C7" w:rsidP="00497474">
            <w:r w:rsidRPr="00D534CB">
              <w:rPr>
                <w:rFonts w:ascii="Times New Roman" w:hAnsi="Times New Roman" w:cs="Times New Roman"/>
                <w:sz w:val="28"/>
                <w:szCs w:val="28"/>
              </w:rPr>
              <w:t>_________________________ (</w:t>
            </w:r>
            <w:proofErr w:type="spellStart"/>
            <w:proofErr w:type="gramStart"/>
            <w:r w:rsidRPr="00D534CB">
              <w:rPr>
                <w:rFonts w:ascii="Times New Roman" w:hAnsi="Times New Roman" w:cs="Times New Roman"/>
                <w:sz w:val="28"/>
                <w:szCs w:val="28"/>
              </w:rPr>
              <w:t>п</w:t>
            </w:r>
            <w:proofErr w:type="gramEnd"/>
            <w:r w:rsidRPr="00D534CB">
              <w:rPr>
                <w:rFonts w:ascii="Times New Roman" w:hAnsi="Times New Roman" w:cs="Times New Roman"/>
                <w:sz w:val="28"/>
                <w:szCs w:val="28"/>
              </w:rPr>
              <w:t>ідпис</w:t>
            </w:r>
            <w:proofErr w:type="spellEnd"/>
            <w:r w:rsidRPr="00D534CB">
              <w:rPr>
                <w:rFonts w:ascii="Times New Roman" w:hAnsi="Times New Roman" w:cs="Times New Roman"/>
                <w:sz w:val="28"/>
                <w:szCs w:val="28"/>
              </w:rPr>
              <w:t>)</w:t>
            </w:r>
          </w:p>
        </w:tc>
        <w:tc>
          <w:tcPr>
            <w:tcW w:w="3716" w:type="dxa"/>
            <w:shd w:val="clear" w:color="auto" w:fill="auto"/>
          </w:tcPr>
          <w:p w:rsidR="005F67C7" w:rsidRPr="00D534CB" w:rsidRDefault="005F67C7" w:rsidP="00497474">
            <w:r w:rsidRPr="00D534CB">
              <w:rPr>
                <w:rFonts w:ascii="Times New Roman" w:hAnsi="Times New Roman" w:cs="Times New Roman"/>
                <w:sz w:val="28"/>
                <w:szCs w:val="28"/>
              </w:rPr>
              <w:t>_________________________ (</w:t>
            </w:r>
            <w:proofErr w:type="gramStart"/>
            <w:r w:rsidRPr="00D534CB">
              <w:rPr>
                <w:rFonts w:ascii="Times New Roman" w:hAnsi="Times New Roman" w:cs="Times New Roman"/>
                <w:sz w:val="28"/>
                <w:szCs w:val="28"/>
              </w:rPr>
              <w:t>П</w:t>
            </w:r>
            <w:proofErr w:type="gramEnd"/>
            <w:r w:rsidRPr="00D534CB">
              <w:rPr>
                <w:rFonts w:ascii="Times New Roman" w:hAnsi="Times New Roman" w:cs="Times New Roman"/>
                <w:sz w:val="28"/>
                <w:szCs w:val="28"/>
              </w:rPr>
              <w:t>ІБ)</w:t>
            </w:r>
          </w:p>
        </w:tc>
      </w:tr>
    </w:tbl>
    <w:p w:rsidR="005F67C7" w:rsidRPr="00497474" w:rsidRDefault="005F67C7" w:rsidP="005F67C7">
      <w:pPr>
        <w:rPr>
          <w:rFonts w:ascii="Times New Roman" w:hAnsi="Times New Roman" w:cs="Times New Roman"/>
          <w:sz w:val="24"/>
          <w:szCs w:val="24"/>
        </w:rPr>
      </w:pPr>
    </w:p>
    <w:p w:rsidR="005F67C7" w:rsidRPr="00497474" w:rsidRDefault="005F67C7" w:rsidP="005F67C7">
      <w:pPr>
        <w:rPr>
          <w:rFonts w:ascii="Times New Roman" w:hAnsi="Times New Roman" w:cs="Times New Roman"/>
          <w:sz w:val="24"/>
          <w:szCs w:val="24"/>
        </w:rPr>
        <w:sectPr w:rsidR="005F67C7" w:rsidRPr="00497474">
          <w:pgSz w:w="11906" w:h="16838"/>
          <w:pgMar w:top="709" w:right="850" w:bottom="993" w:left="1134" w:header="720" w:footer="720" w:gutter="0"/>
          <w:cols w:space="720"/>
          <w:docGrid w:linePitch="360"/>
        </w:sectPr>
      </w:pPr>
      <w:proofErr w:type="spellStart"/>
      <w:r w:rsidRPr="00497474">
        <w:rPr>
          <w:rFonts w:ascii="Times New Roman" w:hAnsi="Times New Roman" w:cs="Times New Roman"/>
          <w:sz w:val="24"/>
          <w:szCs w:val="24"/>
        </w:rPr>
        <w:t>Секретар</w:t>
      </w:r>
      <w:proofErr w:type="spellEnd"/>
      <w:r w:rsidRPr="00497474">
        <w:rPr>
          <w:rFonts w:ascii="Times New Roman" w:hAnsi="Times New Roman" w:cs="Times New Roman"/>
          <w:sz w:val="24"/>
          <w:szCs w:val="24"/>
        </w:rPr>
        <w:t xml:space="preserve"> ради                                                                               </w:t>
      </w:r>
      <w:r w:rsidR="00755F44" w:rsidRPr="00497474">
        <w:rPr>
          <w:rFonts w:ascii="Times New Roman" w:hAnsi="Times New Roman" w:cs="Times New Roman"/>
          <w:sz w:val="24"/>
          <w:szCs w:val="24"/>
          <w:lang w:val="uk-UA"/>
        </w:rPr>
        <w:t xml:space="preserve">                        </w:t>
      </w:r>
      <w:r w:rsidR="00497474" w:rsidRPr="00497474">
        <w:rPr>
          <w:rFonts w:ascii="Times New Roman" w:hAnsi="Times New Roman" w:cs="Times New Roman"/>
          <w:sz w:val="24"/>
          <w:szCs w:val="24"/>
          <w:lang w:val="uk-UA"/>
        </w:rPr>
        <w:t xml:space="preserve">    </w:t>
      </w:r>
      <w:r w:rsidR="00497474">
        <w:rPr>
          <w:rFonts w:ascii="Times New Roman" w:hAnsi="Times New Roman" w:cs="Times New Roman"/>
          <w:sz w:val="24"/>
          <w:szCs w:val="24"/>
          <w:lang w:val="uk-UA"/>
        </w:rPr>
        <w:t xml:space="preserve"> </w:t>
      </w:r>
      <w:r w:rsidRPr="00497474">
        <w:rPr>
          <w:rFonts w:ascii="Times New Roman" w:hAnsi="Times New Roman" w:cs="Times New Roman"/>
          <w:sz w:val="24"/>
          <w:szCs w:val="24"/>
        </w:rPr>
        <w:t xml:space="preserve">  С.М. </w:t>
      </w:r>
      <w:proofErr w:type="spellStart"/>
      <w:r w:rsidRPr="00497474">
        <w:rPr>
          <w:rFonts w:ascii="Times New Roman" w:hAnsi="Times New Roman" w:cs="Times New Roman"/>
          <w:sz w:val="24"/>
          <w:szCs w:val="24"/>
        </w:rPr>
        <w:t>Клочко</w:t>
      </w:r>
      <w:proofErr w:type="spellEnd"/>
    </w:p>
    <w:tbl>
      <w:tblPr>
        <w:tblW w:w="16176" w:type="dxa"/>
        <w:tblInd w:w="-20" w:type="dxa"/>
        <w:tblLayout w:type="fixed"/>
        <w:tblCellMar>
          <w:left w:w="103" w:type="dxa"/>
        </w:tblCellMar>
        <w:tblLook w:val="0000"/>
      </w:tblPr>
      <w:tblGrid>
        <w:gridCol w:w="456"/>
        <w:gridCol w:w="5003"/>
        <w:gridCol w:w="1936"/>
        <w:gridCol w:w="1445"/>
        <w:gridCol w:w="643"/>
        <w:gridCol w:w="643"/>
        <w:gridCol w:w="643"/>
        <w:gridCol w:w="749"/>
        <w:gridCol w:w="643"/>
        <w:gridCol w:w="643"/>
        <w:gridCol w:w="643"/>
        <w:gridCol w:w="643"/>
        <w:gridCol w:w="643"/>
        <w:gridCol w:w="1443"/>
      </w:tblGrid>
      <w:tr w:rsidR="00D534CB" w:rsidRPr="00D534CB" w:rsidTr="00F20F9D">
        <w:trPr>
          <w:trHeight w:val="274"/>
        </w:trPr>
        <w:tc>
          <w:tcPr>
            <w:tcW w:w="16176"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5F67C7" w:rsidRPr="00D534CB" w:rsidRDefault="005F67C7" w:rsidP="00497474">
            <w:proofErr w:type="spellStart"/>
            <w:r w:rsidRPr="00D534CB">
              <w:rPr>
                <w:rFonts w:ascii="Times New Roman" w:hAnsi="Times New Roman" w:cs="Times New Roman"/>
                <w:sz w:val="28"/>
                <w:szCs w:val="28"/>
              </w:rPr>
              <w:lastRenderedPageBreak/>
              <w:t>Додаток</w:t>
            </w:r>
            <w:proofErr w:type="spellEnd"/>
            <w:r w:rsidRPr="00D534CB">
              <w:rPr>
                <w:rFonts w:ascii="Times New Roman" w:hAnsi="Times New Roman" w:cs="Times New Roman"/>
                <w:sz w:val="28"/>
                <w:szCs w:val="28"/>
              </w:rPr>
              <w:t xml:space="preserve"> 1 до </w:t>
            </w:r>
            <w:proofErr w:type="spellStart"/>
            <w:r w:rsidRPr="00D534CB">
              <w:rPr>
                <w:rFonts w:ascii="Times New Roman" w:hAnsi="Times New Roman" w:cs="Times New Roman"/>
                <w:sz w:val="28"/>
                <w:szCs w:val="28"/>
              </w:rPr>
              <w:t>Передавального</w:t>
            </w:r>
            <w:proofErr w:type="spellEnd"/>
            <w:r w:rsidRPr="00D534CB">
              <w:rPr>
                <w:rFonts w:ascii="Times New Roman" w:hAnsi="Times New Roman" w:cs="Times New Roman"/>
                <w:sz w:val="28"/>
                <w:szCs w:val="28"/>
              </w:rPr>
              <w:t xml:space="preserve"> акта</w:t>
            </w:r>
          </w:p>
          <w:p w:rsidR="005F67C7" w:rsidRPr="00D534CB" w:rsidRDefault="005F67C7" w:rsidP="00497474">
            <w:r w:rsidRPr="00D534CB">
              <w:rPr>
                <w:rFonts w:ascii="Times New Roman" w:hAnsi="Times New Roman" w:cs="Times New Roman"/>
                <w:sz w:val="28"/>
                <w:szCs w:val="28"/>
              </w:rPr>
              <w:t>_________________________</w:t>
            </w:r>
            <w:r w:rsidR="00755F44" w:rsidRPr="00D534CB">
              <w:rPr>
                <w:rFonts w:ascii="Times New Roman" w:hAnsi="Times New Roman" w:cs="Times New Roman"/>
                <w:sz w:val="28"/>
                <w:szCs w:val="28"/>
                <w:lang w:val="uk-UA"/>
              </w:rPr>
              <w:t>заклад охорони здоров</w:t>
            </w:r>
            <w:r w:rsidR="00755F44" w:rsidRPr="00D534CB">
              <w:rPr>
                <w:rFonts w:ascii="Times New Roman" w:hAnsi="Times New Roman" w:cs="Times New Roman"/>
                <w:sz w:val="28"/>
                <w:szCs w:val="28"/>
              </w:rPr>
              <w:t>’</w:t>
            </w:r>
            <w:r w:rsidR="00755F44" w:rsidRPr="00D534CB">
              <w:rPr>
                <w:rFonts w:ascii="Times New Roman" w:hAnsi="Times New Roman" w:cs="Times New Roman"/>
                <w:sz w:val="28"/>
                <w:szCs w:val="28"/>
                <w:lang w:val="uk-UA"/>
              </w:rPr>
              <w:t>я</w:t>
            </w:r>
            <w:proofErr w:type="gramStart"/>
            <w:r w:rsidR="00755F44" w:rsidRPr="00D534CB">
              <w:rPr>
                <w:rFonts w:ascii="Times New Roman" w:hAnsi="Times New Roman" w:cs="Times New Roman"/>
                <w:sz w:val="28"/>
                <w:szCs w:val="28"/>
                <w:lang w:val="uk-UA"/>
              </w:rPr>
              <w:t xml:space="preserve"> </w:t>
            </w:r>
            <w:r w:rsidRPr="00D534CB">
              <w:rPr>
                <w:rFonts w:ascii="Times New Roman" w:hAnsi="Times New Roman" w:cs="Times New Roman"/>
                <w:sz w:val="28"/>
                <w:szCs w:val="28"/>
                <w:lang w:val="uk-UA"/>
              </w:rPr>
              <w:t xml:space="preserve"> </w:t>
            </w:r>
            <w:r w:rsidRPr="00D534CB">
              <w:rPr>
                <w:rFonts w:ascii="Times New Roman" w:hAnsi="Times New Roman" w:cs="Times New Roman"/>
                <w:sz w:val="28"/>
                <w:szCs w:val="28"/>
              </w:rPr>
              <w:t xml:space="preserve"> .</w:t>
            </w:r>
            <w:proofErr w:type="spellStart"/>
            <w:proofErr w:type="gramEnd"/>
            <w:r w:rsidRPr="00D534CB">
              <w:rPr>
                <w:rFonts w:ascii="Times New Roman" w:hAnsi="Times New Roman" w:cs="Times New Roman"/>
                <w:sz w:val="28"/>
                <w:szCs w:val="28"/>
              </w:rPr>
              <w:t>Необоротні</w:t>
            </w:r>
            <w:proofErr w:type="spellEnd"/>
            <w:r w:rsidRPr="00D534CB">
              <w:rPr>
                <w:rFonts w:ascii="Times New Roman" w:hAnsi="Times New Roman" w:cs="Times New Roman"/>
                <w:sz w:val="28"/>
                <w:szCs w:val="28"/>
                <w:lang w:val="uk-UA"/>
              </w:rPr>
              <w:t xml:space="preserve"> </w:t>
            </w:r>
            <w:proofErr w:type="spellStart"/>
            <w:r w:rsidRPr="00D534CB">
              <w:rPr>
                <w:rFonts w:ascii="Times New Roman" w:hAnsi="Times New Roman" w:cs="Times New Roman"/>
                <w:sz w:val="28"/>
                <w:szCs w:val="28"/>
              </w:rPr>
              <w:t>активи</w:t>
            </w:r>
            <w:proofErr w:type="spellEnd"/>
          </w:p>
        </w:tc>
      </w:tr>
      <w:tr w:rsidR="00D534CB" w:rsidRPr="00D534CB" w:rsidTr="00F20F9D">
        <w:trPr>
          <w:trHeight w:val="274"/>
        </w:trPr>
        <w:tc>
          <w:tcPr>
            <w:tcW w:w="456" w:type="dxa"/>
            <w:vMerge w:val="restart"/>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r w:rsidRPr="00D534CB">
              <w:rPr>
                <w:rFonts w:ascii="Times New Roman" w:hAnsi="Times New Roman" w:cs="Times New Roman"/>
                <w:sz w:val="28"/>
                <w:szCs w:val="28"/>
              </w:rPr>
              <w:t>№ з/</w:t>
            </w:r>
            <w:proofErr w:type="gramStart"/>
            <w:r w:rsidRPr="00D534CB">
              <w:rPr>
                <w:rFonts w:ascii="Times New Roman" w:hAnsi="Times New Roman" w:cs="Times New Roman"/>
                <w:sz w:val="28"/>
                <w:szCs w:val="28"/>
              </w:rPr>
              <w:t>п</w:t>
            </w:r>
            <w:proofErr w:type="gramEnd"/>
          </w:p>
        </w:tc>
        <w:tc>
          <w:tcPr>
            <w:tcW w:w="5003" w:type="dxa"/>
            <w:vMerge w:val="restart"/>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proofErr w:type="spellStart"/>
            <w:r w:rsidRPr="00D534CB">
              <w:rPr>
                <w:rFonts w:ascii="Times New Roman" w:hAnsi="Times New Roman" w:cs="Times New Roman"/>
                <w:sz w:val="28"/>
                <w:szCs w:val="28"/>
              </w:rPr>
              <w:t>Рахунок</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субрахунок</w:t>
            </w:r>
            <w:proofErr w:type="spellEnd"/>
          </w:p>
        </w:tc>
        <w:tc>
          <w:tcPr>
            <w:tcW w:w="1936" w:type="dxa"/>
            <w:vMerge w:val="restart"/>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proofErr w:type="spellStart"/>
            <w:r w:rsidRPr="00D534CB">
              <w:rPr>
                <w:rFonts w:ascii="Times New Roman" w:hAnsi="Times New Roman" w:cs="Times New Roman"/>
                <w:sz w:val="28"/>
                <w:szCs w:val="28"/>
              </w:rPr>
              <w:t>Найменування</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стисла</w:t>
            </w:r>
            <w:proofErr w:type="spellEnd"/>
            <w:r w:rsidRPr="00D534CB">
              <w:rPr>
                <w:rFonts w:ascii="Times New Roman" w:hAnsi="Times New Roman" w:cs="Times New Roman"/>
                <w:sz w:val="28"/>
                <w:szCs w:val="28"/>
              </w:rPr>
              <w:t xml:space="preserve"> характеристика та </w:t>
            </w:r>
            <w:proofErr w:type="spellStart"/>
            <w:r w:rsidRPr="00D534CB">
              <w:rPr>
                <w:rFonts w:ascii="Times New Roman" w:hAnsi="Times New Roman" w:cs="Times New Roman"/>
                <w:sz w:val="28"/>
                <w:szCs w:val="28"/>
              </w:rPr>
              <w:t>призначенняоб’єкта</w:t>
            </w:r>
            <w:proofErr w:type="spellEnd"/>
          </w:p>
          <w:p w:rsidR="005F67C7" w:rsidRPr="00D534CB" w:rsidRDefault="005F67C7" w:rsidP="00497474">
            <w:r w:rsidRPr="00D534CB">
              <w:rPr>
                <w:rFonts w:ascii="Times New Roman" w:hAnsi="Times New Roman" w:cs="Times New Roman"/>
                <w:sz w:val="28"/>
                <w:szCs w:val="28"/>
              </w:rPr>
              <w:t>(</w:t>
            </w:r>
            <w:proofErr w:type="spellStart"/>
            <w:r w:rsidRPr="00D534CB">
              <w:rPr>
                <w:rFonts w:ascii="Times New Roman" w:hAnsi="Times New Roman" w:cs="Times New Roman"/>
                <w:sz w:val="28"/>
                <w:szCs w:val="28"/>
              </w:rPr>
              <w:t>пооб’єктно</w:t>
            </w:r>
            <w:proofErr w:type="spellEnd"/>
            <w:r w:rsidRPr="00D534CB">
              <w:rPr>
                <w:rFonts w:ascii="Times New Roman" w:hAnsi="Times New Roman" w:cs="Times New Roman"/>
                <w:sz w:val="28"/>
                <w:szCs w:val="28"/>
              </w:rPr>
              <w:t>).</w:t>
            </w:r>
          </w:p>
        </w:tc>
        <w:tc>
          <w:tcPr>
            <w:tcW w:w="1445" w:type="dxa"/>
            <w:vMerge w:val="restart"/>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proofErr w:type="spellStart"/>
            <w:proofErr w:type="gramStart"/>
            <w:r w:rsidRPr="00D534CB">
              <w:rPr>
                <w:rFonts w:ascii="Times New Roman" w:hAnsi="Times New Roman" w:cs="Times New Roman"/>
                <w:sz w:val="28"/>
                <w:szCs w:val="28"/>
              </w:rPr>
              <w:t>Р</w:t>
            </w:r>
            <w:proofErr w:type="gramEnd"/>
            <w:r w:rsidRPr="00D534CB">
              <w:rPr>
                <w:rFonts w:ascii="Times New Roman" w:hAnsi="Times New Roman" w:cs="Times New Roman"/>
                <w:sz w:val="28"/>
                <w:szCs w:val="28"/>
              </w:rPr>
              <w:t>іквипуску</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будівництва</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чи</w:t>
            </w:r>
            <w:proofErr w:type="spellEnd"/>
            <w:r w:rsidRPr="00D534CB">
              <w:rPr>
                <w:rFonts w:ascii="Times New Roman" w:hAnsi="Times New Roman" w:cs="Times New Roman"/>
                <w:sz w:val="28"/>
                <w:szCs w:val="28"/>
              </w:rPr>
              <w:t xml:space="preserve"> дата </w:t>
            </w:r>
            <w:proofErr w:type="spellStart"/>
            <w:r w:rsidRPr="00D534CB">
              <w:rPr>
                <w:rFonts w:ascii="Times New Roman" w:hAnsi="Times New Roman" w:cs="Times New Roman"/>
                <w:sz w:val="28"/>
                <w:szCs w:val="28"/>
              </w:rPr>
              <w:t>придбання</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введення</w:t>
            </w:r>
            <w:proofErr w:type="spellEnd"/>
            <w:r w:rsidRPr="00D534CB">
              <w:rPr>
                <w:rFonts w:ascii="Times New Roman" w:hAnsi="Times New Roman" w:cs="Times New Roman"/>
                <w:sz w:val="28"/>
                <w:szCs w:val="28"/>
              </w:rPr>
              <w:t xml:space="preserve"> в </w:t>
            </w:r>
            <w:proofErr w:type="spellStart"/>
            <w:r w:rsidRPr="00D534CB">
              <w:rPr>
                <w:rFonts w:ascii="Times New Roman" w:hAnsi="Times New Roman" w:cs="Times New Roman"/>
                <w:sz w:val="28"/>
                <w:szCs w:val="28"/>
              </w:rPr>
              <w:t>експлуатацію</w:t>
            </w:r>
            <w:proofErr w:type="spellEnd"/>
            <w:r w:rsidRPr="00D534CB">
              <w:rPr>
                <w:rFonts w:ascii="Times New Roman" w:hAnsi="Times New Roman" w:cs="Times New Roman"/>
                <w:sz w:val="28"/>
                <w:szCs w:val="28"/>
              </w:rPr>
              <w:t xml:space="preserve">) та </w:t>
            </w:r>
            <w:proofErr w:type="spellStart"/>
            <w:r w:rsidRPr="00D534CB">
              <w:rPr>
                <w:rFonts w:ascii="Times New Roman" w:hAnsi="Times New Roman" w:cs="Times New Roman"/>
                <w:sz w:val="28"/>
                <w:szCs w:val="28"/>
              </w:rPr>
              <w:t>виготовлення</w:t>
            </w:r>
            <w:proofErr w:type="spellEnd"/>
          </w:p>
        </w:tc>
        <w:tc>
          <w:tcPr>
            <w:tcW w:w="1929" w:type="dxa"/>
            <w:gridSpan w:val="3"/>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r w:rsidRPr="00D534CB">
              <w:rPr>
                <w:rFonts w:ascii="Times New Roman" w:hAnsi="Times New Roman" w:cs="Times New Roman"/>
                <w:sz w:val="28"/>
                <w:szCs w:val="28"/>
              </w:rPr>
              <w:t>Номер</w:t>
            </w:r>
          </w:p>
        </w:tc>
        <w:tc>
          <w:tcPr>
            <w:tcW w:w="749" w:type="dxa"/>
            <w:vMerge w:val="restart"/>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r w:rsidRPr="00D534CB">
              <w:rPr>
                <w:rFonts w:ascii="Times New Roman" w:hAnsi="Times New Roman" w:cs="Times New Roman"/>
                <w:sz w:val="28"/>
                <w:szCs w:val="28"/>
              </w:rPr>
              <w:t>Один</w:t>
            </w:r>
            <w:proofErr w:type="gramStart"/>
            <w:r w:rsidRPr="00D534CB">
              <w:rPr>
                <w:rFonts w:ascii="Times New Roman" w:hAnsi="Times New Roman" w:cs="Times New Roman"/>
                <w:sz w:val="28"/>
                <w:szCs w:val="28"/>
              </w:rPr>
              <w:t>.</w:t>
            </w:r>
            <w:proofErr w:type="gramEnd"/>
            <w:r w:rsidRPr="00D534CB">
              <w:rPr>
                <w:rFonts w:ascii="Times New Roman" w:hAnsi="Times New Roman" w:cs="Times New Roman"/>
                <w:sz w:val="28"/>
                <w:szCs w:val="28"/>
              </w:rPr>
              <w:t xml:space="preserve"> </w:t>
            </w:r>
            <w:proofErr w:type="spellStart"/>
            <w:proofErr w:type="gramStart"/>
            <w:r w:rsidRPr="00D534CB">
              <w:rPr>
                <w:rFonts w:ascii="Times New Roman" w:hAnsi="Times New Roman" w:cs="Times New Roman"/>
                <w:sz w:val="28"/>
                <w:szCs w:val="28"/>
              </w:rPr>
              <w:t>в</w:t>
            </w:r>
            <w:proofErr w:type="gramEnd"/>
            <w:r w:rsidRPr="00D534CB">
              <w:rPr>
                <w:rFonts w:ascii="Times New Roman" w:hAnsi="Times New Roman" w:cs="Times New Roman"/>
                <w:sz w:val="28"/>
                <w:szCs w:val="28"/>
              </w:rPr>
              <w:t>имір</w:t>
            </w:r>
            <w:proofErr w:type="spellEnd"/>
            <w:r w:rsidRPr="00D534CB">
              <w:rPr>
                <w:rFonts w:ascii="Times New Roman" w:hAnsi="Times New Roman" w:cs="Times New Roman"/>
                <w:sz w:val="28"/>
                <w:szCs w:val="28"/>
              </w:rPr>
              <w:t>.</w:t>
            </w:r>
          </w:p>
        </w:tc>
        <w:tc>
          <w:tcPr>
            <w:tcW w:w="3215" w:type="dxa"/>
            <w:gridSpan w:val="5"/>
            <w:vMerge w:val="restart"/>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r w:rsidRPr="00D534CB">
              <w:rPr>
                <w:rFonts w:ascii="Times New Roman" w:hAnsi="Times New Roman" w:cs="Times New Roman"/>
                <w:sz w:val="28"/>
                <w:szCs w:val="28"/>
              </w:rPr>
              <w:t xml:space="preserve">За </w:t>
            </w:r>
            <w:proofErr w:type="spellStart"/>
            <w:r w:rsidRPr="00D534CB">
              <w:rPr>
                <w:rFonts w:ascii="Times New Roman" w:hAnsi="Times New Roman" w:cs="Times New Roman"/>
                <w:sz w:val="28"/>
                <w:szCs w:val="28"/>
              </w:rPr>
              <w:t>данимибухгалтерськогообліку</w:t>
            </w:r>
            <w:proofErr w:type="spellEnd"/>
          </w:p>
        </w:tc>
        <w:tc>
          <w:tcPr>
            <w:tcW w:w="144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5F67C7" w:rsidRPr="00D534CB" w:rsidRDefault="005F67C7" w:rsidP="00497474">
            <w:proofErr w:type="spellStart"/>
            <w:r w:rsidRPr="00D534CB">
              <w:rPr>
                <w:rFonts w:ascii="Times New Roman" w:hAnsi="Times New Roman" w:cs="Times New Roman"/>
                <w:sz w:val="28"/>
                <w:szCs w:val="28"/>
              </w:rPr>
              <w:t>Іншівідомості</w:t>
            </w:r>
            <w:proofErr w:type="spellEnd"/>
          </w:p>
        </w:tc>
      </w:tr>
      <w:tr w:rsidR="00D534CB" w:rsidRPr="00D534CB" w:rsidTr="00F20F9D">
        <w:trPr>
          <w:trHeight w:val="570"/>
        </w:trPr>
        <w:tc>
          <w:tcPr>
            <w:tcW w:w="456" w:type="dxa"/>
            <w:vMerge/>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pPr>
              <w:snapToGrid w:val="0"/>
              <w:rPr>
                <w:rFonts w:ascii="Times New Roman" w:hAnsi="Times New Roman" w:cs="Times New Roman"/>
                <w:sz w:val="28"/>
                <w:szCs w:val="28"/>
              </w:rPr>
            </w:pPr>
          </w:p>
        </w:tc>
        <w:tc>
          <w:tcPr>
            <w:tcW w:w="5003" w:type="dxa"/>
            <w:vMerge/>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pPr>
              <w:snapToGrid w:val="0"/>
              <w:rPr>
                <w:rFonts w:ascii="Times New Roman" w:hAnsi="Times New Roman" w:cs="Times New Roman"/>
                <w:sz w:val="28"/>
                <w:szCs w:val="28"/>
              </w:rPr>
            </w:pPr>
          </w:p>
        </w:tc>
        <w:tc>
          <w:tcPr>
            <w:tcW w:w="1936" w:type="dxa"/>
            <w:vMerge/>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pPr>
              <w:snapToGrid w:val="0"/>
              <w:rPr>
                <w:rFonts w:ascii="Times New Roman" w:hAnsi="Times New Roman" w:cs="Times New Roman"/>
                <w:sz w:val="28"/>
                <w:szCs w:val="28"/>
              </w:rPr>
            </w:pPr>
          </w:p>
        </w:tc>
        <w:tc>
          <w:tcPr>
            <w:tcW w:w="1445" w:type="dxa"/>
            <w:vMerge/>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pPr>
              <w:snapToGrid w:val="0"/>
              <w:rPr>
                <w:rFonts w:ascii="Times New Roman" w:hAnsi="Times New Roman" w:cs="Times New Roman"/>
                <w:sz w:val="28"/>
                <w:szCs w:val="28"/>
              </w:rPr>
            </w:pPr>
          </w:p>
        </w:tc>
        <w:tc>
          <w:tcPr>
            <w:tcW w:w="643" w:type="dxa"/>
            <w:vMerge w:val="restart"/>
            <w:tcBorders>
              <w:left w:val="single" w:sz="4" w:space="0" w:color="000000"/>
              <w:bottom w:val="single" w:sz="4" w:space="0" w:color="000000"/>
            </w:tcBorders>
            <w:shd w:val="clear" w:color="auto" w:fill="D9D9D9"/>
            <w:textDirection w:val="btLr"/>
            <w:vAlign w:val="center"/>
          </w:tcPr>
          <w:p w:rsidR="005F67C7" w:rsidRPr="00D534CB" w:rsidRDefault="005F67C7" w:rsidP="00497474">
            <w:proofErr w:type="spellStart"/>
            <w:r w:rsidRPr="00D534CB">
              <w:rPr>
                <w:rFonts w:ascii="Times New Roman" w:hAnsi="Times New Roman" w:cs="Times New Roman"/>
                <w:sz w:val="28"/>
                <w:szCs w:val="28"/>
              </w:rPr>
              <w:t>інвентарний</w:t>
            </w:r>
            <w:proofErr w:type="spellEnd"/>
            <w:r w:rsidRPr="00D534CB">
              <w:rPr>
                <w:rFonts w:ascii="Times New Roman" w:hAnsi="Times New Roman" w:cs="Times New Roman"/>
                <w:sz w:val="28"/>
                <w:szCs w:val="28"/>
              </w:rPr>
              <w:t>/</w:t>
            </w:r>
            <w:proofErr w:type="spellStart"/>
            <w:r w:rsidRPr="00D534CB">
              <w:rPr>
                <w:rFonts w:ascii="Times New Roman" w:hAnsi="Times New Roman" w:cs="Times New Roman"/>
                <w:sz w:val="28"/>
                <w:szCs w:val="28"/>
              </w:rPr>
              <w:t>номенклатурний</w:t>
            </w:r>
            <w:proofErr w:type="spellEnd"/>
          </w:p>
        </w:tc>
        <w:tc>
          <w:tcPr>
            <w:tcW w:w="643" w:type="dxa"/>
            <w:vMerge w:val="restart"/>
            <w:tcBorders>
              <w:left w:val="single" w:sz="4" w:space="0" w:color="000000"/>
              <w:bottom w:val="single" w:sz="4" w:space="0" w:color="000000"/>
            </w:tcBorders>
            <w:shd w:val="clear" w:color="auto" w:fill="D9D9D9"/>
            <w:textDirection w:val="btLr"/>
            <w:vAlign w:val="center"/>
          </w:tcPr>
          <w:p w:rsidR="005F67C7" w:rsidRPr="00D534CB" w:rsidRDefault="005F67C7" w:rsidP="00497474">
            <w:proofErr w:type="spellStart"/>
            <w:r w:rsidRPr="00D534CB">
              <w:rPr>
                <w:rFonts w:ascii="Times New Roman" w:hAnsi="Times New Roman" w:cs="Times New Roman"/>
                <w:sz w:val="28"/>
                <w:szCs w:val="28"/>
              </w:rPr>
              <w:t>заводський</w:t>
            </w:r>
            <w:proofErr w:type="spellEnd"/>
          </w:p>
        </w:tc>
        <w:tc>
          <w:tcPr>
            <w:tcW w:w="643" w:type="dxa"/>
            <w:vMerge w:val="restart"/>
            <w:tcBorders>
              <w:left w:val="single" w:sz="4" w:space="0" w:color="000000"/>
              <w:bottom w:val="single" w:sz="4" w:space="0" w:color="000000"/>
            </w:tcBorders>
            <w:shd w:val="clear" w:color="auto" w:fill="D9D9D9"/>
            <w:textDirection w:val="btLr"/>
            <w:vAlign w:val="center"/>
          </w:tcPr>
          <w:p w:rsidR="005F67C7" w:rsidRPr="00D534CB" w:rsidRDefault="005F67C7" w:rsidP="00497474">
            <w:r w:rsidRPr="00D534CB">
              <w:rPr>
                <w:rFonts w:ascii="Times New Roman" w:hAnsi="Times New Roman" w:cs="Times New Roman"/>
                <w:sz w:val="28"/>
                <w:szCs w:val="28"/>
              </w:rPr>
              <w:t>паспорта</w:t>
            </w:r>
          </w:p>
        </w:tc>
        <w:tc>
          <w:tcPr>
            <w:tcW w:w="749" w:type="dxa"/>
            <w:vMerge/>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pPr>
              <w:snapToGrid w:val="0"/>
              <w:rPr>
                <w:rFonts w:ascii="Times New Roman" w:hAnsi="Times New Roman" w:cs="Times New Roman"/>
                <w:sz w:val="28"/>
                <w:szCs w:val="28"/>
              </w:rPr>
            </w:pPr>
          </w:p>
        </w:tc>
        <w:tc>
          <w:tcPr>
            <w:tcW w:w="3215" w:type="dxa"/>
            <w:gridSpan w:val="5"/>
            <w:vMerge/>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pPr>
              <w:snapToGrid w:val="0"/>
              <w:rPr>
                <w:rFonts w:ascii="Times New Roman" w:hAnsi="Times New Roman" w:cs="Times New Roman"/>
                <w:sz w:val="28"/>
                <w:szCs w:val="28"/>
              </w:rPr>
            </w:pPr>
          </w:p>
        </w:tc>
        <w:tc>
          <w:tcPr>
            <w:tcW w:w="144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F20F9D">
        <w:trPr>
          <w:trHeight w:val="993"/>
        </w:trPr>
        <w:tc>
          <w:tcPr>
            <w:tcW w:w="456" w:type="dxa"/>
            <w:vMerge/>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pPr>
              <w:snapToGrid w:val="0"/>
              <w:rPr>
                <w:rFonts w:ascii="Times New Roman" w:hAnsi="Times New Roman" w:cs="Times New Roman"/>
                <w:sz w:val="28"/>
                <w:szCs w:val="28"/>
              </w:rPr>
            </w:pPr>
          </w:p>
        </w:tc>
        <w:tc>
          <w:tcPr>
            <w:tcW w:w="5003" w:type="dxa"/>
            <w:vMerge/>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pPr>
              <w:snapToGrid w:val="0"/>
              <w:rPr>
                <w:rFonts w:ascii="Times New Roman" w:hAnsi="Times New Roman" w:cs="Times New Roman"/>
                <w:sz w:val="28"/>
                <w:szCs w:val="28"/>
              </w:rPr>
            </w:pPr>
          </w:p>
        </w:tc>
        <w:tc>
          <w:tcPr>
            <w:tcW w:w="1936" w:type="dxa"/>
            <w:vMerge/>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pPr>
              <w:snapToGrid w:val="0"/>
              <w:rPr>
                <w:rFonts w:ascii="Times New Roman" w:hAnsi="Times New Roman" w:cs="Times New Roman"/>
                <w:sz w:val="28"/>
                <w:szCs w:val="28"/>
              </w:rPr>
            </w:pPr>
          </w:p>
        </w:tc>
        <w:tc>
          <w:tcPr>
            <w:tcW w:w="1445" w:type="dxa"/>
            <w:vMerge/>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pPr>
              <w:snapToGrid w:val="0"/>
              <w:rPr>
                <w:rFonts w:ascii="Times New Roman" w:hAnsi="Times New Roman" w:cs="Times New Roman"/>
                <w:sz w:val="28"/>
                <w:szCs w:val="28"/>
              </w:rPr>
            </w:pPr>
          </w:p>
        </w:tc>
        <w:tc>
          <w:tcPr>
            <w:tcW w:w="643" w:type="dxa"/>
            <w:vMerge/>
            <w:tcBorders>
              <w:left w:val="single" w:sz="4" w:space="0" w:color="000000"/>
              <w:bottom w:val="single" w:sz="4" w:space="0" w:color="000000"/>
            </w:tcBorders>
            <w:shd w:val="clear" w:color="auto" w:fill="D9D9D9"/>
            <w:textDirection w:val="btLr"/>
            <w:vAlign w:val="center"/>
          </w:tcPr>
          <w:p w:rsidR="005F67C7" w:rsidRPr="00D534CB" w:rsidRDefault="005F67C7" w:rsidP="00497474">
            <w:pPr>
              <w:snapToGrid w:val="0"/>
              <w:rPr>
                <w:rFonts w:ascii="Times New Roman" w:hAnsi="Times New Roman" w:cs="Times New Roman"/>
                <w:sz w:val="28"/>
                <w:szCs w:val="28"/>
              </w:rPr>
            </w:pPr>
          </w:p>
        </w:tc>
        <w:tc>
          <w:tcPr>
            <w:tcW w:w="643" w:type="dxa"/>
            <w:vMerge/>
            <w:tcBorders>
              <w:left w:val="single" w:sz="4" w:space="0" w:color="000000"/>
              <w:bottom w:val="single" w:sz="4" w:space="0" w:color="000000"/>
            </w:tcBorders>
            <w:shd w:val="clear" w:color="auto" w:fill="D9D9D9"/>
            <w:textDirection w:val="btLr"/>
            <w:vAlign w:val="center"/>
          </w:tcPr>
          <w:p w:rsidR="005F67C7" w:rsidRPr="00D534CB" w:rsidRDefault="005F67C7" w:rsidP="00497474">
            <w:pPr>
              <w:snapToGrid w:val="0"/>
              <w:rPr>
                <w:rFonts w:ascii="Times New Roman" w:hAnsi="Times New Roman" w:cs="Times New Roman"/>
                <w:sz w:val="28"/>
                <w:szCs w:val="28"/>
              </w:rPr>
            </w:pPr>
          </w:p>
        </w:tc>
        <w:tc>
          <w:tcPr>
            <w:tcW w:w="643" w:type="dxa"/>
            <w:vMerge/>
            <w:tcBorders>
              <w:left w:val="single" w:sz="4" w:space="0" w:color="000000"/>
              <w:bottom w:val="single" w:sz="4" w:space="0" w:color="000000"/>
            </w:tcBorders>
            <w:shd w:val="clear" w:color="auto" w:fill="D9D9D9"/>
            <w:textDirection w:val="btLr"/>
            <w:vAlign w:val="center"/>
          </w:tcPr>
          <w:p w:rsidR="005F67C7" w:rsidRPr="00D534CB" w:rsidRDefault="005F67C7" w:rsidP="00497474">
            <w:pPr>
              <w:snapToGrid w:val="0"/>
              <w:rPr>
                <w:rFonts w:ascii="Times New Roman" w:hAnsi="Times New Roman" w:cs="Times New Roman"/>
                <w:sz w:val="28"/>
                <w:szCs w:val="28"/>
              </w:rPr>
            </w:pPr>
          </w:p>
        </w:tc>
        <w:tc>
          <w:tcPr>
            <w:tcW w:w="749" w:type="dxa"/>
            <w:vMerge/>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D9D9D9"/>
            <w:textDirection w:val="btLr"/>
            <w:vAlign w:val="center"/>
          </w:tcPr>
          <w:p w:rsidR="005F67C7" w:rsidRPr="00D534CB" w:rsidRDefault="005F67C7" w:rsidP="00497474">
            <w:proofErr w:type="spellStart"/>
            <w:r w:rsidRPr="00D534CB">
              <w:rPr>
                <w:rFonts w:ascii="Times New Roman" w:hAnsi="Times New Roman" w:cs="Times New Roman"/>
                <w:sz w:val="28"/>
                <w:szCs w:val="28"/>
              </w:rPr>
              <w:t>кількість</w:t>
            </w:r>
            <w:proofErr w:type="spellEnd"/>
          </w:p>
        </w:tc>
        <w:tc>
          <w:tcPr>
            <w:tcW w:w="643" w:type="dxa"/>
            <w:tcBorders>
              <w:left w:val="single" w:sz="4" w:space="0" w:color="000000"/>
              <w:bottom w:val="single" w:sz="4" w:space="0" w:color="000000"/>
            </w:tcBorders>
            <w:shd w:val="clear" w:color="auto" w:fill="D9D9D9"/>
            <w:textDirection w:val="btLr"/>
            <w:vAlign w:val="center"/>
          </w:tcPr>
          <w:p w:rsidR="005F67C7" w:rsidRPr="00D534CB" w:rsidRDefault="005F67C7" w:rsidP="00497474">
            <w:proofErr w:type="spellStart"/>
            <w:r w:rsidRPr="00D534CB">
              <w:rPr>
                <w:rFonts w:ascii="Times New Roman" w:hAnsi="Times New Roman" w:cs="Times New Roman"/>
                <w:sz w:val="28"/>
                <w:szCs w:val="28"/>
              </w:rPr>
              <w:t>первісна</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переоцінена</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вартість</w:t>
            </w:r>
            <w:proofErr w:type="spellEnd"/>
          </w:p>
        </w:tc>
        <w:tc>
          <w:tcPr>
            <w:tcW w:w="643" w:type="dxa"/>
            <w:tcBorders>
              <w:left w:val="single" w:sz="4" w:space="0" w:color="000000"/>
              <w:bottom w:val="single" w:sz="4" w:space="0" w:color="000000"/>
            </w:tcBorders>
            <w:shd w:val="clear" w:color="auto" w:fill="D9D9D9"/>
            <w:textDirection w:val="btLr"/>
            <w:vAlign w:val="center"/>
          </w:tcPr>
          <w:p w:rsidR="005F67C7" w:rsidRPr="00D534CB" w:rsidRDefault="005F67C7" w:rsidP="00497474">
            <w:r w:rsidRPr="00D534CB">
              <w:rPr>
                <w:rFonts w:ascii="Times New Roman" w:hAnsi="Times New Roman" w:cs="Times New Roman"/>
                <w:sz w:val="28"/>
                <w:szCs w:val="28"/>
              </w:rPr>
              <w:t xml:space="preserve">сума </w:t>
            </w:r>
            <w:proofErr w:type="spellStart"/>
            <w:r w:rsidRPr="00D534CB">
              <w:rPr>
                <w:rFonts w:ascii="Times New Roman" w:hAnsi="Times New Roman" w:cs="Times New Roman"/>
                <w:sz w:val="28"/>
                <w:szCs w:val="28"/>
              </w:rPr>
              <w:t>зносу</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накопиченоїамортизації</w:t>
            </w:r>
            <w:proofErr w:type="spellEnd"/>
            <w:r w:rsidRPr="00D534CB">
              <w:rPr>
                <w:rFonts w:ascii="Times New Roman" w:hAnsi="Times New Roman" w:cs="Times New Roman"/>
                <w:sz w:val="28"/>
                <w:szCs w:val="28"/>
              </w:rPr>
              <w:t>)</w:t>
            </w:r>
          </w:p>
        </w:tc>
        <w:tc>
          <w:tcPr>
            <w:tcW w:w="643" w:type="dxa"/>
            <w:tcBorders>
              <w:left w:val="single" w:sz="4" w:space="0" w:color="000000"/>
              <w:bottom w:val="single" w:sz="4" w:space="0" w:color="000000"/>
            </w:tcBorders>
            <w:shd w:val="clear" w:color="auto" w:fill="D9D9D9"/>
            <w:textDirection w:val="btLr"/>
            <w:vAlign w:val="center"/>
          </w:tcPr>
          <w:p w:rsidR="005F67C7" w:rsidRPr="00D534CB" w:rsidRDefault="005F67C7" w:rsidP="00497474">
            <w:proofErr w:type="spellStart"/>
            <w:r w:rsidRPr="00D534CB">
              <w:rPr>
                <w:rFonts w:ascii="Times New Roman" w:hAnsi="Times New Roman" w:cs="Times New Roman"/>
                <w:sz w:val="28"/>
                <w:szCs w:val="28"/>
              </w:rPr>
              <w:t>балансоваварітсь</w:t>
            </w:r>
            <w:proofErr w:type="spellEnd"/>
          </w:p>
        </w:tc>
        <w:tc>
          <w:tcPr>
            <w:tcW w:w="643" w:type="dxa"/>
            <w:tcBorders>
              <w:left w:val="single" w:sz="4" w:space="0" w:color="000000"/>
              <w:bottom w:val="single" w:sz="4" w:space="0" w:color="000000"/>
            </w:tcBorders>
            <w:shd w:val="clear" w:color="auto" w:fill="D9D9D9"/>
            <w:textDirection w:val="btLr"/>
            <w:vAlign w:val="center"/>
          </w:tcPr>
          <w:p w:rsidR="005F67C7" w:rsidRPr="00D534CB" w:rsidRDefault="005F67C7" w:rsidP="00497474">
            <w:r w:rsidRPr="00D534CB">
              <w:rPr>
                <w:rFonts w:ascii="Times New Roman" w:hAnsi="Times New Roman" w:cs="Times New Roman"/>
                <w:sz w:val="28"/>
                <w:szCs w:val="28"/>
              </w:rPr>
              <w:t xml:space="preserve">строк </w:t>
            </w:r>
            <w:proofErr w:type="spellStart"/>
            <w:r w:rsidRPr="00D534CB">
              <w:rPr>
                <w:rFonts w:ascii="Times New Roman" w:hAnsi="Times New Roman" w:cs="Times New Roman"/>
                <w:sz w:val="28"/>
                <w:szCs w:val="28"/>
              </w:rPr>
              <w:t>корисноговикористання</w:t>
            </w:r>
            <w:proofErr w:type="spellEnd"/>
          </w:p>
        </w:tc>
        <w:tc>
          <w:tcPr>
            <w:tcW w:w="144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F20F9D">
        <w:trPr>
          <w:trHeight w:val="255"/>
        </w:trPr>
        <w:tc>
          <w:tcPr>
            <w:tcW w:w="456" w:type="dxa"/>
            <w:tcBorders>
              <w:left w:val="single" w:sz="4" w:space="0" w:color="000000"/>
              <w:bottom w:val="single" w:sz="4" w:space="0" w:color="000000"/>
            </w:tcBorders>
            <w:shd w:val="clear" w:color="auto" w:fill="D9D9D9"/>
            <w:vAlign w:val="center"/>
          </w:tcPr>
          <w:p w:rsidR="005F67C7" w:rsidRPr="00D534CB" w:rsidRDefault="005F67C7" w:rsidP="00497474">
            <w:r w:rsidRPr="00D534CB">
              <w:rPr>
                <w:rFonts w:ascii="Times New Roman" w:hAnsi="Times New Roman" w:cs="Times New Roman"/>
                <w:sz w:val="28"/>
                <w:szCs w:val="28"/>
              </w:rPr>
              <w:t>1</w:t>
            </w:r>
          </w:p>
        </w:tc>
        <w:tc>
          <w:tcPr>
            <w:tcW w:w="5003" w:type="dxa"/>
            <w:tcBorders>
              <w:left w:val="single" w:sz="4" w:space="0" w:color="000000"/>
              <w:bottom w:val="single" w:sz="4" w:space="0" w:color="000000"/>
            </w:tcBorders>
            <w:shd w:val="clear" w:color="auto" w:fill="D9D9D9"/>
            <w:vAlign w:val="center"/>
          </w:tcPr>
          <w:p w:rsidR="005F67C7" w:rsidRPr="00D534CB" w:rsidRDefault="005F67C7" w:rsidP="00497474">
            <w:r w:rsidRPr="00D534CB">
              <w:rPr>
                <w:rFonts w:ascii="Times New Roman" w:hAnsi="Times New Roman" w:cs="Times New Roman"/>
                <w:sz w:val="28"/>
                <w:szCs w:val="28"/>
              </w:rPr>
              <w:t> </w:t>
            </w:r>
          </w:p>
        </w:tc>
        <w:tc>
          <w:tcPr>
            <w:tcW w:w="1936" w:type="dxa"/>
            <w:tcBorders>
              <w:left w:val="single" w:sz="4" w:space="0" w:color="000000"/>
              <w:bottom w:val="single" w:sz="4" w:space="0" w:color="000000"/>
            </w:tcBorders>
            <w:shd w:val="clear" w:color="auto" w:fill="D9D9D9"/>
            <w:vAlign w:val="center"/>
          </w:tcPr>
          <w:p w:rsidR="005F67C7" w:rsidRPr="00D534CB" w:rsidRDefault="005F67C7" w:rsidP="00497474">
            <w:r w:rsidRPr="00D534CB">
              <w:rPr>
                <w:rFonts w:ascii="Times New Roman" w:hAnsi="Times New Roman" w:cs="Times New Roman"/>
                <w:sz w:val="28"/>
                <w:szCs w:val="28"/>
              </w:rPr>
              <w:t>2</w:t>
            </w:r>
          </w:p>
        </w:tc>
        <w:tc>
          <w:tcPr>
            <w:tcW w:w="1445" w:type="dxa"/>
            <w:tcBorders>
              <w:left w:val="single" w:sz="4" w:space="0" w:color="000000"/>
              <w:bottom w:val="single" w:sz="4" w:space="0" w:color="000000"/>
            </w:tcBorders>
            <w:shd w:val="clear" w:color="auto" w:fill="D9D9D9"/>
            <w:vAlign w:val="center"/>
          </w:tcPr>
          <w:p w:rsidR="005F67C7" w:rsidRPr="00D534CB" w:rsidRDefault="005F67C7" w:rsidP="00497474">
            <w:r w:rsidRPr="00D534CB">
              <w:rPr>
                <w:rFonts w:ascii="Times New Roman" w:hAnsi="Times New Roman" w:cs="Times New Roman"/>
                <w:sz w:val="28"/>
                <w:szCs w:val="28"/>
              </w:rPr>
              <w:t>3</w:t>
            </w:r>
          </w:p>
        </w:tc>
        <w:tc>
          <w:tcPr>
            <w:tcW w:w="643" w:type="dxa"/>
            <w:tcBorders>
              <w:left w:val="single" w:sz="4" w:space="0" w:color="000000"/>
              <w:bottom w:val="single" w:sz="4" w:space="0" w:color="000000"/>
            </w:tcBorders>
            <w:shd w:val="clear" w:color="auto" w:fill="D9D9D9"/>
            <w:vAlign w:val="center"/>
          </w:tcPr>
          <w:p w:rsidR="005F67C7" w:rsidRPr="00D534CB" w:rsidRDefault="005F67C7" w:rsidP="00497474">
            <w:r w:rsidRPr="00D534CB">
              <w:rPr>
                <w:rFonts w:ascii="Times New Roman" w:hAnsi="Times New Roman" w:cs="Times New Roman"/>
                <w:sz w:val="28"/>
                <w:szCs w:val="28"/>
              </w:rPr>
              <w:t>4</w:t>
            </w:r>
          </w:p>
        </w:tc>
        <w:tc>
          <w:tcPr>
            <w:tcW w:w="643" w:type="dxa"/>
            <w:tcBorders>
              <w:left w:val="single" w:sz="4" w:space="0" w:color="000000"/>
              <w:bottom w:val="single" w:sz="4" w:space="0" w:color="000000"/>
            </w:tcBorders>
            <w:shd w:val="clear" w:color="auto" w:fill="D9D9D9"/>
            <w:vAlign w:val="center"/>
          </w:tcPr>
          <w:p w:rsidR="005F67C7" w:rsidRPr="00D534CB" w:rsidRDefault="005F67C7" w:rsidP="00497474">
            <w:r w:rsidRPr="00D534CB">
              <w:rPr>
                <w:rFonts w:ascii="Times New Roman" w:hAnsi="Times New Roman" w:cs="Times New Roman"/>
                <w:sz w:val="28"/>
                <w:szCs w:val="28"/>
              </w:rPr>
              <w:t>5</w:t>
            </w:r>
          </w:p>
        </w:tc>
        <w:tc>
          <w:tcPr>
            <w:tcW w:w="643" w:type="dxa"/>
            <w:tcBorders>
              <w:left w:val="single" w:sz="4" w:space="0" w:color="000000"/>
              <w:bottom w:val="single" w:sz="4" w:space="0" w:color="000000"/>
            </w:tcBorders>
            <w:shd w:val="clear" w:color="auto" w:fill="D9D9D9"/>
            <w:vAlign w:val="center"/>
          </w:tcPr>
          <w:p w:rsidR="005F67C7" w:rsidRPr="00D534CB" w:rsidRDefault="005F67C7" w:rsidP="00497474">
            <w:r w:rsidRPr="00D534CB">
              <w:rPr>
                <w:rFonts w:ascii="Times New Roman" w:hAnsi="Times New Roman" w:cs="Times New Roman"/>
                <w:sz w:val="28"/>
                <w:szCs w:val="28"/>
              </w:rPr>
              <w:t>6</w:t>
            </w:r>
          </w:p>
        </w:tc>
        <w:tc>
          <w:tcPr>
            <w:tcW w:w="749" w:type="dxa"/>
            <w:tcBorders>
              <w:left w:val="single" w:sz="4" w:space="0" w:color="000000"/>
              <w:bottom w:val="single" w:sz="4" w:space="0" w:color="000000"/>
            </w:tcBorders>
            <w:shd w:val="clear" w:color="auto" w:fill="D9D9D9"/>
            <w:vAlign w:val="center"/>
          </w:tcPr>
          <w:p w:rsidR="005F67C7" w:rsidRPr="00D534CB" w:rsidRDefault="005F67C7" w:rsidP="00497474">
            <w:r w:rsidRPr="00D534CB">
              <w:rPr>
                <w:rFonts w:ascii="Times New Roman" w:hAnsi="Times New Roman" w:cs="Times New Roman"/>
                <w:sz w:val="28"/>
                <w:szCs w:val="28"/>
              </w:rPr>
              <w:t>7</w:t>
            </w:r>
          </w:p>
        </w:tc>
        <w:tc>
          <w:tcPr>
            <w:tcW w:w="643" w:type="dxa"/>
            <w:tcBorders>
              <w:left w:val="single" w:sz="4" w:space="0" w:color="000000"/>
              <w:bottom w:val="single" w:sz="4" w:space="0" w:color="000000"/>
            </w:tcBorders>
            <w:shd w:val="clear" w:color="auto" w:fill="D9D9D9"/>
            <w:vAlign w:val="center"/>
          </w:tcPr>
          <w:p w:rsidR="005F67C7" w:rsidRPr="00D534CB" w:rsidRDefault="005F67C7" w:rsidP="00497474">
            <w:r w:rsidRPr="00D534CB">
              <w:rPr>
                <w:rFonts w:ascii="Times New Roman" w:hAnsi="Times New Roman" w:cs="Times New Roman"/>
                <w:sz w:val="28"/>
                <w:szCs w:val="28"/>
              </w:rPr>
              <w:t>11</w:t>
            </w:r>
          </w:p>
        </w:tc>
        <w:tc>
          <w:tcPr>
            <w:tcW w:w="643" w:type="dxa"/>
            <w:tcBorders>
              <w:left w:val="single" w:sz="4" w:space="0" w:color="000000"/>
              <w:bottom w:val="single" w:sz="4" w:space="0" w:color="000000"/>
            </w:tcBorders>
            <w:shd w:val="clear" w:color="auto" w:fill="D9D9D9"/>
            <w:vAlign w:val="center"/>
          </w:tcPr>
          <w:p w:rsidR="005F67C7" w:rsidRPr="00D534CB" w:rsidRDefault="005F67C7" w:rsidP="00497474">
            <w:r w:rsidRPr="00D534CB">
              <w:rPr>
                <w:rFonts w:ascii="Times New Roman" w:hAnsi="Times New Roman" w:cs="Times New Roman"/>
                <w:sz w:val="28"/>
                <w:szCs w:val="28"/>
              </w:rPr>
              <w:t>12</w:t>
            </w:r>
          </w:p>
        </w:tc>
        <w:tc>
          <w:tcPr>
            <w:tcW w:w="643" w:type="dxa"/>
            <w:tcBorders>
              <w:left w:val="single" w:sz="4" w:space="0" w:color="000000"/>
              <w:bottom w:val="single" w:sz="4" w:space="0" w:color="000000"/>
            </w:tcBorders>
            <w:shd w:val="clear" w:color="auto" w:fill="D9D9D9"/>
            <w:vAlign w:val="center"/>
          </w:tcPr>
          <w:p w:rsidR="005F67C7" w:rsidRPr="00D534CB" w:rsidRDefault="005F67C7" w:rsidP="00497474">
            <w:r w:rsidRPr="00D534CB">
              <w:rPr>
                <w:rFonts w:ascii="Times New Roman" w:hAnsi="Times New Roman" w:cs="Times New Roman"/>
                <w:sz w:val="28"/>
                <w:szCs w:val="28"/>
              </w:rPr>
              <w:t>13</w:t>
            </w:r>
          </w:p>
        </w:tc>
        <w:tc>
          <w:tcPr>
            <w:tcW w:w="643" w:type="dxa"/>
            <w:tcBorders>
              <w:left w:val="single" w:sz="4" w:space="0" w:color="000000"/>
              <w:bottom w:val="single" w:sz="4" w:space="0" w:color="000000"/>
            </w:tcBorders>
            <w:shd w:val="clear" w:color="auto" w:fill="D9D9D9"/>
            <w:vAlign w:val="center"/>
          </w:tcPr>
          <w:p w:rsidR="005F67C7" w:rsidRPr="00D534CB" w:rsidRDefault="005F67C7" w:rsidP="00497474">
            <w:r w:rsidRPr="00D534CB">
              <w:rPr>
                <w:rFonts w:ascii="Times New Roman" w:hAnsi="Times New Roman" w:cs="Times New Roman"/>
                <w:sz w:val="28"/>
                <w:szCs w:val="28"/>
              </w:rPr>
              <w:t>14</w:t>
            </w:r>
          </w:p>
        </w:tc>
        <w:tc>
          <w:tcPr>
            <w:tcW w:w="643" w:type="dxa"/>
            <w:tcBorders>
              <w:left w:val="single" w:sz="4" w:space="0" w:color="000000"/>
              <w:bottom w:val="single" w:sz="4" w:space="0" w:color="000000"/>
            </w:tcBorders>
            <w:shd w:val="clear" w:color="auto" w:fill="D9D9D9"/>
            <w:vAlign w:val="center"/>
          </w:tcPr>
          <w:p w:rsidR="005F67C7" w:rsidRPr="00D534CB" w:rsidRDefault="005F67C7" w:rsidP="00497474">
            <w:r w:rsidRPr="00D534CB">
              <w:rPr>
                <w:rFonts w:ascii="Times New Roman" w:hAnsi="Times New Roman" w:cs="Times New Roman"/>
                <w:sz w:val="28"/>
                <w:szCs w:val="28"/>
              </w:rPr>
              <w:t>15</w:t>
            </w:r>
          </w:p>
        </w:tc>
        <w:tc>
          <w:tcPr>
            <w:tcW w:w="1443" w:type="dxa"/>
            <w:tcBorders>
              <w:left w:val="single" w:sz="4" w:space="0" w:color="000000"/>
              <w:bottom w:val="single" w:sz="4" w:space="0" w:color="000000"/>
              <w:right w:val="single" w:sz="4" w:space="0" w:color="000000"/>
            </w:tcBorders>
            <w:shd w:val="clear" w:color="auto" w:fill="D9D9D9"/>
            <w:vAlign w:val="center"/>
          </w:tcPr>
          <w:p w:rsidR="005F67C7" w:rsidRPr="00D534CB" w:rsidRDefault="005F67C7" w:rsidP="00497474">
            <w:r w:rsidRPr="00D534CB">
              <w:rPr>
                <w:rFonts w:ascii="Times New Roman" w:hAnsi="Times New Roman" w:cs="Times New Roman"/>
                <w:sz w:val="28"/>
                <w:szCs w:val="28"/>
              </w:rPr>
              <w:t>16</w:t>
            </w:r>
          </w:p>
        </w:tc>
      </w:tr>
      <w:tr w:rsidR="00D534CB" w:rsidRPr="00D534CB" w:rsidTr="00F20F9D">
        <w:trPr>
          <w:trHeight w:val="255"/>
        </w:trPr>
        <w:tc>
          <w:tcPr>
            <w:tcW w:w="456"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5003" w:type="dxa"/>
            <w:tcBorders>
              <w:left w:val="single" w:sz="4" w:space="0" w:color="000000"/>
              <w:bottom w:val="single" w:sz="4" w:space="0" w:color="000000"/>
            </w:tcBorders>
            <w:shd w:val="clear" w:color="auto" w:fill="auto"/>
            <w:vAlign w:val="center"/>
          </w:tcPr>
          <w:p w:rsidR="005F67C7" w:rsidRPr="00D534CB" w:rsidRDefault="005F67C7" w:rsidP="00497474">
            <w:r w:rsidRPr="00D534CB">
              <w:rPr>
                <w:rFonts w:ascii="Times New Roman" w:hAnsi="Times New Roman" w:cs="Times New Roman"/>
                <w:sz w:val="28"/>
                <w:szCs w:val="28"/>
              </w:rPr>
              <w:t>101</w:t>
            </w:r>
          </w:p>
          <w:p w:rsidR="005F67C7" w:rsidRPr="00D534CB" w:rsidRDefault="005F67C7" w:rsidP="00497474">
            <w:proofErr w:type="spellStart"/>
            <w:r w:rsidRPr="00D534CB">
              <w:rPr>
                <w:rFonts w:ascii="Times New Roman" w:hAnsi="Times New Roman" w:cs="Times New Roman"/>
                <w:sz w:val="28"/>
                <w:szCs w:val="28"/>
              </w:rPr>
              <w:t>Інвестиційнанерухомість</w:t>
            </w:r>
            <w:proofErr w:type="spellEnd"/>
          </w:p>
        </w:tc>
        <w:tc>
          <w:tcPr>
            <w:tcW w:w="1936"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445"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49"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443" w:type="dxa"/>
            <w:tcBorders>
              <w:left w:val="single" w:sz="4" w:space="0" w:color="000000"/>
              <w:bottom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F20F9D">
        <w:trPr>
          <w:trHeight w:val="255"/>
        </w:trPr>
        <w:tc>
          <w:tcPr>
            <w:tcW w:w="456"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5003" w:type="dxa"/>
            <w:tcBorders>
              <w:left w:val="single" w:sz="4" w:space="0" w:color="000000"/>
              <w:bottom w:val="single" w:sz="4" w:space="0" w:color="000000"/>
            </w:tcBorders>
            <w:shd w:val="clear" w:color="auto" w:fill="auto"/>
            <w:vAlign w:val="center"/>
          </w:tcPr>
          <w:p w:rsidR="005F67C7" w:rsidRPr="00D534CB" w:rsidRDefault="005F67C7" w:rsidP="00497474">
            <w:r w:rsidRPr="00D534CB">
              <w:rPr>
                <w:rFonts w:ascii="Times New Roman" w:hAnsi="Times New Roman" w:cs="Times New Roman"/>
                <w:sz w:val="28"/>
                <w:szCs w:val="28"/>
              </w:rPr>
              <w:t xml:space="preserve">103 </w:t>
            </w:r>
          </w:p>
          <w:p w:rsidR="005F67C7" w:rsidRPr="00D534CB" w:rsidRDefault="005F67C7" w:rsidP="00497474">
            <w:proofErr w:type="spellStart"/>
            <w:r w:rsidRPr="00D534CB">
              <w:rPr>
                <w:rFonts w:ascii="Times New Roman" w:hAnsi="Times New Roman" w:cs="Times New Roman"/>
                <w:sz w:val="28"/>
                <w:szCs w:val="28"/>
              </w:rPr>
              <w:t>Будинки</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споруди</w:t>
            </w:r>
            <w:proofErr w:type="spellEnd"/>
            <w:r w:rsidRPr="00D534CB">
              <w:rPr>
                <w:rFonts w:ascii="Times New Roman" w:hAnsi="Times New Roman" w:cs="Times New Roman"/>
                <w:sz w:val="28"/>
                <w:szCs w:val="28"/>
              </w:rPr>
              <w:t xml:space="preserve"> та </w:t>
            </w:r>
            <w:proofErr w:type="spellStart"/>
            <w:r w:rsidRPr="00D534CB">
              <w:rPr>
                <w:rFonts w:ascii="Times New Roman" w:hAnsi="Times New Roman" w:cs="Times New Roman"/>
                <w:sz w:val="28"/>
                <w:szCs w:val="28"/>
              </w:rPr>
              <w:t>передавальніпристрої</w:t>
            </w:r>
            <w:proofErr w:type="spellEnd"/>
          </w:p>
        </w:tc>
        <w:tc>
          <w:tcPr>
            <w:tcW w:w="1936"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445"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49"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443" w:type="dxa"/>
            <w:tcBorders>
              <w:left w:val="single" w:sz="4" w:space="0" w:color="000000"/>
              <w:bottom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F20F9D">
        <w:trPr>
          <w:trHeight w:val="510"/>
        </w:trPr>
        <w:tc>
          <w:tcPr>
            <w:tcW w:w="456" w:type="dxa"/>
            <w:vMerge w:val="restart"/>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5003" w:type="dxa"/>
            <w:vMerge w:val="restart"/>
            <w:tcBorders>
              <w:left w:val="single" w:sz="4" w:space="0" w:color="000000"/>
              <w:bottom w:val="single" w:sz="4" w:space="0" w:color="000000"/>
            </w:tcBorders>
            <w:shd w:val="clear" w:color="auto" w:fill="auto"/>
            <w:vAlign w:val="center"/>
          </w:tcPr>
          <w:p w:rsidR="005F67C7" w:rsidRPr="00D534CB" w:rsidRDefault="005F67C7" w:rsidP="00497474">
            <w:r w:rsidRPr="00D534CB">
              <w:rPr>
                <w:rFonts w:ascii="Times New Roman" w:hAnsi="Times New Roman" w:cs="Times New Roman"/>
                <w:sz w:val="28"/>
                <w:szCs w:val="28"/>
              </w:rPr>
              <w:t xml:space="preserve">104 </w:t>
            </w:r>
          </w:p>
          <w:p w:rsidR="005F67C7" w:rsidRPr="00D534CB" w:rsidRDefault="005F67C7" w:rsidP="00497474">
            <w:proofErr w:type="spellStart"/>
            <w:r w:rsidRPr="00D534CB">
              <w:rPr>
                <w:rFonts w:ascii="Times New Roman" w:hAnsi="Times New Roman" w:cs="Times New Roman"/>
                <w:sz w:val="28"/>
                <w:szCs w:val="28"/>
              </w:rPr>
              <w:lastRenderedPageBreak/>
              <w:t>Машини</w:t>
            </w:r>
            <w:proofErr w:type="spellEnd"/>
            <w:r w:rsidRPr="00D534CB">
              <w:rPr>
                <w:rFonts w:ascii="Times New Roman" w:hAnsi="Times New Roman" w:cs="Times New Roman"/>
                <w:sz w:val="28"/>
                <w:szCs w:val="28"/>
              </w:rPr>
              <w:t xml:space="preserve"> та </w:t>
            </w:r>
            <w:proofErr w:type="spellStart"/>
            <w:r w:rsidRPr="00D534CB">
              <w:rPr>
                <w:rFonts w:ascii="Times New Roman" w:hAnsi="Times New Roman" w:cs="Times New Roman"/>
                <w:sz w:val="28"/>
                <w:szCs w:val="28"/>
              </w:rPr>
              <w:t>обладнання</w:t>
            </w:r>
            <w:proofErr w:type="spellEnd"/>
          </w:p>
        </w:tc>
        <w:tc>
          <w:tcPr>
            <w:tcW w:w="1936" w:type="dxa"/>
            <w:vMerge w:val="restart"/>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445" w:type="dxa"/>
            <w:vMerge w:val="restart"/>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vMerge w:val="restart"/>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vMerge w:val="restart"/>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vMerge w:val="restart"/>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49" w:type="dxa"/>
            <w:vMerge w:val="restart"/>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vMerge w:val="restart"/>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vMerge w:val="restart"/>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vMerge w:val="restart"/>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vMerge w:val="restart"/>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vMerge w:val="restart"/>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443" w:type="dxa"/>
            <w:tcBorders>
              <w:left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F20F9D">
        <w:trPr>
          <w:trHeight w:val="255"/>
        </w:trPr>
        <w:tc>
          <w:tcPr>
            <w:tcW w:w="456" w:type="dxa"/>
            <w:vMerge/>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5003" w:type="dxa"/>
            <w:vMerge/>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936" w:type="dxa"/>
            <w:vMerge/>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445" w:type="dxa"/>
            <w:vMerge/>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vMerge/>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vMerge/>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vMerge/>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49" w:type="dxa"/>
            <w:vMerge/>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vMerge/>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vMerge/>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vMerge/>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vMerge/>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vMerge/>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443" w:type="dxa"/>
            <w:tcBorders>
              <w:left w:val="single" w:sz="4" w:space="0" w:color="000000"/>
              <w:bottom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F20F9D">
        <w:trPr>
          <w:trHeight w:val="255"/>
        </w:trPr>
        <w:tc>
          <w:tcPr>
            <w:tcW w:w="456"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5003" w:type="dxa"/>
            <w:tcBorders>
              <w:left w:val="single" w:sz="4" w:space="0" w:color="000000"/>
              <w:bottom w:val="single" w:sz="4" w:space="0" w:color="000000"/>
            </w:tcBorders>
            <w:shd w:val="clear" w:color="auto" w:fill="auto"/>
            <w:vAlign w:val="center"/>
          </w:tcPr>
          <w:p w:rsidR="005F67C7" w:rsidRPr="00D534CB" w:rsidRDefault="005F67C7" w:rsidP="00497474">
            <w:r w:rsidRPr="00D534CB">
              <w:rPr>
                <w:rFonts w:ascii="Times New Roman" w:hAnsi="Times New Roman" w:cs="Times New Roman"/>
                <w:sz w:val="28"/>
                <w:szCs w:val="28"/>
              </w:rPr>
              <w:t xml:space="preserve">105 </w:t>
            </w:r>
          </w:p>
          <w:p w:rsidR="005F67C7" w:rsidRPr="00D534CB" w:rsidRDefault="005F67C7" w:rsidP="00497474">
            <w:proofErr w:type="spellStart"/>
            <w:r w:rsidRPr="00D534CB">
              <w:rPr>
                <w:rFonts w:ascii="Times New Roman" w:hAnsi="Times New Roman" w:cs="Times New Roman"/>
                <w:sz w:val="28"/>
                <w:szCs w:val="28"/>
              </w:rPr>
              <w:t>Транспортнізасоби</w:t>
            </w:r>
            <w:proofErr w:type="spellEnd"/>
          </w:p>
        </w:tc>
        <w:tc>
          <w:tcPr>
            <w:tcW w:w="1936"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445"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49"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443" w:type="dxa"/>
            <w:tcBorders>
              <w:left w:val="single" w:sz="4" w:space="0" w:color="000000"/>
              <w:bottom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F20F9D">
        <w:trPr>
          <w:trHeight w:val="255"/>
        </w:trPr>
        <w:tc>
          <w:tcPr>
            <w:tcW w:w="456"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5003" w:type="dxa"/>
            <w:tcBorders>
              <w:left w:val="single" w:sz="4" w:space="0" w:color="000000"/>
              <w:bottom w:val="single" w:sz="4" w:space="0" w:color="000000"/>
            </w:tcBorders>
            <w:shd w:val="clear" w:color="auto" w:fill="auto"/>
            <w:vAlign w:val="center"/>
          </w:tcPr>
          <w:p w:rsidR="005F67C7" w:rsidRPr="00D534CB" w:rsidRDefault="005F67C7" w:rsidP="00497474">
            <w:r w:rsidRPr="00D534CB">
              <w:rPr>
                <w:rFonts w:ascii="Times New Roman" w:hAnsi="Times New Roman" w:cs="Times New Roman"/>
                <w:sz w:val="28"/>
                <w:szCs w:val="28"/>
              </w:rPr>
              <w:t xml:space="preserve">106 </w:t>
            </w:r>
          </w:p>
          <w:p w:rsidR="005F67C7" w:rsidRPr="00D534CB" w:rsidRDefault="005F67C7" w:rsidP="00497474">
            <w:proofErr w:type="spellStart"/>
            <w:r w:rsidRPr="00D534CB">
              <w:rPr>
                <w:rFonts w:ascii="Times New Roman" w:hAnsi="Times New Roman" w:cs="Times New Roman"/>
                <w:sz w:val="28"/>
                <w:szCs w:val="28"/>
              </w:rPr>
              <w:t>Інструменти</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прилади</w:t>
            </w:r>
            <w:proofErr w:type="spellEnd"/>
            <w:r w:rsidRPr="00D534CB">
              <w:rPr>
                <w:rFonts w:ascii="Times New Roman" w:hAnsi="Times New Roman" w:cs="Times New Roman"/>
                <w:sz w:val="28"/>
                <w:szCs w:val="28"/>
              </w:rPr>
              <w:t xml:space="preserve"> та </w:t>
            </w:r>
            <w:proofErr w:type="spellStart"/>
            <w:r w:rsidRPr="00D534CB">
              <w:rPr>
                <w:rFonts w:ascii="Times New Roman" w:hAnsi="Times New Roman" w:cs="Times New Roman"/>
                <w:sz w:val="28"/>
                <w:szCs w:val="28"/>
              </w:rPr>
              <w:t>інвентар</w:t>
            </w:r>
            <w:proofErr w:type="spellEnd"/>
          </w:p>
        </w:tc>
        <w:tc>
          <w:tcPr>
            <w:tcW w:w="1936"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445"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49"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443" w:type="dxa"/>
            <w:tcBorders>
              <w:left w:val="single" w:sz="4" w:space="0" w:color="000000"/>
              <w:bottom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F20F9D">
        <w:trPr>
          <w:trHeight w:val="255"/>
        </w:trPr>
        <w:tc>
          <w:tcPr>
            <w:tcW w:w="456"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5003" w:type="dxa"/>
            <w:tcBorders>
              <w:left w:val="single" w:sz="4" w:space="0" w:color="000000"/>
              <w:bottom w:val="single" w:sz="4" w:space="0" w:color="000000"/>
            </w:tcBorders>
            <w:shd w:val="clear" w:color="auto" w:fill="auto"/>
            <w:vAlign w:val="center"/>
          </w:tcPr>
          <w:p w:rsidR="005F67C7" w:rsidRPr="00D534CB" w:rsidRDefault="005F67C7" w:rsidP="00497474">
            <w:r w:rsidRPr="00D534CB">
              <w:rPr>
                <w:rFonts w:ascii="Times New Roman" w:hAnsi="Times New Roman" w:cs="Times New Roman"/>
                <w:sz w:val="28"/>
                <w:szCs w:val="28"/>
              </w:rPr>
              <w:t>107</w:t>
            </w:r>
            <w:r w:rsidR="00F20F9D">
              <w:rPr>
                <w:rFonts w:ascii="Times New Roman" w:hAnsi="Times New Roman" w:cs="Times New Roman"/>
                <w:sz w:val="28"/>
                <w:szCs w:val="28"/>
                <w:lang w:val="uk-UA"/>
              </w:rPr>
              <w:t>-108</w:t>
            </w:r>
            <w:r w:rsidRPr="00D534CB">
              <w:rPr>
                <w:rFonts w:ascii="Times New Roman" w:hAnsi="Times New Roman" w:cs="Times New Roman"/>
                <w:sz w:val="28"/>
                <w:szCs w:val="28"/>
              </w:rPr>
              <w:t xml:space="preserve"> </w:t>
            </w:r>
          </w:p>
          <w:p w:rsidR="005F67C7" w:rsidRPr="00D534CB" w:rsidRDefault="005F67C7" w:rsidP="00497474">
            <w:proofErr w:type="spellStart"/>
            <w:r w:rsidRPr="00D534CB">
              <w:rPr>
                <w:rFonts w:ascii="Times New Roman" w:hAnsi="Times New Roman" w:cs="Times New Roman"/>
                <w:sz w:val="28"/>
                <w:szCs w:val="28"/>
              </w:rPr>
              <w:t>Тварини</w:t>
            </w:r>
            <w:proofErr w:type="spellEnd"/>
            <w:r w:rsidRPr="00D534CB">
              <w:rPr>
                <w:rFonts w:ascii="Times New Roman" w:hAnsi="Times New Roman" w:cs="Times New Roman"/>
                <w:sz w:val="28"/>
                <w:szCs w:val="28"/>
              </w:rPr>
              <w:t xml:space="preserve"> та </w:t>
            </w:r>
            <w:proofErr w:type="spellStart"/>
            <w:r w:rsidRPr="00D534CB">
              <w:rPr>
                <w:rFonts w:ascii="Times New Roman" w:hAnsi="Times New Roman" w:cs="Times New Roman"/>
                <w:sz w:val="28"/>
                <w:szCs w:val="28"/>
              </w:rPr>
              <w:t>багаторічнінасадження</w:t>
            </w:r>
            <w:proofErr w:type="spellEnd"/>
          </w:p>
        </w:tc>
        <w:tc>
          <w:tcPr>
            <w:tcW w:w="1936"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445"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49"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443" w:type="dxa"/>
            <w:tcBorders>
              <w:left w:val="single" w:sz="4" w:space="0" w:color="000000"/>
              <w:bottom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F20F9D">
        <w:trPr>
          <w:trHeight w:val="134"/>
        </w:trPr>
        <w:tc>
          <w:tcPr>
            <w:tcW w:w="456"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5003" w:type="dxa"/>
            <w:tcBorders>
              <w:left w:val="single" w:sz="4" w:space="0" w:color="000000"/>
              <w:bottom w:val="single" w:sz="4" w:space="0" w:color="000000"/>
            </w:tcBorders>
            <w:shd w:val="clear" w:color="auto" w:fill="auto"/>
            <w:vAlign w:val="center"/>
          </w:tcPr>
          <w:p w:rsidR="005F67C7" w:rsidRPr="00D534CB" w:rsidRDefault="005F67C7" w:rsidP="00497474">
            <w:r w:rsidRPr="00D534CB">
              <w:rPr>
                <w:rFonts w:ascii="Times New Roman" w:hAnsi="Times New Roman" w:cs="Times New Roman"/>
                <w:sz w:val="28"/>
                <w:szCs w:val="28"/>
              </w:rPr>
              <w:t>10</w:t>
            </w:r>
            <w:r w:rsidR="00F20F9D">
              <w:rPr>
                <w:rFonts w:ascii="Times New Roman" w:hAnsi="Times New Roman" w:cs="Times New Roman"/>
                <w:sz w:val="28"/>
                <w:szCs w:val="28"/>
                <w:lang w:val="uk-UA"/>
              </w:rPr>
              <w:t>9</w:t>
            </w:r>
            <w:r w:rsidRPr="00D534CB">
              <w:rPr>
                <w:rFonts w:ascii="Times New Roman" w:hAnsi="Times New Roman" w:cs="Times New Roman"/>
                <w:sz w:val="28"/>
                <w:szCs w:val="28"/>
              </w:rPr>
              <w:t xml:space="preserve"> </w:t>
            </w:r>
          </w:p>
          <w:p w:rsidR="005F67C7" w:rsidRPr="00D534CB" w:rsidRDefault="005F67C7" w:rsidP="00497474">
            <w:proofErr w:type="spellStart"/>
            <w:r w:rsidRPr="00D534CB">
              <w:rPr>
                <w:rFonts w:ascii="Times New Roman" w:hAnsi="Times New Roman" w:cs="Times New Roman"/>
                <w:sz w:val="28"/>
                <w:szCs w:val="28"/>
              </w:rPr>
              <w:t>Інші</w:t>
            </w:r>
            <w:proofErr w:type="spellEnd"/>
            <w:r w:rsidR="00755F44" w:rsidRPr="00D534CB">
              <w:rPr>
                <w:rFonts w:ascii="Times New Roman" w:hAnsi="Times New Roman" w:cs="Times New Roman"/>
                <w:sz w:val="28"/>
                <w:szCs w:val="28"/>
                <w:lang w:val="en-US"/>
              </w:rPr>
              <w:t xml:space="preserve"> </w:t>
            </w:r>
            <w:proofErr w:type="spellStart"/>
            <w:r w:rsidRPr="00D534CB">
              <w:rPr>
                <w:rFonts w:ascii="Times New Roman" w:hAnsi="Times New Roman" w:cs="Times New Roman"/>
                <w:sz w:val="28"/>
                <w:szCs w:val="28"/>
              </w:rPr>
              <w:t>основнізасоби</w:t>
            </w:r>
            <w:proofErr w:type="spellEnd"/>
            <w:r w:rsidRPr="00D534CB">
              <w:rPr>
                <w:rFonts w:ascii="Times New Roman" w:hAnsi="Times New Roman" w:cs="Times New Roman"/>
                <w:sz w:val="28"/>
                <w:szCs w:val="28"/>
              </w:rPr>
              <w:t> </w:t>
            </w:r>
          </w:p>
        </w:tc>
        <w:tc>
          <w:tcPr>
            <w:tcW w:w="1936"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445"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49"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443" w:type="dxa"/>
            <w:tcBorders>
              <w:left w:val="single" w:sz="4" w:space="0" w:color="000000"/>
              <w:bottom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F20F9D">
        <w:trPr>
          <w:trHeight w:val="255"/>
        </w:trPr>
        <w:tc>
          <w:tcPr>
            <w:tcW w:w="456"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1062" w:type="dxa"/>
            <w:gridSpan w:val="7"/>
            <w:tcBorders>
              <w:left w:val="single" w:sz="4" w:space="0" w:color="000000"/>
              <w:bottom w:val="single" w:sz="4" w:space="0" w:color="000000"/>
            </w:tcBorders>
            <w:shd w:val="clear" w:color="auto" w:fill="auto"/>
            <w:vAlign w:val="center"/>
          </w:tcPr>
          <w:p w:rsidR="005F67C7" w:rsidRPr="00D534CB" w:rsidRDefault="005F67C7" w:rsidP="00497474">
            <w:r w:rsidRPr="00D534CB">
              <w:rPr>
                <w:rFonts w:ascii="Times New Roman" w:hAnsi="Times New Roman" w:cs="Times New Roman"/>
                <w:sz w:val="28"/>
                <w:szCs w:val="28"/>
              </w:rPr>
              <w:t>РАЗОМ ЗА РАХУНКОМ 101 «</w:t>
            </w:r>
            <w:proofErr w:type="spellStart"/>
            <w:r w:rsidRPr="00D534CB">
              <w:rPr>
                <w:rFonts w:ascii="Times New Roman" w:hAnsi="Times New Roman" w:cs="Times New Roman"/>
                <w:sz w:val="28"/>
                <w:szCs w:val="28"/>
              </w:rPr>
              <w:t>Основнізасоби</w:t>
            </w:r>
            <w:proofErr w:type="spellEnd"/>
            <w:r w:rsidRPr="00D534CB">
              <w:rPr>
                <w:rFonts w:ascii="Times New Roman" w:hAnsi="Times New Roman" w:cs="Times New Roman"/>
                <w:sz w:val="28"/>
                <w:szCs w:val="28"/>
              </w:rPr>
              <w:t xml:space="preserve"> та </w:t>
            </w:r>
            <w:proofErr w:type="spellStart"/>
            <w:r w:rsidRPr="00D534CB">
              <w:rPr>
                <w:rFonts w:ascii="Times New Roman" w:hAnsi="Times New Roman" w:cs="Times New Roman"/>
                <w:sz w:val="28"/>
                <w:szCs w:val="28"/>
              </w:rPr>
              <w:t>інвестиційна</w:t>
            </w:r>
            <w:proofErr w:type="spellEnd"/>
            <w:r w:rsidR="00755F44"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нерухомість</w:t>
            </w:r>
            <w:proofErr w:type="spellEnd"/>
            <w:r w:rsidR="00755F44"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розпорядників</w:t>
            </w:r>
            <w:proofErr w:type="spellEnd"/>
            <w:r w:rsidR="00755F44"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бюджетних</w:t>
            </w:r>
            <w:proofErr w:type="spellEnd"/>
            <w:r w:rsidR="00755F44"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кошті</w:t>
            </w:r>
            <w:proofErr w:type="gramStart"/>
            <w:r w:rsidRPr="00D534CB">
              <w:rPr>
                <w:rFonts w:ascii="Times New Roman" w:hAnsi="Times New Roman" w:cs="Times New Roman"/>
                <w:sz w:val="28"/>
                <w:szCs w:val="28"/>
              </w:rPr>
              <w:t>в</w:t>
            </w:r>
            <w:proofErr w:type="spellEnd"/>
            <w:proofErr w:type="gramEnd"/>
            <w:r w:rsidRPr="00D534CB">
              <w:rPr>
                <w:rFonts w:ascii="Times New Roman" w:hAnsi="Times New Roman" w:cs="Times New Roman"/>
                <w:sz w:val="28"/>
                <w:szCs w:val="28"/>
              </w:rPr>
              <w:t>»</w:t>
            </w: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443" w:type="dxa"/>
            <w:tcBorders>
              <w:left w:val="single" w:sz="4" w:space="0" w:color="000000"/>
              <w:bottom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F20F9D">
        <w:trPr>
          <w:trHeight w:val="255"/>
        </w:trPr>
        <w:tc>
          <w:tcPr>
            <w:tcW w:w="456"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5003" w:type="dxa"/>
            <w:tcBorders>
              <w:left w:val="single" w:sz="4" w:space="0" w:color="000000"/>
              <w:bottom w:val="single" w:sz="4" w:space="0" w:color="000000"/>
            </w:tcBorders>
            <w:shd w:val="clear" w:color="auto" w:fill="auto"/>
            <w:vAlign w:val="center"/>
          </w:tcPr>
          <w:p w:rsidR="00755F44" w:rsidRPr="00D534CB" w:rsidRDefault="005F67C7" w:rsidP="00497474">
            <w:pPr>
              <w:rPr>
                <w:rFonts w:ascii="Times New Roman" w:hAnsi="Times New Roman" w:cs="Times New Roman"/>
                <w:sz w:val="28"/>
                <w:szCs w:val="28"/>
                <w:lang w:val="en-US"/>
              </w:rPr>
            </w:pPr>
            <w:r w:rsidRPr="00D534CB">
              <w:rPr>
                <w:rFonts w:ascii="Times New Roman" w:hAnsi="Times New Roman" w:cs="Times New Roman"/>
                <w:sz w:val="28"/>
                <w:szCs w:val="28"/>
              </w:rPr>
              <w:t>111</w:t>
            </w:r>
          </w:p>
          <w:p w:rsidR="005F67C7" w:rsidRPr="00D534CB" w:rsidRDefault="00F20F9D" w:rsidP="00F20F9D">
            <w:r>
              <w:rPr>
                <w:rFonts w:ascii="Times New Roman" w:hAnsi="Times New Roman" w:cs="Times New Roman"/>
                <w:sz w:val="28"/>
                <w:szCs w:val="28"/>
                <w:lang w:val="uk-UA"/>
              </w:rPr>
              <w:t xml:space="preserve">Бібліотечні   </w:t>
            </w:r>
            <w:proofErr w:type="spellStart"/>
            <w:r w:rsidR="005F67C7" w:rsidRPr="00D534CB">
              <w:rPr>
                <w:rFonts w:ascii="Times New Roman" w:hAnsi="Times New Roman" w:cs="Times New Roman"/>
                <w:sz w:val="28"/>
                <w:szCs w:val="28"/>
              </w:rPr>
              <w:t>фонди</w:t>
            </w:r>
            <w:proofErr w:type="spellEnd"/>
          </w:p>
        </w:tc>
        <w:tc>
          <w:tcPr>
            <w:tcW w:w="1936"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445"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49"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443" w:type="dxa"/>
            <w:tcBorders>
              <w:left w:val="single" w:sz="4" w:space="0" w:color="000000"/>
              <w:bottom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F20F9D">
        <w:trPr>
          <w:trHeight w:val="775"/>
        </w:trPr>
        <w:tc>
          <w:tcPr>
            <w:tcW w:w="456" w:type="dxa"/>
            <w:vMerge w:val="restart"/>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5003" w:type="dxa"/>
            <w:vMerge w:val="restart"/>
            <w:tcBorders>
              <w:left w:val="single" w:sz="4" w:space="0" w:color="000000"/>
              <w:bottom w:val="single" w:sz="4" w:space="0" w:color="000000"/>
            </w:tcBorders>
            <w:shd w:val="clear" w:color="auto" w:fill="auto"/>
            <w:vAlign w:val="center"/>
          </w:tcPr>
          <w:p w:rsidR="005F67C7" w:rsidRPr="00D534CB" w:rsidRDefault="005F67C7" w:rsidP="00497474">
            <w:r w:rsidRPr="00D534CB">
              <w:rPr>
                <w:rFonts w:ascii="Times New Roman" w:hAnsi="Times New Roman" w:cs="Times New Roman"/>
                <w:sz w:val="28"/>
                <w:szCs w:val="28"/>
              </w:rPr>
              <w:t>11</w:t>
            </w:r>
            <w:r w:rsidR="00F20F9D">
              <w:rPr>
                <w:rFonts w:ascii="Times New Roman" w:hAnsi="Times New Roman" w:cs="Times New Roman"/>
                <w:sz w:val="28"/>
                <w:szCs w:val="28"/>
                <w:lang w:val="uk-UA"/>
              </w:rPr>
              <w:t>2</w:t>
            </w:r>
            <w:r w:rsidRPr="00D534CB">
              <w:rPr>
                <w:rFonts w:ascii="Times New Roman" w:hAnsi="Times New Roman" w:cs="Times New Roman"/>
                <w:sz w:val="28"/>
                <w:szCs w:val="28"/>
              </w:rPr>
              <w:t xml:space="preserve"> </w:t>
            </w:r>
          </w:p>
          <w:p w:rsidR="005F67C7" w:rsidRPr="00D534CB" w:rsidRDefault="005F67C7" w:rsidP="00497474">
            <w:proofErr w:type="spellStart"/>
            <w:r w:rsidRPr="00D534CB">
              <w:rPr>
                <w:rFonts w:ascii="Times New Roman" w:hAnsi="Times New Roman" w:cs="Times New Roman"/>
                <w:sz w:val="28"/>
                <w:szCs w:val="28"/>
              </w:rPr>
              <w:t>Малоцінні</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необоротні</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матеріальні</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активи</w:t>
            </w:r>
            <w:proofErr w:type="spellEnd"/>
          </w:p>
        </w:tc>
        <w:tc>
          <w:tcPr>
            <w:tcW w:w="1936" w:type="dxa"/>
            <w:vMerge w:val="restart"/>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445" w:type="dxa"/>
            <w:vMerge w:val="restart"/>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vMerge w:val="restart"/>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vMerge w:val="restart"/>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vMerge w:val="restart"/>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49" w:type="dxa"/>
            <w:vMerge w:val="restart"/>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vMerge w:val="restart"/>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vMerge w:val="restart"/>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vMerge w:val="restart"/>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vMerge w:val="restart"/>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vMerge w:val="restart"/>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443" w:type="dxa"/>
            <w:tcBorders>
              <w:left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F20F9D">
        <w:trPr>
          <w:trHeight w:val="255"/>
        </w:trPr>
        <w:tc>
          <w:tcPr>
            <w:tcW w:w="456" w:type="dxa"/>
            <w:vMerge/>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5003" w:type="dxa"/>
            <w:vMerge/>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936" w:type="dxa"/>
            <w:vMerge/>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445" w:type="dxa"/>
            <w:vMerge/>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vMerge/>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vMerge/>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vMerge/>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49" w:type="dxa"/>
            <w:vMerge/>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vMerge/>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vMerge/>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vMerge/>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vMerge/>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vMerge/>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443" w:type="dxa"/>
            <w:tcBorders>
              <w:left w:val="single" w:sz="4" w:space="0" w:color="000000"/>
              <w:bottom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F20F9D">
        <w:trPr>
          <w:trHeight w:val="255"/>
        </w:trPr>
        <w:tc>
          <w:tcPr>
            <w:tcW w:w="456"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5003" w:type="dxa"/>
            <w:tcBorders>
              <w:left w:val="single" w:sz="4" w:space="0" w:color="000000"/>
              <w:bottom w:val="single" w:sz="4" w:space="0" w:color="000000"/>
            </w:tcBorders>
            <w:shd w:val="clear" w:color="auto" w:fill="auto"/>
            <w:vAlign w:val="center"/>
          </w:tcPr>
          <w:p w:rsidR="005F67C7" w:rsidRPr="00D534CB" w:rsidRDefault="005F67C7" w:rsidP="00497474">
            <w:r w:rsidRPr="00D534CB">
              <w:rPr>
                <w:rFonts w:ascii="Times New Roman" w:hAnsi="Times New Roman" w:cs="Times New Roman"/>
                <w:sz w:val="28"/>
                <w:szCs w:val="28"/>
              </w:rPr>
              <w:t>11</w:t>
            </w:r>
            <w:r w:rsidR="00F20F9D">
              <w:rPr>
                <w:rFonts w:ascii="Times New Roman" w:hAnsi="Times New Roman" w:cs="Times New Roman"/>
                <w:sz w:val="28"/>
                <w:szCs w:val="28"/>
                <w:lang w:val="uk-UA"/>
              </w:rPr>
              <w:t>2</w:t>
            </w:r>
            <w:r w:rsidRPr="00D534CB">
              <w:rPr>
                <w:rFonts w:ascii="Times New Roman" w:hAnsi="Times New Roman" w:cs="Times New Roman"/>
                <w:sz w:val="28"/>
                <w:szCs w:val="28"/>
              </w:rPr>
              <w:t xml:space="preserve"> </w:t>
            </w:r>
          </w:p>
          <w:p w:rsidR="005F67C7" w:rsidRPr="00D534CB" w:rsidRDefault="005F67C7" w:rsidP="00497474">
            <w:proofErr w:type="spellStart"/>
            <w:proofErr w:type="gramStart"/>
            <w:r w:rsidRPr="00D534CB">
              <w:rPr>
                <w:rFonts w:ascii="Times New Roman" w:hAnsi="Times New Roman" w:cs="Times New Roman"/>
                <w:sz w:val="28"/>
                <w:szCs w:val="28"/>
              </w:rPr>
              <w:t>Б</w:t>
            </w:r>
            <w:proofErr w:type="gramEnd"/>
            <w:r w:rsidRPr="00D534CB">
              <w:rPr>
                <w:rFonts w:ascii="Times New Roman" w:hAnsi="Times New Roman" w:cs="Times New Roman"/>
                <w:sz w:val="28"/>
                <w:szCs w:val="28"/>
              </w:rPr>
              <w:t>ілизна</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постільніречі</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одяг</w:t>
            </w:r>
            <w:proofErr w:type="spellEnd"/>
            <w:r w:rsidRPr="00D534CB">
              <w:rPr>
                <w:rFonts w:ascii="Times New Roman" w:hAnsi="Times New Roman" w:cs="Times New Roman"/>
                <w:sz w:val="28"/>
                <w:szCs w:val="28"/>
              </w:rPr>
              <w:t xml:space="preserve"> та </w:t>
            </w:r>
            <w:proofErr w:type="spellStart"/>
            <w:r w:rsidRPr="00D534CB">
              <w:rPr>
                <w:rFonts w:ascii="Times New Roman" w:hAnsi="Times New Roman" w:cs="Times New Roman"/>
                <w:sz w:val="28"/>
                <w:szCs w:val="28"/>
              </w:rPr>
              <w:t>взуття</w:t>
            </w:r>
            <w:proofErr w:type="spellEnd"/>
          </w:p>
        </w:tc>
        <w:tc>
          <w:tcPr>
            <w:tcW w:w="1936"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445"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49"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443" w:type="dxa"/>
            <w:tcBorders>
              <w:left w:val="single" w:sz="4" w:space="0" w:color="000000"/>
              <w:bottom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F20F9D">
        <w:trPr>
          <w:trHeight w:val="255"/>
        </w:trPr>
        <w:tc>
          <w:tcPr>
            <w:tcW w:w="456"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5003" w:type="dxa"/>
            <w:tcBorders>
              <w:left w:val="single" w:sz="4" w:space="0" w:color="000000"/>
              <w:bottom w:val="single" w:sz="4" w:space="0" w:color="000000"/>
            </w:tcBorders>
            <w:shd w:val="clear" w:color="auto" w:fill="auto"/>
            <w:vAlign w:val="center"/>
          </w:tcPr>
          <w:p w:rsidR="005F67C7" w:rsidRPr="00F20F9D" w:rsidRDefault="005F67C7" w:rsidP="00497474">
            <w:pPr>
              <w:rPr>
                <w:lang w:val="uk-UA"/>
              </w:rPr>
            </w:pPr>
            <w:r w:rsidRPr="00D534CB">
              <w:rPr>
                <w:rFonts w:ascii="Times New Roman" w:hAnsi="Times New Roman" w:cs="Times New Roman"/>
                <w:sz w:val="28"/>
                <w:szCs w:val="28"/>
              </w:rPr>
              <w:t>11</w:t>
            </w:r>
            <w:r w:rsidR="00F20F9D">
              <w:rPr>
                <w:rFonts w:ascii="Times New Roman" w:hAnsi="Times New Roman" w:cs="Times New Roman"/>
                <w:sz w:val="28"/>
                <w:szCs w:val="28"/>
                <w:lang w:val="uk-UA"/>
              </w:rPr>
              <w:t>2</w:t>
            </w:r>
          </w:p>
          <w:p w:rsidR="005F67C7" w:rsidRPr="00D534CB" w:rsidRDefault="005F67C7" w:rsidP="00497474">
            <w:proofErr w:type="spellStart"/>
            <w:r w:rsidRPr="00D534CB">
              <w:rPr>
                <w:rFonts w:ascii="Times New Roman" w:hAnsi="Times New Roman" w:cs="Times New Roman"/>
                <w:sz w:val="28"/>
                <w:szCs w:val="28"/>
              </w:rPr>
              <w:t>Інвентарна</w:t>
            </w:r>
            <w:proofErr w:type="spellEnd"/>
            <w:r w:rsidRPr="00D534CB">
              <w:rPr>
                <w:rFonts w:ascii="Times New Roman" w:hAnsi="Times New Roman" w:cs="Times New Roman"/>
                <w:sz w:val="28"/>
                <w:szCs w:val="28"/>
              </w:rPr>
              <w:t xml:space="preserve"> тара </w:t>
            </w:r>
          </w:p>
        </w:tc>
        <w:tc>
          <w:tcPr>
            <w:tcW w:w="1936"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445"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49"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443" w:type="dxa"/>
            <w:tcBorders>
              <w:left w:val="single" w:sz="4" w:space="0" w:color="000000"/>
              <w:bottom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F20F9D">
        <w:trPr>
          <w:trHeight w:val="255"/>
        </w:trPr>
        <w:tc>
          <w:tcPr>
            <w:tcW w:w="456"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5003" w:type="dxa"/>
            <w:tcBorders>
              <w:left w:val="single" w:sz="4" w:space="0" w:color="000000"/>
              <w:bottom w:val="single" w:sz="4" w:space="0" w:color="000000"/>
            </w:tcBorders>
            <w:shd w:val="clear" w:color="auto" w:fill="auto"/>
            <w:vAlign w:val="center"/>
          </w:tcPr>
          <w:p w:rsidR="005F67C7" w:rsidRPr="00F20F9D" w:rsidRDefault="005F67C7" w:rsidP="00497474">
            <w:pPr>
              <w:rPr>
                <w:lang w:val="uk-UA"/>
              </w:rPr>
            </w:pPr>
            <w:r w:rsidRPr="00D534CB">
              <w:rPr>
                <w:rFonts w:ascii="Times New Roman" w:hAnsi="Times New Roman" w:cs="Times New Roman"/>
                <w:sz w:val="28"/>
                <w:szCs w:val="28"/>
              </w:rPr>
              <w:t>11</w:t>
            </w:r>
            <w:r w:rsidR="00F20F9D">
              <w:rPr>
                <w:rFonts w:ascii="Times New Roman" w:hAnsi="Times New Roman" w:cs="Times New Roman"/>
                <w:sz w:val="28"/>
                <w:szCs w:val="28"/>
                <w:lang w:val="uk-UA"/>
              </w:rPr>
              <w:t>7</w:t>
            </w:r>
          </w:p>
          <w:p w:rsidR="005F67C7" w:rsidRPr="00D534CB" w:rsidRDefault="005F67C7" w:rsidP="00497474">
            <w:proofErr w:type="spellStart"/>
            <w:r w:rsidRPr="00D534CB">
              <w:rPr>
                <w:rFonts w:ascii="Times New Roman" w:hAnsi="Times New Roman" w:cs="Times New Roman"/>
                <w:sz w:val="28"/>
                <w:szCs w:val="28"/>
              </w:rPr>
              <w:t>Інші</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необоротні</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матеріальні</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активи</w:t>
            </w:r>
            <w:proofErr w:type="spellEnd"/>
          </w:p>
        </w:tc>
        <w:tc>
          <w:tcPr>
            <w:tcW w:w="1936"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p w:rsidR="005F67C7" w:rsidRPr="00D534CB" w:rsidRDefault="005F67C7" w:rsidP="00497474">
            <w:pPr>
              <w:rPr>
                <w:rFonts w:ascii="Times New Roman" w:hAnsi="Times New Roman" w:cs="Times New Roman"/>
                <w:sz w:val="28"/>
                <w:szCs w:val="28"/>
              </w:rPr>
            </w:pPr>
          </w:p>
        </w:tc>
        <w:tc>
          <w:tcPr>
            <w:tcW w:w="1445"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49"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443" w:type="dxa"/>
            <w:tcBorders>
              <w:left w:val="single" w:sz="4" w:space="0" w:color="000000"/>
              <w:bottom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F20F9D">
        <w:trPr>
          <w:trHeight w:val="255"/>
        </w:trPr>
        <w:tc>
          <w:tcPr>
            <w:tcW w:w="456"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1062" w:type="dxa"/>
            <w:gridSpan w:val="7"/>
            <w:tcBorders>
              <w:top w:val="single" w:sz="4" w:space="0" w:color="000000"/>
              <w:left w:val="single" w:sz="4" w:space="0" w:color="000000"/>
              <w:bottom w:val="single" w:sz="4" w:space="0" w:color="000000"/>
            </w:tcBorders>
            <w:shd w:val="clear" w:color="auto" w:fill="auto"/>
            <w:vAlign w:val="center"/>
          </w:tcPr>
          <w:p w:rsidR="005F67C7" w:rsidRPr="00D534CB" w:rsidRDefault="005F67C7" w:rsidP="00F20F9D">
            <w:r w:rsidRPr="00D534CB">
              <w:rPr>
                <w:rFonts w:ascii="Times New Roman" w:hAnsi="Times New Roman" w:cs="Times New Roman"/>
                <w:sz w:val="28"/>
                <w:szCs w:val="28"/>
              </w:rPr>
              <w:t>РАЗОМ ЗА РАХУНКОМ 11</w:t>
            </w:r>
            <w:r w:rsidR="00F20F9D">
              <w:rPr>
                <w:rFonts w:ascii="Times New Roman" w:hAnsi="Times New Roman" w:cs="Times New Roman"/>
                <w:sz w:val="28"/>
                <w:szCs w:val="28"/>
                <w:lang w:val="uk-UA"/>
              </w:rPr>
              <w:t xml:space="preserve"> </w:t>
            </w:r>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Інші</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необоротні</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матеріальні</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bCs/>
                <w:sz w:val="28"/>
                <w:szCs w:val="28"/>
              </w:rPr>
              <w:t>активи</w:t>
            </w:r>
            <w:proofErr w:type="spellEnd"/>
            <w:r w:rsidRPr="00D534CB">
              <w:rPr>
                <w:rFonts w:ascii="Times New Roman" w:hAnsi="Times New Roman" w:cs="Times New Roman"/>
                <w:bCs/>
                <w:sz w:val="28"/>
                <w:szCs w:val="28"/>
              </w:rPr>
              <w:t xml:space="preserve"> </w:t>
            </w:r>
            <w:proofErr w:type="spellStart"/>
            <w:r w:rsidRPr="00D534CB">
              <w:rPr>
                <w:rFonts w:ascii="Times New Roman" w:hAnsi="Times New Roman" w:cs="Times New Roman"/>
                <w:bCs/>
                <w:sz w:val="28"/>
                <w:szCs w:val="28"/>
              </w:rPr>
              <w:t>розпорядників</w:t>
            </w:r>
            <w:proofErr w:type="spellEnd"/>
            <w:r w:rsidRPr="00D534CB">
              <w:rPr>
                <w:rFonts w:ascii="Times New Roman" w:hAnsi="Times New Roman" w:cs="Times New Roman"/>
                <w:bCs/>
                <w:sz w:val="28"/>
                <w:szCs w:val="28"/>
              </w:rPr>
              <w:t xml:space="preserve"> </w:t>
            </w:r>
            <w:proofErr w:type="spellStart"/>
            <w:r w:rsidRPr="00D534CB">
              <w:rPr>
                <w:rFonts w:ascii="Times New Roman" w:hAnsi="Times New Roman" w:cs="Times New Roman"/>
                <w:bCs/>
                <w:sz w:val="28"/>
                <w:szCs w:val="28"/>
              </w:rPr>
              <w:t>бюджетних</w:t>
            </w:r>
            <w:proofErr w:type="spellEnd"/>
            <w:r w:rsidRPr="00D534CB">
              <w:rPr>
                <w:rFonts w:ascii="Times New Roman" w:hAnsi="Times New Roman" w:cs="Times New Roman"/>
                <w:bCs/>
                <w:sz w:val="28"/>
                <w:szCs w:val="28"/>
              </w:rPr>
              <w:t xml:space="preserve"> </w:t>
            </w:r>
            <w:proofErr w:type="spellStart"/>
            <w:r w:rsidRPr="00D534CB">
              <w:rPr>
                <w:rFonts w:ascii="Times New Roman" w:hAnsi="Times New Roman" w:cs="Times New Roman"/>
                <w:bCs/>
                <w:sz w:val="28"/>
                <w:szCs w:val="28"/>
              </w:rPr>
              <w:t>кошті</w:t>
            </w:r>
            <w:proofErr w:type="gramStart"/>
            <w:r w:rsidRPr="00D534CB">
              <w:rPr>
                <w:rFonts w:ascii="Times New Roman" w:hAnsi="Times New Roman" w:cs="Times New Roman"/>
                <w:bCs/>
                <w:sz w:val="28"/>
                <w:szCs w:val="28"/>
              </w:rPr>
              <w:t>в</w:t>
            </w:r>
            <w:proofErr w:type="spellEnd"/>
            <w:proofErr w:type="gramEnd"/>
            <w:r w:rsidRPr="00D534CB">
              <w:rPr>
                <w:rFonts w:ascii="Times New Roman" w:hAnsi="Times New Roman" w:cs="Times New Roman"/>
                <w:sz w:val="28"/>
                <w:szCs w:val="28"/>
              </w:rPr>
              <w:t>»</w:t>
            </w:r>
          </w:p>
        </w:tc>
        <w:tc>
          <w:tcPr>
            <w:tcW w:w="643"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F20F9D">
        <w:trPr>
          <w:trHeight w:val="255"/>
        </w:trPr>
        <w:tc>
          <w:tcPr>
            <w:tcW w:w="456"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5003" w:type="dxa"/>
            <w:tcBorders>
              <w:left w:val="single" w:sz="4" w:space="0" w:color="000000"/>
              <w:bottom w:val="single" w:sz="4" w:space="0" w:color="000000"/>
            </w:tcBorders>
            <w:shd w:val="clear" w:color="auto" w:fill="auto"/>
            <w:vAlign w:val="center"/>
          </w:tcPr>
          <w:p w:rsidR="005F67C7" w:rsidRPr="00D534CB" w:rsidRDefault="005F67C7" w:rsidP="00497474">
            <w:r w:rsidRPr="00D534CB">
              <w:rPr>
                <w:rFonts w:ascii="Times New Roman" w:hAnsi="Times New Roman" w:cs="Times New Roman"/>
                <w:sz w:val="28"/>
                <w:szCs w:val="28"/>
              </w:rPr>
              <w:t>12</w:t>
            </w:r>
            <w:r w:rsidR="00F20F9D">
              <w:rPr>
                <w:rFonts w:ascii="Times New Roman" w:hAnsi="Times New Roman" w:cs="Times New Roman"/>
                <w:sz w:val="28"/>
                <w:szCs w:val="28"/>
                <w:lang w:val="uk-UA"/>
              </w:rPr>
              <w:t>5</w:t>
            </w:r>
            <w:r w:rsidRPr="00D534CB">
              <w:rPr>
                <w:rFonts w:ascii="Times New Roman" w:hAnsi="Times New Roman" w:cs="Times New Roman"/>
                <w:sz w:val="28"/>
                <w:szCs w:val="28"/>
              </w:rPr>
              <w:t xml:space="preserve"> </w:t>
            </w:r>
          </w:p>
          <w:p w:rsidR="005F67C7" w:rsidRPr="00D534CB" w:rsidRDefault="005F67C7" w:rsidP="00497474">
            <w:proofErr w:type="spellStart"/>
            <w:r w:rsidRPr="00D534CB">
              <w:rPr>
                <w:rFonts w:ascii="Times New Roman" w:hAnsi="Times New Roman" w:cs="Times New Roman"/>
                <w:sz w:val="28"/>
                <w:szCs w:val="28"/>
              </w:rPr>
              <w:t>Авторські</w:t>
            </w:r>
            <w:proofErr w:type="spellEnd"/>
            <w:r w:rsidRPr="00D534CB">
              <w:rPr>
                <w:rFonts w:ascii="Times New Roman" w:hAnsi="Times New Roman" w:cs="Times New Roman"/>
                <w:sz w:val="28"/>
                <w:szCs w:val="28"/>
              </w:rPr>
              <w:t xml:space="preserve"> та </w:t>
            </w:r>
            <w:proofErr w:type="spellStart"/>
            <w:r w:rsidRPr="00D534CB">
              <w:rPr>
                <w:rFonts w:ascii="Times New Roman" w:hAnsi="Times New Roman" w:cs="Times New Roman"/>
                <w:sz w:val="28"/>
                <w:szCs w:val="28"/>
              </w:rPr>
              <w:t>суміжні</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з</w:t>
            </w:r>
            <w:proofErr w:type="spellEnd"/>
            <w:r w:rsidRPr="00D534CB">
              <w:rPr>
                <w:rFonts w:ascii="Times New Roman" w:hAnsi="Times New Roman" w:cs="Times New Roman"/>
                <w:sz w:val="28"/>
                <w:szCs w:val="28"/>
              </w:rPr>
              <w:t xml:space="preserve"> ними права </w:t>
            </w:r>
          </w:p>
        </w:tc>
        <w:tc>
          <w:tcPr>
            <w:tcW w:w="1936"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445"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49"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443" w:type="dxa"/>
            <w:tcBorders>
              <w:left w:val="single" w:sz="4" w:space="0" w:color="000000"/>
              <w:bottom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F20F9D">
        <w:trPr>
          <w:trHeight w:val="255"/>
        </w:trPr>
        <w:tc>
          <w:tcPr>
            <w:tcW w:w="456"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5003" w:type="dxa"/>
            <w:tcBorders>
              <w:left w:val="single" w:sz="4" w:space="0" w:color="000000"/>
              <w:bottom w:val="single" w:sz="4" w:space="0" w:color="000000"/>
            </w:tcBorders>
            <w:shd w:val="clear" w:color="auto" w:fill="auto"/>
            <w:vAlign w:val="center"/>
          </w:tcPr>
          <w:p w:rsidR="005F67C7" w:rsidRPr="00F20F9D" w:rsidRDefault="005F67C7" w:rsidP="00497474">
            <w:pPr>
              <w:rPr>
                <w:lang w:val="uk-UA"/>
              </w:rPr>
            </w:pPr>
            <w:r w:rsidRPr="00D534CB">
              <w:rPr>
                <w:rFonts w:ascii="Times New Roman" w:hAnsi="Times New Roman" w:cs="Times New Roman"/>
                <w:sz w:val="28"/>
                <w:szCs w:val="28"/>
              </w:rPr>
              <w:t>12</w:t>
            </w:r>
            <w:r w:rsidR="00F20F9D">
              <w:rPr>
                <w:rFonts w:ascii="Times New Roman" w:hAnsi="Times New Roman" w:cs="Times New Roman"/>
                <w:sz w:val="28"/>
                <w:szCs w:val="28"/>
                <w:lang w:val="uk-UA"/>
              </w:rPr>
              <w:t>2</w:t>
            </w:r>
          </w:p>
          <w:p w:rsidR="005F67C7" w:rsidRPr="00D534CB" w:rsidRDefault="005F67C7" w:rsidP="00497474">
            <w:r w:rsidRPr="00D534CB">
              <w:rPr>
                <w:rFonts w:ascii="Times New Roman" w:hAnsi="Times New Roman" w:cs="Times New Roman"/>
                <w:sz w:val="28"/>
                <w:szCs w:val="28"/>
              </w:rPr>
              <w:t xml:space="preserve">Права </w:t>
            </w:r>
            <w:proofErr w:type="spellStart"/>
            <w:r w:rsidRPr="00D534CB">
              <w:rPr>
                <w:rFonts w:ascii="Times New Roman" w:hAnsi="Times New Roman" w:cs="Times New Roman"/>
                <w:sz w:val="28"/>
                <w:szCs w:val="28"/>
              </w:rPr>
              <w:t>користування</w:t>
            </w:r>
            <w:proofErr w:type="spellEnd"/>
            <w:r w:rsidR="00755F44" w:rsidRPr="00D534CB">
              <w:rPr>
                <w:rFonts w:ascii="Times New Roman" w:hAnsi="Times New Roman" w:cs="Times New Roman"/>
                <w:sz w:val="28"/>
                <w:szCs w:val="28"/>
                <w:lang w:val="en-US"/>
              </w:rPr>
              <w:t xml:space="preserve"> </w:t>
            </w:r>
            <w:proofErr w:type="spellStart"/>
            <w:r w:rsidRPr="00D534CB">
              <w:rPr>
                <w:rFonts w:ascii="Times New Roman" w:hAnsi="Times New Roman" w:cs="Times New Roman"/>
                <w:sz w:val="28"/>
                <w:szCs w:val="28"/>
              </w:rPr>
              <w:t>майном</w:t>
            </w:r>
            <w:proofErr w:type="spellEnd"/>
          </w:p>
        </w:tc>
        <w:tc>
          <w:tcPr>
            <w:tcW w:w="1936"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445"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49"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443" w:type="dxa"/>
            <w:tcBorders>
              <w:left w:val="single" w:sz="4" w:space="0" w:color="000000"/>
              <w:bottom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F20F9D">
        <w:trPr>
          <w:trHeight w:val="255"/>
        </w:trPr>
        <w:tc>
          <w:tcPr>
            <w:tcW w:w="456"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5003" w:type="dxa"/>
            <w:tcBorders>
              <w:left w:val="single" w:sz="4" w:space="0" w:color="000000"/>
              <w:bottom w:val="single" w:sz="4" w:space="0" w:color="000000"/>
            </w:tcBorders>
            <w:shd w:val="clear" w:color="auto" w:fill="auto"/>
            <w:vAlign w:val="center"/>
          </w:tcPr>
          <w:p w:rsidR="005F67C7" w:rsidRPr="00F20F9D" w:rsidRDefault="005F67C7" w:rsidP="00497474">
            <w:pPr>
              <w:rPr>
                <w:lang w:val="uk-UA"/>
              </w:rPr>
            </w:pPr>
            <w:r w:rsidRPr="00D534CB">
              <w:rPr>
                <w:rFonts w:ascii="Times New Roman" w:hAnsi="Times New Roman" w:cs="Times New Roman"/>
                <w:sz w:val="28"/>
                <w:szCs w:val="28"/>
              </w:rPr>
              <w:t>12</w:t>
            </w:r>
            <w:r w:rsidR="00F20F9D">
              <w:rPr>
                <w:rFonts w:ascii="Times New Roman" w:hAnsi="Times New Roman" w:cs="Times New Roman"/>
                <w:sz w:val="28"/>
                <w:szCs w:val="28"/>
                <w:lang w:val="uk-UA"/>
              </w:rPr>
              <w:t>7</w:t>
            </w:r>
          </w:p>
          <w:p w:rsidR="005F67C7" w:rsidRPr="00D534CB" w:rsidRDefault="005F67C7" w:rsidP="00497474">
            <w:proofErr w:type="spellStart"/>
            <w:r w:rsidRPr="00D534CB">
              <w:rPr>
                <w:rFonts w:ascii="Times New Roman" w:hAnsi="Times New Roman" w:cs="Times New Roman"/>
                <w:sz w:val="28"/>
                <w:szCs w:val="28"/>
              </w:rPr>
              <w:t>Інші</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нематеріальні</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активи</w:t>
            </w:r>
            <w:proofErr w:type="spellEnd"/>
          </w:p>
        </w:tc>
        <w:tc>
          <w:tcPr>
            <w:tcW w:w="1936"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445"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49"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443" w:type="dxa"/>
            <w:tcBorders>
              <w:left w:val="single" w:sz="4" w:space="0" w:color="000000"/>
              <w:bottom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F20F9D">
        <w:trPr>
          <w:trHeight w:val="255"/>
        </w:trPr>
        <w:tc>
          <w:tcPr>
            <w:tcW w:w="456"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1062" w:type="dxa"/>
            <w:gridSpan w:val="7"/>
            <w:tcBorders>
              <w:left w:val="single" w:sz="4" w:space="0" w:color="000000"/>
              <w:bottom w:val="single" w:sz="4" w:space="0" w:color="000000"/>
            </w:tcBorders>
            <w:shd w:val="clear" w:color="auto" w:fill="auto"/>
            <w:vAlign w:val="center"/>
          </w:tcPr>
          <w:p w:rsidR="005F67C7" w:rsidRPr="00D534CB" w:rsidRDefault="005F67C7" w:rsidP="00F20F9D">
            <w:r w:rsidRPr="00D534CB">
              <w:rPr>
                <w:rFonts w:ascii="Times New Roman" w:hAnsi="Times New Roman" w:cs="Times New Roman"/>
                <w:sz w:val="28"/>
                <w:szCs w:val="28"/>
              </w:rPr>
              <w:t>РАЗОМ ЗА РАХУНКОМ 12</w:t>
            </w:r>
            <w:r w:rsidR="00F20F9D">
              <w:rPr>
                <w:rFonts w:ascii="Times New Roman" w:hAnsi="Times New Roman" w:cs="Times New Roman"/>
                <w:sz w:val="28"/>
                <w:szCs w:val="28"/>
                <w:lang w:val="uk-UA"/>
              </w:rPr>
              <w:t xml:space="preserve"> </w:t>
            </w:r>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Нематеріальні</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активи</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розпорядників</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бюджетних</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кошті</w:t>
            </w:r>
            <w:proofErr w:type="gramStart"/>
            <w:r w:rsidRPr="00D534CB">
              <w:rPr>
                <w:rFonts w:ascii="Times New Roman" w:hAnsi="Times New Roman" w:cs="Times New Roman"/>
                <w:sz w:val="28"/>
                <w:szCs w:val="28"/>
              </w:rPr>
              <w:t>в</w:t>
            </w:r>
            <w:proofErr w:type="spellEnd"/>
            <w:proofErr w:type="gramEnd"/>
            <w:r w:rsidRPr="00D534CB">
              <w:rPr>
                <w:rFonts w:ascii="Times New Roman" w:hAnsi="Times New Roman" w:cs="Times New Roman"/>
                <w:sz w:val="28"/>
                <w:szCs w:val="28"/>
              </w:rPr>
              <w:t>»</w:t>
            </w: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443" w:type="dxa"/>
            <w:tcBorders>
              <w:left w:val="single" w:sz="4" w:space="0" w:color="000000"/>
              <w:bottom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F20F9D">
        <w:trPr>
          <w:trHeight w:val="255"/>
        </w:trPr>
        <w:tc>
          <w:tcPr>
            <w:tcW w:w="456"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1062" w:type="dxa"/>
            <w:gridSpan w:val="7"/>
            <w:tcBorders>
              <w:left w:val="single" w:sz="4" w:space="0" w:color="000000"/>
              <w:bottom w:val="single" w:sz="4" w:space="0" w:color="000000"/>
            </w:tcBorders>
            <w:shd w:val="clear" w:color="auto" w:fill="auto"/>
            <w:vAlign w:val="center"/>
          </w:tcPr>
          <w:p w:rsidR="005F67C7" w:rsidRPr="00D534CB" w:rsidRDefault="005F67C7" w:rsidP="00497474">
            <w:r w:rsidRPr="00D534CB">
              <w:rPr>
                <w:rFonts w:ascii="Times New Roman" w:hAnsi="Times New Roman" w:cs="Times New Roman"/>
                <w:sz w:val="28"/>
                <w:szCs w:val="28"/>
              </w:rPr>
              <w:t>УСЬОГО НЕОБОРОТНИХ АКТИВІ</w:t>
            </w:r>
            <w:proofErr w:type="gramStart"/>
            <w:r w:rsidRPr="00D534CB">
              <w:rPr>
                <w:rFonts w:ascii="Times New Roman" w:hAnsi="Times New Roman" w:cs="Times New Roman"/>
                <w:sz w:val="28"/>
                <w:szCs w:val="28"/>
              </w:rPr>
              <w:t>В</w:t>
            </w:r>
            <w:proofErr w:type="gramEnd"/>
            <w:r w:rsidRPr="00D534CB">
              <w:rPr>
                <w:rFonts w:ascii="Times New Roman" w:hAnsi="Times New Roman" w:cs="Times New Roman"/>
                <w:sz w:val="28"/>
                <w:szCs w:val="28"/>
              </w:rPr>
              <w:t xml:space="preserve"> </w:t>
            </w: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643" w:type="dxa"/>
            <w:tcBorders>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443" w:type="dxa"/>
            <w:tcBorders>
              <w:left w:val="single" w:sz="4" w:space="0" w:color="000000"/>
              <w:bottom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r>
    </w:tbl>
    <w:p w:rsidR="005F67C7" w:rsidRPr="00D534CB" w:rsidRDefault="005F67C7" w:rsidP="005F67C7">
      <w:pPr>
        <w:sectPr w:rsidR="005F67C7" w:rsidRPr="00D534CB">
          <w:pgSz w:w="16838" w:h="11906" w:orient="landscape"/>
          <w:pgMar w:top="706" w:right="454" w:bottom="993" w:left="454" w:header="720" w:footer="720" w:gutter="0"/>
          <w:cols w:space="720"/>
          <w:docGrid w:linePitch="360"/>
        </w:sectPr>
      </w:pPr>
    </w:p>
    <w:p w:rsidR="005F67C7" w:rsidRPr="00D534CB" w:rsidRDefault="005F67C7" w:rsidP="005F67C7">
      <w:proofErr w:type="spellStart"/>
      <w:r w:rsidRPr="00D534CB">
        <w:rPr>
          <w:rFonts w:ascii="Times New Roman" w:hAnsi="Times New Roman" w:cs="Times New Roman"/>
          <w:sz w:val="28"/>
          <w:szCs w:val="28"/>
        </w:rPr>
        <w:lastRenderedPageBreak/>
        <w:t>Додаток</w:t>
      </w:r>
      <w:proofErr w:type="spellEnd"/>
      <w:r w:rsidRPr="00D534CB">
        <w:rPr>
          <w:rFonts w:ascii="Times New Roman" w:hAnsi="Times New Roman" w:cs="Times New Roman"/>
          <w:sz w:val="28"/>
          <w:szCs w:val="28"/>
        </w:rPr>
        <w:t xml:space="preserve"> 2 до </w:t>
      </w:r>
      <w:proofErr w:type="spellStart"/>
      <w:r w:rsidRPr="00D534CB">
        <w:rPr>
          <w:rFonts w:ascii="Times New Roman" w:hAnsi="Times New Roman" w:cs="Times New Roman"/>
          <w:sz w:val="28"/>
          <w:szCs w:val="28"/>
        </w:rPr>
        <w:t>Передавального</w:t>
      </w:r>
      <w:proofErr w:type="spellEnd"/>
      <w:r w:rsidRPr="00D534CB">
        <w:rPr>
          <w:rFonts w:ascii="Times New Roman" w:hAnsi="Times New Roman" w:cs="Times New Roman"/>
          <w:sz w:val="28"/>
          <w:szCs w:val="28"/>
        </w:rPr>
        <w:t xml:space="preserve"> акта </w:t>
      </w:r>
    </w:p>
    <w:p w:rsidR="005F67C7" w:rsidRPr="00D534CB" w:rsidRDefault="005F67C7" w:rsidP="005F67C7">
      <w:r w:rsidRPr="00D534CB">
        <w:rPr>
          <w:rFonts w:ascii="Times New Roman" w:hAnsi="Times New Roman" w:cs="Times New Roman"/>
          <w:sz w:val="28"/>
          <w:szCs w:val="28"/>
        </w:rPr>
        <w:t xml:space="preserve">_____________________ </w:t>
      </w:r>
      <w:r w:rsidR="00755F44" w:rsidRPr="00D534CB">
        <w:rPr>
          <w:rFonts w:ascii="Times New Roman" w:hAnsi="Times New Roman" w:cs="Times New Roman"/>
          <w:sz w:val="28"/>
          <w:szCs w:val="28"/>
          <w:lang w:val="uk-UA"/>
        </w:rPr>
        <w:t xml:space="preserve">заклад </w:t>
      </w:r>
      <w:proofErr w:type="spellStart"/>
      <w:proofErr w:type="gramStart"/>
      <w:r w:rsidR="00755F44" w:rsidRPr="00D534CB">
        <w:rPr>
          <w:rFonts w:ascii="Times New Roman" w:hAnsi="Times New Roman" w:cs="Times New Roman"/>
          <w:sz w:val="28"/>
          <w:szCs w:val="28"/>
          <w:lang w:val="uk-UA"/>
        </w:rPr>
        <w:t>заклад</w:t>
      </w:r>
      <w:proofErr w:type="spellEnd"/>
      <w:proofErr w:type="gramEnd"/>
      <w:r w:rsidR="00755F44" w:rsidRPr="00D534CB">
        <w:rPr>
          <w:rFonts w:ascii="Times New Roman" w:hAnsi="Times New Roman" w:cs="Times New Roman"/>
          <w:sz w:val="28"/>
          <w:szCs w:val="28"/>
          <w:lang w:val="uk-UA"/>
        </w:rPr>
        <w:t xml:space="preserve"> охорони здоров</w:t>
      </w:r>
      <w:r w:rsidR="00755F44" w:rsidRPr="00D534CB">
        <w:rPr>
          <w:rFonts w:ascii="Times New Roman" w:hAnsi="Times New Roman" w:cs="Times New Roman"/>
          <w:sz w:val="28"/>
          <w:szCs w:val="28"/>
        </w:rPr>
        <w:t>’</w:t>
      </w:r>
      <w:r w:rsidR="00755F44" w:rsidRPr="00D534CB">
        <w:rPr>
          <w:rFonts w:ascii="Times New Roman" w:hAnsi="Times New Roman" w:cs="Times New Roman"/>
          <w:sz w:val="28"/>
          <w:szCs w:val="28"/>
          <w:lang w:val="uk-UA"/>
        </w:rPr>
        <w:t xml:space="preserve">я  </w:t>
      </w:r>
      <w:r w:rsidR="00755F44" w:rsidRPr="00D534CB">
        <w:rPr>
          <w:rFonts w:ascii="Times New Roman" w:hAnsi="Times New Roman" w:cs="Times New Roman"/>
          <w:sz w:val="28"/>
          <w:szCs w:val="28"/>
        </w:rPr>
        <w:t xml:space="preserve"> </w:t>
      </w:r>
      <w:r w:rsidRPr="00D534CB">
        <w:t>«Запаси»</w:t>
      </w:r>
    </w:p>
    <w:tbl>
      <w:tblPr>
        <w:tblW w:w="9601" w:type="dxa"/>
        <w:tblInd w:w="-20" w:type="dxa"/>
        <w:tblLayout w:type="fixed"/>
        <w:tblCellMar>
          <w:left w:w="103" w:type="dxa"/>
        </w:tblCellMar>
        <w:tblLook w:val="0000"/>
      </w:tblPr>
      <w:tblGrid>
        <w:gridCol w:w="353"/>
        <w:gridCol w:w="2176"/>
        <w:gridCol w:w="1441"/>
        <w:gridCol w:w="1051"/>
        <w:gridCol w:w="1008"/>
        <w:gridCol w:w="764"/>
        <w:gridCol w:w="714"/>
        <w:gridCol w:w="512"/>
        <w:gridCol w:w="1582"/>
      </w:tblGrid>
      <w:tr w:rsidR="00D534CB" w:rsidRPr="00D534CB" w:rsidTr="00F20F9D">
        <w:trPr>
          <w:trHeight w:val="284"/>
        </w:trPr>
        <w:tc>
          <w:tcPr>
            <w:tcW w:w="353" w:type="dxa"/>
            <w:vMerge w:val="restart"/>
            <w:tcBorders>
              <w:top w:val="single" w:sz="4" w:space="0" w:color="000000"/>
              <w:left w:val="single" w:sz="4" w:space="0" w:color="000000"/>
              <w:bottom w:val="single" w:sz="4" w:space="0" w:color="000000"/>
            </w:tcBorders>
            <w:shd w:val="clear" w:color="auto" w:fill="D9D9D9"/>
          </w:tcPr>
          <w:p w:rsidR="005F67C7" w:rsidRPr="00D534CB" w:rsidRDefault="005F67C7" w:rsidP="00497474">
            <w:r w:rsidRPr="00D534CB">
              <w:rPr>
                <w:rFonts w:ascii="Times New Roman" w:hAnsi="Times New Roman" w:cs="Times New Roman"/>
                <w:sz w:val="28"/>
                <w:szCs w:val="28"/>
              </w:rPr>
              <w:t>№</w:t>
            </w:r>
            <w:r w:rsidRPr="00D534CB">
              <w:rPr>
                <w:rFonts w:ascii="Times New Roman" w:hAnsi="Times New Roman" w:cs="Times New Roman"/>
                <w:sz w:val="28"/>
                <w:szCs w:val="28"/>
              </w:rPr>
              <w:br/>
              <w:t>з/</w:t>
            </w:r>
            <w:proofErr w:type="gramStart"/>
            <w:r w:rsidRPr="00D534CB">
              <w:rPr>
                <w:rFonts w:ascii="Times New Roman" w:hAnsi="Times New Roman" w:cs="Times New Roman"/>
                <w:sz w:val="28"/>
                <w:szCs w:val="28"/>
              </w:rPr>
              <w:t>п</w:t>
            </w:r>
            <w:proofErr w:type="gramEnd"/>
          </w:p>
        </w:tc>
        <w:tc>
          <w:tcPr>
            <w:tcW w:w="2176" w:type="dxa"/>
            <w:vMerge w:val="restart"/>
            <w:tcBorders>
              <w:top w:val="single" w:sz="4" w:space="0" w:color="000000"/>
              <w:left w:val="single" w:sz="4" w:space="0" w:color="000000"/>
              <w:bottom w:val="single" w:sz="4" w:space="0" w:color="000000"/>
            </w:tcBorders>
            <w:shd w:val="clear" w:color="auto" w:fill="D9D9D9"/>
          </w:tcPr>
          <w:p w:rsidR="005F67C7" w:rsidRPr="00D534CB" w:rsidRDefault="005F67C7" w:rsidP="00497474">
            <w:proofErr w:type="spellStart"/>
            <w:r w:rsidRPr="00D534CB">
              <w:rPr>
                <w:rFonts w:ascii="Times New Roman" w:hAnsi="Times New Roman" w:cs="Times New Roman"/>
                <w:sz w:val="28"/>
                <w:szCs w:val="28"/>
              </w:rPr>
              <w:t>Рахунок</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субрахунок</w:t>
            </w:r>
            <w:proofErr w:type="spellEnd"/>
          </w:p>
        </w:tc>
        <w:tc>
          <w:tcPr>
            <w:tcW w:w="2492" w:type="dxa"/>
            <w:gridSpan w:val="2"/>
            <w:tcBorders>
              <w:top w:val="single" w:sz="4" w:space="0" w:color="000000"/>
              <w:left w:val="single" w:sz="4" w:space="0" w:color="000000"/>
              <w:bottom w:val="single" w:sz="4" w:space="0" w:color="000000"/>
            </w:tcBorders>
            <w:shd w:val="clear" w:color="auto" w:fill="D9D9D9"/>
          </w:tcPr>
          <w:p w:rsidR="005F67C7" w:rsidRPr="00D534CB" w:rsidRDefault="005F67C7" w:rsidP="00497474">
            <w:proofErr w:type="spellStart"/>
            <w:r w:rsidRPr="00D534CB">
              <w:rPr>
                <w:rFonts w:ascii="Times New Roman" w:hAnsi="Times New Roman" w:cs="Times New Roman"/>
                <w:sz w:val="28"/>
                <w:szCs w:val="28"/>
              </w:rPr>
              <w:t>Матеріальніц</w:t>
            </w:r>
            <w:r w:rsidR="00755F44" w:rsidRPr="00D534CB">
              <w:rPr>
                <w:rFonts w:ascii="Times New Roman" w:hAnsi="Times New Roman" w:cs="Times New Roman"/>
                <w:sz w:val="28"/>
                <w:szCs w:val="28"/>
              </w:rPr>
              <w:t>інності</w:t>
            </w:r>
            <w:proofErr w:type="spellEnd"/>
            <w:r w:rsidRPr="00D534CB">
              <w:rPr>
                <w:rFonts w:ascii="Times New Roman" w:hAnsi="Times New Roman" w:cs="Times New Roman"/>
                <w:sz w:val="28"/>
                <w:szCs w:val="28"/>
              </w:rPr>
              <w:t>.</w:t>
            </w:r>
          </w:p>
        </w:tc>
        <w:tc>
          <w:tcPr>
            <w:tcW w:w="1008" w:type="dxa"/>
            <w:vMerge w:val="restart"/>
            <w:tcBorders>
              <w:top w:val="single" w:sz="4" w:space="0" w:color="000000"/>
              <w:left w:val="single" w:sz="4" w:space="0" w:color="000000"/>
              <w:bottom w:val="single" w:sz="4" w:space="0" w:color="000000"/>
            </w:tcBorders>
            <w:shd w:val="clear" w:color="auto" w:fill="D9D9D9"/>
          </w:tcPr>
          <w:p w:rsidR="005F67C7" w:rsidRPr="00D534CB" w:rsidRDefault="005F67C7" w:rsidP="00497474">
            <w:proofErr w:type="spellStart"/>
            <w:r w:rsidRPr="00D534CB">
              <w:rPr>
                <w:rFonts w:ascii="Times New Roman" w:hAnsi="Times New Roman" w:cs="Times New Roman"/>
                <w:sz w:val="28"/>
                <w:szCs w:val="28"/>
              </w:rPr>
              <w:t>Одиницявиміру</w:t>
            </w:r>
            <w:proofErr w:type="spellEnd"/>
          </w:p>
        </w:tc>
        <w:tc>
          <w:tcPr>
            <w:tcW w:w="1990" w:type="dxa"/>
            <w:gridSpan w:val="3"/>
            <w:tcBorders>
              <w:top w:val="single" w:sz="4" w:space="0" w:color="000000"/>
              <w:left w:val="single" w:sz="4" w:space="0" w:color="000000"/>
              <w:bottom w:val="single" w:sz="4" w:space="0" w:color="000000"/>
            </w:tcBorders>
            <w:shd w:val="clear" w:color="auto" w:fill="D9D9D9"/>
          </w:tcPr>
          <w:p w:rsidR="005F67C7" w:rsidRPr="00D534CB" w:rsidRDefault="005F67C7" w:rsidP="00497474">
            <w:r w:rsidRPr="00D534CB">
              <w:rPr>
                <w:rFonts w:ascii="Times New Roman" w:hAnsi="Times New Roman" w:cs="Times New Roman"/>
                <w:sz w:val="28"/>
                <w:szCs w:val="28"/>
              </w:rPr>
              <w:t xml:space="preserve">За </w:t>
            </w:r>
            <w:proofErr w:type="spellStart"/>
            <w:r w:rsidRPr="00D534CB">
              <w:rPr>
                <w:rFonts w:ascii="Times New Roman" w:hAnsi="Times New Roman" w:cs="Times New Roman"/>
                <w:sz w:val="28"/>
                <w:szCs w:val="28"/>
              </w:rPr>
              <w:t>данимибухгалтерськогообліку</w:t>
            </w:r>
            <w:proofErr w:type="spellEnd"/>
          </w:p>
        </w:tc>
        <w:tc>
          <w:tcPr>
            <w:tcW w:w="1582"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5F67C7" w:rsidRPr="00D534CB" w:rsidRDefault="005F67C7" w:rsidP="00497474">
            <w:proofErr w:type="spellStart"/>
            <w:r w:rsidRPr="00D534CB">
              <w:rPr>
                <w:rFonts w:ascii="Times New Roman" w:hAnsi="Times New Roman" w:cs="Times New Roman"/>
                <w:sz w:val="28"/>
                <w:szCs w:val="28"/>
              </w:rPr>
              <w:t>Іншівідомостіабопримітки</w:t>
            </w:r>
            <w:proofErr w:type="spellEnd"/>
          </w:p>
        </w:tc>
      </w:tr>
      <w:tr w:rsidR="00D534CB" w:rsidRPr="00D534CB" w:rsidTr="00F20F9D">
        <w:trPr>
          <w:trHeight w:val="557"/>
        </w:trPr>
        <w:tc>
          <w:tcPr>
            <w:tcW w:w="353" w:type="dxa"/>
            <w:vMerge/>
            <w:tcBorders>
              <w:top w:val="single" w:sz="4" w:space="0" w:color="000000"/>
              <w:left w:val="single" w:sz="4" w:space="0" w:color="000000"/>
              <w:bottom w:val="single" w:sz="4" w:space="0" w:color="000000"/>
            </w:tcBorders>
            <w:shd w:val="clear" w:color="auto" w:fill="D9D9D9"/>
          </w:tcPr>
          <w:p w:rsidR="005F67C7" w:rsidRPr="00D534CB" w:rsidRDefault="005F67C7" w:rsidP="00497474">
            <w:pPr>
              <w:snapToGrid w:val="0"/>
              <w:rPr>
                <w:rFonts w:ascii="Times New Roman" w:hAnsi="Times New Roman" w:cs="Times New Roman"/>
                <w:sz w:val="28"/>
                <w:szCs w:val="28"/>
              </w:rPr>
            </w:pPr>
          </w:p>
        </w:tc>
        <w:tc>
          <w:tcPr>
            <w:tcW w:w="2176" w:type="dxa"/>
            <w:vMerge/>
            <w:tcBorders>
              <w:top w:val="single" w:sz="4" w:space="0" w:color="000000"/>
              <w:left w:val="single" w:sz="4" w:space="0" w:color="000000"/>
              <w:bottom w:val="single" w:sz="4" w:space="0" w:color="000000"/>
            </w:tcBorders>
            <w:shd w:val="clear" w:color="auto" w:fill="D9D9D9"/>
          </w:tcPr>
          <w:p w:rsidR="005F67C7" w:rsidRPr="00D534CB" w:rsidRDefault="005F67C7" w:rsidP="00497474">
            <w:pPr>
              <w:snapToGrid w:val="0"/>
              <w:rPr>
                <w:rFonts w:ascii="Times New Roman" w:hAnsi="Times New Roman" w:cs="Times New Roman"/>
                <w:sz w:val="28"/>
                <w:szCs w:val="28"/>
              </w:rPr>
            </w:pPr>
          </w:p>
        </w:tc>
        <w:tc>
          <w:tcPr>
            <w:tcW w:w="1441" w:type="dxa"/>
            <w:tcBorders>
              <w:top w:val="single" w:sz="4" w:space="0" w:color="000000"/>
              <w:left w:val="single" w:sz="4" w:space="0" w:color="000000"/>
              <w:bottom w:val="single" w:sz="4" w:space="0" w:color="000000"/>
            </w:tcBorders>
            <w:shd w:val="clear" w:color="auto" w:fill="D9D9D9"/>
          </w:tcPr>
          <w:p w:rsidR="005F67C7" w:rsidRPr="00D534CB" w:rsidRDefault="005F67C7" w:rsidP="00497474">
            <w:proofErr w:type="spellStart"/>
            <w:r w:rsidRPr="00D534CB">
              <w:rPr>
                <w:rFonts w:ascii="Times New Roman" w:hAnsi="Times New Roman" w:cs="Times New Roman"/>
                <w:sz w:val="28"/>
                <w:szCs w:val="28"/>
              </w:rPr>
              <w:t>найменування</w:t>
            </w:r>
            <w:proofErr w:type="spellEnd"/>
            <w:r w:rsidRPr="00D534CB">
              <w:rPr>
                <w:rFonts w:ascii="Times New Roman" w:hAnsi="Times New Roman" w:cs="Times New Roman"/>
                <w:sz w:val="28"/>
                <w:szCs w:val="28"/>
              </w:rPr>
              <w:t xml:space="preserve">, вид, сорт, </w:t>
            </w:r>
            <w:proofErr w:type="spellStart"/>
            <w:r w:rsidRPr="00D534CB">
              <w:rPr>
                <w:rFonts w:ascii="Times New Roman" w:hAnsi="Times New Roman" w:cs="Times New Roman"/>
                <w:sz w:val="28"/>
                <w:szCs w:val="28"/>
              </w:rPr>
              <w:t>група</w:t>
            </w:r>
            <w:proofErr w:type="spellEnd"/>
          </w:p>
          <w:p w:rsidR="005F67C7" w:rsidRPr="00D534CB" w:rsidRDefault="005F67C7" w:rsidP="00497474">
            <w:r w:rsidRPr="00D534CB">
              <w:rPr>
                <w:rFonts w:ascii="Times New Roman" w:hAnsi="Times New Roman" w:cs="Times New Roman"/>
                <w:sz w:val="28"/>
                <w:szCs w:val="28"/>
              </w:rPr>
              <w:t xml:space="preserve">(за </w:t>
            </w:r>
            <w:proofErr w:type="spellStart"/>
            <w:r w:rsidRPr="00D534CB">
              <w:rPr>
                <w:rFonts w:ascii="Times New Roman" w:hAnsi="Times New Roman" w:cs="Times New Roman"/>
                <w:sz w:val="28"/>
                <w:szCs w:val="28"/>
              </w:rPr>
              <w:t>кожнимнайменуванням</w:t>
            </w:r>
            <w:proofErr w:type="spellEnd"/>
            <w:r w:rsidRPr="00D534CB">
              <w:rPr>
                <w:rFonts w:ascii="Times New Roman" w:hAnsi="Times New Roman" w:cs="Times New Roman"/>
                <w:sz w:val="28"/>
                <w:szCs w:val="28"/>
              </w:rPr>
              <w:t>)</w:t>
            </w:r>
          </w:p>
        </w:tc>
        <w:tc>
          <w:tcPr>
            <w:tcW w:w="1051" w:type="dxa"/>
            <w:tcBorders>
              <w:top w:val="single" w:sz="4" w:space="0" w:color="000000"/>
              <w:left w:val="single" w:sz="4" w:space="0" w:color="000000"/>
              <w:bottom w:val="single" w:sz="4" w:space="0" w:color="000000"/>
            </w:tcBorders>
            <w:shd w:val="clear" w:color="auto" w:fill="D9D9D9"/>
          </w:tcPr>
          <w:p w:rsidR="005F67C7" w:rsidRPr="00D534CB" w:rsidRDefault="005F67C7" w:rsidP="00497474">
            <w:proofErr w:type="spellStart"/>
            <w:r w:rsidRPr="00D534CB">
              <w:rPr>
                <w:rFonts w:ascii="Times New Roman" w:hAnsi="Times New Roman" w:cs="Times New Roman"/>
                <w:sz w:val="28"/>
                <w:szCs w:val="28"/>
              </w:rPr>
              <w:t>номенклатурний</w:t>
            </w:r>
            <w:proofErr w:type="spellEnd"/>
            <w:r w:rsidRPr="00D534CB">
              <w:rPr>
                <w:rFonts w:ascii="Times New Roman" w:hAnsi="Times New Roman" w:cs="Times New Roman"/>
                <w:sz w:val="28"/>
                <w:szCs w:val="28"/>
              </w:rPr>
              <w:t xml:space="preserve"> номер (за </w:t>
            </w:r>
            <w:proofErr w:type="spellStart"/>
            <w:r w:rsidRPr="00D534CB">
              <w:rPr>
                <w:rFonts w:ascii="Times New Roman" w:hAnsi="Times New Roman" w:cs="Times New Roman"/>
                <w:sz w:val="28"/>
                <w:szCs w:val="28"/>
              </w:rPr>
              <w:t>наявності</w:t>
            </w:r>
            <w:proofErr w:type="spellEnd"/>
            <w:r w:rsidRPr="00D534CB">
              <w:rPr>
                <w:rFonts w:ascii="Times New Roman" w:hAnsi="Times New Roman" w:cs="Times New Roman"/>
                <w:sz w:val="28"/>
                <w:szCs w:val="28"/>
              </w:rPr>
              <w:t>)</w:t>
            </w:r>
          </w:p>
        </w:tc>
        <w:tc>
          <w:tcPr>
            <w:tcW w:w="1008" w:type="dxa"/>
            <w:vMerge/>
            <w:tcBorders>
              <w:top w:val="single" w:sz="4" w:space="0" w:color="000000"/>
              <w:left w:val="single" w:sz="4" w:space="0" w:color="000000"/>
              <w:bottom w:val="single" w:sz="4" w:space="0" w:color="000000"/>
            </w:tcBorders>
            <w:shd w:val="clear" w:color="auto" w:fill="D9D9D9"/>
          </w:tcPr>
          <w:p w:rsidR="005F67C7" w:rsidRPr="00D534CB" w:rsidRDefault="005F67C7" w:rsidP="00497474">
            <w:pPr>
              <w:snapToGrid w:val="0"/>
              <w:rPr>
                <w:rFonts w:ascii="Times New Roman" w:hAnsi="Times New Roman" w:cs="Times New Roman"/>
                <w:sz w:val="28"/>
                <w:szCs w:val="28"/>
              </w:rPr>
            </w:pPr>
          </w:p>
        </w:tc>
        <w:tc>
          <w:tcPr>
            <w:tcW w:w="764" w:type="dxa"/>
            <w:tcBorders>
              <w:top w:val="single" w:sz="4" w:space="0" w:color="000000"/>
              <w:left w:val="single" w:sz="4" w:space="0" w:color="000000"/>
              <w:bottom w:val="single" w:sz="4" w:space="0" w:color="000000"/>
            </w:tcBorders>
            <w:shd w:val="clear" w:color="auto" w:fill="D9D9D9"/>
          </w:tcPr>
          <w:p w:rsidR="005F67C7" w:rsidRPr="00D534CB" w:rsidRDefault="005F67C7" w:rsidP="00497474">
            <w:proofErr w:type="spellStart"/>
            <w:r w:rsidRPr="00D534CB">
              <w:rPr>
                <w:rFonts w:ascii="Times New Roman" w:hAnsi="Times New Roman" w:cs="Times New Roman"/>
                <w:sz w:val="28"/>
                <w:szCs w:val="28"/>
              </w:rPr>
              <w:t>кількість</w:t>
            </w:r>
            <w:proofErr w:type="spellEnd"/>
          </w:p>
        </w:tc>
        <w:tc>
          <w:tcPr>
            <w:tcW w:w="714" w:type="dxa"/>
            <w:tcBorders>
              <w:top w:val="single" w:sz="4" w:space="0" w:color="000000"/>
              <w:left w:val="single" w:sz="4" w:space="0" w:color="000000"/>
              <w:bottom w:val="single" w:sz="4" w:space="0" w:color="000000"/>
            </w:tcBorders>
            <w:shd w:val="clear" w:color="auto" w:fill="D9D9D9"/>
          </w:tcPr>
          <w:p w:rsidR="005F67C7" w:rsidRPr="00D534CB" w:rsidRDefault="005F67C7" w:rsidP="00497474">
            <w:proofErr w:type="spellStart"/>
            <w:r w:rsidRPr="00D534CB">
              <w:rPr>
                <w:rFonts w:ascii="Times New Roman" w:hAnsi="Times New Roman" w:cs="Times New Roman"/>
                <w:sz w:val="28"/>
                <w:szCs w:val="28"/>
              </w:rPr>
              <w:t>вартість</w:t>
            </w:r>
            <w:proofErr w:type="spellEnd"/>
          </w:p>
        </w:tc>
        <w:tc>
          <w:tcPr>
            <w:tcW w:w="512" w:type="dxa"/>
            <w:tcBorders>
              <w:top w:val="single" w:sz="4" w:space="0" w:color="000000"/>
              <w:left w:val="single" w:sz="4" w:space="0" w:color="000000"/>
              <w:bottom w:val="single" w:sz="4" w:space="0" w:color="000000"/>
            </w:tcBorders>
            <w:shd w:val="clear" w:color="auto" w:fill="D9D9D9"/>
          </w:tcPr>
          <w:p w:rsidR="005F67C7" w:rsidRPr="00D534CB" w:rsidRDefault="005F67C7" w:rsidP="00497474">
            <w:r w:rsidRPr="00D534CB">
              <w:rPr>
                <w:rFonts w:ascii="Times New Roman" w:hAnsi="Times New Roman" w:cs="Times New Roman"/>
                <w:sz w:val="28"/>
                <w:szCs w:val="28"/>
              </w:rPr>
              <w:t>сума</w:t>
            </w:r>
          </w:p>
        </w:tc>
        <w:tc>
          <w:tcPr>
            <w:tcW w:w="1582" w:type="dxa"/>
            <w:vMerge/>
            <w:tcBorders>
              <w:top w:val="single" w:sz="4" w:space="0" w:color="000000"/>
              <w:left w:val="single" w:sz="4" w:space="0" w:color="000000"/>
              <w:bottom w:val="single" w:sz="4" w:space="0" w:color="000000"/>
              <w:right w:val="single" w:sz="4" w:space="0" w:color="000000"/>
            </w:tcBorders>
            <w:shd w:val="clear" w:color="auto" w:fill="D9D9D9"/>
          </w:tcPr>
          <w:p w:rsidR="005F67C7" w:rsidRPr="00D534CB" w:rsidRDefault="005F67C7" w:rsidP="00497474">
            <w:pPr>
              <w:snapToGrid w:val="0"/>
              <w:rPr>
                <w:rFonts w:ascii="Times New Roman" w:hAnsi="Times New Roman" w:cs="Times New Roman"/>
                <w:sz w:val="28"/>
                <w:szCs w:val="28"/>
              </w:rPr>
            </w:pPr>
          </w:p>
        </w:tc>
      </w:tr>
      <w:tr w:rsidR="00D534CB" w:rsidRPr="00D534CB" w:rsidTr="00F20F9D">
        <w:trPr>
          <w:trHeight w:val="255"/>
        </w:trPr>
        <w:tc>
          <w:tcPr>
            <w:tcW w:w="353" w:type="dxa"/>
            <w:tcBorders>
              <w:top w:val="single" w:sz="4" w:space="0" w:color="000000"/>
              <w:left w:val="single" w:sz="4" w:space="0" w:color="000000"/>
              <w:bottom w:val="single" w:sz="4" w:space="0" w:color="000000"/>
            </w:tcBorders>
            <w:shd w:val="clear" w:color="auto" w:fill="D9D9D9"/>
          </w:tcPr>
          <w:p w:rsidR="005F67C7" w:rsidRPr="00D534CB" w:rsidRDefault="005F67C7" w:rsidP="00497474">
            <w:r w:rsidRPr="00D534CB">
              <w:rPr>
                <w:rFonts w:ascii="Times New Roman" w:hAnsi="Times New Roman" w:cs="Times New Roman"/>
                <w:sz w:val="28"/>
                <w:szCs w:val="28"/>
              </w:rPr>
              <w:t>1</w:t>
            </w:r>
          </w:p>
        </w:tc>
        <w:tc>
          <w:tcPr>
            <w:tcW w:w="2176" w:type="dxa"/>
            <w:tcBorders>
              <w:top w:val="single" w:sz="4" w:space="0" w:color="000000"/>
              <w:left w:val="single" w:sz="4" w:space="0" w:color="000000"/>
              <w:bottom w:val="single" w:sz="4" w:space="0" w:color="000000"/>
            </w:tcBorders>
            <w:shd w:val="clear" w:color="auto" w:fill="D9D9D9"/>
          </w:tcPr>
          <w:p w:rsidR="005F67C7" w:rsidRPr="00D534CB" w:rsidRDefault="005F67C7" w:rsidP="00497474">
            <w:r w:rsidRPr="00D534CB">
              <w:rPr>
                <w:rFonts w:ascii="Times New Roman" w:hAnsi="Times New Roman" w:cs="Times New Roman"/>
                <w:sz w:val="28"/>
                <w:szCs w:val="28"/>
              </w:rPr>
              <w:t>2</w:t>
            </w:r>
          </w:p>
        </w:tc>
        <w:tc>
          <w:tcPr>
            <w:tcW w:w="1441" w:type="dxa"/>
            <w:tcBorders>
              <w:top w:val="single" w:sz="4" w:space="0" w:color="000000"/>
              <w:left w:val="single" w:sz="4" w:space="0" w:color="000000"/>
              <w:bottom w:val="single" w:sz="4" w:space="0" w:color="000000"/>
            </w:tcBorders>
            <w:shd w:val="clear" w:color="auto" w:fill="D9D9D9"/>
          </w:tcPr>
          <w:p w:rsidR="005F67C7" w:rsidRPr="00D534CB" w:rsidRDefault="005F67C7" w:rsidP="00497474">
            <w:r w:rsidRPr="00D534CB">
              <w:rPr>
                <w:rFonts w:ascii="Times New Roman" w:hAnsi="Times New Roman" w:cs="Times New Roman"/>
                <w:sz w:val="28"/>
                <w:szCs w:val="28"/>
              </w:rPr>
              <w:t>3</w:t>
            </w:r>
          </w:p>
        </w:tc>
        <w:tc>
          <w:tcPr>
            <w:tcW w:w="1051" w:type="dxa"/>
            <w:tcBorders>
              <w:top w:val="single" w:sz="4" w:space="0" w:color="000000"/>
              <w:left w:val="single" w:sz="4" w:space="0" w:color="000000"/>
              <w:bottom w:val="single" w:sz="4" w:space="0" w:color="000000"/>
            </w:tcBorders>
            <w:shd w:val="clear" w:color="auto" w:fill="D9D9D9"/>
          </w:tcPr>
          <w:p w:rsidR="005F67C7" w:rsidRPr="00D534CB" w:rsidRDefault="005F67C7" w:rsidP="00497474">
            <w:r w:rsidRPr="00D534CB">
              <w:rPr>
                <w:rFonts w:ascii="Times New Roman" w:hAnsi="Times New Roman" w:cs="Times New Roman"/>
                <w:sz w:val="28"/>
                <w:szCs w:val="28"/>
              </w:rPr>
              <w:t>4</w:t>
            </w:r>
          </w:p>
        </w:tc>
        <w:tc>
          <w:tcPr>
            <w:tcW w:w="1008" w:type="dxa"/>
            <w:tcBorders>
              <w:top w:val="single" w:sz="4" w:space="0" w:color="000000"/>
              <w:left w:val="single" w:sz="4" w:space="0" w:color="000000"/>
              <w:bottom w:val="single" w:sz="4" w:space="0" w:color="000000"/>
            </w:tcBorders>
            <w:shd w:val="clear" w:color="auto" w:fill="D9D9D9"/>
          </w:tcPr>
          <w:p w:rsidR="005F67C7" w:rsidRPr="00D534CB" w:rsidRDefault="005F67C7" w:rsidP="00497474">
            <w:r w:rsidRPr="00D534CB">
              <w:rPr>
                <w:rFonts w:ascii="Times New Roman" w:hAnsi="Times New Roman" w:cs="Times New Roman"/>
                <w:sz w:val="28"/>
                <w:szCs w:val="28"/>
              </w:rPr>
              <w:t>5</w:t>
            </w:r>
          </w:p>
        </w:tc>
        <w:tc>
          <w:tcPr>
            <w:tcW w:w="764" w:type="dxa"/>
            <w:tcBorders>
              <w:top w:val="single" w:sz="4" w:space="0" w:color="000000"/>
              <w:left w:val="single" w:sz="4" w:space="0" w:color="000000"/>
              <w:bottom w:val="single" w:sz="4" w:space="0" w:color="000000"/>
            </w:tcBorders>
            <w:shd w:val="clear" w:color="auto" w:fill="D9D9D9"/>
          </w:tcPr>
          <w:p w:rsidR="005F67C7" w:rsidRPr="00D534CB" w:rsidRDefault="005F67C7" w:rsidP="00497474">
            <w:r w:rsidRPr="00D534CB">
              <w:rPr>
                <w:rFonts w:ascii="Times New Roman" w:hAnsi="Times New Roman" w:cs="Times New Roman"/>
                <w:sz w:val="28"/>
                <w:szCs w:val="28"/>
              </w:rPr>
              <w:t>6</w:t>
            </w:r>
          </w:p>
        </w:tc>
        <w:tc>
          <w:tcPr>
            <w:tcW w:w="714" w:type="dxa"/>
            <w:tcBorders>
              <w:top w:val="single" w:sz="4" w:space="0" w:color="000000"/>
              <w:left w:val="single" w:sz="4" w:space="0" w:color="000000"/>
              <w:bottom w:val="single" w:sz="4" w:space="0" w:color="000000"/>
            </w:tcBorders>
            <w:shd w:val="clear" w:color="auto" w:fill="D9D9D9"/>
          </w:tcPr>
          <w:p w:rsidR="005F67C7" w:rsidRPr="00D534CB" w:rsidRDefault="005F67C7" w:rsidP="00497474">
            <w:r w:rsidRPr="00D534CB">
              <w:rPr>
                <w:rFonts w:ascii="Times New Roman" w:hAnsi="Times New Roman" w:cs="Times New Roman"/>
                <w:sz w:val="28"/>
                <w:szCs w:val="28"/>
              </w:rPr>
              <w:t>7</w:t>
            </w:r>
          </w:p>
        </w:tc>
        <w:tc>
          <w:tcPr>
            <w:tcW w:w="512" w:type="dxa"/>
            <w:tcBorders>
              <w:top w:val="single" w:sz="4" w:space="0" w:color="000000"/>
              <w:left w:val="single" w:sz="4" w:space="0" w:color="000000"/>
              <w:bottom w:val="single" w:sz="4" w:space="0" w:color="000000"/>
            </w:tcBorders>
            <w:shd w:val="clear" w:color="auto" w:fill="D9D9D9"/>
          </w:tcPr>
          <w:p w:rsidR="005F67C7" w:rsidRPr="00D534CB" w:rsidRDefault="005F67C7" w:rsidP="00497474">
            <w:r w:rsidRPr="00D534CB">
              <w:rPr>
                <w:rFonts w:ascii="Times New Roman" w:hAnsi="Times New Roman" w:cs="Times New Roman"/>
                <w:sz w:val="28"/>
                <w:szCs w:val="28"/>
              </w:rPr>
              <w:t>8</w:t>
            </w:r>
          </w:p>
        </w:tc>
        <w:tc>
          <w:tcPr>
            <w:tcW w:w="1582" w:type="dxa"/>
            <w:tcBorders>
              <w:top w:val="single" w:sz="4" w:space="0" w:color="000000"/>
              <w:left w:val="single" w:sz="4" w:space="0" w:color="000000"/>
              <w:bottom w:val="single" w:sz="4" w:space="0" w:color="000000"/>
              <w:right w:val="single" w:sz="4" w:space="0" w:color="000000"/>
            </w:tcBorders>
            <w:shd w:val="clear" w:color="auto" w:fill="D9D9D9"/>
          </w:tcPr>
          <w:p w:rsidR="005F67C7" w:rsidRPr="00D534CB" w:rsidRDefault="005F67C7" w:rsidP="00497474">
            <w:r w:rsidRPr="00D534CB">
              <w:rPr>
                <w:rFonts w:ascii="Times New Roman" w:hAnsi="Times New Roman" w:cs="Times New Roman"/>
                <w:sz w:val="28"/>
                <w:szCs w:val="28"/>
              </w:rPr>
              <w:t>9</w:t>
            </w:r>
          </w:p>
        </w:tc>
      </w:tr>
      <w:tr w:rsidR="00D534CB" w:rsidRPr="00D534CB" w:rsidTr="00F20F9D">
        <w:trPr>
          <w:trHeight w:val="255"/>
        </w:trPr>
        <w:tc>
          <w:tcPr>
            <w:tcW w:w="353"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snapToGrid w:val="0"/>
              <w:rPr>
                <w:rFonts w:ascii="Times New Roman" w:hAnsi="Times New Roman" w:cs="Times New Roman"/>
                <w:sz w:val="28"/>
                <w:szCs w:val="28"/>
              </w:rPr>
            </w:pPr>
          </w:p>
        </w:tc>
        <w:tc>
          <w:tcPr>
            <w:tcW w:w="2176" w:type="dxa"/>
            <w:tcBorders>
              <w:top w:val="single" w:sz="4" w:space="0" w:color="000000"/>
              <w:left w:val="single" w:sz="4" w:space="0" w:color="000000"/>
              <w:bottom w:val="single" w:sz="4" w:space="0" w:color="000000"/>
            </w:tcBorders>
            <w:shd w:val="clear" w:color="auto" w:fill="auto"/>
          </w:tcPr>
          <w:p w:rsidR="005F67C7" w:rsidRPr="00F20F9D" w:rsidRDefault="00F20F9D" w:rsidP="00497474">
            <w:pPr>
              <w:rPr>
                <w:lang w:val="uk-UA"/>
              </w:rPr>
            </w:pPr>
            <w:r>
              <w:rPr>
                <w:rFonts w:ascii="Times New Roman" w:hAnsi="Times New Roman" w:cs="Times New Roman"/>
                <w:sz w:val="28"/>
                <w:szCs w:val="28"/>
                <w:lang w:val="uk-UA"/>
              </w:rPr>
              <w:t>201</w:t>
            </w:r>
          </w:p>
          <w:p w:rsidR="005F67C7" w:rsidRPr="00D534CB" w:rsidRDefault="005F67C7" w:rsidP="00497474">
            <w:proofErr w:type="spellStart"/>
            <w:r w:rsidRPr="00D534CB">
              <w:rPr>
                <w:rFonts w:ascii="Times New Roman" w:hAnsi="Times New Roman" w:cs="Times New Roman"/>
                <w:sz w:val="28"/>
                <w:szCs w:val="28"/>
              </w:rPr>
              <w:t>Продукти</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харчування</w:t>
            </w:r>
            <w:proofErr w:type="spellEnd"/>
          </w:p>
        </w:tc>
        <w:tc>
          <w:tcPr>
            <w:tcW w:w="1441"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051"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008"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64"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14"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512"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F20F9D">
        <w:trPr>
          <w:trHeight w:val="255"/>
        </w:trPr>
        <w:tc>
          <w:tcPr>
            <w:tcW w:w="353"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snapToGrid w:val="0"/>
              <w:rPr>
                <w:rFonts w:ascii="Times New Roman" w:hAnsi="Times New Roman" w:cs="Times New Roman"/>
                <w:sz w:val="28"/>
                <w:szCs w:val="28"/>
              </w:rPr>
            </w:pPr>
          </w:p>
        </w:tc>
        <w:tc>
          <w:tcPr>
            <w:tcW w:w="2176" w:type="dxa"/>
            <w:tcBorders>
              <w:top w:val="single" w:sz="4" w:space="0" w:color="000000"/>
              <w:left w:val="single" w:sz="4" w:space="0" w:color="000000"/>
              <w:bottom w:val="single" w:sz="4" w:space="0" w:color="000000"/>
            </w:tcBorders>
            <w:shd w:val="clear" w:color="auto" w:fill="auto"/>
          </w:tcPr>
          <w:p w:rsidR="005F67C7" w:rsidRPr="00F20F9D" w:rsidRDefault="00F20F9D" w:rsidP="00497474">
            <w:pPr>
              <w:rPr>
                <w:lang w:val="uk-UA"/>
              </w:rPr>
            </w:pPr>
            <w:r>
              <w:rPr>
                <w:rFonts w:ascii="Times New Roman" w:hAnsi="Times New Roman" w:cs="Times New Roman"/>
                <w:sz w:val="28"/>
                <w:szCs w:val="28"/>
                <w:lang w:val="uk-UA"/>
              </w:rPr>
              <w:t>201</w:t>
            </w:r>
          </w:p>
          <w:p w:rsidR="005F67C7" w:rsidRPr="00D534CB" w:rsidRDefault="005F67C7" w:rsidP="00497474">
            <w:proofErr w:type="spellStart"/>
            <w:r w:rsidRPr="00D534CB">
              <w:rPr>
                <w:rFonts w:ascii="Times New Roman" w:hAnsi="Times New Roman" w:cs="Times New Roman"/>
                <w:sz w:val="28"/>
                <w:szCs w:val="28"/>
              </w:rPr>
              <w:t>Медикаменти</w:t>
            </w:r>
            <w:proofErr w:type="spellEnd"/>
            <w:r w:rsidRPr="00D534CB">
              <w:rPr>
                <w:rFonts w:ascii="Times New Roman" w:hAnsi="Times New Roman" w:cs="Times New Roman"/>
                <w:sz w:val="28"/>
                <w:szCs w:val="28"/>
              </w:rPr>
              <w:t xml:space="preserve"> </w:t>
            </w:r>
            <w:proofErr w:type="gramStart"/>
            <w:r w:rsidRPr="00D534CB">
              <w:rPr>
                <w:rFonts w:ascii="Times New Roman" w:hAnsi="Times New Roman" w:cs="Times New Roman"/>
                <w:sz w:val="28"/>
                <w:szCs w:val="28"/>
              </w:rPr>
              <w:t>та</w:t>
            </w:r>
            <w:proofErr w:type="gram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перев'язувальніматеріали</w:t>
            </w:r>
            <w:proofErr w:type="spellEnd"/>
          </w:p>
        </w:tc>
        <w:tc>
          <w:tcPr>
            <w:tcW w:w="1441"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051"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008"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64"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14"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512"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F20F9D">
        <w:trPr>
          <w:trHeight w:val="1050"/>
        </w:trPr>
        <w:tc>
          <w:tcPr>
            <w:tcW w:w="353"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2176" w:type="dxa"/>
            <w:tcBorders>
              <w:top w:val="single" w:sz="4" w:space="0" w:color="000000"/>
              <w:left w:val="single" w:sz="4" w:space="0" w:color="000000"/>
              <w:bottom w:val="single" w:sz="4" w:space="0" w:color="000000"/>
            </w:tcBorders>
            <w:shd w:val="clear" w:color="auto" w:fill="auto"/>
            <w:vAlign w:val="center"/>
          </w:tcPr>
          <w:p w:rsidR="005F67C7" w:rsidRPr="00F20F9D" w:rsidRDefault="00F20F9D" w:rsidP="00497474">
            <w:pPr>
              <w:rPr>
                <w:lang w:val="uk-UA"/>
              </w:rPr>
            </w:pPr>
            <w:r>
              <w:rPr>
                <w:rFonts w:ascii="Times New Roman" w:hAnsi="Times New Roman" w:cs="Times New Roman"/>
                <w:sz w:val="28"/>
                <w:szCs w:val="28"/>
                <w:lang w:val="uk-UA"/>
              </w:rPr>
              <w:t>205</w:t>
            </w:r>
          </w:p>
          <w:p w:rsidR="005F67C7" w:rsidRPr="00D534CB" w:rsidRDefault="005F67C7" w:rsidP="00497474">
            <w:proofErr w:type="spellStart"/>
            <w:r w:rsidRPr="00D534CB">
              <w:rPr>
                <w:rFonts w:ascii="Times New Roman" w:hAnsi="Times New Roman" w:cs="Times New Roman"/>
                <w:sz w:val="28"/>
                <w:szCs w:val="28"/>
              </w:rPr>
              <w:t>Будівельні</w:t>
            </w:r>
            <w:proofErr w:type="spellEnd"/>
            <w:r w:rsidRPr="00D534CB">
              <w:rPr>
                <w:rFonts w:ascii="Times New Roman" w:hAnsi="Times New Roman" w:cs="Times New Roman"/>
                <w:sz w:val="28"/>
                <w:szCs w:val="28"/>
              </w:rPr>
              <w:t xml:space="preserve"> </w:t>
            </w:r>
            <w:proofErr w:type="spellStart"/>
            <w:proofErr w:type="gramStart"/>
            <w:r w:rsidRPr="00D534CB">
              <w:rPr>
                <w:rFonts w:ascii="Times New Roman" w:hAnsi="Times New Roman" w:cs="Times New Roman"/>
                <w:sz w:val="28"/>
                <w:szCs w:val="28"/>
              </w:rPr>
              <w:t>матер</w:t>
            </w:r>
            <w:proofErr w:type="gramEnd"/>
            <w:r w:rsidRPr="00D534CB">
              <w:rPr>
                <w:rFonts w:ascii="Times New Roman" w:hAnsi="Times New Roman" w:cs="Times New Roman"/>
                <w:sz w:val="28"/>
                <w:szCs w:val="28"/>
              </w:rPr>
              <w:t>іали</w:t>
            </w:r>
            <w:proofErr w:type="spellEnd"/>
          </w:p>
        </w:tc>
        <w:tc>
          <w:tcPr>
            <w:tcW w:w="1441"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051"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008"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64"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14"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512"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F20F9D">
        <w:trPr>
          <w:trHeight w:val="552"/>
        </w:trPr>
        <w:tc>
          <w:tcPr>
            <w:tcW w:w="353"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2176" w:type="dxa"/>
            <w:tcBorders>
              <w:top w:val="single" w:sz="4" w:space="0" w:color="000000"/>
              <w:left w:val="single" w:sz="4" w:space="0" w:color="000000"/>
              <w:bottom w:val="single" w:sz="4" w:space="0" w:color="000000"/>
            </w:tcBorders>
            <w:shd w:val="clear" w:color="auto" w:fill="auto"/>
            <w:vAlign w:val="center"/>
          </w:tcPr>
          <w:p w:rsidR="005F67C7" w:rsidRPr="00F20F9D" w:rsidRDefault="00F20F9D" w:rsidP="00497474">
            <w:pPr>
              <w:rPr>
                <w:lang w:val="uk-UA"/>
              </w:rPr>
            </w:pPr>
            <w:r>
              <w:rPr>
                <w:rFonts w:ascii="Times New Roman" w:hAnsi="Times New Roman" w:cs="Times New Roman"/>
                <w:sz w:val="28"/>
                <w:szCs w:val="28"/>
                <w:lang w:val="uk-UA"/>
              </w:rPr>
              <w:t>203</w:t>
            </w:r>
          </w:p>
          <w:p w:rsidR="005F67C7" w:rsidRPr="00D534CB" w:rsidRDefault="005F67C7" w:rsidP="00497474">
            <w:proofErr w:type="spellStart"/>
            <w:r w:rsidRPr="00D534CB">
              <w:rPr>
                <w:rFonts w:ascii="Times New Roman" w:hAnsi="Times New Roman" w:cs="Times New Roman"/>
                <w:sz w:val="28"/>
                <w:szCs w:val="28"/>
              </w:rPr>
              <w:t>Пально-мастильні</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матеріали</w:t>
            </w:r>
            <w:proofErr w:type="spellEnd"/>
          </w:p>
        </w:tc>
        <w:tc>
          <w:tcPr>
            <w:tcW w:w="1441"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051"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008"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64"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14"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512"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F20F9D">
        <w:trPr>
          <w:trHeight w:val="785"/>
        </w:trPr>
        <w:tc>
          <w:tcPr>
            <w:tcW w:w="353"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2176" w:type="dxa"/>
            <w:tcBorders>
              <w:top w:val="single" w:sz="4" w:space="0" w:color="000000"/>
              <w:left w:val="single" w:sz="4" w:space="0" w:color="000000"/>
              <w:bottom w:val="single" w:sz="4" w:space="0" w:color="000000"/>
            </w:tcBorders>
            <w:shd w:val="clear" w:color="auto" w:fill="auto"/>
            <w:vAlign w:val="center"/>
          </w:tcPr>
          <w:p w:rsidR="005F67C7" w:rsidRPr="00F20F9D" w:rsidRDefault="00F20F9D" w:rsidP="00497474">
            <w:pPr>
              <w:rPr>
                <w:lang w:val="uk-UA"/>
              </w:rPr>
            </w:pPr>
            <w:r>
              <w:rPr>
                <w:rFonts w:ascii="Times New Roman" w:hAnsi="Times New Roman" w:cs="Times New Roman"/>
                <w:sz w:val="28"/>
                <w:szCs w:val="28"/>
                <w:lang w:val="uk-UA"/>
              </w:rPr>
              <w:t>207</w:t>
            </w:r>
          </w:p>
          <w:p w:rsidR="005F67C7" w:rsidRPr="00D534CB" w:rsidRDefault="005F67C7" w:rsidP="00497474">
            <w:proofErr w:type="spellStart"/>
            <w:r w:rsidRPr="00D534CB">
              <w:rPr>
                <w:rFonts w:ascii="Times New Roman" w:hAnsi="Times New Roman" w:cs="Times New Roman"/>
                <w:sz w:val="28"/>
                <w:szCs w:val="28"/>
              </w:rPr>
              <w:t>Запасні</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частини</w:t>
            </w:r>
            <w:proofErr w:type="spellEnd"/>
          </w:p>
        </w:tc>
        <w:tc>
          <w:tcPr>
            <w:tcW w:w="1441"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051"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008"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64"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14"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512"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F20F9D">
        <w:trPr>
          <w:trHeight w:val="255"/>
        </w:trPr>
        <w:tc>
          <w:tcPr>
            <w:tcW w:w="353"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snapToGrid w:val="0"/>
              <w:rPr>
                <w:rFonts w:ascii="Times New Roman" w:hAnsi="Times New Roman" w:cs="Times New Roman"/>
                <w:sz w:val="28"/>
                <w:szCs w:val="28"/>
              </w:rPr>
            </w:pPr>
          </w:p>
        </w:tc>
        <w:tc>
          <w:tcPr>
            <w:tcW w:w="2176" w:type="dxa"/>
            <w:tcBorders>
              <w:top w:val="single" w:sz="4" w:space="0" w:color="000000"/>
              <w:left w:val="single" w:sz="4" w:space="0" w:color="000000"/>
              <w:bottom w:val="single" w:sz="4" w:space="0" w:color="000000"/>
            </w:tcBorders>
            <w:shd w:val="clear" w:color="auto" w:fill="auto"/>
          </w:tcPr>
          <w:p w:rsidR="005F67C7" w:rsidRPr="00F20F9D" w:rsidRDefault="00F20F9D" w:rsidP="00497474">
            <w:pPr>
              <w:rPr>
                <w:lang w:val="uk-UA"/>
              </w:rPr>
            </w:pPr>
            <w:r>
              <w:rPr>
                <w:rFonts w:ascii="Times New Roman" w:hAnsi="Times New Roman" w:cs="Times New Roman"/>
                <w:sz w:val="28"/>
                <w:szCs w:val="28"/>
                <w:lang w:val="uk-UA"/>
              </w:rPr>
              <w:t>204</w:t>
            </w:r>
          </w:p>
          <w:p w:rsidR="005F67C7" w:rsidRPr="00D534CB" w:rsidRDefault="005F67C7" w:rsidP="00497474">
            <w:r w:rsidRPr="00D534CB">
              <w:rPr>
                <w:rFonts w:ascii="Times New Roman" w:hAnsi="Times New Roman" w:cs="Times New Roman"/>
                <w:sz w:val="28"/>
                <w:szCs w:val="28"/>
              </w:rPr>
              <w:t>Тара</w:t>
            </w:r>
          </w:p>
        </w:tc>
        <w:tc>
          <w:tcPr>
            <w:tcW w:w="1441"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051"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008"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64"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14"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512"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F20F9D">
        <w:trPr>
          <w:trHeight w:val="255"/>
        </w:trPr>
        <w:tc>
          <w:tcPr>
            <w:tcW w:w="353"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snapToGrid w:val="0"/>
              <w:rPr>
                <w:rFonts w:ascii="Times New Roman" w:hAnsi="Times New Roman" w:cs="Times New Roman"/>
                <w:sz w:val="28"/>
                <w:szCs w:val="28"/>
              </w:rPr>
            </w:pPr>
          </w:p>
        </w:tc>
        <w:tc>
          <w:tcPr>
            <w:tcW w:w="2176" w:type="dxa"/>
            <w:tcBorders>
              <w:top w:val="single" w:sz="4" w:space="0" w:color="000000"/>
              <w:left w:val="single" w:sz="4" w:space="0" w:color="000000"/>
              <w:bottom w:val="single" w:sz="4" w:space="0" w:color="000000"/>
            </w:tcBorders>
            <w:shd w:val="clear" w:color="auto" w:fill="auto"/>
          </w:tcPr>
          <w:p w:rsidR="005F67C7" w:rsidRPr="00F20F9D" w:rsidRDefault="00F20F9D" w:rsidP="00497474">
            <w:pPr>
              <w:rPr>
                <w:lang w:val="uk-UA"/>
              </w:rPr>
            </w:pPr>
            <w:r>
              <w:rPr>
                <w:rFonts w:ascii="Times New Roman" w:hAnsi="Times New Roman" w:cs="Times New Roman"/>
                <w:sz w:val="28"/>
                <w:szCs w:val="28"/>
                <w:lang w:val="uk-UA"/>
              </w:rPr>
              <w:t>201</w:t>
            </w:r>
          </w:p>
          <w:p w:rsidR="005F67C7" w:rsidRPr="00D534CB" w:rsidRDefault="005F67C7" w:rsidP="00497474">
            <w:proofErr w:type="spellStart"/>
            <w:r w:rsidRPr="00D534CB">
              <w:rPr>
                <w:rFonts w:ascii="Times New Roman" w:hAnsi="Times New Roman" w:cs="Times New Roman"/>
                <w:sz w:val="28"/>
                <w:szCs w:val="28"/>
              </w:rPr>
              <w:t>Сировина</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і</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матеріали</w:t>
            </w:r>
            <w:proofErr w:type="spellEnd"/>
          </w:p>
        </w:tc>
        <w:tc>
          <w:tcPr>
            <w:tcW w:w="1441"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051"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008"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64"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14"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512"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F20F9D">
        <w:trPr>
          <w:trHeight w:val="255"/>
        </w:trPr>
        <w:tc>
          <w:tcPr>
            <w:tcW w:w="353"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snapToGrid w:val="0"/>
              <w:rPr>
                <w:rFonts w:ascii="Times New Roman" w:hAnsi="Times New Roman" w:cs="Times New Roman"/>
                <w:sz w:val="28"/>
                <w:szCs w:val="28"/>
              </w:rPr>
            </w:pPr>
          </w:p>
        </w:tc>
        <w:tc>
          <w:tcPr>
            <w:tcW w:w="2176" w:type="dxa"/>
            <w:tcBorders>
              <w:top w:val="single" w:sz="4" w:space="0" w:color="000000"/>
              <w:left w:val="single" w:sz="4" w:space="0" w:color="000000"/>
              <w:bottom w:val="single" w:sz="4" w:space="0" w:color="000000"/>
            </w:tcBorders>
            <w:shd w:val="clear" w:color="auto" w:fill="auto"/>
          </w:tcPr>
          <w:p w:rsidR="005F67C7" w:rsidRPr="00F20F9D" w:rsidRDefault="00F20F9D" w:rsidP="00497474">
            <w:pPr>
              <w:rPr>
                <w:lang w:val="uk-UA"/>
              </w:rPr>
            </w:pPr>
            <w:r>
              <w:rPr>
                <w:rFonts w:ascii="Times New Roman" w:hAnsi="Times New Roman" w:cs="Times New Roman"/>
                <w:sz w:val="28"/>
                <w:szCs w:val="28"/>
                <w:lang w:val="uk-UA"/>
              </w:rPr>
              <w:t>209</w:t>
            </w:r>
          </w:p>
          <w:p w:rsidR="005F67C7" w:rsidRPr="00D534CB" w:rsidRDefault="005F67C7" w:rsidP="00497474">
            <w:proofErr w:type="spellStart"/>
            <w:r w:rsidRPr="00D534CB">
              <w:rPr>
                <w:rFonts w:ascii="Times New Roman" w:hAnsi="Times New Roman" w:cs="Times New Roman"/>
                <w:sz w:val="28"/>
                <w:szCs w:val="28"/>
              </w:rPr>
              <w:t>Інші</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виробничі</w:t>
            </w:r>
            <w:proofErr w:type="spellEnd"/>
            <w:r w:rsidRPr="00D534CB">
              <w:rPr>
                <w:rFonts w:ascii="Times New Roman" w:hAnsi="Times New Roman" w:cs="Times New Roman"/>
                <w:sz w:val="28"/>
                <w:szCs w:val="28"/>
              </w:rPr>
              <w:t xml:space="preserve"> запаси</w:t>
            </w:r>
          </w:p>
        </w:tc>
        <w:tc>
          <w:tcPr>
            <w:tcW w:w="1441"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051"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008"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64"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14"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512"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F20F9D">
        <w:trPr>
          <w:trHeight w:val="255"/>
        </w:trPr>
        <w:tc>
          <w:tcPr>
            <w:tcW w:w="353"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snapToGrid w:val="0"/>
              <w:rPr>
                <w:rFonts w:ascii="Times New Roman" w:hAnsi="Times New Roman" w:cs="Times New Roman"/>
                <w:sz w:val="28"/>
                <w:szCs w:val="28"/>
              </w:rPr>
            </w:pPr>
          </w:p>
        </w:tc>
        <w:tc>
          <w:tcPr>
            <w:tcW w:w="5676" w:type="dxa"/>
            <w:gridSpan w:val="4"/>
            <w:tcBorders>
              <w:top w:val="single" w:sz="4" w:space="0" w:color="000000"/>
              <w:left w:val="single" w:sz="4" w:space="0" w:color="000000"/>
              <w:bottom w:val="single" w:sz="4" w:space="0" w:color="000000"/>
            </w:tcBorders>
            <w:shd w:val="clear" w:color="auto" w:fill="auto"/>
            <w:vAlign w:val="center"/>
          </w:tcPr>
          <w:p w:rsidR="005F67C7" w:rsidRPr="00D534CB" w:rsidRDefault="005F67C7" w:rsidP="00F20F9D">
            <w:r w:rsidRPr="00D534CB">
              <w:rPr>
                <w:rFonts w:ascii="Times New Roman" w:hAnsi="Times New Roman" w:cs="Times New Roman"/>
                <w:sz w:val="28"/>
                <w:szCs w:val="28"/>
              </w:rPr>
              <w:t xml:space="preserve">РАЗОМ ЗА РАХУНКОМ </w:t>
            </w:r>
            <w:r w:rsidR="00F20F9D">
              <w:rPr>
                <w:rFonts w:ascii="Times New Roman" w:hAnsi="Times New Roman" w:cs="Times New Roman"/>
                <w:sz w:val="28"/>
                <w:szCs w:val="28"/>
                <w:lang w:val="uk-UA"/>
              </w:rPr>
              <w:t>2 0</w:t>
            </w:r>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Виробничі</w:t>
            </w:r>
            <w:proofErr w:type="spellEnd"/>
            <w:r w:rsidRPr="00D534CB">
              <w:rPr>
                <w:rFonts w:ascii="Times New Roman" w:hAnsi="Times New Roman" w:cs="Times New Roman"/>
                <w:sz w:val="28"/>
                <w:szCs w:val="28"/>
              </w:rPr>
              <w:t xml:space="preserve"> запаси </w:t>
            </w:r>
            <w:proofErr w:type="spellStart"/>
            <w:r w:rsidRPr="00D534CB">
              <w:rPr>
                <w:rFonts w:ascii="Times New Roman" w:hAnsi="Times New Roman" w:cs="Times New Roman"/>
                <w:sz w:val="28"/>
                <w:szCs w:val="28"/>
              </w:rPr>
              <w:t>розпорядників</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бюджетних</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кошті</w:t>
            </w:r>
            <w:proofErr w:type="gramStart"/>
            <w:r w:rsidRPr="00D534CB">
              <w:rPr>
                <w:rFonts w:ascii="Times New Roman" w:hAnsi="Times New Roman" w:cs="Times New Roman"/>
                <w:sz w:val="28"/>
                <w:szCs w:val="28"/>
              </w:rPr>
              <w:t>в</w:t>
            </w:r>
            <w:proofErr w:type="spellEnd"/>
            <w:proofErr w:type="gramEnd"/>
            <w:r w:rsidRPr="00D534CB">
              <w:rPr>
                <w:rFonts w:ascii="Times New Roman" w:hAnsi="Times New Roman" w:cs="Times New Roman"/>
                <w:sz w:val="28"/>
                <w:szCs w:val="28"/>
              </w:rPr>
              <w:t>»</w:t>
            </w:r>
          </w:p>
        </w:tc>
        <w:tc>
          <w:tcPr>
            <w:tcW w:w="764"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14"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512"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F20F9D">
        <w:trPr>
          <w:trHeight w:val="255"/>
        </w:trPr>
        <w:tc>
          <w:tcPr>
            <w:tcW w:w="353"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snapToGrid w:val="0"/>
              <w:rPr>
                <w:rFonts w:ascii="Times New Roman" w:hAnsi="Times New Roman" w:cs="Times New Roman"/>
                <w:sz w:val="28"/>
                <w:szCs w:val="28"/>
              </w:rPr>
            </w:pPr>
          </w:p>
        </w:tc>
        <w:tc>
          <w:tcPr>
            <w:tcW w:w="2176" w:type="dxa"/>
            <w:tcBorders>
              <w:top w:val="single" w:sz="4" w:space="0" w:color="000000"/>
              <w:left w:val="single" w:sz="4" w:space="0" w:color="000000"/>
              <w:bottom w:val="single" w:sz="4" w:space="0" w:color="000000"/>
            </w:tcBorders>
            <w:shd w:val="clear" w:color="auto" w:fill="auto"/>
          </w:tcPr>
          <w:p w:rsidR="005F67C7" w:rsidRPr="00F20F9D" w:rsidRDefault="00F20F9D" w:rsidP="00497474">
            <w:pPr>
              <w:rPr>
                <w:lang w:val="uk-UA"/>
              </w:rPr>
            </w:pPr>
            <w:r>
              <w:rPr>
                <w:rFonts w:ascii="Times New Roman" w:hAnsi="Times New Roman" w:cs="Times New Roman"/>
                <w:sz w:val="28"/>
                <w:szCs w:val="28"/>
                <w:lang w:val="uk-UA"/>
              </w:rPr>
              <w:t>211</w:t>
            </w:r>
          </w:p>
          <w:p w:rsidR="005F67C7" w:rsidRPr="00D534CB" w:rsidRDefault="005F67C7" w:rsidP="00497474">
            <w:proofErr w:type="spellStart"/>
            <w:r w:rsidRPr="00D534CB">
              <w:rPr>
                <w:rFonts w:ascii="Times New Roman" w:hAnsi="Times New Roman" w:cs="Times New Roman"/>
                <w:sz w:val="28"/>
                <w:szCs w:val="28"/>
              </w:rPr>
              <w:t>Поточні</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біологічні</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активи</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рослинництва</w:t>
            </w:r>
            <w:proofErr w:type="spellEnd"/>
          </w:p>
        </w:tc>
        <w:tc>
          <w:tcPr>
            <w:tcW w:w="1441"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051"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008"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64"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14"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512"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F20F9D">
        <w:trPr>
          <w:trHeight w:val="255"/>
        </w:trPr>
        <w:tc>
          <w:tcPr>
            <w:tcW w:w="353"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snapToGrid w:val="0"/>
              <w:rPr>
                <w:rFonts w:ascii="Times New Roman" w:hAnsi="Times New Roman" w:cs="Times New Roman"/>
                <w:sz w:val="28"/>
                <w:szCs w:val="28"/>
              </w:rPr>
            </w:pPr>
          </w:p>
        </w:tc>
        <w:tc>
          <w:tcPr>
            <w:tcW w:w="2176" w:type="dxa"/>
            <w:tcBorders>
              <w:top w:val="single" w:sz="4" w:space="0" w:color="000000"/>
              <w:left w:val="single" w:sz="4" w:space="0" w:color="000000"/>
              <w:bottom w:val="single" w:sz="4" w:space="0" w:color="000000"/>
            </w:tcBorders>
            <w:shd w:val="clear" w:color="auto" w:fill="auto"/>
          </w:tcPr>
          <w:p w:rsidR="005F67C7" w:rsidRPr="00F20F9D" w:rsidRDefault="00F20F9D" w:rsidP="00497474">
            <w:pPr>
              <w:rPr>
                <w:lang w:val="uk-UA"/>
              </w:rPr>
            </w:pPr>
            <w:r>
              <w:rPr>
                <w:rFonts w:ascii="Times New Roman" w:hAnsi="Times New Roman" w:cs="Times New Roman"/>
                <w:sz w:val="28"/>
                <w:szCs w:val="28"/>
                <w:lang w:val="uk-UA"/>
              </w:rPr>
              <w:t>212</w:t>
            </w:r>
          </w:p>
          <w:p w:rsidR="005F67C7" w:rsidRPr="00D534CB" w:rsidRDefault="005F67C7" w:rsidP="00497474">
            <w:proofErr w:type="spellStart"/>
            <w:r w:rsidRPr="00D534CB">
              <w:rPr>
                <w:rFonts w:ascii="Times New Roman" w:hAnsi="Times New Roman" w:cs="Times New Roman"/>
                <w:sz w:val="28"/>
                <w:szCs w:val="28"/>
              </w:rPr>
              <w:t>Поточні</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біологічні</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активи</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тваринництва</w:t>
            </w:r>
            <w:proofErr w:type="spellEnd"/>
          </w:p>
        </w:tc>
        <w:tc>
          <w:tcPr>
            <w:tcW w:w="1441"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051"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008"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64"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14"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512"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F20F9D">
        <w:trPr>
          <w:trHeight w:val="255"/>
        </w:trPr>
        <w:tc>
          <w:tcPr>
            <w:tcW w:w="353"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snapToGrid w:val="0"/>
              <w:rPr>
                <w:rFonts w:ascii="Times New Roman" w:hAnsi="Times New Roman" w:cs="Times New Roman"/>
                <w:sz w:val="28"/>
                <w:szCs w:val="28"/>
              </w:rPr>
            </w:pPr>
          </w:p>
        </w:tc>
        <w:tc>
          <w:tcPr>
            <w:tcW w:w="5676" w:type="dxa"/>
            <w:gridSpan w:val="4"/>
            <w:tcBorders>
              <w:top w:val="single" w:sz="4" w:space="0" w:color="000000"/>
              <w:left w:val="single" w:sz="4" w:space="0" w:color="000000"/>
              <w:bottom w:val="single" w:sz="4" w:space="0" w:color="000000"/>
            </w:tcBorders>
            <w:shd w:val="clear" w:color="auto" w:fill="auto"/>
            <w:vAlign w:val="center"/>
          </w:tcPr>
          <w:p w:rsidR="005F67C7" w:rsidRPr="00D534CB" w:rsidRDefault="005F67C7" w:rsidP="00F20F9D">
            <w:r w:rsidRPr="00D534CB">
              <w:rPr>
                <w:rFonts w:ascii="Times New Roman" w:hAnsi="Times New Roman" w:cs="Times New Roman"/>
                <w:sz w:val="28"/>
                <w:szCs w:val="28"/>
              </w:rPr>
              <w:t xml:space="preserve">РАЗОМ ЗА РАХУНКОМ </w:t>
            </w:r>
            <w:r w:rsidR="00F20F9D">
              <w:rPr>
                <w:rFonts w:ascii="Times New Roman" w:hAnsi="Times New Roman" w:cs="Times New Roman"/>
                <w:sz w:val="28"/>
                <w:szCs w:val="28"/>
                <w:lang w:val="uk-UA"/>
              </w:rPr>
              <w:t>21</w:t>
            </w:r>
            <w:r w:rsidRPr="00D534CB">
              <w:rPr>
                <w:rFonts w:ascii="Times New Roman" w:hAnsi="Times New Roman" w:cs="Times New Roman"/>
                <w:sz w:val="28"/>
                <w:szCs w:val="28"/>
              </w:rPr>
              <w:t xml:space="preserve"> </w:t>
            </w:r>
            <w:r w:rsidR="00F20F9D">
              <w:rPr>
                <w:rFonts w:ascii="Times New Roman" w:hAnsi="Times New Roman" w:cs="Times New Roman"/>
                <w:sz w:val="28"/>
                <w:szCs w:val="28"/>
                <w:lang w:val="uk-UA"/>
              </w:rPr>
              <w:t xml:space="preserve"> </w:t>
            </w:r>
            <w:r w:rsidRPr="00D534CB">
              <w:rPr>
                <w:rFonts w:ascii="Times New Roman" w:hAnsi="Times New Roman" w:cs="Times New Roman"/>
                <w:sz w:val="28"/>
                <w:szCs w:val="28"/>
              </w:rPr>
              <w:t>«</w:t>
            </w:r>
            <w:proofErr w:type="spellStart"/>
            <w:r w:rsidRPr="00D534CB">
              <w:rPr>
                <w:rFonts w:ascii="Times New Roman" w:hAnsi="Times New Roman" w:cs="Times New Roman"/>
                <w:sz w:val="28"/>
                <w:szCs w:val="28"/>
              </w:rPr>
              <w:t>Біологічні</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активи</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розпорядників</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бюджетних</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кошті</w:t>
            </w:r>
            <w:proofErr w:type="gramStart"/>
            <w:r w:rsidRPr="00D534CB">
              <w:rPr>
                <w:rFonts w:ascii="Times New Roman" w:hAnsi="Times New Roman" w:cs="Times New Roman"/>
                <w:sz w:val="28"/>
                <w:szCs w:val="28"/>
              </w:rPr>
              <w:t>в</w:t>
            </w:r>
            <w:proofErr w:type="spellEnd"/>
            <w:proofErr w:type="gramEnd"/>
            <w:r w:rsidRPr="00D534CB">
              <w:rPr>
                <w:rFonts w:ascii="Times New Roman" w:hAnsi="Times New Roman" w:cs="Times New Roman"/>
                <w:sz w:val="28"/>
                <w:szCs w:val="28"/>
              </w:rPr>
              <w:t>»</w:t>
            </w:r>
          </w:p>
        </w:tc>
        <w:tc>
          <w:tcPr>
            <w:tcW w:w="764"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14"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512"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F20F9D">
        <w:trPr>
          <w:trHeight w:val="255"/>
        </w:trPr>
        <w:tc>
          <w:tcPr>
            <w:tcW w:w="353"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snapToGrid w:val="0"/>
              <w:rPr>
                <w:rFonts w:ascii="Times New Roman" w:hAnsi="Times New Roman" w:cs="Times New Roman"/>
                <w:sz w:val="28"/>
                <w:szCs w:val="28"/>
              </w:rPr>
            </w:pPr>
          </w:p>
        </w:tc>
        <w:tc>
          <w:tcPr>
            <w:tcW w:w="2176" w:type="dxa"/>
            <w:tcBorders>
              <w:top w:val="single" w:sz="4" w:space="0" w:color="000000"/>
              <w:left w:val="single" w:sz="4" w:space="0" w:color="000000"/>
              <w:bottom w:val="single" w:sz="4" w:space="0" w:color="000000"/>
            </w:tcBorders>
            <w:shd w:val="clear" w:color="auto" w:fill="auto"/>
          </w:tcPr>
          <w:p w:rsidR="005F67C7" w:rsidRPr="00F20F9D" w:rsidRDefault="00F20F9D" w:rsidP="00497474">
            <w:pPr>
              <w:rPr>
                <w:lang w:val="uk-UA"/>
              </w:rPr>
            </w:pPr>
            <w:r>
              <w:rPr>
                <w:rFonts w:ascii="Times New Roman" w:hAnsi="Times New Roman" w:cs="Times New Roman"/>
                <w:sz w:val="28"/>
                <w:szCs w:val="28"/>
                <w:lang w:val="uk-UA"/>
              </w:rPr>
              <w:t>26</w:t>
            </w:r>
          </w:p>
          <w:p w:rsidR="005F67C7" w:rsidRPr="00D534CB" w:rsidRDefault="005F67C7" w:rsidP="00497474">
            <w:r w:rsidRPr="00D534CB">
              <w:rPr>
                <w:rFonts w:ascii="Times New Roman" w:hAnsi="Times New Roman" w:cs="Times New Roman"/>
                <w:sz w:val="28"/>
                <w:szCs w:val="28"/>
              </w:rPr>
              <w:t xml:space="preserve">Готова </w:t>
            </w:r>
            <w:proofErr w:type="spellStart"/>
            <w:r w:rsidRPr="00D534CB">
              <w:rPr>
                <w:rFonts w:ascii="Times New Roman" w:hAnsi="Times New Roman" w:cs="Times New Roman"/>
                <w:sz w:val="28"/>
                <w:szCs w:val="28"/>
              </w:rPr>
              <w:t>продукція</w:t>
            </w:r>
            <w:proofErr w:type="spellEnd"/>
          </w:p>
        </w:tc>
        <w:tc>
          <w:tcPr>
            <w:tcW w:w="1441"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051"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008"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64"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14"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512"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F20F9D">
        <w:trPr>
          <w:trHeight w:val="785"/>
        </w:trPr>
        <w:tc>
          <w:tcPr>
            <w:tcW w:w="353"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2176" w:type="dxa"/>
            <w:tcBorders>
              <w:top w:val="single" w:sz="4" w:space="0" w:color="000000"/>
              <w:left w:val="single" w:sz="4" w:space="0" w:color="000000"/>
              <w:bottom w:val="single" w:sz="4" w:space="0" w:color="000000"/>
            </w:tcBorders>
            <w:shd w:val="clear" w:color="auto" w:fill="auto"/>
            <w:vAlign w:val="center"/>
          </w:tcPr>
          <w:p w:rsidR="005F67C7" w:rsidRPr="00F20F9D" w:rsidRDefault="00F20F9D" w:rsidP="00497474">
            <w:pPr>
              <w:rPr>
                <w:lang w:val="uk-UA"/>
              </w:rPr>
            </w:pPr>
            <w:r>
              <w:rPr>
                <w:rFonts w:ascii="Times New Roman" w:hAnsi="Times New Roman" w:cs="Times New Roman"/>
                <w:sz w:val="28"/>
                <w:szCs w:val="28"/>
                <w:lang w:val="uk-UA"/>
              </w:rPr>
              <w:t>22</w:t>
            </w:r>
          </w:p>
          <w:p w:rsidR="005F67C7" w:rsidRPr="00D534CB" w:rsidRDefault="005F67C7" w:rsidP="00497474">
            <w:proofErr w:type="spellStart"/>
            <w:r w:rsidRPr="00D534CB">
              <w:rPr>
                <w:rFonts w:ascii="Times New Roman" w:hAnsi="Times New Roman" w:cs="Times New Roman"/>
                <w:sz w:val="28"/>
                <w:szCs w:val="28"/>
              </w:rPr>
              <w:t>Малоцінні</w:t>
            </w:r>
            <w:proofErr w:type="spellEnd"/>
            <w:r w:rsidRPr="00D534CB">
              <w:rPr>
                <w:rFonts w:ascii="Times New Roman" w:hAnsi="Times New Roman" w:cs="Times New Roman"/>
                <w:sz w:val="28"/>
                <w:szCs w:val="28"/>
              </w:rPr>
              <w:t xml:space="preserve"> та </w:t>
            </w:r>
            <w:proofErr w:type="spellStart"/>
            <w:r w:rsidRPr="00D534CB">
              <w:rPr>
                <w:rFonts w:ascii="Times New Roman" w:hAnsi="Times New Roman" w:cs="Times New Roman"/>
                <w:sz w:val="28"/>
                <w:szCs w:val="28"/>
              </w:rPr>
              <w:lastRenderedPageBreak/>
              <w:t>швидкозношувані</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предмети</w:t>
            </w:r>
            <w:proofErr w:type="spellEnd"/>
            <w:r w:rsidRPr="00D534CB">
              <w:rPr>
                <w:rStyle w:val="a4"/>
                <w:rFonts w:ascii="Times New Roman" w:hAnsi="Times New Roman" w:cs="Times New Roman"/>
                <w:sz w:val="28"/>
                <w:szCs w:val="28"/>
              </w:rPr>
              <w:footnoteReference w:id="1"/>
            </w:r>
          </w:p>
        </w:tc>
        <w:tc>
          <w:tcPr>
            <w:tcW w:w="1441"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pPr>
          </w:p>
        </w:tc>
        <w:tc>
          <w:tcPr>
            <w:tcW w:w="1051"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008"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64"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14"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512"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F20F9D">
        <w:trPr>
          <w:trHeight w:val="255"/>
        </w:trPr>
        <w:tc>
          <w:tcPr>
            <w:tcW w:w="353"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snapToGrid w:val="0"/>
              <w:rPr>
                <w:rFonts w:ascii="Times New Roman" w:hAnsi="Times New Roman" w:cs="Times New Roman"/>
                <w:sz w:val="28"/>
                <w:szCs w:val="28"/>
              </w:rPr>
            </w:pPr>
          </w:p>
        </w:tc>
        <w:tc>
          <w:tcPr>
            <w:tcW w:w="3617" w:type="dxa"/>
            <w:gridSpan w:val="2"/>
            <w:tcBorders>
              <w:top w:val="single" w:sz="4" w:space="0" w:color="000000"/>
              <w:left w:val="single" w:sz="4" w:space="0" w:color="000000"/>
              <w:bottom w:val="single" w:sz="4" w:space="0" w:color="000000"/>
            </w:tcBorders>
            <w:shd w:val="clear" w:color="auto" w:fill="auto"/>
          </w:tcPr>
          <w:p w:rsidR="005F67C7" w:rsidRPr="00D534CB" w:rsidRDefault="005F67C7" w:rsidP="00497474">
            <w:r w:rsidRPr="00D534CB">
              <w:rPr>
                <w:rFonts w:ascii="Times New Roman" w:hAnsi="Times New Roman" w:cs="Times New Roman"/>
                <w:sz w:val="28"/>
                <w:szCs w:val="28"/>
              </w:rPr>
              <w:t>УСЬОГО ЗАПАСІ</w:t>
            </w:r>
            <w:proofErr w:type="gramStart"/>
            <w:r w:rsidRPr="00D534CB">
              <w:rPr>
                <w:rFonts w:ascii="Times New Roman" w:hAnsi="Times New Roman" w:cs="Times New Roman"/>
                <w:sz w:val="28"/>
                <w:szCs w:val="28"/>
              </w:rPr>
              <w:t>В</w:t>
            </w:r>
            <w:proofErr w:type="gramEnd"/>
          </w:p>
        </w:tc>
        <w:tc>
          <w:tcPr>
            <w:tcW w:w="1051"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008"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64"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714"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512"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r>
    </w:tbl>
    <w:p w:rsidR="005F67C7" w:rsidRPr="00D534CB" w:rsidRDefault="005F67C7" w:rsidP="005F67C7">
      <w:pPr>
        <w:rPr>
          <w:rFonts w:ascii="Times New Roman" w:hAnsi="Times New Roman" w:cs="Times New Roman"/>
          <w:sz w:val="28"/>
          <w:szCs w:val="28"/>
        </w:rPr>
      </w:pPr>
    </w:p>
    <w:p w:rsidR="005F67C7" w:rsidRPr="00D534CB" w:rsidRDefault="005F67C7" w:rsidP="005F67C7">
      <w:proofErr w:type="spellStart"/>
      <w:r w:rsidRPr="00D534CB">
        <w:rPr>
          <w:rFonts w:ascii="Times New Roman" w:hAnsi="Times New Roman" w:cs="Times New Roman"/>
          <w:sz w:val="28"/>
          <w:szCs w:val="28"/>
        </w:rPr>
        <w:t>Секретар</w:t>
      </w:r>
      <w:proofErr w:type="spellEnd"/>
      <w:r w:rsidRPr="00D534CB">
        <w:rPr>
          <w:rFonts w:ascii="Times New Roman" w:hAnsi="Times New Roman" w:cs="Times New Roman"/>
          <w:sz w:val="28"/>
          <w:szCs w:val="28"/>
        </w:rPr>
        <w:t xml:space="preserve"> ради</w:t>
      </w:r>
      <w:r w:rsidRPr="00D534CB">
        <w:rPr>
          <w:rFonts w:ascii="Times New Roman" w:hAnsi="Times New Roman" w:cs="Times New Roman"/>
          <w:sz w:val="28"/>
          <w:szCs w:val="28"/>
        </w:rPr>
        <w:tab/>
      </w:r>
      <w:r w:rsidR="00B91EF9">
        <w:rPr>
          <w:rFonts w:ascii="Times New Roman" w:hAnsi="Times New Roman" w:cs="Times New Roman"/>
          <w:sz w:val="28"/>
          <w:szCs w:val="28"/>
          <w:lang w:val="uk-UA"/>
        </w:rPr>
        <w:t xml:space="preserve">                                                                                </w:t>
      </w:r>
      <w:r w:rsidRPr="00D534CB">
        <w:rPr>
          <w:rFonts w:ascii="Times New Roman" w:hAnsi="Times New Roman" w:cs="Times New Roman"/>
          <w:sz w:val="28"/>
          <w:szCs w:val="28"/>
          <w:lang w:val="uk-UA"/>
        </w:rPr>
        <w:t xml:space="preserve">С.М. </w:t>
      </w:r>
      <w:proofErr w:type="spellStart"/>
      <w:r w:rsidRPr="00D534CB">
        <w:rPr>
          <w:rFonts w:ascii="Times New Roman" w:hAnsi="Times New Roman" w:cs="Times New Roman"/>
          <w:sz w:val="28"/>
          <w:szCs w:val="28"/>
          <w:lang w:val="uk-UA"/>
        </w:rPr>
        <w:t>Клочко</w:t>
      </w:r>
      <w:proofErr w:type="spellEnd"/>
    </w:p>
    <w:p w:rsidR="005F67C7" w:rsidRPr="00B91EF9" w:rsidRDefault="005F67C7" w:rsidP="005F67C7">
      <w:pPr>
        <w:rPr>
          <w:rFonts w:ascii="Times New Roman" w:hAnsi="Times New Roman" w:cs="Times New Roman"/>
          <w:sz w:val="28"/>
          <w:szCs w:val="28"/>
          <w:lang w:val="uk-UA"/>
        </w:rPr>
      </w:pPr>
    </w:p>
    <w:p w:rsidR="005F67C7" w:rsidRPr="00D534CB" w:rsidRDefault="005F67C7" w:rsidP="005F67C7">
      <w:pPr>
        <w:rPr>
          <w:rFonts w:ascii="Times New Roman" w:hAnsi="Times New Roman" w:cs="Times New Roman"/>
          <w:sz w:val="28"/>
          <w:szCs w:val="28"/>
          <w:lang w:val="uk-UA"/>
        </w:rPr>
      </w:pPr>
    </w:p>
    <w:p w:rsidR="005F67C7" w:rsidRPr="00D534CB" w:rsidRDefault="005F67C7" w:rsidP="005F67C7">
      <w:pPr>
        <w:jc w:val="right"/>
      </w:pPr>
      <w:proofErr w:type="spellStart"/>
      <w:r w:rsidRPr="00D534CB">
        <w:t>Додаток</w:t>
      </w:r>
      <w:proofErr w:type="spellEnd"/>
      <w:r w:rsidRPr="00D534CB">
        <w:t xml:space="preserve"> 3 до </w:t>
      </w:r>
      <w:proofErr w:type="spellStart"/>
      <w:r w:rsidRPr="00D534CB">
        <w:t>Передавального</w:t>
      </w:r>
      <w:proofErr w:type="spellEnd"/>
      <w:r w:rsidRPr="00D534CB">
        <w:t xml:space="preserve"> акта. </w:t>
      </w:r>
      <w:proofErr w:type="spellStart"/>
      <w:r w:rsidRPr="00D534CB">
        <w:t>Грошові</w:t>
      </w:r>
      <w:proofErr w:type="spellEnd"/>
      <w:r w:rsidRPr="00D534CB">
        <w:t xml:space="preserve"> </w:t>
      </w:r>
      <w:proofErr w:type="spellStart"/>
      <w:r w:rsidRPr="00D534CB">
        <w:t>документи</w:t>
      </w:r>
      <w:proofErr w:type="spellEnd"/>
      <w:r w:rsidRPr="00D534CB">
        <w:t>, бланки ______________</w:t>
      </w:r>
    </w:p>
    <w:p w:rsidR="005F67C7" w:rsidRPr="00D534CB" w:rsidRDefault="005F67C7" w:rsidP="005F67C7">
      <w:pPr>
        <w:jc w:val="right"/>
      </w:pPr>
      <w:proofErr w:type="spellStart"/>
      <w:r w:rsidRPr="00D534CB">
        <w:t>документів</w:t>
      </w:r>
      <w:proofErr w:type="spellEnd"/>
      <w:r w:rsidRPr="00D534CB">
        <w:t xml:space="preserve"> </w:t>
      </w:r>
      <w:proofErr w:type="spellStart"/>
      <w:r w:rsidRPr="00D534CB">
        <w:t>суворої</w:t>
      </w:r>
      <w:proofErr w:type="spellEnd"/>
      <w:r w:rsidRPr="00D534CB">
        <w:t xml:space="preserve"> </w:t>
      </w:r>
      <w:proofErr w:type="spellStart"/>
      <w:r w:rsidRPr="00D534CB">
        <w:t>звітності</w:t>
      </w:r>
      <w:proofErr w:type="spellEnd"/>
    </w:p>
    <w:tbl>
      <w:tblPr>
        <w:tblW w:w="0" w:type="auto"/>
        <w:tblInd w:w="-20" w:type="dxa"/>
        <w:tblLayout w:type="fixed"/>
        <w:tblCellMar>
          <w:left w:w="103" w:type="dxa"/>
        </w:tblCellMar>
        <w:tblLook w:val="0000"/>
      </w:tblPr>
      <w:tblGrid>
        <w:gridCol w:w="550"/>
        <w:gridCol w:w="4728"/>
        <w:gridCol w:w="1440"/>
        <w:gridCol w:w="1572"/>
        <w:gridCol w:w="1311"/>
      </w:tblGrid>
      <w:tr w:rsidR="00D534CB" w:rsidRPr="00D534CB" w:rsidTr="00497474">
        <w:trPr>
          <w:trHeight w:val="407"/>
        </w:trPr>
        <w:tc>
          <w:tcPr>
            <w:tcW w:w="550" w:type="dxa"/>
            <w:vMerge w:val="restart"/>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r w:rsidRPr="00D534CB">
              <w:rPr>
                <w:rFonts w:ascii="Times New Roman" w:hAnsi="Times New Roman" w:cs="Times New Roman"/>
                <w:sz w:val="28"/>
                <w:szCs w:val="28"/>
              </w:rPr>
              <w:t>№ з/</w:t>
            </w:r>
            <w:proofErr w:type="gramStart"/>
            <w:r w:rsidRPr="00D534CB">
              <w:rPr>
                <w:rFonts w:ascii="Times New Roman" w:hAnsi="Times New Roman" w:cs="Times New Roman"/>
                <w:sz w:val="28"/>
                <w:szCs w:val="28"/>
              </w:rPr>
              <w:t>п</w:t>
            </w:r>
            <w:proofErr w:type="gramEnd"/>
          </w:p>
        </w:tc>
        <w:tc>
          <w:tcPr>
            <w:tcW w:w="4728" w:type="dxa"/>
            <w:vMerge w:val="restart"/>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proofErr w:type="spellStart"/>
            <w:r w:rsidRPr="00D534CB">
              <w:rPr>
                <w:rFonts w:ascii="Times New Roman" w:hAnsi="Times New Roman" w:cs="Times New Roman"/>
                <w:sz w:val="28"/>
                <w:szCs w:val="28"/>
              </w:rPr>
              <w:t>Найменування</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грошових</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документів</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бланків</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документів</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суворої</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звітності</w:t>
            </w:r>
            <w:proofErr w:type="spellEnd"/>
            <w:r w:rsidRPr="00D534CB">
              <w:rPr>
                <w:rFonts w:ascii="Times New Roman" w:hAnsi="Times New Roman" w:cs="Times New Roman"/>
                <w:sz w:val="28"/>
                <w:szCs w:val="28"/>
              </w:rPr>
              <w:t xml:space="preserve"> (за </w:t>
            </w:r>
            <w:proofErr w:type="spellStart"/>
            <w:r w:rsidRPr="00D534CB">
              <w:rPr>
                <w:rFonts w:ascii="Times New Roman" w:hAnsi="Times New Roman" w:cs="Times New Roman"/>
                <w:sz w:val="28"/>
                <w:szCs w:val="28"/>
              </w:rPr>
              <w:t>кожним</w:t>
            </w:r>
            <w:proofErr w:type="spellEnd"/>
            <w:r w:rsidRPr="00D534CB">
              <w:rPr>
                <w:rFonts w:ascii="Times New Roman" w:hAnsi="Times New Roman" w:cs="Times New Roman"/>
                <w:sz w:val="28"/>
                <w:szCs w:val="28"/>
              </w:rPr>
              <w:t xml:space="preserve"> документом, бланком)</w:t>
            </w:r>
          </w:p>
        </w:tc>
        <w:tc>
          <w:tcPr>
            <w:tcW w:w="432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5F67C7" w:rsidRPr="00D534CB" w:rsidRDefault="005F67C7" w:rsidP="00497474">
            <w:r w:rsidRPr="00D534CB">
              <w:rPr>
                <w:rFonts w:ascii="Times New Roman" w:hAnsi="Times New Roman" w:cs="Times New Roman"/>
                <w:sz w:val="28"/>
                <w:szCs w:val="28"/>
              </w:rPr>
              <w:t xml:space="preserve">За </w:t>
            </w:r>
            <w:proofErr w:type="spellStart"/>
            <w:r w:rsidRPr="00D534CB">
              <w:rPr>
                <w:rFonts w:ascii="Times New Roman" w:hAnsi="Times New Roman" w:cs="Times New Roman"/>
                <w:sz w:val="28"/>
                <w:szCs w:val="28"/>
              </w:rPr>
              <w:t>даними</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бухгалтерського</w:t>
            </w:r>
            <w:proofErr w:type="spellEnd"/>
            <w:r w:rsidRPr="00D534CB">
              <w:rPr>
                <w:rFonts w:ascii="Times New Roman" w:hAnsi="Times New Roman" w:cs="Times New Roman"/>
                <w:sz w:val="28"/>
                <w:szCs w:val="28"/>
              </w:rPr>
              <w:t xml:space="preserve"> </w:t>
            </w:r>
            <w:proofErr w:type="spellStart"/>
            <w:proofErr w:type="gramStart"/>
            <w:r w:rsidRPr="00D534CB">
              <w:rPr>
                <w:rFonts w:ascii="Times New Roman" w:hAnsi="Times New Roman" w:cs="Times New Roman"/>
                <w:sz w:val="28"/>
                <w:szCs w:val="28"/>
              </w:rPr>
              <w:t>обл</w:t>
            </w:r>
            <w:proofErr w:type="gramEnd"/>
            <w:r w:rsidRPr="00D534CB">
              <w:rPr>
                <w:rFonts w:ascii="Times New Roman" w:hAnsi="Times New Roman" w:cs="Times New Roman"/>
                <w:sz w:val="28"/>
                <w:szCs w:val="28"/>
              </w:rPr>
              <w:t>іку</w:t>
            </w:r>
            <w:proofErr w:type="spellEnd"/>
          </w:p>
        </w:tc>
      </w:tr>
      <w:tr w:rsidR="00D534CB" w:rsidRPr="00D534CB" w:rsidTr="00497474">
        <w:trPr>
          <w:trHeight w:val="570"/>
        </w:trPr>
        <w:tc>
          <w:tcPr>
            <w:tcW w:w="550" w:type="dxa"/>
            <w:vMerge/>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pPr>
              <w:snapToGrid w:val="0"/>
              <w:rPr>
                <w:rFonts w:ascii="Times New Roman" w:hAnsi="Times New Roman" w:cs="Times New Roman"/>
                <w:sz w:val="28"/>
                <w:szCs w:val="28"/>
              </w:rPr>
            </w:pPr>
          </w:p>
        </w:tc>
        <w:tc>
          <w:tcPr>
            <w:tcW w:w="4728" w:type="dxa"/>
            <w:vMerge/>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pPr>
              <w:snapToGrid w:val="0"/>
              <w:rPr>
                <w:rFonts w:ascii="Times New Roman" w:hAnsi="Times New Roman" w:cs="Times New Roman"/>
                <w:sz w:val="28"/>
                <w:szCs w:val="28"/>
              </w:rPr>
            </w:pPr>
          </w:p>
        </w:tc>
        <w:tc>
          <w:tcPr>
            <w:tcW w:w="1440" w:type="dxa"/>
            <w:vMerge w:val="restart"/>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r w:rsidRPr="00D534CB">
              <w:rPr>
                <w:rFonts w:ascii="Times New Roman" w:hAnsi="Times New Roman" w:cs="Times New Roman"/>
                <w:sz w:val="28"/>
                <w:szCs w:val="28"/>
              </w:rPr>
              <w:t xml:space="preserve">номер </w:t>
            </w:r>
            <w:proofErr w:type="spellStart"/>
            <w:r w:rsidRPr="00D534CB">
              <w:rPr>
                <w:rFonts w:ascii="Times New Roman" w:hAnsi="Times New Roman" w:cs="Times New Roman"/>
                <w:sz w:val="28"/>
                <w:szCs w:val="28"/>
              </w:rPr>
              <w:t>і</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серія</w:t>
            </w:r>
            <w:proofErr w:type="spellEnd"/>
          </w:p>
        </w:tc>
        <w:tc>
          <w:tcPr>
            <w:tcW w:w="1572" w:type="dxa"/>
            <w:vMerge w:val="restart"/>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proofErr w:type="spellStart"/>
            <w:r w:rsidRPr="00D534CB">
              <w:rPr>
                <w:rFonts w:ascii="Times New Roman" w:hAnsi="Times New Roman" w:cs="Times New Roman"/>
                <w:sz w:val="28"/>
                <w:szCs w:val="28"/>
              </w:rPr>
              <w:t>номінальна</w:t>
            </w:r>
            <w:proofErr w:type="spellEnd"/>
            <w:r w:rsidRPr="00D534CB">
              <w:rPr>
                <w:rFonts w:ascii="Times New Roman" w:hAnsi="Times New Roman" w:cs="Times New Roman"/>
                <w:sz w:val="28"/>
                <w:szCs w:val="28"/>
              </w:rPr>
              <w:br/>
            </w:r>
            <w:proofErr w:type="spellStart"/>
            <w:r w:rsidRPr="00D534CB">
              <w:rPr>
                <w:rFonts w:ascii="Times New Roman" w:hAnsi="Times New Roman" w:cs="Times New Roman"/>
                <w:sz w:val="28"/>
                <w:szCs w:val="28"/>
              </w:rPr>
              <w:t>вартість</w:t>
            </w:r>
            <w:proofErr w:type="spellEnd"/>
          </w:p>
        </w:tc>
        <w:tc>
          <w:tcPr>
            <w:tcW w:w="131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5F67C7" w:rsidRPr="00D534CB" w:rsidRDefault="005F67C7" w:rsidP="00497474">
            <w:proofErr w:type="spellStart"/>
            <w:r w:rsidRPr="00D534CB">
              <w:rPr>
                <w:rFonts w:ascii="Times New Roman" w:hAnsi="Times New Roman" w:cs="Times New Roman"/>
                <w:sz w:val="28"/>
                <w:szCs w:val="28"/>
              </w:rPr>
              <w:t>кількість</w:t>
            </w:r>
            <w:proofErr w:type="spellEnd"/>
          </w:p>
        </w:tc>
      </w:tr>
      <w:tr w:rsidR="00D534CB" w:rsidRPr="00D534CB" w:rsidTr="00497474">
        <w:trPr>
          <w:trHeight w:val="570"/>
        </w:trPr>
        <w:tc>
          <w:tcPr>
            <w:tcW w:w="550" w:type="dxa"/>
            <w:vMerge/>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pPr>
              <w:snapToGrid w:val="0"/>
              <w:rPr>
                <w:rFonts w:ascii="Times New Roman" w:hAnsi="Times New Roman" w:cs="Times New Roman"/>
                <w:sz w:val="28"/>
                <w:szCs w:val="28"/>
              </w:rPr>
            </w:pPr>
          </w:p>
        </w:tc>
        <w:tc>
          <w:tcPr>
            <w:tcW w:w="4728" w:type="dxa"/>
            <w:vMerge/>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pPr>
              <w:snapToGrid w:val="0"/>
              <w:rPr>
                <w:rFonts w:ascii="Times New Roman" w:hAnsi="Times New Roman" w:cs="Times New Roman"/>
                <w:sz w:val="28"/>
                <w:szCs w:val="28"/>
              </w:rPr>
            </w:pPr>
          </w:p>
        </w:tc>
        <w:tc>
          <w:tcPr>
            <w:tcW w:w="1440" w:type="dxa"/>
            <w:vMerge/>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pPr>
              <w:snapToGrid w:val="0"/>
              <w:rPr>
                <w:rFonts w:ascii="Times New Roman" w:hAnsi="Times New Roman" w:cs="Times New Roman"/>
                <w:sz w:val="28"/>
                <w:szCs w:val="28"/>
              </w:rPr>
            </w:pPr>
          </w:p>
        </w:tc>
        <w:tc>
          <w:tcPr>
            <w:tcW w:w="1572" w:type="dxa"/>
            <w:vMerge/>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pPr>
              <w:snapToGrid w:val="0"/>
              <w:rPr>
                <w:rFonts w:ascii="Times New Roman" w:hAnsi="Times New Roman" w:cs="Times New Roman"/>
                <w:sz w:val="28"/>
                <w:szCs w:val="28"/>
              </w:rPr>
            </w:pPr>
          </w:p>
        </w:tc>
        <w:tc>
          <w:tcPr>
            <w:tcW w:w="131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497474">
        <w:trPr>
          <w:trHeight w:val="255"/>
        </w:trPr>
        <w:tc>
          <w:tcPr>
            <w:tcW w:w="550" w:type="dxa"/>
            <w:tcBorders>
              <w:top w:val="single" w:sz="4" w:space="0" w:color="000000"/>
              <w:left w:val="single" w:sz="4" w:space="0" w:color="000000"/>
              <w:bottom w:val="single" w:sz="4" w:space="0" w:color="000000"/>
            </w:tcBorders>
            <w:shd w:val="clear" w:color="auto" w:fill="D9D9D9"/>
          </w:tcPr>
          <w:p w:rsidR="005F67C7" w:rsidRPr="00D534CB" w:rsidRDefault="005F67C7" w:rsidP="00497474">
            <w:r w:rsidRPr="00D534CB">
              <w:rPr>
                <w:rFonts w:ascii="Times New Roman" w:hAnsi="Times New Roman" w:cs="Times New Roman"/>
                <w:sz w:val="28"/>
                <w:szCs w:val="28"/>
              </w:rPr>
              <w:t>1</w:t>
            </w:r>
          </w:p>
        </w:tc>
        <w:tc>
          <w:tcPr>
            <w:tcW w:w="4728" w:type="dxa"/>
            <w:tcBorders>
              <w:top w:val="single" w:sz="4" w:space="0" w:color="000000"/>
              <w:left w:val="single" w:sz="4" w:space="0" w:color="000000"/>
              <w:bottom w:val="single" w:sz="4" w:space="0" w:color="000000"/>
            </w:tcBorders>
            <w:shd w:val="clear" w:color="auto" w:fill="D9D9D9"/>
          </w:tcPr>
          <w:p w:rsidR="005F67C7" w:rsidRPr="00D534CB" w:rsidRDefault="005F67C7" w:rsidP="00497474">
            <w:r w:rsidRPr="00D534CB">
              <w:rPr>
                <w:rFonts w:ascii="Times New Roman" w:hAnsi="Times New Roman" w:cs="Times New Roman"/>
                <w:sz w:val="28"/>
                <w:szCs w:val="28"/>
              </w:rPr>
              <w:t>2</w:t>
            </w:r>
          </w:p>
        </w:tc>
        <w:tc>
          <w:tcPr>
            <w:tcW w:w="1440" w:type="dxa"/>
            <w:tcBorders>
              <w:top w:val="single" w:sz="4" w:space="0" w:color="000000"/>
              <w:left w:val="single" w:sz="4" w:space="0" w:color="000000"/>
              <w:bottom w:val="single" w:sz="4" w:space="0" w:color="000000"/>
            </w:tcBorders>
            <w:shd w:val="clear" w:color="auto" w:fill="D9D9D9"/>
          </w:tcPr>
          <w:p w:rsidR="005F67C7" w:rsidRPr="00D534CB" w:rsidRDefault="005F67C7" w:rsidP="00497474">
            <w:r w:rsidRPr="00D534CB">
              <w:rPr>
                <w:rFonts w:ascii="Times New Roman" w:hAnsi="Times New Roman" w:cs="Times New Roman"/>
                <w:sz w:val="28"/>
                <w:szCs w:val="28"/>
              </w:rPr>
              <w:t>6</w:t>
            </w:r>
          </w:p>
        </w:tc>
        <w:tc>
          <w:tcPr>
            <w:tcW w:w="1572" w:type="dxa"/>
            <w:tcBorders>
              <w:top w:val="single" w:sz="4" w:space="0" w:color="000000"/>
              <w:left w:val="single" w:sz="4" w:space="0" w:color="000000"/>
              <w:bottom w:val="single" w:sz="4" w:space="0" w:color="000000"/>
            </w:tcBorders>
            <w:shd w:val="clear" w:color="auto" w:fill="D9D9D9"/>
          </w:tcPr>
          <w:p w:rsidR="005F67C7" w:rsidRPr="00D534CB" w:rsidRDefault="005F67C7" w:rsidP="00497474">
            <w:r w:rsidRPr="00D534CB">
              <w:rPr>
                <w:rFonts w:ascii="Times New Roman" w:hAnsi="Times New Roman" w:cs="Times New Roman"/>
                <w:sz w:val="28"/>
                <w:szCs w:val="28"/>
              </w:rPr>
              <w:t>7</w:t>
            </w:r>
          </w:p>
        </w:tc>
        <w:tc>
          <w:tcPr>
            <w:tcW w:w="1311" w:type="dxa"/>
            <w:tcBorders>
              <w:top w:val="single" w:sz="4" w:space="0" w:color="000000"/>
              <w:left w:val="single" w:sz="4" w:space="0" w:color="000000"/>
              <w:bottom w:val="single" w:sz="4" w:space="0" w:color="000000"/>
              <w:right w:val="single" w:sz="4" w:space="0" w:color="000000"/>
            </w:tcBorders>
            <w:shd w:val="clear" w:color="auto" w:fill="D9D9D9"/>
          </w:tcPr>
          <w:p w:rsidR="005F67C7" w:rsidRPr="00D534CB" w:rsidRDefault="005F67C7" w:rsidP="00497474">
            <w:r w:rsidRPr="00D534CB">
              <w:rPr>
                <w:rFonts w:ascii="Times New Roman" w:hAnsi="Times New Roman" w:cs="Times New Roman"/>
                <w:sz w:val="28"/>
                <w:szCs w:val="28"/>
              </w:rPr>
              <w:t>8</w:t>
            </w:r>
          </w:p>
        </w:tc>
      </w:tr>
      <w:tr w:rsidR="00D534CB" w:rsidRPr="00D534CB" w:rsidTr="00497474">
        <w:trPr>
          <w:trHeight w:val="255"/>
        </w:trPr>
        <w:tc>
          <w:tcPr>
            <w:tcW w:w="550" w:type="dxa"/>
            <w:tcBorders>
              <w:top w:val="single" w:sz="4" w:space="0" w:color="000000"/>
              <w:left w:val="single" w:sz="4" w:space="0" w:color="000000"/>
              <w:bottom w:val="single" w:sz="4" w:space="0" w:color="000000"/>
            </w:tcBorders>
            <w:shd w:val="clear" w:color="auto" w:fill="auto"/>
          </w:tcPr>
          <w:p w:rsidR="005F67C7" w:rsidRPr="00D534CB" w:rsidRDefault="005F67C7" w:rsidP="00497474">
            <w:r w:rsidRPr="00D534CB">
              <w:rPr>
                <w:rFonts w:ascii="Times New Roman" w:hAnsi="Times New Roman" w:cs="Times New Roman"/>
                <w:sz w:val="28"/>
                <w:szCs w:val="28"/>
              </w:rPr>
              <w:t>1</w:t>
            </w:r>
          </w:p>
        </w:tc>
        <w:tc>
          <w:tcPr>
            <w:tcW w:w="4728"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snapToGrid w:val="0"/>
              <w:rPr>
                <w:rFonts w:ascii="Times New Roman" w:hAnsi="Times New Roman" w:cs="Times New Roman"/>
                <w:sz w:val="28"/>
                <w:szCs w:val="28"/>
              </w:rPr>
            </w:pPr>
          </w:p>
        </w:tc>
        <w:tc>
          <w:tcPr>
            <w:tcW w:w="144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snapToGrid w:val="0"/>
              <w:rPr>
                <w:rFonts w:ascii="Times New Roman" w:hAnsi="Times New Roman" w:cs="Times New Roman"/>
                <w:sz w:val="28"/>
                <w:szCs w:val="28"/>
              </w:rPr>
            </w:pPr>
          </w:p>
        </w:tc>
        <w:tc>
          <w:tcPr>
            <w:tcW w:w="1572"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snapToGrid w:val="0"/>
              <w:rPr>
                <w:rFonts w:ascii="Times New Roman" w:hAnsi="Times New Roman" w:cs="Times New Roman"/>
                <w:sz w:val="28"/>
                <w:szCs w:val="28"/>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snapToGrid w:val="0"/>
              <w:rPr>
                <w:rFonts w:ascii="Times New Roman" w:hAnsi="Times New Roman" w:cs="Times New Roman"/>
                <w:sz w:val="28"/>
                <w:szCs w:val="28"/>
              </w:rPr>
            </w:pPr>
          </w:p>
        </w:tc>
      </w:tr>
      <w:tr w:rsidR="00D534CB" w:rsidRPr="00D534CB" w:rsidTr="00497474">
        <w:trPr>
          <w:trHeight w:val="255"/>
        </w:trPr>
        <w:tc>
          <w:tcPr>
            <w:tcW w:w="550" w:type="dxa"/>
            <w:tcBorders>
              <w:top w:val="single" w:sz="4" w:space="0" w:color="000000"/>
              <w:left w:val="single" w:sz="4" w:space="0" w:color="000000"/>
              <w:bottom w:val="single" w:sz="4" w:space="0" w:color="000000"/>
            </w:tcBorders>
            <w:shd w:val="clear" w:color="auto" w:fill="auto"/>
          </w:tcPr>
          <w:p w:rsidR="005F67C7" w:rsidRPr="00D534CB" w:rsidRDefault="005F67C7" w:rsidP="00497474">
            <w:r w:rsidRPr="00D534CB">
              <w:rPr>
                <w:rFonts w:ascii="Times New Roman" w:hAnsi="Times New Roman" w:cs="Times New Roman"/>
                <w:sz w:val="28"/>
                <w:szCs w:val="28"/>
              </w:rPr>
              <w:t>2</w:t>
            </w:r>
          </w:p>
        </w:tc>
        <w:tc>
          <w:tcPr>
            <w:tcW w:w="4728" w:type="dxa"/>
            <w:tcBorders>
              <w:top w:val="single" w:sz="4" w:space="0" w:color="000000"/>
              <w:left w:val="single" w:sz="4" w:space="0" w:color="000000"/>
              <w:bottom w:val="single" w:sz="4" w:space="0" w:color="000000"/>
            </w:tcBorders>
            <w:shd w:val="clear" w:color="auto" w:fill="auto"/>
          </w:tcPr>
          <w:p w:rsidR="005F67C7" w:rsidRPr="00D534CB" w:rsidRDefault="005F67C7" w:rsidP="00497474">
            <w:r w:rsidRPr="00D534CB">
              <w:rPr>
                <w:rFonts w:ascii="Times New Roman" w:hAnsi="Times New Roman" w:cs="Times New Roman"/>
                <w:sz w:val="28"/>
                <w:szCs w:val="28"/>
              </w:rPr>
              <w:t> </w:t>
            </w:r>
          </w:p>
        </w:tc>
        <w:tc>
          <w:tcPr>
            <w:tcW w:w="1440" w:type="dxa"/>
            <w:tcBorders>
              <w:top w:val="single" w:sz="4" w:space="0" w:color="000000"/>
              <w:left w:val="single" w:sz="4" w:space="0" w:color="000000"/>
              <w:bottom w:val="single" w:sz="4" w:space="0" w:color="000000"/>
            </w:tcBorders>
            <w:shd w:val="clear" w:color="auto" w:fill="auto"/>
          </w:tcPr>
          <w:p w:rsidR="005F67C7" w:rsidRPr="00D534CB" w:rsidRDefault="005F67C7" w:rsidP="00497474">
            <w:r w:rsidRPr="00D534CB">
              <w:rPr>
                <w:rFonts w:ascii="Times New Roman" w:hAnsi="Times New Roman" w:cs="Times New Roman"/>
                <w:sz w:val="28"/>
                <w:szCs w:val="28"/>
              </w:rPr>
              <w:t> </w:t>
            </w:r>
          </w:p>
        </w:tc>
        <w:tc>
          <w:tcPr>
            <w:tcW w:w="1572" w:type="dxa"/>
            <w:tcBorders>
              <w:top w:val="single" w:sz="4" w:space="0" w:color="000000"/>
              <w:left w:val="single" w:sz="4" w:space="0" w:color="000000"/>
              <w:bottom w:val="single" w:sz="4" w:space="0" w:color="000000"/>
            </w:tcBorders>
            <w:shd w:val="clear" w:color="auto" w:fill="auto"/>
          </w:tcPr>
          <w:p w:rsidR="005F67C7" w:rsidRPr="00D534CB" w:rsidRDefault="005F67C7" w:rsidP="00497474">
            <w:r w:rsidRPr="00D534CB">
              <w:rPr>
                <w:rFonts w:ascii="Times New Roman" w:hAnsi="Times New Roman" w:cs="Times New Roman"/>
                <w:sz w:val="28"/>
                <w:szCs w:val="28"/>
              </w:rPr>
              <w:t> </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r w:rsidRPr="00D534CB">
              <w:rPr>
                <w:rFonts w:ascii="Times New Roman" w:hAnsi="Times New Roman" w:cs="Times New Roman"/>
                <w:sz w:val="28"/>
                <w:szCs w:val="28"/>
              </w:rPr>
              <w:t> </w:t>
            </w:r>
          </w:p>
        </w:tc>
      </w:tr>
      <w:tr w:rsidR="00D534CB" w:rsidRPr="00D534CB" w:rsidTr="00497474">
        <w:trPr>
          <w:trHeight w:val="255"/>
        </w:trPr>
        <w:tc>
          <w:tcPr>
            <w:tcW w:w="550" w:type="dxa"/>
            <w:tcBorders>
              <w:top w:val="single" w:sz="4" w:space="0" w:color="000000"/>
              <w:left w:val="single" w:sz="4" w:space="0" w:color="000000"/>
              <w:bottom w:val="single" w:sz="4" w:space="0" w:color="000000"/>
            </w:tcBorders>
            <w:shd w:val="clear" w:color="auto" w:fill="auto"/>
          </w:tcPr>
          <w:p w:rsidR="005F67C7" w:rsidRPr="00D534CB" w:rsidRDefault="005F67C7" w:rsidP="00497474">
            <w:r w:rsidRPr="00D534CB">
              <w:rPr>
                <w:rFonts w:ascii="Times New Roman" w:hAnsi="Times New Roman" w:cs="Times New Roman"/>
                <w:sz w:val="28"/>
                <w:szCs w:val="28"/>
              </w:rPr>
              <w:t>3</w:t>
            </w:r>
          </w:p>
        </w:tc>
        <w:tc>
          <w:tcPr>
            <w:tcW w:w="4728" w:type="dxa"/>
            <w:tcBorders>
              <w:top w:val="single" w:sz="4" w:space="0" w:color="000000"/>
              <w:left w:val="single" w:sz="4" w:space="0" w:color="000000"/>
              <w:bottom w:val="single" w:sz="4" w:space="0" w:color="000000"/>
            </w:tcBorders>
            <w:shd w:val="clear" w:color="auto" w:fill="auto"/>
          </w:tcPr>
          <w:p w:rsidR="005F67C7" w:rsidRPr="00D534CB" w:rsidRDefault="005F67C7" w:rsidP="00497474">
            <w:r w:rsidRPr="00D534CB">
              <w:rPr>
                <w:rFonts w:ascii="Times New Roman" w:hAnsi="Times New Roman" w:cs="Times New Roman"/>
                <w:sz w:val="28"/>
                <w:szCs w:val="28"/>
              </w:rPr>
              <w:t> </w:t>
            </w:r>
          </w:p>
        </w:tc>
        <w:tc>
          <w:tcPr>
            <w:tcW w:w="1440" w:type="dxa"/>
            <w:tcBorders>
              <w:top w:val="single" w:sz="4" w:space="0" w:color="000000"/>
              <w:left w:val="single" w:sz="4" w:space="0" w:color="000000"/>
              <w:bottom w:val="single" w:sz="4" w:space="0" w:color="000000"/>
            </w:tcBorders>
            <w:shd w:val="clear" w:color="auto" w:fill="auto"/>
          </w:tcPr>
          <w:p w:rsidR="005F67C7" w:rsidRPr="00D534CB" w:rsidRDefault="005F67C7" w:rsidP="00497474">
            <w:r w:rsidRPr="00D534CB">
              <w:rPr>
                <w:rFonts w:ascii="Times New Roman" w:hAnsi="Times New Roman" w:cs="Times New Roman"/>
                <w:sz w:val="28"/>
                <w:szCs w:val="28"/>
              </w:rPr>
              <w:t> </w:t>
            </w:r>
          </w:p>
        </w:tc>
        <w:tc>
          <w:tcPr>
            <w:tcW w:w="1572" w:type="dxa"/>
            <w:tcBorders>
              <w:top w:val="single" w:sz="4" w:space="0" w:color="000000"/>
              <w:left w:val="single" w:sz="4" w:space="0" w:color="000000"/>
              <w:bottom w:val="single" w:sz="4" w:space="0" w:color="000000"/>
            </w:tcBorders>
            <w:shd w:val="clear" w:color="auto" w:fill="auto"/>
          </w:tcPr>
          <w:p w:rsidR="005F67C7" w:rsidRPr="00D534CB" w:rsidRDefault="005F67C7" w:rsidP="00497474">
            <w:r w:rsidRPr="00D534CB">
              <w:rPr>
                <w:rFonts w:ascii="Times New Roman" w:hAnsi="Times New Roman" w:cs="Times New Roman"/>
                <w:sz w:val="28"/>
                <w:szCs w:val="28"/>
              </w:rPr>
              <w:t> </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r w:rsidRPr="00D534CB">
              <w:rPr>
                <w:rFonts w:ascii="Times New Roman" w:hAnsi="Times New Roman" w:cs="Times New Roman"/>
                <w:sz w:val="28"/>
                <w:szCs w:val="28"/>
              </w:rPr>
              <w:t> </w:t>
            </w:r>
          </w:p>
        </w:tc>
      </w:tr>
      <w:tr w:rsidR="00D534CB" w:rsidRPr="00D534CB" w:rsidTr="00497474">
        <w:trPr>
          <w:trHeight w:val="255"/>
        </w:trPr>
        <w:tc>
          <w:tcPr>
            <w:tcW w:w="5278" w:type="dxa"/>
            <w:gridSpan w:val="2"/>
            <w:tcBorders>
              <w:top w:val="single" w:sz="4" w:space="0" w:color="000000"/>
              <w:left w:val="single" w:sz="4" w:space="0" w:color="000000"/>
              <w:bottom w:val="single" w:sz="4" w:space="0" w:color="000000"/>
            </w:tcBorders>
            <w:shd w:val="clear" w:color="auto" w:fill="auto"/>
          </w:tcPr>
          <w:p w:rsidR="005F67C7" w:rsidRPr="00D534CB" w:rsidRDefault="005F67C7" w:rsidP="00497474">
            <w:r w:rsidRPr="00D534CB">
              <w:rPr>
                <w:rFonts w:ascii="Times New Roman" w:hAnsi="Times New Roman" w:cs="Times New Roman"/>
                <w:sz w:val="28"/>
                <w:szCs w:val="28"/>
                <w:shd w:val="clear" w:color="auto" w:fill="E8F7FE"/>
              </w:rPr>
              <w:t xml:space="preserve">РАЗОМ ЗА </w:t>
            </w:r>
            <w:proofErr w:type="spellStart"/>
            <w:r w:rsidRPr="00D534CB">
              <w:rPr>
                <w:rFonts w:ascii="Times New Roman" w:hAnsi="Times New Roman" w:cs="Times New Roman"/>
                <w:sz w:val="28"/>
                <w:szCs w:val="28"/>
                <w:shd w:val="clear" w:color="auto" w:fill="E8F7FE"/>
              </w:rPr>
              <w:t>субрахунком</w:t>
            </w:r>
            <w:proofErr w:type="spellEnd"/>
            <w:r w:rsidRPr="00D534CB">
              <w:rPr>
                <w:rFonts w:ascii="Times New Roman" w:hAnsi="Times New Roman" w:cs="Times New Roman"/>
                <w:sz w:val="28"/>
                <w:szCs w:val="28"/>
                <w:shd w:val="clear" w:color="auto" w:fill="E8F7FE"/>
              </w:rPr>
              <w:t xml:space="preserve"> </w:t>
            </w:r>
            <w:r w:rsidR="00F20F9D">
              <w:rPr>
                <w:rFonts w:ascii="Times New Roman" w:hAnsi="Times New Roman" w:cs="Times New Roman"/>
                <w:sz w:val="28"/>
                <w:szCs w:val="28"/>
                <w:shd w:val="clear" w:color="auto" w:fill="E8F7FE"/>
                <w:lang w:val="uk-UA"/>
              </w:rPr>
              <w:t>331</w:t>
            </w:r>
            <w:r w:rsidRPr="00D534CB">
              <w:rPr>
                <w:rFonts w:ascii="Times New Roman" w:hAnsi="Times New Roman" w:cs="Times New Roman"/>
                <w:sz w:val="28"/>
                <w:szCs w:val="28"/>
                <w:shd w:val="clear" w:color="auto" w:fill="E8F7FE"/>
              </w:rPr>
              <w:t xml:space="preserve"> «</w:t>
            </w:r>
            <w:proofErr w:type="spellStart"/>
            <w:r w:rsidRPr="00D534CB">
              <w:rPr>
                <w:rFonts w:ascii="Times New Roman" w:hAnsi="Times New Roman" w:cs="Times New Roman"/>
                <w:sz w:val="28"/>
                <w:szCs w:val="28"/>
                <w:shd w:val="clear" w:color="auto" w:fill="E8F7FE"/>
              </w:rPr>
              <w:t>Грошові</w:t>
            </w:r>
            <w:proofErr w:type="spellEnd"/>
            <w:r w:rsidRPr="00D534CB">
              <w:rPr>
                <w:rFonts w:ascii="Times New Roman" w:hAnsi="Times New Roman" w:cs="Times New Roman"/>
                <w:sz w:val="28"/>
                <w:szCs w:val="28"/>
                <w:shd w:val="clear" w:color="auto" w:fill="E8F7FE"/>
              </w:rPr>
              <w:t xml:space="preserve"> </w:t>
            </w:r>
            <w:proofErr w:type="spellStart"/>
            <w:r w:rsidRPr="00D534CB">
              <w:rPr>
                <w:rFonts w:ascii="Times New Roman" w:hAnsi="Times New Roman" w:cs="Times New Roman"/>
                <w:sz w:val="28"/>
                <w:szCs w:val="28"/>
                <w:shd w:val="clear" w:color="auto" w:fill="E8F7FE"/>
              </w:rPr>
              <w:t>документи</w:t>
            </w:r>
            <w:proofErr w:type="spellEnd"/>
            <w:r w:rsidRPr="00D534CB">
              <w:rPr>
                <w:rFonts w:ascii="Times New Roman" w:hAnsi="Times New Roman" w:cs="Times New Roman"/>
                <w:sz w:val="28"/>
                <w:szCs w:val="28"/>
                <w:shd w:val="clear" w:color="auto" w:fill="E8F7FE"/>
              </w:rPr>
              <w:t xml:space="preserve"> в </w:t>
            </w:r>
            <w:proofErr w:type="spellStart"/>
            <w:r w:rsidRPr="00D534CB">
              <w:rPr>
                <w:rFonts w:ascii="Times New Roman" w:hAnsi="Times New Roman" w:cs="Times New Roman"/>
                <w:sz w:val="28"/>
                <w:szCs w:val="28"/>
                <w:shd w:val="clear" w:color="auto" w:fill="E8F7FE"/>
              </w:rPr>
              <w:t>національній</w:t>
            </w:r>
            <w:proofErr w:type="spellEnd"/>
            <w:r w:rsidRPr="00D534CB">
              <w:rPr>
                <w:rFonts w:ascii="Times New Roman" w:hAnsi="Times New Roman" w:cs="Times New Roman"/>
                <w:sz w:val="28"/>
                <w:szCs w:val="28"/>
                <w:shd w:val="clear" w:color="auto" w:fill="E8F7FE"/>
              </w:rPr>
              <w:t xml:space="preserve"> </w:t>
            </w:r>
            <w:proofErr w:type="spellStart"/>
            <w:r w:rsidRPr="00D534CB">
              <w:rPr>
                <w:rFonts w:ascii="Times New Roman" w:hAnsi="Times New Roman" w:cs="Times New Roman"/>
                <w:sz w:val="28"/>
                <w:szCs w:val="28"/>
                <w:shd w:val="clear" w:color="auto" w:fill="E8F7FE"/>
              </w:rPr>
              <w:t>валюті</w:t>
            </w:r>
            <w:proofErr w:type="spellEnd"/>
            <w:r w:rsidRPr="00D534CB">
              <w:rPr>
                <w:rFonts w:ascii="Times New Roman" w:hAnsi="Times New Roman" w:cs="Times New Roman"/>
                <w:sz w:val="28"/>
                <w:szCs w:val="28"/>
                <w:shd w:val="clear" w:color="auto" w:fill="E8F7FE"/>
              </w:rPr>
              <w:t xml:space="preserve">», </w:t>
            </w:r>
          </w:p>
          <w:p w:rsidR="005F67C7" w:rsidRPr="00D534CB" w:rsidRDefault="005F67C7" w:rsidP="00497474"/>
        </w:tc>
        <w:tc>
          <w:tcPr>
            <w:tcW w:w="1440"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snapToGrid w:val="0"/>
              <w:rPr>
                <w:rFonts w:ascii="Times New Roman" w:hAnsi="Times New Roman" w:cs="Times New Roman"/>
                <w:sz w:val="28"/>
                <w:szCs w:val="28"/>
                <w:shd w:val="clear" w:color="auto" w:fill="E8F7FE"/>
              </w:rPr>
            </w:pPr>
          </w:p>
        </w:tc>
        <w:tc>
          <w:tcPr>
            <w:tcW w:w="1572"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snapToGrid w:val="0"/>
              <w:rPr>
                <w:rFonts w:ascii="Times New Roman" w:hAnsi="Times New Roman" w:cs="Times New Roman"/>
                <w:sz w:val="28"/>
                <w:szCs w:val="28"/>
                <w:shd w:val="clear" w:color="auto" w:fill="E8F7FE"/>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snapToGrid w:val="0"/>
              <w:rPr>
                <w:rFonts w:ascii="Times New Roman" w:hAnsi="Times New Roman" w:cs="Times New Roman"/>
                <w:sz w:val="28"/>
                <w:szCs w:val="28"/>
                <w:shd w:val="clear" w:color="auto" w:fill="E8F7FE"/>
              </w:rPr>
            </w:pPr>
          </w:p>
        </w:tc>
      </w:tr>
    </w:tbl>
    <w:p w:rsidR="005F67C7" w:rsidRPr="00D534CB" w:rsidRDefault="005F67C7" w:rsidP="005F67C7">
      <w:pPr>
        <w:rPr>
          <w:rFonts w:ascii="Times New Roman" w:hAnsi="Times New Roman" w:cs="Times New Roman"/>
          <w:sz w:val="28"/>
          <w:szCs w:val="28"/>
        </w:rPr>
      </w:pPr>
    </w:p>
    <w:p w:rsidR="005F67C7" w:rsidRPr="00D534CB" w:rsidRDefault="005F67C7" w:rsidP="005F67C7">
      <w:proofErr w:type="spellStart"/>
      <w:r w:rsidRPr="00D534CB">
        <w:rPr>
          <w:rFonts w:ascii="Times New Roman" w:hAnsi="Times New Roman" w:cs="Times New Roman"/>
          <w:sz w:val="28"/>
          <w:szCs w:val="28"/>
        </w:rPr>
        <w:t>Додаток</w:t>
      </w:r>
      <w:proofErr w:type="spellEnd"/>
      <w:r w:rsidRPr="00D534CB">
        <w:rPr>
          <w:rFonts w:ascii="Times New Roman" w:hAnsi="Times New Roman" w:cs="Times New Roman"/>
          <w:sz w:val="28"/>
          <w:szCs w:val="28"/>
        </w:rPr>
        <w:t xml:space="preserve"> 4 до </w:t>
      </w:r>
      <w:proofErr w:type="spellStart"/>
      <w:r w:rsidRPr="00D534CB">
        <w:rPr>
          <w:rFonts w:ascii="Times New Roman" w:hAnsi="Times New Roman" w:cs="Times New Roman"/>
          <w:sz w:val="28"/>
          <w:szCs w:val="28"/>
        </w:rPr>
        <w:t>Передавального</w:t>
      </w:r>
      <w:proofErr w:type="spellEnd"/>
      <w:r w:rsidRPr="00D534CB">
        <w:rPr>
          <w:rFonts w:ascii="Times New Roman" w:hAnsi="Times New Roman" w:cs="Times New Roman"/>
          <w:sz w:val="28"/>
          <w:szCs w:val="28"/>
        </w:rPr>
        <w:t xml:space="preserve"> акта ________________________</w:t>
      </w:r>
      <w:r w:rsidRPr="00D534CB">
        <w:rPr>
          <w:rFonts w:ascii="Times New Roman" w:hAnsi="Times New Roman" w:cs="Times New Roman"/>
          <w:sz w:val="28"/>
          <w:szCs w:val="28"/>
          <w:lang w:val="uk-UA"/>
        </w:rPr>
        <w:t>заклад культури</w:t>
      </w:r>
      <w:r w:rsidRPr="00D534CB">
        <w:rPr>
          <w:rFonts w:ascii="Times New Roman" w:hAnsi="Times New Roman" w:cs="Times New Roman"/>
          <w:sz w:val="28"/>
          <w:szCs w:val="28"/>
        </w:rPr>
        <w:t xml:space="preserve">. </w:t>
      </w:r>
    </w:p>
    <w:p w:rsidR="005F67C7" w:rsidRPr="00D534CB" w:rsidRDefault="005F67C7" w:rsidP="005F67C7">
      <w:proofErr w:type="spellStart"/>
      <w:r w:rsidRPr="00D534CB">
        <w:rPr>
          <w:rFonts w:ascii="Times New Roman" w:hAnsi="Times New Roman" w:cs="Times New Roman"/>
          <w:sz w:val="28"/>
          <w:szCs w:val="28"/>
        </w:rPr>
        <w:t>Грошові</w:t>
      </w:r>
      <w:proofErr w:type="spellEnd"/>
      <w:r w:rsidRPr="00D534CB">
        <w:rPr>
          <w:rFonts w:ascii="Times New Roman" w:hAnsi="Times New Roman" w:cs="Times New Roman"/>
          <w:sz w:val="28"/>
          <w:szCs w:val="28"/>
          <w:lang w:val="uk-UA"/>
        </w:rPr>
        <w:t xml:space="preserve"> </w:t>
      </w:r>
      <w:proofErr w:type="spellStart"/>
      <w:r w:rsidRPr="00D534CB">
        <w:t>кошти</w:t>
      </w:r>
      <w:proofErr w:type="spellEnd"/>
      <w:r w:rsidRPr="00D534CB">
        <w:t xml:space="preserve"> на </w:t>
      </w:r>
      <w:proofErr w:type="spellStart"/>
      <w:r w:rsidRPr="00D534CB">
        <w:t>рахунках</w:t>
      </w:r>
      <w:proofErr w:type="spellEnd"/>
    </w:p>
    <w:tbl>
      <w:tblPr>
        <w:tblW w:w="0" w:type="auto"/>
        <w:tblInd w:w="-20" w:type="dxa"/>
        <w:tblLayout w:type="fixed"/>
        <w:tblCellMar>
          <w:left w:w="103" w:type="dxa"/>
        </w:tblCellMar>
        <w:tblLook w:val="0000"/>
      </w:tblPr>
      <w:tblGrid>
        <w:gridCol w:w="561"/>
        <w:gridCol w:w="4065"/>
        <w:gridCol w:w="1716"/>
        <w:gridCol w:w="2137"/>
        <w:gridCol w:w="1122"/>
      </w:tblGrid>
      <w:tr w:rsidR="00D534CB" w:rsidRPr="00D534CB" w:rsidTr="00497474">
        <w:trPr>
          <w:trHeight w:val="184"/>
        </w:trPr>
        <w:tc>
          <w:tcPr>
            <w:tcW w:w="561" w:type="dxa"/>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r w:rsidRPr="00D534CB">
              <w:rPr>
                <w:rFonts w:ascii="Times New Roman" w:hAnsi="Times New Roman" w:cs="Times New Roman"/>
                <w:sz w:val="28"/>
                <w:szCs w:val="28"/>
              </w:rPr>
              <w:t>№ з/</w:t>
            </w:r>
            <w:proofErr w:type="gramStart"/>
            <w:r w:rsidRPr="00D534CB">
              <w:rPr>
                <w:rFonts w:ascii="Times New Roman" w:hAnsi="Times New Roman" w:cs="Times New Roman"/>
                <w:sz w:val="28"/>
                <w:szCs w:val="28"/>
              </w:rPr>
              <w:t>п</w:t>
            </w:r>
            <w:proofErr w:type="gramEnd"/>
          </w:p>
        </w:tc>
        <w:tc>
          <w:tcPr>
            <w:tcW w:w="4065" w:type="dxa"/>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r w:rsidRPr="00D534CB">
              <w:rPr>
                <w:rFonts w:ascii="Times New Roman" w:hAnsi="Times New Roman" w:cs="Times New Roman"/>
                <w:sz w:val="28"/>
                <w:szCs w:val="28"/>
              </w:rPr>
              <w:t xml:space="preserve">Найменування органу Казначейства, банку, у </w:t>
            </w:r>
            <w:proofErr w:type="spellStart"/>
            <w:r w:rsidRPr="00D534CB">
              <w:rPr>
                <w:rFonts w:ascii="Times New Roman" w:hAnsi="Times New Roman" w:cs="Times New Roman"/>
                <w:sz w:val="28"/>
                <w:szCs w:val="28"/>
              </w:rPr>
              <w:t>якому</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lastRenderedPageBreak/>
              <w:t>відкрито</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рахунок</w:t>
            </w:r>
            <w:proofErr w:type="spellEnd"/>
          </w:p>
        </w:tc>
        <w:tc>
          <w:tcPr>
            <w:tcW w:w="1716" w:type="dxa"/>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r w:rsidRPr="00D534CB">
              <w:rPr>
                <w:rFonts w:ascii="Times New Roman" w:hAnsi="Times New Roman" w:cs="Times New Roman"/>
                <w:sz w:val="28"/>
                <w:szCs w:val="28"/>
              </w:rPr>
              <w:lastRenderedPageBreak/>
              <w:t xml:space="preserve">Номер </w:t>
            </w:r>
            <w:proofErr w:type="spellStart"/>
            <w:r w:rsidRPr="00D534CB">
              <w:rPr>
                <w:rFonts w:ascii="Times New Roman" w:hAnsi="Times New Roman" w:cs="Times New Roman"/>
                <w:sz w:val="28"/>
                <w:szCs w:val="28"/>
              </w:rPr>
              <w:t>рахунку</w:t>
            </w:r>
            <w:proofErr w:type="spellEnd"/>
          </w:p>
        </w:tc>
        <w:tc>
          <w:tcPr>
            <w:tcW w:w="2137" w:type="dxa"/>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r w:rsidRPr="00D534CB">
              <w:rPr>
                <w:rFonts w:ascii="Times New Roman" w:hAnsi="Times New Roman" w:cs="Times New Roman"/>
                <w:sz w:val="28"/>
                <w:szCs w:val="28"/>
              </w:rPr>
              <w:t xml:space="preserve">Код </w:t>
            </w:r>
            <w:proofErr w:type="spellStart"/>
            <w:r w:rsidRPr="00D534CB">
              <w:rPr>
                <w:rFonts w:ascii="Times New Roman" w:hAnsi="Times New Roman" w:cs="Times New Roman"/>
                <w:sz w:val="28"/>
                <w:szCs w:val="28"/>
              </w:rPr>
              <w:t>або</w:t>
            </w:r>
            <w:proofErr w:type="spellEnd"/>
            <w:r w:rsidR="00755F44" w:rsidRPr="00D534CB">
              <w:rPr>
                <w:rFonts w:ascii="Times New Roman" w:hAnsi="Times New Roman" w:cs="Times New Roman"/>
                <w:sz w:val="28"/>
                <w:szCs w:val="28"/>
                <w:lang w:val="en-US"/>
              </w:rPr>
              <w:t xml:space="preserve"> </w:t>
            </w:r>
            <w:proofErr w:type="spellStart"/>
            <w:r w:rsidRPr="00D534CB">
              <w:rPr>
                <w:rFonts w:ascii="Times New Roman" w:hAnsi="Times New Roman" w:cs="Times New Roman"/>
                <w:sz w:val="28"/>
                <w:szCs w:val="28"/>
              </w:rPr>
              <w:t>назва</w:t>
            </w:r>
            <w:proofErr w:type="spellEnd"/>
            <w:r w:rsidR="00755F44" w:rsidRPr="00D534CB">
              <w:rPr>
                <w:rFonts w:ascii="Times New Roman" w:hAnsi="Times New Roman" w:cs="Times New Roman"/>
                <w:sz w:val="28"/>
                <w:szCs w:val="28"/>
                <w:lang w:val="en-US"/>
              </w:rPr>
              <w:t xml:space="preserve"> </w:t>
            </w:r>
            <w:proofErr w:type="spellStart"/>
            <w:r w:rsidRPr="00D534CB">
              <w:rPr>
                <w:rFonts w:ascii="Times New Roman" w:hAnsi="Times New Roman" w:cs="Times New Roman"/>
                <w:sz w:val="28"/>
                <w:szCs w:val="28"/>
              </w:rPr>
              <w:t>валюти</w:t>
            </w:r>
            <w:proofErr w:type="spellEnd"/>
          </w:p>
        </w:tc>
        <w:tc>
          <w:tcPr>
            <w:tcW w:w="112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F67C7" w:rsidRPr="00D534CB" w:rsidRDefault="005F67C7" w:rsidP="00497474">
            <w:r w:rsidRPr="00D534CB">
              <w:rPr>
                <w:rFonts w:ascii="Times New Roman" w:hAnsi="Times New Roman" w:cs="Times New Roman"/>
                <w:sz w:val="28"/>
                <w:szCs w:val="28"/>
              </w:rPr>
              <w:t>Сума</w:t>
            </w:r>
          </w:p>
        </w:tc>
      </w:tr>
      <w:tr w:rsidR="00D534CB" w:rsidRPr="00D534CB" w:rsidTr="00497474">
        <w:trPr>
          <w:trHeight w:val="255"/>
        </w:trPr>
        <w:tc>
          <w:tcPr>
            <w:tcW w:w="561" w:type="dxa"/>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r w:rsidRPr="00D534CB">
              <w:rPr>
                <w:rFonts w:ascii="Times New Roman" w:hAnsi="Times New Roman" w:cs="Times New Roman"/>
                <w:sz w:val="28"/>
                <w:szCs w:val="28"/>
              </w:rPr>
              <w:lastRenderedPageBreak/>
              <w:t>1</w:t>
            </w:r>
          </w:p>
        </w:tc>
        <w:tc>
          <w:tcPr>
            <w:tcW w:w="4065" w:type="dxa"/>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r w:rsidRPr="00D534CB">
              <w:rPr>
                <w:rFonts w:ascii="Times New Roman" w:hAnsi="Times New Roman" w:cs="Times New Roman"/>
                <w:sz w:val="28"/>
                <w:szCs w:val="28"/>
              </w:rPr>
              <w:t>2</w:t>
            </w:r>
          </w:p>
        </w:tc>
        <w:tc>
          <w:tcPr>
            <w:tcW w:w="1716" w:type="dxa"/>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r w:rsidRPr="00D534CB">
              <w:rPr>
                <w:rFonts w:ascii="Times New Roman" w:hAnsi="Times New Roman" w:cs="Times New Roman"/>
                <w:sz w:val="28"/>
                <w:szCs w:val="28"/>
              </w:rPr>
              <w:t>6</w:t>
            </w:r>
          </w:p>
        </w:tc>
        <w:tc>
          <w:tcPr>
            <w:tcW w:w="2137" w:type="dxa"/>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r w:rsidRPr="00D534CB">
              <w:rPr>
                <w:rFonts w:ascii="Times New Roman" w:hAnsi="Times New Roman" w:cs="Times New Roman"/>
                <w:sz w:val="28"/>
                <w:szCs w:val="28"/>
              </w:rPr>
              <w:t>7</w:t>
            </w:r>
          </w:p>
        </w:tc>
        <w:tc>
          <w:tcPr>
            <w:tcW w:w="112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F67C7" w:rsidRPr="00D534CB" w:rsidRDefault="005F67C7" w:rsidP="00497474">
            <w:r w:rsidRPr="00D534CB">
              <w:rPr>
                <w:rFonts w:ascii="Times New Roman" w:hAnsi="Times New Roman" w:cs="Times New Roman"/>
                <w:sz w:val="28"/>
                <w:szCs w:val="28"/>
              </w:rPr>
              <w:t>8</w:t>
            </w:r>
          </w:p>
        </w:tc>
      </w:tr>
      <w:tr w:rsidR="00D534CB" w:rsidRPr="00D534CB" w:rsidTr="00497474">
        <w:trPr>
          <w:trHeight w:val="255"/>
        </w:trPr>
        <w:tc>
          <w:tcPr>
            <w:tcW w:w="561"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r w:rsidRPr="00D534CB">
              <w:rPr>
                <w:rFonts w:ascii="Times New Roman" w:hAnsi="Times New Roman" w:cs="Times New Roman"/>
                <w:sz w:val="28"/>
                <w:szCs w:val="28"/>
              </w:rPr>
              <w:t>1</w:t>
            </w:r>
          </w:p>
        </w:tc>
        <w:tc>
          <w:tcPr>
            <w:tcW w:w="4065"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716"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2137"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497474">
        <w:trPr>
          <w:trHeight w:val="255"/>
        </w:trPr>
        <w:tc>
          <w:tcPr>
            <w:tcW w:w="561"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r w:rsidRPr="00D534CB">
              <w:rPr>
                <w:rFonts w:ascii="Times New Roman" w:hAnsi="Times New Roman" w:cs="Times New Roman"/>
                <w:sz w:val="28"/>
                <w:szCs w:val="28"/>
              </w:rPr>
              <w:t>2</w:t>
            </w:r>
          </w:p>
        </w:tc>
        <w:tc>
          <w:tcPr>
            <w:tcW w:w="4065"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716"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2137"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497474">
        <w:trPr>
          <w:trHeight w:val="255"/>
        </w:trPr>
        <w:tc>
          <w:tcPr>
            <w:tcW w:w="561"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r w:rsidRPr="00D534CB">
              <w:rPr>
                <w:rFonts w:ascii="Times New Roman" w:hAnsi="Times New Roman" w:cs="Times New Roman"/>
                <w:sz w:val="28"/>
                <w:szCs w:val="28"/>
              </w:rPr>
              <w:t>3</w:t>
            </w:r>
          </w:p>
        </w:tc>
        <w:tc>
          <w:tcPr>
            <w:tcW w:w="4065"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716"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2137"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497474">
        <w:trPr>
          <w:trHeight w:val="255"/>
        </w:trPr>
        <w:tc>
          <w:tcPr>
            <w:tcW w:w="4626" w:type="dxa"/>
            <w:gridSpan w:val="2"/>
            <w:tcBorders>
              <w:top w:val="single" w:sz="4" w:space="0" w:color="000000"/>
              <w:left w:val="single" w:sz="4" w:space="0" w:color="000000"/>
              <w:bottom w:val="single" w:sz="4" w:space="0" w:color="000000"/>
            </w:tcBorders>
            <w:shd w:val="clear" w:color="auto" w:fill="auto"/>
          </w:tcPr>
          <w:p w:rsidR="005F67C7" w:rsidRPr="00D534CB" w:rsidRDefault="005F67C7" w:rsidP="00497474">
            <w:r w:rsidRPr="00D534CB">
              <w:rPr>
                <w:rFonts w:ascii="Times New Roman" w:hAnsi="Times New Roman" w:cs="Times New Roman"/>
                <w:sz w:val="28"/>
                <w:szCs w:val="28"/>
                <w:shd w:val="clear" w:color="auto" w:fill="E8F7FE"/>
              </w:rPr>
              <w:t xml:space="preserve">РАЗОМ ЗА </w:t>
            </w:r>
            <w:proofErr w:type="spellStart"/>
            <w:r w:rsidRPr="00D534CB">
              <w:rPr>
                <w:rFonts w:ascii="Times New Roman" w:hAnsi="Times New Roman" w:cs="Times New Roman"/>
                <w:sz w:val="28"/>
                <w:szCs w:val="28"/>
                <w:shd w:val="clear" w:color="auto" w:fill="E8F7FE"/>
              </w:rPr>
              <w:t>субрахунком</w:t>
            </w:r>
            <w:proofErr w:type="spellEnd"/>
            <w:r w:rsidR="00F20F9D">
              <w:rPr>
                <w:rFonts w:ascii="Times New Roman" w:hAnsi="Times New Roman" w:cs="Times New Roman"/>
                <w:sz w:val="28"/>
                <w:szCs w:val="28"/>
                <w:shd w:val="clear" w:color="auto" w:fill="E8F7FE"/>
                <w:lang w:val="uk-UA"/>
              </w:rPr>
              <w:t xml:space="preserve"> </w:t>
            </w:r>
            <w:r w:rsidRPr="00D534CB">
              <w:rPr>
                <w:rFonts w:ascii="Times New Roman" w:hAnsi="Times New Roman" w:cs="Times New Roman"/>
                <w:sz w:val="28"/>
                <w:szCs w:val="28"/>
                <w:shd w:val="clear" w:color="auto" w:fill="E8F7FE"/>
              </w:rPr>
              <w:t>31 «</w:t>
            </w:r>
            <w:proofErr w:type="spellStart"/>
            <w:r w:rsidRPr="00D534CB">
              <w:rPr>
                <w:rFonts w:ascii="Times New Roman" w:hAnsi="Times New Roman" w:cs="Times New Roman"/>
                <w:sz w:val="28"/>
                <w:szCs w:val="28"/>
                <w:shd w:val="clear" w:color="auto" w:fill="E8F7FE"/>
              </w:rPr>
              <w:t>Реєстраційні</w:t>
            </w:r>
            <w:proofErr w:type="spellEnd"/>
            <w:r w:rsidRPr="00D534CB">
              <w:rPr>
                <w:rFonts w:ascii="Times New Roman" w:hAnsi="Times New Roman" w:cs="Times New Roman"/>
                <w:sz w:val="28"/>
                <w:szCs w:val="28"/>
                <w:shd w:val="clear" w:color="auto" w:fill="E8F7FE"/>
              </w:rPr>
              <w:t xml:space="preserve"> </w:t>
            </w:r>
            <w:proofErr w:type="spellStart"/>
            <w:r w:rsidRPr="00D534CB">
              <w:rPr>
                <w:rFonts w:ascii="Times New Roman" w:hAnsi="Times New Roman" w:cs="Times New Roman"/>
                <w:sz w:val="28"/>
                <w:szCs w:val="28"/>
                <w:shd w:val="clear" w:color="auto" w:fill="E8F7FE"/>
              </w:rPr>
              <w:t>рахунки</w:t>
            </w:r>
            <w:proofErr w:type="spellEnd"/>
            <w:r w:rsidRPr="00D534CB">
              <w:rPr>
                <w:rFonts w:ascii="Times New Roman" w:hAnsi="Times New Roman" w:cs="Times New Roman"/>
                <w:sz w:val="28"/>
                <w:szCs w:val="28"/>
                <w:shd w:val="clear" w:color="auto" w:fill="E8F7FE"/>
              </w:rPr>
              <w:t xml:space="preserve">», </w:t>
            </w:r>
          </w:p>
          <w:p w:rsidR="005F67C7" w:rsidRPr="00D534CB" w:rsidRDefault="005F67C7" w:rsidP="00497474"/>
        </w:tc>
        <w:tc>
          <w:tcPr>
            <w:tcW w:w="1716"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shd w:val="clear" w:color="auto" w:fill="E8F7FE"/>
              </w:rPr>
            </w:pPr>
          </w:p>
        </w:tc>
        <w:tc>
          <w:tcPr>
            <w:tcW w:w="2137" w:type="dxa"/>
            <w:tcBorders>
              <w:top w:val="single" w:sz="4" w:space="0" w:color="000000"/>
              <w:left w:val="single" w:sz="4" w:space="0" w:color="000000"/>
              <w:bottom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shd w:val="clear" w:color="auto" w:fill="E8F7FE"/>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7C7" w:rsidRPr="00D534CB" w:rsidRDefault="005F67C7" w:rsidP="00497474">
            <w:pPr>
              <w:snapToGrid w:val="0"/>
              <w:rPr>
                <w:rFonts w:ascii="Times New Roman" w:hAnsi="Times New Roman" w:cs="Times New Roman"/>
                <w:sz w:val="28"/>
                <w:szCs w:val="28"/>
                <w:shd w:val="clear" w:color="auto" w:fill="E8F7FE"/>
              </w:rPr>
            </w:pPr>
          </w:p>
        </w:tc>
      </w:tr>
    </w:tbl>
    <w:p w:rsidR="005F67C7" w:rsidRPr="00114362" w:rsidRDefault="005F67C7" w:rsidP="005F67C7">
      <w:pPr>
        <w:rPr>
          <w:rFonts w:ascii="Times New Roman" w:hAnsi="Times New Roman" w:cs="Times New Roman"/>
          <w:sz w:val="28"/>
          <w:szCs w:val="28"/>
          <w:lang w:val="uk-UA"/>
        </w:rPr>
      </w:pPr>
    </w:p>
    <w:p w:rsidR="005F67C7" w:rsidRPr="00D534CB" w:rsidRDefault="005F67C7" w:rsidP="00114362">
      <w:pPr>
        <w:spacing w:after="0" w:line="240" w:lineRule="auto"/>
      </w:pPr>
      <w:proofErr w:type="spellStart"/>
      <w:r w:rsidRPr="00D534CB">
        <w:rPr>
          <w:rFonts w:ascii="Times New Roman" w:hAnsi="Times New Roman" w:cs="Times New Roman"/>
          <w:sz w:val="28"/>
          <w:szCs w:val="28"/>
        </w:rPr>
        <w:t>Додаток</w:t>
      </w:r>
      <w:proofErr w:type="spellEnd"/>
      <w:r w:rsidRPr="00D534CB">
        <w:rPr>
          <w:rFonts w:ascii="Times New Roman" w:hAnsi="Times New Roman" w:cs="Times New Roman"/>
          <w:sz w:val="28"/>
          <w:szCs w:val="28"/>
        </w:rPr>
        <w:t xml:space="preserve"> 6 до </w:t>
      </w:r>
      <w:proofErr w:type="spellStart"/>
      <w:r w:rsidRPr="00D534CB">
        <w:rPr>
          <w:rFonts w:ascii="Times New Roman" w:hAnsi="Times New Roman" w:cs="Times New Roman"/>
          <w:sz w:val="28"/>
          <w:szCs w:val="28"/>
        </w:rPr>
        <w:t>Передавального</w:t>
      </w:r>
      <w:proofErr w:type="spellEnd"/>
      <w:r w:rsidRPr="00D534CB">
        <w:rPr>
          <w:rFonts w:ascii="Times New Roman" w:hAnsi="Times New Roman" w:cs="Times New Roman"/>
          <w:sz w:val="28"/>
          <w:szCs w:val="28"/>
        </w:rPr>
        <w:t xml:space="preserve"> акта _________________________</w:t>
      </w:r>
      <w:r w:rsidR="00755F44" w:rsidRPr="00D534CB">
        <w:rPr>
          <w:rFonts w:ascii="Times New Roman" w:hAnsi="Times New Roman" w:cs="Times New Roman"/>
          <w:sz w:val="28"/>
          <w:szCs w:val="28"/>
          <w:lang w:val="uk-UA"/>
        </w:rPr>
        <w:t xml:space="preserve">заклад </w:t>
      </w:r>
      <w:proofErr w:type="spellStart"/>
      <w:proofErr w:type="gramStart"/>
      <w:r w:rsidR="00755F44" w:rsidRPr="00D534CB">
        <w:rPr>
          <w:rFonts w:ascii="Times New Roman" w:hAnsi="Times New Roman" w:cs="Times New Roman"/>
          <w:sz w:val="28"/>
          <w:szCs w:val="28"/>
          <w:lang w:val="uk-UA"/>
        </w:rPr>
        <w:t>заклад</w:t>
      </w:r>
      <w:proofErr w:type="spellEnd"/>
      <w:proofErr w:type="gramEnd"/>
      <w:r w:rsidR="00755F44" w:rsidRPr="00D534CB">
        <w:rPr>
          <w:rFonts w:ascii="Times New Roman" w:hAnsi="Times New Roman" w:cs="Times New Roman"/>
          <w:sz w:val="28"/>
          <w:szCs w:val="28"/>
          <w:lang w:val="uk-UA"/>
        </w:rPr>
        <w:t xml:space="preserve"> охорони здоров</w:t>
      </w:r>
      <w:r w:rsidR="00755F44" w:rsidRPr="00D534CB">
        <w:rPr>
          <w:rFonts w:ascii="Times New Roman" w:hAnsi="Times New Roman" w:cs="Times New Roman"/>
          <w:sz w:val="28"/>
          <w:szCs w:val="28"/>
        </w:rPr>
        <w:t>’</w:t>
      </w:r>
      <w:r w:rsidR="00755F44" w:rsidRPr="00D534CB">
        <w:rPr>
          <w:rFonts w:ascii="Times New Roman" w:hAnsi="Times New Roman" w:cs="Times New Roman"/>
          <w:sz w:val="28"/>
          <w:szCs w:val="28"/>
          <w:lang w:val="uk-UA"/>
        </w:rPr>
        <w:t xml:space="preserve">я  </w:t>
      </w:r>
      <w:r w:rsidR="00755F44" w:rsidRPr="00D534CB">
        <w:rPr>
          <w:rFonts w:ascii="Times New Roman" w:hAnsi="Times New Roman" w:cs="Times New Roman"/>
          <w:sz w:val="28"/>
          <w:szCs w:val="28"/>
        </w:rPr>
        <w:t xml:space="preserve"> </w:t>
      </w:r>
      <w:r w:rsidRPr="00D534CB">
        <w:rPr>
          <w:rFonts w:ascii="Times New Roman" w:hAnsi="Times New Roman" w:cs="Times New Roman"/>
          <w:sz w:val="28"/>
          <w:szCs w:val="28"/>
        </w:rPr>
        <w:t>.</w:t>
      </w:r>
    </w:p>
    <w:p w:rsidR="005F67C7" w:rsidRPr="00D534CB" w:rsidRDefault="005F67C7" w:rsidP="00114362">
      <w:pPr>
        <w:spacing w:after="0" w:line="240" w:lineRule="auto"/>
      </w:pPr>
      <w:proofErr w:type="spellStart"/>
      <w:r w:rsidRPr="00D534CB">
        <w:rPr>
          <w:rFonts w:ascii="Times New Roman" w:hAnsi="Times New Roman" w:cs="Times New Roman"/>
          <w:sz w:val="28"/>
          <w:szCs w:val="28"/>
        </w:rPr>
        <w:t>Матеріальні</w:t>
      </w:r>
      <w:proofErr w:type="spellEnd"/>
      <w:r w:rsidRPr="00D534CB">
        <w:rPr>
          <w:rFonts w:ascii="Times New Roman" w:hAnsi="Times New Roman" w:cs="Times New Roman"/>
          <w:sz w:val="28"/>
          <w:szCs w:val="28"/>
          <w:lang w:val="uk-UA"/>
        </w:rPr>
        <w:t xml:space="preserve"> </w:t>
      </w:r>
      <w:proofErr w:type="spellStart"/>
      <w:r w:rsidRPr="00D534CB">
        <w:t>цінності</w:t>
      </w:r>
      <w:proofErr w:type="spellEnd"/>
      <w:r w:rsidRPr="00D534CB">
        <w:t xml:space="preserve">, </w:t>
      </w:r>
      <w:proofErr w:type="spellStart"/>
      <w:r w:rsidRPr="00D534CB">
        <w:t>прийняті</w:t>
      </w:r>
      <w:proofErr w:type="spellEnd"/>
      <w:r w:rsidRPr="00D534CB">
        <w:t xml:space="preserve"> на </w:t>
      </w:r>
      <w:proofErr w:type="spellStart"/>
      <w:r w:rsidRPr="00D534CB">
        <w:t>відповідальнезберігання</w:t>
      </w:r>
      <w:proofErr w:type="spellEnd"/>
    </w:p>
    <w:tbl>
      <w:tblPr>
        <w:tblW w:w="0" w:type="auto"/>
        <w:tblInd w:w="-20" w:type="dxa"/>
        <w:tblLayout w:type="fixed"/>
        <w:tblCellMar>
          <w:left w:w="103" w:type="dxa"/>
        </w:tblCellMar>
        <w:tblLook w:val="0000"/>
      </w:tblPr>
      <w:tblGrid>
        <w:gridCol w:w="313"/>
        <w:gridCol w:w="1254"/>
        <w:gridCol w:w="1716"/>
        <w:gridCol w:w="1081"/>
        <w:gridCol w:w="804"/>
        <w:gridCol w:w="773"/>
        <w:gridCol w:w="569"/>
        <w:gridCol w:w="873"/>
        <w:gridCol w:w="957"/>
        <w:gridCol w:w="1261"/>
      </w:tblGrid>
      <w:tr w:rsidR="00D534CB" w:rsidRPr="00D534CB" w:rsidTr="00497474">
        <w:trPr>
          <w:trHeight w:val="482"/>
        </w:trPr>
        <w:tc>
          <w:tcPr>
            <w:tcW w:w="313" w:type="dxa"/>
            <w:vMerge w:val="restart"/>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114362">
            <w:pPr>
              <w:spacing w:after="0"/>
            </w:pPr>
            <w:r w:rsidRPr="00D534CB">
              <w:rPr>
                <w:rFonts w:ascii="Times New Roman" w:hAnsi="Times New Roman" w:cs="Times New Roman"/>
                <w:sz w:val="28"/>
                <w:szCs w:val="28"/>
              </w:rPr>
              <w:t>№</w:t>
            </w:r>
            <w:r w:rsidRPr="00D534CB">
              <w:rPr>
                <w:rFonts w:ascii="Times New Roman" w:hAnsi="Times New Roman" w:cs="Times New Roman"/>
                <w:sz w:val="28"/>
                <w:szCs w:val="28"/>
              </w:rPr>
              <w:br/>
              <w:t>з/</w:t>
            </w:r>
            <w:proofErr w:type="gramStart"/>
            <w:r w:rsidRPr="00D534CB">
              <w:rPr>
                <w:rFonts w:ascii="Times New Roman" w:hAnsi="Times New Roman" w:cs="Times New Roman"/>
                <w:sz w:val="28"/>
                <w:szCs w:val="28"/>
              </w:rPr>
              <w:t>п</w:t>
            </w:r>
            <w:proofErr w:type="gramEnd"/>
          </w:p>
        </w:tc>
        <w:tc>
          <w:tcPr>
            <w:tcW w:w="2970" w:type="dxa"/>
            <w:gridSpan w:val="2"/>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proofErr w:type="spellStart"/>
            <w:r w:rsidRPr="00D534CB">
              <w:rPr>
                <w:rFonts w:ascii="Times New Roman" w:hAnsi="Times New Roman" w:cs="Times New Roman"/>
                <w:sz w:val="28"/>
                <w:szCs w:val="28"/>
              </w:rPr>
              <w:t>Матеріальні</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цінності</w:t>
            </w:r>
            <w:proofErr w:type="spellEnd"/>
            <w:r w:rsidRPr="00D534CB">
              <w:rPr>
                <w:rFonts w:ascii="Times New Roman" w:hAnsi="Times New Roman" w:cs="Times New Roman"/>
                <w:sz w:val="28"/>
                <w:szCs w:val="28"/>
              </w:rPr>
              <w:t xml:space="preserve">, на </w:t>
            </w:r>
            <w:proofErr w:type="spellStart"/>
            <w:r w:rsidRPr="00D534CB">
              <w:rPr>
                <w:rFonts w:ascii="Times New Roman" w:hAnsi="Times New Roman" w:cs="Times New Roman"/>
                <w:sz w:val="28"/>
                <w:szCs w:val="28"/>
              </w:rPr>
              <w:t>відповідальному</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зберіганні</w:t>
            </w:r>
            <w:proofErr w:type="spellEnd"/>
          </w:p>
        </w:tc>
        <w:tc>
          <w:tcPr>
            <w:tcW w:w="1081" w:type="dxa"/>
            <w:vMerge w:val="restart"/>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proofErr w:type="spellStart"/>
            <w:r w:rsidRPr="00D534CB">
              <w:rPr>
                <w:rFonts w:ascii="Times New Roman" w:hAnsi="Times New Roman" w:cs="Times New Roman"/>
                <w:sz w:val="28"/>
                <w:szCs w:val="28"/>
              </w:rPr>
              <w:t>Позабалансовийрахунок</w:t>
            </w:r>
            <w:proofErr w:type="spellEnd"/>
          </w:p>
        </w:tc>
        <w:tc>
          <w:tcPr>
            <w:tcW w:w="804" w:type="dxa"/>
            <w:vMerge w:val="restart"/>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proofErr w:type="spellStart"/>
            <w:r w:rsidRPr="00D534CB">
              <w:rPr>
                <w:rFonts w:ascii="Times New Roman" w:hAnsi="Times New Roman" w:cs="Times New Roman"/>
                <w:sz w:val="28"/>
                <w:szCs w:val="28"/>
              </w:rPr>
              <w:t>Інвентарний</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номенклатурний</w:t>
            </w:r>
            <w:proofErr w:type="spellEnd"/>
            <w:r w:rsidRPr="00D534CB">
              <w:rPr>
                <w:rFonts w:ascii="Times New Roman" w:hAnsi="Times New Roman" w:cs="Times New Roman"/>
                <w:sz w:val="28"/>
                <w:szCs w:val="28"/>
              </w:rPr>
              <w:t xml:space="preserve"> номер</w:t>
            </w:r>
            <w:r w:rsidRPr="00D534CB">
              <w:rPr>
                <w:rFonts w:ascii="Times New Roman" w:hAnsi="Times New Roman" w:cs="Times New Roman"/>
                <w:sz w:val="28"/>
                <w:szCs w:val="28"/>
              </w:rPr>
              <w:br/>
              <w:t>(за наявності)</w:t>
            </w:r>
          </w:p>
        </w:tc>
        <w:tc>
          <w:tcPr>
            <w:tcW w:w="773" w:type="dxa"/>
            <w:vMerge w:val="restart"/>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proofErr w:type="spellStart"/>
            <w:r w:rsidRPr="00D534CB">
              <w:rPr>
                <w:rFonts w:ascii="Times New Roman" w:hAnsi="Times New Roman" w:cs="Times New Roman"/>
                <w:sz w:val="28"/>
                <w:szCs w:val="28"/>
              </w:rPr>
              <w:t>Одиницявиміру</w:t>
            </w:r>
            <w:proofErr w:type="spellEnd"/>
          </w:p>
        </w:tc>
        <w:tc>
          <w:tcPr>
            <w:tcW w:w="1442" w:type="dxa"/>
            <w:gridSpan w:val="2"/>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r w:rsidRPr="00D534CB">
              <w:rPr>
                <w:rFonts w:ascii="Times New Roman" w:hAnsi="Times New Roman" w:cs="Times New Roman"/>
                <w:sz w:val="28"/>
                <w:szCs w:val="28"/>
              </w:rPr>
              <w:t xml:space="preserve">За </w:t>
            </w:r>
            <w:proofErr w:type="spellStart"/>
            <w:r w:rsidRPr="00D534CB">
              <w:rPr>
                <w:rFonts w:ascii="Times New Roman" w:hAnsi="Times New Roman" w:cs="Times New Roman"/>
                <w:sz w:val="28"/>
                <w:szCs w:val="28"/>
              </w:rPr>
              <w:t>даними</w:t>
            </w:r>
            <w:proofErr w:type="spellEnd"/>
            <w:r w:rsidR="00EE7C47" w:rsidRPr="00D534CB">
              <w:rPr>
                <w:rFonts w:ascii="Times New Roman" w:hAnsi="Times New Roman" w:cs="Times New Roman"/>
                <w:sz w:val="28"/>
                <w:szCs w:val="28"/>
                <w:lang w:val="en-US"/>
              </w:rPr>
              <w:t xml:space="preserve"> </w:t>
            </w:r>
            <w:proofErr w:type="spellStart"/>
            <w:r w:rsidRPr="00D534CB">
              <w:rPr>
                <w:rFonts w:ascii="Times New Roman" w:hAnsi="Times New Roman" w:cs="Times New Roman"/>
                <w:sz w:val="28"/>
                <w:szCs w:val="28"/>
              </w:rPr>
              <w:t>бухгалтерського</w:t>
            </w:r>
            <w:proofErr w:type="spellEnd"/>
            <w:r w:rsidR="00EE7C47" w:rsidRPr="00D534CB">
              <w:rPr>
                <w:rFonts w:ascii="Times New Roman" w:hAnsi="Times New Roman" w:cs="Times New Roman"/>
                <w:sz w:val="28"/>
                <w:szCs w:val="28"/>
                <w:lang w:val="en-US"/>
              </w:rPr>
              <w:t xml:space="preserve"> </w:t>
            </w:r>
            <w:proofErr w:type="spellStart"/>
            <w:proofErr w:type="gramStart"/>
            <w:r w:rsidRPr="00D534CB">
              <w:rPr>
                <w:rFonts w:ascii="Times New Roman" w:hAnsi="Times New Roman" w:cs="Times New Roman"/>
                <w:sz w:val="28"/>
                <w:szCs w:val="28"/>
              </w:rPr>
              <w:t>обл</w:t>
            </w:r>
            <w:proofErr w:type="gramEnd"/>
            <w:r w:rsidRPr="00D534CB">
              <w:rPr>
                <w:rFonts w:ascii="Times New Roman" w:hAnsi="Times New Roman" w:cs="Times New Roman"/>
                <w:sz w:val="28"/>
                <w:szCs w:val="28"/>
              </w:rPr>
              <w:t>іку</w:t>
            </w:r>
            <w:proofErr w:type="spellEnd"/>
          </w:p>
        </w:tc>
        <w:tc>
          <w:tcPr>
            <w:tcW w:w="957" w:type="dxa"/>
            <w:vMerge w:val="restart"/>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r w:rsidRPr="00D534CB">
              <w:rPr>
                <w:rFonts w:ascii="Times New Roman" w:hAnsi="Times New Roman" w:cs="Times New Roman"/>
                <w:sz w:val="28"/>
                <w:szCs w:val="28"/>
              </w:rPr>
              <w:t xml:space="preserve">Дата </w:t>
            </w:r>
            <w:proofErr w:type="spellStart"/>
            <w:r w:rsidRPr="00D534CB">
              <w:rPr>
                <w:rFonts w:ascii="Times New Roman" w:hAnsi="Times New Roman" w:cs="Times New Roman"/>
                <w:sz w:val="28"/>
                <w:szCs w:val="28"/>
              </w:rPr>
              <w:t>прийманняцінностей</w:t>
            </w:r>
            <w:proofErr w:type="spellEnd"/>
            <w:r w:rsidRPr="00D534CB">
              <w:rPr>
                <w:rFonts w:ascii="Times New Roman" w:hAnsi="Times New Roman" w:cs="Times New Roman"/>
                <w:sz w:val="28"/>
                <w:szCs w:val="28"/>
              </w:rPr>
              <w:t xml:space="preserve"> на </w:t>
            </w:r>
            <w:proofErr w:type="spellStart"/>
            <w:r w:rsidRPr="00D534CB">
              <w:rPr>
                <w:rFonts w:ascii="Times New Roman" w:hAnsi="Times New Roman" w:cs="Times New Roman"/>
                <w:sz w:val="28"/>
                <w:szCs w:val="28"/>
              </w:rPr>
              <w:t>зберігання</w:t>
            </w:r>
            <w:proofErr w:type="spellEnd"/>
          </w:p>
        </w:tc>
        <w:tc>
          <w:tcPr>
            <w:tcW w:w="126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5F67C7" w:rsidRPr="00D534CB" w:rsidRDefault="005F67C7" w:rsidP="00497474">
            <w:proofErr w:type="spellStart"/>
            <w:r w:rsidRPr="00D534CB">
              <w:rPr>
                <w:rFonts w:ascii="Times New Roman" w:hAnsi="Times New Roman" w:cs="Times New Roman"/>
                <w:sz w:val="28"/>
                <w:szCs w:val="28"/>
              </w:rPr>
              <w:t>Місцезберігання</w:t>
            </w:r>
            <w:proofErr w:type="spellEnd"/>
            <w:r w:rsidRPr="00D534CB">
              <w:rPr>
                <w:rFonts w:ascii="Times New Roman" w:hAnsi="Times New Roman" w:cs="Times New Roman"/>
                <w:sz w:val="28"/>
                <w:szCs w:val="28"/>
              </w:rPr>
              <w:t xml:space="preserve"> (склад (</w:t>
            </w:r>
            <w:proofErr w:type="spellStart"/>
            <w:r w:rsidRPr="00D534CB">
              <w:rPr>
                <w:rFonts w:ascii="Times New Roman" w:hAnsi="Times New Roman" w:cs="Times New Roman"/>
                <w:sz w:val="28"/>
                <w:szCs w:val="28"/>
              </w:rPr>
              <w:t>комора</w:t>
            </w:r>
            <w:proofErr w:type="spellEnd"/>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його</w:t>
            </w:r>
            <w:proofErr w:type="spellEnd"/>
            <w:proofErr w:type="gramStart"/>
            <w:r w:rsidRPr="00D534CB">
              <w:rPr>
                <w:rFonts w:ascii="Times New Roman" w:hAnsi="Times New Roman" w:cs="Times New Roman"/>
                <w:sz w:val="28"/>
                <w:szCs w:val="28"/>
              </w:rPr>
              <w:t xml:space="preserve"> (</w:t>
            </w:r>
            <w:proofErr w:type="spellStart"/>
            <w:r w:rsidRPr="00D534CB">
              <w:rPr>
                <w:rFonts w:ascii="Times New Roman" w:hAnsi="Times New Roman" w:cs="Times New Roman"/>
                <w:sz w:val="28"/>
                <w:szCs w:val="28"/>
              </w:rPr>
              <w:t>її</w:t>
            </w:r>
            <w:proofErr w:type="spellEnd"/>
            <w:r w:rsidRPr="00D534CB">
              <w:rPr>
                <w:rFonts w:ascii="Times New Roman" w:hAnsi="Times New Roman" w:cs="Times New Roman"/>
                <w:sz w:val="28"/>
                <w:szCs w:val="28"/>
              </w:rPr>
              <w:t xml:space="preserve">) </w:t>
            </w:r>
            <w:proofErr w:type="spellStart"/>
            <w:proofErr w:type="gramEnd"/>
            <w:r w:rsidRPr="00D534CB">
              <w:rPr>
                <w:rFonts w:ascii="Times New Roman" w:hAnsi="Times New Roman" w:cs="Times New Roman"/>
                <w:sz w:val="28"/>
                <w:szCs w:val="28"/>
              </w:rPr>
              <w:t>фактичнемісцезнаходження</w:t>
            </w:r>
            <w:proofErr w:type="spellEnd"/>
            <w:r w:rsidRPr="00D534CB">
              <w:rPr>
                <w:rFonts w:ascii="Times New Roman" w:hAnsi="Times New Roman" w:cs="Times New Roman"/>
                <w:sz w:val="28"/>
                <w:szCs w:val="28"/>
              </w:rPr>
              <w:t>)</w:t>
            </w:r>
          </w:p>
        </w:tc>
      </w:tr>
      <w:tr w:rsidR="00D534CB" w:rsidRPr="00D534CB" w:rsidTr="00497474">
        <w:trPr>
          <w:trHeight w:val="1057"/>
        </w:trPr>
        <w:tc>
          <w:tcPr>
            <w:tcW w:w="313" w:type="dxa"/>
            <w:vMerge/>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pPr>
              <w:snapToGrid w:val="0"/>
              <w:rPr>
                <w:rFonts w:ascii="Times New Roman" w:hAnsi="Times New Roman" w:cs="Times New Roman"/>
                <w:sz w:val="28"/>
                <w:szCs w:val="28"/>
              </w:rPr>
            </w:pPr>
          </w:p>
        </w:tc>
        <w:tc>
          <w:tcPr>
            <w:tcW w:w="1254" w:type="dxa"/>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proofErr w:type="spellStart"/>
            <w:r w:rsidRPr="00D534CB">
              <w:rPr>
                <w:rFonts w:ascii="Times New Roman" w:hAnsi="Times New Roman" w:cs="Times New Roman"/>
                <w:sz w:val="28"/>
                <w:szCs w:val="28"/>
              </w:rPr>
              <w:t>Найменуванняпостачальника</w:t>
            </w:r>
            <w:proofErr w:type="spellEnd"/>
          </w:p>
        </w:tc>
        <w:tc>
          <w:tcPr>
            <w:tcW w:w="1716" w:type="dxa"/>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r w:rsidRPr="00D534CB">
              <w:rPr>
                <w:rFonts w:ascii="Times New Roman" w:hAnsi="Times New Roman" w:cs="Times New Roman"/>
                <w:sz w:val="28"/>
                <w:szCs w:val="28"/>
              </w:rPr>
              <w:t>ЄДРПОУ (</w:t>
            </w:r>
            <w:proofErr w:type="spellStart"/>
            <w:r w:rsidRPr="00D534CB">
              <w:rPr>
                <w:rFonts w:ascii="Times New Roman" w:hAnsi="Times New Roman" w:cs="Times New Roman"/>
                <w:sz w:val="28"/>
                <w:szCs w:val="28"/>
              </w:rPr>
              <w:t>Реєстраційний</w:t>
            </w:r>
            <w:proofErr w:type="spellEnd"/>
            <w:r w:rsidRPr="00D534CB">
              <w:rPr>
                <w:rFonts w:ascii="Times New Roman" w:hAnsi="Times New Roman" w:cs="Times New Roman"/>
                <w:sz w:val="28"/>
                <w:szCs w:val="28"/>
              </w:rPr>
              <w:t xml:space="preserve"> номер </w:t>
            </w:r>
            <w:proofErr w:type="spellStart"/>
            <w:proofErr w:type="gramStart"/>
            <w:r w:rsidRPr="00D534CB">
              <w:rPr>
                <w:rFonts w:ascii="Times New Roman" w:hAnsi="Times New Roman" w:cs="Times New Roman"/>
                <w:sz w:val="28"/>
                <w:szCs w:val="28"/>
              </w:rPr>
              <w:t>обл</w:t>
            </w:r>
            <w:proofErr w:type="gramEnd"/>
            <w:r w:rsidRPr="00D534CB">
              <w:rPr>
                <w:rFonts w:ascii="Times New Roman" w:hAnsi="Times New Roman" w:cs="Times New Roman"/>
                <w:sz w:val="28"/>
                <w:szCs w:val="28"/>
              </w:rPr>
              <w:t>іковоїкарткиплатникаподатківабосерія</w:t>
            </w:r>
            <w:proofErr w:type="spellEnd"/>
            <w:r w:rsidRPr="00D534CB">
              <w:rPr>
                <w:rFonts w:ascii="Times New Roman" w:hAnsi="Times New Roman" w:cs="Times New Roman"/>
                <w:sz w:val="28"/>
                <w:szCs w:val="28"/>
              </w:rPr>
              <w:t xml:space="preserve"> та номер паспорта)</w:t>
            </w:r>
          </w:p>
        </w:tc>
        <w:tc>
          <w:tcPr>
            <w:tcW w:w="1081" w:type="dxa"/>
            <w:vMerge/>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pPr>
              <w:snapToGrid w:val="0"/>
              <w:rPr>
                <w:rFonts w:ascii="Times New Roman" w:hAnsi="Times New Roman" w:cs="Times New Roman"/>
                <w:sz w:val="28"/>
                <w:szCs w:val="28"/>
              </w:rPr>
            </w:pPr>
          </w:p>
        </w:tc>
        <w:tc>
          <w:tcPr>
            <w:tcW w:w="804" w:type="dxa"/>
            <w:vMerge/>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pPr>
              <w:snapToGrid w:val="0"/>
              <w:rPr>
                <w:rFonts w:ascii="Times New Roman" w:hAnsi="Times New Roman" w:cs="Times New Roman"/>
                <w:sz w:val="28"/>
                <w:szCs w:val="28"/>
              </w:rPr>
            </w:pPr>
          </w:p>
        </w:tc>
        <w:tc>
          <w:tcPr>
            <w:tcW w:w="773" w:type="dxa"/>
            <w:vMerge/>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pPr>
              <w:snapToGrid w:val="0"/>
              <w:rPr>
                <w:rFonts w:ascii="Times New Roman" w:hAnsi="Times New Roman" w:cs="Times New Roman"/>
                <w:sz w:val="28"/>
                <w:szCs w:val="28"/>
              </w:rPr>
            </w:pPr>
          </w:p>
        </w:tc>
        <w:tc>
          <w:tcPr>
            <w:tcW w:w="569" w:type="dxa"/>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proofErr w:type="spellStart"/>
            <w:r w:rsidRPr="00D534CB">
              <w:rPr>
                <w:rFonts w:ascii="Times New Roman" w:hAnsi="Times New Roman" w:cs="Times New Roman"/>
                <w:sz w:val="28"/>
                <w:szCs w:val="28"/>
              </w:rPr>
              <w:t>Кіл-ть</w:t>
            </w:r>
            <w:proofErr w:type="spellEnd"/>
          </w:p>
        </w:tc>
        <w:tc>
          <w:tcPr>
            <w:tcW w:w="873" w:type="dxa"/>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proofErr w:type="spellStart"/>
            <w:r w:rsidRPr="00D534CB">
              <w:rPr>
                <w:rFonts w:ascii="Times New Roman" w:hAnsi="Times New Roman" w:cs="Times New Roman"/>
                <w:sz w:val="28"/>
                <w:szCs w:val="28"/>
              </w:rPr>
              <w:t>Вартість</w:t>
            </w:r>
            <w:proofErr w:type="spellEnd"/>
          </w:p>
        </w:tc>
        <w:tc>
          <w:tcPr>
            <w:tcW w:w="957" w:type="dxa"/>
            <w:vMerge/>
            <w:tcBorders>
              <w:top w:val="single" w:sz="4" w:space="0" w:color="000000"/>
              <w:left w:val="single" w:sz="4" w:space="0" w:color="000000"/>
              <w:bottom w:val="single" w:sz="4" w:space="0" w:color="000000"/>
            </w:tcBorders>
            <w:shd w:val="clear" w:color="auto" w:fill="D9D9D9"/>
            <w:vAlign w:val="center"/>
          </w:tcPr>
          <w:p w:rsidR="005F67C7" w:rsidRPr="00D534CB" w:rsidRDefault="005F67C7" w:rsidP="00497474">
            <w:pPr>
              <w:snapToGrid w:val="0"/>
              <w:rPr>
                <w:rFonts w:ascii="Times New Roman" w:hAnsi="Times New Roman" w:cs="Times New Roman"/>
                <w:sz w:val="28"/>
                <w:szCs w:val="28"/>
              </w:rPr>
            </w:pPr>
          </w:p>
        </w:tc>
        <w:tc>
          <w:tcPr>
            <w:tcW w:w="126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5F67C7" w:rsidRPr="00D534CB" w:rsidRDefault="005F67C7" w:rsidP="00497474">
            <w:pPr>
              <w:snapToGrid w:val="0"/>
              <w:rPr>
                <w:rFonts w:ascii="Times New Roman" w:hAnsi="Times New Roman" w:cs="Times New Roman"/>
                <w:sz w:val="28"/>
                <w:szCs w:val="28"/>
              </w:rPr>
            </w:pPr>
          </w:p>
        </w:tc>
      </w:tr>
      <w:tr w:rsidR="00D534CB" w:rsidRPr="00D534CB" w:rsidTr="00497474">
        <w:trPr>
          <w:trHeight w:val="255"/>
        </w:trPr>
        <w:tc>
          <w:tcPr>
            <w:tcW w:w="313" w:type="dxa"/>
            <w:tcBorders>
              <w:top w:val="single" w:sz="4" w:space="0" w:color="000000"/>
              <w:left w:val="single" w:sz="4" w:space="0" w:color="000000"/>
              <w:bottom w:val="single" w:sz="4" w:space="0" w:color="000000"/>
            </w:tcBorders>
            <w:shd w:val="clear" w:color="auto" w:fill="D9D9D9"/>
          </w:tcPr>
          <w:p w:rsidR="005F67C7" w:rsidRPr="00D534CB" w:rsidRDefault="005F67C7" w:rsidP="00497474">
            <w:r w:rsidRPr="00D534CB">
              <w:rPr>
                <w:rFonts w:ascii="Times New Roman" w:hAnsi="Times New Roman" w:cs="Times New Roman"/>
                <w:sz w:val="28"/>
                <w:szCs w:val="28"/>
              </w:rPr>
              <w:t>1</w:t>
            </w:r>
          </w:p>
        </w:tc>
        <w:tc>
          <w:tcPr>
            <w:tcW w:w="1254" w:type="dxa"/>
            <w:tcBorders>
              <w:top w:val="single" w:sz="4" w:space="0" w:color="000000"/>
              <w:left w:val="single" w:sz="4" w:space="0" w:color="000000"/>
              <w:bottom w:val="single" w:sz="4" w:space="0" w:color="000000"/>
            </w:tcBorders>
            <w:shd w:val="clear" w:color="auto" w:fill="D9D9D9"/>
          </w:tcPr>
          <w:p w:rsidR="005F67C7" w:rsidRPr="00D534CB" w:rsidRDefault="005F67C7" w:rsidP="00497474">
            <w:r w:rsidRPr="00D534CB">
              <w:rPr>
                <w:rFonts w:ascii="Times New Roman" w:hAnsi="Times New Roman" w:cs="Times New Roman"/>
                <w:sz w:val="28"/>
                <w:szCs w:val="28"/>
              </w:rPr>
              <w:t>2</w:t>
            </w:r>
          </w:p>
        </w:tc>
        <w:tc>
          <w:tcPr>
            <w:tcW w:w="1716" w:type="dxa"/>
            <w:tcBorders>
              <w:top w:val="single" w:sz="4" w:space="0" w:color="000000"/>
              <w:left w:val="single" w:sz="4" w:space="0" w:color="000000"/>
              <w:bottom w:val="single" w:sz="4" w:space="0" w:color="000000"/>
            </w:tcBorders>
            <w:shd w:val="clear" w:color="auto" w:fill="D9D9D9"/>
          </w:tcPr>
          <w:p w:rsidR="005F67C7" w:rsidRPr="00D534CB" w:rsidRDefault="005F67C7" w:rsidP="00497474">
            <w:r w:rsidRPr="00D534CB">
              <w:rPr>
                <w:rFonts w:ascii="Times New Roman" w:hAnsi="Times New Roman" w:cs="Times New Roman"/>
                <w:sz w:val="28"/>
                <w:szCs w:val="28"/>
              </w:rPr>
              <w:t>3</w:t>
            </w:r>
          </w:p>
        </w:tc>
        <w:tc>
          <w:tcPr>
            <w:tcW w:w="1081" w:type="dxa"/>
            <w:tcBorders>
              <w:top w:val="single" w:sz="4" w:space="0" w:color="000000"/>
              <w:left w:val="single" w:sz="4" w:space="0" w:color="000000"/>
              <w:bottom w:val="single" w:sz="4" w:space="0" w:color="000000"/>
            </w:tcBorders>
            <w:shd w:val="clear" w:color="auto" w:fill="D9D9D9"/>
          </w:tcPr>
          <w:p w:rsidR="005F67C7" w:rsidRPr="00D534CB" w:rsidRDefault="005F67C7" w:rsidP="00497474">
            <w:r w:rsidRPr="00D534CB">
              <w:rPr>
                <w:rFonts w:ascii="Times New Roman" w:hAnsi="Times New Roman" w:cs="Times New Roman"/>
                <w:sz w:val="28"/>
                <w:szCs w:val="28"/>
              </w:rPr>
              <w:t>4</w:t>
            </w:r>
          </w:p>
        </w:tc>
        <w:tc>
          <w:tcPr>
            <w:tcW w:w="804" w:type="dxa"/>
            <w:tcBorders>
              <w:top w:val="single" w:sz="4" w:space="0" w:color="000000"/>
              <w:left w:val="single" w:sz="4" w:space="0" w:color="000000"/>
              <w:bottom w:val="single" w:sz="4" w:space="0" w:color="000000"/>
            </w:tcBorders>
            <w:shd w:val="clear" w:color="auto" w:fill="D9D9D9"/>
          </w:tcPr>
          <w:p w:rsidR="005F67C7" w:rsidRPr="00D534CB" w:rsidRDefault="005F67C7" w:rsidP="00497474">
            <w:r w:rsidRPr="00D534CB">
              <w:rPr>
                <w:rFonts w:ascii="Times New Roman" w:hAnsi="Times New Roman" w:cs="Times New Roman"/>
                <w:sz w:val="28"/>
                <w:szCs w:val="28"/>
              </w:rPr>
              <w:t>5</w:t>
            </w:r>
          </w:p>
        </w:tc>
        <w:tc>
          <w:tcPr>
            <w:tcW w:w="773" w:type="dxa"/>
            <w:tcBorders>
              <w:top w:val="single" w:sz="4" w:space="0" w:color="000000"/>
              <w:left w:val="single" w:sz="4" w:space="0" w:color="000000"/>
              <w:bottom w:val="single" w:sz="4" w:space="0" w:color="000000"/>
            </w:tcBorders>
            <w:shd w:val="clear" w:color="auto" w:fill="D9D9D9"/>
          </w:tcPr>
          <w:p w:rsidR="005F67C7" w:rsidRPr="00D534CB" w:rsidRDefault="005F67C7" w:rsidP="00497474">
            <w:r w:rsidRPr="00D534CB">
              <w:rPr>
                <w:rFonts w:ascii="Times New Roman" w:hAnsi="Times New Roman" w:cs="Times New Roman"/>
                <w:sz w:val="28"/>
                <w:szCs w:val="28"/>
              </w:rPr>
              <w:t>6</w:t>
            </w:r>
          </w:p>
        </w:tc>
        <w:tc>
          <w:tcPr>
            <w:tcW w:w="569" w:type="dxa"/>
            <w:tcBorders>
              <w:top w:val="single" w:sz="4" w:space="0" w:color="000000"/>
              <w:left w:val="single" w:sz="4" w:space="0" w:color="000000"/>
              <w:bottom w:val="single" w:sz="4" w:space="0" w:color="000000"/>
            </w:tcBorders>
            <w:shd w:val="clear" w:color="auto" w:fill="D9D9D9"/>
          </w:tcPr>
          <w:p w:rsidR="005F67C7" w:rsidRPr="00D534CB" w:rsidRDefault="005F67C7" w:rsidP="00497474">
            <w:r w:rsidRPr="00D534CB">
              <w:rPr>
                <w:rFonts w:ascii="Times New Roman" w:hAnsi="Times New Roman" w:cs="Times New Roman"/>
                <w:sz w:val="28"/>
                <w:szCs w:val="28"/>
              </w:rPr>
              <w:t>7</w:t>
            </w:r>
          </w:p>
        </w:tc>
        <w:tc>
          <w:tcPr>
            <w:tcW w:w="873" w:type="dxa"/>
            <w:tcBorders>
              <w:top w:val="single" w:sz="4" w:space="0" w:color="000000"/>
              <w:left w:val="single" w:sz="4" w:space="0" w:color="000000"/>
              <w:bottom w:val="single" w:sz="4" w:space="0" w:color="000000"/>
            </w:tcBorders>
            <w:shd w:val="clear" w:color="auto" w:fill="D9D9D9"/>
          </w:tcPr>
          <w:p w:rsidR="005F67C7" w:rsidRPr="00D534CB" w:rsidRDefault="005F67C7" w:rsidP="00497474">
            <w:r w:rsidRPr="00D534CB">
              <w:rPr>
                <w:rFonts w:ascii="Times New Roman" w:hAnsi="Times New Roman" w:cs="Times New Roman"/>
                <w:sz w:val="28"/>
                <w:szCs w:val="28"/>
              </w:rPr>
              <w:t>8</w:t>
            </w:r>
          </w:p>
        </w:tc>
        <w:tc>
          <w:tcPr>
            <w:tcW w:w="957" w:type="dxa"/>
            <w:tcBorders>
              <w:top w:val="single" w:sz="4" w:space="0" w:color="000000"/>
              <w:left w:val="single" w:sz="4" w:space="0" w:color="000000"/>
              <w:bottom w:val="single" w:sz="4" w:space="0" w:color="000000"/>
            </w:tcBorders>
            <w:shd w:val="clear" w:color="auto" w:fill="D9D9D9"/>
          </w:tcPr>
          <w:p w:rsidR="005F67C7" w:rsidRPr="00D534CB" w:rsidRDefault="005F67C7" w:rsidP="00497474">
            <w:r w:rsidRPr="00D534CB">
              <w:rPr>
                <w:rFonts w:ascii="Times New Roman" w:hAnsi="Times New Roman" w:cs="Times New Roman"/>
                <w:sz w:val="28"/>
                <w:szCs w:val="28"/>
              </w:rPr>
              <w:t>9</w:t>
            </w:r>
          </w:p>
        </w:tc>
        <w:tc>
          <w:tcPr>
            <w:tcW w:w="1261" w:type="dxa"/>
            <w:tcBorders>
              <w:top w:val="single" w:sz="4" w:space="0" w:color="000000"/>
              <w:left w:val="single" w:sz="4" w:space="0" w:color="000000"/>
              <w:bottom w:val="single" w:sz="4" w:space="0" w:color="000000"/>
              <w:right w:val="single" w:sz="4" w:space="0" w:color="000000"/>
            </w:tcBorders>
            <w:shd w:val="clear" w:color="auto" w:fill="D9D9D9"/>
          </w:tcPr>
          <w:p w:rsidR="005F67C7" w:rsidRPr="00D534CB" w:rsidRDefault="005F67C7" w:rsidP="00497474">
            <w:r w:rsidRPr="00D534CB">
              <w:rPr>
                <w:rFonts w:ascii="Times New Roman" w:hAnsi="Times New Roman" w:cs="Times New Roman"/>
                <w:sz w:val="28"/>
                <w:szCs w:val="28"/>
              </w:rPr>
              <w:t>10</w:t>
            </w:r>
          </w:p>
        </w:tc>
      </w:tr>
      <w:tr w:rsidR="00D534CB" w:rsidRPr="00D534CB" w:rsidTr="00497474">
        <w:trPr>
          <w:trHeight w:val="255"/>
        </w:trPr>
        <w:tc>
          <w:tcPr>
            <w:tcW w:w="313" w:type="dxa"/>
            <w:tcBorders>
              <w:top w:val="single" w:sz="4" w:space="0" w:color="000000"/>
              <w:left w:val="single" w:sz="4" w:space="0" w:color="000000"/>
              <w:bottom w:val="single" w:sz="4" w:space="0" w:color="000000"/>
            </w:tcBorders>
            <w:shd w:val="clear" w:color="auto" w:fill="auto"/>
          </w:tcPr>
          <w:p w:rsidR="005F67C7" w:rsidRPr="00D534CB" w:rsidRDefault="005F67C7" w:rsidP="00497474">
            <w:r w:rsidRPr="00D534CB">
              <w:rPr>
                <w:rFonts w:ascii="Times New Roman" w:hAnsi="Times New Roman" w:cs="Times New Roman"/>
                <w:sz w:val="28"/>
                <w:szCs w:val="28"/>
              </w:rPr>
              <w:t>1</w:t>
            </w:r>
          </w:p>
        </w:tc>
        <w:tc>
          <w:tcPr>
            <w:tcW w:w="125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snapToGrid w:val="0"/>
              <w:rPr>
                <w:rFonts w:ascii="Times New Roman" w:hAnsi="Times New Roman" w:cs="Times New Roman"/>
                <w:sz w:val="28"/>
                <w:szCs w:val="28"/>
              </w:rPr>
            </w:pPr>
          </w:p>
        </w:tc>
        <w:tc>
          <w:tcPr>
            <w:tcW w:w="1716"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snapToGrid w:val="0"/>
              <w:rPr>
                <w:rFonts w:ascii="Times New Roman" w:hAnsi="Times New Roman" w:cs="Times New Roman"/>
                <w:sz w:val="28"/>
                <w:szCs w:val="28"/>
              </w:rPr>
            </w:pPr>
          </w:p>
        </w:tc>
        <w:tc>
          <w:tcPr>
            <w:tcW w:w="1081"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snapToGrid w:val="0"/>
              <w:rPr>
                <w:rFonts w:ascii="Times New Roman" w:hAnsi="Times New Roman" w:cs="Times New Roman"/>
                <w:sz w:val="28"/>
                <w:szCs w:val="28"/>
              </w:rPr>
            </w:pPr>
          </w:p>
        </w:tc>
        <w:tc>
          <w:tcPr>
            <w:tcW w:w="80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snapToGrid w:val="0"/>
              <w:rPr>
                <w:rFonts w:ascii="Times New Roman" w:hAnsi="Times New Roman" w:cs="Times New Roman"/>
                <w:sz w:val="28"/>
                <w:szCs w:val="28"/>
              </w:rPr>
            </w:pPr>
          </w:p>
        </w:tc>
        <w:tc>
          <w:tcPr>
            <w:tcW w:w="773" w:type="dxa"/>
            <w:tcBorders>
              <w:top w:val="single" w:sz="4" w:space="0" w:color="000000"/>
              <w:left w:val="single" w:sz="4" w:space="0" w:color="000000"/>
              <w:bottom w:val="single" w:sz="4" w:space="0" w:color="000000"/>
            </w:tcBorders>
            <w:shd w:val="clear" w:color="auto" w:fill="auto"/>
          </w:tcPr>
          <w:p w:rsidR="005F67C7" w:rsidRPr="00D534CB" w:rsidRDefault="005F67C7" w:rsidP="00497474">
            <w:r w:rsidRPr="00D534CB">
              <w:rPr>
                <w:rFonts w:ascii="Times New Roman" w:hAnsi="Times New Roman" w:cs="Times New Roman"/>
                <w:sz w:val="28"/>
                <w:szCs w:val="28"/>
              </w:rPr>
              <w:t> </w:t>
            </w:r>
          </w:p>
        </w:tc>
        <w:tc>
          <w:tcPr>
            <w:tcW w:w="569" w:type="dxa"/>
            <w:tcBorders>
              <w:top w:val="single" w:sz="4" w:space="0" w:color="000000"/>
              <w:left w:val="single" w:sz="4" w:space="0" w:color="000000"/>
              <w:bottom w:val="single" w:sz="4" w:space="0" w:color="000000"/>
            </w:tcBorders>
            <w:shd w:val="clear" w:color="auto" w:fill="auto"/>
          </w:tcPr>
          <w:p w:rsidR="005F67C7" w:rsidRPr="00D534CB" w:rsidRDefault="005F67C7" w:rsidP="00497474">
            <w:r w:rsidRPr="00D534CB">
              <w:rPr>
                <w:rFonts w:ascii="Times New Roman" w:hAnsi="Times New Roman" w:cs="Times New Roman"/>
                <w:sz w:val="28"/>
                <w:szCs w:val="28"/>
              </w:rPr>
              <w:t> </w:t>
            </w:r>
          </w:p>
        </w:tc>
        <w:tc>
          <w:tcPr>
            <w:tcW w:w="873" w:type="dxa"/>
            <w:tcBorders>
              <w:top w:val="single" w:sz="4" w:space="0" w:color="000000"/>
              <w:left w:val="single" w:sz="4" w:space="0" w:color="000000"/>
              <w:bottom w:val="single" w:sz="4" w:space="0" w:color="000000"/>
            </w:tcBorders>
            <w:shd w:val="clear" w:color="auto" w:fill="auto"/>
          </w:tcPr>
          <w:p w:rsidR="005F67C7" w:rsidRPr="00D534CB" w:rsidRDefault="005F67C7" w:rsidP="00497474">
            <w:r w:rsidRPr="00D534CB">
              <w:rPr>
                <w:rFonts w:ascii="Times New Roman" w:hAnsi="Times New Roman" w:cs="Times New Roman"/>
                <w:sz w:val="28"/>
                <w:szCs w:val="28"/>
              </w:rPr>
              <w:t> </w:t>
            </w:r>
          </w:p>
        </w:tc>
        <w:tc>
          <w:tcPr>
            <w:tcW w:w="957" w:type="dxa"/>
            <w:tcBorders>
              <w:top w:val="single" w:sz="4" w:space="0" w:color="000000"/>
              <w:left w:val="single" w:sz="4" w:space="0" w:color="000000"/>
              <w:bottom w:val="single" w:sz="4" w:space="0" w:color="000000"/>
            </w:tcBorders>
            <w:shd w:val="clear" w:color="auto" w:fill="auto"/>
          </w:tcPr>
          <w:p w:rsidR="005F67C7" w:rsidRPr="00D534CB" w:rsidRDefault="005F67C7" w:rsidP="00497474">
            <w:r w:rsidRPr="00D534CB">
              <w:rPr>
                <w:rFonts w:ascii="Times New Roman" w:hAnsi="Times New Roman" w:cs="Times New Roman"/>
                <w:sz w:val="28"/>
                <w:szCs w:val="28"/>
              </w:rPr>
              <w:t> </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r w:rsidRPr="00D534CB">
              <w:rPr>
                <w:rFonts w:ascii="Times New Roman" w:hAnsi="Times New Roman" w:cs="Times New Roman"/>
                <w:sz w:val="28"/>
                <w:szCs w:val="28"/>
              </w:rPr>
              <w:t> </w:t>
            </w:r>
          </w:p>
        </w:tc>
      </w:tr>
      <w:tr w:rsidR="00D534CB" w:rsidRPr="00D534CB" w:rsidTr="00497474">
        <w:trPr>
          <w:trHeight w:val="255"/>
        </w:trPr>
        <w:tc>
          <w:tcPr>
            <w:tcW w:w="313" w:type="dxa"/>
            <w:tcBorders>
              <w:top w:val="single" w:sz="4" w:space="0" w:color="000000"/>
              <w:left w:val="single" w:sz="4" w:space="0" w:color="000000"/>
              <w:bottom w:val="single" w:sz="4" w:space="0" w:color="000000"/>
            </w:tcBorders>
            <w:shd w:val="clear" w:color="auto" w:fill="auto"/>
          </w:tcPr>
          <w:p w:rsidR="005F67C7" w:rsidRPr="00D534CB" w:rsidRDefault="005F67C7" w:rsidP="00497474">
            <w:r w:rsidRPr="00D534CB">
              <w:rPr>
                <w:rFonts w:ascii="Times New Roman" w:hAnsi="Times New Roman" w:cs="Times New Roman"/>
                <w:sz w:val="28"/>
                <w:szCs w:val="28"/>
              </w:rPr>
              <w:t>3</w:t>
            </w:r>
          </w:p>
        </w:tc>
        <w:tc>
          <w:tcPr>
            <w:tcW w:w="1254" w:type="dxa"/>
            <w:tcBorders>
              <w:top w:val="single" w:sz="4" w:space="0" w:color="000000"/>
              <w:left w:val="single" w:sz="4" w:space="0" w:color="000000"/>
              <w:bottom w:val="single" w:sz="4" w:space="0" w:color="000000"/>
            </w:tcBorders>
            <w:shd w:val="clear" w:color="auto" w:fill="auto"/>
          </w:tcPr>
          <w:p w:rsidR="005F67C7" w:rsidRPr="00D534CB" w:rsidRDefault="005F67C7" w:rsidP="00497474">
            <w:r w:rsidRPr="00D534CB">
              <w:rPr>
                <w:rFonts w:ascii="Times New Roman" w:hAnsi="Times New Roman" w:cs="Times New Roman"/>
                <w:sz w:val="28"/>
                <w:szCs w:val="28"/>
              </w:rPr>
              <w:t> </w:t>
            </w:r>
          </w:p>
        </w:tc>
        <w:tc>
          <w:tcPr>
            <w:tcW w:w="1716" w:type="dxa"/>
            <w:tcBorders>
              <w:top w:val="single" w:sz="4" w:space="0" w:color="000000"/>
              <w:left w:val="single" w:sz="4" w:space="0" w:color="000000"/>
              <w:bottom w:val="single" w:sz="4" w:space="0" w:color="000000"/>
            </w:tcBorders>
            <w:shd w:val="clear" w:color="auto" w:fill="auto"/>
          </w:tcPr>
          <w:p w:rsidR="005F67C7" w:rsidRPr="00D534CB" w:rsidRDefault="005F67C7" w:rsidP="00497474">
            <w:r w:rsidRPr="00D534CB">
              <w:rPr>
                <w:rFonts w:ascii="Times New Roman" w:hAnsi="Times New Roman" w:cs="Times New Roman"/>
                <w:sz w:val="28"/>
                <w:szCs w:val="28"/>
              </w:rPr>
              <w:t> </w:t>
            </w:r>
          </w:p>
        </w:tc>
        <w:tc>
          <w:tcPr>
            <w:tcW w:w="1081" w:type="dxa"/>
            <w:tcBorders>
              <w:top w:val="single" w:sz="4" w:space="0" w:color="000000"/>
              <w:left w:val="single" w:sz="4" w:space="0" w:color="000000"/>
              <w:bottom w:val="single" w:sz="4" w:space="0" w:color="000000"/>
            </w:tcBorders>
            <w:shd w:val="clear" w:color="auto" w:fill="auto"/>
          </w:tcPr>
          <w:p w:rsidR="005F67C7" w:rsidRPr="00D534CB" w:rsidRDefault="005F67C7" w:rsidP="00497474">
            <w:r w:rsidRPr="00D534CB">
              <w:rPr>
                <w:rFonts w:ascii="Times New Roman" w:hAnsi="Times New Roman" w:cs="Times New Roman"/>
                <w:sz w:val="28"/>
                <w:szCs w:val="28"/>
              </w:rPr>
              <w:t> </w:t>
            </w:r>
          </w:p>
        </w:tc>
        <w:tc>
          <w:tcPr>
            <w:tcW w:w="804" w:type="dxa"/>
            <w:tcBorders>
              <w:top w:val="single" w:sz="4" w:space="0" w:color="000000"/>
              <w:left w:val="single" w:sz="4" w:space="0" w:color="000000"/>
              <w:bottom w:val="single" w:sz="4" w:space="0" w:color="000000"/>
            </w:tcBorders>
            <w:shd w:val="clear" w:color="auto" w:fill="auto"/>
          </w:tcPr>
          <w:p w:rsidR="005F67C7" w:rsidRPr="00D534CB" w:rsidRDefault="005F67C7" w:rsidP="00497474">
            <w:r w:rsidRPr="00D534CB">
              <w:rPr>
                <w:rFonts w:ascii="Times New Roman" w:hAnsi="Times New Roman" w:cs="Times New Roman"/>
                <w:sz w:val="28"/>
                <w:szCs w:val="28"/>
              </w:rPr>
              <w:t> </w:t>
            </w:r>
          </w:p>
        </w:tc>
        <w:tc>
          <w:tcPr>
            <w:tcW w:w="773" w:type="dxa"/>
            <w:tcBorders>
              <w:top w:val="single" w:sz="4" w:space="0" w:color="000000"/>
              <w:left w:val="single" w:sz="4" w:space="0" w:color="000000"/>
              <w:bottom w:val="single" w:sz="4" w:space="0" w:color="000000"/>
            </w:tcBorders>
            <w:shd w:val="clear" w:color="auto" w:fill="auto"/>
          </w:tcPr>
          <w:p w:rsidR="005F67C7" w:rsidRPr="00D534CB" w:rsidRDefault="005F67C7" w:rsidP="00497474">
            <w:r w:rsidRPr="00D534CB">
              <w:rPr>
                <w:rFonts w:ascii="Times New Roman" w:hAnsi="Times New Roman" w:cs="Times New Roman"/>
                <w:sz w:val="28"/>
                <w:szCs w:val="28"/>
              </w:rPr>
              <w:t> </w:t>
            </w:r>
          </w:p>
        </w:tc>
        <w:tc>
          <w:tcPr>
            <w:tcW w:w="569" w:type="dxa"/>
            <w:tcBorders>
              <w:top w:val="single" w:sz="4" w:space="0" w:color="000000"/>
              <w:left w:val="single" w:sz="4" w:space="0" w:color="000000"/>
              <w:bottom w:val="single" w:sz="4" w:space="0" w:color="000000"/>
            </w:tcBorders>
            <w:shd w:val="clear" w:color="auto" w:fill="auto"/>
          </w:tcPr>
          <w:p w:rsidR="005F67C7" w:rsidRPr="00D534CB" w:rsidRDefault="005F67C7" w:rsidP="00497474">
            <w:r w:rsidRPr="00D534CB">
              <w:rPr>
                <w:rFonts w:ascii="Times New Roman" w:hAnsi="Times New Roman" w:cs="Times New Roman"/>
                <w:sz w:val="28"/>
                <w:szCs w:val="28"/>
              </w:rPr>
              <w:t> </w:t>
            </w:r>
          </w:p>
        </w:tc>
        <w:tc>
          <w:tcPr>
            <w:tcW w:w="873" w:type="dxa"/>
            <w:tcBorders>
              <w:top w:val="single" w:sz="4" w:space="0" w:color="000000"/>
              <w:left w:val="single" w:sz="4" w:space="0" w:color="000000"/>
              <w:bottom w:val="single" w:sz="4" w:space="0" w:color="000000"/>
            </w:tcBorders>
            <w:shd w:val="clear" w:color="auto" w:fill="auto"/>
          </w:tcPr>
          <w:p w:rsidR="005F67C7" w:rsidRPr="00D534CB" w:rsidRDefault="005F67C7" w:rsidP="00497474">
            <w:r w:rsidRPr="00D534CB">
              <w:rPr>
                <w:rFonts w:ascii="Times New Roman" w:hAnsi="Times New Roman" w:cs="Times New Roman"/>
                <w:sz w:val="28"/>
                <w:szCs w:val="28"/>
              </w:rPr>
              <w:t> </w:t>
            </w:r>
          </w:p>
        </w:tc>
        <w:tc>
          <w:tcPr>
            <w:tcW w:w="957" w:type="dxa"/>
            <w:tcBorders>
              <w:top w:val="single" w:sz="4" w:space="0" w:color="000000"/>
              <w:left w:val="single" w:sz="4" w:space="0" w:color="000000"/>
              <w:bottom w:val="single" w:sz="4" w:space="0" w:color="000000"/>
            </w:tcBorders>
            <w:shd w:val="clear" w:color="auto" w:fill="auto"/>
          </w:tcPr>
          <w:p w:rsidR="005F67C7" w:rsidRPr="00D534CB" w:rsidRDefault="005F67C7" w:rsidP="00497474">
            <w:r w:rsidRPr="00D534CB">
              <w:rPr>
                <w:rFonts w:ascii="Times New Roman" w:hAnsi="Times New Roman" w:cs="Times New Roman"/>
                <w:sz w:val="28"/>
                <w:szCs w:val="28"/>
              </w:rPr>
              <w:t> </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r w:rsidRPr="00D534CB">
              <w:rPr>
                <w:rFonts w:ascii="Times New Roman" w:hAnsi="Times New Roman" w:cs="Times New Roman"/>
                <w:sz w:val="28"/>
                <w:szCs w:val="28"/>
              </w:rPr>
              <w:t> </w:t>
            </w:r>
          </w:p>
        </w:tc>
      </w:tr>
      <w:tr w:rsidR="00D534CB" w:rsidRPr="00D534CB" w:rsidTr="00497474">
        <w:trPr>
          <w:trHeight w:val="255"/>
        </w:trPr>
        <w:tc>
          <w:tcPr>
            <w:tcW w:w="1567" w:type="dxa"/>
            <w:gridSpan w:val="2"/>
            <w:tcBorders>
              <w:top w:val="single" w:sz="4" w:space="0" w:color="000000"/>
              <w:left w:val="single" w:sz="4" w:space="0" w:color="000000"/>
              <w:bottom w:val="single" w:sz="4" w:space="0" w:color="000000"/>
            </w:tcBorders>
            <w:shd w:val="clear" w:color="auto" w:fill="auto"/>
          </w:tcPr>
          <w:p w:rsidR="005F67C7" w:rsidRPr="00D534CB" w:rsidRDefault="005F67C7" w:rsidP="00497474">
            <w:r w:rsidRPr="00D534CB">
              <w:rPr>
                <w:rFonts w:ascii="Times New Roman" w:hAnsi="Times New Roman" w:cs="Times New Roman"/>
                <w:sz w:val="28"/>
                <w:szCs w:val="28"/>
              </w:rPr>
              <w:t>Разом</w:t>
            </w:r>
          </w:p>
        </w:tc>
        <w:tc>
          <w:tcPr>
            <w:tcW w:w="1716"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snapToGrid w:val="0"/>
              <w:rPr>
                <w:rFonts w:ascii="Times New Roman" w:hAnsi="Times New Roman" w:cs="Times New Roman"/>
                <w:sz w:val="28"/>
                <w:szCs w:val="28"/>
              </w:rPr>
            </w:pPr>
          </w:p>
        </w:tc>
        <w:tc>
          <w:tcPr>
            <w:tcW w:w="1081"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snapToGrid w:val="0"/>
              <w:rPr>
                <w:rFonts w:ascii="Times New Roman" w:hAnsi="Times New Roman" w:cs="Times New Roman"/>
                <w:sz w:val="28"/>
                <w:szCs w:val="28"/>
              </w:rPr>
            </w:pPr>
          </w:p>
        </w:tc>
        <w:tc>
          <w:tcPr>
            <w:tcW w:w="804"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snapToGrid w:val="0"/>
              <w:rPr>
                <w:rFonts w:ascii="Times New Roman" w:hAnsi="Times New Roman" w:cs="Times New Roman"/>
                <w:sz w:val="28"/>
                <w:szCs w:val="28"/>
              </w:rPr>
            </w:pPr>
          </w:p>
        </w:tc>
        <w:tc>
          <w:tcPr>
            <w:tcW w:w="773"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snapToGrid w:val="0"/>
              <w:rPr>
                <w:rFonts w:ascii="Times New Roman" w:hAnsi="Times New Roman" w:cs="Times New Roman"/>
                <w:sz w:val="28"/>
                <w:szCs w:val="28"/>
              </w:rPr>
            </w:pPr>
          </w:p>
        </w:tc>
        <w:tc>
          <w:tcPr>
            <w:tcW w:w="569" w:type="dxa"/>
            <w:tcBorders>
              <w:top w:val="single" w:sz="4" w:space="0" w:color="000000"/>
              <w:left w:val="single" w:sz="4" w:space="0" w:color="000000"/>
              <w:bottom w:val="single" w:sz="4" w:space="0" w:color="000000"/>
            </w:tcBorders>
            <w:shd w:val="clear" w:color="auto" w:fill="auto"/>
          </w:tcPr>
          <w:p w:rsidR="005F67C7" w:rsidRPr="00D534CB" w:rsidRDefault="005F67C7" w:rsidP="00497474">
            <w:r w:rsidRPr="00D534CB">
              <w:rPr>
                <w:rFonts w:ascii="Times New Roman" w:hAnsi="Times New Roman" w:cs="Times New Roman"/>
                <w:sz w:val="28"/>
                <w:szCs w:val="28"/>
              </w:rPr>
              <w:t>0</w:t>
            </w:r>
          </w:p>
        </w:tc>
        <w:tc>
          <w:tcPr>
            <w:tcW w:w="873" w:type="dxa"/>
            <w:tcBorders>
              <w:top w:val="single" w:sz="4" w:space="0" w:color="000000"/>
              <w:left w:val="single" w:sz="4" w:space="0" w:color="000000"/>
              <w:bottom w:val="single" w:sz="4" w:space="0" w:color="000000"/>
            </w:tcBorders>
            <w:shd w:val="clear" w:color="auto" w:fill="auto"/>
          </w:tcPr>
          <w:p w:rsidR="005F67C7" w:rsidRPr="00D534CB" w:rsidRDefault="005F67C7" w:rsidP="00497474">
            <w:r w:rsidRPr="00D534CB">
              <w:rPr>
                <w:rFonts w:ascii="Times New Roman" w:hAnsi="Times New Roman" w:cs="Times New Roman"/>
                <w:sz w:val="28"/>
                <w:szCs w:val="28"/>
              </w:rPr>
              <w:t>0</w:t>
            </w:r>
          </w:p>
        </w:tc>
        <w:tc>
          <w:tcPr>
            <w:tcW w:w="957" w:type="dxa"/>
            <w:tcBorders>
              <w:top w:val="single" w:sz="4" w:space="0" w:color="000000"/>
              <w:left w:val="single" w:sz="4" w:space="0" w:color="000000"/>
              <w:bottom w:val="single" w:sz="4" w:space="0" w:color="000000"/>
            </w:tcBorders>
            <w:shd w:val="clear" w:color="auto" w:fill="auto"/>
          </w:tcPr>
          <w:p w:rsidR="005F67C7" w:rsidRPr="00D534CB" w:rsidRDefault="005F67C7" w:rsidP="00497474">
            <w:pPr>
              <w:snapToGrid w:val="0"/>
              <w:rPr>
                <w:rFonts w:ascii="Times New Roman" w:hAnsi="Times New Roman" w:cs="Times New Roman"/>
                <w:sz w:val="28"/>
                <w:szCs w:val="28"/>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5F67C7" w:rsidRPr="00D534CB" w:rsidRDefault="005F67C7" w:rsidP="00497474">
            <w:pPr>
              <w:snapToGrid w:val="0"/>
              <w:rPr>
                <w:rFonts w:ascii="Times New Roman" w:hAnsi="Times New Roman" w:cs="Times New Roman"/>
                <w:sz w:val="28"/>
                <w:szCs w:val="28"/>
              </w:rPr>
            </w:pPr>
          </w:p>
        </w:tc>
      </w:tr>
    </w:tbl>
    <w:p w:rsidR="005F67C7" w:rsidRPr="00D534CB" w:rsidRDefault="005F67C7" w:rsidP="005F67C7">
      <w:pPr>
        <w:pStyle w:val="24"/>
        <w:ind w:right="5103"/>
        <w:jc w:val="both"/>
        <w:rPr>
          <w:rFonts w:ascii="Times New Roman" w:hAnsi="Times New Roman" w:cs="Times New Roman"/>
          <w:i/>
          <w:sz w:val="28"/>
          <w:szCs w:val="28"/>
        </w:rPr>
      </w:pPr>
    </w:p>
    <w:p w:rsidR="005F67C7" w:rsidRPr="00D534CB" w:rsidRDefault="005F67C7" w:rsidP="005F67C7">
      <w:pPr>
        <w:pStyle w:val="24"/>
        <w:ind w:right="5103"/>
        <w:jc w:val="both"/>
        <w:rPr>
          <w:rFonts w:ascii="Times New Roman" w:hAnsi="Times New Roman" w:cs="Times New Roman"/>
          <w:i/>
          <w:sz w:val="28"/>
          <w:szCs w:val="28"/>
        </w:rPr>
      </w:pPr>
    </w:p>
    <w:p w:rsidR="005F67C7" w:rsidRPr="00D534CB" w:rsidRDefault="005F67C7" w:rsidP="005F67C7">
      <w:proofErr w:type="spellStart"/>
      <w:r w:rsidRPr="00D534CB">
        <w:rPr>
          <w:rFonts w:ascii="Times New Roman" w:hAnsi="Times New Roman" w:cs="Times New Roman"/>
          <w:sz w:val="28"/>
          <w:szCs w:val="28"/>
        </w:rPr>
        <w:t>Секретар</w:t>
      </w:r>
      <w:proofErr w:type="spellEnd"/>
      <w:r w:rsidRPr="00D534CB">
        <w:rPr>
          <w:rFonts w:ascii="Times New Roman" w:hAnsi="Times New Roman" w:cs="Times New Roman"/>
          <w:sz w:val="28"/>
          <w:szCs w:val="28"/>
        </w:rPr>
        <w:t xml:space="preserve"> ради</w:t>
      </w:r>
      <w:r w:rsidRPr="00D534CB">
        <w:rPr>
          <w:rFonts w:ascii="Times New Roman" w:hAnsi="Times New Roman" w:cs="Times New Roman"/>
          <w:sz w:val="28"/>
          <w:szCs w:val="28"/>
        </w:rPr>
        <w:tab/>
      </w:r>
      <w:r w:rsidRPr="00D534CB">
        <w:rPr>
          <w:rFonts w:ascii="Times New Roman" w:hAnsi="Times New Roman" w:cs="Times New Roman"/>
          <w:sz w:val="28"/>
          <w:szCs w:val="28"/>
          <w:lang w:val="uk-UA"/>
        </w:rPr>
        <w:t xml:space="preserve">                                        </w:t>
      </w:r>
      <w:r w:rsidR="00B91EF9">
        <w:rPr>
          <w:rFonts w:ascii="Times New Roman" w:hAnsi="Times New Roman" w:cs="Times New Roman"/>
          <w:sz w:val="28"/>
          <w:szCs w:val="28"/>
          <w:lang w:val="uk-UA"/>
        </w:rPr>
        <w:t xml:space="preserve">                                       </w:t>
      </w:r>
      <w:r w:rsidRPr="00D534CB">
        <w:rPr>
          <w:rFonts w:ascii="Times New Roman" w:hAnsi="Times New Roman" w:cs="Times New Roman"/>
          <w:sz w:val="28"/>
          <w:szCs w:val="28"/>
          <w:lang w:val="uk-UA"/>
        </w:rPr>
        <w:t xml:space="preserve"> С.М. </w:t>
      </w:r>
      <w:proofErr w:type="spellStart"/>
      <w:r w:rsidRPr="00D534CB">
        <w:rPr>
          <w:rFonts w:ascii="Times New Roman" w:hAnsi="Times New Roman" w:cs="Times New Roman"/>
          <w:sz w:val="28"/>
          <w:szCs w:val="28"/>
          <w:lang w:val="uk-UA"/>
        </w:rPr>
        <w:t>Клочко</w:t>
      </w:r>
      <w:proofErr w:type="spellEnd"/>
    </w:p>
    <w:sectPr w:rsidR="005F67C7" w:rsidRPr="00D534CB" w:rsidSect="007453F8">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69D" w:rsidRDefault="0094169D" w:rsidP="0033659A">
      <w:pPr>
        <w:spacing w:after="0" w:line="240" w:lineRule="auto"/>
      </w:pPr>
      <w:r>
        <w:separator/>
      </w:r>
    </w:p>
  </w:endnote>
  <w:endnote w:type="continuationSeparator" w:id="0">
    <w:p w:rsidR="0094169D" w:rsidRDefault="0094169D" w:rsidP="00336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panose1 w:val="00000000000000000000"/>
    <w:charset w:val="CC"/>
    <w:family w:val="swiss"/>
    <w:notTrueType/>
    <w:pitch w:val="variable"/>
    <w:sig w:usb0="00000201" w:usb1="00000000" w:usb2="00000000" w:usb3="00000000" w:csb0="00000004" w:csb1="00000000"/>
  </w:font>
  <w:font w:name="DejaVu Sans">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69D" w:rsidRDefault="0094169D" w:rsidP="0033659A">
      <w:pPr>
        <w:spacing w:after="0" w:line="240" w:lineRule="auto"/>
      </w:pPr>
      <w:r>
        <w:separator/>
      </w:r>
    </w:p>
  </w:footnote>
  <w:footnote w:type="continuationSeparator" w:id="0">
    <w:p w:rsidR="0094169D" w:rsidRDefault="0094169D" w:rsidP="0033659A">
      <w:pPr>
        <w:spacing w:after="0" w:line="240" w:lineRule="auto"/>
      </w:pPr>
      <w:r>
        <w:continuationSeparator/>
      </w:r>
    </w:p>
  </w:footnote>
  <w:footnote w:id="1">
    <w:p w:rsidR="00940769" w:rsidRDefault="00940769" w:rsidP="005F67C7">
      <w:r>
        <w:rPr>
          <w:rStyle w:val="a5"/>
        </w:rPr>
        <w:footnoteRef/>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3F60291"/>
    <w:multiLevelType w:val="multilevel"/>
    <w:tmpl w:val="8C98240C"/>
    <w:lvl w:ilvl="0">
      <w:start w:val="5"/>
      <w:numFmt w:val="decimal"/>
      <w:lvlText w:val="%1."/>
      <w:lvlJc w:val="left"/>
      <w:pPr>
        <w:ind w:left="450" w:hanging="450"/>
      </w:pPr>
      <w:rPr>
        <w:rFonts w:cs="Times New Roman"/>
        <w:color w:val="auto"/>
      </w:rPr>
    </w:lvl>
    <w:lvl w:ilvl="1">
      <w:start w:val="1"/>
      <w:numFmt w:val="decimal"/>
      <w:lvlText w:val="%1.%2."/>
      <w:lvlJc w:val="left"/>
      <w:pPr>
        <w:ind w:left="1713" w:hanging="720"/>
      </w:pPr>
      <w:rPr>
        <w:rFonts w:cs="Times New Roman"/>
        <w:b w:val="0"/>
        <w:color w:val="auto"/>
      </w:rPr>
    </w:lvl>
    <w:lvl w:ilvl="2">
      <w:start w:val="1"/>
      <w:numFmt w:val="decimal"/>
      <w:lvlText w:val="%1.%2.%3."/>
      <w:lvlJc w:val="left"/>
      <w:pPr>
        <w:ind w:left="720" w:hanging="720"/>
      </w:pPr>
      <w:rPr>
        <w:rFonts w:cs="Times New Roman"/>
        <w:color w:val="auto"/>
      </w:rPr>
    </w:lvl>
    <w:lvl w:ilvl="3">
      <w:start w:val="1"/>
      <w:numFmt w:val="decimal"/>
      <w:lvlText w:val="%1.%2.%3.%4."/>
      <w:lvlJc w:val="left"/>
      <w:pPr>
        <w:ind w:left="1080" w:hanging="108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440" w:hanging="1440"/>
      </w:pPr>
      <w:rPr>
        <w:rFonts w:cs="Times New Roman"/>
        <w:color w:val="auto"/>
      </w:rPr>
    </w:lvl>
    <w:lvl w:ilvl="6">
      <w:start w:val="1"/>
      <w:numFmt w:val="decimal"/>
      <w:lvlText w:val="%1.%2.%3.%4.%5.%6.%7."/>
      <w:lvlJc w:val="left"/>
      <w:pPr>
        <w:ind w:left="1800" w:hanging="1800"/>
      </w:pPr>
      <w:rPr>
        <w:rFonts w:cs="Times New Roman"/>
        <w:color w:val="auto"/>
      </w:rPr>
    </w:lvl>
    <w:lvl w:ilvl="7">
      <w:start w:val="1"/>
      <w:numFmt w:val="decimal"/>
      <w:lvlText w:val="%1.%2.%3.%4.%5.%6.%7.%8."/>
      <w:lvlJc w:val="left"/>
      <w:pPr>
        <w:ind w:left="1800" w:hanging="1800"/>
      </w:pPr>
      <w:rPr>
        <w:rFonts w:cs="Times New Roman"/>
        <w:color w:val="auto"/>
      </w:rPr>
    </w:lvl>
    <w:lvl w:ilvl="8">
      <w:start w:val="1"/>
      <w:numFmt w:val="decimal"/>
      <w:lvlText w:val="%1.%2.%3.%4.%5.%6.%7.%8.%9."/>
      <w:lvlJc w:val="left"/>
      <w:pPr>
        <w:ind w:left="2160" w:hanging="2160"/>
      </w:pPr>
      <w:rPr>
        <w:rFonts w:cs="Times New Roman"/>
        <w:color w:val="auto"/>
      </w:rPr>
    </w:lvl>
  </w:abstractNum>
  <w:num w:numId="1">
    <w:abstractNumId w:val="0"/>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3659A"/>
    <w:rsid w:val="000277D0"/>
    <w:rsid w:val="00066836"/>
    <w:rsid w:val="000C63E3"/>
    <w:rsid w:val="00114362"/>
    <w:rsid w:val="00120FA8"/>
    <w:rsid w:val="001342D2"/>
    <w:rsid w:val="00141E0B"/>
    <w:rsid w:val="00162041"/>
    <w:rsid w:val="0018024E"/>
    <w:rsid w:val="001D309F"/>
    <w:rsid w:val="001F63CE"/>
    <w:rsid w:val="00235099"/>
    <w:rsid w:val="00245314"/>
    <w:rsid w:val="00294836"/>
    <w:rsid w:val="00297642"/>
    <w:rsid w:val="002D1DE8"/>
    <w:rsid w:val="003159F3"/>
    <w:rsid w:val="00331863"/>
    <w:rsid w:val="0033428E"/>
    <w:rsid w:val="0033659A"/>
    <w:rsid w:val="00357CDC"/>
    <w:rsid w:val="0038590A"/>
    <w:rsid w:val="003A0913"/>
    <w:rsid w:val="003D0A8E"/>
    <w:rsid w:val="003E245F"/>
    <w:rsid w:val="003E7FB6"/>
    <w:rsid w:val="0043689B"/>
    <w:rsid w:val="004440D8"/>
    <w:rsid w:val="00456513"/>
    <w:rsid w:val="00467F05"/>
    <w:rsid w:val="00473953"/>
    <w:rsid w:val="00497474"/>
    <w:rsid w:val="004B05CB"/>
    <w:rsid w:val="004C4622"/>
    <w:rsid w:val="004C665D"/>
    <w:rsid w:val="004E3DBE"/>
    <w:rsid w:val="00515BDD"/>
    <w:rsid w:val="00524650"/>
    <w:rsid w:val="00525D8A"/>
    <w:rsid w:val="00542A74"/>
    <w:rsid w:val="00550842"/>
    <w:rsid w:val="00552486"/>
    <w:rsid w:val="00572357"/>
    <w:rsid w:val="00586996"/>
    <w:rsid w:val="005A095E"/>
    <w:rsid w:val="005F67C7"/>
    <w:rsid w:val="006418A1"/>
    <w:rsid w:val="00687475"/>
    <w:rsid w:val="00742636"/>
    <w:rsid w:val="007453F8"/>
    <w:rsid w:val="00746AB9"/>
    <w:rsid w:val="00753BD5"/>
    <w:rsid w:val="00755F44"/>
    <w:rsid w:val="007738EF"/>
    <w:rsid w:val="007B42B5"/>
    <w:rsid w:val="007E3814"/>
    <w:rsid w:val="007F3B0B"/>
    <w:rsid w:val="008248F8"/>
    <w:rsid w:val="008827EE"/>
    <w:rsid w:val="00885694"/>
    <w:rsid w:val="008C168F"/>
    <w:rsid w:val="008F5F04"/>
    <w:rsid w:val="00914FA4"/>
    <w:rsid w:val="009341C8"/>
    <w:rsid w:val="00940769"/>
    <w:rsid w:val="0094169D"/>
    <w:rsid w:val="009448BD"/>
    <w:rsid w:val="009812AC"/>
    <w:rsid w:val="009A46BC"/>
    <w:rsid w:val="00A00579"/>
    <w:rsid w:val="00A66A4F"/>
    <w:rsid w:val="00AD4AF0"/>
    <w:rsid w:val="00B00ECA"/>
    <w:rsid w:val="00B01255"/>
    <w:rsid w:val="00B42F1C"/>
    <w:rsid w:val="00B708DC"/>
    <w:rsid w:val="00B81A59"/>
    <w:rsid w:val="00B81E9A"/>
    <w:rsid w:val="00B87C04"/>
    <w:rsid w:val="00B905E8"/>
    <w:rsid w:val="00B91EF9"/>
    <w:rsid w:val="00B96876"/>
    <w:rsid w:val="00BE590D"/>
    <w:rsid w:val="00BF5625"/>
    <w:rsid w:val="00C07E93"/>
    <w:rsid w:val="00C23764"/>
    <w:rsid w:val="00C70339"/>
    <w:rsid w:val="00CB2B56"/>
    <w:rsid w:val="00D019F4"/>
    <w:rsid w:val="00D0336B"/>
    <w:rsid w:val="00D17B08"/>
    <w:rsid w:val="00D3094C"/>
    <w:rsid w:val="00D4276A"/>
    <w:rsid w:val="00D534CB"/>
    <w:rsid w:val="00DA0901"/>
    <w:rsid w:val="00DC0B1B"/>
    <w:rsid w:val="00E052B0"/>
    <w:rsid w:val="00E10878"/>
    <w:rsid w:val="00E55E0F"/>
    <w:rsid w:val="00E64ECA"/>
    <w:rsid w:val="00EE7C47"/>
    <w:rsid w:val="00F20F9D"/>
    <w:rsid w:val="00F40E02"/>
    <w:rsid w:val="00F51D2F"/>
    <w:rsid w:val="00FA6A5C"/>
    <w:rsid w:val="00FB38F5"/>
    <w:rsid w:val="00FB4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9A"/>
    <w:pPr>
      <w:suppressAutoHyphens/>
    </w:pPr>
    <w:rPr>
      <w:rFonts w:ascii="Calibri" w:eastAsia="Times New Roman" w:hAnsi="Calibri" w:cs="Calibri"/>
      <w:lang w:val="ru-RU" w:eastAsia="zh-CN"/>
    </w:rPr>
  </w:style>
  <w:style w:type="paragraph" w:styleId="1">
    <w:name w:val="heading 1"/>
    <w:basedOn w:val="a"/>
    <w:next w:val="a"/>
    <w:link w:val="10"/>
    <w:qFormat/>
    <w:rsid w:val="0033659A"/>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pPr>
    <w:rPr>
      <w:rFonts w:ascii="Times New Roman" w:eastAsia="Calibri" w:hAnsi="Times New Roman" w:cs="Times New Roman"/>
      <w:sz w:val="32"/>
      <w:szCs w:val="20"/>
      <w:lang w:val="uk-UA"/>
    </w:rPr>
  </w:style>
  <w:style w:type="paragraph" w:styleId="2">
    <w:name w:val="heading 2"/>
    <w:basedOn w:val="a"/>
    <w:next w:val="a"/>
    <w:link w:val="20"/>
    <w:qFormat/>
    <w:rsid w:val="0033659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659A"/>
    <w:rPr>
      <w:rFonts w:ascii="Times New Roman" w:eastAsia="Calibri" w:hAnsi="Times New Roman" w:cs="Times New Roman"/>
      <w:sz w:val="32"/>
      <w:szCs w:val="20"/>
      <w:lang w:eastAsia="zh-CN"/>
    </w:rPr>
  </w:style>
  <w:style w:type="character" w:customStyle="1" w:styleId="20">
    <w:name w:val="Заголовок 2 Знак"/>
    <w:basedOn w:val="a0"/>
    <w:link w:val="2"/>
    <w:rsid w:val="0033659A"/>
    <w:rPr>
      <w:rFonts w:ascii="Arial" w:eastAsia="Times New Roman" w:hAnsi="Arial" w:cs="Arial"/>
      <w:b/>
      <w:bCs/>
      <w:i/>
      <w:iCs/>
      <w:sz w:val="28"/>
      <w:szCs w:val="28"/>
      <w:lang w:val="ru-RU" w:eastAsia="zh-CN"/>
    </w:rPr>
  </w:style>
  <w:style w:type="character" w:customStyle="1" w:styleId="WW8Num1z0">
    <w:name w:val="WW8Num1z0"/>
    <w:rsid w:val="0033659A"/>
  </w:style>
  <w:style w:type="character" w:customStyle="1" w:styleId="WW8Num1z1">
    <w:name w:val="WW8Num1z1"/>
    <w:rsid w:val="0033659A"/>
  </w:style>
  <w:style w:type="character" w:customStyle="1" w:styleId="WW8Num1z2">
    <w:name w:val="WW8Num1z2"/>
    <w:rsid w:val="0033659A"/>
  </w:style>
  <w:style w:type="character" w:customStyle="1" w:styleId="WW8Num1z3">
    <w:name w:val="WW8Num1z3"/>
    <w:rsid w:val="0033659A"/>
  </w:style>
  <w:style w:type="character" w:customStyle="1" w:styleId="WW8Num1z4">
    <w:name w:val="WW8Num1z4"/>
    <w:rsid w:val="0033659A"/>
  </w:style>
  <w:style w:type="character" w:customStyle="1" w:styleId="WW8Num1z5">
    <w:name w:val="WW8Num1z5"/>
    <w:rsid w:val="0033659A"/>
  </w:style>
  <w:style w:type="character" w:customStyle="1" w:styleId="WW8Num1z6">
    <w:name w:val="WW8Num1z6"/>
    <w:rsid w:val="0033659A"/>
  </w:style>
  <w:style w:type="character" w:customStyle="1" w:styleId="WW8Num1z7">
    <w:name w:val="WW8Num1z7"/>
    <w:rsid w:val="0033659A"/>
  </w:style>
  <w:style w:type="character" w:customStyle="1" w:styleId="WW8Num1z8">
    <w:name w:val="WW8Num1z8"/>
    <w:rsid w:val="0033659A"/>
  </w:style>
  <w:style w:type="character" w:customStyle="1" w:styleId="WW8Num2z0">
    <w:name w:val="WW8Num2z0"/>
    <w:rsid w:val="0033659A"/>
    <w:rPr>
      <w:rFonts w:ascii="Times New Roman" w:hAnsi="Times New Roman" w:cs="Times New Roman" w:hint="default"/>
      <w:lang w:val="uk-UA"/>
    </w:rPr>
  </w:style>
  <w:style w:type="character" w:customStyle="1" w:styleId="21">
    <w:name w:val="Основной шрифт абзаца2"/>
    <w:rsid w:val="0033659A"/>
  </w:style>
  <w:style w:type="character" w:customStyle="1" w:styleId="11">
    <w:name w:val="Основной шрифт абзаца1"/>
    <w:rsid w:val="0033659A"/>
  </w:style>
  <w:style w:type="character" w:customStyle="1" w:styleId="Heading1Char">
    <w:name w:val="Heading 1 Char"/>
    <w:rsid w:val="0033659A"/>
    <w:rPr>
      <w:rFonts w:eastAsia="Calibri"/>
      <w:sz w:val="32"/>
      <w:lang w:val="uk-UA" w:bidi="ar-SA"/>
    </w:rPr>
  </w:style>
  <w:style w:type="character" w:customStyle="1" w:styleId="rvts0">
    <w:name w:val="rvts0"/>
    <w:rsid w:val="0033659A"/>
    <w:rPr>
      <w:rFonts w:cs="Times New Roman"/>
    </w:rPr>
  </w:style>
  <w:style w:type="character" w:customStyle="1" w:styleId="SubtitleChar">
    <w:name w:val="Subtitle Char"/>
    <w:rsid w:val="0033659A"/>
    <w:rPr>
      <w:b/>
      <w:sz w:val="28"/>
      <w:lang w:val="ru-RU" w:bidi="ar-SA"/>
    </w:rPr>
  </w:style>
  <w:style w:type="character" w:customStyle="1" w:styleId="ListParagraphChar">
    <w:name w:val="List Paragraph Char"/>
    <w:rsid w:val="0033659A"/>
    <w:rPr>
      <w:lang w:val="ru-RU" w:bidi="ar-SA"/>
    </w:rPr>
  </w:style>
  <w:style w:type="character" w:customStyle="1" w:styleId="a3">
    <w:name w:val="Выделение жирным"/>
    <w:rsid w:val="0033659A"/>
    <w:rPr>
      <w:rFonts w:ascii="Times New Roman" w:hAnsi="Times New Roman" w:cs="Times New Roman"/>
      <w:b/>
    </w:rPr>
  </w:style>
  <w:style w:type="character" w:customStyle="1" w:styleId="a4">
    <w:name w:val="Привязка сноски"/>
    <w:rsid w:val="0033659A"/>
    <w:rPr>
      <w:vertAlign w:val="superscript"/>
    </w:rPr>
  </w:style>
  <w:style w:type="character" w:customStyle="1" w:styleId="a5">
    <w:name w:val="Символи виноски"/>
    <w:rsid w:val="0033659A"/>
  </w:style>
  <w:style w:type="character" w:customStyle="1" w:styleId="12">
    <w:name w:val="Знак сноски1"/>
    <w:rsid w:val="0033659A"/>
    <w:rPr>
      <w:vertAlign w:val="superscript"/>
    </w:rPr>
  </w:style>
  <w:style w:type="character" w:customStyle="1" w:styleId="a6">
    <w:name w:val="Символи кінцевої виноски"/>
    <w:rsid w:val="0033659A"/>
    <w:rPr>
      <w:vertAlign w:val="superscript"/>
    </w:rPr>
  </w:style>
  <w:style w:type="character" w:customStyle="1" w:styleId="WW-">
    <w:name w:val="WW-Символи кінцевої виноски"/>
    <w:rsid w:val="0033659A"/>
  </w:style>
  <w:style w:type="character" w:customStyle="1" w:styleId="13">
    <w:name w:val="Знак концевой сноски1"/>
    <w:rsid w:val="0033659A"/>
    <w:rPr>
      <w:vertAlign w:val="superscript"/>
    </w:rPr>
  </w:style>
  <w:style w:type="character" w:styleId="a7">
    <w:name w:val="footnote reference"/>
    <w:rsid w:val="0033659A"/>
    <w:rPr>
      <w:vertAlign w:val="superscript"/>
    </w:rPr>
  </w:style>
  <w:style w:type="character" w:styleId="a8">
    <w:name w:val="endnote reference"/>
    <w:rsid w:val="0033659A"/>
    <w:rPr>
      <w:vertAlign w:val="superscript"/>
    </w:rPr>
  </w:style>
  <w:style w:type="paragraph" w:customStyle="1" w:styleId="a9">
    <w:name w:val="Заголовок"/>
    <w:basedOn w:val="a"/>
    <w:next w:val="aa"/>
    <w:rsid w:val="0033659A"/>
    <w:pPr>
      <w:keepNext/>
      <w:spacing w:before="240" w:after="120"/>
    </w:pPr>
    <w:rPr>
      <w:rFonts w:ascii="Liberation Sans" w:eastAsia="DejaVu Sans" w:hAnsi="Liberation Sans" w:cs="FreeSans"/>
      <w:sz w:val="28"/>
      <w:szCs w:val="28"/>
    </w:rPr>
  </w:style>
  <w:style w:type="paragraph" w:styleId="aa">
    <w:name w:val="Body Text"/>
    <w:basedOn w:val="a"/>
    <w:link w:val="ab"/>
    <w:rsid w:val="0033659A"/>
    <w:pPr>
      <w:spacing w:after="140"/>
    </w:pPr>
  </w:style>
  <w:style w:type="character" w:customStyle="1" w:styleId="ab">
    <w:name w:val="Основной текст Знак"/>
    <w:basedOn w:val="a0"/>
    <w:link w:val="aa"/>
    <w:rsid w:val="0033659A"/>
    <w:rPr>
      <w:rFonts w:ascii="Calibri" w:eastAsia="Times New Roman" w:hAnsi="Calibri" w:cs="Calibri"/>
      <w:lang w:val="ru-RU" w:eastAsia="zh-CN"/>
    </w:rPr>
  </w:style>
  <w:style w:type="paragraph" w:styleId="ac">
    <w:name w:val="List"/>
    <w:basedOn w:val="aa"/>
    <w:rsid w:val="0033659A"/>
    <w:rPr>
      <w:rFonts w:cs="FreeSans"/>
    </w:rPr>
  </w:style>
  <w:style w:type="paragraph" w:styleId="ad">
    <w:name w:val="caption"/>
    <w:basedOn w:val="a"/>
    <w:qFormat/>
    <w:rsid w:val="0033659A"/>
    <w:pPr>
      <w:suppressLineNumbers/>
      <w:spacing w:before="120" w:after="120"/>
    </w:pPr>
    <w:rPr>
      <w:rFonts w:cs="FreeSans"/>
      <w:i/>
      <w:iCs/>
      <w:sz w:val="24"/>
      <w:szCs w:val="24"/>
    </w:rPr>
  </w:style>
  <w:style w:type="paragraph" w:customStyle="1" w:styleId="ae">
    <w:name w:val="Покажчик"/>
    <w:basedOn w:val="a"/>
    <w:rsid w:val="0033659A"/>
    <w:pPr>
      <w:suppressLineNumbers/>
    </w:pPr>
    <w:rPr>
      <w:rFonts w:cs="FreeSans"/>
    </w:rPr>
  </w:style>
  <w:style w:type="paragraph" w:customStyle="1" w:styleId="14">
    <w:name w:val="Название объекта1"/>
    <w:basedOn w:val="a"/>
    <w:rsid w:val="0033659A"/>
    <w:pPr>
      <w:suppressLineNumbers/>
      <w:spacing w:before="120" w:after="120"/>
    </w:pPr>
    <w:rPr>
      <w:rFonts w:cs="FreeSans"/>
      <w:i/>
      <w:iCs/>
      <w:sz w:val="24"/>
      <w:szCs w:val="24"/>
    </w:rPr>
  </w:style>
  <w:style w:type="paragraph" w:customStyle="1" w:styleId="Default">
    <w:name w:val="Default"/>
    <w:rsid w:val="0033659A"/>
    <w:pPr>
      <w:tabs>
        <w:tab w:val="left" w:pos="708"/>
      </w:tabs>
      <w:suppressAutoHyphens/>
      <w:autoSpaceDE w:val="0"/>
      <w:spacing w:after="0" w:line="240" w:lineRule="auto"/>
    </w:pPr>
    <w:rPr>
      <w:rFonts w:ascii="Arial" w:eastAsia="Calibri" w:hAnsi="Arial" w:cs="Arial"/>
      <w:color w:val="000000"/>
      <w:sz w:val="24"/>
      <w:szCs w:val="24"/>
      <w:lang w:val="ru-RU" w:eastAsia="zh-CN"/>
    </w:rPr>
  </w:style>
  <w:style w:type="paragraph" w:styleId="af">
    <w:name w:val="Subtitle"/>
    <w:basedOn w:val="a"/>
    <w:next w:val="aa"/>
    <w:link w:val="af0"/>
    <w:qFormat/>
    <w:rsid w:val="0033659A"/>
    <w:pPr>
      <w:spacing w:after="0" w:line="240" w:lineRule="auto"/>
      <w:jc w:val="center"/>
    </w:pPr>
    <w:rPr>
      <w:rFonts w:ascii="Times New Roman" w:hAnsi="Times New Roman" w:cs="Times New Roman"/>
      <w:b/>
      <w:sz w:val="28"/>
      <w:szCs w:val="20"/>
    </w:rPr>
  </w:style>
  <w:style w:type="character" w:customStyle="1" w:styleId="af0">
    <w:name w:val="Подзаголовок Знак"/>
    <w:basedOn w:val="a0"/>
    <w:link w:val="af"/>
    <w:rsid w:val="0033659A"/>
    <w:rPr>
      <w:rFonts w:ascii="Times New Roman" w:eastAsia="Times New Roman" w:hAnsi="Times New Roman" w:cs="Times New Roman"/>
      <w:b/>
      <w:sz w:val="28"/>
      <w:szCs w:val="20"/>
      <w:lang w:val="ru-RU" w:eastAsia="zh-CN"/>
    </w:rPr>
  </w:style>
  <w:style w:type="paragraph" w:customStyle="1" w:styleId="15">
    <w:name w:val="Абзац списка1"/>
    <w:basedOn w:val="a"/>
    <w:rsid w:val="0033659A"/>
    <w:pPr>
      <w:tabs>
        <w:tab w:val="left" w:pos="708"/>
      </w:tabs>
      <w:ind w:left="720"/>
      <w:contextualSpacing/>
    </w:pPr>
    <w:rPr>
      <w:rFonts w:ascii="Times New Roman" w:hAnsi="Times New Roman" w:cs="Times New Roman"/>
      <w:sz w:val="20"/>
      <w:szCs w:val="20"/>
    </w:rPr>
  </w:style>
  <w:style w:type="paragraph" w:styleId="af1">
    <w:name w:val="Normal (Web)"/>
    <w:basedOn w:val="a"/>
    <w:rsid w:val="0033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pPr>
    <w:rPr>
      <w:rFonts w:ascii="Times New Roman" w:eastAsia="Calibri" w:hAnsi="Times New Roman" w:cs="Times New Roman"/>
      <w:sz w:val="24"/>
      <w:szCs w:val="24"/>
      <w:lang w:val="uk-UA"/>
    </w:rPr>
  </w:style>
  <w:style w:type="paragraph" w:customStyle="1" w:styleId="16">
    <w:name w:val="Без интервала1"/>
    <w:rsid w:val="0033659A"/>
    <w:pPr>
      <w:suppressAutoHyphens/>
      <w:spacing w:after="0" w:line="240" w:lineRule="auto"/>
    </w:pPr>
    <w:rPr>
      <w:rFonts w:ascii="Calibri" w:eastAsia="Calibri" w:hAnsi="Calibri" w:cs="Calibri"/>
      <w:lang w:val="ru-RU" w:eastAsia="zh-CN"/>
    </w:rPr>
  </w:style>
  <w:style w:type="paragraph" w:customStyle="1" w:styleId="22">
    <w:name w:val="Основной текст2"/>
    <w:basedOn w:val="a"/>
    <w:rsid w:val="0033659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hanging="1560"/>
    </w:pPr>
    <w:rPr>
      <w:rFonts w:ascii="Times New Roman" w:eastAsia="Calibri" w:hAnsi="Times New Roman" w:cs="Times New Roman"/>
      <w:color w:val="000000"/>
      <w:sz w:val="26"/>
      <w:szCs w:val="26"/>
      <w:lang w:val="uk-UA"/>
    </w:rPr>
  </w:style>
  <w:style w:type="paragraph" w:customStyle="1" w:styleId="af2">
    <w:name w:val="Вміст таблиці"/>
    <w:basedOn w:val="a"/>
    <w:rsid w:val="0033659A"/>
    <w:pPr>
      <w:suppressLineNumbers/>
    </w:pPr>
  </w:style>
  <w:style w:type="paragraph" w:customStyle="1" w:styleId="af3">
    <w:name w:val="Заголовок таблиці"/>
    <w:basedOn w:val="af2"/>
    <w:rsid w:val="0033659A"/>
    <w:pPr>
      <w:jc w:val="center"/>
    </w:pPr>
    <w:rPr>
      <w:b/>
      <w:bCs/>
    </w:rPr>
  </w:style>
  <w:style w:type="paragraph" w:styleId="af4">
    <w:name w:val="footnote text"/>
    <w:basedOn w:val="a"/>
    <w:link w:val="af5"/>
    <w:rsid w:val="0033659A"/>
    <w:pPr>
      <w:suppressLineNumbers/>
      <w:ind w:left="339" w:hanging="339"/>
    </w:pPr>
    <w:rPr>
      <w:sz w:val="20"/>
      <w:szCs w:val="20"/>
    </w:rPr>
  </w:style>
  <w:style w:type="character" w:customStyle="1" w:styleId="af5">
    <w:name w:val="Текст сноски Знак"/>
    <w:basedOn w:val="a0"/>
    <w:link w:val="af4"/>
    <w:rsid w:val="0033659A"/>
    <w:rPr>
      <w:rFonts w:ascii="Calibri" w:eastAsia="Times New Roman" w:hAnsi="Calibri" w:cs="Calibri"/>
      <w:sz w:val="20"/>
      <w:szCs w:val="20"/>
      <w:lang w:val="ru-RU" w:eastAsia="zh-CN"/>
    </w:rPr>
  </w:style>
  <w:style w:type="character" w:styleId="af6">
    <w:name w:val="Strong"/>
    <w:qFormat/>
    <w:rsid w:val="0033659A"/>
    <w:rPr>
      <w:rFonts w:ascii="Times New Roman" w:hAnsi="Times New Roman" w:cs="Times New Roman"/>
      <w:b/>
      <w:bCs/>
    </w:rPr>
  </w:style>
  <w:style w:type="paragraph" w:customStyle="1" w:styleId="Style2">
    <w:name w:val="Style2"/>
    <w:basedOn w:val="a"/>
    <w:rsid w:val="0033659A"/>
    <w:pPr>
      <w:widowControl w:val="0"/>
      <w:suppressAutoHyphens w:val="0"/>
      <w:autoSpaceDE w:val="0"/>
      <w:autoSpaceDN w:val="0"/>
      <w:adjustRightInd w:val="0"/>
      <w:spacing w:after="0" w:line="409" w:lineRule="exact"/>
      <w:ind w:firstLine="528"/>
      <w:jc w:val="both"/>
    </w:pPr>
    <w:rPr>
      <w:rFonts w:ascii="Arial" w:eastAsia="Calibri" w:hAnsi="Arial" w:cs="Times New Roman"/>
      <w:sz w:val="24"/>
      <w:szCs w:val="24"/>
      <w:lang w:eastAsia="ru-RU"/>
    </w:rPr>
  </w:style>
  <w:style w:type="paragraph" w:customStyle="1" w:styleId="Style4">
    <w:name w:val="Style4"/>
    <w:basedOn w:val="a"/>
    <w:rsid w:val="0033659A"/>
    <w:pPr>
      <w:widowControl w:val="0"/>
      <w:suppressAutoHyphens w:val="0"/>
      <w:autoSpaceDE w:val="0"/>
      <w:autoSpaceDN w:val="0"/>
      <w:adjustRightInd w:val="0"/>
      <w:spacing w:after="0" w:line="415" w:lineRule="exact"/>
      <w:ind w:firstLine="557"/>
      <w:jc w:val="both"/>
    </w:pPr>
    <w:rPr>
      <w:rFonts w:ascii="Arial" w:eastAsia="Calibri" w:hAnsi="Arial" w:cs="Times New Roman"/>
      <w:sz w:val="24"/>
      <w:szCs w:val="24"/>
      <w:lang w:eastAsia="ru-RU"/>
    </w:rPr>
  </w:style>
  <w:style w:type="character" w:customStyle="1" w:styleId="FontStyle14">
    <w:name w:val="Font Style14"/>
    <w:rsid w:val="0033659A"/>
    <w:rPr>
      <w:rFonts w:ascii="Times New Roman" w:hAnsi="Times New Roman" w:cs="Times New Roman"/>
      <w:sz w:val="26"/>
      <w:szCs w:val="26"/>
    </w:rPr>
  </w:style>
  <w:style w:type="character" w:customStyle="1" w:styleId="FontStyle12">
    <w:name w:val="Font Style12"/>
    <w:rsid w:val="0033659A"/>
    <w:rPr>
      <w:rFonts w:ascii="Times New Roman" w:hAnsi="Times New Roman" w:cs="Times New Roman"/>
      <w:sz w:val="26"/>
      <w:szCs w:val="26"/>
    </w:rPr>
  </w:style>
  <w:style w:type="character" w:customStyle="1" w:styleId="FontStyle13">
    <w:name w:val="Font Style13"/>
    <w:rsid w:val="0033659A"/>
    <w:rPr>
      <w:rFonts w:ascii="Arial" w:hAnsi="Arial" w:cs="Arial"/>
      <w:sz w:val="22"/>
      <w:szCs w:val="22"/>
    </w:rPr>
  </w:style>
  <w:style w:type="character" w:customStyle="1" w:styleId="FontStyle15">
    <w:name w:val="Font Style15"/>
    <w:rsid w:val="0033659A"/>
    <w:rPr>
      <w:rFonts w:ascii="Arial" w:hAnsi="Arial" w:cs="Arial"/>
      <w:spacing w:val="-10"/>
      <w:sz w:val="28"/>
      <w:szCs w:val="28"/>
    </w:rPr>
  </w:style>
  <w:style w:type="character" w:customStyle="1" w:styleId="FontStyle11">
    <w:name w:val="Font Style11"/>
    <w:rsid w:val="0033659A"/>
    <w:rPr>
      <w:rFonts w:ascii="Arial" w:hAnsi="Arial" w:cs="Arial"/>
      <w:sz w:val="22"/>
      <w:szCs w:val="22"/>
    </w:rPr>
  </w:style>
  <w:style w:type="paragraph" w:styleId="af7">
    <w:name w:val="Balloon Text"/>
    <w:basedOn w:val="a"/>
    <w:link w:val="af8"/>
    <w:rsid w:val="0033659A"/>
    <w:pPr>
      <w:spacing w:after="0" w:line="240" w:lineRule="auto"/>
    </w:pPr>
    <w:rPr>
      <w:rFonts w:ascii="Tahoma" w:hAnsi="Tahoma" w:cs="Tahoma"/>
      <w:sz w:val="16"/>
      <w:szCs w:val="16"/>
    </w:rPr>
  </w:style>
  <w:style w:type="character" w:customStyle="1" w:styleId="af8">
    <w:name w:val="Текст выноски Знак"/>
    <w:basedOn w:val="a0"/>
    <w:link w:val="af7"/>
    <w:rsid w:val="0033659A"/>
    <w:rPr>
      <w:rFonts w:ascii="Tahoma" w:eastAsia="Times New Roman" w:hAnsi="Tahoma" w:cs="Tahoma"/>
      <w:sz w:val="16"/>
      <w:szCs w:val="16"/>
      <w:lang w:val="ru-RU" w:eastAsia="zh-CN"/>
    </w:rPr>
  </w:style>
  <w:style w:type="paragraph" w:customStyle="1" w:styleId="23">
    <w:name w:val="Абзац списка2"/>
    <w:basedOn w:val="a"/>
    <w:rsid w:val="005F67C7"/>
    <w:pPr>
      <w:tabs>
        <w:tab w:val="left" w:pos="708"/>
      </w:tabs>
      <w:ind w:left="720"/>
      <w:contextualSpacing/>
    </w:pPr>
    <w:rPr>
      <w:rFonts w:ascii="Times New Roman" w:hAnsi="Times New Roman" w:cs="Times New Roman"/>
      <w:sz w:val="20"/>
      <w:szCs w:val="20"/>
    </w:rPr>
  </w:style>
  <w:style w:type="paragraph" w:customStyle="1" w:styleId="24">
    <w:name w:val="Без интервала2"/>
    <w:rsid w:val="005F67C7"/>
    <w:pPr>
      <w:suppressAutoHyphens/>
      <w:spacing w:after="0" w:line="240" w:lineRule="auto"/>
    </w:pPr>
    <w:rPr>
      <w:rFonts w:ascii="Calibri" w:eastAsia="Calibri" w:hAnsi="Calibri" w:cs="Calibri"/>
      <w:lang w:val="ru-RU" w:eastAsia="zh-CN"/>
    </w:rPr>
  </w:style>
  <w:style w:type="paragraph" w:styleId="3">
    <w:name w:val="Body Text 3"/>
    <w:basedOn w:val="a"/>
    <w:link w:val="30"/>
    <w:uiPriority w:val="99"/>
    <w:semiHidden/>
    <w:unhideWhenUsed/>
    <w:rsid w:val="00B87C04"/>
    <w:pPr>
      <w:spacing w:after="120"/>
    </w:pPr>
    <w:rPr>
      <w:sz w:val="16"/>
      <w:szCs w:val="16"/>
    </w:rPr>
  </w:style>
  <w:style w:type="character" w:customStyle="1" w:styleId="30">
    <w:name w:val="Основной текст 3 Знак"/>
    <w:basedOn w:val="a0"/>
    <w:link w:val="3"/>
    <w:uiPriority w:val="99"/>
    <w:semiHidden/>
    <w:rsid w:val="00B87C04"/>
    <w:rPr>
      <w:rFonts w:ascii="Calibri" w:eastAsia="Times New Roman" w:hAnsi="Calibri" w:cs="Calibri"/>
      <w:sz w:val="16"/>
      <w:szCs w:val="16"/>
      <w:lang w:val="ru-RU" w:eastAsia="zh-CN"/>
    </w:rPr>
  </w:style>
  <w:style w:type="character" w:styleId="af9">
    <w:name w:val="Emphasis"/>
    <w:basedOn w:val="a0"/>
    <w:uiPriority w:val="20"/>
    <w:qFormat/>
    <w:rsid w:val="00B87C04"/>
    <w:rPr>
      <w:i/>
      <w:iCs/>
    </w:rPr>
  </w:style>
  <w:style w:type="paragraph" w:styleId="afa">
    <w:name w:val="List Paragraph"/>
    <w:basedOn w:val="a"/>
    <w:uiPriority w:val="34"/>
    <w:qFormat/>
    <w:rsid w:val="001F63CE"/>
    <w:pPr>
      <w:suppressAutoHyphens w:val="0"/>
      <w:ind w:left="720"/>
      <w:contextualSpacing/>
    </w:pPr>
    <w:rPr>
      <w:rFonts w:asciiTheme="minorHAnsi" w:eastAsiaTheme="minorHAnsi" w:hAnsiTheme="minorHAnsi" w:cs="Times New Roman"/>
      <w:szCs w:val="20"/>
      <w:lang w:eastAsia="ru-RU"/>
    </w:rPr>
  </w:style>
  <w:style w:type="character" w:styleId="afb">
    <w:name w:val="Hyperlink"/>
    <w:basedOn w:val="a0"/>
    <w:uiPriority w:val="99"/>
    <w:unhideWhenUsed/>
    <w:rsid w:val="001F63CE"/>
    <w:rPr>
      <w:color w:val="0000FF"/>
      <w:u w:val="single"/>
    </w:rPr>
  </w:style>
  <w:style w:type="character" w:customStyle="1" w:styleId="apple-converted-space">
    <w:name w:val="apple-converted-space"/>
    <w:basedOn w:val="a0"/>
    <w:rsid w:val="001F63CE"/>
  </w:style>
  <w:style w:type="paragraph" w:customStyle="1" w:styleId="rvps2">
    <w:name w:val="rvps2"/>
    <w:basedOn w:val="a"/>
    <w:rsid w:val="001F63CE"/>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94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755-1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29</Pages>
  <Words>7155</Words>
  <Characters>40786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6</cp:revision>
  <cp:lastPrinted>2021-03-03T09:19:00Z</cp:lastPrinted>
  <dcterms:created xsi:type="dcterms:W3CDTF">2021-03-03T08:48:00Z</dcterms:created>
  <dcterms:modified xsi:type="dcterms:W3CDTF">2021-04-21T11:29:00Z</dcterms:modified>
</cp:coreProperties>
</file>