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10" w:rsidRDefault="00810110" w:rsidP="00810110">
      <w:pPr>
        <w:tabs>
          <w:tab w:val="left" w:pos="5520"/>
        </w:tabs>
        <w:ind w:left="5664" w:hanging="5664"/>
        <w:jc w:val="center"/>
        <w:rPr>
          <w:b/>
          <w:bCs/>
          <w:sz w:val="28"/>
          <w:szCs w:val="28"/>
        </w:rPr>
      </w:pPr>
      <w:r>
        <w:rPr>
          <w:color w:val="0000FF"/>
          <w:lang w:eastAsia="uk-UA"/>
        </w:rPr>
        <w:object w:dxaOrig="851" w:dyaOrig="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5" o:title=""/>
          </v:shape>
          <o:OLEObject Type="Embed" ProgID="Word.Picture.8" ShapeID="_x0000_i1025" DrawAspect="Content" ObjectID="_1682337831" r:id="rId6"/>
        </w:object>
      </w:r>
    </w:p>
    <w:p w:rsidR="00810110" w:rsidRDefault="00810110" w:rsidP="00810110">
      <w:pPr>
        <w:tabs>
          <w:tab w:val="left" w:pos="5520"/>
        </w:tabs>
        <w:ind w:hanging="5664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ОБУХІВСЬКА МІСЬКА РАДА                                  </w:t>
      </w:r>
    </w:p>
    <w:p w:rsidR="00810110" w:rsidRDefault="00810110" w:rsidP="00810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КИЇВСЬКОЇ ОБЛАСТІ</w:t>
      </w:r>
    </w:p>
    <w:p w:rsidR="00810110" w:rsidRPr="00BE57CA" w:rsidRDefault="00810110" w:rsidP="00810110">
      <w:pPr>
        <w:jc w:val="center"/>
        <w:rPr>
          <w:b/>
          <w:bCs/>
          <w:sz w:val="16"/>
          <w:szCs w:val="16"/>
        </w:rPr>
      </w:pPr>
    </w:p>
    <w:p w:rsidR="00810110" w:rsidRDefault="00810110" w:rsidP="00810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Шоста сесія </w:t>
      </w:r>
      <w:r>
        <w:rPr>
          <w:sz w:val="28"/>
          <w:szCs w:val="28"/>
          <w:lang w:val="ru-RU"/>
        </w:rPr>
        <w:t>восьмого</w:t>
      </w:r>
      <w:r>
        <w:rPr>
          <w:sz w:val="28"/>
          <w:szCs w:val="28"/>
        </w:rPr>
        <w:t xml:space="preserve"> скликання</w:t>
      </w:r>
    </w:p>
    <w:p w:rsidR="00810110" w:rsidRDefault="00810110" w:rsidP="00810110">
      <w:pPr>
        <w:jc w:val="center"/>
        <w:rPr>
          <w:b/>
          <w:bCs/>
          <w:sz w:val="28"/>
          <w:szCs w:val="28"/>
        </w:rPr>
      </w:pPr>
    </w:p>
    <w:p w:rsidR="00810110" w:rsidRDefault="00810110" w:rsidP="00810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810110" w:rsidRPr="00BE57CA" w:rsidRDefault="00810110" w:rsidP="0081011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642"/>
        <w:gridCol w:w="4788"/>
      </w:tblGrid>
      <w:tr w:rsidR="00810110" w:rsidRPr="003D7895" w:rsidTr="00796771">
        <w:trPr>
          <w:trHeight w:val="1"/>
        </w:trPr>
        <w:tc>
          <w:tcPr>
            <w:tcW w:w="9642" w:type="dxa"/>
          </w:tcPr>
          <w:p w:rsidR="00810110" w:rsidRDefault="00810110" w:rsidP="00796771">
            <w:pP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Про  виконання  комплексної програми </w:t>
            </w:r>
          </w:p>
          <w:p w:rsidR="00810110" w:rsidRDefault="00810110" w:rsidP="0079677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«Турбота» на 2016-2020 роки </w:t>
            </w:r>
            <w:r>
              <w:rPr>
                <w:sz w:val="28"/>
                <w:szCs w:val="28"/>
              </w:rPr>
              <w:t xml:space="preserve">Обухівської міської </w:t>
            </w:r>
          </w:p>
          <w:p w:rsidR="00810110" w:rsidRDefault="00810110" w:rsidP="0079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об’єднаної територіальної громади</w:t>
            </w:r>
          </w:p>
          <w:p w:rsidR="00810110" w:rsidRDefault="00810110" w:rsidP="00796771">
            <w:pP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за 2020 рік</w:t>
            </w:r>
          </w:p>
          <w:p w:rsidR="00810110" w:rsidRPr="00BE57CA" w:rsidRDefault="00810110" w:rsidP="00796771">
            <w:pP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</w:p>
          <w:p w:rsidR="00810110" w:rsidRDefault="00810110" w:rsidP="0079677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  <w:p w:rsidR="00810110" w:rsidRDefault="00810110" w:rsidP="00810110">
            <w:pPr>
              <w:jc w:val="both"/>
              <w:rPr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Заслухавши звіт «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Про хід виконання комплексної програми «Турбота» на 2016-2020 роки </w:t>
            </w:r>
            <w:r>
              <w:rPr>
                <w:sz w:val="28"/>
                <w:szCs w:val="28"/>
              </w:rPr>
              <w:t xml:space="preserve">Обухівської міської об’єднаної територіальної громади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за 2020 рік, схвалений рішенням виконавчого комітету Обухівської міської ради від 09.02.2021 №40 «Про хід виконання комплексної програми «Турбота» на 2016-2020 роки </w:t>
            </w:r>
            <w:r>
              <w:rPr>
                <w:sz w:val="28"/>
                <w:szCs w:val="28"/>
              </w:rPr>
              <w:t xml:space="preserve">Обухівської міської об’єднаної територіальної громади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за 2020 рік,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відповідно до пункту 22 частини першої статті 26 Закону України «Про місцеве самоврядування в Україні» та враховуючи рекомендації постійних комісій з гуманітарних питань та </w:t>
            </w:r>
            <w:r>
              <w:rPr>
                <w:sz w:val="28"/>
                <w:szCs w:val="28"/>
              </w:rPr>
              <w:t xml:space="preserve">з питань </w:t>
            </w:r>
            <w:r>
              <w:rPr>
                <w:bCs/>
                <w:sz w:val="28"/>
                <w:szCs w:val="28"/>
              </w:rPr>
              <w:t>фінансів, бюджету, планування, соціально – економічного розвитку, інвестицій та міжнародного співробітництва</w:t>
            </w:r>
            <w:r>
              <w:rPr>
                <w:bCs/>
              </w:rPr>
              <w:t xml:space="preserve">             </w:t>
            </w:r>
          </w:p>
        </w:tc>
        <w:tc>
          <w:tcPr>
            <w:tcW w:w="4788" w:type="dxa"/>
          </w:tcPr>
          <w:p w:rsidR="00810110" w:rsidRDefault="00810110" w:rsidP="00796771">
            <w:pPr>
              <w:suppressAutoHyphens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10110" w:rsidTr="00796771">
        <w:trPr>
          <w:trHeight w:val="1"/>
        </w:trPr>
        <w:tc>
          <w:tcPr>
            <w:tcW w:w="9642" w:type="dxa"/>
          </w:tcPr>
          <w:p w:rsidR="00810110" w:rsidRDefault="00810110" w:rsidP="007967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810110" w:rsidRDefault="00810110" w:rsidP="007967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ОБУХІВСЬКА МІСЬКА РАДА</w:t>
            </w:r>
          </w:p>
          <w:p w:rsidR="00810110" w:rsidRDefault="00810110" w:rsidP="0079677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ВИРІШИЛА:</w:t>
            </w:r>
          </w:p>
          <w:p w:rsidR="00810110" w:rsidRPr="00BE57CA" w:rsidRDefault="00810110" w:rsidP="00796771">
            <w:pPr>
              <w:pStyle w:val="ListParagrap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4788" w:type="dxa"/>
          </w:tcPr>
          <w:p w:rsidR="00810110" w:rsidRDefault="00810110" w:rsidP="00796771">
            <w:pPr>
              <w:suppressAutoHyphens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10110" w:rsidRDefault="00810110" w:rsidP="00810110">
      <w:pPr>
        <w:pStyle w:val="ListParagraph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віт начальника управління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іального захисту населення виконавчого комітету Обухівської міської ради «Про хід виконання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комплексн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Турбота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2016-2020 роки </w:t>
      </w:r>
      <w:proofErr w:type="spellStart"/>
      <w:r>
        <w:rPr>
          <w:rFonts w:ascii="Times New Roman" w:hAnsi="Times New Roman"/>
          <w:sz w:val="28"/>
          <w:szCs w:val="28"/>
        </w:rPr>
        <w:t>Обухівської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2020 рік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(додається) затвердити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110" w:rsidRDefault="00810110" w:rsidP="00810110">
      <w:pPr>
        <w:autoSpaceDN w:val="0"/>
        <w:jc w:val="both"/>
        <w:rPr>
          <w:rFonts w:eastAsia="Times New Roman"/>
          <w:sz w:val="28"/>
          <w:szCs w:val="28"/>
        </w:rPr>
      </w:pPr>
    </w:p>
    <w:p w:rsidR="00810110" w:rsidRDefault="00810110" w:rsidP="00810110">
      <w:pPr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0110" w:rsidRDefault="00810110" w:rsidP="00810110">
      <w:pPr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0110" w:rsidRDefault="00810110" w:rsidP="00810110">
      <w:pPr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Міський голова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О.М.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Левченко</w:t>
      </w:r>
      <w:proofErr w:type="spellEnd"/>
    </w:p>
    <w:p w:rsidR="00810110" w:rsidRDefault="00810110" w:rsidP="00810110">
      <w:pPr>
        <w:rPr>
          <w:sz w:val="20"/>
          <w:szCs w:val="20"/>
        </w:rPr>
      </w:pPr>
    </w:p>
    <w:p w:rsidR="00810110" w:rsidRDefault="00810110" w:rsidP="00810110">
      <w:pPr>
        <w:rPr>
          <w:sz w:val="20"/>
          <w:szCs w:val="20"/>
        </w:rPr>
      </w:pPr>
    </w:p>
    <w:p w:rsidR="00810110" w:rsidRDefault="00810110" w:rsidP="00810110">
      <w:pPr>
        <w:jc w:val="both"/>
        <w:rPr>
          <w:sz w:val="16"/>
          <w:szCs w:val="16"/>
        </w:rPr>
      </w:pPr>
      <w:r>
        <w:rPr>
          <w:sz w:val="16"/>
          <w:szCs w:val="16"/>
        </w:rPr>
        <w:t>м. Обухів</w:t>
      </w:r>
    </w:p>
    <w:p w:rsidR="00810110" w:rsidRDefault="00810110" w:rsidP="00810110">
      <w:pPr>
        <w:jc w:val="both"/>
        <w:rPr>
          <w:sz w:val="16"/>
          <w:szCs w:val="16"/>
        </w:rPr>
      </w:pPr>
      <w:r>
        <w:rPr>
          <w:sz w:val="16"/>
          <w:szCs w:val="16"/>
        </w:rPr>
        <w:t>№150-6-УІІІ</w:t>
      </w:r>
    </w:p>
    <w:p w:rsidR="00810110" w:rsidRDefault="00810110" w:rsidP="00810110">
      <w:pPr>
        <w:jc w:val="both"/>
        <w:rPr>
          <w:sz w:val="16"/>
          <w:szCs w:val="16"/>
        </w:rPr>
      </w:pPr>
      <w:r>
        <w:rPr>
          <w:sz w:val="16"/>
          <w:szCs w:val="16"/>
        </w:rPr>
        <w:t>від 25.02.2021</w:t>
      </w:r>
    </w:p>
    <w:p w:rsidR="00810110" w:rsidRDefault="00810110" w:rsidP="00810110">
      <w:pPr>
        <w:jc w:val="both"/>
        <w:rPr>
          <w:sz w:val="16"/>
          <w:szCs w:val="16"/>
        </w:rPr>
      </w:pPr>
      <w:r>
        <w:rPr>
          <w:sz w:val="16"/>
          <w:szCs w:val="16"/>
        </w:rPr>
        <w:t>вик. Циганок Н.А.</w:t>
      </w:r>
    </w:p>
    <w:p w:rsidR="00810110" w:rsidRDefault="00810110" w:rsidP="00810110">
      <w:pPr>
        <w:jc w:val="both"/>
        <w:rPr>
          <w:sz w:val="16"/>
          <w:szCs w:val="16"/>
        </w:rPr>
      </w:pPr>
    </w:p>
    <w:p w:rsidR="00810110" w:rsidRDefault="00810110" w:rsidP="00810110">
      <w:pPr>
        <w:jc w:val="both"/>
        <w:rPr>
          <w:sz w:val="16"/>
          <w:szCs w:val="16"/>
        </w:rPr>
      </w:pPr>
    </w:p>
    <w:p w:rsidR="00810110" w:rsidRDefault="00810110" w:rsidP="008101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0110" w:rsidRDefault="00810110" w:rsidP="008101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 до Звіту  виконання комплексної програми «Турбота на 2016-2020 роки» Обухівської міської об’єднаної територіальної громади за 2020 рік.</w:t>
      </w:r>
    </w:p>
    <w:p w:rsidR="00810110" w:rsidRDefault="00810110" w:rsidP="00810110">
      <w:pPr>
        <w:ind w:firstLine="708"/>
        <w:jc w:val="center"/>
        <w:rPr>
          <w:sz w:val="28"/>
          <w:szCs w:val="28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планових показниках на 2020 рік  </w:t>
      </w:r>
      <w:r>
        <w:rPr>
          <w:b/>
          <w:sz w:val="28"/>
          <w:szCs w:val="28"/>
          <w:u w:val="single"/>
        </w:rPr>
        <w:t>11 138 800,00</w:t>
      </w:r>
      <w:r>
        <w:rPr>
          <w:sz w:val="28"/>
          <w:szCs w:val="28"/>
        </w:rPr>
        <w:t xml:space="preserve"> грн., фактично використані кошти в сумі  </w:t>
      </w:r>
      <w:r>
        <w:rPr>
          <w:b/>
          <w:sz w:val="28"/>
          <w:szCs w:val="28"/>
          <w:u w:val="single"/>
        </w:rPr>
        <w:t>10 922 240,31</w:t>
      </w:r>
      <w:r>
        <w:rPr>
          <w:sz w:val="28"/>
          <w:szCs w:val="28"/>
        </w:rPr>
        <w:t xml:space="preserve"> грн., що становить  98% від планових показників.  (додатки 1-5).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звітному періоді таку допомогу </w:t>
      </w:r>
      <w:r w:rsidRPr="00975D15">
        <w:rPr>
          <w:sz w:val="28"/>
          <w:szCs w:val="28"/>
        </w:rPr>
        <w:t>виплачено на 3 173 855,15грн. більше проти минулого періоду. (2019).</w:t>
      </w:r>
    </w:p>
    <w:p w:rsidR="00810110" w:rsidRPr="005B621D" w:rsidRDefault="00810110" w:rsidP="00810110">
      <w:pPr>
        <w:ind w:firstLine="708"/>
        <w:jc w:val="both"/>
        <w:rPr>
          <w:sz w:val="16"/>
          <w:szCs w:val="16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Левову частину видатків використано на виплату матеріальної допомоги.(додаток 3).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при плані  </w:t>
      </w:r>
      <w:r>
        <w:rPr>
          <w:b/>
          <w:sz w:val="28"/>
          <w:szCs w:val="28"/>
          <w:u w:val="single"/>
        </w:rPr>
        <w:t>9 681 700,00</w:t>
      </w:r>
      <w:r>
        <w:rPr>
          <w:sz w:val="28"/>
          <w:szCs w:val="28"/>
        </w:rPr>
        <w:t xml:space="preserve"> грн., фактично виплачено </w:t>
      </w:r>
      <w:r>
        <w:rPr>
          <w:b/>
          <w:sz w:val="28"/>
          <w:szCs w:val="28"/>
          <w:u w:val="single"/>
        </w:rPr>
        <w:t>9 501 371,55</w:t>
      </w:r>
      <w:r>
        <w:rPr>
          <w:sz w:val="28"/>
          <w:szCs w:val="28"/>
        </w:rPr>
        <w:t xml:space="preserve"> грн., </w:t>
      </w:r>
      <w:r w:rsidRPr="00975D15">
        <w:rPr>
          <w:sz w:val="28"/>
          <w:szCs w:val="28"/>
        </w:rPr>
        <w:t>о на 3 587 459,80грн. більше проти минулого 2019 року).</w:t>
      </w:r>
    </w:p>
    <w:p w:rsidR="00810110" w:rsidRPr="005B621D" w:rsidRDefault="00810110" w:rsidP="00810110">
      <w:pPr>
        <w:ind w:firstLine="708"/>
        <w:jc w:val="both"/>
        <w:rPr>
          <w:sz w:val="16"/>
          <w:szCs w:val="16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допомогу виплачено: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2047 особам на скрутне матеріальне становище;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759 особам на лікування;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322 особам на операцію;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384 особам </w:t>
      </w:r>
      <w:proofErr w:type="spellStart"/>
      <w:r>
        <w:rPr>
          <w:sz w:val="28"/>
          <w:szCs w:val="28"/>
        </w:rPr>
        <w:t>онкохворим</w:t>
      </w:r>
      <w:proofErr w:type="spellEnd"/>
      <w:r>
        <w:rPr>
          <w:sz w:val="28"/>
          <w:szCs w:val="28"/>
        </w:rPr>
        <w:t xml:space="preserve"> та хворим на гемодіаліз (в т.ч. 13 осіб хворих на гемодіаліз).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272 - ом учасникам АТО  була надана фінансова підтримка;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особам з інвалідністю учасникам АТО до Міжнародного дня осіб з інвалідністю; </w:t>
      </w:r>
    </w:p>
    <w:p w:rsidR="00810110" w:rsidRDefault="00810110" w:rsidP="00810110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7 сім’ям (14 осіб) з дітьми  виплачено кошти на оздоровлення дружин з дітьми загиблих учасників АТО і сім’ї загиблого Небесної Сотні.</w:t>
      </w:r>
      <w:r>
        <w:rPr>
          <w:i/>
          <w:sz w:val="28"/>
          <w:szCs w:val="28"/>
        </w:rPr>
        <w:t xml:space="preserve"> 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- 171-ій багатодітній родині виплачено кошти до Дня матері. 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- 22 особам на поховання працездатного населення, які не працювали на момент смерті;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особам на ліквідацію наслідків заподіяних пожежею;   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- 11-ти мамам виплачено кошти на придбання </w:t>
      </w:r>
      <w:proofErr w:type="spellStart"/>
      <w:r>
        <w:rPr>
          <w:sz w:val="28"/>
          <w:szCs w:val="28"/>
        </w:rPr>
        <w:t>підгузників</w:t>
      </w:r>
      <w:proofErr w:type="spellEnd"/>
      <w:r>
        <w:rPr>
          <w:sz w:val="28"/>
          <w:szCs w:val="28"/>
        </w:rPr>
        <w:t xml:space="preserve"> для діток інвалідів, які хворіють на ДЦП. 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того, 33 особам надана допомога на проведення хіміотерапії.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Надавалась допомога хворим на нецукровий діабет, діткам з рідкісними хворобами, на поховання учасників АТО, які померли.</w:t>
      </w:r>
    </w:p>
    <w:p w:rsidR="00810110" w:rsidRPr="005B621D" w:rsidRDefault="00810110" w:rsidP="00810110">
      <w:pPr>
        <w:ind w:firstLine="708"/>
        <w:jc w:val="both"/>
        <w:rPr>
          <w:sz w:val="16"/>
          <w:szCs w:val="16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додатку 1</w:t>
      </w:r>
      <w:r>
        <w:rPr>
          <w:sz w:val="28"/>
          <w:szCs w:val="28"/>
        </w:rPr>
        <w:t xml:space="preserve"> кошторису компенсаційних виплат при плані </w:t>
      </w:r>
      <w:r>
        <w:rPr>
          <w:b/>
          <w:sz w:val="28"/>
          <w:szCs w:val="28"/>
        </w:rPr>
        <w:t>200500,00</w:t>
      </w:r>
      <w:r>
        <w:rPr>
          <w:sz w:val="28"/>
          <w:szCs w:val="28"/>
        </w:rPr>
        <w:t xml:space="preserve"> грн. виплачена компенсація фізичним особам, які надають соціальні послуги особам з інвалідністю та людям похилого віку кошти в розмірі </w:t>
      </w:r>
      <w:r>
        <w:rPr>
          <w:b/>
          <w:sz w:val="28"/>
          <w:szCs w:val="28"/>
        </w:rPr>
        <w:t>200178,09</w:t>
      </w:r>
      <w:r>
        <w:rPr>
          <w:sz w:val="28"/>
          <w:szCs w:val="28"/>
        </w:rPr>
        <w:t xml:space="preserve"> грн. -  70 особам.</w:t>
      </w:r>
    </w:p>
    <w:p w:rsidR="00810110" w:rsidRPr="00A32F40" w:rsidRDefault="00810110" w:rsidP="00810110">
      <w:pPr>
        <w:ind w:firstLine="708"/>
        <w:jc w:val="both"/>
        <w:rPr>
          <w:sz w:val="16"/>
          <w:szCs w:val="16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додатку 2</w:t>
      </w:r>
      <w:r>
        <w:rPr>
          <w:sz w:val="28"/>
          <w:szCs w:val="28"/>
        </w:rPr>
        <w:t xml:space="preserve"> кошторису при плані 110000,00 грн. фактично використано 109998,91 грн., які використовувались на придбання продуктових наборів до: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Великодня - особам, які перебувають на обліку в територіальному центрі (154 особи).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Міжнародного дня осіб з інвалідністю  (54особи з інвалідністю, які обслуговуються в територіальному центрі  та 206 діток інвалідів, які перебувають на обліку в УСЗН ).</w:t>
      </w:r>
    </w:p>
    <w:p w:rsidR="00810110" w:rsidRPr="00A32F40" w:rsidRDefault="00810110" w:rsidP="00810110">
      <w:pPr>
        <w:jc w:val="both"/>
        <w:rPr>
          <w:sz w:val="16"/>
          <w:szCs w:val="16"/>
        </w:rPr>
      </w:pP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додатку 4 кошторису: </w:t>
      </w:r>
      <w:r>
        <w:rPr>
          <w:sz w:val="28"/>
          <w:szCs w:val="28"/>
        </w:rPr>
        <w:t xml:space="preserve">При планових показниках </w:t>
      </w:r>
      <w:r>
        <w:rPr>
          <w:b/>
          <w:sz w:val="28"/>
          <w:szCs w:val="28"/>
        </w:rPr>
        <w:t>1 144 100,00</w:t>
      </w:r>
      <w:r>
        <w:rPr>
          <w:sz w:val="28"/>
          <w:szCs w:val="28"/>
        </w:rPr>
        <w:t xml:space="preserve"> грн., фактично використано кошти в звітному періоді - </w:t>
      </w:r>
      <w:r>
        <w:rPr>
          <w:b/>
          <w:sz w:val="28"/>
          <w:szCs w:val="28"/>
          <w:u w:val="single"/>
        </w:rPr>
        <w:t>1 110 691,76</w:t>
      </w:r>
      <w:r>
        <w:rPr>
          <w:sz w:val="28"/>
          <w:szCs w:val="28"/>
        </w:rPr>
        <w:t xml:space="preserve"> грн</w:t>
      </w:r>
      <w:r w:rsidRPr="00975D15">
        <w:rPr>
          <w:sz w:val="28"/>
          <w:szCs w:val="28"/>
        </w:rPr>
        <w:t>.</w:t>
      </w:r>
      <w:r>
        <w:rPr>
          <w:sz w:val="28"/>
          <w:szCs w:val="28"/>
        </w:rPr>
        <w:t xml:space="preserve">, що на 427778,05 грн. менше проти </w:t>
      </w:r>
      <w:r w:rsidRPr="00975D15">
        <w:rPr>
          <w:sz w:val="28"/>
          <w:szCs w:val="28"/>
        </w:rPr>
        <w:t xml:space="preserve"> 2019 </w:t>
      </w:r>
      <w:r>
        <w:rPr>
          <w:sz w:val="28"/>
          <w:szCs w:val="28"/>
        </w:rPr>
        <w:t>року  (</w:t>
      </w:r>
      <w:r w:rsidRPr="00975D15">
        <w:rPr>
          <w:sz w:val="28"/>
          <w:szCs w:val="28"/>
        </w:rPr>
        <w:t>1 538 469,81), а саме:</w:t>
      </w:r>
    </w:p>
    <w:p w:rsidR="00810110" w:rsidRDefault="00810110" w:rsidP="008101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пільгове перевезення пасажирів план - 794600,0 грн., використано - 785634,0 грн. інші пільги при плані 162500,00 грн., використано 153016,63 грн. (послуги зв’язку, проїзд 1 раз на рік ЧАЕС,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- курортне лікування  осіб з інвалідністю Другої світлової війни з супроводом та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- курортне лікування осіб з інвалідністю 1 групи з супроводом).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Крім того, надавались пільги з оплати житлово-комунальних послуг членам сімей загиблих (померлих) учасників АТО/ООС. (план - 187000,00 грн., використано - 172041,13грн.</w:t>
      </w:r>
    </w:p>
    <w:p w:rsidR="00810110" w:rsidRPr="00A32F40" w:rsidRDefault="00810110" w:rsidP="0081011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Також по додатку кошторису 5</w:t>
      </w:r>
      <w:r>
        <w:rPr>
          <w:sz w:val="28"/>
          <w:szCs w:val="28"/>
        </w:rPr>
        <w:t xml:space="preserve"> планувались кошти на витрати по виготовленню соціальних карток «З турботою про кожного»  для пенсіонерів та соціально-незахищених верств населення в розмірі 2500,00 грн., в звітному періоді не використовувались.</w:t>
      </w:r>
    </w:p>
    <w:p w:rsidR="00810110" w:rsidRDefault="00810110" w:rsidP="0081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110" w:rsidRPr="003B5424" w:rsidRDefault="00810110" w:rsidP="00810110"/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jc w:val="both"/>
        <w:rPr>
          <w:sz w:val="28"/>
          <w:szCs w:val="28"/>
        </w:rPr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  <w:r>
        <w:t xml:space="preserve">Додаток   1  </w:t>
      </w:r>
    </w:p>
    <w:p w:rsidR="00810110" w:rsidRDefault="00810110" w:rsidP="00810110">
      <w:pPr>
        <w:jc w:val="center"/>
        <w:rPr>
          <w:b/>
        </w:rPr>
      </w:pPr>
      <w:r>
        <w:rPr>
          <w:b/>
        </w:rPr>
        <w:t>КОШТОРИС</w:t>
      </w:r>
    </w:p>
    <w:p w:rsidR="00810110" w:rsidRDefault="00810110" w:rsidP="00810110">
      <w:pPr>
        <w:jc w:val="center"/>
        <w:rPr>
          <w:b/>
        </w:rPr>
      </w:pPr>
      <w:r>
        <w:rPr>
          <w:b/>
        </w:rPr>
        <w:t xml:space="preserve">компенсацій фізичним особам  на 2020 рік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10"/>
        <w:gridCol w:w="5485"/>
        <w:gridCol w:w="1515"/>
        <w:gridCol w:w="1315"/>
      </w:tblGrid>
      <w:tr w:rsidR="00810110" w:rsidTr="00796771">
        <w:trPr>
          <w:trHeight w:val="73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№</w:t>
            </w:r>
          </w:p>
          <w:p w:rsidR="00810110" w:rsidRDefault="00810110" w:rsidP="00796771">
            <w:pPr>
              <w:jc w:val="center"/>
            </w:pPr>
            <w:r>
              <w:t>з/п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Категорія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Заплановано                                                                                                                               (</w:t>
            </w:r>
            <w:proofErr w:type="spellStart"/>
            <w:r>
              <w:t>грн</w:t>
            </w:r>
            <w:proofErr w:type="spellEnd"/>
            <w:r>
              <w:t>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Виконано</w:t>
            </w:r>
          </w:p>
          <w:p w:rsidR="00810110" w:rsidRPr="00A267D0" w:rsidRDefault="00810110" w:rsidP="00796771">
            <w:pPr>
              <w:jc w:val="center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).</w:t>
            </w:r>
          </w:p>
        </w:tc>
      </w:tr>
      <w:tr w:rsidR="00810110" w:rsidTr="00796771">
        <w:trPr>
          <w:trHeight w:val="1046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r>
              <w:t>Виплата компенсаційних виплат фізичним особам, які надають соціальні послуги відповідно до Постанови КМУ №558 від 29.04.2004 року.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/>
          <w:p w:rsidR="00810110" w:rsidRPr="00A267D0" w:rsidRDefault="00810110" w:rsidP="00796771">
            <w:pPr>
              <w:jc w:val="center"/>
            </w:pPr>
            <w:r>
              <w:t>200500,00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</w:p>
          <w:p w:rsidR="00810110" w:rsidRPr="00A267D0" w:rsidRDefault="00810110" w:rsidP="00796771">
            <w:pPr>
              <w:jc w:val="center"/>
            </w:pPr>
            <w:r>
              <w:t>200178,09</w:t>
            </w:r>
          </w:p>
        </w:tc>
      </w:tr>
      <w:tr w:rsidR="00810110" w:rsidTr="00796771">
        <w:trPr>
          <w:trHeight w:val="736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267D0" w:rsidRDefault="00810110" w:rsidP="00796771">
            <w:pPr>
              <w:rPr>
                <w:b/>
              </w:rPr>
            </w:pPr>
          </w:p>
          <w:p w:rsidR="00810110" w:rsidRPr="00A944C7" w:rsidRDefault="00810110" w:rsidP="00796771">
            <w:pPr>
              <w:jc w:val="center"/>
              <w:rPr>
                <w:b/>
              </w:rPr>
            </w:pPr>
            <w:r w:rsidRPr="00A944C7">
              <w:rPr>
                <w:b/>
              </w:rPr>
              <w:t>200500,00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</w:p>
          <w:p w:rsidR="00810110" w:rsidRPr="00A267D0" w:rsidRDefault="00810110" w:rsidP="00796771">
            <w:pPr>
              <w:jc w:val="center"/>
              <w:rPr>
                <w:b/>
              </w:rPr>
            </w:pPr>
            <w:r w:rsidRPr="00A267D0">
              <w:rPr>
                <w:b/>
              </w:rPr>
              <w:t>200178,09</w:t>
            </w:r>
          </w:p>
        </w:tc>
      </w:tr>
    </w:tbl>
    <w:p w:rsidR="00810110" w:rsidRDefault="00810110" w:rsidP="00810110">
      <w:r>
        <w:t xml:space="preserve">             </w:t>
      </w:r>
    </w:p>
    <w:p w:rsidR="00810110" w:rsidRDefault="00810110" w:rsidP="00810110"/>
    <w:p w:rsidR="00810110" w:rsidRDefault="00810110" w:rsidP="00810110">
      <w:r>
        <w:t xml:space="preserve">              </w:t>
      </w:r>
    </w:p>
    <w:p w:rsidR="00810110" w:rsidRDefault="00810110" w:rsidP="00810110">
      <w:r>
        <w:t xml:space="preserve">              Начальник управління                                                                  Н.А.Циганок</w:t>
      </w:r>
    </w:p>
    <w:p w:rsidR="00810110" w:rsidRDefault="00810110" w:rsidP="00810110"/>
    <w:p w:rsidR="00810110" w:rsidRDefault="00810110" w:rsidP="00810110">
      <w:pPr>
        <w:ind w:left="6237"/>
      </w:pPr>
      <w:r>
        <w:t>Додаток 2</w:t>
      </w:r>
    </w:p>
    <w:p w:rsidR="00810110" w:rsidRDefault="00810110" w:rsidP="00810110">
      <w:pPr>
        <w:ind w:left="6237"/>
        <w:rPr>
          <w:color w:val="000000"/>
        </w:rPr>
      </w:pPr>
      <w:r>
        <w:t xml:space="preserve"> </w:t>
      </w:r>
    </w:p>
    <w:p w:rsidR="00810110" w:rsidRDefault="00810110" w:rsidP="00810110">
      <w:pPr>
        <w:ind w:left="6237"/>
      </w:pPr>
    </w:p>
    <w:p w:rsidR="00810110" w:rsidRDefault="00810110" w:rsidP="00810110">
      <w:pPr>
        <w:jc w:val="center"/>
        <w:rPr>
          <w:b/>
        </w:rPr>
      </w:pPr>
      <w:r>
        <w:rPr>
          <w:b/>
        </w:rPr>
        <w:t>КОШТОРИС</w:t>
      </w:r>
    </w:p>
    <w:p w:rsidR="00810110" w:rsidRDefault="00810110" w:rsidP="00810110">
      <w:pPr>
        <w:jc w:val="center"/>
        <w:rPr>
          <w:b/>
        </w:rPr>
      </w:pPr>
      <w:r>
        <w:rPr>
          <w:b/>
        </w:rPr>
        <w:t>на придбання продуктових наборів на 2020 рік</w:t>
      </w:r>
    </w:p>
    <w:p w:rsidR="00810110" w:rsidRDefault="00810110" w:rsidP="0081011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5053"/>
        <w:gridCol w:w="2037"/>
        <w:gridCol w:w="1472"/>
      </w:tblGrid>
      <w:tr w:rsidR="00810110" w:rsidTr="00796771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№ з/п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Категорія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 w:rsidRPr="00A267D0">
              <w:t>Заплановано</w:t>
            </w:r>
          </w:p>
          <w:p w:rsidR="00810110" w:rsidRPr="00A267D0" w:rsidRDefault="00810110" w:rsidP="00796771">
            <w:pPr>
              <w:jc w:val="center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 w:rsidRPr="00A267D0">
              <w:t>Виконано</w:t>
            </w:r>
          </w:p>
          <w:p w:rsidR="00810110" w:rsidRPr="00A267D0" w:rsidRDefault="00810110" w:rsidP="00796771">
            <w:pPr>
              <w:jc w:val="center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810110" w:rsidTr="00796771">
        <w:trPr>
          <w:trHeight w:val="1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r>
              <w:t xml:space="preserve">Закупівля продуктових наборів до Великодня 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sz w:val="20"/>
                <w:szCs w:val="20"/>
              </w:rPr>
            </w:pPr>
          </w:p>
          <w:p w:rsidR="00810110" w:rsidRPr="00A267D0" w:rsidRDefault="00810110" w:rsidP="0079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sz w:val="20"/>
                <w:szCs w:val="20"/>
              </w:rPr>
            </w:pPr>
          </w:p>
          <w:p w:rsidR="00810110" w:rsidRPr="00A267D0" w:rsidRDefault="00810110" w:rsidP="0079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39999,69</w:t>
            </w:r>
          </w:p>
        </w:tc>
      </w:tr>
      <w:tr w:rsidR="00810110" w:rsidTr="00796771">
        <w:trPr>
          <w:trHeight w:val="1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  <w: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r>
              <w:t>Закупівля продуктових наборів до Міжнародного дня осіб з інвалідністю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sz w:val="20"/>
                <w:szCs w:val="20"/>
              </w:rPr>
            </w:pPr>
          </w:p>
          <w:p w:rsidR="00810110" w:rsidRPr="00A267D0" w:rsidRDefault="00810110" w:rsidP="0079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sz w:val="20"/>
                <w:szCs w:val="20"/>
              </w:rPr>
            </w:pPr>
          </w:p>
          <w:p w:rsidR="00810110" w:rsidRPr="00A267D0" w:rsidRDefault="00810110" w:rsidP="0079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69999,22</w:t>
            </w:r>
          </w:p>
        </w:tc>
      </w:tr>
      <w:tr w:rsidR="00810110" w:rsidTr="00796771">
        <w:trPr>
          <w:trHeight w:val="8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rPr>
                <w:b/>
              </w:rPr>
            </w:pPr>
          </w:p>
          <w:p w:rsidR="00810110" w:rsidRDefault="00810110" w:rsidP="00796771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b/>
              </w:rPr>
            </w:pPr>
          </w:p>
          <w:p w:rsidR="00810110" w:rsidRPr="00A267D0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110000,00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b/>
              </w:rPr>
            </w:pPr>
          </w:p>
          <w:p w:rsidR="00810110" w:rsidRPr="00A267D0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109998,91</w:t>
            </w:r>
          </w:p>
        </w:tc>
      </w:tr>
    </w:tbl>
    <w:p w:rsidR="00810110" w:rsidRDefault="00810110" w:rsidP="00810110">
      <w:pPr>
        <w:jc w:val="center"/>
        <w:rPr>
          <w:b/>
        </w:rPr>
      </w:pPr>
      <w:r>
        <w:rPr>
          <w:b/>
        </w:rPr>
        <w:t xml:space="preserve"> </w:t>
      </w:r>
    </w:p>
    <w:p w:rsidR="00810110" w:rsidRDefault="00810110" w:rsidP="00810110"/>
    <w:p w:rsidR="00810110" w:rsidRDefault="00810110" w:rsidP="00810110">
      <w:r>
        <w:t xml:space="preserve">              </w:t>
      </w:r>
    </w:p>
    <w:p w:rsidR="00810110" w:rsidRDefault="00810110" w:rsidP="00810110">
      <w:r>
        <w:t xml:space="preserve">                        Начальник управління                                                        Н.А.Циганок</w:t>
      </w: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Default="00810110" w:rsidP="00810110">
      <w:pPr>
        <w:jc w:val="right"/>
        <w:rPr>
          <w:color w:val="000000"/>
          <w:sz w:val="20"/>
          <w:szCs w:val="20"/>
        </w:rPr>
      </w:pPr>
    </w:p>
    <w:p w:rsidR="00810110" w:rsidRPr="00AA7517" w:rsidRDefault="00810110" w:rsidP="00810110">
      <w:pPr>
        <w:jc w:val="right"/>
        <w:rPr>
          <w:color w:val="000000"/>
          <w:sz w:val="20"/>
          <w:szCs w:val="20"/>
        </w:rPr>
      </w:pPr>
      <w:r w:rsidRPr="00AA7517">
        <w:rPr>
          <w:color w:val="000000"/>
          <w:sz w:val="20"/>
          <w:szCs w:val="20"/>
        </w:rPr>
        <w:lastRenderedPageBreak/>
        <w:t>Додаток 3</w:t>
      </w:r>
    </w:p>
    <w:p w:rsidR="00810110" w:rsidRPr="003E697E" w:rsidRDefault="00810110" w:rsidP="00810110">
      <w:pPr>
        <w:jc w:val="center"/>
        <w:rPr>
          <w:b/>
          <w:sz w:val="20"/>
          <w:szCs w:val="20"/>
        </w:rPr>
      </w:pPr>
      <w:r w:rsidRPr="003E697E">
        <w:rPr>
          <w:b/>
          <w:sz w:val="20"/>
          <w:szCs w:val="20"/>
        </w:rPr>
        <w:t>КОШТОРИС</w:t>
      </w:r>
    </w:p>
    <w:p w:rsidR="00810110" w:rsidRDefault="00810110" w:rsidP="00810110">
      <w:pPr>
        <w:jc w:val="center"/>
        <w:rPr>
          <w:sz w:val="20"/>
          <w:szCs w:val="20"/>
        </w:rPr>
      </w:pPr>
      <w:r w:rsidRPr="003E697E">
        <w:rPr>
          <w:b/>
          <w:sz w:val="20"/>
          <w:szCs w:val="20"/>
        </w:rPr>
        <w:t>про надання матеріальної допомоги на 2020рік</w:t>
      </w:r>
      <w:r w:rsidRPr="003E697E">
        <w:rPr>
          <w:sz w:val="20"/>
          <w:szCs w:val="20"/>
        </w:rPr>
        <w:t xml:space="preserve">     </w:t>
      </w:r>
    </w:p>
    <w:p w:rsidR="00810110" w:rsidRPr="003E697E" w:rsidRDefault="00810110" w:rsidP="00810110">
      <w:pPr>
        <w:jc w:val="center"/>
        <w:rPr>
          <w:sz w:val="20"/>
          <w:szCs w:val="20"/>
        </w:rPr>
      </w:pPr>
      <w:r w:rsidRPr="003E697E">
        <w:rPr>
          <w:sz w:val="20"/>
          <w:szCs w:val="20"/>
        </w:rPr>
        <w:t xml:space="preserve">              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1"/>
        <w:gridCol w:w="1749"/>
        <w:gridCol w:w="1980"/>
        <w:gridCol w:w="1980"/>
      </w:tblGrid>
      <w:tr w:rsidR="00810110" w:rsidTr="00796771">
        <w:trPr>
          <w:gridAfter w:val="1"/>
          <w:wAfter w:w="1980" w:type="dxa"/>
          <w:trHeight w:val="490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ind w:left="676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Заплановано 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виконано</w:t>
            </w:r>
          </w:p>
        </w:tc>
      </w:tr>
      <w:tr w:rsidR="00810110" w:rsidRPr="008B2318" w:rsidTr="00796771">
        <w:trPr>
          <w:gridAfter w:val="1"/>
          <w:wAfter w:w="1980" w:type="dxa"/>
          <w:trHeight w:val="37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>1. Сім'ям, військ. призваних та демобілізованим учасникам АТО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1 </w:t>
            </w:r>
            <w:r>
              <w:rPr>
                <w:b/>
                <w:bCs/>
                <w:color w:val="000000"/>
                <w:lang w:eastAsia="uk-UA"/>
              </w:rPr>
              <w:t> 086 600,00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1 029 600,00</w:t>
            </w:r>
          </w:p>
        </w:tc>
      </w:tr>
      <w:tr w:rsidR="00810110" w:rsidRPr="008B2318" w:rsidTr="00796771">
        <w:trPr>
          <w:gridAfter w:val="1"/>
          <w:wAfter w:w="1980" w:type="dxa"/>
          <w:trHeight w:val="37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2318">
              <w:rPr>
                <w:bCs/>
                <w:color w:val="000000"/>
              </w:rPr>
              <w:t xml:space="preserve">на підтримку сімей військових за контрактом – 4 000 </w:t>
            </w:r>
            <w:proofErr w:type="spellStart"/>
            <w:r w:rsidRPr="008B2318">
              <w:rPr>
                <w:bCs/>
                <w:color w:val="000000"/>
              </w:rPr>
              <w:t>грн</w:t>
            </w:r>
            <w:proofErr w:type="spellEnd"/>
            <w:r w:rsidRPr="008B2318">
              <w:rPr>
                <w:bCs/>
                <w:color w:val="000000"/>
              </w:rPr>
              <w:t xml:space="preserve"> (4 особи)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 w:rsidRPr="0029702D">
              <w:rPr>
                <w:bCs/>
                <w:color w:val="000000"/>
                <w:lang w:eastAsia="uk-UA"/>
              </w:rPr>
              <w:t>16000,00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12000,00</w:t>
            </w:r>
          </w:p>
        </w:tc>
      </w:tr>
      <w:tr w:rsidR="00810110" w:rsidRPr="008B2318" w:rsidTr="00796771">
        <w:trPr>
          <w:gridAfter w:val="1"/>
          <w:wAfter w:w="1980" w:type="dxa"/>
          <w:trHeight w:val="23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B2318">
              <w:rPr>
                <w:color w:val="000000"/>
              </w:rPr>
              <w:t xml:space="preserve">учасники АТО  - 3 000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(273 осіб)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81</w:t>
            </w:r>
            <w:r>
              <w:rPr>
                <w:color w:val="000000"/>
                <w:lang w:eastAsia="uk-UA"/>
              </w:rPr>
              <w:t>9</w:t>
            </w:r>
            <w:r w:rsidRPr="008B2318">
              <w:rPr>
                <w:color w:val="000000"/>
                <w:lang w:eastAsia="uk-UA"/>
              </w:rPr>
              <w:t xml:space="preserve">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816000,00</w:t>
            </w:r>
          </w:p>
        </w:tc>
      </w:tr>
      <w:tr w:rsidR="00810110" w:rsidRPr="008B2318" w:rsidTr="00796771">
        <w:trPr>
          <w:gridAfter w:val="1"/>
          <w:wAfter w:w="1980" w:type="dxa"/>
          <w:trHeight w:val="23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матеріальна допомога особам з інвалідністю, учасникам АТО </w:t>
            </w:r>
            <w:r>
              <w:rPr>
                <w:color w:val="000000"/>
              </w:rPr>
              <w:t>–</w:t>
            </w:r>
            <w:r w:rsidRPr="008B2318">
              <w:rPr>
                <w:color w:val="000000"/>
              </w:rPr>
              <w:t xml:space="preserve"> 2 000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(35 осіб) 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70000,00</w:t>
            </w:r>
          </w:p>
        </w:tc>
      </w:tr>
      <w:tr w:rsidR="00810110" w:rsidRPr="008B2318" w:rsidTr="00796771">
        <w:trPr>
          <w:gridAfter w:val="1"/>
          <w:wAfter w:w="1980" w:type="dxa"/>
          <w:trHeight w:val="22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пораненим учасникам АТО на лікування – 10 000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(1 особа)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10110" w:rsidRPr="008B2318" w:rsidTr="00796771">
        <w:trPr>
          <w:gridAfter w:val="1"/>
          <w:wAfter w:w="1980" w:type="dxa"/>
          <w:trHeight w:val="280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сім'ям на поховання, осіб які загинули – 40 000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(1 особа)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10110" w:rsidRPr="008B2318" w:rsidTr="00796771">
        <w:trPr>
          <w:gridAfter w:val="1"/>
          <w:wAfter w:w="1980" w:type="dxa"/>
          <w:trHeight w:val="23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на оздоровлення дружин з дітьми загиблих учасників АТО та Героя Небесної Сотні </w:t>
            </w:r>
            <w:r w:rsidRPr="008B2318">
              <w:rPr>
                <w:lang w:eastAsia="uk-UA"/>
              </w:rPr>
              <w:t xml:space="preserve">9 400 </w:t>
            </w:r>
            <w:proofErr w:type="spellStart"/>
            <w:r w:rsidRPr="008B2318">
              <w:rPr>
                <w:lang w:eastAsia="uk-UA"/>
              </w:rPr>
              <w:t>грн</w:t>
            </w:r>
            <w:proofErr w:type="spellEnd"/>
            <w:r w:rsidRPr="008B2318">
              <w:rPr>
                <w:color w:val="000000"/>
              </w:rPr>
              <w:t>(14 осіб</w:t>
            </w:r>
            <w:r w:rsidRPr="008B2318">
              <w:rPr>
                <w:i/>
                <w:color w:val="000000"/>
              </w:rPr>
              <w:t xml:space="preserve">)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131 600,00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131600,00</w:t>
            </w:r>
          </w:p>
        </w:tc>
      </w:tr>
      <w:tr w:rsidR="00810110" w:rsidRPr="008B2318" w:rsidTr="00796771">
        <w:trPr>
          <w:gridAfter w:val="1"/>
          <w:wAfter w:w="1980" w:type="dxa"/>
          <w:trHeight w:val="28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2.УБД локальних війн  вдови  - 1 000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(108 осіб)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108 000,00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108000,00</w:t>
            </w:r>
          </w:p>
        </w:tc>
      </w:tr>
      <w:tr w:rsidR="00810110" w:rsidRPr="008B2318" w:rsidTr="00796771">
        <w:trPr>
          <w:gridAfter w:val="1"/>
          <w:wAfter w:w="1980" w:type="dxa"/>
          <w:trHeight w:val="40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 xml:space="preserve">3.Ліквідоторам аварії на ЧАЕС 1 кат., вдовам  - 1 000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(168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6945A3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168000,00</w:t>
            </w:r>
          </w:p>
        </w:tc>
      </w:tr>
      <w:tr w:rsidR="00810110" w:rsidRPr="008B2318" w:rsidTr="00796771">
        <w:trPr>
          <w:gridAfter w:val="1"/>
          <w:wAfter w:w="1980" w:type="dxa"/>
          <w:trHeight w:val="398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4.Соціально-незахищеним категоріям населення на лікування та скрутне становище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7  177 500,00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7 069900,00</w:t>
            </w:r>
          </w:p>
        </w:tc>
      </w:tr>
      <w:tr w:rsidR="00810110" w:rsidRPr="008B2318" w:rsidTr="00796771">
        <w:trPr>
          <w:gridAfter w:val="1"/>
          <w:wAfter w:w="1980" w:type="dxa"/>
          <w:trHeight w:val="25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скрутне матеріальне становище - 1300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 (1655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2 761100,00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2 658 500,00</w:t>
            </w:r>
          </w:p>
        </w:tc>
      </w:tr>
      <w:tr w:rsidR="00810110" w:rsidRPr="008B2318" w:rsidTr="00796771">
        <w:trPr>
          <w:gridAfter w:val="1"/>
          <w:wAfter w:w="1980" w:type="dxa"/>
          <w:trHeight w:val="268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на лікування - 1800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(760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1 369 400,00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1 364 400,00</w:t>
            </w:r>
          </w:p>
        </w:tc>
      </w:tr>
      <w:tr w:rsidR="00810110" w:rsidRPr="008B2318" w:rsidTr="00796771">
        <w:trPr>
          <w:gridAfter w:val="1"/>
          <w:wAfter w:w="1980" w:type="dxa"/>
          <w:trHeight w:val="255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на операцію - 3500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(322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1 127 000,00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1 127 000,00</w:t>
            </w:r>
          </w:p>
        </w:tc>
      </w:tr>
      <w:tr w:rsidR="00810110" w:rsidRPr="008B2318" w:rsidTr="00796771">
        <w:trPr>
          <w:trHeight w:val="298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proofErr w:type="spellStart"/>
            <w:r w:rsidRPr="008B2318">
              <w:rPr>
                <w:color w:val="000000"/>
              </w:rPr>
              <w:t>онкохворим</w:t>
            </w:r>
            <w:proofErr w:type="spellEnd"/>
            <w:r w:rsidRPr="008B2318">
              <w:rPr>
                <w:color w:val="000000"/>
              </w:rPr>
              <w:t xml:space="preserve">/гемодіалізу - 5000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(384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 </w:t>
            </w:r>
            <w:r w:rsidRPr="008B2318">
              <w:rPr>
                <w:color w:val="000000"/>
                <w:lang w:eastAsia="uk-UA"/>
              </w:rPr>
              <w:t>9</w:t>
            </w:r>
            <w:r>
              <w:rPr>
                <w:color w:val="000000"/>
                <w:lang w:eastAsia="uk-UA"/>
              </w:rPr>
              <w:t>2</w:t>
            </w:r>
            <w:r w:rsidRPr="008B2318">
              <w:rPr>
                <w:color w:val="000000"/>
                <w:lang w:eastAsia="uk-UA"/>
              </w:rPr>
              <w:t>0</w:t>
            </w:r>
            <w:r>
              <w:rPr>
                <w:color w:val="000000"/>
                <w:lang w:eastAsia="uk-UA"/>
              </w:rPr>
              <w:t> 000,0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 </w:t>
            </w:r>
            <w:r w:rsidRPr="008B2318">
              <w:rPr>
                <w:color w:val="000000"/>
                <w:lang w:eastAsia="uk-UA"/>
              </w:rPr>
              <w:t>9</w:t>
            </w:r>
            <w:r>
              <w:rPr>
                <w:color w:val="000000"/>
                <w:lang w:eastAsia="uk-UA"/>
              </w:rPr>
              <w:t>2</w:t>
            </w:r>
            <w:r w:rsidRPr="008B2318">
              <w:rPr>
                <w:color w:val="000000"/>
                <w:lang w:eastAsia="uk-UA"/>
              </w:rPr>
              <w:t>0</w:t>
            </w:r>
            <w:r>
              <w:rPr>
                <w:color w:val="000000"/>
                <w:lang w:eastAsia="uk-UA"/>
              </w:rPr>
              <w:t> 000,00</w:t>
            </w:r>
          </w:p>
        </w:tc>
        <w:tc>
          <w:tcPr>
            <w:tcW w:w="1980" w:type="dxa"/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</w:p>
        </w:tc>
      </w:tr>
      <w:tr w:rsidR="00810110" w:rsidRPr="008B2318" w:rsidTr="00796771">
        <w:trPr>
          <w:gridAfter w:val="1"/>
          <w:wAfter w:w="1980" w:type="dxa"/>
          <w:trHeight w:val="350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5.Особам з інвалідністю внаслідок війни, УБД  з числа учасників АТО на протезування зубів до 3 500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(10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6763,00</w:t>
            </w:r>
          </w:p>
        </w:tc>
      </w:tr>
      <w:tr w:rsidR="00810110" w:rsidRPr="008B2318" w:rsidTr="00796771">
        <w:trPr>
          <w:gridAfter w:val="1"/>
          <w:wAfter w:w="1980" w:type="dxa"/>
          <w:trHeight w:val="36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6.Багатодітним сім'ям до Дня матері  - 2000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(171 особи)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34</w:t>
            </w:r>
            <w:r>
              <w:rPr>
                <w:b/>
                <w:bCs/>
                <w:color w:val="000000"/>
                <w:lang w:eastAsia="uk-UA"/>
              </w:rPr>
              <w:t>2</w:t>
            </w:r>
            <w:r w:rsidRPr="008B2318">
              <w:rPr>
                <w:b/>
                <w:bCs/>
                <w:color w:val="000000"/>
                <w:lang w:eastAsia="uk-UA"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34</w:t>
            </w:r>
            <w:r>
              <w:rPr>
                <w:b/>
                <w:bCs/>
                <w:color w:val="000000"/>
                <w:lang w:eastAsia="uk-UA"/>
              </w:rPr>
              <w:t>2</w:t>
            </w:r>
            <w:r w:rsidRPr="008B2318">
              <w:rPr>
                <w:b/>
                <w:bCs/>
                <w:color w:val="000000"/>
                <w:lang w:eastAsia="uk-UA"/>
              </w:rPr>
              <w:t>000,00</w:t>
            </w:r>
          </w:p>
        </w:tc>
      </w:tr>
      <w:tr w:rsidR="00810110" w:rsidRPr="008B2318" w:rsidTr="00796771">
        <w:trPr>
          <w:gridAfter w:val="1"/>
          <w:wAfter w:w="1980" w:type="dxa"/>
          <w:trHeight w:val="31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 xml:space="preserve">7.УБД, інв. Другої Світової Війни, солдатським вдовам – </w:t>
            </w:r>
          </w:p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1 000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(23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23 000,00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23 000,00</w:t>
            </w:r>
          </w:p>
        </w:tc>
      </w:tr>
      <w:tr w:rsidR="00810110" w:rsidRPr="008B2318" w:rsidTr="00796771">
        <w:trPr>
          <w:trHeight w:val="413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B2318">
              <w:rPr>
                <w:color w:val="000000"/>
              </w:rPr>
              <w:t xml:space="preserve">з них члену сім'ї помер. УБД до Дня Перемоги - 500 </w:t>
            </w:r>
            <w:proofErr w:type="spellStart"/>
            <w:r w:rsidRPr="008B2318">
              <w:rPr>
                <w:color w:val="000000"/>
              </w:rPr>
              <w:t>грн</w:t>
            </w:r>
            <w:proofErr w:type="spellEnd"/>
            <w:r w:rsidRPr="008B2318">
              <w:rPr>
                <w:color w:val="000000"/>
              </w:rPr>
              <w:t xml:space="preserve"> (30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3</w:t>
            </w:r>
            <w:r w:rsidRPr="008B2318">
              <w:rPr>
                <w:color w:val="000000"/>
                <w:lang w:eastAsia="uk-UA"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uk-UA"/>
              </w:rPr>
            </w:pPr>
            <w:r w:rsidRPr="008B231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3</w:t>
            </w:r>
            <w:r w:rsidRPr="008B2318">
              <w:rPr>
                <w:color w:val="000000"/>
                <w:lang w:eastAsia="uk-UA"/>
              </w:rPr>
              <w:t>000,00</w:t>
            </w:r>
          </w:p>
        </w:tc>
        <w:tc>
          <w:tcPr>
            <w:tcW w:w="1980" w:type="dxa"/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>8.На поховання працездатного населення, які не працювали у розмірі мінімальної  заробітної плати  (25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  <w:lang w:eastAsia="uk-UA"/>
              </w:rPr>
              <w:t>118 100,00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105845,00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 xml:space="preserve">9.На ліквідацію наслідків заподіяних пожежею, стихійним лихом  - 8000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(11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</w:t>
            </w:r>
            <w:r w:rsidRPr="008B2318">
              <w:rPr>
                <w:b/>
                <w:bCs/>
                <w:color w:val="000000"/>
                <w:lang w:eastAsia="uk-UA"/>
              </w:rPr>
              <w:t>8 000,00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</w:t>
            </w:r>
            <w:r w:rsidRPr="008B2318">
              <w:rPr>
                <w:b/>
                <w:bCs/>
                <w:color w:val="000000"/>
                <w:lang w:eastAsia="uk-UA"/>
              </w:rPr>
              <w:t>8 000,00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>10.Інша матеріальна допомога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520000,00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517540,00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 xml:space="preserve">- </w:t>
            </w:r>
            <w:r w:rsidRPr="008B2318">
              <w:rPr>
                <w:bCs/>
                <w:color w:val="000000"/>
              </w:rPr>
              <w:t xml:space="preserve">матеріальна допомога громадянам  від 3 000 до 20 000 </w:t>
            </w:r>
            <w:proofErr w:type="spellStart"/>
            <w:r w:rsidRPr="008B2318">
              <w:rPr>
                <w:bCs/>
                <w:color w:val="000000"/>
              </w:rPr>
              <w:t>грн</w:t>
            </w:r>
            <w:proofErr w:type="spellEnd"/>
            <w:r w:rsidRPr="008B2318">
              <w:rPr>
                <w:bCs/>
                <w:color w:val="000000"/>
              </w:rPr>
              <w:t xml:space="preserve"> (25 осіб)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164000,00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166000,00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2318">
              <w:rPr>
                <w:bCs/>
                <w:color w:val="000000"/>
              </w:rPr>
              <w:t xml:space="preserve">- проходження </w:t>
            </w:r>
            <w:proofErr w:type="spellStart"/>
            <w:r w:rsidRPr="008B2318">
              <w:rPr>
                <w:bCs/>
                <w:color w:val="000000"/>
              </w:rPr>
              <w:t>парентерального</w:t>
            </w:r>
            <w:proofErr w:type="spellEnd"/>
            <w:r w:rsidRPr="008B2318">
              <w:rPr>
                <w:bCs/>
                <w:color w:val="000000"/>
              </w:rPr>
              <w:t xml:space="preserve"> курсу хіміотерапії та променеву терапію для </w:t>
            </w:r>
            <w:proofErr w:type="spellStart"/>
            <w:r w:rsidRPr="008B2318">
              <w:rPr>
                <w:bCs/>
                <w:color w:val="000000"/>
              </w:rPr>
              <w:t>онкохворих</w:t>
            </w:r>
            <w:proofErr w:type="spellEnd"/>
            <w:r w:rsidRPr="008B2318">
              <w:rPr>
                <w:bCs/>
                <w:color w:val="000000"/>
              </w:rPr>
              <w:t xml:space="preserve"> (протягом поточного року до 15 000 </w:t>
            </w:r>
            <w:proofErr w:type="spellStart"/>
            <w:r w:rsidRPr="008B2318">
              <w:rPr>
                <w:bCs/>
                <w:color w:val="000000"/>
              </w:rPr>
              <w:t>грн</w:t>
            </w:r>
            <w:proofErr w:type="spellEnd"/>
            <w:r w:rsidRPr="008B2318">
              <w:rPr>
                <w:bCs/>
                <w:color w:val="000000"/>
              </w:rPr>
              <w:t xml:space="preserve"> </w:t>
            </w:r>
          </w:p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Cs/>
                <w:color w:val="000000"/>
              </w:rPr>
              <w:t xml:space="preserve">(23 особи)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356000,</w:t>
            </w:r>
            <w:r w:rsidRPr="008B2318">
              <w:rPr>
                <w:bCs/>
                <w:color w:val="000000"/>
                <w:lang w:eastAsia="uk-UA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351540,00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>11. Засоби гігієни (підгузки для дітей з  інвалідністю)</w:t>
            </w:r>
          </w:p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 xml:space="preserve">- 7 500 </w:t>
            </w:r>
            <w:proofErr w:type="spellStart"/>
            <w:r w:rsidRPr="008B2318">
              <w:rPr>
                <w:b/>
                <w:bCs/>
                <w:color w:val="000000"/>
              </w:rPr>
              <w:t>грн</w:t>
            </w:r>
            <w:proofErr w:type="spellEnd"/>
            <w:r w:rsidRPr="008B2318">
              <w:rPr>
                <w:b/>
                <w:bCs/>
                <w:color w:val="000000"/>
              </w:rPr>
              <w:t xml:space="preserve"> (11 дітей)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82500,00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82500,00</w:t>
            </w:r>
          </w:p>
        </w:tc>
      </w:tr>
      <w:tr w:rsidR="00810110" w:rsidRPr="008B2318" w:rsidTr="00796771">
        <w:trPr>
          <w:gridAfter w:val="1"/>
          <w:wAfter w:w="1980" w:type="dxa"/>
          <w:trHeight w:val="292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B2318">
              <w:rPr>
                <w:b/>
                <w:bCs/>
                <w:color w:val="000000"/>
              </w:rPr>
              <w:t xml:space="preserve">12. Банківські послуги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jc w:val="center"/>
              <w:rPr>
                <w:b/>
              </w:rPr>
            </w:pPr>
            <w:r w:rsidRPr="008B2318">
              <w:rPr>
                <w:b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29702D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223,55</w:t>
            </w:r>
          </w:p>
        </w:tc>
      </w:tr>
      <w:tr w:rsidR="00810110" w:rsidRPr="008B2318" w:rsidTr="00796771">
        <w:trPr>
          <w:gridAfter w:val="1"/>
          <w:wAfter w:w="1980" w:type="dxa"/>
          <w:trHeight w:val="334"/>
        </w:trPr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8B2318">
              <w:rPr>
                <w:b/>
                <w:bCs/>
                <w:color w:val="000000"/>
              </w:rPr>
              <w:t>Всього :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9 681 700,00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10110" w:rsidRPr="008B2318" w:rsidRDefault="00810110" w:rsidP="00796771">
            <w:pPr>
              <w:jc w:val="center"/>
              <w:rPr>
                <w:b/>
              </w:rPr>
            </w:pPr>
            <w:r>
              <w:rPr>
                <w:b/>
              </w:rPr>
              <w:t>9 501371,55</w:t>
            </w:r>
          </w:p>
        </w:tc>
      </w:tr>
    </w:tbl>
    <w:p w:rsidR="00810110" w:rsidRDefault="00810110" w:rsidP="00810110">
      <w:pPr>
        <w:jc w:val="center"/>
      </w:pPr>
    </w:p>
    <w:p w:rsidR="00810110" w:rsidRDefault="00810110" w:rsidP="00810110">
      <w:pPr>
        <w:jc w:val="center"/>
      </w:pPr>
    </w:p>
    <w:p w:rsidR="00810110" w:rsidRDefault="00810110" w:rsidP="00810110">
      <w:pPr>
        <w:jc w:val="center"/>
      </w:pPr>
      <w:r>
        <w:t xml:space="preserve">Начальник управління                                                                  Н.А.Циганок  </w:t>
      </w:r>
    </w:p>
    <w:p w:rsidR="00810110" w:rsidRPr="00F43A71" w:rsidRDefault="00810110" w:rsidP="00810110">
      <w:pPr>
        <w:jc w:val="center"/>
        <w:rPr>
          <w:sz w:val="26"/>
          <w:szCs w:val="26"/>
        </w:rPr>
      </w:pPr>
      <w:r>
        <w:t xml:space="preserve">                        </w:t>
      </w:r>
    </w:p>
    <w:p w:rsidR="00810110" w:rsidRPr="009A27E6" w:rsidRDefault="00810110" w:rsidP="00810110">
      <w:pPr>
        <w:ind w:left="6237"/>
      </w:pPr>
      <w:r w:rsidRPr="009A27E6">
        <w:lastRenderedPageBreak/>
        <w:t xml:space="preserve">Додаток 4 </w:t>
      </w:r>
    </w:p>
    <w:p w:rsidR="00810110" w:rsidRPr="009A27E6" w:rsidRDefault="00810110" w:rsidP="00810110">
      <w:pPr>
        <w:jc w:val="right"/>
      </w:pPr>
      <w:r w:rsidRPr="009A27E6">
        <w:t xml:space="preserve">                                                                                                                 </w:t>
      </w:r>
    </w:p>
    <w:p w:rsidR="00810110" w:rsidRPr="009A27E6" w:rsidRDefault="00810110" w:rsidP="00810110">
      <w:pPr>
        <w:jc w:val="center"/>
        <w:rPr>
          <w:b/>
        </w:rPr>
      </w:pPr>
      <w:r w:rsidRPr="009A27E6">
        <w:rPr>
          <w:b/>
        </w:rPr>
        <w:t xml:space="preserve">КОШТОРИС </w:t>
      </w:r>
    </w:p>
    <w:p w:rsidR="00810110" w:rsidRPr="009A27E6" w:rsidRDefault="00810110" w:rsidP="00810110">
      <w:pPr>
        <w:jc w:val="center"/>
        <w:rPr>
          <w:b/>
        </w:rPr>
      </w:pPr>
      <w:r w:rsidRPr="009A27E6">
        <w:rPr>
          <w:b/>
        </w:rPr>
        <w:t>витрат інших пільг для пільгових категорій населення Обухівської міської  територіальної громади</w:t>
      </w:r>
      <w:r w:rsidRPr="009A27E6">
        <w:rPr>
          <w:b/>
          <w:sz w:val="28"/>
          <w:szCs w:val="28"/>
        </w:rPr>
        <w:t xml:space="preserve"> </w:t>
      </w:r>
      <w:r w:rsidRPr="009A27E6">
        <w:rPr>
          <w:b/>
        </w:rPr>
        <w:t xml:space="preserve"> на 202</w:t>
      </w:r>
      <w:r>
        <w:rPr>
          <w:b/>
        </w:rPr>
        <w:t>0</w:t>
      </w:r>
      <w:r w:rsidRPr="009A27E6">
        <w:rPr>
          <w:b/>
        </w:rPr>
        <w:t xml:space="preserve">рік                                </w:t>
      </w:r>
    </w:p>
    <w:tbl>
      <w:tblPr>
        <w:tblW w:w="10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6841"/>
        <w:gridCol w:w="1515"/>
        <w:gridCol w:w="1556"/>
      </w:tblGrid>
      <w:tr w:rsidR="00810110" w:rsidRPr="00A267D0" w:rsidTr="00796771">
        <w:trPr>
          <w:trHeight w:val="10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з/п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lang w:eastAsia="en-US"/>
              </w:rPr>
            </w:pPr>
            <w:r w:rsidRPr="00A267D0">
              <w:rPr>
                <w:lang w:eastAsia="en-US"/>
              </w:rPr>
              <w:t>Заплановано</w:t>
            </w:r>
          </w:p>
          <w:p w:rsidR="00810110" w:rsidRPr="00A267D0" w:rsidRDefault="00810110" w:rsidP="0079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(грн.)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center"/>
              <w:rPr>
                <w:lang w:eastAsia="en-US"/>
              </w:rPr>
            </w:pPr>
            <w:r w:rsidRPr="00A267D0">
              <w:rPr>
                <w:lang w:eastAsia="en-US"/>
              </w:rPr>
              <w:t>Використано</w:t>
            </w:r>
          </w:p>
          <w:p w:rsidR="00810110" w:rsidRPr="00A267D0" w:rsidRDefault="00810110" w:rsidP="00796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(грн.)</w:t>
            </w:r>
          </w:p>
        </w:tc>
      </w:tr>
      <w:tr w:rsidR="00810110" w:rsidTr="00796771">
        <w:trPr>
          <w:trHeight w:val="3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Пільгове перевезення пасажирів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267D0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794600,00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267D0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785634,00</w:t>
            </w:r>
          </w:p>
        </w:tc>
      </w:tr>
      <w:tr w:rsidR="00810110" w:rsidTr="00796771">
        <w:trPr>
          <w:trHeight w:val="5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Інші пільги в т.ч.: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153016,63</w:t>
            </w:r>
          </w:p>
        </w:tc>
      </w:tr>
      <w:tr w:rsidR="00810110" w:rsidTr="00796771">
        <w:trPr>
          <w:trHeight w:val="5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 послугами зв’язку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60100,00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57727,15</w:t>
            </w:r>
          </w:p>
        </w:tc>
      </w:tr>
      <w:tr w:rsidR="00810110" w:rsidTr="00796771">
        <w:trPr>
          <w:trHeight w:val="5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проїзд 1 раз на рік ЧАЕС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9543,48</w:t>
            </w:r>
          </w:p>
        </w:tc>
      </w:tr>
      <w:tr w:rsidR="00810110" w:rsidTr="00796771">
        <w:trPr>
          <w:trHeight w:val="11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санаторно-курортним лікуванням осіб з інвалідністю внаслідок війни (Другої світової) з супроводом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12180,00</w:t>
            </w:r>
          </w:p>
        </w:tc>
      </w:tr>
      <w:tr w:rsidR="00810110" w:rsidTr="00796771">
        <w:trPr>
          <w:trHeight w:val="8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санаторно-курортним лікуванням осіб з інвалідністю І групи із супроводом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73600,00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73566,00</w:t>
            </w:r>
          </w:p>
        </w:tc>
      </w:tr>
      <w:tr w:rsidR="00810110" w:rsidRPr="00A76F6E" w:rsidTr="00796771">
        <w:trPr>
          <w:trHeight w:val="92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 w:rsidRPr="00A76F6E">
              <w:rPr>
                <w:lang w:eastAsia="en-US"/>
              </w:rPr>
              <w:t>3.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  <w:r w:rsidRPr="00A76F6E">
              <w:rPr>
                <w:lang w:eastAsia="en-US"/>
              </w:rPr>
              <w:t xml:space="preserve">Пільги з оплати житлово-комунальних послуг членам сімей загиблих (померлих) учасників АТО/ООС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187000,00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b/>
                <w:color w:val="FF0000"/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172041,13</w:t>
            </w:r>
          </w:p>
        </w:tc>
      </w:tr>
      <w:tr w:rsidR="00810110" w:rsidTr="00796771">
        <w:trPr>
          <w:trHeight w:val="61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Pr="00A76F6E" w:rsidRDefault="00810110" w:rsidP="00796771">
            <w:pPr>
              <w:jc w:val="both"/>
              <w:rPr>
                <w:lang w:eastAsia="en-US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A76F6E">
              <w:rPr>
                <w:b/>
                <w:sz w:val="32"/>
                <w:szCs w:val="32"/>
                <w:lang w:eastAsia="en-US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b/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1144100,00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10" w:rsidRDefault="00810110" w:rsidP="00796771">
            <w:pPr>
              <w:jc w:val="both"/>
              <w:rPr>
                <w:b/>
                <w:lang w:eastAsia="en-US"/>
              </w:rPr>
            </w:pPr>
          </w:p>
          <w:p w:rsidR="00810110" w:rsidRPr="00A76F6E" w:rsidRDefault="00810110" w:rsidP="007967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1 110 691,76</w:t>
            </w:r>
          </w:p>
        </w:tc>
      </w:tr>
    </w:tbl>
    <w:p w:rsidR="00810110" w:rsidRDefault="00810110" w:rsidP="00810110">
      <w:pPr>
        <w:jc w:val="right"/>
        <w:rPr>
          <w:b/>
          <w:u w:val="single"/>
        </w:rPr>
      </w:pPr>
    </w:p>
    <w:p w:rsidR="00810110" w:rsidRDefault="00810110" w:rsidP="00810110"/>
    <w:p w:rsidR="00810110" w:rsidRDefault="00810110" w:rsidP="00810110">
      <w:r>
        <w:t xml:space="preserve">              </w:t>
      </w:r>
    </w:p>
    <w:p w:rsidR="00810110" w:rsidRDefault="00810110" w:rsidP="00810110">
      <w:r>
        <w:t xml:space="preserve">               Начальник управління                                                                  Н.А.Циганок</w:t>
      </w:r>
    </w:p>
    <w:p w:rsidR="00810110" w:rsidRDefault="00810110" w:rsidP="00810110"/>
    <w:p w:rsidR="00810110" w:rsidRDefault="00810110" w:rsidP="00810110"/>
    <w:p w:rsidR="00810110" w:rsidRDefault="00810110" w:rsidP="00810110"/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Default="00810110" w:rsidP="00810110">
      <w:pPr>
        <w:ind w:left="6237"/>
      </w:pPr>
    </w:p>
    <w:p w:rsidR="00810110" w:rsidRPr="009A27E6" w:rsidRDefault="00810110" w:rsidP="00810110">
      <w:pPr>
        <w:ind w:left="6237"/>
      </w:pPr>
      <w:r w:rsidRPr="009A27E6">
        <w:lastRenderedPageBreak/>
        <w:t xml:space="preserve">Додаток </w:t>
      </w:r>
      <w:r>
        <w:t>5</w:t>
      </w:r>
      <w:r w:rsidRPr="009A27E6">
        <w:t xml:space="preserve"> </w:t>
      </w:r>
    </w:p>
    <w:p w:rsidR="00810110" w:rsidRDefault="00810110" w:rsidP="00810110">
      <w:pPr>
        <w:jc w:val="center"/>
      </w:pPr>
    </w:p>
    <w:p w:rsidR="00810110" w:rsidRDefault="00810110" w:rsidP="00810110">
      <w:pPr>
        <w:jc w:val="center"/>
      </w:pPr>
    </w:p>
    <w:p w:rsidR="00810110" w:rsidRDefault="00810110" w:rsidP="00810110">
      <w:pPr>
        <w:jc w:val="center"/>
      </w:pPr>
      <w:r>
        <w:t>КОШТОРИС</w:t>
      </w:r>
    </w:p>
    <w:p w:rsidR="00810110" w:rsidRDefault="00810110" w:rsidP="00810110">
      <w:pPr>
        <w:jc w:val="center"/>
      </w:pPr>
      <w:r>
        <w:t>Витрат на виготовлення соціальних карток</w:t>
      </w:r>
    </w:p>
    <w:p w:rsidR="00810110" w:rsidRDefault="00810110" w:rsidP="00810110">
      <w:pPr>
        <w:jc w:val="center"/>
      </w:pPr>
      <w:r>
        <w:t xml:space="preserve">для пенсіонерів та соціально – незахищених верств населення </w:t>
      </w:r>
    </w:p>
    <w:p w:rsidR="00810110" w:rsidRDefault="00810110" w:rsidP="00810110">
      <w:pPr>
        <w:jc w:val="center"/>
      </w:pPr>
      <w:r>
        <w:t>на 2020 рік</w:t>
      </w:r>
      <w:r w:rsidRPr="009A27E6">
        <w:t xml:space="preserve">             </w:t>
      </w:r>
    </w:p>
    <w:p w:rsidR="00810110" w:rsidRDefault="00810110" w:rsidP="008101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10110" w:rsidTr="00796771">
        <w:tc>
          <w:tcPr>
            <w:tcW w:w="648" w:type="dxa"/>
          </w:tcPr>
          <w:p w:rsidR="00810110" w:rsidRDefault="00810110" w:rsidP="00796771">
            <w:r>
              <w:t>№</w:t>
            </w:r>
          </w:p>
          <w:p w:rsidR="00810110" w:rsidRDefault="00810110" w:rsidP="00796771">
            <w:r>
              <w:t>п/п</w:t>
            </w:r>
          </w:p>
        </w:tc>
        <w:tc>
          <w:tcPr>
            <w:tcW w:w="4137" w:type="dxa"/>
          </w:tcPr>
          <w:p w:rsidR="00810110" w:rsidRDefault="00810110" w:rsidP="00796771">
            <w:pPr>
              <w:jc w:val="center"/>
            </w:pPr>
            <w:r>
              <w:t>Категорія</w:t>
            </w:r>
          </w:p>
        </w:tc>
        <w:tc>
          <w:tcPr>
            <w:tcW w:w="2393" w:type="dxa"/>
          </w:tcPr>
          <w:p w:rsidR="00810110" w:rsidRDefault="00810110" w:rsidP="00796771">
            <w:pPr>
              <w:jc w:val="center"/>
            </w:pPr>
            <w:r>
              <w:t>Заплановано</w:t>
            </w:r>
          </w:p>
          <w:p w:rsidR="00810110" w:rsidRDefault="00810110" w:rsidP="00796771">
            <w:pPr>
              <w:jc w:val="center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).</w:t>
            </w:r>
          </w:p>
        </w:tc>
        <w:tc>
          <w:tcPr>
            <w:tcW w:w="2393" w:type="dxa"/>
          </w:tcPr>
          <w:p w:rsidR="00810110" w:rsidRDefault="00810110" w:rsidP="00796771">
            <w:pPr>
              <w:jc w:val="center"/>
            </w:pPr>
            <w:r>
              <w:t>Використано</w:t>
            </w:r>
          </w:p>
          <w:p w:rsidR="00810110" w:rsidRDefault="00810110" w:rsidP="00796771">
            <w:pPr>
              <w:jc w:val="center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).</w:t>
            </w:r>
          </w:p>
        </w:tc>
      </w:tr>
      <w:tr w:rsidR="00810110" w:rsidTr="00796771">
        <w:tc>
          <w:tcPr>
            <w:tcW w:w="648" w:type="dxa"/>
          </w:tcPr>
          <w:p w:rsidR="00810110" w:rsidRDefault="00810110" w:rsidP="00796771"/>
        </w:tc>
        <w:tc>
          <w:tcPr>
            <w:tcW w:w="4137" w:type="dxa"/>
          </w:tcPr>
          <w:p w:rsidR="00810110" w:rsidRDefault="00810110" w:rsidP="00796771">
            <w:r>
              <w:t>Виготовлення соціальних карток</w:t>
            </w:r>
          </w:p>
        </w:tc>
        <w:tc>
          <w:tcPr>
            <w:tcW w:w="2393" w:type="dxa"/>
          </w:tcPr>
          <w:p w:rsidR="00810110" w:rsidRDefault="00810110" w:rsidP="00796771">
            <w:pPr>
              <w:jc w:val="center"/>
            </w:pPr>
            <w:r>
              <w:t>2500,00</w:t>
            </w:r>
          </w:p>
        </w:tc>
        <w:tc>
          <w:tcPr>
            <w:tcW w:w="2393" w:type="dxa"/>
          </w:tcPr>
          <w:p w:rsidR="00810110" w:rsidRDefault="00810110" w:rsidP="00796771">
            <w:pPr>
              <w:jc w:val="center"/>
            </w:pPr>
            <w:r>
              <w:t>0</w:t>
            </w:r>
          </w:p>
        </w:tc>
      </w:tr>
      <w:tr w:rsidR="00810110" w:rsidTr="00796771">
        <w:trPr>
          <w:trHeight w:val="515"/>
        </w:trPr>
        <w:tc>
          <w:tcPr>
            <w:tcW w:w="648" w:type="dxa"/>
          </w:tcPr>
          <w:p w:rsidR="00810110" w:rsidRDefault="00810110" w:rsidP="00796771"/>
        </w:tc>
        <w:tc>
          <w:tcPr>
            <w:tcW w:w="4137" w:type="dxa"/>
          </w:tcPr>
          <w:p w:rsidR="00810110" w:rsidRPr="0068061B" w:rsidRDefault="00810110" w:rsidP="00796771">
            <w:pPr>
              <w:jc w:val="center"/>
              <w:rPr>
                <w:b/>
              </w:rPr>
            </w:pPr>
          </w:p>
          <w:p w:rsidR="00810110" w:rsidRPr="0068061B" w:rsidRDefault="00810110" w:rsidP="00796771">
            <w:pPr>
              <w:jc w:val="center"/>
              <w:rPr>
                <w:b/>
              </w:rPr>
            </w:pPr>
            <w:r w:rsidRPr="0068061B">
              <w:rPr>
                <w:b/>
              </w:rPr>
              <w:t>Всього</w:t>
            </w:r>
          </w:p>
        </w:tc>
        <w:tc>
          <w:tcPr>
            <w:tcW w:w="2393" w:type="dxa"/>
          </w:tcPr>
          <w:p w:rsidR="00810110" w:rsidRPr="0068061B" w:rsidRDefault="00810110" w:rsidP="00796771">
            <w:pPr>
              <w:jc w:val="center"/>
              <w:rPr>
                <w:b/>
              </w:rPr>
            </w:pPr>
          </w:p>
          <w:p w:rsidR="00810110" w:rsidRPr="0068061B" w:rsidRDefault="00810110" w:rsidP="00796771">
            <w:pPr>
              <w:jc w:val="center"/>
              <w:rPr>
                <w:b/>
              </w:rPr>
            </w:pPr>
            <w:r w:rsidRPr="0068061B">
              <w:rPr>
                <w:b/>
              </w:rPr>
              <w:t>2500,00</w:t>
            </w:r>
          </w:p>
        </w:tc>
        <w:tc>
          <w:tcPr>
            <w:tcW w:w="2393" w:type="dxa"/>
          </w:tcPr>
          <w:p w:rsidR="00810110" w:rsidRPr="0068061B" w:rsidRDefault="00810110" w:rsidP="00796771">
            <w:pPr>
              <w:jc w:val="center"/>
              <w:rPr>
                <w:b/>
              </w:rPr>
            </w:pPr>
          </w:p>
          <w:p w:rsidR="00810110" w:rsidRPr="0068061B" w:rsidRDefault="00810110" w:rsidP="00796771">
            <w:pPr>
              <w:jc w:val="center"/>
              <w:rPr>
                <w:b/>
              </w:rPr>
            </w:pPr>
            <w:r w:rsidRPr="0068061B">
              <w:rPr>
                <w:b/>
              </w:rPr>
              <w:t>0</w:t>
            </w:r>
          </w:p>
        </w:tc>
      </w:tr>
    </w:tbl>
    <w:p w:rsidR="00810110" w:rsidRDefault="00810110" w:rsidP="00810110">
      <w:pPr>
        <w:jc w:val="center"/>
      </w:pPr>
    </w:p>
    <w:p w:rsidR="00810110" w:rsidRDefault="00810110" w:rsidP="00810110">
      <w:pPr>
        <w:jc w:val="center"/>
      </w:pPr>
    </w:p>
    <w:p w:rsidR="00810110" w:rsidRDefault="00810110" w:rsidP="00810110">
      <w:r>
        <w:t xml:space="preserve">            </w:t>
      </w:r>
    </w:p>
    <w:p w:rsidR="00810110" w:rsidRDefault="00810110" w:rsidP="00810110">
      <w:r>
        <w:t xml:space="preserve">              </w:t>
      </w:r>
    </w:p>
    <w:p w:rsidR="00810110" w:rsidRDefault="00810110" w:rsidP="00810110">
      <w:r>
        <w:t xml:space="preserve">               Начальник управління                                                                  Н.А.Циганок</w:t>
      </w:r>
    </w:p>
    <w:p w:rsidR="00810110" w:rsidRDefault="00810110" w:rsidP="00810110"/>
    <w:p w:rsidR="00810110" w:rsidRDefault="00810110" w:rsidP="00810110"/>
    <w:p w:rsidR="00810110" w:rsidRPr="00426A5A" w:rsidRDefault="00810110" w:rsidP="00810110">
      <w:pPr>
        <w:jc w:val="center"/>
      </w:pPr>
      <w:r w:rsidRPr="009A27E6">
        <w:t xml:space="preserve">                                                                                       </w:t>
      </w:r>
    </w:p>
    <w:p w:rsidR="00810110" w:rsidRDefault="00810110" w:rsidP="00810110">
      <w:pPr>
        <w:ind w:left="6237"/>
      </w:pPr>
    </w:p>
    <w:p w:rsidR="00D63479" w:rsidRDefault="00810110"/>
    <w:sectPr w:rsidR="00D6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24A"/>
    <w:multiLevelType w:val="hybridMultilevel"/>
    <w:tmpl w:val="461650E6"/>
    <w:lvl w:ilvl="0" w:tplc="B5E81C48">
      <w:numFmt w:val="bullet"/>
      <w:lvlText w:val="-"/>
      <w:lvlJc w:val="left"/>
      <w:pPr>
        <w:tabs>
          <w:tab w:val="num" w:pos="2103"/>
        </w:tabs>
        <w:ind w:left="2103" w:hanging="13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77D4"/>
    <w:multiLevelType w:val="hybridMultilevel"/>
    <w:tmpl w:val="D4DE01E2"/>
    <w:lvl w:ilvl="0" w:tplc="828226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B7A6B"/>
    <w:multiLevelType w:val="hybridMultilevel"/>
    <w:tmpl w:val="82F8E154"/>
    <w:lvl w:ilvl="0" w:tplc="5CC20F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10110"/>
    <w:rsid w:val="00294C2D"/>
    <w:rsid w:val="00810110"/>
    <w:rsid w:val="008A5682"/>
    <w:rsid w:val="009B0669"/>
    <w:rsid w:val="00BF70DE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ListParagraph"/>
    <w:locked/>
    <w:rsid w:val="00810110"/>
    <w:rPr>
      <w:rFonts w:ascii="Calibri" w:hAnsi="Calibri"/>
      <w:lang w:eastAsia="ru-RU"/>
    </w:rPr>
  </w:style>
  <w:style w:type="paragraph" w:customStyle="1" w:styleId="ListParagraph">
    <w:name w:val="List Paragraph"/>
    <w:basedOn w:val="a"/>
    <w:link w:val="ListParagraphChar1"/>
    <w:rsid w:val="0081011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/>
    </w:rPr>
  </w:style>
  <w:style w:type="paragraph" w:customStyle="1" w:styleId="1">
    <w:name w:val="Абзац списка1"/>
    <w:basedOn w:val="a"/>
    <w:rsid w:val="00810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1468</Words>
  <Characters>8370</Characters>
  <Application>Microsoft Office Word</Application>
  <DocSecurity>0</DocSecurity>
  <Lines>69</Lines>
  <Paragraphs>19</Paragraphs>
  <ScaleCrop>false</ScaleCrop>
  <Company>DG Win&amp;Soft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2021-05-12T12:15:00Z</dcterms:created>
  <dcterms:modified xsi:type="dcterms:W3CDTF">2021-05-12T12:17:00Z</dcterms:modified>
</cp:coreProperties>
</file>