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B6D2F" w:rsidRPr="004B6D2F" w:rsidRDefault="004B6D2F" w:rsidP="004B6D2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kern w:val="32"/>
          <w:sz w:val="32"/>
          <w:szCs w:val="32"/>
          <w:lang w:val="uk-UA" w:eastAsia="ru-RU"/>
        </w:rPr>
      </w:pPr>
      <w:r w:rsidRPr="004B6D2F">
        <w:rPr>
          <w:rFonts w:ascii="Times New Roman" w:eastAsia="Times New Roman" w:hAnsi="Times New Roman" w:cs="Times New Roman"/>
          <w:noProof/>
          <w:kern w:val="32"/>
          <w:sz w:val="32"/>
          <w:szCs w:val="32"/>
          <w:lang w:val="ru-RU" w:eastAsia="ru-RU"/>
        </w:rPr>
        <w:drawing>
          <wp:inline distT="0" distB="0" distL="0" distR="0" wp14:anchorId="695B1B82" wp14:editId="4F57D10E">
            <wp:extent cx="514350" cy="638175"/>
            <wp:effectExtent l="0" t="0" r="0" b="9525"/>
            <wp:docPr id="1" name="Рисунок 1" descr="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TSIGN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B6D2F" w:rsidRPr="004B6D2F" w:rsidRDefault="004B6D2F" w:rsidP="004B6D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val="uk-UA"/>
        </w:rPr>
      </w:pPr>
      <w:r w:rsidRPr="004B6D2F">
        <w:rPr>
          <w:rFonts w:ascii="Times New Roman" w:eastAsia="Times New Roman" w:hAnsi="Times New Roman" w:cs="Times New Roman"/>
          <w:b/>
          <w:sz w:val="32"/>
          <w:szCs w:val="32"/>
          <w:lang w:val="uk-UA"/>
        </w:rPr>
        <w:t>ОБУХІВСЬКА МІСЬКА РАДА</w:t>
      </w:r>
    </w:p>
    <w:p w:rsidR="004B6D2F" w:rsidRPr="004B6D2F" w:rsidRDefault="004B6D2F" w:rsidP="004B6D2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val="uk-UA" w:eastAsia="uk-UA" w:bidi="uk-UA"/>
        </w:rPr>
      </w:pPr>
      <w:r w:rsidRPr="004B6D2F">
        <w:rPr>
          <w:rFonts w:ascii="Times New Roman" w:eastAsia="Times New Roman" w:hAnsi="Times New Roman" w:cs="Times New Roman"/>
          <w:b/>
          <w:color w:val="000000"/>
          <w:sz w:val="32"/>
          <w:szCs w:val="32"/>
          <w:lang w:val="uk-UA" w:eastAsia="uk-UA" w:bidi="uk-UA"/>
        </w:rPr>
        <w:t xml:space="preserve"> КИЇВСЬКОЇ ОБЛАСТІ</w:t>
      </w:r>
    </w:p>
    <w:p w:rsidR="004B6D2F" w:rsidRPr="004B6D2F" w:rsidRDefault="004B6D2F" w:rsidP="004B6D2F">
      <w:pPr>
        <w:keepNext/>
        <w:pBdr>
          <w:bottom w:val="single" w:sz="12" w:space="1" w:color="auto"/>
        </w:pBdr>
        <w:spacing w:after="0" w:line="240" w:lineRule="auto"/>
        <w:ind w:left="5812" w:hanging="5760"/>
        <w:jc w:val="center"/>
        <w:outlineLvl w:val="1"/>
        <w:rPr>
          <w:rFonts w:ascii="Times New Roman" w:eastAsia="Times New Roman" w:hAnsi="Times New Roman" w:cs="Times New Roman"/>
          <w:b/>
          <w:sz w:val="4"/>
          <w:szCs w:val="28"/>
          <w:lang w:val="uk-UA" w:eastAsia="ru-RU"/>
        </w:rPr>
      </w:pPr>
    </w:p>
    <w:p w:rsidR="004B6D2F" w:rsidRPr="004B6D2F" w:rsidRDefault="004B6D2F" w:rsidP="004B6D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 w:rsidRPr="004B6D2F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П’ЯТДЕСЯТ ВОСЬМА СЕСІЯ ВОСЬ</w:t>
      </w:r>
      <w:r w:rsidRPr="004B6D2F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МОГО СКЛИКАННЯ</w:t>
      </w:r>
    </w:p>
    <w:p w:rsidR="004B6D2F" w:rsidRPr="004B6D2F" w:rsidRDefault="004B6D2F" w:rsidP="004B6D2F">
      <w:pPr>
        <w:keepNext/>
        <w:spacing w:before="240" w:after="6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32"/>
          <w:szCs w:val="32"/>
          <w:lang w:val="uk-UA" w:eastAsia="ru-RU"/>
        </w:rPr>
      </w:pPr>
      <w:r w:rsidRPr="004B6D2F">
        <w:rPr>
          <w:rFonts w:ascii="Times New Roman" w:eastAsia="Times New Roman" w:hAnsi="Times New Roman" w:cs="Times New Roman"/>
          <w:b/>
          <w:bCs/>
          <w:kern w:val="32"/>
          <w:sz w:val="32"/>
          <w:szCs w:val="32"/>
          <w:lang w:val="uk-UA" w:eastAsia="ru-RU"/>
        </w:rPr>
        <w:t xml:space="preserve">Р  І  Ш  Е  Н  </w:t>
      </w:r>
      <w:proofErr w:type="spellStart"/>
      <w:r w:rsidRPr="004B6D2F">
        <w:rPr>
          <w:rFonts w:ascii="Times New Roman" w:eastAsia="Times New Roman" w:hAnsi="Times New Roman" w:cs="Times New Roman"/>
          <w:b/>
          <w:bCs/>
          <w:kern w:val="32"/>
          <w:sz w:val="32"/>
          <w:szCs w:val="32"/>
          <w:lang w:val="uk-UA" w:eastAsia="ru-RU"/>
        </w:rPr>
        <w:t>Н</w:t>
      </w:r>
      <w:proofErr w:type="spellEnd"/>
      <w:r w:rsidRPr="004B6D2F">
        <w:rPr>
          <w:rFonts w:ascii="Times New Roman" w:eastAsia="Times New Roman" w:hAnsi="Times New Roman" w:cs="Times New Roman"/>
          <w:b/>
          <w:bCs/>
          <w:kern w:val="32"/>
          <w:sz w:val="32"/>
          <w:szCs w:val="32"/>
          <w:lang w:val="uk-UA" w:eastAsia="ru-RU"/>
        </w:rPr>
        <w:t xml:space="preserve">  Я</w:t>
      </w:r>
    </w:p>
    <w:p w:rsidR="004B6D2F" w:rsidRPr="004B6D2F" w:rsidRDefault="004B6D2F" w:rsidP="004B6D2F">
      <w:pPr>
        <w:keepNext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b/>
          <w:bCs/>
          <w:kern w:val="32"/>
          <w:sz w:val="28"/>
          <w:szCs w:val="24"/>
          <w:lang w:val="uk-UA" w:eastAsia="ru-RU"/>
        </w:rPr>
      </w:pPr>
      <w:r w:rsidRPr="004B6D2F">
        <w:rPr>
          <w:rFonts w:ascii="Times New Roman" w:eastAsia="Times New Roman" w:hAnsi="Times New Roman" w:cs="Times New Roman"/>
          <w:b/>
          <w:bCs/>
          <w:kern w:val="32"/>
          <w:sz w:val="28"/>
          <w:szCs w:val="24"/>
          <w:lang w:val="uk-UA" w:eastAsia="ru-RU"/>
        </w:rPr>
        <w:t>28 травня 2024 року</w:t>
      </w:r>
      <w:r>
        <w:rPr>
          <w:rFonts w:ascii="Times New Roman" w:eastAsia="Times New Roman" w:hAnsi="Times New Roman" w:cs="Times New Roman"/>
          <w:b/>
          <w:bCs/>
          <w:kern w:val="32"/>
          <w:sz w:val="28"/>
          <w:szCs w:val="24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kern w:val="32"/>
          <w:sz w:val="28"/>
          <w:szCs w:val="24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bCs/>
          <w:kern w:val="32"/>
          <w:sz w:val="28"/>
          <w:szCs w:val="24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bCs/>
          <w:kern w:val="32"/>
          <w:sz w:val="28"/>
          <w:szCs w:val="24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bCs/>
          <w:kern w:val="32"/>
          <w:sz w:val="28"/>
          <w:szCs w:val="24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bCs/>
          <w:kern w:val="32"/>
          <w:sz w:val="28"/>
          <w:szCs w:val="24"/>
          <w:lang w:val="uk-UA" w:eastAsia="ru-RU"/>
        </w:rPr>
        <w:tab/>
        <w:t xml:space="preserve">                    № 1176</w:t>
      </w:r>
      <w:r w:rsidRPr="004B6D2F">
        <w:rPr>
          <w:rFonts w:ascii="Times New Roman" w:eastAsia="Times New Roman" w:hAnsi="Times New Roman" w:cs="Times New Roman"/>
          <w:b/>
          <w:bCs/>
          <w:kern w:val="32"/>
          <w:sz w:val="28"/>
          <w:szCs w:val="24"/>
          <w:lang w:val="uk-UA" w:eastAsia="ru-RU"/>
        </w:rPr>
        <w:t xml:space="preserve"> - 58 – </w:t>
      </w:r>
      <w:bookmarkStart w:id="0" w:name="_Hlk147395810"/>
      <w:r w:rsidRPr="004B6D2F">
        <w:rPr>
          <w:rFonts w:ascii="Times New Roman" w:eastAsia="Times New Roman" w:hAnsi="Times New Roman" w:cs="Times New Roman"/>
          <w:b/>
          <w:bCs/>
          <w:kern w:val="32"/>
          <w:sz w:val="28"/>
          <w:szCs w:val="24"/>
          <w:lang w:eastAsia="ru-RU"/>
        </w:rPr>
        <w:t>V</w:t>
      </w:r>
      <w:r w:rsidRPr="004B6D2F">
        <w:rPr>
          <w:rFonts w:ascii="Times New Roman" w:eastAsia="Times New Roman" w:hAnsi="Times New Roman" w:cs="Times New Roman"/>
          <w:b/>
          <w:bCs/>
          <w:kern w:val="32"/>
          <w:sz w:val="28"/>
          <w:szCs w:val="24"/>
          <w:lang w:val="uk-UA" w:eastAsia="ru-RU"/>
        </w:rPr>
        <w:t>ІІІ</w:t>
      </w:r>
      <w:bookmarkEnd w:id="0"/>
    </w:p>
    <w:p w:rsidR="004B6D2F" w:rsidRPr="004B6D2F" w:rsidRDefault="004B6D2F" w:rsidP="004B6D2F">
      <w:pPr>
        <w:keepNext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b/>
          <w:bCs/>
          <w:kern w:val="32"/>
          <w:sz w:val="28"/>
          <w:szCs w:val="24"/>
          <w:lang w:val="uk-UA" w:eastAsia="ru-RU"/>
        </w:rPr>
      </w:pPr>
    </w:p>
    <w:p w:rsidR="002649AB" w:rsidRPr="00A80F8F" w:rsidRDefault="00364970" w:rsidP="0028195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val="uk-UA" w:eastAsia="uk-UA"/>
        </w:rPr>
      </w:pPr>
      <w:r w:rsidRPr="00A80F8F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val="uk-UA" w:eastAsia="uk-UA"/>
        </w:rPr>
        <w:t>Про хід виконання комплексної  Програми утримання та розвитку вулиць і доріг комунальної власності населених пунктів Обухівської міської територіальної громади Київської області на 2021-2025 роки за 2023 рік</w:t>
      </w:r>
    </w:p>
    <w:p w:rsidR="002649AB" w:rsidRPr="00731E19" w:rsidRDefault="002649A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</w:pPr>
    </w:p>
    <w:p w:rsidR="00C96E10" w:rsidRPr="004B6D2F" w:rsidRDefault="00364970">
      <w:pPr>
        <w:overflowPunct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  <w:r w:rsidRPr="0036497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Розглянувши звіт про хід виконання комплексної  Програми  утримання та розвитку вулиць і доріг комунальної власності населених пунктів Обухівської міської територіальної громади Київської області на 2021-2025 роки за 202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3</w:t>
      </w:r>
      <w:r w:rsidRPr="0036497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рік, затвердженої рішенням сесії Обухівської міської ради від 24.12.2020 № 59-03-VIII, розглянутий та схвалений рішенням </w:t>
      </w:r>
      <w:r w:rsidR="00B77D1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в</w:t>
      </w:r>
      <w:r w:rsidRPr="0036497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иконавчого комітету Обухівської міської ради від 0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8</w:t>
      </w:r>
      <w:r w:rsidRPr="0036497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.02.202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4</w:t>
      </w:r>
      <w:r w:rsidRPr="0036497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, керуючись підпунктом 1 пункту «а» статті 27 Закону України «Про місцеве самоврядування в Україні» та враховуючи рекомендації постійних комісій: з питань фінансів, бюджету, планування, соціально – економічного розвитку, інвестицій та міжнародного співробітництва, з питань комунальної власності, житлово – комунального господарства, енергозбереження, транспорту, благоустрою, будівництва та   архітектури</w:t>
      </w:r>
      <w:r w:rsidR="004B6D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,</w:t>
      </w:r>
    </w:p>
    <w:p w:rsidR="002B5CE2" w:rsidRPr="00731E19" w:rsidRDefault="002B5CE2">
      <w:pPr>
        <w:overflowPunct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</w:p>
    <w:p w:rsidR="002B5CE2" w:rsidRDefault="006137EE" w:rsidP="007926DA">
      <w:pPr>
        <w:overflowPunct w:val="0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>ОБУХІВСЬКА</w:t>
      </w:r>
      <w:r w:rsidR="006B2F6E" w:rsidRPr="00731E19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 xml:space="preserve"> МІСЬКА РАДА</w:t>
      </w:r>
      <w:r w:rsidR="00731E19" w:rsidRPr="00731E19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 xml:space="preserve"> </w:t>
      </w:r>
      <w:r w:rsidR="006B2F6E" w:rsidRPr="00731E19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>ВИРІШИЛА:</w:t>
      </w:r>
    </w:p>
    <w:p w:rsidR="004B6D2F" w:rsidRPr="00731E19" w:rsidRDefault="004B6D2F" w:rsidP="007926DA">
      <w:pPr>
        <w:overflowPunct w:val="0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</w:pPr>
    </w:p>
    <w:p w:rsidR="002649AB" w:rsidRDefault="00D748DD" w:rsidP="00364970">
      <w:pPr>
        <w:overflowPunct w:val="0"/>
        <w:spacing w:after="0" w:line="240" w:lineRule="auto"/>
        <w:ind w:firstLine="708"/>
        <w:jc w:val="both"/>
        <w:outlineLvl w:val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  <w:r w:rsidRPr="00731E1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1.</w:t>
      </w:r>
      <w:r w:rsidR="00A66794" w:rsidRPr="000C638D">
        <w:rPr>
          <w:lang w:val="uk-UA"/>
        </w:rPr>
        <w:t xml:space="preserve"> </w:t>
      </w:r>
      <w:bookmarkStart w:id="1" w:name="__DdeLink__252_1974740656"/>
      <w:r w:rsidR="00364970" w:rsidRPr="006763E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Затвердити Звіт</w:t>
      </w:r>
      <w:r w:rsidR="0036497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</w:t>
      </w:r>
      <w:r w:rsidR="00364970" w:rsidRPr="006763E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про </w:t>
      </w:r>
      <w:r w:rsidR="00364970" w:rsidRPr="006763EC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uk-UA" w:eastAsia="uk-UA"/>
        </w:rPr>
        <w:t>хід виконання комплексної  Програми утримання та розвитку вулиць і доріг комунальної власності населених пунктів Обухівської міської територіальної громади Київської області на 2021-2025 роки за 202</w:t>
      </w:r>
      <w:r w:rsidR="00364970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uk-UA" w:eastAsia="uk-UA"/>
        </w:rPr>
        <w:t>3</w:t>
      </w:r>
      <w:r w:rsidR="00364970" w:rsidRPr="006763EC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uk-UA" w:eastAsia="uk-UA"/>
        </w:rPr>
        <w:t xml:space="preserve"> рік</w:t>
      </w:r>
      <w:r w:rsidR="00364970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uk-UA" w:eastAsia="uk-UA"/>
        </w:rPr>
        <w:t xml:space="preserve">, </w:t>
      </w:r>
      <w:r w:rsidR="00364970" w:rsidRPr="00731E1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bookmarkEnd w:id="1"/>
      <w:r w:rsidR="0036497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що додається.</w:t>
      </w:r>
    </w:p>
    <w:p w:rsidR="00364970" w:rsidRDefault="00364970" w:rsidP="00364970">
      <w:pPr>
        <w:overflowPunct w:val="0"/>
        <w:spacing w:after="0" w:line="240" w:lineRule="auto"/>
        <w:ind w:firstLine="708"/>
        <w:jc w:val="both"/>
        <w:outlineLvl w:val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</w:p>
    <w:p w:rsidR="00364970" w:rsidRDefault="00364970" w:rsidP="00364970">
      <w:pPr>
        <w:overflowPunct w:val="0"/>
        <w:spacing w:after="0" w:line="240" w:lineRule="auto"/>
        <w:ind w:firstLine="708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</w:p>
    <w:p w:rsidR="00C96E10" w:rsidRPr="00444AE9" w:rsidRDefault="007703B4" w:rsidP="006F694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  <w:bookmarkStart w:id="2" w:name="_GoBack"/>
      <w:bookmarkEnd w:id="2"/>
      <w:r w:rsidRPr="00444AE9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 xml:space="preserve">Секретар </w:t>
      </w:r>
      <w:r w:rsidR="00444AE9" w:rsidRPr="00444AE9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 xml:space="preserve">Обухівської </w:t>
      </w:r>
      <w:r w:rsidRPr="00444AE9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міської ради</w:t>
      </w:r>
      <w:r w:rsidR="00444AE9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 xml:space="preserve"> </w:t>
      </w:r>
      <w:r w:rsidR="00444AE9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ab/>
      </w:r>
      <w:r w:rsidR="00444AE9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ab/>
      </w:r>
      <w:r w:rsidR="00444AE9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ab/>
      </w:r>
      <w:r w:rsidR="004B6D2F" w:rsidRPr="004B6D2F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uk-UA"/>
        </w:rPr>
        <w:t xml:space="preserve">         </w:t>
      </w:r>
      <w:r w:rsidR="00A80F8F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Лариса ІЛЬЄНКО</w:t>
      </w:r>
      <w:r w:rsidR="004414A2" w:rsidRPr="00444AE9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 xml:space="preserve"> </w:t>
      </w:r>
    </w:p>
    <w:p w:rsidR="00A66794" w:rsidRDefault="006B2F6E">
      <w:pPr>
        <w:tabs>
          <w:tab w:val="left" w:pos="142"/>
          <w:tab w:val="left" w:pos="1620"/>
        </w:tabs>
        <w:overflowPunct w:val="0"/>
        <w:spacing w:after="0" w:line="20" w:lineRule="atLeast"/>
        <w:rPr>
          <w:rFonts w:ascii="Antiqua" w:eastAsia="Batang" w:hAnsi="Antiqua" w:cs="Times New Roman"/>
          <w:sz w:val="24"/>
          <w:szCs w:val="24"/>
          <w:lang w:val="uk-UA" w:eastAsia="ru-RU"/>
        </w:rPr>
      </w:pPr>
      <w:r w:rsidRPr="00594E30">
        <w:rPr>
          <w:rFonts w:ascii="Antiqua" w:eastAsia="Batang" w:hAnsi="Antiqua" w:cs="Times New Roman"/>
          <w:sz w:val="24"/>
          <w:szCs w:val="24"/>
          <w:lang w:val="uk-UA" w:eastAsia="ru-RU"/>
        </w:rPr>
        <w:t xml:space="preserve"> </w:t>
      </w:r>
    </w:p>
    <w:p w:rsidR="00364970" w:rsidRDefault="00364970">
      <w:pPr>
        <w:tabs>
          <w:tab w:val="left" w:pos="142"/>
          <w:tab w:val="left" w:pos="1620"/>
        </w:tabs>
        <w:overflowPunct w:val="0"/>
        <w:spacing w:after="0" w:line="20" w:lineRule="atLeast"/>
        <w:rPr>
          <w:rFonts w:ascii="Times New Roman" w:eastAsia="Batang" w:hAnsi="Times New Roman" w:cs="Times New Roman"/>
          <w:sz w:val="24"/>
          <w:szCs w:val="24"/>
          <w:lang w:val="uk-UA" w:eastAsia="ru-RU"/>
        </w:rPr>
      </w:pPr>
    </w:p>
    <w:p w:rsidR="00364970" w:rsidRDefault="00364970">
      <w:pPr>
        <w:tabs>
          <w:tab w:val="left" w:pos="142"/>
          <w:tab w:val="left" w:pos="1620"/>
        </w:tabs>
        <w:overflowPunct w:val="0"/>
        <w:spacing w:after="0" w:line="20" w:lineRule="atLeast"/>
        <w:rPr>
          <w:rFonts w:ascii="Times New Roman" w:eastAsia="Batang" w:hAnsi="Times New Roman" w:cs="Times New Roman"/>
          <w:sz w:val="24"/>
          <w:szCs w:val="24"/>
          <w:lang w:val="uk-UA" w:eastAsia="ru-RU"/>
        </w:rPr>
      </w:pPr>
    </w:p>
    <w:p w:rsidR="00364970" w:rsidRDefault="00364970">
      <w:pPr>
        <w:tabs>
          <w:tab w:val="left" w:pos="142"/>
          <w:tab w:val="left" w:pos="1620"/>
        </w:tabs>
        <w:overflowPunct w:val="0"/>
        <w:spacing w:after="0" w:line="20" w:lineRule="atLeast"/>
        <w:rPr>
          <w:rFonts w:ascii="Times New Roman" w:eastAsia="Batang" w:hAnsi="Times New Roman" w:cs="Times New Roman"/>
          <w:sz w:val="24"/>
          <w:szCs w:val="24"/>
          <w:lang w:val="uk-UA" w:eastAsia="ru-RU"/>
        </w:rPr>
      </w:pPr>
    </w:p>
    <w:p w:rsidR="00364970" w:rsidRDefault="00364970">
      <w:pPr>
        <w:tabs>
          <w:tab w:val="left" w:pos="142"/>
          <w:tab w:val="left" w:pos="1620"/>
        </w:tabs>
        <w:overflowPunct w:val="0"/>
        <w:spacing w:after="0" w:line="20" w:lineRule="atLeast"/>
        <w:rPr>
          <w:rFonts w:ascii="Times New Roman" w:eastAsia="Batang" w:hAnsi="Times New Roman" w:cs="Times New Roman"/>
          <w:sz w:val="24"/>
          <w:szCs w:val="24"/>
          <w:lang w:val="uk-UA" w:eastAsia="ru-RU"/>
        </w:rPr>
      </w:pPr>
    </w:p>
    <w:p w:rsidR="004B6D2F" w:rsidRDefault="004B6D2F">
      <w:pPr>
        <w:tabs>
          <w:tab w:val="left" w:pos="142"/>
          <w:tab w:val="left" w:pos="1620"/>
        </w:tabs>
        <w:overflowPunct w:val="0"/>
        <w:spacing w:after="0" w:line="20" w:lineRule="atLeast"/>
        <w:rPr>
          <w:rFonts w:ascii="Times New Roman" w:eastAsia="Batang" w:hAnsi="Times New Roman" w:cs="Times New Roman"/>
          <w:sz w:val="24"/>
          <w:szCs w:val="24"/>
          <w:lang w:val="uk-UA" w:eastAsia="ru-RU"/>
        </w:rPr>
      </w:pPr>
    </w:p>
    <w:p w:rsidR="002649AB" w:rsidRPr="00594E30" w:rsidRDefault="00364970" w:rsidP="004B6D2F">
      <w:pPr>
        <w:tabs>
          <w:tab w:val="left" w:pos="142"/>
          <w:tab w:val="left" w:pos="1620"/>
        </w:tabs>
        <w:overflowPunct w:val="0"/>
        <w:spacing w:after="0" w:line="20" w:lineRule="atLeast"/>
        <w:rPr>
          <w:rFonts w:ascii="Times New Roman" w:eastAsia="Batang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Batang" w:hAnsi="Times New Roman" w:cs="Times New Roman"/>
          <w:sz w:val="24"/>
          <w:szCs w:val="24"/>
          <w:lang w:val="uk-UA" w:eastAsia="ru-RU"/>
        </w:rPr>
        <w:t>Тетяна АНТИПОВА</w:t>
      </w:r>
      <w:r w:rsidR="004B6D2F" w:rsidRPr="00594E30">
        <w:rPr>
          <w:rFonts w:ascii="Times New Roman" w:eastAsia="Batang" w:hAnsi="Times New Roman" w:cs="Times New Roman"/>
          <w:sz w:val="24"/>
          <w:szCs w:val="24"/>
          <w:lang w:val="uk-UA" w:eastAsia="ru-RU"/>
        </w:rPr>
        <w:t xml:space="preserve"> </w:t>
      </w:r>
    </w:p>
    <w:sectPr w:rsidR="002649AB" w:rsidRPr="00594E30" w:rsidSect="004B6D2F">
      <w:pgSz w:w="11906" w:h="16838"/>
      <w:pgMar w:top="1134" w:right="850" w:bottom="1134" w:left="1701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00"/>
    <w:family w:val="swiss"/>
    <w:pitch w:val="variable"/>
    <w:sig w:usb0="00000203" w:usb1="00000000" w:usb2="00000000" w:usb3="00000000" w:csb0="00000005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">
    <w:altName w:val="Arial"/>
    <w:charset w:val="00"/>
    <w:family w:val="swiss"/>
    <w:pitch w:val="variable"/>
    <w:sig w:usb0="00000001" w:usb1="00000000" w:usb2="00000000" w:usb3="00000000" w:csb0="00000005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A22366"/>
    <w:multiLevelType w:val="hybridMultilevel"/>
    <w:tmpl w:val="B5749F64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2649AB"/>
    <w:rsid w:val="0007450F"/>
    <w:rsid w:val="0007576C"/>
    <w:rsid w:val="00090544"/>
    <w:rsid w:val="000A73B3"/>
    <w:rsid w:val="000B1946"/>
    <w:rsid w:val="000C638D"/>
    <w:rsid w:val="000F3B79"/>
    <w:rsid w:val="00191519"/>
    <w:rsid w:val="001C002E"/>
    <w:rsid w:val="00231F68"/>
    <w:rsid w:val="00236BF4"/>
    <w:rsid w:val="002649AB"/>
    <w:rsid w:val="00265AB3"/>
    <w:rsid w:val="00277618"/>
    <w:rsid w:val="00281950"/>
    <w:rsid w:val="00297033"/>
    <w:rsid w:val="002B5CE2"/>
    <w:rsid w:val="002D1B26"/>
    <w:rsid w:val="00313200"/>
    <w:rsid w:val="00326704"/>
    <w:rsid w:val="00353C96"/>
    <w:rsid w:val="00364970"/>
    <w:rsid w:val="003700FA"/>
    <w:rsid w:val="00377F57"/>
    <w:rsid w:val="00396A08"/>
    <w:rsid w:val="003C2D1B"/>
    <w:rsid w:val="004202E5"/>
    <w:rsid w:val="004414A2"/>
    <w:rsid w:val="00444AE9"/>
    <w:rsid w:val="004614A6"/>
    <w:rsid w:val="00477498"/>
    <w:rsid w:val="004811D0"/>
    <w:rsid w:val="004921C8"/>
    <w:rsid w:val="00495FE7"/>
    <w:rsid w:val="004A3808"/>
    <w:rsid w:val="004A64D5"/>
    <w:rsid w:val="004B1C26"/>
    <w:rsid w:val="004B6D2F"/>
    <w:rsid w:val="004C34D9"/>
    <w:rsid w:val="004C68DD"/>
    <w:rsid w:val="004E5A9E"/>
    <w:rsid w:val="00515236"/>
    <w:rsid w:val="0054567F"/>
    <w:rsid w:val="00567E7E"/>
    <w:rsid w:val="005744AD"/>
    <w:rsid w:val="00594E30"/>
    <w:rsid w:val="005C0FFE"/>
    <w:rsid w:val="005D3FDF"/>
    <w:rsid w:val="006137EE"/>
    <w:rsid w:val="0066324E"/>
    <w:rsid w:val="00675EC0"/>
    <w:rsid w:val="006A7753"/>
    <w:rsid w:val="006B2F6E"/>
    <w:rsid w:val="006F6948"/>
    <w:rsid w:val="00731E19"/>
    <w:rsid w:val="00740262"/>
    <w:rsid w:val="007703B4"/>
    <w:rsid w:val="0079033D"/>
    <w:rsid w:val="007926DA"/>
    <w:rsid w:val="00795B07"/>
    <w:rsid w:val="007B2044"/>
    <w:rsid w:val="008A6551"/>
    <w:rsid w:val="008E4B7F"/>
    <w:rsid w:val="00983278"/>
    <w:rsid w:val="009A6776"/>
    <w:rsid w:val="00A33200"/>
    <w:rsid w:val="00A508C4"/>
    <w:rsid w:val="00A66794"/>
    <w:rsid w:val="00A80F8F"/>
    <w:rsid w:val="00A92060"/>
    <w:rsid w:val="00AA56CB"/>
    <w:rsid w:val="00B355B2"/>
    <w:rsid w:val="00B4390E"/>
    <w:rsid w:val="00B46F54"/>
    <w:rsid w:val="00B77C14"/>
    <w:rsid w:val="00B77D17"/>
    <w:rsid w:val="00B933BB"/>
    <w:rsid w:val="00BA0932"/>
    <w:rsid w:val="00BA5787"/>
    <w:rsid w:val="00BE285A"/>
    <w:rsid w:val="00BE6D7B"/>
    <w:rsid w:val="00BF2C17"/>
    <w:rsid w:val="00C00E3F"/>
    <w:rsid w:val="00C02F0A"/>
    <w:rsid w:val="00C16765"/>
    <w:rsid w:val="00C55E59"/>
    <w:rsid w:val="00C96E10"/>
    <w:rsid w:val="00CA0A8D"/>
    <w:rsid w:val="00CE504A"/>
    <w:rsid w:val="00D06249"/>
    <w:rsid w:val="00D133E7"/>
    <w:rsid w:val="00D70541"/>
    <w:rsid w:val="00D748DD"/>
    <w:rsid w:val="00D83D23"/>
    <w:rsid w:val="00DC0BE8"/>
    <w:rsid w:val="00DC66FC"/>
    <w:rsid w:val="00DC67B5"/>
    <w:rsid w:val="00DD234E"/>
    <w:rsid w:val="00DD7B95"/>
    <w:rsid w:val="00DE6C54"/>
    <w:rsid w:val="00E0560F"/>
    <w:rsid w:val="00E17229"/>
    <w:rsid w:val="00E500F6"/>
    <w:rsid w:val="00E75E0C"/>
    <w:rsid w:val="00E77F05"/>
    <w:rsid w:val="00EE47F7"/>
    <w:rsid w:val="00F272D0"/>
    <w:rsid w:val="00FB4F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AB7E84C-55E1-491D-812C-AB88A63218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12431"/>
    <w:pPr>
      <w:spacing w:after="160" w:line="252" w:lineRule="auto"/>
    </w:pPr>
    <w:rPr>
      <w:sz w:val="22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аголовок"/>
    <w:basedOn w:val="a"/>
    <w:next w:val="a4"/>
    <w:qFormat/>
    <w:rsid w:val="002649AB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4">
    <w:name w:val="Body Text"/>
    <w:basedOn w:val="a"/>
    <w:rsid w:val="002649AB"/>
    <w:pPr>
      <w:spacing w:after="140" w:line="276" w:lineRule="auto"/>
    </w:pPr>
  </w:style>
  <w:style w:type="paragraph" w:styleId="a5">
    <w:name w:val="List"/>
    <w:basedOn w:val="a4"/>
    <w:rsid w:val="002649AB"/>
    <w:rPr>
      <w:rFonts w:cs="Arial"/>
    </w:rPr>
  </w:style>
  <w:style w:type="paragraph" w:customStyle="1" w:styleId="1">
    <w:name w:val="Название объекта1"/>
    <w:basedOn w:val="a"/>
    <w:qFormat/>
    <w:rsid w:val="002649AB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6">
    <w:name w:val="index heading"/>
    <w:basedOn w:val="a"/>
    <w:qFormat/>
    <w:rsid w:val="002649AB"/>
    <w:pPr>
      <w:suppressLineNumbers/>
    </w:pPr>
    <w:rPr>
      <w:rFonts w:cs="Arial"/>
    </w:rPr>
  </w:style>
  <w:style w:type="paragraph" w:styleId="a7">
    <w:name w:val="List Paragraph"/>
    <w:basedOn w:val="a"/>
    <w:uiPriority w:val="34"/>
    <w:qFormat/>
    <w:rsid w:val="00515236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731E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31E19"/>
    <w:rPr>
      <w:rFonts w:ascii="Tahoma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203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232</Words>
  <Characters>1325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1554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dc:description/>
  <cp:lastModifiedBy>Natalia Ivanovna</cp:lastModifiedBy>
  <cp:revision>4</cp:revision>
  <cp:lastPrinted>2024-05-30T13:43:00Z</cp:lastPrinted>
  <dcterms:created xsi:type="dcterms:W3CDTF">2024-05-29T08:55:00Z</dcterms:created>
  <dcterms:modified xsi:type="dcterms:W3CDTF">2024-05-30T13:43:00Z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*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