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0C0" w:rsidRPr="002260C0" w:rsidRDefault="002260C0" w:rsidP="002260C0">
      <w:pPr>
        <w:spacing w:after="0" w:line="240" w:lineRule="auto"/>
        <w:ind w:left="6372"/>
        <w:rPr>
          <w:rFonts w:ascii="Times New Roman" w:hAnsi="Times New Roman" w:cs="Times New Roman"/>
          <w:b/>
          <w:lang w:val="uk-UA"/>
        </w:rPr>
      </w:pPr>
      <w:r>
        <w:rPr>
          <w:lang w:val="uk-UA"/>
        </w:rPr>
        <w:t xml:space="preserve">      </w:t>
      </w:r>
      <w:r w:rsidRPr="002260C0">
        <w:rPr>
          <w:rFonts w:ascii="Times New Roman" w:hAnsi="Times New Roman" w:cs="Times New Roman"/>
          <w:b/>
          <w:lang w:val="uk-UA"/>
        </w:rPr>
        <w:t>ЗАТВЕРДЖ</w:t>
      </w:r>
      <w:r w:rsidR="004D105C">
        <w:rPr>
          <w:rFonts w:ascii="Times New Roman" w:hAnsi="Times New Roman" w:cs="Times New Roman"/>
          <w:b/>
          <w:lang w:val="uk-UA"/>
        </w:rPr>
        <w:t>ЕНО</w:t>
      </w:r>
    </w:p>
    <w:p w:rsidR="002260C0" w:rsidRPr="002260C0" w:rsidRDefault="004D105C" w:rsidP="004D105C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рішення</w:t>
      </w:r>
      <w:r w:rsidR="002260C0" w:rsidRPr="002260C0">
        <w:rPr>
          <w:rFonts w:ascii="Times New Roman" w:hAnsi="Times New Roman" w:cs="Times New Roman"/>
          <w:lang w:val="uk-UA"/>
        </w:rPr>
        <w:t xml:space="preserve"> Обухівської міської</w:t>
      </w:r>
    </w:p>
    <w:p w:rsidR="002260C0" w:rsidRPr="002260C0" w:rsidRDefault="002260C0" w:rsidP="002260C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2260C0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</w:t>
      </w:r>
      <w:r w:rsidR="004D105C">
        <w:rPr>
          <w:rFonts w:ascii="Times New Roman" w:hAnsi="Times New Roman" w:cs="Times New Roman"/>
          <w:lang w:val="uk-UA"/>
        </w:rPr>
        <w:t xml:space="preserve">       </w:t>
      </w:r>
      <w:r w:rsidRPr="002260C0">
        <w:rPr>
          <w:rFonts w:ascii="Times New Roman" w:hAnsi="Times New Roman" w:cs="Times New Roman"/>
          <w:lang w:val="uk-UA"/>
        </w:rPr>
        <w:t>ради Київської області</w:t>
      </w:r>
    </w:p>
    <w:p w:rsidR="002260C0" w:rsidRPr="002260C0" w:rsidRDefault="002260C0" w:rsidP="002260C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2260C0">
        <w:rPr>
          <w:rFonts w:ascii="Times New Roman" w:hAnsi="Times New Roman" w:cs="Times New Roman"/>
          <w:lang w:val="uk-UA"/>
        </w:rPr>
        <w:t xml:space="preserve">                                </w:t>
      </w:r>
      <w:r w:rsidR="004D105C">
        <w:rPr>
          <w:rFonts w:ascii="Times New Roman" w:hAnsi="Times New Roman" w:cs="Times New Roman"/>
          <w:lang w:val="uk-UA"/>
        </w:rPr>
        <w:t xml:space="preserve">                                                  </w:t>
      </w:r>
      <w:r w:rsidR="001E7D9D">
        <w:rPr>
          <w:rFonts w:ascii="Times New Roman" w:hAnsi="Times New Roman" w:cs="Times New Roman"/>
          <w:lang w:val="uk-UA"/>
        </w:rPr>
        <w:t xml:space="preserve">                    </w:t>
      </w:r>
      <w:r w:rsidR="004D105C">
        <w:rPr>
          <w:rFonts w:ascii="Times New Roman" w:hAnsi="Times New Roman" w:cs="Times New Roman"/>
          <w:lang w:val="uk-UA"/>
        </w:rPr>
        <w:t xml:space="preserve">від </w:t>
      </w:r>
      <w:r w:rsidRPr="002260C0">
        <w:rPr>
          <w:rFonts w:ascii="Times New Roman" w:hAnsi="Times New Roman" w:cs="Times New Roman"/>
          <w:lang w:val="uk-UA"/>
        </w:rPr>
        <w:t xml:space="preserve"> </w:t>
      </w:r>
      <w:r w:rsidR="001E7D9D">
        <w:rPr>
          <w:rFonts w:ascii="Times New Roman" w:hAnsi="Times New Roman"/>
          <w:bCs/>
          <w:kern w:val="32"/>
          <w:lang w:val="uk-UA"/>
        </w:rPr>
        <w:t>21</w:t>
      </w:r>
      <w:r w:rsidR="004D105C" w:rsidRPr="004D105C">
        <w:rPr>
          <w:rFonts w:ascii="Times New Roman" w:hAnsi="Times New Roman"/>
          <w:bCs/>
          <w:kern w:val="32"/>
          <w:lang w:val="uk-UA"/>
        </w:rPr>
        <w:t xml:space="preserve"> грудня  2023 року</w:t>
      </w:r>
      <w:r w:rsidRPr="002260C0">
        <w:rPr>
          <w:rFonts w:ascii="Times New Roman" w:hAnsi="Times New Roman" w:cs="Times New Roman"/>
          <w:lang w:val="uk-UA"/>
        </w:rPr>
        <w:t xml:space="preserve">                                           </w:t>
      </w:r>
      <w:r w:rsidR="004D105C">
        <w:rPr>
          <w:rFonts w:ascii="Times New Roman" w:hAnsi="Times New Roman" w:cs="Times New Roman"/>
          <w:lang w:val="uk-UA"/>
        </w:rPr>
        <w:t xml:space="preserve">             </w:t>
      </w:r>
    </w:p>
    <w:p w:rsidR="004D105C" w:rsidRPr="004D105C" w:rsidRDefault="004D105C" w:rsidP="004D105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outlineLvl w:val="0"/>
        <w:rPr>
          <w:rFonts w:ascii="Times New Roman" w:hAnsi="Times New Roman"/>
          <w:bCs/>
          <w:kern w:val="32"/>
          <w:lang w:val="uk-UA"/>
        </w:rPr>
      </w:pPr>
      <w:r w:rsidRPr="004D105C">
        <w:rPr>
          <w:rFonts w:ascii="Times New Roman" w:hAnsi="Times New Roman"/>
          <w:bCs/>
          <w:kern w:val="32"/>
          <w:lang w:val="uk-UA"/>
        </w:rPr>
        <w:t xml:space="preserve">                                                          </w:t>
      </w:r>
      <w:r>
        <w:rPr>
          <w:rFonts w:ascii="Times New Roman" w:hAnsi="Times New Roman"/>
          <w:bCs/>
          <w:kern w:val="32"/>
          <w:lang w:val="uk-UA"/>
        </w:rPr>
        <w:t xml:space="preserve">                              </w:t>
      </w:r>
      <w:r w:rsidR="001E7D9D">
        <w:rPr>
          <w:rFonts w:ascii="Times New Roman" w:hAnsi="Times New Roman"/>
          <w:bCs/>
          <w:kern w:val="32"/>
          <w:lang w:val="uk-UA"/>
        </w:rPr>
        <w:t xml:space="preserve">                            </w:t>
      </w:r>
      <w:bookmarkStart w:id="0" w:name="_GoBack"/>
      <w:bookmarkEnd w:id="0"/>
      <w:r w:rsidR="001E7D9D">
        <w:rPr>
          <w:rFonts w:ascii="Times New Roman" w:hAnsi="Times New Roman"/>
          <w:bCs/>
          <w:kern w:val="32"/>
          <w:lang w:val="uk-UA"/>
        </w:rPr>
        <w:t>№1080</w:t>
      </w:r>
      <w:r w:rsidRPr="004D105C">
        <w:rPr>
          <w:rFonts w:ascii="Times New Roman" w:hAnsi="Times New Roman"/>
          <w:bCs/>
          <w:kern w:val="32"/>
          <w:lang w:val="uk-UA"/>
        </w:rPr>
        <w:t>-51-</w:t>
      </w:r>
      <w:r w:rsidRPr="004D105C">
        <w:rPr>
          <w:rFonts w:ascii="Times New Roman" w:hAnsi="Times New Roman"/>
          <w:bCs/>
          <w:kern w:val="32"/>
          <w:lang w:val="en-US"/>
        </w:rPr>
        <w:t>V</w:t>
      </w:r>
      <w:r w:rsidRPr="004D105C">
        <w:rPr>
          <w:rFonts w:ascii="Times New Roman" w:hAnsi="Times New Roman"/>
          <w:bCs/>
          <w:kern w:val="32"/>
          <w:lang w:val="uk-UA"/>
        </w:rPr>
        <w:t>ІІІ</w:t>
      </w:r>
    </w:p>
    <w:p w:rsidR="00C23CB6" w:rsidRDefault="002260C0" w:rsidP="00360A2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2260C0">
        <w:rPr>
          <w:rFonts w:ascii="Times New Roman" w:hAnsi="Times New Roman" w:cs="Times New Roman"/>
          <w:lang w:val="uk-UA"/>
        </w:rPr>
        <w:t xml:space="preserve">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</w:t>
      </w:r>
    </w:p>
    <w:p w:rsidR="00585E86" w:rsidRDefault="00585E86" w:rsidP="00C23C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5F67C7" w:rsidRPr="00282C3C" w:rsidRDefault="00C23CB6" w:rsidP="00C23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2C3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ПЕРЕДАВАЛЬНИЙ АКТ</w:t>
      </w:r>
    </w:p>
    <w:p w:rsidR="00C23CB6" w:rsidRDefault="004D105C" w:rsidP="00D32D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D105C">
        <w:rPr>
          <w:rFonts w:ascii="Times New Roman" w:hAnsi="Times New Roman" w:cs="Times New Roman"/>
          <w:bCs/>
          <w:sz w:val="28"/>
          <w:szCs w:val="28"/>
          <w:lang w:val="uk-UA"/>
        </w:rPr>
        <w:t>активів – нежитлових будівель</w:t>
      </w:r>
      <w:r w:rsidRPr="004D105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Комунального некомерційного підприємства Обухівської міської ради «Обухівська </w:t>
      </w:r>
      <w:r w:rsidRPr="004D105C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 w:rsidRPr="004D105C">
        <w:rPr>
          <w:rFonts w:ascii="Times New Roman" w:hAnsi="Times New Roman" w:cs="Times New Roman"/>
          <w:sz w:val="28"/>
          <w:szCs w:val="28"/>
          <w:lang w:val="uk-UA" w:eastAsia="uk-UA" w:bidi="uk-UA"/>
        </w:rPr>
        <w:t>»</w:t>
      </w:r>
    </w:p>
    <w:p w:rsidR="005F67C7" w:rsidRPr="00360A26" w:rsidRDefault="00C23CB6" w:rsidP="00360A26">
      <w:pPr>
        <w:tabs>
          <w:tab w:val="left" w:pos="708"/>
          <w:tab w:val="left" w:pos="1416"/>
          <w:tab w:val="left" w:pos="7695"/>
        </w:tabs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м. Обухів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                                                                 «___» грудня 2023р.</w:t>
      </w:r>
    </w:p>
    <w:p w:rsidR="00E13888" w:rsidRPr="00360A26" w:rsidRDefault="00C23CB6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0A26">
        <w:rPr>
          <w:rFonts w:ascii="Times New Roman" w:hAnsi="Times New Roman" w:cs="Times New Roman"/>
          <w:sz w:val="28"/>
          <w:szCs w:val="28"/>
          <w:lang w:val="uk-UA"/>
        </w:rPr>
        <w:t>Комісія, що створена р</w:t>
      </w:r>
      <w:r w:rsidR="004D105C">
        <w:rPr>
          <w:rFonts w:ascii="Times New Roman" w:hAnsi="Times New Roman" w:cs="Times New Roman"/>
          <w:sz w:val="28"/>
          <w:szCs w:val="28"/>
          <w:lang w:val="uk-UA"/>
        </w:rPr>
        <w:t xml:space="preserve">озпорядженням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Обухівс</w:t>
      </w:r>
      <w:r w:rsidR="00E13888">
        <w:rPr>
          <w:rFonts w:ascii="Times New Roman" w:hAnsi="Times New Roman" w:cs="Times New Roman"/>
          <w:sz w:val="28"/>
          <w:szCs w:val="28"/>
          <w:lang w:val="uk-UA"/>
        </w:rPr>
        <w:t>ько</w:t>
      </w:r>
      <w:r w:rsidR="004D105C"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r w:rsidR="00E13888">
        <w:rPr>
          <w:rFonts w:ascii="Times New Roman" w:hAnsi="Times New Roman" w:cs="Times New Roman"/>
          <w:sz w:val="28"/>
          <w:szCs w:val="28"/>
          <w:lang w:val="uk-UA"/>
        </w:rPr>
        <w:t>місько</w:t>
      </w:r>
      <w:r w:rsidR="004D105C">
        <w:rPr>
          <w:rFonts w:ascii="Times New Roman" w:hAnsi="Times New Roman" w:cs="Times New Roman"/>
          <w:sz w:val="28"/>
          <w:szCs w:val="28"/>
          <w:lang w:val="uk-UA"/>
        </w:rPr>
        <w:t>го голови</w:t>
      </w:r>
      <w:r w:rsidR="00EE703D">
        <w:rPr>
          <w:rFonts w:ascii="Times New Roman" w:hAnsi="Times New Roman" w:cs="Times New Roman"/>
          <w:sz w:val="28"/>
          <w:szCs w:val="28"/>
          <w:lang w:val="uk-UA"/>
        </w:rPr>
        <w:t xml:space="preserve"> від 18 грудня 2023 року</w:t>
      </w:r>
      <w:r w:rsidR="00345E43">
        <w:rPr>
          <w:rFonts w:ascii="Times New Roman" w:hAnsi="Times New Roman" w:cs="Times New Roman"/>
          <w:sz w:val="28"/>
          <w:szCs w:val="28"/>
          <w:lang w:val="uk-UA"/>
        </w:rPr>
        <w:t xml:space="preserve"> № 717</w:t>
      </w:r>
      <w:r w:rsidR="00EE703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D105C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рішення</w:t>
      </w:r>
      <w:r w:rsidR="00E13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05C">
        <w:rPr>
          <w:rFonts w:ascii="Times New Roman" w:hAnsi="Times New Roman" w:cs="Times New Roman"/>
          <w:sz w:val="28"/>
          <w:szCs w:val="28"/>
          <w:lang w:val="uk-UA"/>
        </w:rPr>
        <w:t>Обухівської районної ради</w:t>
      </w:r>
      <w:r w:rsidR="00360A26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</w:t>
      </w:r>
      <w:r w:rsidR="004D10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05C">
        <w:rPr>
          <w:rFonts w:ascii="Times New Roman" w:hAnsi="Times New Roman"/>
          <w:sz w:val="28"/>
          <w:szCs w:val="28"/>
          <w:lang w:val="uk-UA" w:eastAsia="uk-UA" w:bidi="uk-UA"/>
        </w:rPr>
        <w:t>«</w:t>
      </w:r>
      <w:r w:rsidR="004D105C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Про внесення змін до рішення </w:t>
      </w:r>
      <w:r w:rsidR="004D105C">
        <w:rPr>
          <w:rFonts w:ascii="Times New Roman" w:hAnsi="Times New Roman" w:cs="Times New Roman"/>
          <w:sz w:val="28"/>
          <w:szCs w:val="28"/>
          <w:lang w:val="uk-UA"/>
        </w:rPr>
        <w:t>Обухівської районної ради Київської області від 13 жовтня 2023 № 183.</w:t>
      </w:r>
      <w:r w:rsidR="004D105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D105C" w:rsidRPr="001059C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D105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D105C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передачу із спільної власності територіальних громад сіл, селища, міста Обухівського району Київської області до комунальної власності Обухівської міської ради Київської області групи нежитлових будівель за адресою: місто Обухів, вулиця Каштанова, 52»</w:t>
      </w:r>
      <w:r w:rsidR="00360A26">
        <w:rPr>
          <w:rFonts w:ascii="Times New Roman" w:hAnsi="Times New Roman"/>
          <w:bCs/>
          <w:iCs/>
          <w:sz w:val="28"/>
          <w:szCs w:val="28"/>
          <w:lang w:val="uk-UA"/>
        </w:rPr>
        <w:t xml:space="preserve"> від 28 листопада 2023 року № 369.20.VIII</w:t>
      </w:r>
    </w:p>
    <w:p w:rsidR="00585E86" w:rsidRDefault="00585E86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E13888" w:rsidRPr="00E13888" w:rsidRDefault="00360A26" w:rsidP="005F67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Комісія у складі</w:t>
      </w:r>
      <w:r w:rsidR="00E13888" w:rsidRPr="00E13888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:</w:t>
      </w:r>
    </w:p>
    <w:p w:rsidR="00E13888" w:rsidRDefault="00E13888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Заступник міського голови з питань діяльності виконавчих органів</w:t>
      </w:r>
      <w:r w:rsidR="005F67C7"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Обухівської територіальної громади, в особі</w:t>
      </w:r>
      <w:r w:rsidR="005F67C7"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Обухівської міської ради Київської області - Антоніна ШЕВЧЕНКО</w:t>
      </w:r>
    </w:p>
    <w:p w:rsidR="00585E86" w:rsidRDefault="00585E86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3888" w:rsidRPr="00CF7626" w:rsidRDefault="00E13888" w:rsidP="005F67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7626">
        <w:rPr>
          <w:rFonts w:ascii="Times New Roman" w:hAnsi="Times New Roman" w:cs="Times New Roman"/>
          <w:b/>
          <w:sz w:val="28"/>
          <w:szCs w:val="28"/>
          <w:lang w:val="uk-UA"/>
        </w:rPr>
        <w:t>Члени комісії:</w:t>
      </w:r>
    </w:p>
    <w:p w:rsidR="00E13888" w:rsidRDefault="00E13888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 виконавчого комітету Обухівської міської ради Київської області - Ніна МЕДВІДЧУК</w:t>
      </w:r>
    </w:p>
    <w:p w:rsidR="00E13888" w:rsidRDefault="00E13888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економіки</w:t>
      </w:r>
      <w:r w:rsidR="005F67C7"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Обухівської міської ради Київської області - Аліна КОНДРАТЮК</w:t>
      </w:r>
    </w:p>
    <w:p w:rsidR="00E13888" w:rsidRDefault="00E13888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голови Обухівської районної ради Київської області - Сергій ГРИНЧИШИН</w:t>
      </w:r>
    </w:p>
    <w:p w:rsidR="00E13888" w:rsidRDefault="00E13888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з питань управління майном спільної власності територіальних громад Обухівського району відділу з юридичних питань кадрової роботи та діловодства виконавчого апарату Обухівської районної ради Київської області - Ольга </w:t>
      </w:r>
      <w:r w:rsidR="00B31C6F">
        <w:rPr>
          <w:rFonts w:ascii="Times New Roman" w:hAnsi="Times New Roman" w:cs="Times New Roman"/>
          <w:sz w:val="28"/>
          <w:szCs w:val="28"/>
          <w:lang w:val="uk-UA"/>
        </w:rPr>
        <w:t>КАЧАЙ</w:t>
      </w:r>
    </w:p>
    <w:p w:rsidR="00E13888" w:rsidRDefault="00E13888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міської ради «Обухівська </w:t>
      </w: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- Оксана ФЕТИСЕНКО</w:t>
      </w:r>
    </w:p>
    <w:p w:rsidR="00E13888" w:rsidRDefault="00E13888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Головний бухгалтер 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міської ради «Обухівська </w:t>
      </w: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- Ніна БІЛОКОННА</w:t>
      </w:r>
    </w:p>
    <w:p w:rsidR="00E13888" w:rsidRDefault="00E13888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Головна медична сестра 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міської ради «Обухівська </w:t>
      </w: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- Тет</w:t>
      </w:r>
      <w:r w:rsidR="0056460D">
        <w:rPr>
          <w:rFonts w:ascii="Times New Roman" w:hAnsi="Times New Roman" w:cs="Times New Roman"/>
          <w:sz w:val="28"/>
          <w:szCs w:val="28"/>
          <w:lang w:val="uk-UA" w:eastAsia="uk-UA" w:bidi="uk-UA"/>
        </w:rPr>
        <w:t>ян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а РЯСНЕНКО</w:t>
      </w:r>
    </w:p>
    <w:p w:rsidR="00CF7626" w:rsidRDefault="00CF7626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CF7626" w:rsidRDefault="00360A26" w:rsidP="00CF7626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СЛУХАЛА</w:t>
      </w:r>
      <w:r w:rsidR="00CF7626" w:rsidRPr="00585E86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:</w:t>
      </w:r>
      <w:r w:rsidR="00CF7626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голову комісії </w:t>
      </w:r>
      <w:r w:rsidR="00CF7626">
        <w:rPr>
          <w:rFonts w:ascii="Times New Roman" w:hAnsi="Times New Roman" w:cs="Times New Roman"/>
          <w:sz w:val="28"/>
          <w:szCs w:val="28"/>
          <w:lang w:val="uk-UA"/>
        </w:rPr>
        <w:t xml:space="preserve">Антоніну ШЕВЧЕНКО, яка повідомила, відповідно до рішення Обухівської районної ради </w:t>
      </w:r>
      <w:r w:rsidR="00CF7626">
        <w:rPr>
          <w:rFonts w:ascii="Times New Roman" w:hAnsi="Times New Roman"/>
          <w:sz w:val="28"/>
          <w:szCs w:val="28"/>
          <w:lang w:val="uk-UA" w:eastAsia="uk-UA" w:bidi="uk-UA"/>
        </w:rPr>
        <w:t>«</w:t>
      </w:r>
      <w:r w:rsidR="00CF7626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Про внесення змін до </w:t>
      </w:r>
      <w:r w:rsidR="00CF7626"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 xml:space="preserve">рішення </w:t>
      </w:r>
      <w:r w:rsidR="00CF7626">
        <w:rPr>
          <w:rFonts w:ascii="Times New Roman" w:hAnsi="Times New Roman" w:cs="Times New Roman"/>
          <w:sz w:val="28"/>
          <w:szCs w:val="28"/>
          <w:lang w:val="uk-UA"/>
        </w:rPr>
        <w:t>Обухівської районної ради Київської області від 13 жовтня 2023 № 183.</w:t>
      </w:r>
      <w:r w:rsidR="00CF762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CF7626" w:rsidRPr="001059C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CF762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F7626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передачу із спільної власності територіальних громад сіл, селища, міста Обухівського району Київської області до комунальної власності Обухівської міської ради Київської області  групи нежитлових будівель за адресою: місто Обухів, вулиця Каштанова, 52», у зв’язку з тим, що </w:t>
      </w:r>
    </w:p>
    <w:p w:rsidR="00E13888" w:rsidRDefault="00CF7626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Обухівської міської ради Київської області </w:t>
      </w:r>
      <w:r w:rsidRPr="008F391D">
        <w:rPr>
          <w:rFonts w:ascii="Times New Roman" w:hAnsi="Times New Roman" w:cs="Times New Roman"/>
          <w:sz w:val="28"/>
          <w:szCs w:val="28"/>
          <w:lang w:val="uk-UA"/>
        </w:rPr>
        <w:t>№ 191-7</w:t>
      </w:r>
      <w:r w:rsidRPr="008F391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8F391D">
        <w:rPr>
          <w:rFonts w:ascii="Times New Roman" w:hAnsi="Times New Roman" w:cs="Times New Roman"/>
          <w:sz w:val="28"/>
          <w:szCs w:val="28"/>
          <w:lang w:val="uk-UA"/>
        </w:rPr>
        <w:t>від 02.03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та відповідно до Передавального Акту від 20.10.2021, </w:t>
      </w:r>
      <w:r>
        <w:rPr>
          <w:rFonts w:ascii="Times New Roman" w:hAnsi="Times New Roman" w:cs="Times New Roman"/>
          <w:sz w:val="28"/>
          <w:szCs w:val="28"/>
          <w:lang w:val="uk-UA"/>
        </w:rPr>
        <w:t>було прийнято у власність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територіальної громади Київської області в особі Обухівської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Київської області </w:t>
      </w:r>
      <w:r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міської</w:t>
      </w:r>
      <w:r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 ради «Обухівс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ька </w:t>
      </w:r>
      <w:r w:rsidRPr="00B66B82">
        <w:rPr>
          <w:rFonts w:ascii="Times New Roman" w:hAnsi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» неповний перелік нерухомого майна колишньої Центральної районної лікарні, 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>еруючись ст. 25, 26, 59, розділом У ПРИКІНЦЕВІ ТА ПЕРЕХІДНІ ПОЛОЖЕННЯ Закону України «Про місцеве самоврядування в Україні», Законом України «</w:t>
      </w:r>
      <w:r w:rsidRPr="00D534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онних державних адміністрацій»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бухгалтерський облік та фінансову звітність в Україні»,</w:t>
      </w:r>
      <w:r w:rsidRPr="00D534CB">
        <w:rPr>
          <w:rStyle w:val="Heading1Char"/>
        </w:rPr>
        <w:t xml:space="preserve"> </w:t>
      </w:r>
      <w:r w:rsidRPr="00D534CB">
        <w:rPr>
          <w:rStyle w:val="rvts0"/>
          <w:rFonts w:ascii="Times New Roman" w:hAnsi="Times New Roman"/>
          <w:sz w:val="28"/>
          <w:szCs w:val="28"/>
          <w:lang w:val="uk-UA"/>
        </w:rPr>
        <w:t>Законом України «О</w:t>
      </w:r>
      <w:r w:rsidRPr="00D534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снови законодавства України про охорону здоров'я»</w:t>
      </w:r>
      <w:r w:rsidRPr="00D534CB">
        <w:rPr>
          <w:rStyle w:val="rvts0"/>
          <w:rFonts w:ascii="Times New Roman" w:hAnsi="Times New Roman"/>
          <w:sz w:val="28"/>
          <w:szCs w:val="28"/>
          <w:lang w:val="uk-UA"/>
        </w:rPr>
        <w:t xml:space="preserve">, 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п. 7 Розділу І Положення про інвентаризацію активів та зобов’язань, затвердженого наказом Міністерства фінансів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 від 02.09.2014 р. №879</w:t>
      </w:r>
    </w:p>
    <w:p w:rsidR="00576851" w:rsidRDefault="00576851" w:rsidP="005F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3EA5" w:rsidRPr="00576851" w:rsidRDefault="00360A26" w:rsidP="005768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ПРИЙНЯЛА</w:t>
      </w:r>
      <w:r w:rsidR="00CF7626" w:rsidRPr="00585E8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768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76851" w:rsidRPr="00576851">
        <w:rPr>
          <w:rFonts w:ascii="Times New Roman" w:hAnsi="Times New Roman" w:cs="Times New Roman"/>
          <w:sz w:val="28"/>
          <w:szCs w:val="28"/>
          <w:lang w:val="uk-UA"/>
        </w:rPr>
        <w:t>до комунальної власності Обухівської міської територіальної громади у особі</w:t>
      </w:r>
      <w:r w:rsidR="005768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76851">
        <w:rPr>
          <w:rFonts w:ascii="Times New Roman" w:hAnsi="Times New Roman"/>
          <w:bCs/>
          <w:iCs/>
          <w:sz w:val="28"/>
          <w:szCs w:val="28"/>
          <w:lang w:val="uk-UA"/>
        </w:rPr>
        <w:t>Обухівської міської ради Київської області з подальшою передачею</w:t>
      </w:r>
      <w:r w:rsidR="005768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D3EA5">
        <w:rPr>
          <w:rFonts w:ascii="Times New Roman" w:hAnsi="Times New Roman"/>
          <w:sz w:val="28"/>
          <w:szCs w:val="28"/>
          <w:lang w:val="uk-UA" w:eastAsia="uk-UA" w:bidi="uk-UA"/>
        </w:rPr>
        <w:t xml:space="preserve">в оперативне управління та на </w:t>
      </w:r>
      <w:r w:rsidR="00546CFC">
        <w:rPr>
          <w:rFonts w:ascii="Times New Roman" w:hAnsi="Times New Roman"/>
          <w:sz w:val="28"/>
          <w:szCs w:val="28"/>
          <w:lang w:val="uk-UA" w:eastAsia="uk-UA" w:bidi="uk-UA"/>
        </w:rPr>
        <w:t>баланс</w:t>
      </w:r>
      <w:r w:rsidR="00576851">
        <w:rPr>
          <w:rFonts w:ascii="Times New Roman" w:hAnsi="Times New Roman"/>
          <w:sz w:val="28"/>
          <w:szCs w:val="28"/>
          <w:lang w:val="uk-UA" w:eastAsia="uk-UA" w:bidi="uk-UA"/>
        </w:rPr>
        <w:t xml:space="preserve"> нежитлові будівлі К</w:t>
      </w:r>
      <w:r w:rsidR="000D3EA5">
        <w:rPr>
          <w:rFonts w:ascii="Times New Roman" w:hAnsi="Times New Roman"/>
          <w:sz w:val="28"/>
          <w:szCs w:val="28"/>
          <w:lang w:val="uk-UA" w:eastAsia="uk-UA" w:bidi="uk-UA"/>
        </w:rPr>
        <w:t xml:space="preserve">омунальному </w:t>
      </w:r>
      <w:r w:rsidR="000D3EA5"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>некомерційн</w:t>
      </w:r>
      <w:r w:rsidR="000D3EA5">
        <w:rPr>
          <w:rFonts w:ascii="Times New Roman" w:hAnsi="Times New Roman" w:cs="Times New Roman"/>
          <w:sz w:val="28"/>
          <w:szCs w:val="28"/>
          <w:lang w:val="uk-UA" w:eastAsia="uk-UA" w:bidi="uk-UA"/>
        </w:rPr>
        <w:t>ому</w:t>
      </w:r>
      <w:r w:rsidR="000D3EA5"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підприємств</w:t>
      </w:r>
      <w:r w:rsidR="000D3EA5">
        <w:rPr>
          <w:rFonts w:ascii="Times New Roman" w:hAnsi="Times New Roman" w:cs="Times New Roman"/>
          <w:sz w:val="28"/>
          <w:szCs w:val="28"/>
          <w:lang w:val="uk-UA" w:eastAsia="uk-UA" w:bidi="uk-UA"/>
        </w:rPr>
        <w:t>у</w:t>
      </w:r>
      <w:r w:rsidR="000D3EA5"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Обухівської міської ради «Обухівська </w:t>
      </w:r>
      <w:r w:rsidR="000D3EA5"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 w:rsidR="000D3EA5"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>»</w:t>
      </w:r>
      <w:r w:rsidR="000D3EA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, </w:t>
      </w:r>
      <w:r w:rsidR="000D3EA5">
        <w:rPr>
          <w:rFonts w:ascii="Times New Roman" w:hAnsi="Times New Roman" w:cs="Times New Roman"/>
          <w:sz w:val="28"/>
          <w:szCs w:val="28"/>
          <w:lang w:val="uk-UA"/>
        </w:rPr>
        <w:t>що розташовані за адресою: Київська область, м. Обухів, вул. Каштанова, 52, а саме: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приміщення поліклініки</w:t>
      </w:r>
      <w:r w:rsidR="00653348">
        <w:rPr>
          <w:rFonts w:ascii="Times New Roman" w:hAnsi="Times New Roman"/>
          <w:sz w:val="28"/>
          <w:szCs w:val="28"/>
          <w:lang w:val="uk-UA" w:eastAsia="uk-UA" w:bidi="uk-UA"/>
        </w:rPr>
        <w:t xml:space="preserve">, </w:t>
      </w:r>
      <w:r w:rsidR="00360A26">
        <w:rPr>
          <w:rFonts w:ascii="Times New Roman" w:hAnsi="Times New Roman"/>
          <w:sz w:val="28"/>
          <w:szCs w:val="28"/>
          <w:lang w:val="uk-UA" w:eastAsia="uk-UA" w:bidi="uk-UA"/>
        </w:rPr>
        <w:t xml:space="preserve">загальною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площею 7585,2 кв.м.,</w:t>
      </w:r>
    </w:p>
    <w:p w:rsidR="00AD6C2A" w:rsidRDefault="00AD6C2A" w:rsidP="00AD6C2A">
      <w:pPr>
        <w:pStyle w:val="Default"/>
        <w:ind w:left="708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приміщення терапевтичного відділення, дитячої поліклініки</w:t>
      </w:r>
      <w:r w:rsidR="00653348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загальною площею 3633,6 кв.м., 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приміщення хірургічного відділення, загальною площею 2716,5 кв.м.,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 xml:space="preserve">приміщення адмінкорпусу, загальною площею 855,3 кв.м.,   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приміщення моргу, загальною площею 130,3 кв.м.,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прохідна з аптекою, загальною площею 33,2 кв.м.,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 xml:space="preserve">приміщення пральні, загальною площею 649,9 кв.м.,  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 xml:space="preserve">приміщення дезкамери, загальною площею 25,4 кв.м., 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 xml:space="preserve">приміщення харчоблоку, загальною площею 138,1 кв.м.,  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 xml:space="preserve">приміщення овочесховища, загальною площею 210,5 кв.м.,  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гаражі, загальною площею 557,2 кв.м.,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бензозаправка з навісом, загальною площею 161,1 кв.м.,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гаражі металеві, загальною площею 342,6 кв.м.,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приміщення бойлерної, загальною площею 777,1 кв.м.,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трансформаторна підстанція, загальною площею 53,1 кв.м.,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 xml:space="preserve">приміщення майстерні по ремонту медтехніки, 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загальною площею 37,8 кв.м.,</w:t>
      </w:r>
    </w:p>
    <w:p w:rsidR="00AD6C2A" w:rsidRDefault="00AD6C2A" w:rsidP="00AD6C2A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>каплиця, загальною площею 10,00 кв.м.,</w:t>
      </w:r>
    </w:p>
    <w:p w:rsidR="00585E86" w:rsidRDefault="00585E86" w:rsidP="00FA3976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</w:p>
    <w:p w:rsidR="00585E86" w:rsidRPr="00E13888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</w:pPr>
      <w:r w:rsidRPr="00E13888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Голова комісії: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Заступник міського голови з питань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діяльності виконавчих органів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Київської області                                         Антоніна ШЕВЧЕНКО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5E86" w:rsidRPr="00CF762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7626">
        <w:rPr>
          <w:rFonts w:ascii="Times New Roman" w:hAnsi="Times New Roman" w:cs="Times New Roman"/>
          <w:b/>
          <w:sz w:val="28"/>
          <w:szCs w:val="28"/>
          <w:lang w:val="uk-UA"/>
        </w:rPr>
        <w:t>Члени комісії: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Обухівської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Київської області                                              Ніна МЕДВІДЧУК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економіки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Обухівської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Київської області                                          Аліна КОНДРАТЮК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Обухівської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районної ради Київської області                                        Сергій ГРИНЧИШИН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з питань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майном спільної власності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громад Обухівського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району відділу з юридичних питань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кадрової роботи та діловодства виконавчого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апарату Обухівської районної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Київської області                                                    </w:t>
      </w:r>
      <w:r w:rsidR="004E17E5">
        <w:rPr>
          <w:rFonts w:ascii="Times New Roman" w:hAnsi="Times New Roman" w:cs="Times New Roman"/>
          <w:sz w:val="28"/>
          <w:szCs w:val="28"/>
          <w:lang w:val="uk-UA"/>
        </w:rPr>
        <w:t xml:space="preserve">          Ольга КАЧАЙ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Комунального некомерційного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підприємства Обухівської міської ради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</w:pP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«Обухівська </w:t>
      </w: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багатопрофільна лікарня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і</w:t>
      </w: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нтенсивного лікування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                                             Оксана ФЕТИСЕНКО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Головний бухгалтер 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Комунального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некомерційного підприємства Обухівської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</w:pP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міської ради «Обухівська </w:t>
      </w: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багатопрофільна 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лікарня інтенсивного лікування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                                       Ніна БІЛОКОННА</w:t>
      </w:r>
    </w:p>
    <w:p w:rsidR="00585E86" w:rsidRDefault="00585E86" w:rsidP="0058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585E86" w:rsidRDefault="00585E86" w:rsidP="00585E8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Головна медична сестра 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>Комунального</w:t>
      </w:r>
    </w:p>
    <w:p w:rsidR="00585E86" w:rsidRDefault="00585E86" w:rsidP="00585E8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</w:pPr>
      <w:r w:rsidRPr="00B66B82"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 xml:space="preserve">некомерційного підприємства Обухівської </w:t>
      </w:r>
    </w:p>
    <w:p w:rsidR="00585E86" w:rsidRDefault="00585E86" w:rsidP="00585E86">
      <w:pPr>
        <w:pStyle w:val="Default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</w:pPr>
      <w:r w:rsidRPr="00B66B82"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 xml:space="preserve">міської ради «Обухівська </w:t>
      </w: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багатопрофільна </w:t>
      </w:r>
    </w:p>
    <w:p w:rsidR="00585E86" w:rsidRPr="00FA3976" w:rsidRDefault="00585E86" w:rsidP="00585E86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лікарня інтенсивного лікування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                                    Тет</w:t>
      </w:r>
      <w:r w:rsidR="0056460D">
        <w:rPr>
          <w:rFonts w:ascii="Times New Roman" w:hAnsi="Times New Roman" w:cs="Times New Roman"/>
          <w:sz w:val="28"/>
          <w:szCs w:val="28"/>
          <w:lang w:val="uk-UA" w:eastAsia="uk-UA" w:bidi="uk-UA"/>
        </w:rPr>
        <w:t>ян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а РЯСНЕНКО</w:t>
      </w:r>
    </w:p>
    <w:sectPr w:rsidR="00585E86" w:rsidRPr="00FA3976" w:rsidSect="00F86F64">
      <w:pgSz w:w="11906" w:h="16838"/>
      <w:pgMar w:top="426" w:right="70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440" w:rsidRDefault="00216440" w:rsidP="0033659A">
      <w:pPr>
        <w:spacing w:after="0" w:line="240" w:lineRule="auto"/>
      </w:pPr>
      <w:r>
        <w:separator/>
      </w:r>
    </w:p>
  </w:endnote>
  <w:endnote w:type="continuationSeparator" w:id="0">
    <w:p w:rsidR="00216440" w:rsidRDefault="00216440" w:rsidP="0033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DejaVu Sans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440" w:rsidRDefault="00216440" w:rsidP="0033659A">
      <w:pPr>
        <w:spacing w:after="0" w:line="240" w:lineRule="auto"/>
      </w:pPr>
      <w:r>
        <w:separator/>
      </w:r>
    </w:p>
  </w:footnote>
  <w:footnote w:type="continuationSeparator" w:id="0">
    <w:p w:rsidR="00216440" w:rsidRDefault="00216440" w:rsidP="0033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F60291"/>
    <w:multiLevelType w:val="multilevel"/>
    <w:tmpl w:val="8C98240C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  <w:color w:val="auto"/>
      </w:rPr>
    </w:lvl>
  </w:abstractNum>
  <w:abstractNum w:abstractNumId="2">
    <w:nsid w:val="3BED30A1"/>
    <w:multiLevelType w:val="hybridMultilevel"/>
    <w:tmpl w:val="30826BB8"/>
    <w:lvl w:ilvl="0" w:tplc="17FEC5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59A"/>
    <w:rsid w:val="000277D0"/>
    <w:rsid w:val="00066836"/>
    <w:rsid w:val="00080808"/>
    <w:rsid w:val="000C2B42"/>
    <w:rsid w:val="000C33C6"/>
    <w:rsid w:val="000C63E3"/>
    <w:rsid w:val="000D3EA5"/>
    <w:rsid w:val="001059C3"/>
    <w:rsid w:val="00114362"/>
    <w:rsid w:val="00120FA8"/>
    <w:rsid w:val="001342D2"/>
    <w:rsid w:val="00137ABB"/>
    <w:rsid w:val="00141E0B"/>
    <w:rsid w:val="00162041"/>
    <w:rsid w:val="0018024E"/>
    <w:rsid w:val="001B6509"/>
    <w:rsid w:val="001D309F"/>
    <w:rsid w:val="001E7D9D"/>
    <w:rsid w:val="001F63CE"/>
    <w:rsid w:val="001F69E8"/>
    <w:rsid w:val="00216440"/>
    <w:rsid w:val="002260C0"/>
    <w:rsid w:val="00235099"/>
    <w:rsid w:val="0024380E"/>
    <w:rsid w:val="00245314"/>
    <w:rsid w:val="00282C3C"/>
    <w:rsid w:val="00294836"/>
    <w:rsid w:val="00297642"/>
    <w:rsid w:val="002D1DE8"/>
    <w:rsid w:val="003159F3"/>
    <w:rsid w:val="00331863"/>
    <w:rsid w:val="0033428E"/>
    <w:rsid w:val="0033659A"/>
    <w:rsid w:val="00345E43"/>
    <w:rsid w:val="003503B1"/>
    <w:rsid w:val="00352689"/>
    <w:rsid w:val="00357CDC"/>
    <w:rsid w:val="00360A26"/>
    <w:rsid w:val="00363AE5"/>
    <w:rsid w:val="0038590A"/>
    <w:rsid w:val="003A0913"/>
    <w:rsid w:val="003C6095"/>
    <w:rsid w:val="003D0A8E"/>
    <w:rsid w:val="003E245F"/>
    <w:rsid w:val="003E7FB6"/>
    <w:rsid w:val="0043689B"/>
    <w:rsid w:val="0043770E"/>
    <w:rsid w:val="004440D8"/>
    <w:rsid w:val="00456513"/>
    <w:rsid w:val="00467F05"/>
    <w:rsid w:val="00473953"/>
    <w:rsid w:val="00493ECD"/>
    <w:rsid w:val="00497474"/>
    <w:rsid w:val="004B05CB"/>
    <w:rsid w:val="004C4622"/>
    <w:rsid w:val="004C665D"/>
    <w:rsid w:val="004D105C"/>
    <w:rsid w:val="004E17E5"/>
    <w:rsid w:val="004E3DBE"/>
    <w:rsid w:val="00515BDD"/>
    <w:rsid w:val="00524650"/>
    <w:rsid w:val="00525D8A"/>
    <w:rsid w:val="00542A74"/>
    <w:rsid w:val="00546CFC"/>
    <w:rsid w:val="00550842"/>
    <w:rsid w:val="00552486"/>
    <w:rsid w:val="005563E2"/>
    <w:rsid w:val="0056460D"/>
    <w:rsid w:val="00572357"/>
    <w:rsid w:val="00576851"/>
    <w:rsid w:val="00585E86"/>
    <w:rsid w:val="00586996"/>
    <w:rsid w:val="005A095E"/>
    <w:rsid w:val="005B0DCB"/>
    <w:rsid w:val="005F67C7"/>
    <w:rsid w:val="006418A1"/>
    <w:rsid w:val="00653348"/>
    <w:rsid w:val="00687475"/>
    <w:rsid w:val="00704DB7"/>
    <w:rsid w:val="00742636"/>
    <w:rsid w:val="007453F8"/>
    <w:rsid w:val="00746AB9"/>
    <w:rsid w:val="00753BD5"/>
    <w:rsid w:val="00755F44"/>
    <w:rsid w:val="007738EF"/>
    <w:rsid w:val="00774B89"/>
    <w:rsid w:val="007B42B5"/>
    <w:rsid w:val="007E3814"/>
    <w:rsid w:val="007F3B0B"/>
    <w:rsid w:val="008248F8"/>
    <w:rsid w:val="00860CE6"/>
    <w:rsid w:val="008827EE"/>
    <w:rsid w:val="00885694"/>
    <w:rsid w:val="008C168F"/>
    <w:rsid w:val="008C49C9"/>
    <w:rsid w:val="008F391D"/>
    <w:rsid w:val="008F5F04"/>
    <w:rsid w:val="00914FA4"/>
    <w:rsid w:val="009341C8"/>
    <w:rsid w:val="00940769"/>
    <w:rsid w:val="0094169D"/>
    <w:rsid w:val="009448BD"/>
    <w:rsid w:val="009812AC"/>
    <w:rsid w:val="009A46BC"/>
    <w:rsid w:val="009C71A8"/>
    <w:rsid w:val="00A00579"/>
    <w:rsid w:val="00A24AB1"/>
    <w:rsid w:val="00A66A4F"/>
    <w:rsid w:val="00AA59CF"/>
    <w:rsid w:val="00AD4AF0"/>
    <w:rsid w:val="00AD6C2A"/>
    <w:rsid w:val="00B00ECA"/>
    <w:rsid w:val="00B01255"/>
    <w:rsid w:val="00B260F6"/>
    <w:rsid w:val="00B31C6F"/>
    <w:rsid w:val="00B42F1C"/>
    <w:rsid w:val="00B66B82"/>
    <w:rsid w:val="00B708DC"/>
    <w:rsid w:val="00B81A59"/>
    <w:rsid w:val="00B81E9A"/>
    <w:rsid w:val="00B87C04"/>
    <w:rsid w:val="00B905E8"/>
    <w:rsid w:val="00B91EF9"/>
    <w:rsid w:val="00B96876"/>
    <w:rsid w:val="00BC2558"/>
    <w:rsid w:val="00BE590D"/>
    <w:rsid w:val="00BF5625"/>
    <w:rsid w:val="00C07E93"/>
    <w:rsid w:val="00C23764"/>
    <w:rsid w:val="00C23CB6"/>
    <w:rsid w:val="00C70339"/>
    <w:rsid w:val="00C86429"/>
    <w:rsid w:val="00CB2B56"/>
    <w:rsid w:val="00CE4979"/>
    <w:rsid w:val="00CF7626"/>
    <w:rsid w:val="00D019F4"/>
    <w:rsid w:val="00D0336B"/>
    <w:rsid w:val="00D17B08"/>
    <w:rsid w:val="00D3094C"/>
    <w:rsid w:val="00D32D0A"/>
    <w:rsid w:val="00D4276A"/>
    <w:rsid w:val="00D534CB"/>
    <w:rsid w:val="00D53AC5"/>
    <w:rsid w:val="00D64C94"/>
    <w:rsid w:val="00D76698"/>
    <w:rsid w:val="00D77F9E"/>
    <w:rsid w:val="00DA0901"/>
    <w:rsid w:val="00DC0B1B"/>
    <w:rsid w:val="00DD3B15"/>
    <w:rsid w:val="00E052B0"/>
    <w:rsid w:val="00E10878"/>
    <w:rsid w:val="00E13888"/>
    <w:rsid w:val="00E437D1"/>
    <w:rsid w:val="00E55E0F"/>
    <w:rsid w:val="00E64ECA"/>
    <w:rsid w:val="00EB25B4"/>
    <w:rsid w:val="00EE703D"/>
    <w:rsid w:val="00EE7C47"/>
    <w:rsid w:val="00F20F9D"/>
    <w:rsid w:val="00F24FC7"/>
    <w:rsid w:val="00F40E02"/>
    <w:rsid w:val="00F51D2F"/>
    <w:rsid w:val="00F86F64"/>
    <w:rsid w:val="00FA3976"/>
    <w:rsid w:val="00FA6A5C"/>
    <w:rsid w:val="00FB38F5"/>
    <w:rsid w:val="00FB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001B2-FEF8-4A22-BAD0-FDC4A611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59A"/>
    <w:pPr>
      <w:suppressAutoHyphens/>
    </w:pPr>
    <w:rPr>
      <w:rFonts w:ascii="Calibri" w:eastAsia="Times New Roman" w:hAnsi="Calibri" w:cs="Calibri"/>
      <w:lang w:val="ru-RU" w:eastAsia="zh-CN"/>
    </w:rPr>
  </w:style>
  <w:style w:type="paragraph" w:styleId="1">
    <w:name w:val="heading 1"/>
    <w:basedOn w:val="a"/>
    <w:next w:val="a"/>
    <w:link w:val="10"/>
    <w:qFormat/>
    <w:rsid w:val="0033659A"/>
    <w:pPr>
      <w:keepNext/>
      <w:tabs>
        <w:tab w:val="num" w:pos="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outlineLvl w:val="0"/>
    </w:pPr>
    <w:rPr>
      <w:rFonts w:ascii="Times New Roman" w:eastAsia="Calibri" w:hAnsi="Times New Roman" w:cs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3365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59A"/>
    <w:rPr>
      <w:rFonts w:ascii="Times New Roman" w:eastAsia="Calibri" w:hAnsi="Times New Roman" w:cs="Times New Roman"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33659A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WW8Num1z0">
    <w:name w:val="WW8Num1z0"/>
    <w:rsid w:val="0033659A"/>
  </w:style>
  <w:style w:type="character" w:customStyle="1" w:styleId="WW8Num1z1">
    <w:name w:val="WW8Num1z1"/>
    <w:rsid w:val="0033659A"/>
  </w:style>
  <w:style w:type="character" w:customStyle="1" w:styleId="WW8Num1z2">
    <w:name w:val="WW8Num1z2"/>
    <w:rsid w:val="0033659A"/>
  </w:style>
  <w:style w:type="character" w:customStyle="1" w:styleId="WW8Num1z3">
    <w:name w:val="WW8Num1z3"/>
    <w:rsid w:val="0033659A"/>
  </w:style>
  <w:style w:type="character" w:customStyle="1" w:styleId="WW8Num1z4">
    <w:name w:val="WW8Num1z4"/>
    <w:rsid w:val="0033659A"/>
  </w:style>
  <w:style w:type="character" w:customStyle="1" w:styleId="WW8Num1z5">
    <w:name w:val="WW8Num1z5"/>
    <w:rsid w:val="0033659A"/>
  </w:style>
  <w:style w:type="character" w:customStyle="1" w:styleId="WW8Num1z6">
    <w:name w:val="WW8Num1z6"/>
    <w:rsid w:val="0033659A"/>
  </w:style>
  <w:style w:type="character" w:customStyle="1" w:styleId="WW8Num1z7">
    <w:name w:val="WW8Num1z7"/>
    <w:rsid w:val="0033659A"/>
  </w:style>
  <w:style w:type="character" w:customStyle="1" w:styleId="WW8Num1z8">
    <w:name w:val="WW8Num1z8"/>
    <w:rsid w:val="0033659A"/>
  </w:style>
  <w:style w:type="character" w:customStyle="1" w:styleId="WW8Num2z0">
    <w:name w:val="WW8Num2z0"/>
    <w:rsid w:val="0033659A"/>
    <w:rPr>
      <w:rFonts w:ascii="Times New Roman" w:hAnsi="Times New Roman" w:cs="Times New Roman" w:hint="default"/>
      <w:lang w:val="uk-UA"/>
    </w:rPr>
  </w:style>
  <w:style w:type="character" w:customStyle="1" w:styleId="21">
    <w:name w:val="Основной шрифт абзаца2"/>
    <w:rsid w:val="0033659A"/>
  </w:style>
  <w:style w:type="character" w:customStyle="1" w:styleId="11">
    <w:name w:val="Основной шрифт абзаца1"/>
    <w:rsid w:val="0033659A"/>
  </w:style>
  <w:style w:type="character" w:customStyle="1" w:styleId="Heading1Char">
    <w:name w:val="Heading 1 Char"/>
    <w:rsid w:val="0033659A"/>
    <w:rPr>
      <w:rFonts w:eastAsia="Calibri"/>
      <w:sz w:val="32"/>
      <w:lang w:val="uk-UA" w:bidi="ar-SA"/>
    </w:rPr>
  </w:style>
  <w:style w:type="character" w:customStyle="1" w:styleId="rvts0">
    <w:name w:val="rvts0"/>
    <w:rsid w:val="0033659A"/>
    <w:rPr>
      <w:rFonts w:cs="Times New Roman"/>
    </w:rPr>
  </w:style>
  <w:style w:type="character" w:customStyle="1" w:styleId="SubtitleChar">
    <w:name w:val="Subtitle Char"/>
    <w:rsid w:val="0033659A"/>
    <w:rPr>
      <w:b/>
      <w:sz w:val="28"/>
      <w:lang w:val="ru-RU" w:bidi="ar-SA"/>
    </w:rPr>
  </w:style>
  <w:style w:type="character" w:customStyle="1" w:styleId="ListParagraphChar">
    <w:name w:val="List Paragraph Char"/>
    <w:rsid w:val="0033659A"/>
    <w:rPr>
      <w:lang w:val="ru-RU" w:bidi="ar-SA"/>
    </w:rPr>
  </w:style>
  <w:style w:type="character" w:customStyle="1" w:styleId="a3">
    <w:name w:val="Выделение жирным"/>
    <w:rsid w:val="0033659A"/>
    <w:rPr>
      <w:rFonts w:ascii="Times New Roman" w:hAnsi="Times New Roman" w:cs="Times New Roman"/>
      <w:b/>
    </w:rPr>
  </w:style>
  <w:style w:type="character" w:customStyle="1" w:styleId="a4">
    <w:name w:val="Привязка сноски"/>
    <w:rsid w:val="0033659A"/>
    <w:rPr>
      <w:vertAlign w:val="superscript"/>
    </w:rPr>
  </w:style>
  <w:style w:type="character" w:customStyle="1" w:styleId="a5">
    <w:name w:val="Символи виноски"/>
    <w:rsid w:val="0033659A"/>
  </w:style>
  <w:style w:type="character" w:customStyle="1" w:styleId="12">
    <w:name w:val="Знак сноски1"/>
    <w:rsid w:val="0033659A"/>
    <w:rPr>
      <w:vertAlign w:val="superscript"/>
    </w:rPr>
  </w:style>
  <w:style w:type="character" w:customStyle="1" w:styleId="a6">
    <w:name w:val="Символи кінцевої виноски"/>
    <w:rsid w:val="0033659A"/>
    <w:rPr>
      <w:vertAlign w:val="superscript"/>
    </w:rPr>
  </w:style>
  <w:style w:type="character" w:customStyle="1" w:styleId="WW-">
    <w:name w:val="WW-Символи кінцевої виноски"/>
    <w:rsid w:val="0033659A"/>
  </w:style>
  <w:style w:type="character" w:customStyle="1" w:styleId="13">
    <w:name w:val="Знак концевой сноски1"/>
    <w:rsid w:val="0033659A"/>
    <w:rPr>
      <w:vertAlign w:val="superscript"/>
    </w:rPr>
  </w:style>
  <w:style w:type="character" w:styleId="a7">
    <w:name w:val="footnote reference"/>
    <w:rsid w:val="0033659A"/>
    <w:rPr>
      <w:vertAlign w:val="superscript"/>
    </w:rPr>
  </w:style>
  <w:style w:type="character" w:styleId="a8">
    <w:name w:val="endnote reference"/>
    <w:rsid w:val="0033659A"/>
    <w:rPr>
      <w:vertAlign w:val="superscript"/>
    </w:rPr>
  </w:style>
  <w:style w:type="paragraph" w:customStyle="1" w:styleId="a9">
    <w:name w:val="Заголовок"/>
    <w:basedOn w:val="a"/>
    <w:next w:val="aa"/>
    <w:rsid w:val="0033659A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a">
    <w:name w:val="Body Text"/>
    <w:basedOn w:val="a"/>
    <w:link w:val="ab"/>
    <w:rsid w:val="0033659A"/>
    <w:pPr>
      <w:spacing w:after="140"/>
    </w:pPr>
  </w:style>
  <w:style w:type="character" w:customStyle="1" w:styleId="ab">
    <w:name w:val="Основной текст Знак"/>
    <w:basedOn w:val="a0"/>
    <w:link w:val="aa"/>
    <w:rsid w:val="0033659A"/>
    <w:rPr>
      <w:rFonts w:ascii="Calibri" w:eastAsia="Times New Roman" w:hAnsi="Calibri" w:cs="Calibri"/>
      <w:lang w:val="ru-RU" w:eastAsia="zh-CN"/>
    </w:rPr>
  </w:style>
  <w:style w:type="paragraph" w:styleId="ac">
    <w:name w:val="List"/>
    <w:basedOn w:val="aa"/>
    <w:rsid w:val="0033659A"/>
    <w:rPr>
      <w:rFonts w:cs="FreeSans"/>
    </w:rPr>
  </w:style>
  <w:style w:type="paragraph" w:styleId="ad">
    <w:name w:val="caption"/>
    <w:basedOn w:val="a"/>
    <w:qFormat/>
    <w:rsid w:val="0033659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e">
    <w:name w:val="Покажчик"/>
    <w:basedOn w:val="a"/>
    <w:rsid w:val="0033659A"/>
    <w:pPr>
      <w:suppressLineNumbers/>
    </w:pPr>
    <w:rPr>
      <w:rFonts w:cs="FreeSans"/>
    </w:rPr>
  </w:style>
  <w:style w:type="paragraph" w:customStyle="1" w:styleId="14">
    <w:name w:val="Название объекта1"/>
    <w:basedOn w:val="a"/>
    <w:rsid w:val="0033659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Default">
    <w:name w:val="Default"/>
    <w:rsid w:val="0033659A"/>
    <w:pPr>
      <w:tabs>
        <w:tab w:val="left" w:pos="708"/>
      </w:tabs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u-RU" w:eastAsia="zh-CN"/>
    </w:rPr>
  </w:style>
  <w:style w:type="paragraph" w:styleId="af">
    <w:name w:val="Subtitle"/>
    <w:basedOn w:val="a"/>
    <w:next w:val="aa"/>
    <w:link w:val="af0"/>
    <w:qFormat/>
    <w:rsid w:val="0033659A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33659A"/>
    <w:rPr>
      <w:rFonts w:ascii="Times New Roman" w:eastAsia="Times New Roman" w:hAnsi="Times New Roman" w:cs="Times New Roman"/>
      <w:b/>
      <w:sz w:val="28"/>
      <w:szCs w:val="20"/>
      <w:lang w:val="ru-RU" w:eastAsia="zh-CN"/>
    </w:rPr>
  </w:style>
  <w:style w:type="paragraph" w:customStyle="1" w:styleId="15">
    <w:name w:val="Абзац списка1"/>
    <w:basedOn w:val="a"/>
    <w:rsid w:val="0033659A"/>
    <w:pPr>
      <w:tabs>
        <w:tab w:val="left" w:pos="708"/>
      </w:tabs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styleId="af1">
    <w:name w:val="Normal (Web)"/>
    <w:basedOn w:val="a"/>
    <w:rsid w:val="003365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customStyle="1" w:styleId="16">
    <w:name w:val="Без интервала1"/>
    <w:rsid w:val="0033659A"/>
    <w:pPr>
      <w:suppressAutoHyphens/>
      <w:spacing w:after="0" w:line="240" w:lineRule="auto"/>
    </w:pPr>
    <w:rPr>
      <w:rFonts w:ascii="Calibri" w:eastAsia="Calibri" w:hAnsi="Calibri" w:cs="Calibri"/>
      <w:lang w:val="ru-RU" w:eastAsia="zh-CN"/>
    </w:rPr>
  </w:style>
  <w:style w:type="paragraph" w:customStyle="1" w:styleId="22">
    <w:name w:val="Основной текст2"/>
    <w:basedOn w:val="a"/>
    <w:rsid w:val="0033659A"/>
    <w:pPr>
      <w:widowControl w:val="0"/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60"/>
      <w:ind w:hanging="1560"/>
    </w:pPr>
    <w:rPr>
      <w:rFonts w:ascii="Times New Roman" w:eastAsia="Calibri" w:hAnsi="Times New Roman" w:cs="Times New Roman"/>
      <w:color w:val="000000"/>
      <w:sz w:val="26"/>
      <w:szCs w:val="26"/>
      <w:lang w:val="uk-UA"/>
    </w:rPr>
  </w:style>
  <w:style w:type="paragraph" w:customStyle="1" w:styleId="af2">
    <w:name w:val="Вміст таблиці"/>
    <w:basedOn w:val="a"/>
    <w:rsid w:val="0033659A"/>
    <w:pPr>
      <w:suppressLineNumbers/>
    </w:pPr>
  </w:style>
  <w:style w:type="paragraph" w:customStyle="1" w:styleId="af3">
    <w:name w:val="Заголовок таблиці"/>
    <w:basedOn w:val="af2"/>
    <w:rsid w:val="0033659A"/>
    <w:pPr>
      <w:jc w:val="center"/>
    </w:pPr>
    <w:rPr>
      <w:b/>
      <w:bCs/>
    </w:rPr>
  </w:style>
  <w:style w:type="paragraph" w:styleId="af4">
    <w:name w:val="footnote text"/>
    <w:basedOn w:val="a"/>
    <w:link w:val="af5"/>
    <w:rsid w:val="0033659A"/>
    <w:pPr>
      <w:suppressLineNumbers/>
      <w:ind w:left="339" w:hanging="339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33659A"/>
    <w:rPr>
      <w:rFonts w:ascii="Calibri" w:eastAsia="Times New Roman" w:hAnsi="Calibri" w:cs="Calibri"/>
      <w:sz w:val="20"/>
      <w:szCs w:val="20"/>
      <w:lang w:val="ru-RU" w:eastAsia="zh-CN"/>
    </w:rPr>
  </w:style>
  <w:style w:type="character" w:styleId="af6">
    <w:name w:val="Strong"/>
    <w:qFormat/>
    <w:rsid w:val="0033659A"/>
    <w:rPr>
      <w:rFonts w:ascii="Times New Roman" w:hAnsi="Times New Roman" w:cs="Times New Roman"/>
      <w:b/>
      <w:bCs/>
    </w:rPr>
  </w:style>
  <w:style w:type="paragraph" w:customStyle="1" w:styleId="Style2">
    <w:name w:val="Style2"/>
    <w:basedOn w:val="a"/>
    <w:rsid w:val="0033659A"/>
    <w:pPr>
      <w:widowControl w:val="0"/>
      <w:suppressAutoHyphens w:val="0"/>
      <w:autoSpaceDE w:val="0"/>
      <w:autoSpaceDN w:val="0"/>
      <w:adjustRightInd w:val="0"/>
      <w:spacing w:after="0" w:line="409" w:lineRule="exact"/>
      <w:ind w:firstLine="528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3659A"/>
    <w:pPr>
      <w:widowControl w:val="0"/>
      <w:suppressAutoHyphens w:val="0"/>
      <w:autoSpaceDE w:val="0"/>
      <w:autoSpaceDN w:val="0"/>
      <w:adjustRightInd w:val="0"/>
      <w:spacing w:after="0" w:line="415" w:lineRule="exact"/>
      <w:ind w:firstLine="557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FontStyle14">
    <w:name w:val="Font Style14"/>
    <w:rsid w:val="0033659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3659A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33659A"/>
    <w:rPr>
      <w:rFonts w:ascii="Arial" w:hAnsi="Arial" w:cs="Arial"/>
      <w:sz w:val="22"/>
      <w:szCs w:val="22"/>
    </w:rPr>
  </w:style>
  <w:style w:type="character" w:customStyle="1" w:styleId="FontStyle15">
    <w:name w:val="Font Style15"/>
    <w:rsid w:val="0033659A"/>
    <w:rPr>
      <w:rFonts w:ascii="Arial" w:hAnsi="Arial" w:cs="Arial"/>
      <w:spacing w:val="-10"/>
      <w:sz w:val="28"/>
      <w:szCs w:val="28"/>
    </w:rPr>
  </w:style>
  <w:style w:type="character" w:customStyle="1" w:styleId="FontStyle11">
    <w:name w:val="Font Style11"/>
    <w:rsid w:val="0033659A"/>
    <w:rPr>
      <w:rFonts w:ascii="Arial" w:hAnsi="Arial" w:cs="Arial"/>
      <w:sz w:val="22"/>
      <w:szCs w:val="22"/>
    </w:rPr>
  </w:style>
  <w:style w:type="paragraph" w:styleId="af7">
    <w:name w:val="Balloon Text"/>
    <w:basedOn w:val="a"/>
    <w:link w:val="af8"/>
    <w:rsid w:val="00336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33659A"/>
    <w:rPr>
      <w:rFonts w:ascii="Tahoma" w:eastAsia="Times New Roman" w:hAnsi="Tahoma" w:cs="Tahoma"/>
      <w:sz w:val="16"/>
      <w:szCs w:val="16"/>
      <w:lang w:val="ru-RU" w:eastAsia="zh-CN"/>
    </w:rPr>
  </w:style>
  <w:style w:type="paragraph" w:customStyle="1" w:styleId="23">
    <w:name w:val="Абзац списка2"/>
    <w:basedOn w:val="a"/>
    <w:rsid w:val="005F67C7"/>
    <w:pPr>
      <w:tabs>
        <w:tab w:val="left" w:pos="708"/>
      </w:tabs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customStyle="1" w:styleId="24">
    <w:name w:val="Без интервала2"/>
    <w:rsid w:val="005F67C7"/>
    <w:pPr>
      <w:suppressAutoHyphens/>
      <w:spacing w:after="0" w:line="240" w:lineRule="auto"/>
    </w:pPr>
    <w:rPr>
      <w:rFonts w:ascii="Calibri" w:eastAsia="Calibri" w:hAnsi="Calibri" w:cs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B87C0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7C04"/>
    <w:rPr>
      <w:rFonts w:ascii="Calibri" w:eastAsia="Times New Roman" w:hAnsi="Calibri" w:cs="Calibri"/>
      <w:sz w:val="16"/>
      <w:szCs w:val="16"/>
      <w:lang w:val="ru-RU" w:eastAsia="zh-CN"/>
    </w:rPr>
  </w:style>
  <w:style w:type="character" w:styleId="af9">
    <w:name w:val="Emphasis"/>
    <w:basedOn w:val="a0"/>
    <w:uiPriority w:val="20"/>
    <w:qFormat/>
    <w:rsid w:val="00B87C04"/>
    <w:rPr>
      <w:i/>
      <w:iCs/>
    </w:rPr>
  </w:style>
  <w:style w:type="paragraph" w:styleId="afa">
    <w:name w:val="List Paragraph"/>
    <w:basedOn w:val="a"/>
    <w:uiPriority w:val="34"/>
    <w:qFormat/>
    <w:rsid w:val="001F63CE"/>
    <w:pPr>
      <w:suppressAutoHyphens w:val="0"/>
      <w:ind w:left="720"/>
      <w:contextualSpacing/>
    </w:pPr>
    <w:rPr>
      <w:rFonts w:asciiTheme="minorHAnsi" w:eastAsiaTheme="minorHAnsi" w:hAnsiTheme="minorHAnsi" w:cs="Times New Roman"/>
      <w:szCs w:val="20"/>
      <w:lang w:eastAsia="ru-RU"/>
    </w:rPr>
  </w:style>
  <w:style w:type="character" w:styleId="afb">
    <w:name w:val="Hyperlink"/>
    <w:basedOn w:val="a0"/>
    <w:uiPriority w:val="99"/>
    <w:unhideWhenUsed/>
    <w:rsid w:val="001F63CE"/>
    <w:rPr>
      <w:color w:val="0000FF"/>
      <w:u w:val="single"/>
    </w:rPr>
  </w:style>
  <w:style w:type="character" w:customStyle="1" w:styleId="apple-converted-space">
    <w:name w:val="apple-converted-space"/>
    <w:basedOn w:val="a0"/>
    <w:rsid w:val="001F63CE"/>
  </w:style>
  <w:style w:type="paragraph" w:customStyle="1" w:styleId="rvps2">
    <w:name w:val="rvps2"/>
    <w:basedOn w:val="a"/>
    <w:rsid w:val="001F63C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9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4628</Words>
  <Characters>2638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Катя</cp:lastModifiedBy>
  <cp:revision>36</cp:revision>
  <cp:lastPrinted>2023-12-20T13:13:00Z</cp:lastPrinted>
  <dcterms:created xsi:type="dcterms:W3CDTF">2021-03-03T08:48:00Z</dcterms:created>
  <dcterms:modified xsi:type="dcterms:W3CDTF">2023-12-26T15:04:00Z</dcterms:modified>
</cp:coreProperties>
</file>