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A93" w:rsidRPr="00E751EA" w:rsidRDefault="00197A93" w:rsidP="00197A93">
      <w:pPr>
        <w:keepNext/>
        <w:jc w:val="center"/>
      </w:pPr>
      <w:r w:rsidRPr="00E751EA">
        <w:rPr>
          <w:noProof/>
          <w:lang w:val="uk-UA" w:eastAsia="uk-UA"/>
        </w:rPr>
        <w:drawing>
          <wp:inline distT="0" distB="0" distL="0" distR="0">
            <wp:extent cx="523875" cy="6381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l="-159" t="-125" r="-159" b="-125"/>
                    <a:stretch>
                      <a:fillRect/>
                    </a:stretch>
                  </pic:blipFill>
                  <pic:spPr bwMode="auto">
                    <a:xfrm>
                      <a:off x="0" y="0"/>
                      <a:ext cx="523875" cy="638175"/>
                    </a:xfrm>
                    <a:prstGeom prst="rect">
                      <a:avLst/>
                    </a:prstGeom>
                    <a:solidFill>
                      <a:srgbClr val="FFFFFF"/>
                    </a:solidFill>
                    <a:ln>
                      <a:noFill/>
                    </a:ln>
                  </pic:spPr>
                </pic:pic>
              </a:graphicData>
            </a:graphic>
          </wp:inline>
        </w:drawing>
      </w:r>
      <w:r w:rsidRPr="00E751EA">
        <w:rPr>
          <w:b/>
          <w:sz w:val="32"/>
          <w:szCs w:val="32"/>
          <w:lang w:eastAsia="en-US"/>
        </w:rPr>
        <w:t xml:space="preserve">      </w:t>
      </w:r>
    </w:p>
    <w:p w:rsidR="00197A93" w:rsidRPr="00E751EA" w:rsidRDefault="00197A93" w:rsidP="00197A93">
      <w:pPr>
        <w:jc w:val="center"/>
      </w:pPr>
      <w:r w:rsidRPr="00E751EA">
        <w:rPr>
          <w:b/>
          <w:sz w:val="32"/>
          <w:szCs w:val="32"/>
          <w:lang w:eastAsia="en-US"/>
        </w:rPr>
        <w:t xml:space="preserve">ОБУХІВСЬКА МІСЬКА РАДА             </w:t>
      </w:r>
    </w:p>
    <w:p w:rsidR="00197A93" w:rsidRPr="00E751EA" w:rsidRDefault="00197A93" w:rsidP="00197A93">
      <w:pPr>
        <w:jc w:val="center"/>
      </w:pPr>
      <w:r w:rsidRPr="00E751EA">
        <w:rPr>
          <w:b/>
          <w:sz w:val="32"/>
          <w:szCs w:val="32"/>
        </w:rPr>
        <w:t xml:space="preserve"> КИЇВСЬКОЇ ОБЛАСТІ</w:t>
      </w:r>
    </w:p>
    <w:p w:rsidR="00197A93" w:rsidRPr="00E751EA" w:rsidRDefault="00197A93" w:rsidP="00197A93">
      <w:pPr>
        <w:keepNext/>
        <w:pBdr>
          <w:bottom w:val="single" w:sz="12" w:space="1" w:color="000000"/>
        </w:pBdr>
        <w:ind w:left="5812" w:hanging="5760"/>
        <w:jc w:val="center"/>
        <w:rPr>
          <w:b/>
          <w:sz w:val="4"/>
          <w:szCs w:val="28"/>
        </w:rPr>
      </w:pPr>
    </w:p>
    <w:p w:rsidR="00197A93" w:rsidRPr="00E751EA" w:rsidRDefault="00197A93" w:rsidP="00197A93">
      <w:pPr>
        <w:jc w:val="center"/>
        <w:rPr>
          <w:b/>
        </w:rPr>
      </w:pPr>
      <w:r w:rsidRPr="00E751EA">
        <w:rPr>
          <w:b/>
          <w:bCs/>
        </w:rPr>
        <w:t>СОРОК СЬОМА СЕСІЯ ВОСЬ</w:t>
      </w:r>
      <w:r w:rsidRPr="00E751EA">
        <w:rPr>
          <w:b/>
        </w:rPr>
        <w:t>МОГО СКЛИКАННЯ</w:t>
      </w:r>
    </w:p>
    <w:p w:rsidR="00197A93" w:rsidRPr="00E751EA" w:rsidRDefault="00197A93" w:rsidP="00197A93">
      <w:pPr>
        <w:keepNext/>
        <w:spacing w:before="240" w:after="60"/>
        <w:jc w:val="center"/>
      </w:pPr>
      <w:r w:rsidRPr="00E751EA">
        <w:rPr>
          <w:b/>
          <w:bCs/>
          <w:sz w:val="32"/>
          <w:szCs w:val="32"/>
        </w:rPr>
        <w:t>Р  І  Ш  Е  Н  Н  Я</w:t>
      </w:r>
    </w:p>
    <w:p w:rsidR="00197A93" w:rsidRPr="00E751EA" w:rsidRDefault="00197A93" w:rsidP="00197A9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rPr>
          <w:b/>
          <w:bCs/>
          <w:sz w:val="28"/>
          <w:szCs w:val="28"/>
        </w:rPr>
      </w:pPr>
      <w:r w:rsidRPr="00E751EA">
        <w:rPr>
          <w:b/>
          <w:bCs/>
          <w:sz w:val="28"/>
          <w:szCs w:val="28"/>
        </w:rPr>
        <w:t>24 жовтня 2023 року</w:t>
      </w:r>
      <w:r w:rsidRPr="00E751EA">
        <w:rPr>
          <w:b/>
          <w:bCs/>
          <w:sz w:val="28"/>
          <w:szCs w:val="28"/>
        </w:rPr>
        <w:tab/>
      </w:r>
      <w:r w:rsidRPr="00E751EA">
        <w:rPr>
          <w:b/>
          <w:bCs/>
          <w:sz w:val="28"/>
          <w:szCs w:val="28"/>
        </w:rPr>
        <w:tab/>
      </w:r>
      <w:r w:rsidRPr="00E751EA">
        <w:rPr>
          <w:b/>
          <w:bCs/>
          <w:sz w:val="28"/>
          <w:szCs w:val="28"/>
        </w:rPr>
        <w:tab/>
      </w:r>
      <w:r w:rsidRPr="00E751EA">
        <w:rPr>
          <w:b/>
          <w:bCs/>
          <w:sz w:val="28"/>
          <w:szCs w:val="28"/>
        </w:rPr>
        <w:tab/>
      </w:r>
      <w:r w:rsidRPr="00E751EA">
        <w:rPr>
          <w:b/>
          <w:bCs/>
          <w:sz w:val="28"/>
          <w:szCs w:val="28"/>
        </w:rPr>
        <w:tab/>
      </w:r>
      <w:r w:rsidRPr="00E751EA">
        <w:rPr>
          <w:b/>
          <w:bCs/>
          <w:sz w:val="28"/>
          <w:szCs w:val="28"/>
        </w:rPr>
        <w:tab/>
        <w:t xml:space="preserve">      № </w:t>
      </w:r>
      <w:r>
        <w:rPr>
          <w:b/>
          <w:bCs/>
          <w:sz w:val="28"/>
          <w:szCs w:val="28"/>
        </w:rPr>
        <w:t>994</w:t>
      </w:r>
      <w:r w:rsidRPr="00E751EA">
        <w:rPr>
          <w:b/>
          <w:bCs/>
          <w:sz w:val="28"/>
          <w:szCs w:val="28"/>
        </w:rPr>
        <w:t xml:space="preserve"> - 47 – </w:t>
      </w:r>
      <w:r w:rsidRPr="00E751EA">
        <w:rPr>
          <w:b/>
          <w:bCs/>
          <w:sz w:val="28"/>
          <w:szCs w:val="28"/>
          <w:lang w:val="en-US"/>
        </w:rPr>
        <w:t>V</w:t>
      </w:r>
      <w:r w:rsidRPr="00E751EA">
        <w:rPr>
          <w:b/>
          <w:bCs/>
          <w:sz w:val="28"/>
          <w:szCs w:val="28"/>
        </w:rPr>
        <w:t>ІІІ</w:t>
      </w:r>
    </w:p>
    <w:p w:rsidR="00CF34F1" w:rsidRDefault="00CF34F1" w:rsidP="00CF34F1">
      <w:pPr>
        <w:rPr>
          <w:color w:val="000000"/>
          <w:sz w:val="28"/>
          <w:szCs w:val="28"/>
          <w:lang w:eastAsia="uk-UA" w:bidi="uk-UA"/>
        </w:rPr>
      </w:pPr>
    </w:p>
    <w:p w:rsidR="009A64F0" w:rsidRDefault="00CF34F1" w:rsidP="009A64F0">
      <w:pPr>
        <w:shd w:val="clear" w:color="auto" w:fill="FFFFFF"/>
        <w:rPr>
          <w:bCs/>
          <w:color w:val="1B1D1F"/>
          <w:sz w:val="28"/>
          <w:szCs w:val="28"/>
          <w:lang w:val="uk-UA" w:eastAsia="uk-UA"/>
        </w:rPr>
      </w:pPr>
      <w:r w:rsidRPr="009A64F0">
        <w:rPr>
          <w:sz w:val="28"/>
          <w:szCs w:val="28"/>
          <w:lang w:val="uk-UA"/>
        </w:rPr>
        <w:t>Про</w:t>
      </w:r>
      <w:r w:rsidR="00FC16F6" w:rsidRPr="009A64F0">
        <w:rPr>
          <w:sz w:val="28"/>
          <w:szCs w:val="28"/>
          <w:lang w:val="uk-UA"/>
        </w:rPr>
        <w:t xml:space="preserve"> </w:t>
      </w:r>
      <w:r w:rsidR="009A64F0" w:rsidRPr="009A64F0">
        <w:rPr>
          <w:bCs/>
          <w:color w:val="1B1D1F"/>
          <w:sz w:val="28"/>
          <w:szCs w:val="28"/>
          <w:lang w:val="uk-UA" w:eastAsia="uk-UA"/>
        </w:rPr>
        <w:t xml:space="preserve">затвердження актів приймання-передачі </w:t>
      </w:r>
    </w:p>
    <w:p w:rsidR="009A64F0" w:rsidRDefault="009A64F0" w:rsidP="009A64F0">
      <w:pPr>
        <w:shd w:val="clear" w:color="auto" w:fill="FFFFFF"/>
        <w:rPr>
          <w:bCs/>
          <w:color w:val="1B1D1F"/>
          <w:sz w:val="28"/>
          <w:szCs w:val="28"/>
          <w:lang w:val="uk-UA" w:eastAsia="uk-UA"/>
        </w:rPr>
      </w:pPr>
      <w:r w:rsidRPr="009A64F0">
        <w:rPr>
          <w:bCs/>
          <w:color w:val="1B1D1F"/>
          <w:sz w:val="28"/>
          <w:szCs w:val="28"/>
          <w:lang w:val="uk-UA" w:eastAsia="uk-UA"/>
        </w:rPr>
        <w:t xml:space="preserve">житлового фонду з державної до комунальної </w:t>
      </w:r>
    </w:p>
    <w:p w:rsidR="009A64F0" w:rsidRDefault="009A64F0" w:rsidP="009A64F0">
      <w:pPr>
        <w:shd w:val="clear" w:color="auto" w:fill="FFFFFF"/>
        <w:rPr>
          <w:bCs/>
          <w:color w:val="1B1D1F"/>
          <w:sz w:val="28"/>
          <w:szCs w:val="28"/>
          <w:lang w:val="uk-UA" w:eastAsia="uk-UA"/>
        </w:rPr>
      </w:pPr>
      <w:r w:rsidRPr="009A64F0">
        <w:rPr>
          <w:bCs/>
          <w:color w:val="1B1D1F"/>
          <w:sz w:val="28"/>
          <w:szCs w:val="28"/>
          <w:lang w:val="uk-UA" w:eastAsia="uk-UA"/>
        </w:rPr>
        <w:t>власності Обух</w:t>
      </w:r>
      <w:r w:rsidR="00197A93">
        <w:rPr>
          <w:bCs/>
          <w:color w:val="1B1D1F"/>
          <w:sz w:val="28"/>
          <w:szCs w:val="28"/>
          <w:lang w:val="uk-UA" w:eastAsia="uk-UA"/>
        </w:rPr>
        <w:t>івської міської територіальної</w:t>
      </w:r>
    </w:p>
    <w:p w:rsidR="009A64F0" w:rsidRPr="009A64F0" w:rsidRDefault="00197A93" w:rsidP="009A64F0">
      <w:pPr>
        <w:shd w:val="clear" w:color="auto" w:fill="FFFFFF"/>
        <w:rPr>
          <w:color w:val="1B1D1F"/>
          <w:sz w:val="28"/>
          <w:szCs w:val="28"/>
          <w:lang w:val="uk-UA" w:eastAsia="uk-UA"/>
        </w:rPr>
      </w:pPr>
      <w:r>
        <w:rPr>
          <w:bCs/>
          <w:color w:val="1B1D1F"/>
          <w:sz w:val="28"/>
          <w:szCs w:val="28"/>
          <w:lang w:val="uk-UA" w:eastAsia="uk-UA"/>
        </w:rPr>
        <w:t xml:space="preserve">громади </w:t>
      </w:r>
      <w:r w:rsidR="009A64F0" w:rsidRPr="009A64F0">
        <w:rPr>
          <w:bCs/>
          <w:color w:val="1B1D1F"/>
          <w:sz w:val="28"/>
          <w:szCs w:val="28"/>
          <w:lang w:val="uk-UA" w:eastAsia="uk-UA"/>
        </w:rPr>
        <w:t>Обухівського району Київської області</w:t>
      </w:r>
    </w:p>
    <w:p w:rsidR="00CF34F1" w:rsidRPr="009A64F0" w:rsidRDefault="00CF34F1" w:rsidP="009A64F0">
      <w:pPr>
        <w:jc w:val="both"/>
        <w:rPr>
          <w:color w:val="000000"/>
          <w:sz w:val="28"/>
          <w:szCs w:val="28"/>
          <w:lang w:val="uk-UA" w:eastAsia="uk-UA"/>
        </w:rPr>
      </w:pPr>
    </w:p>
    <w:p w:rsidR="00AD6BEE" w:rsidRDefault="00AD6BEE" w:rsidP="00197A93">
      <w:pPr>
        <w:shd w:val="clear" w:color="auto" w:fill="FFFFFF"/>
        <w:ind w:firstLine="709"/>
        <w:jc w:val="both"/>
        <w:rPr>
          <w:bCs/>
          <w:sz w:val="28"/>
          <w:szCs w:val="28"/>
          <w:lang w:val="uk-UA"/>
        </w:rPr>
      </w:pPr>
      <w:r w:rsidRPr="00AD6BEE">
        <w:rPr>
          <w:sz w:val="28"/>
          <w:szCs w:val="28"/>
          <w:bdr w:val="none" w:sz="0" w:space="0" w:color="auto" w:frame="1"/>
          <w:lang w:val="uk-UA"/>
        </w:rPr>
        <w:t xml:space="preserve">Відповідно до статті </w:t>
      </w:r>
      <w:r>
        <w:rPr>
          <w:sz w:val="28"/>
          <w:szCs w:val="28"/>
          <w:bdr w:val="none" w:sz="0" w:space="0" w:color="auto" w:frame="1"/>
          <w:lang w:val="uk-UA"/>
        </w:rPr>
        <w:t>7</w:t>
      </w:r>
      <w:r w:rsidRPr="00AD6BEE">
        <w:rPr>
          <w:sz w:val="28"/>
          <w:szCs w:val="28"/>
          <w:bdr w:val="none" w:sz="0" w:space="0" w:color="auto" w:frame="1"/>
          <w:lang w:val="uk-UA"/>
        </w:rPr>
        <w:t xml:space="preserve"> Закону України «Про передачу об’єктів права державної та комунальної власності» від 0</w:t>
      </w:r>
      <w:r w:rsidRPr="00AD6BEE">
        <w:rPr>
          <w:rStyle w:val="rvts44"/>
          <w:bCs/>
          <w:color w:val="333333"/>
          <w:sz w:val="28"/>
          <w:szCs w:val="28"/>
          <w:shd w:val="clear" w:color="auto" w:fill="FFFFFF"/>
          <w:lang w:val="uk-UA"/>
        </w:rPr>
        <w:t>3 березня 1998 року № 147/98-ВР</w:t>
      </w:r>
      <w:r w:rsidRPr="00AD6BEE">
        <w:rPr>
          <w:sz w:val="28"/>
          <w:szCs w:val="28"/>
          <w:bdr w:val="none" w:sz="0" w:space="0" w:color="auto" w:frame="1"/>
          <w:lang w:val="uk-UA"/>
        </w:rPr>
        <w:t>, норм, визначених постановами Кабінету Міністрів України від 06.11.1995 №891 «Про затвердження Положення про порядок передачі в комунальну власність державного житлового фонду, що перебував у повному господарському віданні або оперативному управлінні підприємств, установ та організацій», від 21.09.1998 №1482 «Про передачу об’єктів права державної та комунальної власності», спільного наказу Фонду державного майна України та Мінекономіки України від 19.05.1999 № 908/68</w:t>
      </w:r>
      <w:r w:rsidR="00AF55F3">
        <w:rPr>
          <w:sz w:val="28"/>
          <w:szCs w:val="28"/>
          <w:bdr w:val="none" w:sz="0" w:space="0" w:color="auto" w:frame="1"/>
          <w:lang w:val="uk-UA"/>
        </w:rPr>
        <w:t xml:space="preserve"> «</w:t>
      </w:r>
      <w:r w:rsidR="00AF55F3" w:rsidRPr="00AF55F3">
        <w:rPr>
          <w:bCs/>
          <w:color w:val="212529"/>
          <w:sz w:val="28"/>
          <w:szCs w:val="28"/>
          <w:shd w:val="clear" w:color="auto" w:fill="FFFFFF"/>
          <w:lang w:val="uk-UA"/>
        </w:rPr>
        <w:t>Про управління держа</w:t>
      </w:r>
      <w:r w:rsidR="00197A93">
        <w:rPr>
          <w:bCs/>
          <w:color w:val="212529"/>
          <w:sz w:val="28"/>
          <w:szCs w:val="28"/>
          <w:shd w:val="clear" w:color="auto" w:fill="FFFFFF"/>
          <w:lang w:val="uk-UA"/>
        </w:rPr>
        <w:t xml:space="preserve">вним майном, яке не увійшло до </w:t>
      </w:r>
      <w:r w:rsidR="00AF55F3" w:rsidRPr="00AF55F3">
        <w:rPr>
          <w:bCs/>
          <w:color w:val="212529"/>
          <w:sz w:val="28"/>
          <w:szCs w:val="28"/>
          <w:shd w:val="clear" w:color="auto" w:fill="FFFFFF"/>
          <w:lang w:val="uk-UA"/>
        </w:rPr>
        <w:t>статутних капіталів господарських  товариств у процесі</w:t>
      </w:r>
      <w:r w:rsidR="00AF55F3">
        <w:rPr>
          <w:bCs/>
          <w:color w:val="212529"/>
          <w:sz w:val="28"/>
          <w:szCs w:val="28"/>
          <w:shd w:val="clear" w:color="auto" w:fill="FFFFFF"/>
          <w:lang w:val="uk-UA"/>
        </w:rPr>
        <w:t xml:space="preserve"> </w:t>
      </w:r>
      <w:r w:rsidR="00AF55F3" w:rsidRPr="00AF55F3">
        <w:rPr>
          <w:bCs/>
          <w:color w:val="212529"/>
          <w:sz w:val="28"/>
          <w:szCs w:val="28"/>
          <w:shd w:val="clear" w:color="auto" w:fill="FFFFFF"/>
          <w:lang w:val="uk-UA"/>
        </w:rPr>
        <w:t>приватизації, але перебуває на їх балансі</w:t>
      </w:r>
      <w:r w:rsidR="00AF55F3">
        <w:rPr>
          <w:bCs/>
          <w:color w:val="212529"/>
          <w:sz w:val="28"/>
          <w:szCs w:val="28"/>
          <w:shd w:val="clear" w:color="auto" w:fill="FFFFFF"/>
          <w:lang w:val="uk-UA"/>
        </w:rPr>
        <w:t>»</w:t>
      </w:r>
      <w:r w:rsidRPr="00AF55F3">
        <w:rPr>
          <w:sz w:val="28"/>
          <w:szCs w:val="28"/>
          <w:bdr w:val="none" w:sz="0" w:space="0" w:color="auto" w:frame="1"/>
          <w:lang w:val="uk-UA"/>
        </w:rPr>
        <w:t xml:space="preserve">, рішення </w:t>
      </w:r>
      <w:r w:rsidRPr="00AD6BEE">
        <w:rPr>
          <w:sz w:val="28"/>
          <w:szCs w:val="28"/>
          <w:bdr w:val="none" w:sz="0" w:space="0" w:color="auto" w:frame="1"/>
          <w:lang w:val="uk-UA"/>
        </w:rPr>
        <w:t xml:space="preserve">Обухівської міської ради Київської області від 17.12.2021 № 523 - 18 - </w:t>
      </w:r>
      <w:r w:rsidRPr="00CD5121">
        <w:rPr>
          <w:sz w:val="28"/>
          <w:szCs w:val="28"/>
          <w:bdr w:val="none" w:sz="0" w:space="0" w:color="auto" w:frame="1"/>
        </w:rPr>
        <w:t>VIII</w:t>
      </w:r>
      <w:r w:rsidRPr="00AD6BEE">
        <w:rPr>
          <w:sz w:val="28"/>
          <w:szCs w:val="28"/>
          <w:bdr w:val="none" w:sz="0" w:space="0" w:color="auto" w:frame="1"/>
          <w:lang w:val="uk-UA"/>
        </w:rPr>
        <w:t xml:space="preserve"> «</w:t>
      </w:r>
      <w:r w:rsidRPr="00AD6BEE">
        <w:rPr>
          <w:sz w:val="28"/>
          <w:szCs w:val="28"/>
          <w:lang w:val="uk-UA"/>
        </w:rPr>
        <w:t xml:space="preserve">Про надання згоди на прийняття житлового фонду з державної власності до комунальної власності Обухівської міської територіальної громади Київської області», </w:t>
      </w:r>
      <w:r>
        <w:rPr>
          <w:sz w:val="28"/>
          <w:szCs w:val="28"/>
          <w:lang w:val="uk-UA"/>
        </w:rPr>
        <w:t xml:space="preserve">керуючись </w:t>
      </w:r>
      <w:r w:rsidRPr="00AD6BEE">
        <w:rPr>
          <w:bCs/>
          <w:sz w:val="28"/>
          <w:szCs w:val="28"/>
          <w:lang w:val="uk-UA"/>
        </w:rPr>
        <w:t>статт</w:t>
      </w:r>
      <w:r>
        <w:rPr>
          <w:bCs/>
          <w:sz w:val="28"/>
          <w:szCs w:val="28"/>
          <w:lang w:val="uk-UA"/>
        </w:rPr>
        <w:t>ями 29,</w:t>
      </w:r>
      <w:r w:rsidRPr="00AD6BEE">
        <w:rPr>
          <w:bCs/>
          <w:sz w:val="28"/>
          <w:szCs w:val="28"/>
          <w:lang w:val="uk-UA"/>
        </w:rPr>
        <w:t xml:space="preserve"> 60 Закону України «Про місцеве самоврядування в Україні»</w:t>
      </w:r>
      <w:r>
        <w:rPr>
          <w:bCs/>
          <w:sz w:val="28"/>
          <w:szCs w:val="28"/>
          <w:lang w:val="uk-UA"/>
        </w:rPr>
        <w:t xml:space="preserve">, враховуючи </w:t>
      </w:r>
      <w:r w:rsidRPr="002438F0">
        <w:rPr>
          <w:sz w:val="28"/>
          <w:szCs w:val="28"/>
          <w:lang w:val="uk-UA"/>
        </w:rPr>
        <w:t xml:space="preserve">рекомендації постійних комісій </w:t>
      </w:r>
      <w:r w:rsidR="00197A93">
        <w:rPr>
          <w:sz w:val="28"/>
          <w:szCs w:val="28"/>
          <w:lang w:val="uk-UA"/>
        </w:rPr>
        <w:t xml:space="preserve">Обухівської міської ради </w:t>
      </w:r>
      <w:r w:rsidRPr="002438F0">
        <w:rPr>
          <w:sz w:val="28"/>
          <w:szCs w:val="28"/>
          <w:lang w:val="uk-UA"/>
        </w:rPr>
        <w:t xml:space="preserve">з </w:t>
      </w:r>
      <w:r w:rsidRPr="002438F0">
        <w:rPr>
          <w:bCs/>
          <w:sz w:val="28"/>
          <w:szCs w:val="28"/>
          <w:lang w:val="uk-UA"/>
        </w:rPr>
        <w:t>питань</w:t>
      </w:r>
      <w:r>
        <w:rPr>
          <w:bCs/>
          <w:sz w:val="28"/>
          <w:szCs w:val="28"/>
          <w:lang w:val="uk-UA"/>
        </w:rPr>
        <w:t>:</w:t>
      </w:r>
      <w:r w:rsidRPr="002438F0">
        <w:rPr>
          <w:bCs/>
          <w:sz w:val="28"/>
          <w:szCs w:val="28"/>
          <w:lang w:val="uk-UA"/>
        </w:rPr>
        <w:t xml:space="preserve"> комунальної власності, житлово-комунального господарства, енергозбереження, транспорту, благоустрою, будівництва та архітектури</w:t>
      </w:r>
      <w:r w:rsidR="00197A93">
        <w:rPr>
          <w:bCs/>
          <w:sz w:val="28"/>
          <w:szCs w:val="28"/>
          <w:lang w:val="uk-UA"/>
        </w:rPr>
        <w:t xml:space="preserve">; </w:t>
      </w:r>
      <w:r w:rsidRPr="002438F0">
        <w:rPr>
          <w:bCs/>
          <w:sz w:val="28"/>
          <w:szCs w:val="28"/>
          <w:lang w:val="uk-UA"/>
        </w:rPr>
        <w:t>прав людини, законності, депутатської діяльності, етики та регламенту</w:t>
      </w:r>
    </w:p>
    <w:p w:rsidR="00197A93" w:rsidRPr="00221B42" w:rsidRDefault="00197A93" w:rsidP="00197A93">
      <w:pPr>
        <w:shd w:val="clear" w:color="auto" w:fill="FFFFFF"/>
        <w:ind w:firstLine="709"/>
        <w:jc w:val="both"/>
        <w:rPr>
          <w:bCs/>
          <w:sz w:val="28"/>
          <w:szCs w:val="28"/>
          <w:lang w:val="uk-UA"/>
        </w:rPr>
      </w:pPr>
    </w:p>
    <w:p w:rsidR="00CF34F1" w:rsidRDefault="00197A93" w:rsidP="00197A93">
      <w:pPr>
        <w:pStyle w:val="1"/>
        <w:spacing w:before="0"/>
        <w:ind w:firstLine="709"/>
        <w:jc w:val="center"/>
        <w:rPr>
          <w:rFonts w:ascii="Times New Roman" w:hAnsi="Times New Roman" w:cs="Times New Roman"/>
          <w:color w:val="auto"/>
          <w:lang w:val="uk-UA"/>
        </w:rPr>
      </w:pPr>
      <w:r>
        <w:rPr>
          <w:rFonts w:ascii="Times New Roman" w:hAnsi="Times New Roman" w:cs="Times New Roman"/>
          <w:color w:val="auto"/>
          <w:lang w:val="uk-UA"/>
        </w:rPr>
        <w:t xml:space="preserve">ОБУХІВСЬКА МІСЬКА </w:t>
      </w:r>
      <w:r w:rsidR="00CF34F1" w:rsidRPr="00221B42">
        <w:rPr>
          <w:rFonts w:ascii="Times New Roman" w:hAnsi="Times New Roman" w:cs="Times New Roman"/>
          <w:color w:val="auto"/>
          <w:lang w:val="uk-UA"/>
        </w:rPr>
        <w:t xml:space="preserve">РАДА </w:t>
      </w:r>
      <w:r>
        <w:rPr>
          <w:rFonts w:ascii="Times New Roman" w:hAnsi="Times New Roman" w:cs="Times New Roman"/>
          <w:color w:val="auto"/>
          <w:lang w:val="uk-UA"/>
        </w:rPr>
        <w:t>ВИРІШИЛА</w:t>
      </w:r>
      <w:r w:rsidR="00CF34F1" w:rsidRPr="00221B42">
        <w:rPr>
          <w:rFonts w:ascii="Times New Roman" w:hAnsi="Times New Roman" w:cs="Times New Roman"/>
          <w:color w:val="auto"/>
          <w:lang w:val="uk-UA"/>
        </w:rPr>
        <w:t>:</w:t>
      </w:r>
    </w:p>
    <w:p w:rsidR="00197A93" w:rsidRPr="00197A93" w:rsidRDefault="00197A93" w:rsidP="00197A93">
      <w:pPr>
        <w:rPr>
          <w:lang w:val="uk-UA"/>
        </w:rPr>
      </w:pPr>
    </w:p>
    <w:p w:rsidR="00197A93" w:rsidRDefault="00AD6BEE" w:rsidP="00197A93">
      <w:pPr>
        <w:pStyle w:val="ac"/>
        <w:numPr>
          <w:ilvl w:val="0"/>
          <w:numId w:val="5"/>
        </w:numPr>
        <w:shd w:val="clear" w:color="auto" w:fill="FFFFFF"/>
        <w:ind w:left="0" w:firstLine="709"/>
        <w:jc w:val="both"/>
        <w:rPr>
          <w:color w:val="1B1D1F"/>
          <w:sz w:val="28"/>
          <w:szCs w:val="28"/>
          <w:lang w:val="uk-UA" w:eastAsia="uk-UA"/>
        </w:rPr>
      </w:pPr>
      <w:r w:rsidRPr="00B05B08">
        <w:rPr>
          <w:color w:val="1B1D1F"/>
          <w:sz w:val="28"/>
          <w:szCs w:val="28"/>
          <w:lang w:val="uk-UA" w:eastAsia="uk-UA"/>
        </w:rPr>
        <w:t xml:space="preserve">Затвердити </w:t>
      </w:r>
      <w:r w:rsidR="00AF55F3">
        <w:rPr>
          <w:color w:val="1B1D1F"/>
          <w:sz w:val="28"/>
          <w:szCs w:val="28"/>
          <w:lang w:val="uk-UA" w:eastAsia="uk-UA"/>
        </w:rPr>
        <w:t xml:space="preserve">два </w:t>
      </w:r>
      <w:r w:rsidRPr="00B05B08">
        <w:rPr>
          <w:color w:val="1B1D1F"/>
          <w:sz w:val="28"/>
          <w:szCs w:val="28"/>
          <w:lang w:val="uk-UA" w:eastAsia="uk-UA"/>
        </w:rPr>
        <w:t xml:space="preserve">акти приймання-передачі </w:t>
      </w:r>
      <w:r w:rsidR="00E5074A" w:rsidRPr="00B05B08">
        <w:rPr>
          <w:color w:val="1B1D1F"/>
          <w:sz w:val="28"/>
          <w:szCs w:val="28"/>
          <w:lang w:val="uk-UA" w:eastAsia="uk-UA"/>
        </w:rPr>
        <w:t xml:space="preserve">житлового фонду </w:t>
      </w:r>
      <w:r w:rsidRPr="00B05B08">
        <w:rPr>
          <w:color w:val="1B1D1F"/>
          <w:sz w:val="28"/>
          <w:szCs w:val="28"/>
          <w:lang w:val="uk-UA" w:eastAsia="uk-UA"/>
        </w:rPr>
        <w:t xml:space="preserve">з державної до комунальної власності </w:t>
      </w:r>
      <w:r w:rsidR="00E5074A" w:rsidRPr="00B05B08">
        <w:rPr>
          <w:color w:val="1B1D1F"/>
          <w:sz w:val="28"/>
          <w:szCs w:val="28"/>
          <w:lang w:val="uk-UA" w:eastAsia="uk-UA"/>
        </w:rPr>
        <w:t xml:space="preserve">Обухівської міської територіальної громади Обухівського району Київської області </w:t>
      </w:r>
      <w:r w:rsidRPr="00B05B08">
        <w:rPr>
          <w:color w:val="1B1D1F"/>
          <w:sz w:val="28"/>
          <w:szCs w:val="28"/>
          <w:lang w:val="uk-UA" w:eastAsia="uk-UA"/>
        </w:rPr>
        <w:t>(дода</w:t>
      </w:r>
      <w:r w:rsidR="00E5074A" w:rsidRPr="00B05B08">
        <w:rPr>
          <w:color w:val="1B1D1F"/>
          <w:sz w:val="28"/>
          <w:szCs w:val="28"/>
          <w:lang w:val="uk-UA" w:eastAsia="uk-UA"/>
        </w:rPr>
        <w:t>ю</w:t>
      </w:r>
      <w:r w:rsidRPr="00B05B08">
        <w:rPr>
          <w:color w:val="1B1D1F"/>
          <w:sz w:val="28"/>
          <w:szCs w:val="28"/>
          <w:lang w:val="uk-UA" w:eastAsia="uk-UA"/>
        </w:rPr>
        <w:t>ться).</w:t>
      </w:r>
    </w:p>
    <w:p w:rsidR="00365E4C" w:rsidRPr="00197A93" w:rsidRDefault="00365E4C" w:rsidP="00197A93">
      <w:pPr>
        <w:pStyle w:val="ac"/>
        <w:numPr>
          <w:ilvl w:val="0"/>
          <w:numId w:val="5"/>
        </w:numPr>
        <w:shd w:val="clear" w:color="auto" w:fill="FFFFFF"/>
        <w:ind w:left="0" w:firstLine="709"/>
        <w:jc w:val="both"/>
        <w:rPr>
          <w:color w:val="1B1D1F"/>
          <w:sz w:val="28"/>
          <w:szCs w:val="28"/>
          <w:lang w:val="uk-UA" w:eastAsia="uk-UA"/>
        </w:rPr>
      </w:pPr>
      <w:r w:rsidRPr="00197A93">
        <w:rPr>
          <w:sz w:val="28"/>
          <w:szCs w:val="28"/>
          <w:lang w:val="uk-UA"/>
        </w:rPr>
        <w:t>Прийняти дві квартири, зазначені у актах приймання - передачі,  до комунальної власності Обухівської міської територіальної громади Обухівського району Київської області.</w:t>
      </w:r>
    </w:p>
    <w:p w:rsidR="00365E4C" w:rsidRPr="00B05B08" w:rsidRDefault="00365E4C" w:rsidP="00B05B08">
      <w:pPr>
        <w:pStyle w:val="ac"/>
        <w:numPr>
          <w:ilvl w:val="0"/>
          <w:numId w:val="5"/>
        </w:numPr>
        <w:ind w:left="0" w:firstLine="709"/>
        <w:jc w:val="both"/>
        <w:rPr>
          <w:sz w:val="28"/>
          <w:szCs w:val="28"/>
          <w:lang w:val="uk-UA"/>
        </w:rPr>
      </w:pPr>
      <w:r w:rsidRPr="00B05B08">
        <w:rPr>
          <w:sz w:val="28"/>
          <w:szCs w:val="28"/>
          <w:lang w:val="uk-UA"/>
        </w:rPr>
        <w:lastRenderedPageBreak/>
        <w:t xml:space="preserve">Відділу фінансово – господарського забезпечення Виконавчого комітету Обухівської міської ради Київської області взяти на облік майно, </w:t>
      </w:r>
      <w:r w:rsidR="00DA4D84" w:rsidRPr="00B05B08">
        <w:rPr>
          <w:sz w:val="28"/>
          <w:szCs w:val="28"/>
          <w:lang w:val="uk-UA"/>
        </w:rPr>
        <w:t xml:space="preserve">зазначене </w:t>
      </w:r>
      <w:r w:rsidR="00DA4D84">
        <w:rPr>
          <w:sz w:val="28"/>
          <w:szCs w:val="28"/>
          <w:lang w:val="uk-UA"/>
        </w:rPr>
        <w:t xml:space="preserve">в актах приймання – передачі, </w:t>
      </w:r>
      <w:r w:rsidRPr="00B05B08">
        <w:rPr>
          <w:sz w:val="28"/>
          <w:szCs w:val="28"/>
          <w:lang w:val="uk-UA"/>
        </w:rPr>
        <w:t xml:space="preserve">відобразити в бухгалтерському обліку </w:t>
      </w:r>
      <w:r w:rsidR="00DA4D84">
        <w:rPr>
          <w:sz w:val="28"/>
          <w:szCs w:val="28"/>
          <w:lang w:val="uk-UA"/>
        </w:rPr>
        <w:t xml:space="preserve">відповідно </w:t>
      </w:r>
      <w:r w:rsidRPr="00B05B08">
        <w:rPr>
          <w:sz w:val="28"/>
          <w:szCs w:val="28"/>
          <w:lang w:val="uk-UA"/>
        </w:rPr>
        <w:t>до норм чинного законодавства.</w:t>
      </w:r>
    </w:p>
    <w:p w:rsidR="00CF34F1" w:rsidRPr="00B05B08" w:rsidRDefault="00CF34F1" w:rsidP="00B05B08">
      <w:pPr>
        <w:pStyle w:val="ac"/>
        <w:widowControl w:val="0"/>
        <w:numPr>
          <w:ilvl w:val="0"/>
          <w:numId w:val="5"/>
        </w:numPr>
        <w:tabs>
          <w:tab w:val="left" w:pos="0"/>
        </w:tabs>
        <w:ind w:left="0" w:firstLine="709"/>
        <w:jc w:val="both"/>
        <w:rPr>
          <w:sz w:val="28"/>
          <w:szCs w:val="28"/>
          <w:lang w:val="uk-UA"/>
        </w:rPr>
      </w:pPr>
      <w:r w:rsidRPr="00B05B08">
        <w:rPr>
          <w:sz w:val="28"/>
          <w:szCs w:val="28"/>
          <w:bdr w:val="none" w:sz="0" w:space="0" w:color="auto" w:frame="1"/>
          <w:lang w:val="uk-UA"/>
        </w:rPr>
        <w:t xml:space="preserve">Контроль за виконанням </w:t>
      </w:r>
      <w:r w:rsidR="00365E4C" w:rsidRPr="00B05B08">
        <w:rPr>
          <w:sz w:val="28"/>
          <w:szCs w:val="28"/>
          <w:bdr w:val="none" w:sz="0" w:space="0" w:color="auto" w:frame="1"/>
          <w:lang w:val="uk-UA"/>
        </w:rPr>
        <w:t xml:space="preserve">цього </w:t>
      </w:r>
      <w:r w:rsidRPr="00B05B08">
        <w:rPr>
          <w:sz w:val="28"/>
          <w:szCs w:val="28"/>
          <w:bdr w:val="none" w:sz="0" w:space="0" w:color="auto" w:frame="1"/>
          <w:lang w:val="uk-UA"/>
        </w:rPr>
        <w:t xml:space="preserve">рішення покласти на заступника </w:t>
      </w:r>
      <w:r w:rsidRPr="00B05B08">
        <w:rPr>
          <w:sz w:val="28"/>
          <w:szCs w:val="28"/>
          <w:lang w:val="uk-UA"/>
        </w:rPr>
        <w:t xml:space="preserve">міського голови з питань діяльності виконавчих органів Обухівської міської ради </w:t>
      </w:r>
      <w:r w:rsidR="00CF51D3" w:rsidRPr="00B05B08">
        <w:rPr>
          <w:sz w:val="28"/>
          <w:szCs w:val="28"/>
          <w:lang w:val="uk-UA"/>
        </w:rPr>
        <w:t xml:space="preserve">відповідно до розподілу обов’язків </w:t>
      </w:r>
      <w:r w:rsidRPr="00B05B08">
        <w:rPr>
          <w:sz w:val="28"/>
          <w:szCs w:val="28"/>
          <w:bdr w:val="none" w:sz="0" w:space="0" w:color="auto" w:frame="1"/>
          <w:lang w:val="uk-UA"/>
        </w:rPr>
        <w:t xml:space="preserve">та </w:t>
      </w:r>
      <w:r w:rsidRPr="00B05B08">
        <w:rPr>
          <w:sz w:val="28"/>
          <w:szCs w:val="28"/>
          <w:lang w:val="uk-UA"/>
        </w:rPr>
        <w:t>постійну комісію Обухівської міської ради з</w:t>
      </w:r>
      <w:r w:rsidR="00CF51D3" w:rsidRPr="00B05B08">
        <w:rPr>
          <w:sz w:val="28"/>
          <w:szCs w:val="28"/>
          <w:lang w:val="uk-UA"/>
        </w:rPr>
        <w:t xml:space="preserve"> </w:t>
      </w:r>
      <w:r w:rsidRPr="00B05B08">
        <w:rPr>
          <w:sz w:val="28"/>
          <w:szCs w:val="28"/>
          <w:lang w:val="uk-UA"/>
        </w:rPr>
        <w:t>питань</w:t>
      </w:r>
      <w:r w:rsidR="00365E4C" w:rsidRPr="00B05B08">
        <w:rPr>
          <w:sz w:val="28"/>
          <w:szCs w:val="28"/>
          <w:lang w:val="uk-UA"/>
        </w:rPr>
        <w:t xml:space="preserve"> </w:t>
      </w:r>
      <w:r w:rsidR="00365E4C" w:rsidRPr="00B05B08">
        <w:rPr>
          <w:bCs/>
          <w:sz w:val="28"/>
          <w:szCs w:val="28"/>
          <w:lang w:val="uk-UA"/>
        </w:rPr>
        <w:t>комунальної власності, житлово-комунального господарства, енергозбереження, транспорту, благоустрою, будівництва та архітектури</w:t>
      </w:r>
      <w:r w:rsidRPr="00B05B08">
        <w:rPr>
          <w:bCs/>
          <w:sz w:val="28"/>
          <w:szCs w:val="28"/>
          <w:lang w:val="uk-UA"/>
        </w:rPr>
        <w:t>.</w:t>
      </w:r>
    </w:p>
    <w:p w:rsidR="00CF34F1" w:rsidRPr="00221B42" w:rsidRDefault="00CF34F1" w:rsidP="00B05B08">
      <w:pPr>
        <w:pStyle w:val="a3"/>
        <w:spacing w:before="0" w:beforeAutospacing="0" w:after="0" w:afterAutospacing="0" w:line="240" w:lineRule="auto"/>
        <w:ind w:firstLine="709"/>
        <w:rPr>
          <w:rFonts w:ascii="Times New Roman" w:hAnsi="Times New Roman" w:cs="Times New Roman"/>
          <w:color w:val="auto"/>
          <w:sz w:val="28"/>
          <w:szCs w:val="28"/>
          <w:highlight w:val="yellow"/>
        </w:rPr>
      </w:pPr>
    </w:p>
    <w:p w:rsidR="00CF34F1" w:rsidRPr="00221B42" w:rsidRDefault="00CF34F1" w:rsidP="00CF34F1">
      <w:pPr>
        <w:ind w:firstLine="709"/>
        <w:jc w:val="both"/>
        <w:rPr>
          <w:sz w:val="28"/>
          <w:szCs w:val="28"/>
          <w:highlight w:val="yellow"/>
          <w:lang w:val="uk-UA"/>
        </w:rPr>
      </w:pPr>
      <w:r w:rsidRPr="00221B42">
        <w:rPr>
          <w:sz w:val="28"/>
          <w:szCs w:val="28"/>
          <w:highlight w:val="yellow"/>
          <w:lang w:val="uk-UA"/>
        </w:rPr>
        <w:t xml:space="preserve">  </w:t>
      </w:r>
    </w:p>
    <w:p w:rsidR="00CF34F1" w:rsidRPr="00197A93" w:rsidRDefault="00CF51D3" w:rsidP="00CF34F1">
      <w:pPr>
        <w:jc w:val="both"/>
        <w:rPr>
          <w:b/>
          <w:sz w:val="28"/>
          <w:szCs w:val="28"/>
          <w:lang w:val="uk-UA"/>
        </w:rPr>
      </w:pPr>
      <w:r w:rsidRPr="00197A93">
        <w:rPr>
          <w:b/>
          <w:sz w:val="28"/>
          <w:szCs w:val="28"/>
          <w:lang w:val="uk-UA"/>
        </w:rPr>
        <w:t>Секретар Обухівської міської ради                                       Сергій КЛОЧКО</w:t>
      </w:r>
    </w:p>
    <w:p w:rsidR="007F6611" w:rsidRDefault="007F6611" w:rsidP="00CF34F1">
      <w:pPr>
        <w:jc w:val="both"/>
        <w:rPr>
          <w:sz w:val="28"/>
          <w:szCs w:val="28"/>
          <w:lang w:val="uk-UA"/>
        </w:rPr>
      </w:pPr>
    </w:p>
    <w:p w:rsidR="007F6611" w:rsidRDefault="007F6611" w:rsidP="00CF34F1">
      <w:pPr>
        <w:jc w:val="both"/>
        <w:rPr>
          <w:sz w:val="28"/>
          <w:szCs w:val="28"/>
          <w:lang w:val="uk-UA"/>
        </w:rPr>
      </w:pPr>
    </w:p>
    <w:p w:rsidR="007F6611" w:rsidRPr="00197A93" w:rsidRDefault="00197A93" w:rsidP="00CF34F1">
      <w:pPr>
        <w:jc w:val="both"/>
        <w:rPr>
          <w:lang w:val="uk-UA"/>
        </w:rPr>
      </w:pPr>
      <w:r w:rsidRPr="00197A93">
        <w:rPr>
          <w:lang w:val="uk-UA"/>
        </w:rPr>
        <w:t>Аліна КОНДРАТЮК</w:t>
      </w:r>
    </w:p>
    <w:p w:rsidR="007F6611" w:rsidRDefault="007F6611" w:rsidP="00CF34F1">
      <w:pPr>
        <w:jc w:val="both"/>
        <w:rPr>
          <w:sz w:val="28"/>
          <w:szCs w:val="28"/>
          <w:lang w:val="uk-UA"/>
        </w:rPr>
      </w:pPr>
    </w:p>
    <w:p w:rsidR="00A1232A" w:rsidRDefault="00A1232A" w:rsidP="00CF34F1">
      <w:pPr>
        <w:ind w:firstLine="709"/>
        <w:jc w:val="right"/>
        <w:rPr>
          <w:sz w:val="28"/>
          <w:szCs w:val="28"/>
          <w:lang w:val="uk-UA"/>
        </w:rPr>
      </w:pPr>
      <w:bookmarkStart w:id="0" w:name="_GoBack"/>
      <w:bookmarkEnd w:id="0"/>
    </w:p>
    <w:sectPr w:rsidR="00A1232A" w:rsidSect="00197A93">
      <w:pgSz w:w="11906" w:h="16838"/>
      <w:pgMar w:top="1134" w:right="70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B5B" w:rsidRDefault="00982B5B" w:rsidP="00AD7F11">
      <w:r>
        <w:separator/>
      </w:r>
    </w:p>
  </w:endnote>
  <w:endnote w:type="continuationSeparator" w:id="0">
    <w:p w:rsidR="00982B5B" w:rsidRDefault="00982B5B" w:rsidP="00AD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B5B" w:rsidRDefault="00982B5B" w:rsidP="00AD7F11">
      <w:r>
        <w:separator/>
      </w:r>
    </w:p>
  </w:footnote>
  <w:footnote w:type="continuationSeparator" w:id="0">
    <w:p w:rsidR="00982B5B" w:rsidRDefault="00982B5B" w:rsidP="00AD7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E7D97"/>
    <w:multiLevelType w:val="hybridMultilevel"/>
    <w:tmpl w:val="DFB6EF9A"/>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
    <w:nsid w:val="1E991AD3"/>
    <w:multiLevelType w:val="multilevel"/>
    <w:tmpl w:val="75F6E07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B32328"/>
    <w:multiLevelType w:val="hybridMultilevel"/>
    <w:tmpl w:val="F48EA98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0563AB0"/>
    <w:multiLevelType w:val="hybridMultilevel"/>
    <w:tmpl w:val="53D69A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FE161D1"/>
    <w:multiLevelType w:val="hybridMultilevel"/>
    <w:tmpl w:val="C58E7CF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C0225"/>
    <w:rsid w:val="00100070"/>
    <w:rsid w:val="00101F99"/>
    <w:rsid w:val="00153259"/>
    <w:rsid w:val="0018487B"/>
    <w:rsid w:val="0019468A"/>
    <w:rsid w:val="00197A93"/>
    <w:rsid w:val="001C0225"/>
    <w:rsid w:val="002C4714"/>
    <w:rsid w:val="002F2633"/>
    <w:rsid w:val="00314E5E"/>
    <w:rsid w:val="00365E4C"/>
    <w:rsid w:val="003754F5"/>
    <w:rsid w:val="00455E0D"/>
    <w:rsid w:val="004C39C1"/>
    <w:rsid w:val="005C2511"/>
    <w:rsid w:val="00646D62"/>
    <w:rsid w:val="00710AC6"/>
    <w:rsid w:val="007F6611"/>
    <w:rsid w:val="00855797"/>
    <w:rsid w:val="00876238"/>
    <w:rsid w:val="008965CA"/>
    <w:rsid w:val="008B0EAB"/>
    <w:rsid w:val="008B479D"/>
    <w:rsid w:val="00901087"/>
    <w:rsid w:val="00982B5B"/>
    <w:rsid w:val="009A64F0"/>
    <w:rsid w:val="009F2CDF"/>
    <w:rsid w:val="00A1232A"/>
    <w:rsid w:val="00A439A4"/>
    <w:rsid w:val="00A5448F"/>
    <w:rsid w:val="00AD103D"/>
    <w:rsid w:val="00AD5F54"/>
    <w:rsid w:val="00AD6BEE"/>
    <w:rsid w:val="00AD7F11"/>
    <w:rsid w:val="00AF55F3"/>
    <w:rsid w:val="00B05B08"/>
    <w:rsid w:val="00B547C0"/>
    <w:rsid w:val="00BB7C87"/>
    <w:rsid w:val="00BF1712"/>
    <w:rsid w:val="00C256DF"/>
    <w:rsid w:val="00C773C6"/>
    <w:rsid w:val="00CA0F24"/>
    <w:rsid w:val="00CA1103"/>
    <w:rsid w:val="00CF34F1"/>
    <w:rsid w:val="00CF51D3"/>
    <w:rsid w:val="00DA4D84"/>
    <w:rsid w:val="00E1262E"/>
    <w:rsid w:val="00E5074A"/>
    <w:rsid w:val="00E6117D"/>
    <w:rsid w:val="00E80C16"/>
    <w:rsid w:val="00E8672A"/>
    <w:rsid w:val="00EF04EA"/>
    <w:rsid w:val="00F4523B"/>
    <w:rsid w:val="00FC16F6"/>
    <w:rsid w:val="00FD15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4B8383-7817-41F2-A824-3FD850CA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5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965C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65CA"/>
    <w:rPr>
      <w:rFonts w:asciiTheme="majorHAnsi" w:eastAsiaTheme="majorEastAsia" w:hAnsiTheme="majorHAnsi" w:cstheme="majorBidi"/>
      <w:b/>
      <w:bCs/>
      <w:color w:val="2E74B5" w:themeColor="accent1" w:themeShade="BF"/>
      <w:sz w:val="28"/>
      <w:szCs w:val="28"/>
      <w:lang w:eastAsia="ru-RU"/>
    </w:rPr>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qFormat/>
    <w:rsid w:val="008965CA"/>
    <w:pPr>
      <w:widowControl w:val="0"/>
      <w:adjustRightInd w:val="0"/>
      <w:spacing w:before="100" w:beforeAutospacing="1" w:after="100" w:afterAutospacing="1" w:line="360" w:lineRule="atLeast"/>
      <w:jc w:val="both"/>
      <w:textAlignment w:val="baseline"/>
    </w:pPr>
    <w:rPr>
      <w:rFonts w:ascii="Tahoma" w:hAnsi="Tahoma" w:cs="Tahoma"/>
      <w:color w:val="666666"/>
      <w:sz w:val="18"/>
      <w:szCs w:val="18"/>
      <w:lang w:val="uk-UA" w:eastAsia="uk-UA"/>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3"/>
    <w:uiPriority w:val="99"/>
    <w:locked/>
    <w:rsid w:val="008965CA"/>
    <w:rPr>
      <w:rFonts w:ascii="Tahoma" w:eastAsia="Times New Roman" w:hAnsi="Tahoma" w:cs="Tahoma"/>
      <w:color w:val="666666"/>
      <w:sz w:val="18"/>
      <w:szCs w:val="18"/>
      <w:lang w:val="uk-UA" w:eastAsia="uk-UA"/>
    </w:rPr>
  </w:style>
  <w:style w:type="paragraph" w:styleId="a5">
    <w:name w:val="Body Text Indent"/>
    <w:aliases w:val="Подпись к рис.,Ïîäïèñü ê ðèñ.,Body Text Indent"/>
    <w:basedOn w:val="a"/>
    <w:link w:val="a6"/>
    <w:rsid w:val="008965CA"/>
    <w:pPr>
      <w:widowControl w:val="0"/>
      <w:adjustRightInd w:val="0"/>
      <w:spacing w:after="120" w:line="360" w:lineRule="atLeast"/>
      <w:ind w:left="283"/>
      <w:jc w:val="both"/>
      <w:textAlignment w:val="baseline"/>
    </w:pPr>
    <w:rPr>
      <w:lang w:val="uk-UA" w:eastAsia="uk-UA"/>
    </w:rPr>
  </w:style>
  <w:style w:type="character" w:customStyle="1" w:styleId="a6">
    <w:name w:val="Основной текст с отступом Знак"/>
    <w:aliases w:val="Подпись к рис. Знак,Ïîäïèñü ê ðèñ. Знак,Body Text Indent Знак"/>
    <w:basedOn w:val="a0"/>
    <w:link w:val="a5"/>
    <w:rsid w:val="008965CA"/>
    <w:rPr>
      <w:rFonts w:ascii="Times New Roman" w:eastAsia="Times New Roman" w:hAnsi="Times New Roman" w:cs="Times New Roman"/>
      <w:sz w:val="24"/>
      <w:szCs w:val="24"/>
      <w:lang w:val="uk-UA" w:eastAsia="uk-UA"/>
    </w:rPr>
  </w:style>
  <w:style w:type="paragraph" w:styleId="a7">
    <w:name w:val="Body Text"/>
    <w:basedOn w:val="a"/>
    <w:link w:val="a8"/>
    <w:uiPriority w:val="99"/>
    <w:unhideWhenUsed/>
    <w:rsid w:val="008965CA"/>
    <w:pPr>
      <w:widowControl w:val="0"/>
      <w:adjustRightInd w:val="0"/>
      <w:spacing w:after="120" w:line="360" w:lineRule="atLeast"/>
      <w:jc w:val="both"/>
      <w:textAlignment w:val="baseline"/>
    </w:pPr>
    <w:rPr>
      <w:lang w:val="uk-UA" w:eastAsia="uk-UA"/>
    </w:rPr>
  </w:style>
  <w:style w:type="character" w:customStyle="1" w:styleId="a8">
    <w:name w:val="Основной текст Знак"/>
    <w:basedOn w:val="a0"/>
    <w:link w:val="a7"/>
    <w:uiPriority w:val="99"/>
    <w:rsid w:val="008965CA"/>
    <w:rPr>
      <w:rFonts w:ascii="Times New Roman" w:eastAsia="Times New Roman" w:hAnsi="Times New Roman" w:cs="Times New Roman"/>
      <w:sz w:val="24"/>
      <w:szCs w:val="24"/>
      <w:lang w:val="uk-UA" w:eastAsia="uk-UA"/>
    </w:rPr>
  </w:style>
  <w:style w:type="table" w:styleId="a9">
    <w:name w:val="Table Grid"/>
    <w:basedOn w:val="a1"/>
    <w:uiPriority w:val="39"/>
    <w:rsid w:val="008965CA"/>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B547C0"/>
    <w:rPr>
      <w:rFonts w:ascii="Tahoma" w:hAnsi="Tahoma" w:cs="Tahoma"/>
      <w:sz w:val="16"/>
      <w:szCs w:val="16"/>
    </w:rPr>
  </w:style>
  <w:style w:type="character" w:customStyle="1" w:styleId="ab">
    <w:name w:val="Текст выноски Знак"/>
    <w:basedOn w:val="a0"/>
    <w:link w:val="aa"/>
    <w:uiPriority w:val="99"/>
    <w:semiHidden/>
    <w:rsid w:val="00B547C0"/>
    <w:rPr>
      <w:rFonts w:ascii="Tahoma" w:eastAsia="Times New Roman" w:hAnsi="Tahoma" w:cs="Tahoma"/>
      <w:sz w:val="16"/>
      <w:szCs w:val="16"/>
      <w:lang w:eastAsia="ru-RU"/>
    </w:rPr>
  </w:style>
  <w:style w:type="paragraph" w:styleId="ac">
    <w:name w:val="List Paragraph"/>
    <w:basedOn w:val="a"/>
    <w:link w:val="ad"/>
    <w:uiPriority w:val="34"/>
    <w:qFormat/>
    <w:rsid w:val="00CF34F1"/>
    <w:pPr>
      <w:ind w:left="708"/>
    </w:pPr>
  </w:style>
  <w:style w:type="character" w:customStyle="1" w:styleId="ad">
    <w:name w:val="Абзац списка Знак"/>
    <w:link w:val="ac"/>
    <w:uiPriority w:val="34"/>
    <w:locked/>
    <w:rsid w:val="00CF34F1"/>
    <w:rPr>
      <w:rFonts w:ascii="Times New Roman" w:eastAsia="Times New Roman" w:hAnsi="Times New Roman" w:cs="Times New Roman"/>
      <w:sz w:val="24"/>
      <w:szCs w:val="24"/>
      <w:lang w:eastAsia="ru-RU"/>
    </w:rPr>
  </w:style>
  <w:style w:type="character" w:customStyle="1" w:styleId="rvts44">
    <w:name w:val="rvts44"/>
    <w:basedOn w:val="a0"/>
    <w:rsid w:val="00AD6BEE"/>
  </w:style>
  <w:style w:type="paragraph" w:customStyle="1" w:styleId="ae">
    <w:name w:val="Знак Знак Знак Знак"/>
    <w:basedOn w:val="a"/>
    <w:rsid w:val="007F6611"/>
    <w:rPr>
      <w:rFonts w:ascii="Verdana" w:hAnsi="Verdana" w:cs="Verdana"/>
      <w:sz w:val="20"/>
      <w:szCs w:val="20"/>
      <w:lang w:val="en-US" w:eastAsia="en-US"/>
    </w:rPr>
  </w:style>
  <w:style w:type="character" w:customStyle="1" w:styleId="apple-converted-space">
    <w:name w:val="apple-converted-space"/>
    <w:basedOn w:val="a0"/>
    <w:rsid w:val="007F6611"/>
  </w:style>
  <w:style w:type="paragraph" w:styleId="af">
    <w:name w:val="header"/>
    <w:basedOn w:val="a"/>
    <w:link w:val="af0"/>
    <w:uiPriority w:val="99"/>
    <w:unhideWhenUsed/>
    <w:rsid w:val="00AD7F11"/>
    <w:pPr>
      <w:tabs>
        <w:tab w:val="center" w:pos="4819"/>
        <w:tab w:val="right" w:pos="9639"/>
      </w:tabs>
    </w:pPr>
  </w:style>
  <w:style w:type="character" w:customStyle="1" w:styleId="af0">
    <w:name w:val="Верхний колонтитул Знак"/>
    <w:basedOn w:val="a0"/>
    <w:link w:val="af"/>
    <w:uiPriority w:val="99"/>
    <w:rsid w:val="00AD7F1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D7F11"/>
    <w:pPr>
      <w:tabs>
        <w:tab w:val="center" w:pos="4819"/>
        <w:tab w:val="right" w:pos="9639"/>
      </w:tabs>
    </w:pPr>
  </w:style>
  <w:style w:type="character" w:customStyle="1" w:styleId="af2">
    <w:name w:val="Нижний колонтитул Знак"/>
    <w:basedOn w:val="a0"/>
    <w:link w:val="af1"/>
    <w:uiPriority w:val="99"/>
    <w:rsid w:val="00AD7F11"/>
    <w:rPr>
      <w:rFonts w:ascii="Times New Roman" w:eastAsia="Times New Roman" w:hAnsi="Times New Roman" w:cs="Times New Roman"/>
      <w:sz w:val="24"/>
      <w:szCs w:val="24"/>
      <w:lang w:eastAsia="ru-RU"/>
    </w:rPr>
  </w:style>
  <w:style w:type="paragraph" w:customStyle="1" w:styleId="af3">
    <w:name w:val=" Знак Знак Знак Знак"/>
    <w:basedOn w:val="a"/>
    <w:rsid w:val="00E6117D"/>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8FF52-C1DA-40EC-AF15-778899DAB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Pages>
  <Words>1799</Words>
  <Characters>1026</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Ivanovna</dc:creator>
  <cp:lastModifiedBy>Катя</cp:lastModifiedBy>
  <cp:revision>27</cp:revision>
  <cp:lastPrinted>2023-10-27T12:09:00Z</cp:lastPrinted>
  <dcterms:created xsi:type="dcterms:W3CDTF">2021-12-21T07:29:00Z</dcterms:created>
  <dcterms:modified xsi:type="dcterms:W3CDTF">2023-11-08T14:37:00Z</dcterms:modified>
</cp:coreProperties>
</file>