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1B6" w:rsidRPr="00C731B6" w:rsidRDefault="00C731B6" w:rsidP="00C731B6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731B6">
        <w:rPr>
          <w:rFonts w:ascii="Times New Roman" w:eastAsia="Times New Roman" w:hAnsi="Times New Roman" w:cs="Times New Roman"/>
          <w:noProof/>
          <w:sz w:val="24"/>
          <w:szCs w:val="24"/>
          <w:lang w:val="uk-UA" w:eastAsia="uk-UA"/>
        </w:rPr>
        <w:drawing>
          <wp:inline distT="0" distB="0" distL="0" distR="0">
            <wp:extent cx="514350" cy="6381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9" t="-63" r="-79" b="-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1B6" w:rsidRPr="00C731B6" w:rsidRDefault="00C731B6" w:rsidP="00C731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1B6">
        <w:rPr>
          <w:rFonts w:ascii="Times New Roman" w:eastAsia="Times New Roman" w:hAnsi="Times New Roman" w:cs="Times New Roman"/>
          <w:b/>
          <w:sz w:val="32"/>
          <w:szCs w:val="32"/>
        </w:rPr>
        <w:t xml:space="preserve">      ОБУХІВСЬКА МІСЬКА РАДА             </w:t>
      </w:r>
    </w:p>
    <w:p w:rsidR="00C731B6" w:rsidRPr="00C731B6" w:rsidRDefault="00C731B6" w:rsidP="00C731B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1B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КИЇВСЬКОЇ ОБЛАСТІ</w:t>
      </w:r>
    </w:p>
    <w:p w:rsidR="00C731B6" w:rsidRPr="00C731B6" w:rsidRDefault="00C731B6" w:rsidP="00C731B6">
      <w:pPr>
        <w:keepNext/>
        <w:pBdr>
          <w:top w:val="none" w:sz="0" w:space="0" w:color="000000"/>
          <w:left w:val="none" w:sz="0" w:space="0" w:color="000000"/>
          <w:bottom w:val="single" w:sz="12" w:space="1" w:color="000000"/>
          <w:right w:val="none" w:sz="0" w:space="0" w:color="000000"/>
        </w:pBdr>
        <w:spacing w:after="0" w:line="240" w:lineRule="auto"/>
        <w:ind w:left="5812" w:hanging="5760"/>
        <w:jc w:val="center"/>
        <w:rPr>
          <w:rFonts w:ascii="Times New Roman" w:eastAsia="Times New Roman" w:hAnsi="Times New Roman" w:cs="Times New Roman"/>
          <w:b/>
          <w:sz w:val="4"/>
          <w:szCs w:val="28"/>
          <w:lang w:eastAsia="ru-RU"/>
        </w:rPr>
      </w:pPr>
    </w:p>
    <w:p w:rsidR="00C731B6" w:rsidRPr="00C731B6" w:rsidRDefault="00C731B6" w:rsidP="00C731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1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СОРОК ЧЕТВЕРТА СЕСІЯ ВОСЬ</w:t>
      </w:r>
      <w:r w:rsidRPr="00C73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МОГО СКЛИКАННЯ</w:t>
      </w:r>
    </w:p>
    <w:p w:rsidR="00C731B6" w:rsidRPr="00C731B6" w:rsidRDefault="00C731B6" w:rsidP="00C731B6">
      <w:pPr>
        <w:keepNext/>
        <w:spacing w:before="240" w:after="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31B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  І</w:t>
      </w:r>
      <w:proofErr w:type="gramEnd"/>
      <w:r w:rsidRPr="00C731B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Ш  Е  Н  </w:t>
      </w:r>
      <w:proofErr w:type="spellStart"/>
      <w:r w:rsidRPr="00C731B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Н</w:t>
      </w:r>
      <w:proofErr w:type="spellEnd"/>
      <w:r w:rsidRPr="00C731B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Я</w:t>
      </w:r>
    </w:p>
    <w:p w:rsidR="00C731B6" w:rsidRPr="00C731B6" w:rsidRDefault="00C731B6" w:rsidP="00C731B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>31</w:t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proofErr w:type="spellStart"/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серпня</w:t>
      </w:r>
      <w:proofErr w:type="spellEnd"/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2023 року </w:t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ab/>
        <w:t xml:space="preserve">      № </w:t>
      </w:r>
      <w:r w:rsidR="003C56DC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>932</w:t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- 44- </w:t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t>V</w:t>
      </w:r>
      <w:r w:rsidRPr="00C731B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ІІІ</w:t>
      </w:r>
    </w:p>
    <w:p w:rsidR="0000620C" w:rsidRPr="00C731B6" w:rsidRDefault="0000620C" w:rsidP="0000620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/>
        <w:outlineLvl w:val="0"/>
        <w:rPr>
          <w:rFonts w:ascii="Calibri" w:hAnsi="Calibri"/>
          <w:b/>
          <w:bCs/>
          <w:kern w:val="32"/>
        </w:rPr>
      </w:pPr>
    </w:p>
    <w:p w:rsidR="002438F0" w:rsidRDefault="00C1664B" w:rsidP="002438F0">
      <w:pPr>
        <w:pStyle w:val="rvps6"/>
        <w:shd w:val="clear" w:color="auto" w:fill="FFFFFF"/>
        <w:spacing w:before="0" w:beforeAutospacing="0" w:after="0" w:afterAutospacing="0"/>
        <w:ind w:right="-284"/>
        <w:rPr>
          <w:color w:val="000000"/>
          <w:sz w:val="28"/>
          <w:szCs w:val="28"/>
          <w:shd w:val="clear" w:color="auto" w:fill="FFFFFF"/>
          <w:lang w:val="uk-UA"/>
        </w:rPr>
      </w:pPr>
      <w:r w:rsidRPr="002438F0">
        <w:rPr>
          <w:color w:val="000000"/>
          <w:sz w:val="28"/>
          <w:szCs w:val="28"/>
          <w:shd w:val="clear" w:color="auto" w:fill="FFFFFF"/>
          <w:lang w:val="uk-UA"/>
        </w:rPr>
        <w:t>Про скасування рішень</w:t>
      </w:r>
      <w:r w:rsidR="0000620C" w:rsidRPr="002438F0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00620C" w:rsidRPr="002438F0">
        <w:rPr>
          <w:color w:val="000000"/>
          <w:sz w:val="28"/>
          <w:szCs w:val="28"/>
          <w:shd w:val="clear" w:color="auto" w:fill="FFFFFF"/>
          <w:lang w:val="uk-UA"/>
        </w:rPr>
        <w:t>Перегонівської</w:t>
      </w:r>
      <w:proofErr w:type="spellEnd"/>
      <w:r w:rsidR="0000620C" w:rsidRPr="002438F0">
        <w:rPr>
          <w:color w:val="000000"/>
          <w:sz w:val="28"/>
          <w:szCs w:val="28"/>
          <w:shd w:val="clear" w:color="auto" w:fill="FFFFFF"/>
          <w:lang w:val="uk-UA"/>
        </w:rPr>
        <w:t xml:space="preserve"> сільської ради </w:t>
      </w:r>
    </w:p>
    <w:p w:rsidR="002438F0" w:rsidRDefault="0000620C" w:rsidP="002438F0">
      <w:pPr>
        <w:pStyle w:val="rvps6"/>
        <w:shd w:val="clear" w:color="auto" w:fill="FFFFFF"/>
        <w:spacing w:before="0" w:beforeAutospacing="0" w:after="0" w:afterAutospacing="0"/>
        <w:ind w:right="-284"/>
        <w:rPr>
          <w:color w:val="000000"/>
          <w:sz w:val="28"/>
          <w:szCs w:val="28"/>
          <w:shd w:val="clear" w:color="auto" w:fill="FFFFFF"/>
          <w:lang w:val="uk-UA"/>
        </w:rPr>
      </w:pPr>
      <w:r w:rsidRPr="002438F0">
        <w:rPr>
          <w:color w:val="000000"/>
          <w:sz w:val="28"/>
          <w:szCs w:val="28"/>
          <w:shd w:val="clear" w:color="auto" w:fill="FFFFFF"/>
          <w:lang w:val="uk-UA"/>
        </w:rPr>
        <w:t>Обухівського р</w:t>
      </w:r>
      <w:r w:rsidR="00C1664B" w:rsidRPr="002438F0">
        <w:rPr>
          <w:color w:val="000000"/>
          <w:sz w:val="28"/>
          <w:szCs w:val="28"/>
          <w:shd w:val="clear" w:color="auto" w:fill="FFFFFF"/>
          <w:lang w:val="uk-UA"/>
        </w:rPr>
        <w:t xml:space="preserve">айону Київської області </w:t>
      </w:r>
      <w:r w:rsidRPr="002438F0">
        <w:rPr>
          <w:color w:val="000000"/>
          <w:sz w:val="28"/>
          <w:szCs w:val="28"/>
          <w:shd w:val="clear" w:color="auto" w:fill="FFFFFF"/>
          <w:lang w:val="uk-UA"/>
        </w:rPr>
        <w:t xml:space="preserve">щодо передачі </w:t>
      </w:r>
    </w:p>
    <w:p w:rsidR="002438F0" w:rsidRDefault="0000620C" w:rsidP="002438F0">
      <w:pPr>
        <w:pStyle w:val="rvps6"/>
        <w:shd w:val="clear" w:color="auto" w:fill="FFFFFF"/>
        <w:spacing w:before="0" w:beforeAutospacing="0" w:after="0" w:afterAutospacing="0"/>
        <w:ind w:right="-284"/>
        <w:rPr>
          <w:color w:val="000000"/>
          <w:sz w:val="28"/>
          <w:szCs w:val="28"/>
          <w:shd w:val="clear" w:color="auto" w:fill="FFFFFF"/>
          <w:lang w:val="uk-UA"/>
        </w:rPr>
      </w:pPr>
      <w:r w:rsidRPr="002438F0">
        <w:rPr>
          <w:color w:val="000000"/>
          <w:sz w:val="28"/>
          <w:szCs w:val="28"/>
          <w:shd w:val="clear" w:color="auto" w:fill="FFFFFF"/>
          <w:lang w:val="uk-UA"/>
        </w:rPr>
        <w:t xml:space="preserve">у постійне безоплатне користування релігійній громаді </w:t>
      </w:r>
    </w:p>
    <w:p w:rsidR="0000620C" w:rsidRDefault="0000620C" w:rsidP="002438F0">
      <w:pPr>
        <w:pStyle w:val="rvps6"/>
        <w:shd w:val="clear" w:color="auto" w:fill="FFFFFF"/>
        <w:spacing w:before="0" w:beforeAutospacing="0" w:after="0" w:afterAutospacing="0"/>
        <w:ind w:right="-284"/>
        <w:rPr>
          <w:color w:val="000000"/>
          <w:sz w:val="28"/>
          <w:szCs w:val="28"/>
          <w:shd w:val="clear" w:color="auto" w:fill="FFFFFF"/>
          <w:lang w:val="uk-UA"/>
        </w:rPr>
      </w:pPr>
      <w:r w:rsidRPr="002438F0">
        <w:rPr>
          <w:color w:val="000000"/>
          <w:sz w:val="28"/>
          <w:szCs w:val="28"/>
          <w:shd w:val="clear" w:color="auto" w:fill="FFFFFF"/>
          <w:lang w:val="uk-UA"/>
        </w:rPr>
        <w:t>Українс</w:t>
      </w:r>
      <w:r w:rsidR="00C731B6">
        <w:rPr>
          <w:color w:val="000000"/>
          <w:sz w:val="28"/>
          <w:szCs w:val="28"/>
          <w:shd w:val="clear" w:color="auto" w:fill="FFFFFF"/>
          <w:lang w:val="uk-UA"/>
        </w:rPr>
        <w:t>ької православної церкви</w:t>
      </w:r>
      <w:r w:rsidR="00C1664B" w:rsidRPr="002438F0">
        <w:rPr>
          <w:color w:val="000000"/>
          <w:sz w:val="28"/>
          <w:szCs w:val="28"/>
          <w:shd w:val="clear" w:color="auto" w:fill="FFFFFF"/>
          <w:lang w:val="uk-UA"/>
        </w:rPr>
        <w:t xml:space="preserve"> приміщень</w:t>
      </w:r>
      <w:r w:rsidRPr="002438F0">
        <w:rPr>
          <w:color w:val="000000"/>
          <w:sz w:val="28"/>
          <w:szCs w:val="28"/>
          <w:shd w:val="clear" w:color="auto" w:fill="FFFFFF"/>
          <w:lang w:val="uk-UA"/>
        </w:rPr>
        <w:t xml:space="preserve"> колишньої школи</w:t>
      </w:r>
    </w:p>
    <w:p w:rsidR="002438F0" w:rsidRPr="002438F0" w:rsidRDefault="002438F0" w:rsidP="002438F0">
      <w:pPr>
        <w:pStyle w:val="rvps6"/>
        <w:shd w:val="clear" w:color="auto" w:fill="FFFFFF"/>
        <w:spacing w:before="0" w:beforeAutospacing="0" w:after="0" w:afterAutospacing="0"/>
        <w:ind w:right="-284"/>
        <w:rPr>
          <w:color w:val="000000"/>
          <w:sz w:val="28"/>
          <w:szCs w:val="28"/>
          <w:shd w:val="clear" w:color="auto" w:fill="FFFFFF"/>
          <w:lang w:val="uk-UA"/>
        </w:rPr>
      </w:pPr>
    </w:p>
    <w:p w:rsidR="00C731B6" w:rsidRPr="00C731B6" w:rsidRDefault="0000620C" w:rsidP="00C731B6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C731B6">
        <w:rPr>
          <w:rFonts w:ascii="Times New Roman" w:hAnsi="Times New Roman" w:cs="Times New Roman"/>
          <w:bCs/>
          <w:sz w:val="24"/>
          <w:szCs w:val="24"/>
          <w:lang w:val="uk-UA"/>
        </w:rPr>
        <w:t>Розглянувши подання управління економіки Виконавчого комітету Обухівської міської ради від 26.07.2023</w:t>
      </w:r>
      <w:r w:rsidRPr="00C731B6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C731B6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у </w:t>
      </w:r>
      <w:r w:rsidRPr="00C731B6">
        <w:rPr>
          <w:rFonts w:ascii="Times New Roman" w:hAnsi="Times New Roman" w:cs="Times New Roman"/>
          <w:bCs/>
          <w:sz w:val="24"/>
          <w:szCs w:val="24"/>
          <w:lang w:val="uk-UA"/>
        </w:rPr>
        <w:t>відповідності до  статей 26, 60 Закону України «Про місцеве самоврядування в Україні», з метою раціонального використання майна територіальної громади та приведення у відповідність до чинного законод</w:t>
      </w:r>
      <w:r w:rsidR="009D2C32" w:rsidRPr="00C731B6">
        <w:rPr>
          <w:rFonts w:ascii="Times New Roman" w:hAnsi="Times New Roman" w:cs="Times New Roman"/>
          <w:bCs/>
          <w:sz w:val="24"/>
          <w:szCs w:val="24"/>
          <w:lang w:val="uk-UA"/>
        </w:rPr>
        <w:t>авства рішень щодо розпорядженн</w:t>
      </w:r>
      <w:r w:rsidR="00140DB5" w:rsidRPr="00C731B6">
        <w:rPr>
          <w:rFonts w:ascii="Times New Roman" w:hAnsi="Times New Roman" w:cs="Times New Roman"/>
          <w:bCs/>
          <w:sz w:val="24"/>
          <w:szCs w:val="24"/>
          <w:lang w:val="uk-UA"/>
        </w:rPr>
        <w:t>я майном територіальної громади</w:t>
      </w:r>
      <w:r w:rsidRPr="00C731B6">
        <w:rPr>
          <w:rFonts w:ascii="Times New Roman" w:hAnsi="Times New Roman" w:cs="Times New Roman"/>
          <w:bCs/>
          <w:sz w:val="24"/>
          <w:szCs w:val="24"/>
          <w:lang w:val="uk-UA"/>
        </w:rPr>
        <w:t>,</w:t>
      </w:r>
      <w:r w:rsidR="00140DB5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731B6">
        <w:rPr>
          <w:rFonts w:ascii="Times New Roman" w:hAnsi="Times New Roman" w:cs="Times New Roman"/>
          <w:sz w:val="24"/>
          <w:szCs w:val="24"/>
          <w:lang w:val="uk-UA"/>
        </w:rPr>
        <w:t>враховуючи</w:t>
      </w:r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те, що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правонаступни</w:t>
      </w:r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>ком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>Перегонівської</w:t>
      </w:r>
      <w:proofErr w:type="spellEnd"/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сільської ради Обухівського району Київської області є 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>Обухівськ</w:t>
      </w:r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міськ</w:t>
      </w:r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рад</w:t>
      </w:r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Київської області</w:t>
      </w:r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а також, враховуючи 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>рекомендації постійних комісій</w:t>
      </w:r>
      <w:r w:rsidR="00C731B6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Обухівської міської ради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: з гуманітарних питань; з </w:t>
      </w:r>
      <w:r w:rsidR="009D2C32" w:rsidRPr="00C731B6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питань прав людини, законності, депутатської діяльності, етики та регламенту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>;</w:t>
      </w:r>
      <w:r w:rsidR="009D2C32" w:rsidRPr="00C731B6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з питань к</w:t>
      </w:r>
      <w:r w:rsidR="009D2C32" w:rsidRPr="00C731B6">
        <w:rPr>
          <w:rFonts w:ascii="Times New Roman" w:hAnsi="Times New Roman" w:cs="Times New Roman"/>
          <w:bCs/>
          <w:sz w:val="24"/>
          <w:szCs w:val="24"/>
          <w:lang w:val="uk-UA"/>
        </w:rPr>
        <w:t>омунальної власності, ж</w:t>
      </w:r>
      <w:r w:rsidR="00140DB5" w:rsidRPr="00C731B6">
        <w:rPr>
          <w:rFonts w:ascii="Times New Roman" w:hAnsi="Times New Roman" w:cs="Times New Roman"/>
          <w:bCs/>
          <w:sz w:val="24"/>
          <w:szCs w:val="24"/>
          <w:lang w:val="uk-UA"/>
        </w:rPr>
        <w:t>итлово-</w:t>
      </w:r>
      <w:r w:rsidR="009D2C32" w:rsidRPr="00C731B6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комунального господарства, енергозбереження, транспорту, благоустрою, будівництва та архітектури</w:t>
      </w:r>
    </w:p>
    <w:p w:rsidR="00C731B6" w:rsidRPr="002438F0" w:rsidRDefault="0000620C" w:rsidP="00C731B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438F0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ВИРІШИЛА:</w:t>
      </w:r>
    </w:p>
    <w:p w:rsidR="009D2C32" w:rsidRPr="00C731B6" w:rsidRDefault="00140DB5" w:rsidP="00C731B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731B6">
        <w:rPr>
          <w:rFonts w:ascii="Times New Roman" w:hAnsi="Times New Roman" w:cs="Times New Roman"/>
          <w:sz w:val="24"/>
          <w:szCs w:val="24"/>
          <w:lang w:val="uk-UA"/>
        </w:rPr>
        <w:t>1.</w:t>
      </w:r>
      <w:r w:rsidR="00DC355D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Скасувати рішення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>Перегонівської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сільсь</w:t>
      </w:r>
      <w:r w:rsidRPr="00C731B6">
        <w:rPr>
          <w:rFonts w:ascii="Times New Roman" w:hAnsi="Times New Roman" w:cs="Times New Roman"/>
          <w:sz w:val="24"/>
          <w:szCs w:val="24"/>
          <w:lang w:val="uk-UA"/>
        </w:rPr>
        <w:t>кої ради від 21.07.2000</w:t>
      </w:r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 xml:space="preserve"> №14-1 «Про передачу приміщень школи релігійній громаді Української православної церкви с.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>Перегонівка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  <w:lang w:val="uk-UA"/>
        </w:rPr>
        <w:t>», як таке, що суперечить чинному законодавству України.</w:t>
      </w:r>
    </w:p>
    <w:p w:rsidR="009D2C32" w:rsidRPr="00C731B6" w:rsidRDefault="00140DB5" w:rsidP="00C731B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31B6">
        <w:rPr>
          <w:rFonts w:ascii="Times New Roman" w:hAnsi="Times New Roman" w:cs="Times New Roman"/>
          <w:sz w:val="24"/>
          <w:szCs w:val="24"/>
        </w:rPr>
        <w:t>2.</w:t>
      </w:r>
      <w:r w:rsidR="00DC355D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Скасувати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рішення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Перегонівської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сільсько</w:t>
      </w:r>
      <w:r w:rsidR="00C731B6">
        <w:rPr>
          <w:rFonts w:ascii="Times New Roman" w:hAnsi="Times New Roman" w:cs="Times New Roman"/>
          <w:sz w:val="24"/>
          <w:szCs w:val="24"/>
        </w:rPr>
        <w:t>ї</w:t>
      </w:r>
      <w:proofErr w:type="spellEnd"/>
      <w:r w:rsidR="00C731B6">
        <w:rPr>
          <w:rFonts w:ascii="Times New Roman" w:hAnsi="Times New Roman" w:cs="Times New Roman"/>
          <w:sz w:val="24"/>
          <w:szCs w:val="24"/>
        </w:rPr>
        <w:t xml:space="preserve"> ради </w:t>
      </w:r>
      <w:proofErr w:type="spellStart"/>
      <w:r w:rsidR="00C731B6">
        <w:rPr>
          <w:rFonts w:ascii="Times New Roman" w:hAnsi="Times New Roman" w:cs="Times New Roman"/>
          <w:sz w:val="24"/>
          <w:szCs w:val="24"/>
        </w:rPr>
        <w:t>від</w:t>
      </w:r>
      <w:proofErr w:type="spellEnd"/>
      <w:r w:rsidR="00C731B6">
        <w:rPr>
          <w:rFonts w:ascii="Times New Roman" w:hAnsi="Times New Roman" w:cs="Times New Roman"/>
          <w:sz w:val="24"/>
          <w:szCs w:val="24"/>
        </w:rPr>
        <w:t xml:space="preserve"> 03.04.2003</w:t>
      </w:r>
      <w:r w:rsidR="009D2C32" w:rsidRPr="00C731B6">
        <w:rPr>
          <w:rFonts w:ascii="Times New Roman" w:hAnsi="Times New Roman" w:cs="Times New Roman"/>
          <w:sz w:val="24"/>
          <w:szCs w:val="24"/>
        </w:rPr>
        <w:t xml:space="preserve"> № 5-3 «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Розгляд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заяв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громадян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», як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таке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що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суперечить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 чинному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законодавству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C32" w:rsidRPr="00C731B6">
        <w:rPr>
          <w:rFonts w:ascii="Times New Roman" w:hAnsi="Times New Roman" w:cs="Times New Roman"/>
          <w:sz w:val="24"/>
          <w:szCs w:val="24"/>
        </w:rPr>
        <w:t>України</w:t>
      </w:r>
      <w:proofErr w:type="spellEnd"/>
      <w:r w:rsidR="009D2C32" w:rsidRPr="00C731B6">
        <w:rPr>
          <w:rFonts w:ascii="Times New Roman" w:hAnsi="Times New Roman" w:cs="Times New Roman"/>
          <w:sz w:val="24"/>
          <w:szCs w:val="24"/>
        </w:rPr>
        <w:t>.</w:t>
      </w:r>
    </w:p>
    <w:p w:rsidR="009D2C32" w:rsidRPr="00C731B6" w:rsidRDefault="00140DB5" w:rsidP="00C731B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31B6">
        <w:rPr>
          <w:rFonts w:ascii="Times New Roman" w:hAnsi="Times New Roman" w:cs="Times New Roman"/>
          <w:sz w:val="24"/>
          <w:szCs w:val="24"/>
        </w:rPr>
        <w:t>3.</w:t>
      </w:r>
      <w:r w:rsidR="00DC355D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Зобов</w:t>
      </w:r>
      <w:r w:rsidR="00E96168" w:rsidRPr="00C731B6">
        <w:rPr>
          <w:rFonts w:ascii="Times New Roman" w:hAnsi="Times New Roman" w:cs="Times New Roman"/>
          <w:sz w:val="24"/>
          <w:szCs w:val="24"/>
        </w:rPr>
        <w:t>’</w:t>
      </w:r>
      <w:r w:rsidR="00BE5510" w:rsidRPr="00C731B6">
        <w:rPr>
          <w:rFonts w:ascii="Times New Roman" w:hAnsi="Times New Roman" w:cs="Times New Roman"/>
          <w:sz w:val="24"/>
          <w:szCs w:val="24"/>
        </w:rPr>
        <w:t>язати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Релігійну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організацію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Релігійна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громада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парафія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на честь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Різдва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Пресвятої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Богородиці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Київської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єпархії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Української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православної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церкви с.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Перегонівка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Обухівського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району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Київської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області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особі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5510" w:rsidRPr="00C731B6">
        <w:rPr>
          <w:rFonts w:ascii="Times New Roman" w:hAnsi="Times New Roman" w:cs="Times New Roman"/>
          <w:sz w:val="24"/>
          <w:szCs w:val="24"/>
        </w:rPr>
        <w:t>Олександра</w:t>
      </w:r>
      <w:proofErr w:type="spellEnd"/>
      <w:r w:rsidR="00BE5510" w:rsidRPr="00C731B6">
        <w:rPr>
          <w:rFonts w:ascii="Times New Roman" w:hAnsi="Times New Roman" w:cs="Times New Roman"/>
          <w:sz w:val="24"/>
          <w:szCs w:val="24"/>
        </w:rPr>
        <w:t xml:space="preserve"> БОЯРЧУКА</w:t>
      </w:r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звільнити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приміщення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площею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295,1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квадратних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метрів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, за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адресою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вул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Воїнів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, 40А у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селі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Перегонівці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Обухівської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територіальної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громади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Обухівського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району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Київської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області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що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перебуває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комунальній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власності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Обухівської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міської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рад</w:t>
      </w:r>
      <w:r w:rsidR="0011193F" w:rsidRPr="00C731B6">
        <w:rPr>
          <w:rFonts w:ascii="Times New Roman" w:hAnsi="Times New Roman" w:cs="Times New Roman"/>
          <w:sz w:val="24"/>
          <w:szCs w:val="24"/>
        </w:rPr>
        <w:t>и</w:t>
      </w:r>
      <w:r w:rsidR="007E5DFD" w:rsidRPr="00C731B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згідно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витягом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з Державного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реєстру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речових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прав </w:t>
      </w:r>
      <w:proofErr w:type="spellStart"/>
      <w:r w:rsidR="00E96168" w:rsidRPr="00C731B6">
        <w:rPr>
          <w:rFonts w:ascii="Times New Roman" w:hAnsi="Times New Roman" w:cs="Times New Roman"/>
          <w:sz w:val="24"/>
          <w:szCs w:val="24"/>
        </w:rPr>
        <w:t>власності</w:t>
      </w:r>
      <w:proofErr w:type="spellEnd"/>
      <w:r w:rsidR="00E96168" w:rsidRPr="00C731B6">
        <w:rPr>
          <w:rFonts w:ascii="Times New Roman" w:hAnsi="Times New Roman" w:cs="Times New Roman"/>
          <w:sz w:val="24"/>
          <w:szCs w:val="24"/>
        </w:rPr>
        <w:t xml:space="preserve"> </w:t>
      </w:r>
      <w:r w:rsidR="007E5DFD" w:rsidRPr="00C731B6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нерухоме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майно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від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29.06.2023</w:t>
      </w:r>
      <w:r w:rsidR="00C731B6" w:rsidRPr="00C731B6">
        <w:rPr>
          <w:rFonts w:ascii="Times New Roman" w:hAnsi="Times New Roman" w:cs="Times New Roman"/>
          <w:sz w:val="24"/>
          <w:szCs w:val="24"/>
        </w:rPr>
        <w:t>,</w:t>
      </w:r>
      <w:r w:rsidR="007E5DFD" w:rsidRPr="00C731B6">
        <w:rPr>
          <w:rFonts w:ascii="Times New Roman" w:hAnsi="Times New Roman" w:cs="Times New Roman"/>
          <w:sz w:val="24"/>
          <w:szCs w:val="24"/>
        </w:rPr>
        <w:t xml:space="preserve"> до 10.09.</w:t>
      </w:r>
      <w:r w:rsidR="00DC355D" w:rsidRPr="00C731B6">
        <w:rPr>
          <w:rFonts w:ascii="Times New Roman" w:hAnsi="Times New Roman" w:cs="Times New Roman"/>
          <w:sz w:val="24"/>
          <w:szCs w:val="24"/>
        </w:rPr>
        <w:t>2023</w:t>
      </w:r>
      <w:r w:rsidR="00E96168" w:rsidRPr="00C731B6">
        <w:rPr>
          <w:rFonts w:ascii="Times New Roman" w:hAnsi="Times New Roman" w:cs="Times New Roman"/>
          <w:sz w:val="24"/>
          <w:szCs w:val="24"/>
        </w:rPr>
        <w:t>.</w:t>
      </w:r>
    </w:p>
    <w:p w:rsidR="0011193F" w:rsidRPr="00C731B6" w:rsidRDefault="0011193F" w:rsidP="00C731B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31B6">
        <w:rPr>
          <w:rFonts w:ascii="Times New Roman" w:hAnsi="Times New Roman" w:cs="Times New Roman"/>
          <w:sz w:val="24"/>
          <w:szCs w:val="24"/>
        </w:rPr>
        <w:t xml:space="preserve">4. У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разі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невиконання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цього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рішення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 у строк,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що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передбачений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 пунктом 3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цього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рішення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доручити</w:t>
      </w:r>
      <w:proofErr w:type="spellEnd"/>
      <w:r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31B6">
        <w:rPr>
          <w:rFonts w:ascii="Times New Roman" w:hAnsi="Times New Roman" w:cs="Times New Roman"/>
          <w:sz w:val="24"/>
          <w:szCs w:val="24"/>
        </w:rPr>
        <w:t>В</w:t>
      </w:r>
      <w:r w:rsidR="007E5DFD" w:rsidRPr="00C731B6">
        <w:rPr>
          <w:rFonts w:ascii="Times New Roman" w:hAnsi="Times New Roman" w:cs="Times New Roman"/>
          <w:sz w:val="24"/>
          <w:szCs w:val="24"/>
        </w:rPr>
        <w:t>иконавчому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комітету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Обухівської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міської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ради </w:t>
      </w:r>
      <w:proofErr w:type="spellStart"/>
      <w:r w:rsidR="00C1664B" w:rsidRPr="00C731B6">
        <w:rPr>
          <w:rFonts w:ascii="Times New Roman" w:hAnsi="Times New Roman" w:cs="Times New Roman"/>
          <w:sz w:val="24"/>
          <w:szCs w:val="24"/>
        </w:rPr>
        <w:t>Київської</w:t>
      </w:r>
      <w:proofErr w:type="spellEnd"/>
      <w:r w:rsidR="00C1664B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664B" w:rsidRPr="00C731B6">
        <w:rPr>
          <w:rFonts w:ascii="Times New Roman" w:hAnsi="Times New Roman" w:cs="Times New Roman"/>
          <w:sz w:val="24"/>
          <w:szCs w:val="24"/>
        </w:rPr>
        <w:t>області</w:t>
      </w:r>
      <w:proofErr w:type="spellEnd"/>
      <w:r w:rsidR="00C1664B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звернутися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до суду про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витребування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нерухомого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майна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із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чужого незаконного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володіння</w:t>
      </w:r>
      <w:proofErr w:type="spellEnd"/>
      <w:r w:rsidR="007E5DFD" w:rsidRPr="00C731B6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="007E5DFD" w:rsidRPr="00C731B6">
        <w:rPr>
          <w:rFonts w:ascii="Times New Roman" w:hAnsi="Times New Roman" w:cs="Times New Roman"/>
          <w:sz w:val="24"/>
          <w:szCs w:val="24"/>
        </w:rPr>
        <w:t>користування</w:t>
      </w:r>
      <w:proofErr w:type="spellEnd"/>
      <w:r w:rsidR="00C1664B" w:rsidRPr="00C731B6">
        <w:rPr>
          <w:rFonts w:ascii="Times New Roman" w:hAnsi="Times New Roman" w:cs="Times New Roman"/>
          <w:sz w:val="24"/>
          <w:szCs w:val="24"/>
        </w:rPr>
        <w:t>.</w:t>
      </w:r>
    </w:p>
    <w:p w:rsidR="00140DB5" w:rsidRDefault="0011193F" w:rsidP="00C731B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31B6">
        <w:rPr>
          <w:rFonts w:ascii="Times New Roman" w:hAnsi="Times New Roman" w:cs="Times New Roman"/>
          <w:sz w:val="24"/>
          <w:szCs w:val="24"/>
        </w:rPr>
        <w:t>5</w:t>
      </w:r>
      <w:r w:rsidR="00140DB5" w:rsidRPr="00C731B6">
        <w:rPr>
          <w:rFonts w:ascii="Times New Roman" w:hAnsi="Times New Roman" w:cs="Times New Roman"/>
          <w:sz w:val="24"/>
          <w:szCs w:val="24"/>
        </w:rPr>
        <w:t>.</w:t>
      </w:r>
      <w:r w:rsidR="00DC355D" w:rsidRPr="00C731B6">
        <w:rPr>
          <w:rFonts w:ascii="Times New Roman" w:hAnsi="Times New Roman" w:cs="Times New Roman"/>
          <w:sz w:val="24"/>
          <w:szCs w:val="24"/>
        </w:rPr>
        <w:t xml:space="preserve"> </w:t>
      </w:r>
      <w:r w:rsidR="0000620C" w:rsidRPr="00C731B6">
        <w:rPr>
          <w:rFonts w:ascii="Times New Roman" w:hAnsi="Times New Roman" w:cs="Times New Roman"/>
          <w:sz w:val="24"/>
          <w:szCs w:val="24"/>
        </w:rPr>
        <w:t xml:space="preserve">Контроль за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виконанням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цього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рішення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покласти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на заступника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міського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голови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питань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діяльності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виконавчих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органів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620C" w:rsidRPr="00C731B6">
        <w:rPr>
          <w:rFonts w:ascii="Times New Roman" w:hAnsi="Times New Roman" w:cs="Times New Roman"/>
          <w:sz w:val="24"/>
          <w:szCs w:val="24"/>
        </w:rPr>
        <w:t>міської</w:t>
      </w:r>
      <w:proofErr w:type="spellEnd"/>
      <w:r w:rsidR="0000620C" w:rsidRPr="00C731B6">
        <w:rPr>
          <w:rFonts w:ascii="Times New Roman" w:hAnsi="Times New Roman" w:cs="Times New Roman"/>
          <w:sz w:val="24"/>
          <w:szCs w:val="24"/>
        </w:rPr>
        <w:t xml:space="preserve"> ради </w:t>
      </w:r>
      <w:r w:rsidR="00DC355D" w:rsidRPr="00C731B6">
        <w:rPr>
          <w:rFonts w:ascii="Times New Roman" w:hAnsi="Times New Roman" w:cs="Times New Roman"/>
          <w:sz w:val="24"/>
          <w:szCs w:val="24"/>
        </w:rPr>
        <w:t>Ма</w:t>
      </w:r>
      <w:bookmarkStart w:id="0" w:name="_GoBack"/>
      <w:bookmarkEnd w:id="0"/>
      <w:r w:rsidR="00DC355D" w:rsidRPr="00C731B6">
        <w:rPr>
          <w:rFonts w:ascii="Times New Roman" w:hAnsi="Times New Roman" w:cs="Times New Roman"/>
          <w:sz w:val="24"/>
          <w:szCs w:val="24"/>
        </w:rPr>
        <w:t>ксима САВЕНКА.</w:t>
      </w:r>
    </w:p>
    <w:p w:rsidR="00C731B6" w:rsidRDefault="00C731B6" w:rsidP="00C731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1B6" w:rsidRPr="00C731B6" w:rsidRDefault="00C731B6" w:rsidP="00C731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620C" w:rsidRPr="00C731B6" w:rsidRDefault="0000620C" w:rsidP="0000620C">
      <w:pPr>
        <w:ind w:right="-116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731B6">
        <w:rPr>
          <w:rFonts w:ascii="Times New Roman" w:hAnsi="Times New Roman" w:cs="Times New Roman"/>
          <w:sz w:val="28"/>
          <w:szCs w:val="28"/>
          <w:lang w:val="uk-UA"/>
        </w:rPr>
        <w:t>Секретар Обухівської міської ради</w:t>
      </w:r>
      <w:r w:rsidRPr="00C731B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C731B6">
        <w:rPr>
          <w:rFonts w:ascii="Times New Roman" w:hAnsi="Times New Roman" w:cs="Times New Roman"/>
          <w:sz w:val="28"/>
          <w:szCs w:val="28"/>
          <w:lang w:val="uk-UA"/>
        </w:rPr>
        <w:tab/>
        <w:t xml:space="preserve">   </w:t>
      </w:r>
      <w:r w:rsidRPr="00C731B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C731B6">
        <w:rPr>
          <w:rFonts w:ascii="Times New Roman" w:hAnsi="Times New Roman" w:cs="Times New Roman"/>
          <w:sz w:val="28"/>
          <w:szCs w:val="28"/>
          <w:lang w:val="uk-UA"/>
        </w:rPr>
        <w:tab/>
        <w:t xml:space="preserve">  </w:t>
      </w:r>
      <w:r w:rsidR="00C731B6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C731B6">
        <w:rPr>
          <w:rFonts w:ascii="Times New Roman" w:hAnsi="Times New Roman" w:cs="Times New Roman"/>
          <w:sz w:val="28"/>
          <w:szCs w:val="28"/>
          <w:lang w:val="uk-UA"/>
        </w:rPr>
        <w:t xml:space="preserve">     Сергій КЛОЧКО</w:t>
      </w:r>
    </w:p>
    <w:sectPr w:rsidR="0000620C" w:rsidRPr="00C731B6" w:rsidSect="00C731B6">
      <w:pgSz w:w="11906" w:h="16838"/>
      <w:pgMar w:top="284" w:right="709" w:bottom="56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051739"/>
    <w:multiLevelType w:val="hybridMultilevel"/>
    <w:tmpl w:val="2AE019E0"/>
    <w:lvl w:ilvl="0" w:tplc="DD62912E">
      <w:start w:val="1"/>
      <w:numFmt w:val="decimal"/>
      <w:lvlText w:val="%1."/>
      <w:lvlJc w:val="left"/>
      <w:pPr>
        <w:ind w:left="810" w:hanging="360"/>
      </w:pPr>
    </w:lvl>
    <w:lvl w:ilvl="1" w:tplc="04190019">
      <w:start w:val="1"/>
      <w:numFmt w:val="lowerLetter"/>
      <w:lvlText w:val="%2."/>
      <w:lvlJc w:val="left"/>
      <w:pPr>
        <w:ind w:left="1530" w:hanging="360"/>
      </w:pPr>
    </w:lvl>
    <w:lvl w:ilvl="2" w:tplc="0419001B">
      <w:start w:val="1"/>
      <w:numFmt w:val="lowerRoman"/>
      <w:lvlText w:val="%3."/>
      <w:lvlJc w:val="right"/>
      <w:pPr>
        <w:ind w:left="2250" w:hanging="180"/>
      </w:pPr>
    </w:lvl>
    <w:lvl w:ilvl="3" w:tplc="0419000F">
      <w:start w:val="1"/>
      <w:numFmt w:val="decimal"/>
      <w:lvlText w:val="%4."/>
      <w:lvlJc w:val="left"/>
      <w:pPr>
        <w:ind w:left="2970" w:hanging="360"/>
      </w:pPr>
    </w:lvl>
    <w:lvl w:ilvl="4" w:tplc="04190019">
      <w:start w:val="1"/>
      <w:numFmt w:val="lowerLetter"/>
      <w:lvlText w:val="%5."/>
      <w:lvlJc w:val="left"/>
      <w:pPr>
        <w:ind w:left="3690" w:hanging="360"/>
      </w:pPr>
    </w:lvl>
    <w:lvl w:ilvl="5" w:tplc="0419001B">
      <w:start w:val="1"/>
      <w:numFmt w:val="lowerRoman"/>
      <w:lvlText w:val="%6."/>
      <w:lvlJc w:val="right"/>
      <w:pPr>
        <w:ind w:left="4410" w:hanging="180"/>
      </w:pPr>
    </w:lvl>
    <w:lvl w:ilvl="6" w:tplc="0419000F">
      <w:start w:val="1"/>
      <w:numFmt w:val="decimal"/>
      <w:lvlText w:val="%7."/>
      <w:lvlJc w:val="left"/>
      <w:pPr>
        <w:ind w:left="5130" w:hanging="360"/>
      </w:pPr>
    </w:lvl>
    <w:lvl w:ilvl="7" w:tplc="04190019">
      <w:start w:val="1"/>
      <w:numFmt w:val="lowerLetter"/>
      <w:lvlText w:val="%8."/>
      <w:lvlJc w:val="left"/>
      <w:pPr>
        <w:ind w:left="5850" w:hanging="360"/>
      </w:pPr>
    </w:lvl>
    <w:lvl w:ilvl="8" w:tplc="0419001B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5E756BB8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F42761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8D39C1"/>
    <w:multiLevelType w:val="hybridMultilevel"/>
    <w:tmpl w:val="5CF488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E53"/>
    <w:rsid w:val="0000620C"/>
    <w:rsid w:val="000813E5"/>
    <w:rsid w:val="0011193F"/>
    <w:rsid w:val="00140DB5"/>
    <w:rsid w:val="001E3123"/>
    <w:rsid w:val="002438F0"/>
    <w:rsid w:val="00293311"/>
    <w:rsid w:val="002D4A26"/>
    <w:rsid w:val="00301632"/>
    <w:rsid w:val="003A2973"/>
    <w:rsid w:val="003C56DC"/>
    <w:rsid w:val="005C0409"/>
    <w:rsid w:val="005F7120"/>
    <w:rsid w:val="00744F24"/>
    <w:rsid w:val="007E5DFD"/>
    <w:rsid w:val="00905557"/>
    <w:rsid w:val="009D2C32"/>
    <w:rsid w:val="00B05DB4"/>
    <w:rsid w:val="00BE5510"/>
    <w:rsid w:val="00C1664B"/>
    <w:rsid w:val="00C63C4E"/>
    <w:rsid w:val="00C731B6"/>
    <w:rsid w:val="00DC11D1"/>
    <w:rsid w:val="00DC355D"/>
    <w:rsid w:val="00E00D99"/>
    <w:rsid w:val="00E906FD"/>
    <w:rsid w:val="00E96168"/>
    <w:rsid w:val="00EE684B"/>
    <w:rsid w:val="00FA6E53"/>
    <w:rsid w:val="00FC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144C54-6647-4408-BCF1-9E8ABCA91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39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FC53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FC5397"/>
    <w:rPr>
      <w:rFonts w:ascii="Consolas" w:hAnsi="Consolas"/>
      <w:sz w:val="20"/>
      <w:szCs w:val="20"/>
    </w:rPr>
  </w:style>
  <w:style w:type="paragraph" w:customStyle="1" w:styleId="rvps6">
    <w:name w:val="rvps6"/>
    <w:basedOn w:val="a"/>
    <w:rsid w:val="00FC5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vps2">
    <w:name w:val="rvps2"/>
    <w:basedOn w:val="a"/>
    <w:rsid w:val="00FC5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23">
    <w:name w:val="rvts23"/>
    <w:basedOn w:val="a0"/>
    <w:rsid w:val="00FC5397"/>
  </w:style>
  <w:style w:type="character" w:customStyle="1" w:styleId="rvts9">
    <w:name w:val="rvts9"/>
    <w:basedOn w:val="a0"/>
    <w:rsid w:val="00FC5397"/>
  </w:style>
  <w:style w:type="character" w:styleId="a3">
    <w:name w:val="Hyperlink"/>
    <w:basedOn w:val="a0"/>
    <w:uiPriority w:val="99"/>
    <w:semiHidden/>
    <w:unhideWhenUsed/>
    <w:rsid w:val="00FC5397"/>
    <w:rPr>
      <w:color w:val="0000FF"/>
      <w:u w:val="single"/>
    </w:rPr>
  </w:style>
  <w:style w:type="paragraph" w:styleId="3">
    <w:name w:val="Body Text 3"/>
    <w:basedOn w:val="a"/>
    <w:link w:val="30"/>
    <w:unhideWhenUsed/>
    <w:rsid w:val="0000620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00620C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6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1710</Words>
  <Characters>976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Alina Mykolaevna</cp:lastModifiedBy>
  <cp:revision>3</cp:revision>
  <dcterms:created xsi:type="dcterms:W3CDTF">2023-09-11T06:23:00Z</dcterms:created>
  <dcterms:modified xsi:type="dcterms:W3CDTF">2023-09-11T06:23:00Z</dcterms:modified>
</cp:coreProperties>
</file>