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8D" w:rsidRPr="000E35CA" w:rsidRDefault="0014318D" w:rsidP="0014318D">
      <w:pPr>
        <w:tabs>
          <w:tab w:val="left" w:pos="5520"/>
        </w:tabs>
        <w:ind w:left="5664" w:hanging="5664"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0E35CA">
        <w:rPr>
          <w:rFonts w:ascii="Times New Roman" w:hAnsi="Times New Roman"/>
          <w:color w:val="0000FF"/>
          <w:sz w:val="24"/>
          <w:szCs w:val="24"/>
          <w:lang w:val="uk-UA" w:eastAsia="uk-UA"/>
        </w:rPr>
        <w:object w:dxaOrig="10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.5pt" o:ole="" fillcolor="window">
            <v:imagedata r:id="rId6" o:title=""/>
          </v:shape>
          <o:OLEObject Type="Embed" ProgID="Word.Picture.8" ShapeID="_x0000_i1025" DrawAspect="Content" ObjectID="_1742304227" r:id="rId7"/>
        </w:object>
      </w:r>
    </w:p>
    <w:p w:rsidR="0014318D" w:rsidRPr="000E35CA" w:rsidRDefault="0014318D" w:rsidP="0014318D">
      <w:pPr>
        <w:ind w:left="1416"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E35CA">
        <w:rPr>
          <w:rFonts w:ascii="Times New Roman" w:hAnsi="Times New Roman"/>
          <w:b/>
          <w:sz w:val="32"/>
          <w:szCs w:val="32"/>
          <w:lang w:val="uk-UA"/>
        </w:rPr>
        <w:t xml:space="preserve">     ОБУХІВСЬКА МІСЬКА РАДА</w:t>
      </w:r>
      <w:r w:rsidR="000E35CA" w:rsidRPr="000E35CA">
        <w:rPr>
          <w:rFonts w:ascii="Times New Roman" w:hAnsi="Times New Roman"/>
          <w:b/>
          <w:sz w:val="32"/>
          <w:szCs w:val="32"/>
          <w:lang w:val="uk-UA"/>
        </w:rPr>
        <w:t xml:space="preserve">                    </w:t>
      </w:r>
    </w:p>
    <w:p w:rsidR="0014318D" w:rsidRPr="000E35CA" w:rsidRDefault="0014318D" w:rsidP="0014318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35CA">
        <w:rPr>
          <w:rFonts w:ascii="Times New Roman" w:hAnsi="Times New Roman"/>
          <w:b/>
          <w:sz w:val="32"/>
          <w:szCs w:val="32"/>
          <w:lang w:val="uk-UA"/>
        </w:rPr>
        <w:t>КИЇВСЬКОЇ ОБЛАСТІ</w:t>
      </w:r>
    </w:p>
    <w:p w:rsidR="0014318D" w:rsidRPr="000E35CA" w:rsidRDefault="0014318D" w:rsidP="0014318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ascii="Times New Roman" w:hAnsi="Times New Roman"/>
          <w:b/>
          <w:sz w:val="4"/>
          <w:szCs w:val="28"/>
          <w:lang w:val="uk-UA"/>
        </w:rPr>
      </w:pPr>
    </w:p>
    <w:p w:rsidR="0014318D" w:rsidRPr="000E35CA" w:rsidRDefault="0014318D" w:rsidP="005607C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35CA">
        <w:rPr>
          <w:rFonts w:ascii="Times New Roman" w:hAnsi="Times New Roman"/>
          <w:b/>
          <w:bCs/>
          <w:sz w:val="24"/>
          <w:szCs w:val="24"/>
          <w:lang w:val="uk-UA"/>
        </w:rPr>
        <w:t xml:space="preserve">ТРИДЦЯТЬ </w:t>
      </w:r>
      <w:r w:rsidR="00825645" w:rsidRPr="000E35CA">
        <w:rPr>
          <w:rFonts w:ascii="Times New Roman" w:hAnsi="Times New Roman"/>
          <w:b/>
          <w:bCs/>
          <w:sz w:val="24"/>
          <w:szCs w:val="24"/>
          <w:lang w:val="uk-UA"/>
        </w:rPr>
        <w:t>ДЕВ’ЯТА</w:t>
      </w:r>
      <w:r w:rsidRPr="000E35CA">
        <w:rPr>
          <w:rFonts w:ascii="Times New Roman" w:hAnsi="Times New Roman"/>
          <w:b/>
          <w:bCs/>
          <w:sz w:val="24"/>
          <w:szCs w:val="24"/>
          <w:lang w:val="uk-UA"/>
        </w:rPr>
        <w:t xml:space="preserve"> СЕСІЯ ВОСЬ</w:t>
      </w:r>
      <w:r w:rsidR="005607C8" w:rsidRPr="000E35CA">
        <w:rPr>
          <w:rFonts w:ascii="Times New Roman" w:hAnsi="Times New Roman"/>
          <w:b/>
          <w:sz w:val="24"/>
          <w:szCs w:val="24"/>
          <w:lang w:val="uk-UA"/>
        </w:rPr>
        <w:t>МОГО СКЛИКАННЯ</w:t>
      </w:r>
    </w:p>
    <w:p w:rsidR="005607C8" w:rsidRPr="000E35CA" w:rsidRDefault="0014318D" w:rsidP="0014318D">
      <w:pPr>
        <w:keepNext/>
        <w:ind w:left="2160" w:firstLine="720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/>
        </w:rPr>
      </w:pPr>
      <w:r w:rsidRPr="000E35CA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 xml:space="preserve"> </w:t>
      </w:r>
    </w:p>
    <w:p w:rsidR="0014318D" w:rsidRPr="000E35CA" w:rsidRDefault="0014318D" w:rsidP="0014318D">
      <w:pPr>
        <w:keepNext/>
        <w:ind w:left="2160" w:firstLine="720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/>
        </w:rPr>
      </w:pPr>
      <w:r w:rsidRPr="000E35CA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 xml:space="preserve">Р  І  Ш  Е  Н  </w:t>
      </w:r>
      <w:proofErr w:type="spellStart"/>
      <w:r w:rsidRPr="000E35CA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>Н</w:t>
      </w:r>
      <w:proofErr w:type="spellEnd"/>
      <w:r w:rsidRPr="000E35CA">
        <w:rPr>
          <w:rFonts w:ascii="Times New Roman" w:hAnsi="Times New Roman"/>
          <w:b/>
          <w:bCs/>
          <w:kern w:val="32"/>
          <w:sz w:val="32"/>
          <w:szCs w:val="32"/>
          <w:lang w:val="uk-UA"/>
        </w:rPr>
        <w:t xml:space="preserve">  Я   </w:t>
      </w:r>
    </w:p>
    <w:p w:rsidR="0014318D" w:rsidRPr="000E35CA" w:rsidRDefault="0014318D" w:rsidP="0014318D">
      <w:pPr>
        <w:keepNext/>
        <w:ind w:left="2160" w:firstLine="720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/>
        </w:rPr>
      </w:pPr>
    </w:p>
    <w:p w:rsidR="0014318D" w:rsidRPr="000E35CA" w:rsidRDefault="007E6734" w:rsidP="001431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utlineLvl w:val="0"/>
        <w:rPr>
          <w:rFonts w:ascii="Times New Roman" w:hAnsi="Times New Roman"/>
          <w:b/>
          <w:bCs/>
          <w:kern w:val="32"/>
          <w:szCs w:val="24"/>
          <w:lang w:val="uk-UA"/>
        </w:rPr>
      </w:pPr>
      <w:r w:rsidRPr="000E35CA">
        <w:rPr>
          <w:rFonts w:ascii="Times New Roman" w:hAnsi="Times New Roman"/>
          <w:b/>
          <w:bCs/>
          <w:kern w:val="32"/>
          <w:szCs w:val="24"/>
          <w:lang w:val="uk-UA"/>
        </w:rPr>
        <w:t>30</w:t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 xml:space="preserve"> </w:t>
      </w:r>
      <w:r w:rsidRPr="000E35CA">
        <w:rPr>
          <w:rFonts w:ascii="Times New Roman" w:hAnsi="Times New Roman"/>
          <w:b/>
          <w:bCs/>
          <w:kern w:val="32"/>
          <w:szCs w:val="24"/>
          <w:lang w:val="uk-UA"/>
        </w:rPr>
        <w:t>березня</w:t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 xml:space="preserve"> 2023 року </w:t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ab/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ab/>
        <w:t>№</w:t>
      </w:r>
      <w:r w:rsidR="000E35CA" w:rsidRPr="000E35CA">
        <w:rPr>
          <w:rFonts w:ascii="Times New Roman" w:hAnsi="Times New Roman"/>
          <w:b/>
          <w:bCs/>
          <w:kern w:val="32"/>
          <w:szCs w:val="24"/>
          <w:lang w:val="uk-UA"/>
        </w:rPr>
        <w:t>812</w:t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 xml:space="preserve"> - 3</w:t>
      </w:r>
      <w:r w:rsidR="00825645" w:rsidRPr="000E35CA">
        <w:rPr>
          <w:rFonts w:ascii="Times New Roman" w:hAnsi="Times New Roman"/>
          <w:b/>
          <w:bCs/>
          <w:kern w:val="32"/>
          <w:szCs w:val="24"/>
          <w:lang w:val="uk-UA"/>
        </w:rPr>
        <w:t>9</w:t>
      </w:r>
      <w:r w:rsidR="0014318D" w:rsidRPr="000E35CA">
        <w:rPr>
          <w:rFonts w:ascii="Times New Roman" w:hAnsi="Times New Roman"/>
          <w:b/>
          <w:bCs/>
          <w:kern w:val="32"/>
          <w:szCs w:val="24"/>
          <w:lang w:val="uk-UA"/>
        </w:rPr>
        <w:t>-VІІІ</w:t>
      </w:r>
    </w:p>
    <w:p w:rsidR="0014318D" w:rsidRPr="000E35CA" w:rsidRDefault="0014318D" w:rsidP="001431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outlineLvl w:val="0"/>
        <w:rPr>
          <w:rFonts w:ascii="Calibri" w:hAnsi="Calibri"/>
          <w:b/>
          <w:bCs/>
          <w:kern w:val="32"/>
          <w:lang w:val="uk-UA"/>
        </w:rPr>
      </w:pPr>
    </w:p>
    <w:p w:rsidR="0014318D" w:rsidRPr="000E35CA" w:rsidRDefault="0014318D" w:rsidP="0014318D">
      <w:pPr>
        <w:pStyle w:val="3"/>
        <w:jc w:val="both"/>
        <w:rPr>
          <w:sz w:val="26"/>
          <w:szCs w:val="26"/>
          <w:lang w:val="uk-UA"/>
        </w:rPr>
      </w:pPr>
      <w:r w:rsidRPr="000E35CA">
        <w:rPr>
          <w:bCs/>
          <w:sz w:val="26"/>
          <w:szCs w:val="26"/>
          <w:lang w:val="uk-UA"/>
        </w:rPr>
        <w:t xml:space="preserve">Про внесення змін до додатків до Комплексної програми </w:t>
      </w:r>
      <w:r w:rsidRPr="000E35CA">
        <w:rPr>
          <w:sz w:val="26"/>
          <w:szCs w:val="26"/>
          <w:lang w:val="uk-UA"/>
        </w:rPr>
        <w:t>розвитку та фінансової підтримки закладів охорони здоров’я, що надають медичну допомогу на території Обухівської міської територіальної громади на 2021-2025 роки на 2023 рік</w:t>
      </w:r>
    </w:p>
    <w:p w:rsidR="0014318D" w:rsidRPr="000E35CA" w:rsidRDefault="0014318D" w:rsidP="0014318D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E35CA" w:rsidRPr="000E35CA" w:rsidRDefault="000E35CA" w:rsidP="000E35CA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E35CA">
        <w:rPr>
          <w:rFonts w:ascii="Times New Roman" w:hAnsi="Times New Roman"/>
          <w:bCs/>
          <w:sz w:val="26"/>
          <w:szCs w:val="26"/>
          <w:lang w:val="uk-UA"/>
        </w:rPr>
        <w:t>Розглянувши подання Комунального некомерційного підприємства Обухівської міської ради «Обухівський міський центр первинної медико-санітарної допомоги» від 16.03.23 р. №119, Комунального некомерційного підприємства Обухівської міської ради «Обухівська багатопрофільна лікарня інтенсивного лікування» від 17.03.23р., №326, Комунального некомерційного підприємства Обухівської міської ради «Обухівський стоматологічна поліклініка» від 17.03.23 р. №22,23, відповідно до пункту 22 частини першої статті 26 Закону України «Про місцеве самоврядування в Україні»,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Закону України «Про державні фінансові гарантії медичного обслуговування населення», Основ законодавства України про охорону здоров’я, наказу Міністерства охорони здоров’я України від 29.07.2016 № 801 «Про затвердження Положення про центр первинної медичної (медико-санітарної) допомоги та положень про його підрозділи», а також враховуючи рекомендації постійних комісій з гуманітарних питань; з питань фінансів бюджету, планування, соціально-економічного розвитку, інвестицій та міжнародного співробітництва  </w:t>
      </w:r>
    </w:p>
    <w:p w:rsidR="000E35CA" w:rsidRPr="000E35CA" w:rsidRDefault="000E35CA" w:rsidP="000E35CA">
      <w:pPr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0E35CA" w:rsidRPr="000E35CA" w:rsidRDefault="000E35CA" w:rsidP="000E35CA">
      <w:pPr>
        <w:jc w:val="center"/>
        <w:rPr>
          <w:rFonts w:ascii="Times New Roman" w:hAnsi="Times New Roman"/>
          <w:b/>
          <w:szCs w:val="28"/>
          <w:lang w:val="uk-UA"/>
        </w:rPr>
      </w:pPr>
      <w:r w:rsidRPr="000E35CA">
        <w:rPr>
          <w:rFonts w:ascii="Times New Roman" w:hAnsi="Times New Roman"/>
          <w:b/>
          <w:szCs w:val="28"/>
          <w:lang w:val="uk-UA"/>
        </w:rPr>
        <w:t>ОБУХІВСЬКА МІСЬКА РАДА ВИРІШИЛА:</w:t>
      </w:r>
    </w:p>
    <w:p w:rsidR="000E35CA" w:rsidRPr="000E35CA" w:rsidRDefault="000E35CA" w:rsidP="000E35CA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0E35CA" w:rsidRPr="000E35CA" w:rsidRDefault="000E35CA" w:rsidP="000E35C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E35CA"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 w:rsidRPr="000E35CA">
        <w:rPr>
          <w:rFonts w:ascii="Times New Roman" w:hAnsi="Times New Roman"/>
          <w:sz w:val="26"/>
          <w:szCs w:val="26"/>
          <w:lang w:val="uk-UA"/>
        </w:rPr>
        <w:t xml:space="preserve"> зміни до</w:t>
      </w:r>
      <w:r w:rsidRPr="000E35CA">
        <w:rPr>
          <w:rFonts w:ascii="Times New Roman" w:hAnsi="Times New Roman"/>
          <w:bCs/>
          <w:sz w:val="26"/>
          <w:szCs w:val="26"/>
          <w:lang w:val="uk-UA"/>
        </w:rPr>
        <w:t xml:space="preserve"> додатків до Комплексної програми </w:t>
      </w:r>
      <w:r w:rsidRPr="000E35CA">
        <w:rPr>
          <w:rFonts w:ascii="Times New Roman" w:hAnsi="Times New Roman"/>
          <w:sz w:val="26"/>
          <w:szCs w:val="26"/>
          <w:lang w:val="uk-UA"/>
        </w:rPr>
        <w:t>розвитку та фінансової підтримки закладів охорони здоров’я, що надають медичну допомогу на території Обухівської міської територіальної громади на 2021-2025 роки на 2023 рік, що затверджена рішенням Обухівської міської ради від 18.12.2020 № 69-3-</w:t>
      </w:r>
      <w:r w:rsidRPr="000E35CA">
        <w:rPr>
          <w:rFonts w:ascii="Times New Roman" w:hAnsi="Times New Roman"/>
          <w:sz w:val="26"/>
          <w:szCs w:val="26"/>
          <w:lang w:val="en-US"/>
        </w:rPr>
        <w:t>VIII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0E35CA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(з наступними змінами) та викласти додатки 1,2,3 до Програми у новій редакції (додається). </w:t>
      </w:r>
    </w:p>
    <w:p w:rsidR="000E35CA" w:rsidRPr="000E35CA" w:rsidRDefault="000E35CA" w:rsidP="000E35C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E35CA">
        <w:rPr>
          <w:rFonts w:ascii="Times New Roman" w:hAnsi="Times New Roman"/>
          <w:sz w:val="26"/>
          <w:szCs w:val="26"/>
          <w:lang w:val="uk-UA"/>
        </w:rPr>
        <w:t xml:space="preserve">Кошти на поповнення статутного капіталу КНП ОМР «Обухівський МЦ ПМСД» перерахувати на розрахунковий рахунок UA063052990000026003030129746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в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АТ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КБ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ПриватБанк»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ЄДРПОУ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41012405</w:t>
      </w:r>
    </w:p>
    <w:p w:rsidR="000E35CA" w:rsidRPr="000E35CA" w:rsidRDefault="000E35CA" w:rsidP="000E35C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E35CA">
        <w:rPr>
          <w:rFonts w:ascii="Times New Roman" w:hAnsi="Times New Roman" w:hint="eastAsia"/>
          <w:sz w:val="26"/>
          <w:szCs w:val="26"/>
          <w:lang w:val="uk-UA"/>
        </w:rPr>
        <w:t>Кошти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на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поповнення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статутного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к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апіталу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КНП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ОМР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Обухівська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БЛІЛ»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перерахувати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на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розрахунковий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рахунок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UA123052990000026004020133075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в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АТ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КБ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ПриватБанк»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ЄДРПОУ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01994155</w:t>
      </w:r>
    </w:p>
    <w:p w:rsidR="000E35CA" w:rsidRPr="000E35CA" w:rsidRDefault="000E35CA" w:rsidP="000E35C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E35CA">
        <w:rPr>
          <w:rFonts w:ascii="Times New Roman" w:hAnsi="Times New Roman" w:hint="eastAsia"/>
          <w:sz w:val="26"/>
          <w:szCs w:val="26"/>
          <w:lang w:val="uk-UA"/>
        </w:rPr>
        <w:t>Кошти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на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поповнення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статутного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к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апіталу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КНП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ОМР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Обухівська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стоматологічна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поліклініка»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перерахувати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на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розрахунковий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рахунок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UA113052990000026000010132820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в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АТ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КБ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ПриватБанк»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35CA">
        <w:rPr>
          <w:rFonts w:ascii="Times New Roman" w:hAnsi="Times New Roman" w:hint="eastAsia"/>
          <w:sz w:val="26"/>
          <w:szCs w:val="26"/>
          <w:lang w:val="uk-UA"/>
        </w:rPr>
        <w:t>ЄДРПОУ</w:t>
      </w:r>
      <w:r w:rsidRPr="000E35CA">
        <w:rPr>
          <w:rFonts w:ascii="Times New Roman" w:hAnsi="Times New Roman"/>
          <w:sz w:val="26"/>
          <w:szCs w:val="26"/>
          <w:lang w:val="uk-UA"/>
        </w:rPr>
        <w:t xml:space="preserve"> 39043099</w:t>
      </w:r>
    </w:p>
    <w:p w:rsidR="000E35CA" w:rsidRPr="000E35CA" w:rsidRDefault="000E35CA" w:rsidP="000E35C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E35CA">
        <w:rPr>
          <w:rFonts w:ascii="Times New Roman" w:hAnsi="Times New Roman"/>
          <w:sz w:val="26"/>
          <w:szCs w:val="26"/>
          <w:lang w:val="uk-UA"/>
        </w:rPr>
        <w:lastRenderedPageBreak/>
        <w:t>Фінансовому управлінню Виконавчого комітету Обухівської міської ради здійснювати фінансування видатків згідно прийнятого рішення на підтримку закладів охорони здоров’я територіальної громади.</w:t>
      </w:r>
    </w:p>
    <w:p w:rsidR="000E35CA" w:rsidRPr="000E35CA" w:rsidRDefault="000E35CA" w:rsidP="000E35C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E35CA">
        <w:rPr>
          <w:rFonts w:ascii="Times New Roman" w:hAnsi="Times New Roman"/>
          <w:sz w:val="26"/>
          <w:szCs w:val="26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Обухівської міської ради Антоніну ШЕВЧЕНКО та постійні комісії Обухівської міської ради Київської області з гуманітарних питань; з питань фінансів бюджету, планування, соціально-економічного розвитку, інвестицій та міжнародного співробітництва.</w:t>
      </w:r>
    </w:p>
    <w:p w:rsidR="000E35CA" w:rsidRPr="000E35CA" w:rsidRDefault="000E35CA" w:rsidP="000E35CA">
      <w:pPr>
        <w:ind w:firstLine="284"/>
        <w:rPr>
          <w:rFonts w:ascii="Times New Roman" w:hAnsi="Times New Roman"/>
          <w:b/>
          <w:szCs w:val="28"/>
          <w:lang w:val="uk-UA"/>
        </w:rPr>
      </w:pPr>
    </w:p>
    <w:p w:rsidR="000E35CA" w:rsidRPr="000E35CA" w:rsidRDefault="000E35CA" w:rsidP="000E35CA">
      <w:pPr>
        <w:rPr>
          <w:rFonts w:ascii="Times New Roman" w:hAnsi="Times New Roman"/>
          <w:b/>
          <w:szCs w:val="28"/>
          <w:lang w:val="uk-UA"/>
        </w:rPr>
      </w:pPr>
    </w:p>
    <w:p w:rsidR="000E35CA" w:rsidRPr="000E35CA" w:rsidRDefault="000E35CA" w:rsidP="000E35CA">
      <w:pPr>
        <w:ind w:left="-567" w:right="-1161" w:firstLine="567"/>
        <w:jc w:val="both"/>
        <w:rPr>
          <w:rFonts w:ascii="Times New Roman" w:hAnsi="Times New Roman"/>
          <w:szCs w:val="28"/>
          <w:lang w:val="uk-UA"/>
        </w:rPr>
      </w:pPr>
      <w:r w:rsidRPr="000E35CA">
        <w:rPr>
          <w:rFonts w:ascii="Times New Roman" w:hAnsi="Times New Roman"/>
          <w:szCs w:val="28"/>
        </w:rPr>
        <w:t>Секретар Обухівської міської ради</w:t>
      </w:r>
      <w:r w:rsidRPr="000E35CA">
        <w:rPr>
          <w:rFonts w:ascii="Times New Roman" w:hAnsi="Times New Roman"/>
          <w:szCs w:val="28"/>
        </w:rPr>
        <w:tab/>
      </w:r>
      <w:r w:rsidRPr="000E35CA">
        <w:rPr>
          <w:rFonts w:ascii="Times New Roman" w:hAnsi="Times New Roman"/>
          <w:szCs w:val="28"/>
        </w:rPr>
        <w:tab/>
        <w:t xml:space="preserve">   </w:t>
      </w:r>
      <w:r w:rsidRPr="000E35CA">
        <w:rPr>
          <w:rFonts w:ascii="Times New Roman" w:hAnsi="Times New Roman"/>
          <w:szCs w:val="28"/>
        </w:rPr>
        <w:tab/>
      </w:r>
      <w:r w:rsidRPr="000E35CA">
        <w:rPr>
          <w:rFonts w:ascii="Times New Roman" w:hAnsi="Times New Roman"/>
          <w:szCs w:val="28"/>
        </w:rPr>
        <w:tab/>
      </w:r>
      <w:r w:rsidRPr="000E35CA">
        <w:rPr>
          <w:rFonts w:ascii="Times New Roman" w:hAnsi="Times New Roman"/>
          <w:szCs w:val="28"/>
        </w:rPr>
        <w:tab/>
        <w:t>Сергій КЛОЧКО</w:t>
      </w: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ind w:left="720"/>
        <w:jc w:val="both"/>
        <w:rPr>
          <w:szCs w:val="28"/>
        </w:rPr>
      </w:pPr>
    </w:p>
    <w:p w:rsidR="000E35CA" w:rsidRPr="000E35CA" w:rsidRDefault="000E35CA" w:rsidP="000E35CA">
      <w:pPr>
        <w:jc w:val="both"/>
        <w:rPr>
          <w:szCs w:val="28"/>
        </w:rPr>
      </w:pPr>
    </w:p>
    <w:p w:rsidR="000E35CA" w:rsidRPr="000E35CA" w:rsidRDefault="000E35CA" w:rsidP="000E35CA">
      <w:pPr>
        <w:overflowPunct/>
        <w:adjustRightInd/>
        <w:rPr>
          <w:rFonts w:ascii="Times New Roman" w:hAnsi="Times New Roman"/>
          <w:sz w:val="20"/>
          <w:lang w:val="uk-UA"/>
        </w:rPr>
      </w:pPr>
    </w:p>
    <w:p w:rsidR="000E35CA" w:rsidRPr="000E35CA" w:rsidRDefault="000E35CA" w:rsidP="000E35CA">
      <w:pPr>
        <w:overflowPunct/>
        <w:adjustRightInd/>
        <w:ind w:left="4111" w:firstLine="142"/>
        <w:rPr>
          <w:rFonts w:ascii="Times New Roman" w:hAnsi="Times New Roman"/>
          <w:sz w:val="20"/>
        </w:rPr>
      </w:pPr>
      <w:r w:rsidRPr="000E35CA">
        <w:rPr>
          <w:rFonts w:ascii="Times New Roman" w:hAnsi="Times New Roman"/>
          <w:sz w:val="20"/>
        </w:rPr>
        <w:t xml:space="preserve">Додаток  1 до Комплексної  програми </w:t>
      </w:r>
    </w:p>
    <w:p w:rsidR="000E35CA" w:rsidRPr="000E35CA" w:rsidRDefault="000E35CA" w:rsidP="000E35CA">
      <w:pPr>
        <w:overflowPunct/>
        <w:adjustRightInd/>
        <w:ind w:left="4111" w:firstLine="142"/>
        <w:jc w:val="center"/>
        <w:rPr>
          <w:rFonts w:ascii="Times New Roman" w:hAnsi="Times New Roman"/>
          <w:sz w:val="20"/>
        </w:rPr>
      </w:pPr>
      <w:r w:rsidRPr="000E35CA">
        <w:rPr>
          <w:rFonts w:ascii="Times New Roman" w:hAnsi="Times New Roman"/>
          <w:sz w:val="20"/>
        </w:rPr>
        <w:t xml:space="preserve">розвитку та фінансової підтримки  закладів охорони здоров’я, </w:t>
      </w:r>
    </w:p>
    <w:p w:rsidR="000E35CA" w:rsidRPr="000E35CA" w:rsidRDefault="000E35CA" w:rsidP="000E35CA">
      <w:pPr>
        <w:overflowPunct/>
        <w:adjustRightInd/>
        <w:ind w:left="4111" w:firstLine="142"/>
        <w:rPr>
          <w:rFonts w:ascii="Times New Roman" w:hAnsi="Times New Roman"/>
          <w:sz w:val="20"/>
        </w:rPr>
      </w:pPr>
      <w:r w:rsidRPr="000E35CA">
        <w:rPr>
          <w:rFonts w:ascii="Times New Roman" w:hAnsi="Times New Roman"/>
          <w:sz w:val="20"/>
        </w:rPr>
        <w:t xml:space="preserve">що надають  медичну  допомогу на території Обухівської           </w:t>
      </w:r>
    </w:p>
    <w:p w:rsidR="000E35CA" w:rsidRPr="000E35CA" w:rsidRDefault="000E35CA" w:rsidP="000E35CA">
      <w:pPr>
        <w:overflowPunct/>
        <w:adjustRightInd/>
        <w:ind w:left="4111" w:firstLine="142"/>
        <w:rPr>
          <w:rFonts w:ascii="Times New Roman" w:hAnsi="Times New Roman"/>
          <w:sz w:val="20"/>
        </w:rPr>
      </w:pPr>
      <w:r w:rsidRPr="000E35CA">
        <w:rPr>
          <w:rFonts w:ascii="Times New Roman" w:hAnsi="Times New Roman"/>
          <w:sz w:val="20"/>
        </w:rPr>
        <w:t>міської території громади  на 2021-2025 роки</w:t>
      </w:r>
    </w:p>
    <w:p w:rsidR="000E35CA" w:rsidRPr="000E35CA" w:rsidRDefault="000E35CA" w:rsidP="000E35CA">
      <w:pPr>
        <w:ind w:left="4111" w:firstLine="142"/>
        <w:jc w:val="right"/>
        <w:rPr>
          <w:rFonts w:ascii="Times New Roman" w:hAnsi="Times New Roman"/>
          <w:sz w:val="20"/>
        </w:rPr>
      </w:pPr>
      <w:r w:rsidRPr="000E35CA">
        <w:rPr>
          <w:rFonts w:ascii="Times New Roman" w:hAnsi="Times New Roman"/>
          <w:sz w:val="20"/>
        </w:rPr>
        <w:t>Рішення Обухівської міської ради №</w:t>
      </w:r>
      <w:r w:rsidRPr="000E35CA">
        <w:rPr>
          <w:rFonts w:ascii="Times New Roman" w:hAnsi="Times New Roman"/>
          <w:sz w:val="20"/>
          <w:lang w:val="uk-UA"/>
        </w:rPr>
        <w:t>812-39-</w:t>
      </w:r>
      <w:r w:rsidRPr="000E35CA">
        <w:rPr>
          <w:rFonts w:ascii="Times New Roman" w:hAnsi="Times New Roman"/>
          <w:sz w:val="20"/>
        </w:rPr>
        <w:t>V</w:t>
      </w:r>
      <w:r w:rsidRPr="000E35CA">
        <w:rPr>
          <w:rFonts w:ascii="Times New Roman" w:hAnsi="Times New Roman"/>
          <w:sz w:val="20"/>
          <w:lang w:val="uk-UA"/>
        </w:rPr>
        <w:t>ІІІ</w:t>
      </w:r>
      <w:r w:rsidRPr="000E35CA">
        <w:rPr>
          <w:rFonts w:ascii="Times New Roman" w:hAnsi="Times New Roman"/>
          <w:sz w:val="20"/>
        </w:rPr>
        <w:t xml:space="preserve"> від </w:t>
      </w:r>
      <w:r w:rsidRPr="000E35CA">
        <w:rPr>
          <w:rFonts w:ascii="Times New Roman" w:hAnsi="Times New Roman"/>
          <w:sz w:val="20"/>
          <w:lang w:val="uk-UA"/>
        </w:rPr>
        <w:t>30</w:t>
      </w:r>
      <w:r w:rsidRPr="000E35CA">
        <w:rPr>
          <w:rFonts w:ascii="Times New Roman" w:hAnsi="Times New Roman"/>
          <w:sz w:val="20"/>
        </w:rPr>
        <w:t>.03.2023</w:t>
      </w:r>
    </w:p>
    <w:p w:rsidR="000E35CA" w:rsidRPr="000E35CA" w:rsidRDefault="000E35CA" w:rsidP="000E35CA">
      <w:pPr>
        <w:jc w:val="both"/>
      </w:pPr>
    </w:p>
    <w:p w:rsidR="000E35CA" w:rsidRPr="000E35CA" w:rsidRDefault="000E35CA" w:rsidP="000E35CA">
      <w:pPr>
        <w:jc w:val="center"/>
        <w:rPr>
          <w:b/>
          <w:sz w:val="22"/>
          <w:szCs w:val="22"/>
        </w:rPr>
      </w:pPr>
      <w:r w:rsidRPr="000E35CA">
        <w:rPr>
          <w:b/>
          <w:sz w:val="22"/>
          <w:szCs w:val="22"/>
        </w:rPr>
        <w:t xml:space="preserve">      Заходи </w:t>
      </w:r>
    </w:p>
    <w:p w:rsidR="000E35CA" w:rsidRPr="000E35CA" w:rsidRDefault="000E35CA" w:rsidP="000E35CA">
      <w:pPr>
        <w:jc w:val="center"/>
        <w:rPr>
          <w:b/>
          <w:bCs/>
          <w:sz w:val="22"/>
          <w:szCs w:val="22"/>
        </w:rPr>
      </w:pPr>
      <w:r w:rsidRPr="000E35CA">
        <w:rPr>
          <w:b/>
          <w:sz w:val="22"/>
          <w:szCs w:val="22"/>
        </w:rPr>
        <w:t>Комплексної</w:t>
      </w:r>
      <w:r w:rsidRPr="000E35CA">
        <w:rPr>
          <w:b/>
          <w:bCs/>
          <w:sz w:val="22"/>
          <w:szCs w:val="22"/>
        </w:rPr>
        <w:t xml:space="preserve"> програми </w:t>
      </w:r>
      <w:r w:rsidRPr="000E35CA">
        <w:rPr>
          <w:b/>
          <w:sz w:val="22"/>
          <w:szCs w:val="22"/>
        </w:rPr>
        <w:t xml:space="preserve">розвитку  та фінансової  підтримки  закладів охорони здоров’я, що надають  медичну допомогу на  території Обухівської міської територіальної громади на 2021-2025 роки, </w:t>
      </w:r>
      <w:r w:rsidRPr="000E35CA">
        <w:rPr>
          <w:rFonts w:ascii="Times New Roman" w:hAnsi="Times New Roman"/>
          <w:b/>
          <w:sz w:val="22"/>
          <w:szCs w:val="22"/>
        </w:rPr>
        <w:t>КНП ОМР «Обухівський МЦ ПМСД» на 2023 рік»</w:t>
      </w:r>
      <w:r w:rsidRPr="000E35CA">
        <w:rPr>
          <w:b/>
          <w:sz w:val="22"/>
          <w:szCs w:val="22"/>
        </w:rPr>
        <w:t xml:space="preserve">                                            </w:t>
      </w:r>
      <w:r w:rsidRPr="000E35CA">
        <w:rPr>
          <w:b/>
          <w:bCs/>
          <w:sz w:val="22"/>
          <w:szCs w:val="22"/>
        </w:rPr>
        <w:t xml:space="preserve"> </w:t>
      </w:r>
    </w:p>
    <w:p w:rsidR="000E35CA" w:rsidRPr="000E35CA" w:rsidRDefault="000E35CA" w:rsidP="000E35CA">
      <w:pPr>
        <w:jc w:val="center"/>
        <w:rPr>
          <w:b/>
          <w:sz w:val="22"/>
          <w:szCs w:val="22"/>
        </w:rPr>
      </w:pPr>
    </w:p>
    <w:tbl>
      <w:tblPr>
        <w:tblW w:w="99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079"/>
        <w:gridCol w:w="1384"/>
        <w:gridCol w:w="1522"/>
        <w:gridCol w:w="1384"/>
      </w:tblGrid>
      <w:tr w:rsidR="000E35CA" w:rsidRPr="000E35CA" w:rsidTr="00561DF2">
        <w:trPr>
          <w:trHeight w:val="1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 xml:space="preserve">Плановий обсяг фінансування на 2023 рік </w:t>
            </w: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тис.грн.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Зміни до обсягу фінансування на 2023 рік</w:t>
            </w: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тис.грн.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Обсяг</w:t>
            </w: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фінансування на 2023 рік</w:t>
            </w: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тис.грн</w:t>
            </w:r>
          </w:p>
        </w:tc>
      </w:tr>
      <w:tr w:rsidR="000E35CA" w:rsidRPr="000E35CA" w:rsidTr="00561DF2">
        <w:trPr>
          <w:trHeight w:val="8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Придбання  паливно-мастильних матеріалів, запасних частин, технічне обслуговування та поточний ремонт автомобіля, що надає цілодобову невідкладну невідкладну медичну допомогу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770,9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770,9</w:t>
            </w:r>
          </w:p>
        </w:tc>
      </w:tr>
      <w:tr w:rsidR="000E35CA" w:rsidRPr="000E35CA" w:rsidTr="00561DF2">
        <w:trPr>
          <w:trHeight w:val="8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Оплата послуг (крім комунальних) відшкодування вартості ліфтів орендарю; послуги з обслуговування газотранспортної системи, перевірка вентиляційних та димових каналів, сигналізаторів загазованості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+55,0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</w:tr>
      <w:tr w:rsidR="000E35CA" w:rsidRPr="000E35CA" w:rsidTr="00561DF2">
        <w:trPr>
          <w:trHeight w:val="7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Відшкодування витрат на безоплатний відпуск наркотичних та психотропних препаратів, лікарських засобів для надання паліативної допомоги важкохворим пацієнтам для лікування больового синдрому, неврологічним та психіатричним хворим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543,5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543,5</w:t>
            </w:r>
          </w:p>
        </w:tc>
      </w:tr>
      <w:tr w:rsidR="000E35CA" w:rsidRPr="000E35CA" w:rsidTr="00561DF2">
        <w:trPr>
          <w:trHeight w:val="7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Стимулювання  завідувачів фельдшерських пунктів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+135,3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135,3</w:t>
            </w:r>
          </w:p>
        </w:tc>
      </w:tr>
      <w:tr w:rsidR="000E35CA" w:rsidRPr="000E35CA" w:rsidTr="00561DF2">
        <w:trPr>
          <w:trHeight w:val="7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 xml:space="preserve">Заробітна плата та нарахування на оплату праці водіям Чергового кабінету Обухівської АЗПСМ№5, що надають цілодобову медичну допомогу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+596,6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596,6</w:t>
            </w:r>
          </w:p>
        </w:tc>
      </w:tr>
      <w:tr w:rsidR="000E35CA" w:rsidRPr="000E35CA" w:rsidTr="00561DF2">
        <w:trPr>
          <w:trHeight w:val="4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 xml:space="preserve">Придбання туберкуліну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+23,0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</w:tr>
      <w:tr w:rsidR="000E35CA" w:rsidRPr="000E35CA" w:rsidTr="00561DF2">
        <w:trPr>
          <w:trHeight w:val="7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Проведення капітального ремонту ФП с.Мала Вільшанка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+100,0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0E35CA" w:rsidRPr="000E35CA" w:rsidTr="00561DF2">
        <w:trPr>
          <w:trHeight w:val="7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Проведення капітального ремонту адмінприміщення по вул.Київській,148В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+500,0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35CA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0E35CA" w:rsidRPr="000E35CA" w:rsidTr="00561DF2">
        <w:trPr>
          <w:trHeight w:val="7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E35C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Поповнення статутного капіталу КНП ОМР «Обухівський МЦ ПМСД» для проведення капітального ремонту Амбулаторії ЗПСМ№3 за </w:t>
            </w:r>
            <w:proofErr w:type="spellStart"/>
            <w:r w:rsidRPr="000E35CA">
              <w:rPr>
                <w:rFonts w:ascii="Times New Roman" w:hAnsi="Times New Roman"/>
                <w:sz w:val="22"/>
                <w:szCs w:val="22"/>
                <w:lang w:val="uk-UA"/>
              </w:rPr>
              <w:t>адресою</w:t>
            </w:r>
            <w:proofErr w:type="spellEnd"/>
            <w:r w:rsidRPr="000E35C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м. Обухів, </w:t>
            </w:r>
            <w:proofErr w:type="spellStart"/>
            <w:r w:rsidRPr="000E35CA">
              <w:rPr>
                <w:rFonts w:ascii="Times New Roman" w:hAnsi="Times New Roman"/>
                <w:sz w:val="22"/>
                <w:szCs w:val="22"/>
                <w:lang w:val="uk-UA"/>
              </w:rPr>
              <w:t>мкр</w:t>
            </w:r>
            <w:proofErr w:type="spellEnd"/>
            <w:r w:rsidRPr="000E35CA">
              <w:rPr>
                <w:rFonts w:ascii="Times New Roman" w:hAnsi="Times New Roman"/>
                <w:sz w:val="22"/>
                <w:szCs w:val="22"/>
                <w:lang w:val="uk-UA"/>
              </w:rPr>
              <w:t>. Яблуневий,20А Київської обл..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E35CA">
              <w:rPr>
                <w:rFonts w:ascii="Times New Roman" w:hAnsi="Times New Roman"/>
                <w:sz w:val="22"/>
                <w:szCs w:val="22"/>
                <w:lang w:val="uk-UA"/>
              </w:rPr>
              <w:t>+2 000,0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E35CA">
              <w:rPr>
                <w:rFonts w:ascii="Times New Roman" w:hAnsi="Times New Roman"/>
                <w:sz w:val="22"/>
                <w:szCs w:val="22"/>
                <w:lang w:val="uk-UA"/>
              </w:rPr>
              <w:t>2 000,0</w:t>
            </w:r>
          </w:p>
        </w:tc>
      </w:tr>
      <w:tr w:rsidR="000E35CA" w:rsidRPr="000E35CA" w:rsidTr="00561DF2">
        <w:trPr>
          <w:trHeight w:val="7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E35CA">
              <w:rPr>
                <w:rFonts w:ascii="Times New Roman" w:hAnsi="Times New Roman"/>
                <w:b/>
                <w:sz w:val="22"/>
                <w:szCs w:val="22"/>
              </w:rPr>
              <w:t>Всього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35CA">
              <w:rPr>
                <w:rFonts w:ascii="Times New Roman" w:hAnsi="Times New Roman"/>
                <w:b/>
                <w:sz w:val="22"/>
                <w:szCs w:val="22"/>
              </w:rPr>
              <w:t>1 322,4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35CA"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Pr="000E35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</w:t>
            </w:r>
            <w:r w:rsidRPr="000E35CA">
              <w:rPr>
                <w:rFonts w:ascii="Times New Roman" w:hAnsi="Times New Roman"/>
                <w:b/>
                <w:sz w:val="22"/>
                <w:szCs w:val="22"/>
              </w:rPr>
              <w:t> 409,9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35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  <w:r w:rsidRPr="000E35CA">
              <w:rPr>
                <w:rFonts w:ascii="Times New Roman" w:hAnsi="Times New Roman"/>
                <w:b/>
                <w:sz w:val="22"/>
                <w:szCs w:val="22"/>
              </w:rPr>
              <w:t> 732,3</w:t>
            </w:r>
          </w:p>
        </w:tc>
      </w:tr>
    </w:tbl>
    <w:p w:rsidR="000E35CA" w:rsidRPr="000E35CA" w:rsidRDefault="000E35CA" w:rsidP="000E35CA">
      <w:pPr>
        <w:jc w:val="both"/>
        <w:rPr>
          <w:lang w:val="uk-UA"/>
        </w:rPr>
      </w:pPr>
    </w:p>
    <w:p w:rsidR="000E35CA" w:rsidRPr="000E35CA" w:rsidRDefault="000E35CA" w:rsidP="000E35CA">
      <w:pPr>
        <w:jc w:val="both"/>
        <w:rPr>
          <w:sz w:val="22"/>
          <w:szCs w:val="22"/>
        </w:rPr>
      </w:pPr>
      <w:r w:rsidRPr="000E35CA">
        <w:rPr>
          <w:sz w:val="22"/>
          <w:szCs w:val="22"/>
        </w:rPr>
        <w:t xml:space="preserve">Секретар Обухівської міської ради                           </w:t>
      </w:r>
      <w:r w:rsidRPr="000E35CA">
        <w:rPr>
          <w:sz w:val="22"/>
          <w:szCs w:val="22"/>
          <w:lang w:val="uk-UA"/>
        </w:rPr>
        <w:t xml:space="preserve">                 </w:t>
      </w:r>
      <w:r w:rsidRPr="000E35CA">
        <w:rPr>
          <w:sz w:val="22"/>
          <w:szCs w:val="22"/>
        </w:rPr>
        <w:t xml:space="preserve"> </w:t>
      </w:r>
      <w:r w:rsidRPr="000E35CA">
        <w:rPr>
          <w:sz w:val="22"/>
          <w:szCs w:val="22"/>
          <w:lang w:val="uk-UA"/>
        </w:rPr>
        <w:t xml:space="preserve">   </w:t>
      </w:r>
      <w:r w:rsidRPr="000E35CA">
        <w:rPr>
          <w:sz w:val="22"/>
          <w:szCs w:val="22"/>
        </w:rPr>
        <w:t xml:space="preserve"> </w:t>
      </w:r>
      <w:r w:rsidRPr="000E35CA">
        <w:rPr>
          <w:sz w:val="22"/>
          <w:szCs w:val="22"/>
          <w:lang w:val="uk-UA"/>
        </w:rPr>
        <w:t xml:space="preserve"> </w:t>
      </w:r>
      <w:r w:rsidRPr="000E35CA">
        <w:rPr>
          <w:sz w:val="22"/>
          <w:szCs w:val="22"/>
        </w:rPr>
        <w:t>Сергій КЛОЧКО</w:t>
      </w:r>
    </w:p>
    <w:p w:rsidR="000E35CA" w:rsidRPr="000E35CA" w:rsidRDefault="000E35CA" w:rsidP="000E35CA">
      <w:pPr>
        <w:jc w:val="both"/>
        <w:rPr>
          <w:sz w:val="22"/>
          <w:szCs w:val="22"/>
        </w:rPr>
      </w:pPr>
    </w:p>
    <w:p w:rsidR="000E35CA" w:rsidRPr="000E35CA" w:rsidRDefault="000E35CA" w:rsidP="000E35CA">
      <w:r w:rsidRPr="000E35CA">
        <w:rPr>
          <w:sz w:val="22"/>
          <w:szCs w:val="22"/>
        </w:rPr>
        <w:t xml:space="preserve">Директор КНП ОМР «Обухівський МЦ ПМСД»                         </w:t>
      </w:r>
      <w:r w:rsidRPr="000E35CA">
        <w:rPr>
          <w:sz w:val="22"/>
          <w:szCs w:val="22"/>
          <w:lang w:val="uk-UA"/>
        </w:rPr>
        <w:t xml:space="preserve">   </w:t>
      </w:r>
      <w:r w:rsidRPr="000E35CA">
        <w:rPr>
          <w:sz w:val="22"/>
          <w:szCs w:val="22"/>
        </w:rPr>
        <w:t xml:space="preserve">  </w:t>
      </w:r>
      <w:r w:rsidRPr="000E35CA">
        <w:rPr>
          <w:sz w:val="22"/>
          <w:szCs w:val="22"/>
          <w:lang w:val="uk-UA"/>
        </w:rPr>
        <w:t xml:space="preserve"> </w:t>
      </w:r>
      <w:r w:rsidRPr="000E35CA">
        <w:rPr>
          <w:sz w:val="22"/>
          <w:szCs w:val="22"/>
        </w:rPr>
        <w:t xml:space="preserve"> Оксана</w:t>
      </w:r>
      <w:r w:rsidRPr="000E35CA">
        <w:rPr>
          <w:szCs w:val="28"/>
        </w:rPr>
        <w:t xml:space="preserve"> ФЕТИСЕНКО</w:t>
      </w:r>
    </w:p>
    <w:p w:rsidR="000E35CA" w:rsidRPr="000E35CA" w:rsidRDefault="000E35CA" w:rsidP="000E35CA">
      <w:pPr>
        <w:overflowPunct/>
        <w:adjustRightInd/>
        <w:rPr>
          <w:rFonts w:ascii="Times New Roman" w:hAnsi="Times New Roman"/>
          <w:sz w:val="20"/>
          <w:lang w:val="uk-UA"/>
        </w:rPr>
      </w:pPr>
    </w:p>
    <w:p w:rsidR="000E35CA" w:rsidRPr="000E35CA" w:rsidRDefault="000E35CA" w:rsidP="000E35CA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 xml:space="preserve">Додаток  2  до Комплексної  програми </w:t>
      </w:r>
    </w:p>
    <w:p w:rsidR="000E35CA" w:rsidRPr="000E35CA" w:rsidRDefault="000E35CA" w:rsidP="000E35CA">
      <w:pPr>
        <w:overflowPunct/>
        <w:adjustRightInd/>
        <w:ind w:left="4253"/>
        <w:jc w:val="center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 xml:space="preserve">розвитку та фінансової підтримки  закладів охорони здоров’я, </w:t>
      </w:r>
    </w:p>
    <w:p w:rsidR="000E35CA" w:rsidRPr="000E35CA" w:rsidRDefault="000E35CA" w:rsidP="000E35CA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 xml:space="preserve">що надають  медичну  допомогу на території Обухівської           </w:t>
      </w:r>
    </w:p>
    <w:p w:rsidR="000E35CA" w:rsidRPr="000E35CA" w:rsidRDefault="000E35CA" w:rsidP="000E35CA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>міської території громади  на 2021-2025 роки</w:t>
      </w:r>
    </w:p>
    <w:p w:rsidR="000E35CA" w:rsidRPr="000E35CA" w:rsidRDefault="000E35CA" w:rsidP="000E35CA">
      <w:pPr>
        <w:ind w:left="4253" w:right="-284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>Рішення Обухівської міської ради №</w:t>
      </w:r>
      <w:r w:rsidRPr="000E35CA">
        <w:rPr>
          <w:rFonts w:ascii="Times New Roman" w:hAnsi="Times New Roman"/>
          <w:sz w:val="20"/>
          <w:lang w:val="uk-UA"/>
        </w:rPr>
        <w:t>812-</w:t>
      </w:r>
      <w:r w:rsidRPr="000E35CA">
        <w:rPr>
          <w:rFonts w:ascii="Times New Roman" w:hAnsi="Times New Roman"/>
          <w:sz w:val="20"/>
          <w:lang w:val="uk-UA"/>
        </w:rPr>
        <w:t>39 -</w:t>
      </w:r>
      <w:r w:rsidRPr="000E35CA">
        <w:rPr>
          <w:rFonts w:ascii="Times New Roman" w:hAnsi="Times New Roman"/>
          <w:sz w:val="20"/>
          <w:lang w:val="en-US"/>
        </w:rPr>
        <w:t>VIII</w:t>
      </w:r>
      <w:r w:rsidRPr="000E35CA">
        <w:rPr>
          <w:rFonts w:ascii="Times New Roman" w:hAnsi="Times New Roman"/>
          <w:sz w:val="20"/>
          <w:lang w:val="uk-UA"/>
        </w:rPr>
        <w:t xml:space="preserve"> від 30.03.2023 р.</w:t>
      </w:r>
    </w:p>
    <w:p w:rsidR="000E35CA" w:rsidRPr="000E35CA" w:rsidRDefault="000E35CA" w:rsidP="000E35CA">
      <w:pPr>
        <w:ind w:left="4253" w:right="-284"/>
        <w:rPr>
          <w:rFonts w:ascii="Times New Roman" w:hAnsi="Times New Roman"/>
          <w:sz w:val="20"/>
          <w:lang w:val="uk-UA"/>
        </w:rPr>
      </w:pPr>
    </w:p>
    <w:p w:rsidR="000E35CA" w:rsidRPr="000E35CA" w:rsidRDefault="000E35CA" w:rsidP="000E35CA">
      <w:pPr>
        <w:jc w:val="center"/>
        <w:rPr>
          <w:rFonts w:ascii="Times New Roman" w:hAnsi="Times New Roman"/>
          <w:lang w:val="uk-UA"/>
        </w:rPr>
      </w:pPr>
      <w:r w:rsidRPr="000E35CA">
        <w:rPr>
          <w:rFonts w:ascii="Times New Roman" w:hAnsi="Times New Roman"/>
          <w:lang w:val="uk-UA"/>
        </w:rPr>
        <w:t xml:space="preserve">Заходи реалізації Комплексної </w:t>
      </w:r>
      <w:r w:rsidRPr="000E35CA">
        <w:rPr>
          <w:rFonts w:ascii="Times New Roman" w:hAnsi="Times New Roman"/>
          <w:bCs/>
          <w:lang w:val="uk-UA"/>
        </w:rPr>
        <w:t xml:space="preserve">програми </w:t>
      </w:r>
      <w:r w:rsidRPr="000E35CA">
        <w:rPr>
          <w:rFonts w:ascii="Times New Roman" w:hAnsi="Times New Roman"/>
          <w:lang w:val="uk-UA"/>
        </w:rPr>
        <w:t xml:space="preserve">розвитку та фінансової підтримки закладів охорони здоров’я, що надають медичну допомогу на території Обухівської міської територіальної громади </w:t>
      </w:r>
    </w:p>
    <w:p w:rsidR="000E35CA" w:rsidRPr="000E35CA" w:rsidRDefault="000E35CA" w:rsidP="000E35CA">
      <w:pPr>
        <w:jc w:val="center"/>
        <w:rPr>
          <w:rFonts w:ascii="Times New Roman" w:hAnsi="Times New Roman"/>
          <w:lang w:val="uk-UA"/>
        </w:rPr>
      </w:pPr>
      <w:r w:rsidRPr="000E35CA">
        <w:rPr>
          <w:rFonts w:ascii="Times New Roman" w:hAnsi="Times New Roman"/>
        </w:rPr>
        <w:t>на 202</w:t>
      </w:r>
      <w:r w:rsidRPr="000E35CA">
        <w:rPr>
          <w:rFonts w:ascii="Times New Roman" w:hAnsi="Times New Roman"/>
          <w:lang w:val="uk-UA"/>
        </w:rPr>
        <w:t>1-2025 роки.</w:t>
      </w:r>
    </w:p>
    <w:p w:rsidR="000E35CA" w:rsidRPr="000E35CA" w:rsidRDefault="000E35CA" w:rsidP="000E35CA">
      <w:pPr>
        <w:jc w:val="center"/>
        <w:rPr>
          <w:rFonts w:ascii="Times New Roman" w:hAnsi="Times New Roman"/>
          <w:lang w:val="uk-UA"/>
        </w:rPr>
      </w:pPr>
      <w:r w:rsidRPr="000E35CA">
        <w:rPr>
          <w:rFonts w:ascii="Times New Roman" w:hAnsi="Times New Roman"/>
          <w:lang w:val="uk-UA"/>
        </w:rPr>
        <w:t>КНП ОМР «Обухівська БЛІЛ»</w:t>
      </w:r>
    </w:p>
    <w:p w:rsidR="000E35CA" w:rsidRPr="000E35CA" w:rsidRDefault="000E35CA" w:rsidP="000E35CA">
      <w:pPr>
        <w:jc w:val="center"/>
        <w:rPr>
          <w:rFonts w:ascii="Times New Roman" w:hAnsi="Times New Roman"/>
          <w:lang w:val="uk-UA"/>
        </w:rPr>
      </w:pPr>
      <w:r w:rsidRPr="000E35CA">
        <w:rPr>
          <w:rFonts w:ascii="Times New Roman" w:hAnsi="Times New Roman"/>
          <w:lang w:val="uk-UA"/>
        </w:rPr>
        <w:t>На 2023 рік</w:t>
      </w:r>
    </w:p>
    <w:p w:rsidR="000E35CA" w:rsidRPr="000E35CA" w:rsidRDefault="000E35CA" w:rsidP="000E35CA">
      <w:pPr>
        <w:jc w:val="center"/>
        <w:rPr>
          <w:rFonts w:ascii="Times New Roman" w:hAnsi="Times New Roman"/>
          <w:lang w:val="uk-UA"/>
        </w:rPr>
      </w:pPr>
    </w:p>
    <w:p w:rsidR="000E35CA" w:rsidRPr="000E35CA" w:rsidRDefault="000E35CA" w:rsidP="000E35CA">
      <w:pPr>
        <w:jc w:val="center"/>
        <w:rPr>
          <w:rFonts w:ascii="Times New Roman" w:hAnsi="Times New Roman"/>
          <w:lang w:val="uk-UA"/>
        </w:rPr>
      </w:pPr>
    </w:p>
    <w:tbl>
      <w:tblPr>
        <w:tblW w:w="96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2092"/>
        <w:gridCol w:w="1843"/>
        <w:gridCol w:w="1653"/>
      </w:tblGrid>
      <w:tr w:rsidR="000E35CA" w:rsidRPr="000E35CA" w:rsidTr="00561DF2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Обсяг фінансування на 202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 xml:space="preserve"> рік,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грн.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Зміни обсягу</w:t>
            </w: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грн..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фінансування на 2023 рік, грн.</w:t>
            </w:r>
          </w:p>
        </w:tc>
      </w:tr>
      <w:tr w:rsidR="000E35CA" w:rsidRPr="000E35CA" w:rsidTr="00561DF2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Витрати на харчування хворих в стаціонарних відділеннях при плані 78400 л/дн.*5,0 грн.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392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392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CA" w:rsidRPr="000E35CA" w:rsidTr="00561DF2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На поточні видатки КНП ОМР «Обухівської багатопрофільної лікарні інтенсивного лікування»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546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2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en-US"/>
              </w:rPr>
              <w:t>1140400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en-US"/>
              </w:rPr>
              <w:t>1686600</w:t>
            </w:r>
          </w:p>
        </w:tc>
      </w:tr>
      <w:tr w:rsidR="000E35CA" w:rsidRPr="000E35CA" w:rsidTr="00561DF2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Проведення лабораторних,  діагностичних досліджень та медичних оглядів за направленням Обухівського територіального центру комплектування та соціальної підтримки (військкомат) за 360 осіб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350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350 000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700 00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CA" w:rsidRPr="000E35CA" w:rsidTr="00561D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 xml:space="preserve">Виплата пенсій пільговим категоріям працівників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213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6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213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35CA">
              <w:rPr>
                <w:rFonts w:ascii="Times New Roman" w:hAnsi="Times New Roman"/>
                <w:sz w:val="24"/>
                <w:szCs w:val="24"/>
              </w:rPr>
              <w:t>6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 надані послуги з доставки кисню у 2022 році.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14 400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надані послуги з поточного ремонту покрівлі дизельної у 2022 році.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151 333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151 333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Розрахунки за надані послуги з поточного ремонту шлагбауму у 2022 році.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39 850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39 850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виконані роботи по капітальному ремонту продуктового складу у 2022 році.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286 649,94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286 649,94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отримані товари (кухонні меблі) у 2022 році.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48 562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48 562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за отриманий товар (кондиціонер) у 2022 році.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41 325,50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41 325,50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за отриманий товар (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лапароскопічний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набір) у 2022 році.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48 000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48 000</w:t>
            </w:r>
          </w:p>
        </w:tc>
      </w:tr>
      <w:tr w:rsidR="000E35CA" w:rsidRPr="000E35CA" w:rsidTr="00561DF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Стимулювання працівників  КНП ОМР «Обухівської БЛІЛ» у березні-квітні 2023.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8256900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8256900</w:t>
            </w:r>
          </w:p>
        </w:tc>
      </w:tr>
      <w:tr w:rsidR="000E35CA" w:rsidRPr="000E35CA" w:rsidTr="00561DF2">
        <w:trPr>
          <w:trHeight w:val="9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статутного капіталу на придбання медичного обладнання на загальну суму в тому числі: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безтіньова лампа 2шт – 1100000,00;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широка кушетка з регуляцією по висоті 2шт – 30000,00;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Войта-Бобата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СМВ-1    2шт – 200000,00;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при ліжковий активно-пасивний тренажер для верхніх кінцівок К200Д 1шт – 300000,00;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міоритм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2шт – 150000,00;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апарат МІТ -11 – 2шт – 150000,00;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апарат УВЧ 1шт  – 40000,00;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реабілітаційний комплекс РК1 1шт – 160000,00;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бруси реабілітаційні 1шт – 75000,00;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бруси реабілітаційні з перешкодами 1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тренажер сходи-бруси 1шт – 37000,00;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напівсфера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балансування на платформі 2шт – 26000,00;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вертикалізатор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1шт – 235000,00;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мобільне дзеркало на коліщатах 1шт – 26000,00;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велотренажер 1шт – 300000,00;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реабілітаційна бігова доріжка 1шт – 670000,00;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автоматичний ротор для тренування верхніх та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нижних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кінцівок 1шт – 31000,00;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автоматичний апарат  для тренування суглобів пальців рук 1шт – 245000,00;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тренажер для збільшення сили та об’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єму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рухів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суглобах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кінцівок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1шт – </w:t>
            </w:r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250000,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столи операційні 2шт – 1000000,00;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автоклав 1шт – 1800000,00;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УЗД апарат  з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доплером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1шт – 2000000,00;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електроенцефалограф 1шт – 500000,00;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відео гістероскоп 1шт – 400000,00;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відео цистоскоп 1шт – 500000,00;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рентгенівська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малодозова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установка для обстежень грудної клітки (цифровий флюорограф) 1шт  - 3000000,00;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мобільний рентген-апарат цифровий 1шт  – 800000,00;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біохімічний аналізатор 1шт – 800000,00;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інфузомат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4шт – 120000,00;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апарат «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Лігашур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1шт </w:t>
            </w:r>
            <w:r w:rsidRPr="000E35C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35CA">
              <w:rPr>
                <w:rFonts w:ascii="Times New Roman" w:hAnsi="Times New Roman"/>
                <w:sz w:val="24"/>
                <w:szCs w:val="24"/>
                <w:lang w:val="en-US"/>
              </w:rPr>
              <w:t>800000,00</w:t>
            </w: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заміна дихального блоку наркозного апарату 1шт – 121200,00;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заміна ввідної частини (хвосту) ендоскопу на нову 1шт – 458800,00</w:t>
            </w:r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мікротон ротаційний 1шт – 400000,00;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реноватор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електричної напруги 2шт – 400000,00;</w:t>
            </w:r>
          </w:p>
          <w:p w:rsidR="000E35CA" w:rsidRPr="000E35CA" w:rsidRDefault="000E35CA" w:rsidP="00561D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апарат МРТ 1шт – 39000000,00 грн.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ru-RU"/>
              </w:rPr>
              <w:t>56200000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56200000</w:t>
            </w:r>
          </w:p>
        </w:tc>
      </w:tr>
      <w:tr w:rsidR="000E35CA" w:rsidRPr="000E35CA" w:rsidTr="00561DF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статутного капіталу  КНП ОМР «Обухівської БЛІЛ» придбання автомобіля – 1000000,00 грн.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1 000 000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1 000 000</w:t>
            </w:r>
          </w:p>
        </w:tc>
      </w:tr>
      <w:tr w:rsidR="000E35CA" w:rsidRPr="000E35CA" w:rsidTr="00561DF2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статутного капіталу  КНП ОМР «Обухівської БЛІЛ» виготовлення проектно-кошторисної документації: «Реконструкція адміністративного корпусу під реабілітаційний центр допомоги дорослим та дітям у стаціонарних  умовах за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: м. Обухів, вул. Каштанова 52, Київської обл.»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2 500 000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2 500 000</w:t>
            </w:r>
          </w:p>
        </w:tc>
      </w:tr>
      <w:tr w:rsidR="000E35CA" w:rsidRPr="000E35CA" w:rsidTr="00561DF2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статутного капіталу КНП ОМР «Обухівської БЛІЛ» на капітальний ремонт хірургічного відділення ( операційний блок – приміщення №1,2,3) у тому числі розроблення проектно-кошторисної документації  та проведення експертизи за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: м. Обухів, вул. Каштанова 52, Київської обл.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1 078 000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1 078 000</w:t>
            </w:r>
          </w:p>
        </w:tc>
      </w:tr>
      <w:tr w:rsidR="000E35CA" w:rsidRPr="000E35CA" w:rsidTr="00561DF2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статутного капіталу КНП ОМР «Обухівської БЛІЛ» на капітальний ремонт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першого,шостого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сьомого поверхів будівлі поліклініки за </w:t>
            </w:r>
            <w:proofErr w:type="spellStart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: м. Обухів, вул. Каштанова 52, Київської обл.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12800000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  <w:lang w:val="uk-UA"/>
              </w:rPr>
              <w:t>12800000</w:t>
            </w:r>
          </w:p>
        </w:tc>
      </w:tr>
      <w:tr w:rsidR="000E35CA" w:rsidRPr="000E35CA" w:rsidTr="00561DF2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E35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2 131 920,44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E35C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83325300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E35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  85457220,44</w:t>
            </w:r>
          </w:p>
        </w:tc>
      </w:tr>
    </w:tbl>
    <w:p w:rsidR="000E35CA" w:rsidRPr="000E35CA" w:rsidRDefault="000E35CA" w:rsidP="000E35C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5CA" w:rsidRPr="000E35CA" w:rsidRDefault="000E35CA" w:rsidP="000E35C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5CA" w:rsidRPr="000E35CA" w:rsidRDefault="000E35CA" w:rsidP="000E35C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5CA" w:rsidRPr="000E35CA" w:rsidRDefault="000E35CA" w:rsidP="000E35C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E35CA"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                                         Сергій КЛОЧКО</w:t>
      </w:r>
    </w:p>
    <w:p w:rsidR="000E35CA" w:rsidRPr="000E35CA" w:rsidRDefault="000E35CA" w:rsidP="000E35C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5CA" w:rsidRPr="000E35CA" w:rsidRDefault="000E35CA" w:rsidP="000E35CA">
      <w:pPr>
        <w:rPr>
          <w:rFonts w:ascii="Times New Roman" w:hAnsi="Times New Roman"/>
          <w:sz w:val="24"/>
          <w:szCs w:val="24"/>
          <w:lang w:val="uk-UA"/>
        </w:rPr>
      </w:pPr>
      <w:r w:rsidRPr="000E35CA">
        <w:rPr>
          <w:rFonts w:ascii="Times New Roman" w:hAnsi="Times New Roman"/>
          <w:sz w:val="24"/>
          <w:szCs w:val="24"/>
        </w:rPr>
        <w:t>Директор КНП ОМР «Обухівськ</w:t>
      </w:r>
      <w:r w:rsidRPr="000E35CA">
        <w:rPr>
          <w:rFonts w:ascii="Times New Roman" w:hAnsi="Times New Roman"/>
          <w:sz w:val="24"/>
          <w:szCs w:val="24"/>
          <w:lang w:val="uk-UA"/>
        </w:rPr>
        <w:t>а</w:t>
      </w:r>
      <w:r w:rsidRPr="000E35CA">
        <w:rPr>
          <w:rFonts w:ascii="Times New Roman" w:hAnsi="Times New Roman"/>
          <w:sz w:val="24"/>
          <w:szCs w:val="24"/>
        </w:rPr>
        <w:t xml:space="preserve"> </w:t>
      </w:r>
      <w:r w:rsidRPr="000E35CA">
        <w:rPr>
          <w:rFonts w:ascii="Times New Roman" w:hAnsi="Times New Roman"/>
          <w:sz w:val="24"/>
          <w:szCs w:val="24"/>
          <w:lang w:val="uk-UA"/>
        </w:rPr>
        <w:t>БЛІЛ</w:t>
      </w:r>
      <w:r w:rsidRPr="000E35CA">
        <w:rPr>
          <w:rFonts w:ascii="Times New Roman" w:hAnsi="Times New Roman"/>
          <w:sz w:val="24"/>
          <w:szCs w:val="24"/>
        </w:rPr>
        <w:t xml:space="preserve">»   </w:t>
      </w:r>
      <w:r w:rsidRPr="000E35C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0E35CA">
        <w:rPr>
          <w:rFonts w:ascii="Times New Roman" w:hAnsi="Times New Roman"/>
          <w:sz w:val="24"/>
          <w:szCs w:val="24"/>
        </w:rPr>
        <w:t xml:space="preserve"> </w:t>
      </w:r>
      <w:r w:rsidRPr="000E35C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E35CA">
        <w:rPr>
          <w:rFonts w:ascii="Times New Roman" w:hAnsi="Times New Roman"/>
          <w:sz w:val="24"/>
          <w:szCs w:val="24"/>
        </w:rPr>
        <w:t xml:space="preserve"> </w:t>
      </w:r>
      <w:r w:rsidRPr="000E35CA">
        <w:rPr>
          <w:rFonts w:ascii="Times New Roman" w:hAnsi="Times New Roman"/>
          <w:sz w:val="24"/>
          <w:szCs w:val="24"/>
          <w:lang w:val="uk-UA"/>
        </w:rPr>
        <w:t>Надія ЯКУБИШИНА</w:t>
      </w: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jc w:val="center"/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widowControl w:val="0"/>
        <w:tabs>
          <w:tab w:val="left" w:pos="6840"/>
        </w:tabs>
        <w:rPr>
          <w:rFonts w:ascii="Times New Roman" w:hAnsi="Times New Roman"/>
          <w:snapToGrid w:val="0"/>
          <w:sz w:val="18"/>
          <w:szCs w:val="18"/>
          <w:lang w:val="uk-UA"/>
        </w:rPr>
      </w:pPr>
    </w:p>
    <w:p w:rsidR="000E35CA" w:rsidRPr="000E35CA" w:rsidRDefault="000E35CA" w:rsidP="000E35CA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 xml:space="preserve">Додаток  3  до Комплексної  програми </w:t>
      </w:r>
    </w:p>
    <w:p w:rsidR="000E35CA" w:rsidRPr="000E35CA" w:rsidRDefault="000E35CA" w:rsidP="000E35CA">
      <w:pPr>
        <w:overflowPunct/>
        <w:adjustRightInd/>
        <w:ind w:left="4253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>розвитку та фінансової підтримки  закладів охорони здоров’я, що надають  медичну  допомогу на території Обухівської міської території громади  на 2021-2025 роки</w:t>
      </w:r>
    </w:p>
    <w:p w:rsidR="000E35CA" w:rsidRPr="000E35CA" w:rsidRDefault="000E35CA" w:rsidP="000E35CA">
      <w:pPr>
        <w:ind w:left="4253" w:right="-284"/>
        <w:rPr>
          <w:rFonts w:ascii="Times New Roman" w:hAnsi="Times New Roman"/>
          <w:sz w:val="20"/>
          <w:lang w:val="uk-UA"/>
        </w:rPr>
      </w:pPr>
      <w:r w:rsidRPr="000E35CA">
        <w:rPr>
          <w:rFonts w:ascii="Times New Roman" w:hAnsi="Times New Roman"/>
          <w:sz w:val="20"/>
          <w:lang w:val="uk-UA"/>
        </w:rPr>
        <w:t>Рішення Обухівської міської ради №</w:t>
      </w:r>
      <w:r w:rsidRPr="000E35CA">
        <w:rPr>
          <w:rFonts w:ascii="Times New Roman" w:hAnsi="Times New Roman"/>
          <w:sz w:val="20"/>
          <w:lang w:val="uk-UA"/>
        </w:rPr>
        <w:t>812-</w:t>
      </w:r>
      <w:r w:rsidRPr="000E35CA">
        <w:rPr>
          <w:rFonts w:ascii="Times New Roman" w:hAnsi="Times New Roman"/>
          <w:sz w:val="20"/>
          <w:lang w:val="uk-UA"/>
        </w:rPr>
        <w:t>39 -</w:t>
      </w:r>
      <w:r w:rsidRPr="000E35CA">
        <w:rPr>
          <w:rFonts w:ascii="Times New Roman" w:hAnsi="Times New Roman"/>
          <w:sz w:val="20"/>
          <w:lang w:val="en-US"/>
        </w:rPr>
        <w:t>VIII</w:t>
      </w:r>
      <w:r w:rsidRPr="000E35CA">
        <w:rPr>
          <w:rFonts w:ascii="Times New Roman" w:hAnsi="Times New Roman"/>
          <w:sz w:val="20"/>
          <w:lang w:val="uk-UA"/>
        </w:rPr>
        <w:t xml:space="preserve"> від 30.03.2023 р.</w:t>
      </w:r>
    </w:p>
    <w:p w:rsidR="000E35CA" w:rsidRPr="000E35CA" w:rsidRDefault="000E35CA" w:rsidP="000E35CA">
      <w:pPr>
        <w:ind w:left="4253"/>
        <w:rPr>
          <w:sz w:val="24"/>
          <w:szCs w:val="24"/>
          <w:lang w:val="uk-UA"/>
        </w:rPr>
      </w:pPr>
      <w:r w:rsidRPr="000E35CA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0E35CA" w:rsidRPr="000E35CA" w:rsidRDefault="000E35CA" w:rsidP="000E35CA">
      <w:pPr>
        <w:jc w:val="center"/>
        <w:rPr>
          <w:rFonts w:ascii="Times New Roman" w:hAnsi="Times New Roman"/>
          <w:b/>
        </w:rPr>
      </w:pPr>
      <w:r w:rsidRPr="000E35CA">
        <w:rPr>
          <w:b/>
          <w:szCs w:val="28"/>
        </w:rPr>
        <w:t xml:space="preserve">  </w:t>
      </w:r>
      <w:r w:rsidRPr="000E35CA">
        <w:rPr>
          <w:rFonts w:ascii="Times New Roman" w:hAnsi="Times New Roman"/>
          <w:b/>
        </w:rPr>
        <w:t xml:space="preserve">Заходи реалізації Комплексної </w:t>
      </w:r>
      <w:r w:rsidRPr="000E35CA">
        <w:rPr>
          <w:rFonts w:ascii="Times New Roman" w:hAnsi="Times New Roman"/>
          <w:b/>
          <w:bCs/>
        </w:rPr>
        <w:t xml:space="preserve">програми </w:t>
      </w:r>
      <w:r w:rsidRPr="000E35CA">
        <w:rPr>
          <w:rFonts w:ascii="Times New Roman" w:hAnsi="Times New Roman"/>
          <w:b/>
        </w:rPr>
        <w:t>розвитку та фінансової підтримки закладів охорони здоров’я, що надають медичну допомогу на території Обухівської міської територіальної громади на 2021-2025 роки.</w:t>
      </w:r>
    </w:p>
    <w:p w:rsidR="000E35CA" w:rsidRPr="000E35CA" w:rsidRDefault="000E35CA" w:rsidP="000E35CA">
      <w:pPr>
        <w:jc w:val="center"/>
        <w:rPr>
          <w:rFonts w:ascii="Times New Roman" w:hAnsi="Times New Roman"/>
          <w:b/>
        </w:rPr>
      </w:pPr>
      <w:r w:rsidRPr="000E35CA">
        <w:rPr>
          <w:rFonts w:ascii="Times New Roman" w:hAnsi="Times New Roman" w:hint="eastAsia"/>
          <w:b/>
        </w:rPr>
        <w:t>КНП</w:t>
      </w:r>
      <w:r w:rsidRPr="000E35CA">
        <w:rPr>
          <w:rFonts w:ascii="Times New Roman" w:hAnsi="Times New Roman"/>
          <w:b/>
        </w:rPr>
        <w:t xml:space="preserve"> </w:t>
      </w:r>
      <w:r w:rsidRPr="000E35CA">
        <w:rPr>
          <w:rFonts w:ascii="Times New Roman" w:hAnsi="Times New Roman" w:hint="eastAsia"/>
          <w:b/>
        </w:rPr>
        <w:t>ОМР</w:t>
      </w:r>
      <w:r w:rsidRPr="000E35CA">
        <w:rPr>
          <w:rFonts w:ascii="Times New Roman" w:hAnsi="Times New Roman"/>
          <w:b/>
        </w:rPr>
        <w:t xml:space="preserve"> </w:t>
      </w:r>
      <w:r w:rsidRPr="000E35CA">
        <w:rPr>
          <w:rFonts w:ascii="Times New Roman" w:hAnsi="Times New Roman" w:hint="eastAsia"/>
          <w:b/>
        </w:rPr>
        <w:t>«Обухівська</w:t>
      </w:r>
      <w:r w:rsidRPr="000E35CA">
        <w:rPr>
          <w:rFonts w:ascii="Times New Roman" w:hAnsi="Times New Roman"/>
          <w:b/>
        </w:rPr>
        <w:t xml:space="preserve"> </w:t>
      </w:r>
      <w:r w:rsidRPr="000E35CA">
        <w:rPr>
          <w:rFonts w:ascii="Times New Roman" w:hAnsi="Times New Roman" w:hint="eastAsia"/>
          <w:b/>
        </w:rPr>
        <w:t>стоматологічна</w:t>
      </w:r>
      <w:r w:rsidRPr="000E35CA">
        <w:rPr>
          <w:rFonts w:ascii="Times New Roman" w:hAnsi="Times New Roman"/>
          <w:b/>
        </w:rPr>
        <w:t xml:space="preserve"> </w:t>
      </w:r>
      <w:r w:rsidRPr="000E35CA">
        <w:rPr>
          <w:rFonts w:ascii="Times New Roman" w:hAnsi="Times New Roman" w:hint="eastAsia"/>
          <w:b/>
        </w:rPr>
        <w:t>поліклініка»</w:t>
      </w:r>
    </w:p>
    <w:p w:rsidR="000E35CA" w:rsidRPr="000E35CA" w:rsidRDefault="000E35CA" w:rsidP="000E35CA">
      <w:pPr>
        <w:jc w:val="center"/>
        <w:rPr>
          <w:rFonts w:ascii="Times New Roman" w:hAnsi="Times New Roman"/>
          <w:b/>
          <w:lang w:val="uk-UA"/>
        </w:rPr>
      </w:pPr>
      <w:r w:rsidRPr="000E35CA">
        <w:rPr>
          <w:rFonts w:ascii="Times New Roman" w:hAnsi="Times New Roman"/>
          <w:b/>
          <w:lang w:val="uk-UA"/>
        </w:rPr>
        <w:t>на 2023 рік</w:t>
      </w:r>
    </w:p>
    <w:p w:rsidR="000E35CA" w:rsidRPr="000E35CA" w:rsidRDefault="000E35CA" w:rsidP="000E35CA">
      <w:pPr>
        <w:jc w:val="center"/>
        <w:rPr>
          <w:rFonts w:ascii="Calibri" w:hAnsi="Calibri"/>
          <w:b/>
          <w:lang w:val="uk-UA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1091"/>
        <w:gridCol w:w="1665"/>
      </w:tblGrid>
      <w:tr w:rsidR="000E35CA" w:rsidRPr="000E35CA" w:rsidTr="00561DF2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lang w:val="ru-RU"/>
              </w:rPr>
            </w:pPr>
            <w:r w:rsidRPr="000E35CA"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lang w:val="ru-RU"/>
              </w:rPr>
            </w:pPr>
            <w:r w:rsidRPr="000E35CA">
              <w:rPr>
                <w:rFonts w:ascii="Times New Roman" w:hAnsi="Times New Roman"/>
                <w:sz w:val="20"/>
              </w:rPr>
              <w:t>Обсяг фінансування на 202</w:t>
            </w:r>
            <w:r w:rsidRPr="000E35CA">
              <w:rPr>
                <w:rFonts w:ascii="Times New Roman" w:hAnsi="Times New Roman"/>
                <w:sz w:val="20"/>
                <w:lang w:val="uk-UA"/>
              </w:rPr>
              <w:t>3</w:t>
            </w:r>
            <w:r w:rsidRPr="000E35CA">
              <w:rPr>
                <w:rFonts w:ascii="Times New Roman" w:hAnsi="Times New Roman"/>
                <w:sz w:val="20"/>
              </w:rPr>
              <w:t xml:space="preserve"> рік, тис. грн.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E35CA">
              <w:rPr>
                <w:rFonts w:ascii="Times New Roman" w:hAnsi="Times New Roman"/>
                <w:sz w:val="20"/>
                <w:lang w:val="uk-UA"/>
              </w:rPr>
              <w:t>Зміни обсягу</w:t>
            </w:r>
          </w:p>
          <w:p w:rsidR="000E35CA" w:rsidRPr="000E35CA" w:rsidRDefault="000E35CA" w:rsidP="00561DF2">
            <w:pPr>
              <w:spacing w:line="256" w:lineRule="auto"/>
              <w:jc w:val="center"/>
            </w:pPr>
            <w:r w:rsidRPr="000E35CA">
              <w:rPr>
                <w:rFonts w:ascii="Times New Roman" w:hAnsi="Times New Roman"/>
                <w:sz w:val="20"/>
                <w:lang w:val="uk-UA"/>
              </w:rPr>
              <w:t>фінансування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CA" w:rsidRPr="000E35CA" w:rsidRDefault="000E35CA" w:rsidP="00561DF2">
            <w:pPr>
              <w:spacing w:line="256" w:lineRule="auto"/>
              <w:jc w:val="center"/>
            </w:pPr>
            <w:r w:rsidRPr="000E35CA">
              <w:rPr>
                <w:rFonts w:ascii="Times New Roman" w:hAnsi="Times New Roman"/>
                <w:sz w:val="20"/>
                <w:lang w:val="uk-UA"/>
              </w:rPr>
              <w:t>Загальний обсяг фінансування на 2023 рік, тис. грн</w:t>
            </w:r>
          </w:p>
        </w:tc>
      </w:tr>
      <w:tr w:rsidR="000E35CA" w:rsidRPr="000E35CA" w:rsidTr="00561DF2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lang w:val="uk-UA"/>
              </w:rPr>
            </w:pPr>
            <w:r w:rsidRPr="000E35CA">
              <w:rPr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Оплата послуг ( крім комунальних)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27,5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90,0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117,5</w:t>
            </w:r>
          </w:p>
        </w:tc>
      </w:tr>
      <w:tr w:rsidR="000E35CA" w:rsidRPr="000E35CA" w:rsidTr="00561DF2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lang w:val="uk-UA"/>
              </w:rPr>
            </w:pPr>
            <w:r w:rsidRPr="000E35CA">
              <w:rPr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 предметів, матеріалів ,обладнання та інвентар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65,0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65,0</w:t>
            </w:r>
          </w:p>
        </w:tc>
      </w:tr>
      <w:tr w:rsidR="000E35CA" w:rsidRPr="000E35CA" w:rsidTr="00561DF2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Calibri" w:hAnsi="Calibri"/>
                <w:lang w:val="ru-RU"/>
              </w:rPr>
            </w:pPr>
            <w:r w:rsidRPr="000E35CA">
              <w:rPr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Поповнення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статутного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капіталу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КНП ОМР «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Обухівська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стоматологічна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поліклініка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придбання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медичного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обладнання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загальну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суму</w:t>
            </w: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дентальний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панорамний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рентген (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ортопантомограф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 з комп’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ютерним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томографом-  2700000,00 грн.;</w:t>
            </w: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фізіодиспенсер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  75000,00 грн.;</w:t>
            </w: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світильник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операційний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пересувний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акамулятором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     24000,00 грн.;</w:t>
            </w: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аквадистилятор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води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медичний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- 26000,00 грн.</w:t>
            </w: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en-US"/>
              </w:rPr>
              <w:t>28</w:t>
            </w: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25,0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en-US"/>
              </w:rPr>
              <w:t>28</w:t>
            </w: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25,0</w:t>
            </w:r>
          </w:p>
        </w:tc>
      </w:tr>
      <w:tr w:rsidR="000E35CA" w:rsidRPr="000E35CA" w:rsidTr="00561DF2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Calibri" w:hAnsi="Calibri"/>
                <w:lang w:val="ru-RU"/>
              </w:rPr>
            </w:pPr>
            <w:r w:rsidRPr="000E35CA"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Поповнення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статутного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капіталу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КНП ОМР  </w:t>
            </w:r>
          </w:p>
          <w:p w:rsidR="000E35CA" w:rsidRPr="000E35CA" w:rsidRDefault="000E35CA" w:rsidP="00561DF2">
            <w:pPr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Обухівська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стоматологічна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поліклініка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капітальний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приміщень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поліклініки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тому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проектно-</w:t>
            </w:r>
            <w:proofErr w:type="spellStart"/>
            <w:proofErr w:type="gram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кошторисної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документації</w:t>
            </w:r>
            <w:proofErr w:type="spellEnd"/>
            <w:proofErr w:type="gram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адресою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м.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Обухів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Київська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144, </w:t>
            </w:r>
            <w:proofErr w:type="spellStart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Київська</w:t>
            </w:r>
            <w:proofErr w:type="spellEnd"/>
            <w:r w:rsidRPr="000E35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980,0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Cs/>
                <w:szCs w:val="28"/>
                <w:lang w:val="uk-UA"/>
              </w:rPr>
              <w:t>980,0</w:t>
            </w:r>
          </w:p>
        </w:tc>
      </w:tr>
      <w:tr w:rsidR="000E35CA" w:rsidRPr="000E35CA" w:rsidTr="00561DF2">
        <w:trPr>
          <w:trHeight w:val="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lang w:val="ru-RU"/>
              </w:rPr>
            </w:pPr>
          </w:p>
          <w:p w:rsidR="000E35CA" w:rsidRPr="000E35CA" w:rsidRDefault="000E35CA" w:rsidP="00561DF2">
            <w:pPr>
              <w:spacing w:line="256" w:lineRule="auto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E35CA" w:rsidRPr="000E35CA" w:rsidRDefault="000E35CA" w:rsidP="00561DF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35CA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/>
                <w:szCs w:val="28"/>
                <w:lang w:val="uk-UA"/>
              </w:rPr>
              <w:t>27,5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/>
                <w:szCs w:val="28"/>
                <w:lang w:val="uk-UA"/>
              </w:rPr>
              <w:t>3960,0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E35CA">
              <w:rPr>
                <w:rFonts w:ascii="Times New Roman" w:hAnsi="Times New Roman"/>
                <w:b/>
                <w:szCs w:val="28"/>
                <w:lang w:val="uk-UA"/>
              </w:rPr>
              <w:t>3987,5</w:t>
            </w:r>
          </w:p>
          <w:p w:rsidR="000E35CA" w:rsidRPr="000E35CA" w:rsidRDefault="000E35CA" w:rsidP="00561DF2">
            <w:pPr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:rsidR="000E35CA" w:rsidRPr="000E35CA" w:rsidRDefault="000E35CA" w:rsidP="000E35CA">
      <w:pPr>
        <w:jc w:val="both"/>
        <w:rPr>
          <w:sz w:val="24"/>
          <w:szCs w:val="24"/>
        </w:rPr>
      </w:pPr>
    </w:p>
    <w:p w:rsidR="000E35CA" w:rsidRPr="000E35CA" w:rsidRDefault="000E35CA" w:rsidP="000E35CA">
      <w:pPr>
        <w:rPr>
          <w:sz w:val="24"/>
          <w:szCs w:val="24"/>
        </w:rPr>
      </w:pPr>
    </w:p>
    <w:p w:rsidR="000E35CA" w:rsidRPr="000E35CA" w:rsidRDefault="000E35CA" w:rsidP="000E35CA">
      <w:pPr>
        <w:rPr>
          <w:sz w:val="24"/>
          <w:szCs w:val="24"/>
        </w:rPr>
      </w:pPr>
    </w:p>
    <w:p w:rsidR="000E35CA" w:rsidRPr="000E35CA" w:rsidRDefault="000E35CA" w:rsidP="000E35C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E35CA">
        <w:rPr>
          <w:rFonts w:ascii="Times New Roman" w:hAnsi="Times New Roman"/>
          <w:sz w:val="24"/>
          <w:szCs w:val="24"/>
          <w:lang w:val="uk-UA"/>
        </w:rPr>
        <w:t>Секретар Обухівської міської ради                                                            Сергій КЛОЧКО</w:t>
      </w:r>
    </w:p>
    <w:p w:rsidR="000E35CA" w:rsidRPr="000E35CA" w:rsidRDefault="000E35CA" w:rsidP="000E35CA">
      <w:pPr>
        <w:rPr>
          <w:sz w:val="24"/>
          <w:szCs w:val="24"/>
          <w:lang w:val="uk-UA"/>
        </w:rPr>
      </w:pPr>
    </w:p>
    <w:p w:rsidR="000E35CA" w:rsidRPr="000E35CA" w:rsidRDefault="000E35CA" w:rsidP="000E35CA">
      <w:pPr>
        <w:rPr>
          <w:sz w:val="24"/>
          <w:szCs w:val="24"/>
        </w:rPr>
      </w:pPr>
    </w:p>
    <w:p w:rsidR="000E35CA" w:rsidRPr="000E35CA" w:rsidRDefault="000E35CA" w:rsidP="000E35CA">
      <w:pPr>
        <w:rPr>
          <w:sz w:val="24"/>
          <w:szCs w:val="24"/>
        </w:rPr>
      </w:pPr>
      <w:r w:rsidRPr="000E35CA">
        <w:rPr>
          <w:sz w:val="24"/>
          <w:szCs w:val="24"/>
        </w:rPr>
        <w:t>Директор КНП ОМР « Обухівська</w:t>
      </w:r>
    </w:p>
    <w:p w:rsidR="000E35CA" w:rsidRDefault="000E35CA" w:rsidP="000E35CA">
      <w:pPr>
        <w:rPr>
          <w:sz w:val="24"/>
          <w:szCs w:val="24"/>
          <w:lang w:val="uk-UA"/>
        </w:rPr>
      </w:pPr>
      <w:r w:rsidRPr="000E35CA">
        <w:rPr>
          <w:sz w:val="24"/>
          <w:szCs w:val="24"/>
        </w:rPr>
        <w:t xml:space="preserve">стоматологічна поліклініка»                                                                 Людмила </w:t>
      </w:r>
      <w:r w:rsidRPr="000E35CA">
        <w:rPr>
          <w:sz w:val="24"/>
          <w:szCs w:val="24"/>
          <w:lang w:val="uk-UA"/>
        </w:rPr>
        <w:t>АДАМОВА</w:t>
      </w:r>
      <w:bookmarkStart w:id="0" w:name="_GoBack"/>
      <w:bookmarkEnd w:id="0"/>
    </w:p>
    <w:p w:rsidR="000E35CA" w:rsidRDefault="000E35CA" w:rsidP="000E35CA">
      <w:pPr>
        <w:rPr>
          <w:sz w:val="24"/>
          <w:szCs w:val="24"/>
          <w:lang w:val="uk-UA"/>
        </w:rPr>
      </w:pPr>
    </w:p>
    <w:p w:rsidR="000E35CA" w:rsidRDefault="000E35CA" w:rsidP="000E35CA">
      <w:pPr>
        <w:rPr>
          <w:szCs w:val="28"/>
          <w:lang w:val="uk-UA"/>
        </w:rPr>
      </w:pPr>
    </w:p>
    <w:sectPr w:rsidR="000E35CA" w:rsidSect="00D326B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4D3"/>
    <w:multiLevelType w:val="hybridMultilevel"/>
    <w:tmpl w:val="899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7296"/>
    <w:multiLevelType w:val="hybridMultilevel"/>
    <w:tmpl w:val="AB348496"/>
    <w:lvl w:ilvl="0" w:tplc="DE9A510C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4D4889"/>
    <w:multiLevelType w:val="hybridMultilevel"/>
    <w:tmpl w:val="CA9A1BF2"/>
    <w:lvl w:ilvl="0" w:tplc="042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85F11E4"/>
    <w:multiLevelType w:val="hybridMultilevel"/>
    <w:tmpl w:val="0C60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2A69"/>
    <w:multiLevelType w:val="hybridMultilevel"/>
    <w:tmpl w:val="E4FAD67E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C34D6D"/>
    <w:multiLevelType w:val="hybridMultilevel"/>
    <w:tmpl w:val="D0B2C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F32BD7"/>
    <w:multiLevelType w:val="hybridMultilevel"/>
    <w:tmpl w:val="5590D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756BB8"/>
    <w:multiLevelType w:val="hybridMultilevel"/>
    <w:tmpl w:val="D4126F4A"/>
    <w:lvl w:ilvl="0" w:tplc="F8A2155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3379A"/>
    <w:multiLevelType w:val="hybridMultilevel"/>
    <w:tmpl w:val="9FF620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69023FB9"/>
    <w:multiLevelType w:val="hybridMultilevel"/>
    <w:tmpl w:val="D40E9D5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6C0C5798"/>
    <w:multiLevelType w:val="hybridMultilevel"/>
    <w:tmpl w:val="60EEEF9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6E3C34C9"/>
    <w:multiLevelType w:val="hybridMultilevel"/>
    <w:tmpl w:val="BC7A3DBE"/>
    <w:lvl w:ilvl="0" w:tplc="8586CC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03013"/>
    <w:multiLevelType w:val="hybridMultilevel"/>
    <w:tmpl w:val="28301B36"/>
    <w:lvl w:ilvl="0" w:tplc="B6D0BA00">
      <w:start w:val="25"/>
      <w:numFmt w:val="bullet"/>
      <w:lvlText w:val="-"/>
      <w:lvlJc w:val="left"/>
      <w:pPr>
        <w:ind w:left="927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37C"/>
    <w:rsid w:val="00004507"/>
    <w:rsid w:val="000176E4"/>
    <w:rsid w:val="00053406"/>
    <w:rsid w:val="0007363C"/>
    <w:rsid w:val="0009464A"/>
    <w:rsid w:val="000A442D"/>
    <w:rsid w:val="000B069D"/>
    <w:rsid w:val="000C5127"/>
    <w:rsid w:val="000E35CA"/>
    <w:rsid w:val="00117221"/>
    <w:rsid w:val="00130920"/>
    <w:rsid w:val="00137AF4"/>
    <w:rsid w:val="0014318D"/>
    <w:rsid w:val="00151382"/>
    <w:rsid w:val="00163CA5"/>
    <w:rsid w:val="00181933"/>
    <w:rsid w:val="00192EDE"/>
    <w:rsid w:val="001979E6"/>
    <w:rsid w:val="001A474E"/>
    <w:rsid w:val="001D798D"/>
    <w:rsid w:val="001E7F8E"/>
    <w:rsid w:val="001F4E3D"/>
    <w:rsid w:val="00277177"/>
    <w:rsid w:val="002A07AC"/>
    <w:rsid w:val="002A6BA8"/>
    <w:rsid w:val="00323558"/>
    <w:rsid w:val="00345FF2"/>
    <w:rsid w:val="00363126"/>
    <w:rsid w:val="0037294C"/>
    <w:rsid w:val="003805EA"/>
    <w:rsid w:val="003930E0"/>
    <w:rsid w:val="003974B9"/>
    <w:rsid w:val="003F6E70"/>
    <w:rsid w:val="00406937"/>
    <w:rsid w:val="0040787A"/>
    <w:rsid w:val="00427479"/>
    <w:rsid w:val="00427DCD"/>
    <w:rsid w:val="00464E62"/>
    <w:rsid w:val="004714C0"/>
    <w:rsid w:val="0048534C"/>
    <w:rsid w:val="00487B4C"/>
    <w:rsid w:val="00492984"/>
    <w:rsid w:val="004947D3"/>
    <w:rsid w:val="004B00F6"/>
    <w:rsid w:val="004D00EC"/>
    <w:rsid w:val="0050443F"/>
    <w:rsid w:val="005119E8"/>
    <w:rsid w:val="00511DE5"/>
    <w:rsid w:val="00534D3D"/>
    <w:rsid w:val="00541F98"/>
    <w:rsid w:val="0054732F"/>
    <w:rsid w:val="005607C8"/>
    <w:rsid w:val="005B0B2F"/>
    <w:rsid w:val="005C137C"/>
    <w:rsid w:val="00605762"/>
    <w:rsid w:val="00651555"/>
    <w:rsid w:val="006877B9"/>
    <w:rsid w:val="006A0D65"/>
    <w:rsid w:val="006A68E8"/>
    <w:rsid w:val="006B3376"/>
    <w:rsid w:val="006E082A"/>
    <w:rsid w:val="006F73A5"/>
    <w:rsid w:val="0070436A"/>
    <w:rsid w:val="007148F1"/>
    <w:rsid w:val="007216A4"/>
    <w:rsid w:val="00726EF9"/>
    <w:rsid w:val="00745B0B"/>
    <w:rsid w:val="00780B9C"/>
    <w:rsid w:val="00781961"/>
    <w:rsid w:val="007B0F94"/>
    <w:rsid w:val="007B7067"/>
    <w:rsid w:val="007C5669"/>
    <w:rsid w:val="007E0544"/>
    <w:rsid w:val="007E6734"/>
    <w:rsid w:val="008205D4"/>
    <w:rsid w:val="00825645"/>
    <w:rsid w:val="00842AE2"/>
    <w:rsid w:val="008639F1"/>
    <w:rsid w:val="0087674E"/>
    <w:rsid w:val="00876A49"/>
    <w:rsid w:val="008C18CB"/>
    <w:rsid w:val="008E119B"/>
    <w:rsid w:val="008F6B7D"/>
    <w:rsid w:val="00913A6C"/>
    <w:rsid w:val="0091662D"/>
    <w:rsid w:val="00936F77"/>
    <w:rsid w:val="009375CA"/>
    <w:rsid w:val="00943858"/>
    <w:rsid w:val="0095048C"/>
    <w:rsid w:val="009554E3"/>
    <w:rsid w:val="0095582C"/>
    <w:rsid w:val="00963BC9"/>
    <w:rsid w:val="009B1D40"/>
    <w:rsid w:val="009C05C5"/>
    <w:rsid w:val="009E5AEE"/>
    <w:rsid w:val="00A36E02"/>
    <w:rsid w:val="00A612BF"/>
    <w:rsid w:val="00A74C94"/>
    <w:rsid w:val="00A8069D"/>
    <w:rsid w:val="00A97EC6"/>
    <w:rsid w:val="00AB5885"/>
    <w:rsid w:val="00AB628E"/>
    <w:rsid w:val="00AB751B"/>
    <w:rsid w:val="00AC1AC6"/>
    <w:rsid w:val="00AC5278"/>
    <w:rsid w:val="00AC563D"/>
    <w:rsid w:val="00AE1198"/>
    <w:rsid w:val="00AE1EF8"/>
    <w:rsid w:val="00B26CF9"/>
    <w:rsid w:val="00B51CDB"/>
    <w:rsid w:val="00B556EC"/>
    <w:rsid w:val="00BA3DF4"/>
    <w:rsid w:val="00BB7B78"/>
    <w:rsid w:val="00BC6C0C"/>
    <w:rsid w:val="00BF748F"/>
    <w:rsid w:val="00BF7EED"/>
    <w:rsid w:val="00C1006F"/>
    <w:rsid w:val="00C14A05"/>
    <w:rsid w:val="00C27951"/>
    <w:rsid w:val="00C5105B"/>
    <w:rsid w:val="00C548AE"/>
    <w:rsid w:val="00C55303"/>
    <w:rsid w:val="00C6136A"/>
    <w:rsid w:val="00C86247"/>
    <w:rsid w:val="00C90F17"/>
    <w:rsid w:val="00CB67BC"/>
    <w:rsid w:val="00CC1CF1"/>
    <w:rsid w:val="00CC7658"/>
    <w:rsid w:val="00CD1549"/>
    <w:rsid w:val="00D043B1"/>
    <w:rsid w:val="00D16390"/>
    <w:rsid w:val="00D26F4C"/>
    <w:rsid w:val="00D326B3"/>
    <w:rsid w:val="00D33600"/>
    <w:rsid w:val="00D513CE"/>
    <w:rsid w:val="00D72A0F"/>
    <w:rsid w:val="00D83E15"/>
    <w:rsid w:val="00DB7765"/>
    <w:rsid w:val="00DC3D8C"/>
    <w:rsid w:val="00E13AB0"/>
    <w:rsid w:val="00E13D88"/>
    <w:rsid w:val="00E210A9"/>
    <w:rsid w:val="00E248CE"/>
    <w:rsid w:val="00E465F6"/>
    <w:rsid w:val="00E5755A"/>
    <w:rsid w:val="00E64F7F"/>
    <w:rsid w:val="00E72461"/>
    <w:rsid w:val="00EB1588"/>
    <w:rsid w:val="00ED1D2C"/>
    <w:rsid w:val="00ED297B"/>
    <w:rsid w:val="00EF72A8"/>
    <w:rsid w:val="00F76AC4"/>
    <w:rsid w:val="00F80815"/>
    <w:rsid w:val="00FB5E2F"/>
    <w:rsid w:val="00FC5A2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C03E-B09B-4B69-8E85-CC22F1A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7C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BC6C0C"/>
    <w:pPr>
      <w:keepNext/>
      <w:widowControl w:val="0"/>
      <w:overflowPunct/>
      <w:adjustRightInd/>
      <w:jc w:val="center"/>
      <w:outlineLvl w:val="0"/>
    </w:pPr>
    <w:rPr>
      <w:rFonts w:ascii="Times New Roman" w:hAnsi="Times New Roman"/>
      <w:b/>
      <w:bCs/>
      <w:color w:val="00008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C137C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5C13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C137C"/>
    <w:pPr>
      <w:ind w:left="720"/>
      <w:contextualSpacing/>
    </w:pPr>
  </w:style>
  <w:style w:type="character" w:styleId="a4">
    <w:name w:val="Hyperlink"/>
    <w:uiPriority w:val="99"/>
    <w:rsid w:val="008639F1"/>
    <w:rPr>
      <w:color w:val="0000FF"/>
      <w:u w:val="single"/>
    </w:rPr>
  </w:style>
  <w:style w:type="table" w:styleId="a5">
    <w:name w:val="Table Grid"/>
    <w:basedOn w:val="a1"/>
    <w:uiPriority w:val="59"/>
    <w:rsid w:val="0082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6C0C"/>
    <w:rPr>
      <w:rFonts w:ascii="Times New Roman" w:eastAsia="Times New Roman" w:hAnsi="Times New Roman" w:cs="Times New Roman"/>
      <w:b/>
      <w:bCs/>
      <w:color w:val="000080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D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F4"/>
    <w:rPr>
      <w:rFonts w:ascii="Segoe UI" w:eastAsia="Times New Roman" w:hAnsi="Segoe UI" w:cs="Segoe UI"/>
      <w:sz w:val="18"/>
      <w:szCs w:val="18"/>
      <w:lang w:val="hr-HR" w:eastAsia="ru-RU"/>
    </w:rPr>
  </w:style>
  <w:style w:type="character" w:customStyle="1" w:styleId="xfm40443419">
    <w:name w:val="xfm_40443419"/>
    <w:basedOn w:val="a0"/>
    <w:rsid w:val="0054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4456-EF72-42CD-8FB2-6BE797BB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7690</Words>
  <Characters>4384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98</cp:revision>
  <cp:lastPrinted>2023-04-06T13:37:00Z</cp:lastPrinted>
  <dcterms:created xsi:type="dcterms:W3CDTF">2022-11-28T06:34:00Z</dcterms:created>
  <dcterms:modified xsi:type="dcterms:W3CDTF">2023-04-06T13:37:00Z</dcterms:modified>
</cp:coreProperties>
</file>