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A88" w:rsidRPr="00BE5A88" w:rsidRDefault="00BE5A88" w:rsidP="00BE5A88">
      <w:pPr>
        <w:keepNext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bCs/>
          <w:kern w:val="32"/>
          <w:sz w:val="32"/>
          <w:szCs w:val="32"/>
          <w:lang w:val="hr-HR" w:eastAsia="ru-RU"/>
        </w:rPr>
      </w:pPr>
      <w:r w:rsidRPr="00BE5A88">
        <w:rPr>
          <w:rFonts w:ascii="Times New Roman" w:eastAsia="Times New Roman" w:hAnsi="Times New Roman"/>
          <w:noProof/>
          <w:kern w:val="32"/>
          <w:sz w:val="32"/>
          <w:szCs w:val="32"/>
          <w:lang w:val="ru-RU" w:eastAsia="ru-RU"/>
        </w:rPr>
        <w:drawing>
          <wp:inline distT="0" distB="0" distL="0" distR="0">
            <wp:extent cx="514350" cy="628650"/>
            <wp:effectExtent l="19050" t="0" r="0" b="0"/>
            <wp:docPr id="3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5A88">
        <w:rPr>
          <w:rFonts w:ascii="Times New Roman" w:eastAsia="Times New Roman" w:hAnsi="Times New Roman"/>
          <w:bCs/>
          <w:kern w:val="32"/>
          <w:sz w:val="32"/>
          <w:szCs w:val="32"/>
          <w:lang w:val="hr-HR" w:eastAsia="ru-RU"/>
        </w:rPr>
        <w:t xml:space="preserve">                                         </w:t>
      </w:r>
    </w:p>
    <w:p w:rsidR="00BE5A88" w:rsidRPr="00BE5A88" w:rsidRDefault="00BE5A88" w:rsidP="00BE5A88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32"/>
          <w:szCs w:val="32"/>
          <w:lang w:val="hr-HR"/>
        </w:rPr>
      </w:pPr>
      <w:r w:rsidRPr="00BE5A88">
        <w:rPr>
          <w:rFonts w:ascii="Times New Roman" w:eastAsia="Times New Roman" w:hAnsi="Times New Roman"/>
          <w:b/>
          <w:sz w:val="32"/>
          <w:szCs w:val="32"/>
          <w:lang w:val="hr-HR"/>
        </w:rPr>
        <w:t xml:space="preserve">                                </w:t>
      </w:r>
      <w:r w:rsidRPr="00BE5A88">
        <w:rPr>
          <w:rFonts w:ascii="Times New Roman" w:eastAsia="Times New Roman" w:hAnsi="Times New Roman"/>
          <w:b/>
          <w:sz w:val="32"/>
          <w:szCs w:val="32"/>
          <w:lang w:val="ru-RU"/>
        </w:rPr>
        <w:t xml:space="preserve"> ОБУХІВСЬКА МІСЬКА РАДА             </w:t>
      </w:r>
    </w:p>
    <w:p w:rsidR="00BE5A88" w:rsidRPr="00BE5A88" w:rsidRDefault="00BE5A88" w:rsidP="00BE5A88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2"/>
          <w:szCs w:val="32"/>
          <w:lang w:val="hr-HR" w:eastAsia="uk-UA" w:bidi="uk-UA"/>
        </w:rPr>
      </w:pPr>
      <w:r w:rsidRPr="00BE5A88">
        <w:rPr>
          <w:rFonts w:ascii="Times New Roman" w:eastAsia="Times New Roman" w:hAnsi="Times New Roman"/>
          <w:b/>
          <w:sz w:val="32"/>
          <w:szCs w:val="32"/>
          <w:lang w:val="ru-RU" w:eastAsia="ru-RU"/>
        </w:rPr>
        <w:t xml:space="preserve"> КИЇВСЬКОЇ ОБЛАСТІ</w:t>
      </w:r>
    </w:p>
    <w:p w:rsidR="00BE5A88" w:rsidRPr="00BE5A88" w:rsidRDefault="00BE5A88" w:rsidP="00BE5A88">
      <w:pPr>
        <w:keepNext/>
        <w:pBdr>
          <w:bottom w:val="single" w:sz="12" w:space="1" w:color="auto"/>
        </w:pBdr>
        <w:overflowPunct w:val="0"/>
        <w:autoSpaceDE w:val="0"/>
        <w:autoSpaceDN w:val="0"/>
        <w:adjustRightInd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/>
          <w:b/>
          <w:sz w:val="4"/>
          <w:szCs w:val="28"/>
          <w:lang w:val="ru-RU" w:eastAsia="ru-RU"/>
        </w:rPr>
      </w:pPr>
    </w:p>
    <w:p w:rsidR="00BE5A88" w:rsidRPr="00BE5A88" w:rsidRDefault="00BE5A88" w:rsidP="00BE5A88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BE5A88">
        <w:rPr>
          <w:rFonts w:ascii="Times New Roman" w:eastAsia="Times New Roman" w:hAnsi="Times New Roman"/>
          <w:b/>
          <w:bCs/>
          <w:sz w:val="24"/>
          <w:szCs w:val="24"/>
          <w:lang w:val="hr-HR" w:eastAsia="ru-RU"/>
        </w:rPr>
        <w:t xml:space="preserve">ТРИДЦЯТЬ ШОСТА </w:t>
      </w:r>
      <w:r w:rsidRPr="00BE5A88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>СЕСІЯ ВОСЬ</w:t>
      </w:r>
      <w:r w:rsidRPr="00BE5A88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МОГО СКЛИКАННЯ</w:t>
      </w:r>
    </w:p>
    <w:p w:rsidR="00BE5A88" w:rsidRPr="00BE5A88" w:rsidRDefault="00BE5A88" w:rsidP="00BE5A88">
      <w:pPr>
        <w:keepNext/>
        <w:overflowPunct w:val="0"/>
        <w:autoSpaceDE w:val="0"/>
        <w:autoSpaceDN w:val="0"/>
        <w:adjustRightInd w:val="0"/>
        <w:spacing w:before="240" w:after="6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2"/>
          <w:sz w:val="32"/>
          <w:szCs w:val="32"/>
          <w:lang w:val="hr-HR" w:eastAsia="ru-RU"/>
        </w:rPr>
      </w:pPr>
      <w:r w:rsidRPr="00BE5A88">
        <w:rPr>
          <w:rFonts w:ascii="Times New Roman" w:eastAsia="Times New Roman" w:hAnsi="Times New Roman"/>
          <w:b/>
          <w:bCs/>
          <w:kern w:val="32"/>
          <w:sz w:val="32"/>
          <w:szCs w:val="32"/>
          <w:lang w:val="ru-RU" w:eastAsia="ru-RU"/>
        </w:rPr>
        <w:t xml:space="preserve">Р  І  Ш  Е  Н  </w:t>
      </w:r>
      <w:proofErr w:type="spellStart"/>
      <w:proofErr w:type="gramStart"/>
      <w:r w:rsidRPr="00BE5A88">
        <w:rPr>
          <w:rFonts w:ascii="Times New Roman" w:eastAsia="Times New Roman" w:hAnsi="Times New Roman"/>
          <w:b/>
          <w:bCs/>
          <w:kern w:val="32"/>
          <w:sz w:val="32"/>
          <w:szCs w:val="32"/>
          <w:lang w:val="ru-RU" w:eastAsia="ru-RU"/>
        </w:rPr>
        <w:t>Н</w:t>
      </w:r>
      <w:proofErr w:type="spellEnd"/>
      <w:proofErr w:type="gramEnd"/>
      <w:r w:rsidRPr="00BE5A88">
        <w:rPr>
          <w:rFonts w:ascii="Times New Roman" w:eastAsia="Times New Roman" w:hAnsi="Times New Roman"/>
          <w:b/>
          <w:bCs/>
          <w:kern w:val="32"/>
          <w:sz w:val="32"/>
          <w:szCs w:val="32"/>
          <w:lang w:val="ru-RU" w:eastAsia="ru-RU"/>
        </w:rPr>
        <w:t xml:space="preserve">  Я</w:t>
      </w:r>
      <w:r w:rsidRPr="00BE5A88">
        <w:rPr>
          <w:rFonts w:ascii="Times New Roman" w:eastAsia="Times New Roman" w:hAnsi="Times New Roman"/>
          <w:b/>
          <w:bCs/>
          <w:kern w:val="32"/>
          <w:sz w:val="32"/>
          <w:szCs w:val="32"/>
          <w:lang w:val="hr-HR" w:eastAsia="ru-RU"/>
        </w:rPr>
        <w:t xml:space="preserve">    </w:t>
      </w:r>
    </w:p>
    <w:p w:rsidR="00BE5A88" w:rsidRPr="00BE5A88" w:rsidRDefault="00BE5A88" w:rsidP="00BE5A88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938"/>
          <w:tab w:val="left" w:pos="8496"/>
          <w:tab w:val="right" w:pos="9355"/>
        </w:tabs>
        <w:overflowPunct w:val="0"/>
        <w:autoSpaceDE w:val="0"/>
        <w:autoSpaceDN w:val="0"/>
        <w:adjustRightInd w:val="0"/>
        <w:spacing w:before="240" w:after="60" w:line="240" w:lineRule="auto"/>
        <w:outlineLvl w:val="0"/>
        <w:rPr>
          <w:rFonts w:ascii="Times New Roman" w:eastAsia="Times New Roman" w:hAnsi="Times New Roman"/>
          <w:b/>
          <w:bCs/>
          <w:kern w:val="32"/>
          <w:sz w:val="28"/>
          <w:szCs w:val="24"/>
          <w:lang w:val="hr-HR" w:eastAsia="ru-RU"/>
        </w:rPr>
      </w:pPr>
      <w:r w:rsidRPr="00BE5A88">
        <w:rPr>
          <w:rFonts w:ascii="Times New Roman" w:eastAsia="Times New Roman" w:hAnsi="Times New Roman"/>
          <w:b/>
          <w:bCs/>
          <w:kern w:val="32"/>
          <w:sz w:val="28"/>
          <w:szCs w:val="24"/>
          <w:lang w:val="hr-HR" w:eastAsia="ru-RU"/>
        </w:rPr>
        <w:t>22 грудня 2022 року</w:t>
      </w:r>
      <w:r w:rsidRPr="00BE5A88">
        <w:rPr>
          <w:rFonts w:ascii="Times New Roman" w:eastAsia="Times New Roman" w:hAnsi="Times New Roman"/>
          <w:b/>
          <w:bCs/>
          <w:kern w:val="32"/>
          <w:sz w:val="28"/>
          <w:szCs w:val="24"/>
          <w:lang w:val="hr-HR" w:eastAsia="ru-RU"/>
        </w:rPr>
        <w:tab/>
      </w:r>
      <w:r w:rsidRPr="00BE5A88">
        <w:rPr>
          <w:rFonts w:ascii="Times New Roman" w:eastAsia="Times New Roman" w:hAnsi="Times New Roman"/>
          <w:b/>
          <w:bCs/>
          <w:kern w:val="32"/>
          <w:sz w:val="28"/>
          <w:szCs w:val="24"/>
          <w:lang w:val="hr-HR" w:eastAsia="ru-RU"/>
        </w:rPr>
        <w:tab/>
      </w:r>
      <w:r w:rsidRPr="00BE5A88">
        <w:rPr>
          <w:rFonts w:ascii="Times New Roman" w:eastAsia="Times New Roman" w:hAnsi="Times New Roman"/>
          <w:b/>
          <w:bCs/>
          <w:kern w:val="32"/>
          <w:sz w:val="28"/>
          <w:szCs w:val="24"/>
          <w:lang w:val="hr-HR" w:eastAsia="ru-RU"/>
        </w:rPr>
        <w:tab/>
      </w:r>
      <w:r w:rsidRPr="00BE5A88">
        <w:rPr>
          <w:rFonts w:ascii="Times New Roman" w:eastAsia="Times New Roman" w:hAnsi="Times New Roman"/>
          <w:b/>
          <w:bCs/>
          <w:kern w:val="32"/>
          <w:sz w:val="28"/>
          <w:szCs w:val="24"/>
          <w:lang w:val="hr-HR" w:eastAsia="ru-RU"/>
        </w:rPr>
        <w:tab/>
      </w:r>
      <w:r w:rsidRPr="00BE5A88">
        <w:rPr>
          <w:rFonts w:ascii="Times New Roman" w:eastAsia="Times New Roman" w:hAnsi="Times New Roman"/>
          <w:b/>
          <w:bCs/>
          <w:kern w:val="32"/>
          <w:sz w:val="28"/>
          <w:szCs w:val="24"/>
          <w:lang w:val="hr-HR" w:eastAsia="ru-RU"/>
        </w:rPr>
        <w:tab/>
      </w:r>
      <w:r w:rsidRPr="00BE5A88">
        <w:rPr>
          <w:rFonts w:ascii="Times New Roman" w:eastAsia="Times New Roman" w:hAnsi="Times New Roman"/>
          <w:b/>
          <w:bCs/>
          <w:kern w:val="32"/>
          <w:sz w:val="28"/>
          <w:szCs w:val="24"/>
          <w:lang w:val="hr-HR" w:eastAsia="ru-RU"/>
        </w:rPr>
        <w:tab/>
        <w:t xml:space="preserve">№ </w:t>
      </w:r>
      <w:r w:rsidRPr="00BE5A88">
        <w:rPr>
          <w:rFonts w:ascii="Times New Roman" w:eastAsia="Times New Roman" w:hAnsi="Times New Roman"/>
          <w:b/>
          <w:bCs/>
          <w:kern w:val="32"/>
          <w:sz w:val="28"/>
          <w:szCs w:val="24"/>
          <w:lang w:val="ru-RU" w:eastAsia="ru-RU"/>
        </w:rPr>
        <w:t>7</w:t>
      </w:r>
      <w:r>
        <w:rPr>
          <w:rFonts w:ascii="Times New Roman" w:eastAsia="Times New Roman" w:hAnsi="Times New Roman"/>
          <w:b/>
          <w:bCs/>
          <w:kern w:val="32"/>
          <w:sz w:val="28"/>
          <w:szCs w:val="24"/>
          <w:lang w:val="ru-RU" w:eastAsia="ru-RU"/>
        </w:rPr>
        <w:t>30</w:t>
      </w:r>
      <w:r w:rsidRPr="00BE5A88">
        <w:rPr>
          <w:rFonts w:ascii="Times New Roman" w:eastAsia="Times New Roman" w:hAnsi="Times New Roman"/>
          <w:b/>
          <w:bCs/>
          <w:kern w:val="32"/>
          <w:sz w:val="28"/>
          <w:szCs w:val="24"/>
          <w:lang w:val="hr-HR" w:eastAsia="ru-RU"/>
        </w:rPr>
        <w:t>- 36-</w:t>
      </w:r>
      <w:r w:rsidRPr="00BE5A88">
        <w:rPr>
          <w:rFonts w:ascii="Times New Roman" w:eastAsia="Times New Roman" w:hAnsi="Times New Roman"/>
          <w:b/>
          <w:bCs/>
          <w:kern w:val="32"/>
          <w:sz w:val="28"/>
          <w:szCs w:val="24"/>
          <w:lang w:eastAsia="ru-RU"/>
        </w:rPr>
        <w:t>V</w:t>
      </w:r>
      <w:r w:rsidRPr="00BE5A88">
        <w:rPr>
          <w:rFonts w:ascii="Times New Roman" w:eastAsia="Times New Roman" w:hAnsi="Times New Roman"/>
          <w:b/>
          <w:bCs/>
          <w:kern w:val="32"/>
          <w:sz w:val="28"/>
          <w:szCs w:val="24"/>
          <w:lang w:val="hr-HR" w:eastAsia="ru-RU"/>
        </w:rPr>
        <w:t>ІІІ</w:t>
      </w:r>
    </w:p>
    <w:p w:rsidR="00130A38" w:rsidRPr="00BE5A88" w:rsidRDefault="00130A38" w:rsidP="00587FB0">
      <w:pPr>
        <w:overflowPunct w:val="0"/>
        <w:spacing w:after="0" w:line="240" w:lineRule="auto"/>
        <w:jc w:val="center"/>
        <w:rPr>
          <w:rFonts w:ascii="Antiqua" w:hAnsi="Antiqua"/>
          <w:sz w:val="28"/>
          <w:szCs w:val="28"/>
          <w:lang w:val="hr-HR" w:eastAsia="ru-RU"/>
        </w:rPr>
      </w:pPr>
    </w:p>
    <w:p w:rsidR="00BE1D01" w:rsidRDefault="00577E90" w:rsidP="00BE1D0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</w:pPr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Про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розгляд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звернення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Благодійної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організації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</w:p>
    <w:p w:rsidR="00BE1D01" w:rsidRDefault="00577E90" w:rsidP="00BE1D0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</w:pPr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«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Благодійний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фонд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Дніпровського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району </w:t>
      </w:r>
      <w:proofErr w:type="gramStart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м</w:t>
      </w:r>
      <w:proofErr w:type="gramEnd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.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Києва</w:t>
      </w:r>
      <w:proofErr w:type="spellEnd"/>
    </w:p>
    <w:p w:rsidR="00577E90" w:rsidRPr="00577E90" w:rsidRDefault="00577E90" w:rsidP="00BE1D0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</w:pPr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«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Київський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еколого-культурний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центр» </w:t>
      </w:r>
    </w:p>
    <w:p w:rsidR="00BE1D01" w:rsidRPr="005C1E6C" w:rsidRDefault="00577E90" w:rsidP="00BE1D0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щодо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погодження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створення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5C1E6C" w:rsidRP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ботанічної</w:t>
      </w:r>
      <w:proofErr w:type="spellEnd"/>
      <w:r w:rsidR="005C1E6C" w:rsidRP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gramStart"/>
      <w:r w:rsidR="00594050" w:rsidRPr="00594050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пам’ятки</w:t>
      </w:r>
      <w:proofErr w:type="gramEnd"/>
      <w:r w:rsidR="005C1E6C" w:rsidRP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5C1E6C" w:rsidRP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природи</w:t>
      </w:r>
      <w:proofErr w:type="spellEnd"/>
    </w:p>
    <w:p w:rsidR="00577E90" w:rsidRPr="00577E90" w:rsidRDefault="00577E90" w:rsidP="00BE1D0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  <w:shd w:val="clear" w:color="auto" w:fill="FFFFFF"/>
          <w:lang w:val="ru-RU"/>
        </w:rPr>
      </w:pPr>
      <w:proofErr w:type="spellStart"/>
      <w:proofErr w:type="gramStart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м</w:t>
      </w:r>
      <w:proofErr w:type="gramEnd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ісцевого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значення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«</w:t>
      </w:r>
      <w:proofErr w:type="spellStart"/>
      <w:r w:rsid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Схили</w:t>
      </w:r>
      <w:proofErr w:type="spellEnd"/>
      <w:r w:rsid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з</w:t>
      </w:r>
      <w:proofErr w:type="spellEnd"/>
      <w:r w:rsid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5C1E6C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ковилою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»</w:t>
      </w:r>
    </w:p>
    <w:p w:rsidR="00577E90" w:rsidRPr="00577E90" w:rsidRDefault="00577E90" w:rsidP="00577E90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</w:p>
    <w:p w:rsidR="00A07EF6" w:rsidRPr="0036087A" w:rsidRDefault="00A07EF6" w:rsidP="00A07EF6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36087A">
        <w:rPr>
          <w:rFonts w:ascii="Times New Roman" w:hAnsi="Times New Roman"/>
          <w:color w:val="000000"/>
          <w:sz w:val="28"/>
          <w:szCs w:val="28"/>
          <w:lang w:val="uk-UA"/>
        </w:rPr>
        <w:t xml:space="preserve">Розглянувши звернення директора Київського </w:t>
      </w:r>
      <w:proofErr w:type="spellStart"/>
      <w:r w:rsidRPr="0036087A">
        <w:rPr>
          <w:rFonts w:ascii="Times New Roman" w:hAnsi="Times New Roman"/>
          <w:color w:val="000000"/>
          <w:sz w:val="28"/>
          <w:szCs w:val="28"/>
          <w:lang w:val="uk-UA"/>
        </w:rPr>
        <w:t>еколого-культурного</w:t>
      </w:r>
      <w:proofErr w:type="spellEnd"/>
      <w:r w:rsidRPr="0036087A">
        <w:rPr>
          <w:rFonts w:ascii="Times New Roman" w:hAnsi="Times New Roman"/>
          <w:color w:val="000000"/>
          <w:sz w:val="28"/>
          <w:szCs w:val="28"/>
          <w:lang w:val="uk-UA"/>
        </w:rPr>
        <w:t xml:space="preserve"> центру </w:t>
      </w:r>
      <w:proofErr w:type="spellStart"/>
      <w:r w:rsidRPr="0036087A">
        <w:rPr>
          <w:rFonts w:ascii="Times New Roman" w:hAnsi="Times New Roman"/>
          <w:color w:val="000000"/>
          <w:sz w:val="28"/>
          <w:szCs w:val="28"/>
          <w:lang w:val="uk-UA"/>
        </w:rPr>
        <w:t>Борейко</w:t>
      </w:r>
      <w:proofErr w:type="spellEnd"/>
      <w:r w:rsidRPr="0036087A">
        <w:rPr>
          <w:rFonts w:ascii="Times New Roman" w:hAnsi="Times New Roman"/>
          <w:color w:val="000000"/>
          <w:sz w:val="28"/>
          <w:szCs w:val="28"/>
          <w:lang w:val="uk-UA"/>
        </w:rPr>
        <w:t xml:space="preserve"> В.Є. щодо надання погодження на створення </w:t>
      </w:r>
      <w:r w:rsidRPr="0036087A"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  <w:t xml:space="preserve">ботанічної </w:t>
      </w:r>
      <w:r w:rsidRPr="0036087A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пам’ятки</w:t>
      </w:r>
      <w:r w:rsidRPr="0036087A"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  <w:t xml:space="preserve"> природи</w:t>
      </w:r>
      <w:r w:rsidRPr="0036087A">
        <w:rPr>
          <w:rFonts w:ascii="Times New Roman" w:hAnsi="Times New Roman"/>
          <w:color w:val="000000"/>
          <w:sz w:val="28"/>
          <w:szCs w:val="28"/>
          <w:lang w:val="uk-UA"/>
        </w:rPr>
        <w:t xml:space="preserve"> місцевого значення «</w:t>
      </w:r>
      <w:r w:rsidRPr="0036087A"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  <w:t>Схили з ковилою</w:t>
      </w:r>
      <w:r w:rsidRPr="0036087A">
        <w:rPr>
          <w:rFonts w:ascii="Times New Roman" w:hAnsi="Times New Roman"/>
          <w:color w:val="000000"/>
          <w:sz w:val="28"/>
          <w:szCs w:val="28"/>
          <w:lang w:val="uk-UA"/>
        </w:rPr>
        <w:t>», загальною площею 7,9 га, з метою розширення мережі об’єктів і територій природно-заповідного фонду, збереження та відтворення цінних природних комплексів, генофонду рослинного світу, керуючись Законом України «Про природно-заповідний фонд», відповідно до статей 25, 26 Закону України «Про мі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сцеве самоврядування в Україні»</w:t>
      </w:r>
    </w:p>
    <w:p w:rsidR="00A07EF6" w:rsidRPr="0036087A" w:rsidRDefault="00A07EF6" w:rsidP="00A07EF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A07EF6" w:rsidRPr="0036087A" w:rsidRDefault="00A07EF6" w:rsidP="00A07EF6">
      <w:pPr>
        <w:overflowPunct w:val="0"/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  <w:lang w:val="uk-UA" w:eastAsia="ru-RU"/>
        </w:rPr>
      </w:pPr>
      <w:r>
        <w:rPr>
          <w:rFonts w:ascii="Times New Roman" w:hAnsi="Times New Roman"/>
          <w:b/>
          <w:sz w:val="28"/>
          <w:szCs w:val="28"/>
          <w:lang w:val="uk-UA" w:eastAsia="ru-RU"/>
        </w:rPr>
        <w:t xml:space="preserve">ОБУХІВСЬКА </w:t>
      </w:r>
      <w:r w:rsidRPr="0036087A">
        <w:rPr>
          <w:rFonts w:ascii="Times New Roman" w:hAnsi="Times New Roman"/>
          <w:b/>
          <w:sz w:val="28"/>
          <w:szCs w:val="28"/>
          <w:lang w:val="uk-UA" w:eastAsia="ru-RU"/>
        </w:rPr>
        <w:t>МІСЬКА РАДА</w:t>
      </w:r>
    </w:p>
    <w:p w:rsidR="00A07EF6" w:rsidRPr="0036087A" w:rsidRDefault="00A07EF6" w:rsidP="00A07EF6">
      <w:pPr>
        <w:overflowPunct w:val="0"/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  <w:lang w:val="uk-UA" w:eastAsia="ru-RU"/>
        </w:rPr>
      </w:pPr>
      <w:r w:rsidRPr="0036087A">
        <w:rPr>
          <w:rFonts w:ascii="Times New Roman" w:hAnsi="Times New Roman"/>
          <w:b/>
          <w:sz w:val="28"/>
          <w:szCs w:val="28"/>
          <w:lang w:val="uk-UA" w:eastAsia="ru-RU"/>
        </w:rPr>
        <w:t>ВИРІШИЛА:</w:t>
      </w:r>
    </w:p>
    <w:p w:rsidR="00A07EF6" w:rsidRPr="0036087A" w:rsidRDefault="00A07EF6" w:rsidP="00A07EF6">
      <w:pPr>
        <w:overflowPunct w:val="0"/>
        <w:spacing w:after="0" w:line="240" w:lineRule="auto"/>
        <w:outlineLvl w:val="0"/>
        <w:rPr>
          <w:rFonts w:ascii="Times New Roman" w:hAnsi="Times New Roman"/>
          <w:b/>
          <w:sz w:val="28"/>
          <w:szCs w:val="28"/>
          <w:lang w:val="uk-UA" w:eastAsia="ru-RU"/>
        </w:rPr>
      </w:pPr>
    </w:p>
    <w:p w:rsidR="00A07EF6" w:rsidRPr="0036087A" w:rsidRDefault="00A07EF6" w:rsidP="00A07EF6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36087A">
        <w:rPr>
          <w:rFonts w:ascii="Times New Roman" w:hAnsi="Times New Roman"/>
          <w:sz w:val="28"/>
          <w:szCs w:val="28"/>
          <w:lang w:val="uk-UA" w:eastAsia="uk-UA"/>
        </w:rPr>
        <w:t>1.</w:t>
      </w:r>
      <w:r w:rsidRPr="0036087A">
        <w:rPr>
          <w:rFonts w:ascii="Times New Roman" w:hAnsi="Times New Roman"/>
          <w:sz w:val="28"/>
          <w:szCs w:val="28"/>
          <w:lang w:val="uk-UA"/>
        </w:rPr>
        <w:t xml:space="preserve"> Надати згоду Благодійній організації «Благодійний фонд Дніпровського району м. Києва «Київський </w:t>
      </w:r>
      <w:proofErr w:type="spellStart"/>
      <w:r w:rsidRPr="0036087A">
        <w:rPr>
          <w:rFonts w:ascii="Times New Roman" w:hAnsi="Times New Roman"/>
          <w:sz w:val="28"/>
          <w:szCs w:val="28"/>
          <w:lang w:val="uk-UA"/>
        </w:rPr>
        <w:t>еколого-культурний</w:t>
      </w:r>
      <w:proofErr w:type="spellEnd"/>
      <w:r w:rsidRPr="0036087A">
        <w:rPr>
          <w:rFonts w:ascii="Times New Roman" w:hAnsi="Times New Roman"/>
          <w:sz w:val="28"/>
          <w:szCs w:val="28"/>
          <w:lang w:val="uk-UA"/>
        </w:rPr>
        <w:t xml:space="preserve"> центр» на створення </w:t>
      </w:r>
      <w:r w:rsidRPr="0036087A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ботанічної пам’ятки природи</w:t>
      </w:r>
      <w:r w:rsidRPr="0036087A">
        <w:rPr>
          <w:rFonts w:ascii="Times New Roman" w:hAnsi="Times New Roman"/>
          <w:sz w:val="28"/>
          <w:szCs w:val="28"/>
          <w:lang w:val="uk-UA"/>
        </w:rPr>
        <w:t xml:space="preserve"> місцевого значення «</w:t>
      </w:r>
      <w:r w:rsidRPr="0036087A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Схили з ковилою</w:t>
      </w:r>
      <w:r w:rsidRPr="0036087A">
        <w:rPr>
          <w:rFonts w:ascii="Times New Roman" w:hAnsi="Times New Roman"/>
          <w:sz w:val="28"/>
          <w:szCs w:val="28"/>
          <w:lang w:val="uk-UA"/>
        </w:rPr>
        <w:t xml:space="preserve">», загальною площею 7,9 га, в межах села </w:t>
      </w:r>
      <w:proofErr w:type="spellStart"/>
      <w:r w:rsidRPr="0036087A">
        <w:rPr>
          <w:rFonts w:ascii="Times New Roman" w:hAnsi="Times New Roman"/>
          <w:sz w:val="28"/>
          <w:szCs w:val="28"/>
          <w:lang w:val="uk-UA"/>
        </w:rPr>
        <w:t>Застугна</w:t>
      </w:r>
      <w:proofErr w:type="spellEnd"/>
      <w:r w:rsidRPr="0036087A">
        <w:rPr>
          <w:rFonts w:ascii="Times New Roman" w:hAnsi="Times New Roman"/>
          <w:sz w:val="28"/>
          <w:szCs w:val="28"/>
          <w:lang w:val="uk-UA"/>
        </w:rPr>
        <w:t>, Обухівського району Київської області.</w:t>
      </w:r>
    </w:p>
    <w:p w:rsidR="00A07EF6" w:rsidRDefault="00A07EF6" w:rsidP="00A07EF6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 w:eastAsia="uk-UA"/>
        </w:rPr>
      </w:pPr>
      <w:r w:rsidRPr="0036087A"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2. Контроль за виконанням даного рішення покласти </w:t>
      </w:r>
      <w:r w:rsidRPr="00785D8B">
        <w:rPr>
          <w:rFonts w:ascii="Times New Roman" w:hAnsi="Times New Roman"/>
          <w:color w:val="000000"/>
          <w:sz w:val="28"/>
          <w:szCs w:val="28"/>
          <w:lang w:val="uk-UA" w:eastAsia="uk-UA"/>
        </w:rPr>
        <w:t>на заступника міського голови з питань діяльності виконавчих органів Обухівської міської ради Володимира ЦЕЛЬОРУ та постійну комісію з питань земельних відносин, природокористування, планування території, охорони пам’яток та історичного середовища</w:t>
      </w:r>
      <w:r w:rsidRPr="0036087A"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 (голова комісії </w:t>
      </w:r>
      <w:r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Віктор </w:t>
      </w:r>
      <w:r w:rsidRPr="0036087A">
        <w:rPr>
          <w:rFonts w:ascii="Times New Roman" w:hAnsi="Times New Roman"/>
          <w:color w:val="000000"/>
          <w:sz w:val="28"/>
          <w:szCs w:val="28"/>
          <w:lang w:val="uk-UA" w:eastAsia="uk-UA"/>
        </w:rPr>
        <w:t>МАЛИШЕВ</w:t>
      </w:r>
      <w:r>
        <w:rPr>
          <w:rFonts w:ascii="Times New Roman" w:hAnsi="Times New Roman"/>
          <w:color w:val="000000"/>
          <w:sz w:val="28"/>
          <w:szCs w:val="28"/>
          <w:lang w:val="uk-UA" w:eastAsia="uk-UA"/>
        </w:rPr>
        <w:t>).</w:t>
      </w:r>
    </w:p>
    <w:p w:rsidR="00A07EF6" w:rsidRPr="0036087A" w:rsidRDefault="00A07EF6" w:rsidP="00A07EF6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 w:eastAsia="uk-UA"/>
        </w:rPr>
      </w:pPr>
    </w:p>
    <w:p w:rsidR="00A07EF6" w:rsidRPr="0036087A" w:rsidRDefault="00A07EF6" w:rsidP="00A07EF6">
      <w:pPr>
        <w:spacing w:after="0" w:line="240" w:lineRule="auto"/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</w:pPr>
      <w:r w:rsidRPr="0036087A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 xml:space="preserve">Секретар Обухівської міської ради </w:t>
      </w:r>
      <w:r w:rsidRPr="0036087A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ab/>
      </w:r>
      <w:r w:rsidRPr="0036087A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ab/>
      </w:r>
      <w:r w:rsidRPr="0036087A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ab/>
      </w:r>
      <w:r w:rsidRPr="0036087A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ab/>
      </w:r>
      <w:r w:rsidRPr="0036087A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ab/>
      </w:r>
      <w:r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 xml:space="preserve">         </w:t>
      </w:r>
      <w:r w:rsidRPr="0036087A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>Сергій КЛОЧКО</w:t>
      </w:r>
    </w:p>
    <w:sectPr w:rsidR="00A07EF6" w:rsidRPr="0036087A" w:rsidSect="00306730">
      <w:headerReference w:type="default" r:id="rId8"/>
      <w:pgSz w:w="11906" w:h="16838"/>
      <w:pgMar w:top="530" w:right="850" w:bottom="1134" w:left="1276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47AF" w:rsidRDefault="00C947AF" w:rsidP="0024384A">
      <w:pPr>
        <w:spacing w:after="0" w:line="240" w:lineRule="auto"/>
      </w:pPr>
      <w:r>
        <w:separator/>
      </w:r>
    </w:p>
  </w:endnote>
  <w:endnote w:type="continuationSeparator" w:id="0">
    <w:p w:rsidR="00C947AF" w:rsidRDefault="00C947AF" w:rsidP="002438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tiqua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47AF" w:rsidRDefault="00C947AF" w:rsidP="0024384A">
      <w:pPr>
        <w:spacing w:after="0" w:line="240" w:lineRule="auto"/>
      </w:pPr>
      <w:r>
        <w:separator/>
      </w:r>
    </w:p>
  </w:footnote>
  <w:footnote w:type="continuationSeparator" w:id="0">
    <w:p w:rsidR="00C947AF" w:rsidRDefault="00C947AF" w:rsidP="002438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A38" w:rsidRPr="0024384A" w:rsidRDefault="00130A38" w:rsidP="0024384A">
    <w:pPr>
      <w:pStyle w:val="a7"/>
      <w:jc w:val="right"/>
      <w:rPr>
        <w:lang w:val="uk-UA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048B3"/>
    <w:multiLevelType w:val="multilevel"/>
    <w:tmpl w:val="63926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649AB"/>
    <w:rsid w:val="00054C6E"/>
    <w:rsid w:val="000A52A1"/>
    <w:rsid w:val="000B1D80"/>
    <w:rsid w:val="000D7045"/>
    <w:rsid w:val="00100901"/>
    <w:rsid w:val="00130A38"/>
    <w:rsid w:val="001654D6"/>
    <w:rsid w:val="001D1E45"/>
    <w:rsid w:val="0024384A"/>
    <w:rsid w:val="00244980"/>
    <w:rsid w:val="00246DCD"/>
    <w:rsid w:val="002533F3"/>
    <w:rsid w:val="002649AB"/>
    <w:rsid w:val="00265AB3"/>
    <w:rsid w:val="0028505A"/>
    <w:rsid w:val="00306730"/>
    <w:rsid w:val="00326704"/>
    <w:rsid w:val="00357494"/>
    <w:rsid w:val="003665D3"/>
    <w:rsid w:val="00396A08"/>
    <w:rsid w:val="003C2D1B"/>
    <w:rsid w:val="0040176F"/>
    <w:rsid w:val="00430055"/>
    <w:rsid w:val="0048344C"/>
    <w:rsid w:val="00495FE7"/>
    <w:rsid w:val="004B1C26"/>
    <w:rsid w:val="0054095A"/>
    <w:rsid w:val="00573295"/>
    <w:rsid w:val="005744AD"/>
    <w:rsid w:val="00577E90"/>
    <w:rsid w:val="00587FB0"/>
    <w:rsid w:val="00594050"/>
    <w:rsid w:val="005C1E6C"/>
    <w:rsid w:val="005C4828"/>
    <w:rsid w:val="005F629C"/>
    <w:rsid w:val="00614B59"/>
    <w:rsid w:val="00652C46"/>
    <w:rsid w:val="006951A4"/>
    <w:rsid w:val="006B2F6E"/>
    <w:rsid w:val="006D6532"/>
    <w:rsid w:val="007106EB"/>
    <w:rsid w:val="00737B44"/>
    <w:rsid w:val="00772BE3"/>
    <w:rsid w:val="008B2016"/>
    <w:rsid w:val="008C37A5"/>
    <w:rsid w:val="008F3094"/>
    <w:rsid w:val="009121C9"/>
    <w:rsid w:val="00915D83"/>
    <w:rsid w:val="00932F5C"/>
    <w:rsid w:val="00936C40"/>
    <w:rsid w:val="00A057C9"/>
    <w:rsid w:val="00A07EF6"/>
    <w:rsid w:val="00AF1770"/>
    <w:rsid w:val="00AF744F"/>
    <w:rsid w:val="00B47F4C"/>
    <w:rsid w:val="00BD1ECC"/>
    <w:rsid w:val="00BD7B07"/>
    <w:rsid w:val="00BE1D01"/>
    <w:rsid w:val="00BE2BAB"/>
    <w:rsid w:val="00BE5A88"/>
    <w:rsid w:val="00C7245D"/>
    <w:rsid w:val="00C84E44"/>
    <w:rsid w:val="00C947AF"/>
    <w:rsid w:val="00C96E10"/>
    <w:rsid w:val="00D50B0C"/>
    <w:rsid w:val="00D95DD6"/>
    <w:rsid w:val="00DC66FC"/>
    <w:rsid w:val="00E25D7B"/>
    <w:rsid w:val="00E4534A"/>
    <w:rsid w:val="00F76F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F4C"/>
    <w:pPr>
      <w:spacing w:after="160"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1"/>
    <w:basedOn w:val="a"/>
    <w:next w:val="a3"/>
    <w:uiPriority w:val="99"/>
    <w:rsid w:val="002649A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3">
    <w:name w:val="Body Text"/>
    <w:basedOn w:val="a"/>
    <w:link w:val="a4"/>
    <w:uiPriority w:val="99"/>
    <w:rsid w:val="002649AB"/>
    <w:pPr>
      <w:spacing w:after="140" w:line="276" w:lineRule="auto"/>
    </w:p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D50B0C"/>
    <w:rPr>
      <w:rFonts w:cs="Times New Roman"/>
    </w:rPr>
  </w:style>
  <w:style w:type="paragraph" w:styleId="a5">
    <w:name w:val="List"/>
    <w:basedOn w:val="a3"/>
    <w:uiPriority w:val="99"/>
    <w:rsid w:val="002649AB"/>
    <w:rPr>
      <w:rFonts w:cs="Arial"/>
    </w:rPr>
  </w:style>
  <w:style w:type="paragraph" w:customStyle="1" w:styleId="10">
    <w:name w:val="Название объекта1"/>
    <w:basedOn w:val="a"/>
    <w:uiPriority w:val="99"/>
    <w:rsid w:val="002649A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11">
    <w:name w:val="index 1"/>
    <w:basedOn w:val="a"/>
    <w:next w:val="a"/>
    <w:autoRedefine/>
    <w:uiPriority w:val="99"/>
    <w:semiHidden/>
    <w:rsid w:val="00B47F4C"/>
    <w:pPr>
      <w:ind w:left="220" w:hanging="220"/>
    </w:pPr>
  </w:style>
  <w:style w:type="paragraph" w:styleId="a6">
    <w:name w:val="index heading"/>
    <w:basedOn w:val="a"/>
    <w:uiPriority w:val="99"/>
    <w:rsid w:val="002649AB"/>
    <w:pPr>
      <w:suppressLineNumbers/>
    </w:pPr>
    <w:rPr>
      <w:rFonts w:cs="Arial"/>
    </w:rPr>
  </w:style>
  <w:style w:type="paragraph" w:styleId="a7">
    <w:name w:val="header"/>
    <w:basedOn w:val="a"/>
    <w:link w:val="a8"/>
    <w:uiPriority w:val="99"/>
    <w:semiHidden/>
    <w:rsid w:val="0024384A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24384A"/>
    <w:rPr>
      <w:rFonts w:cs="Times New Roman"/>
      <w:sz w:val="22"/>
      <w:lang w:val="en-US"/>
    </w:rPr>
  </w:style>
  <w:style w:type="paragraph" w:styleId="a9">
    <w:name w:val="footer"/>
    <w:basedOn w:val="a"/>
    <w:link w:val="aa"/>
    <w:uiPriority w:val="99"/>
    <w:semiHidden/>
    <w:rsid w:val="0024384A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locked/>
    <w:rsid w:val="0024384A"/>
    <w:rPr>
      <w:rFonts w:cs="Times New Roman"/>
      <w:sz w:val="22"/>
      <w:lang w:val="en-US"/>
    </w:rPr>
  </w:style>
  <w:style w:type="paragraph" w:styleId="ab">
    <w:name w:val="Balloon Text"/>
    <w:basedOn w:val="a"/>
    <w:link w:val="ac"/>
    <w:uiPriority w:val="99"/>
    <w:semiHidden/>
    <w:rsid w:val="00E25D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locked/>
    <w:rsid w:val="00E25D7B"/>
    <w:rPr>
      <w:rFonts w:ascii="Segoe UI" w:hAnsi="Segoe UI" w:cs="Segoe UI"/>
      <w:sz w:val="18"/>
      <w:szCs w:val="18"/>
      <w:lang w:val="en-US"/>
    </w:rPr>
  </w:style>
  <w:style w:type="character" w:styleId="ad">
    <w:name w:val="Strong"/>
    <w:basedOn w:val="a0"/>
    <w:uiPriority w:val="99"/>
    <w:qFormat/>
    <w:locked/>
    <w:rsid w:val="00587FB0"/>
    <w:rPr>
      <w:rFonts w:cs="Times New Roman"/>
      <w:b/>
    </w:rPr>
  </w:style>
  <w:style w:type="table" w:styleId="ae">
    <w:name w:val="Table Grid"/>
    <w:basedOn w:val="a1"/>
    <w:uiPriority w:val="59"/>
    <w:locked/>
    <w:rsid w:val="00BE1D0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rvts9">
    <w:name w:val="rvts9"/>
    <w:basedOn w:val="a0"/>
    <w:rsid w:val="00054C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664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1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196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5</cp:revision>
  <cp:lastPrinted>2022-11-15T11:41:00Z</cp:lastPrinted>
  <dcterms:created xsi:type="dcterms:W3CDTF">2022-11-15T11:41:00Z</dcterms:created>
  <dcterms:modified xsi:type="dcterms:W3CDTF">2022-12-28T12:51:00Z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*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