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B19" w:rsidRDefault="00250B19" w:rsidP="00250B19">
      <w:pPr>
        <w:tabs>
          <w:tab w:val="left" w:pos="5520"/>
        </w:tabs>
        <w:ind w:left="5664" w:hanging="5664"/>
        <w:jc w:val="center"/>
        <w:rPr>
          <w:sz w:val="32"/>
          <w:szCs w:val="32"/>
          <w:lang w:val="uk-UA" w:eastAsia="uk-UA"/>
        </w:rPr>
      </w:pPr>
      <w:r>
        <w:rPr>
          <w:color w:val="0000FF"/>
          <w:sz w:val="20"/>
          <w:lang w:val="uk-UA"/>
        </w:rPr>
        <w:t xml:space="preserve">                                             </w:t>
      </w:r>
      <w:r>
        <w:rPr>
          <w:noProof/>
          <w:color w:val="0000FF"/>
          <w:lang w:val="en-US" w:eastAsia="en-US"/>
        </w:rPr>
        <w:drawing>
          <wp:inline distT="0" distB="0" distL="0" distR="0">
            <wp:extent cx="63817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inline>
        </w:drawing>
      </w:r>
      <w:r>
        <w:rPr>
          <w:color w:val="0000FF"/>
          <w:lang w:eastAsia="uk-UA"/>
        </w:rPr>
        <w:tab/>
        <w:t xml:space="preserve">                                    </w:t>
      </w:r>
    </w:p>
    <w:p w:rsidR="00250B19" w:rsidRDefault="00250B19" w:rsidP="00250B19">
      <w:pPr>
        <w:jc w:val="center"/>
        <w:rPr>
          <w:b/>
          <w:sz w:val="32"/>
          <w:szCs w:val="32"/>
          <w:lang w:eastAsia="en-US"/>
        </w:rPr>
      </w:pPr>
      <w:r>
        <w:rPr>
          <w:b/>
          <w:sz w:val="32"/>
          <w:szCs w:val="32"/>
          <w:lang w:eastAsia="en-US"/>
        </w:rPr>
        <w:t>ОБУХІВСЬКА МІСЬКА РАДА</w:t>
      </w:r>
    </w:p>
    <w:p w:rsidR="00250B19" w:rsidRDefault="00250B19" w:rsidP="00250B19">
      <w:pPr>
        <w:jc w:val="center"/>
        <w:rPr>
          <w:b/>
          <w:sz w:val="32"/>
          <w:szCs w:val="32"/>
          <w:lang w:val="uk-UA"/>
        </w:rPr>
      </w:pPr>
      <w:r>
        <w:rPr>
          <w:b/>
          <w:sz w:val="32"/>
          <w:szCs w:val="32"/>
        </w:rPr>
        <w:t xml:space="preserve"> КИЇВСЬКОЇ ОБЛАСТІ</w:t>
      </w:r>
      <w:r>
        <w:rPr>
          <w:b/>
          <w:sz w:val="32"/>
          <w:szCs w:val="32"/>
        </w:rPr>
        <w:tab/>
        <w:t xml:space="preserve">              </w:t>
      </w:r>
    </w:p>
    <w:p w:rsidR="00250B19" w:rsidRDefault="00250B19" w:rsidP="00250B19">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r>
    </w:p>
    <w:p w:rsidR="00250B19" w:rsidRDefault="00250B19" w:rsidP="00250B19">
      <w:pPr>
        <w:keepNext/>
        <w:pBdr>
          <w:bottom w:val="single" w:sz="12" w:space="1" w:color="auto"/>
        </w:pBdr>
        <w:ind w:left="5812" w:hanging="5760"/>
        <w:jc w:val="center"/>
        <w:outlineLvl w:val="1"/>
        <w:rPr>
          <w:b/>
          <w:sz w:val="4"/>
          <w:szCs w:val="28"/>
        </w:rPr>
      </w:pPr>
    </w:p>
    <w:p w:rsidR="00250B19" w:rsidRDefault="00250B19" w:rsidP="00250B19">
      <w:pPr>
        <w:jc w:val="center"/>
        <w:rPr>
          <w:b/>
          <w:sz w:val="22"/>
          <w:szCs w:val="22"/>
        </w:rPr>
      </w:pPr>
      <w:r>
        <w:rPr>
          <w:b/>
          <w:bCs/>
          <w:sz w:val="22"/>
          <w:szCs w:val="22"/>
          <w:lang w:val="uk-UA"/>
        </w:rPr>
        <w:t>ДВАДЦЯТЬ ДРУГА (позачергова)</w:t>
      </w:r>
      <w:r>
        <w:rPr>
          <w:b/>
          <w:bCs/>
          <w:sz w:val="22"/>
          <w:szCs w:val="22"/>
        </w:rPr>
        <w:t xml:space="preserve"> СЕСІЯ ВОСЬ</w:t>
      </w:r>
      <w:r>
        <w:rPr>
          <w:b/>
          <w:sz w:val="22"/>
          <w:szCs w:val="22"/>
        </w:rPr>
        <w:t>МОГО СКЛИКАННЯ</w:t>
      </w:r>
    </w:p>
    <w:p w:rsidR="00250B19" w:rsidRDefault="00250B19" w:rsidP="00250B19">
      <w:pPr>
        <w:keepNext/>
        <w:spacing w:before="240" w:after="60"/>
        <w:ind w:left="2160" w:firstLine="720"/>
        <w:outlineLvl w:val="0"/>
        <w:rPr>
          <w:b/>
          <w:bCs/>
          <w:kern w:val="32"/>
          <w:sz w:val="32"/>
          <w:szCs w:val="32"/>
        </w:rPr>
      </w:pPr>
      <w:r>
        <w:rPr>
          <w:b/>
          <w:bCs/>
          <w:kern w:val="32"/>
          <w:sz w:val="32"/>
          <w:szCs w:val="32"/>
        </w:rPr>
        <w:t xml:space="preserve">     </w:t>
      </w:r>
      <w:proofErr w:type="gramStart"/>
      <w:r>
        <w:rPr>
          <w:b/>
          <w:bCs/>
          <w:kern w:val="32"/>
          <w:sz w:val="32"/>
          <w:szCs w:val="32"/>
        </w:rPr>
        <w:t>Р  І</w:t>
      </w:r>
      <w:proofErr w:type="gramEnd"/>
      <w:r>
        <w:rPr>
          <w:b/>
          <w:bCs/>
          <w:kern w:val="32"/>
          <w:sz w:val="32"/>
          <w:szCs w:val="32"/>
        </w:rPr>
        <w:t xml:space="preserve">  Ш  Е  Н  </w:t>
      </w:r>
      <w:proofErr w:type="spellStart"/>
      <w:r>
        <w:rPr>
          <w:b/>
          <w:bCs/>
          <w:kern w:val="32"/>
          <w:sz w:val="32"/>
          <w:szCs w:val="32"/>
        </w:rPr>
        <w:t>Н</w:t>
      </w:r>
      <w:proofErr w:type="spellEnd"/>
      <w:r>
        <w:rPr>
          <w:b/>
          <w:bCs/>
          <w:kern w:val="32"/>
          <w:sz w:val="32"/>
          <w:szCs w:val="32"/>
        </w:rPr>
        <w:t xml:space="preserve">  Я</w:t>
      </w:r>
    </w:p>
    <w:p w:rsidR="00250B19" w:rsidRDefault="00250B19" w:rsidP="00250B19">
      <w:pPr>
        <w:pStyle w:val="a4"/>
        <w:keepNext/>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before="240" w:after="60"/>
        <w:outlineLvl w:val="0"/>
        <w:rPr>
          <w:b/>
          <w:bCs/>
          <w:kern w:val="32"/>
          <w:sz w:val="28"/>
        </w:rPr>
      </w:pPr>
      <w:r>
        <w:rPr>
          <w:b/>
          <w:bCs/>
          <w:kern w:val="32"/>
          <w:sz w:val="28"/>
          <w:lang w:val="uk-UA"/>
        </w:rPr>
        <w:t>березня</w:t>
      </w:r>
      <w:r>
        <w:rPr>
          <w:b/>
          <w:bCs/>
          <w:kern w:val="32"/>
          <w:sz w:val="28"/>
        </w:rPr>
        <w:t xml:space="preserve"> 202</w:t>
      </w:r>
      <w:r>
        <w:rPr>
          <w:b/>
          <w:bCs/>
          <w:kern w:val="32"/>
          <w:sz w:val="28"/>
          <w:lang w:val="uk-UA"/>
        </w:rPr>
        <w:t>2</w:t>
      </w:r>
      <w:r>
        <w:rPr>
          <w:b/>
          <w:bCs/>
          <w:kern w:val="32"/>
          <w:sz w:val="28"/>
        </w:rPr>
        <w:t xml:space="preserve"> року </w:t>
      </w:r>
      <w:r>
        <w:rPr>
          <w:b/>
          <w:bCs/>
          <w:kern w:val="32"/>
          <w:sz w:val="28"/>
        </w:rPr>
        <w:tab/>
      </w:r>
      <w:r>
        <w:rPr>
          <w:b/>
          <w:bCs/>
          <w:kern w:val="32"/>
          <w:sz w:val="28"/>
        </w:rPr>
        <w:tab/>
      </w:r>
      <w:r>
        <w:rPr>
          <w:b/>
          <w:bCs/>
          <w:kern w:val="32"/>
          <w:sz w:val="28"/>
          <w:lang w:val="uk-UA"/>
        </w:rPr>
        <w:t xml:space="preserve">       </w:t>
      </w:r>
      <w:r>
        <w:rPr>
          <w:b/>
          <w:bCs/>
          <w:kern w:val="32"/>
          <w:sz w:val="28"/>
        </w:rPr>
        <w:tab/>
      </w:r>
      <w:r>
        <w:rPr>
          <w:b/>
          <w:bCs/>
          <w:kern w:val="32"/>
          <w:sz w:val="28"/>
        </w:rPr>
        <w:tab/>
        <w:t xml:space="preserve">      </w:t>
      </w:r>
      <w:r>
        <w:rPr>
          <w:b/>
          <w:bCs/>
          <w:kern w:val="32"/>
          <w:sz w:val="28"/>
          <w:lang w:val="uk-UA"/>
        </w:rPr>
        <w:t xml:space="preserve">                 </w:t>
      </w:r>
      <w:r>
        <w:rPr>
          <w:b/>
          <w:bCs/>
          <w:kern w:val="32"/>
          <w:sz w:val="28"/>
        </w:rPr>
        <w:t xml:space="preserve">   №</w:t>
      </w:r>
      <w:r>
        <w:rPr>
          <w:b/>
          <w:bCs/>
          <w:kern w:val="32"/>
          <w:sz w:val="28"/>
          <w:lang w:val="uk-UA"/>
        </w:rPr>
        <w:t>554</w:t>
      </w:r>
      <w:r>
        <w:rPr>
          <w:b/>
          <w:bCs/>
          <w:kern w:val="32"/>
          <w:sz w:val="28"/>
        </w:rPr>
        <w:t xml:space="preserve"> - </w:t>
      </w:r>
      <w:r>
        <w:rPr>
          <w:b/>
          <w:bCs/>
          <w:kern w:val="32"/>
          <w:sz w:val="28"/>
          <w:lang w:val="uk-UA"/>
        </w:rPr>
        <w:t>2</w:t>
      </w:r>
      <w:r>
        <w:rPr>
          <w:b/>
          <w:bCs/>
          <w:kern w:val="32"/>
          <w:sz w:val="28"/>
        </w:rPr>
        <w:t xml:space="preserve">2- </w:t>
      </w:r>
      <w:r>
        <w:rPr>
          <w:b/>
          <w:bCs/>
          <w:kern w:val="32"/>
          <w:sz w:val="28"/>
          <w:lang w:val="en-US"/>
        </w:rPr>
        <w:t>V</w:t>
      </w:r>
      <w:r>
        <w:rPr>
          <w:b/>
          <w:bCs/>
          <w:kern w:val="32"/>
          <w:sz w:val="28"/>
        </w:rPr>
        <w:t>ІІІ</w:t>
      </w:r>
    </w:p>
    <w:p w:rsidR="00250B19" w:rsidRDefault="00250B19" w:rsidP="00250B19">
      <w:pPr>
        <w:pStyle w:val="a3"/>
        <w:jc w:val="both"/>
        <w:rPr>
          <w:b w:val="0"/>
          <w:sz w:val="28"/>
          <w:szCs w:val="28"/>
        </w:rPr>
      </w:pPr>
    </w:p>
    <w:p w:rsidR="00250B19" w:rsidRDefault="00250B19" w:rsidP="00250B19">
      <w:pPr>
        <w:pStyle w:val="a3"/>
        <w:jc w:val="both"/>
        <w:rPr>
          <w:b w:val="0"/>
          <w:sz w:val="28"/>
          <w:szCs w:val="28"/>
        </w:rPr>
      </w:pPr>
      <w:r>
        <w:rPr>
          <w:b w:val="0"/>
          <w:sz w:val="28"/>
          <w:szCs w:val="28"/>
        </w:rPr>
        <w:t>Про відкрите звернення Обухівської міської ради Київської області до Сполучених Штатів Америки, учасників Організації Північноатлантичного договору, керівництва країн Європи, до дипломатичних місій, представництв міжнародних організацій, розміщених на території Обухівської міської територіальної громади щодо впровадження зони А2/А</w:t>
      </w:r>
      <w:r>
        <w:rPr>
          <w:b w:val="0"/>
          <w:sz w:val="28"/>
          <w:szCs w:val="28"/>
          <w:lang w:val="en-US"/>
        </w:rPr>
        <w:t>D</w:t>
      </w:r>
      <w:r>
        <w:rPr>
          <w:b w:val="0"/>
          <w:sz w:val="28"/>
          <w:szCs w:val="28"/>
        </w:rPr>
        <w:t xml:space="preserve"> над територією України.</w:t>
      </w:r>
    </w:p>
    <w:p w:rsidR="00250B19" w:rsidRDefault="00250B19" w:rsidP="00250B19">
      <w:pPr>
        <w:rPr>
          <w:lang w:val="uk-UA"/>
        </w:rPr>
      </w:pPr>
    </w:p>
    <w:p w:rsidR="00250B19" w:rsidRDefault="00250B19" w:rsidP="00250B19">
      <w:pPr>
        <w:pStyle w:val="20"/>
        <w:shd w:val="clear" w:color="auto" w:fill="auto"/>
        <w:spacing w:before="0" w:after="332"/>
        <w:ind w:firstLine="740"/>
        <w:rPr>
          <w:sz w:val="28"/>
          <w:szCs w:val="28"/>
        </w:rPr>
      </w:pPr>
      <w:r>
        <w:rPr>
          <w:sz w:val="28"/>
          <w:szCs w:val="28"/>
          <w:lang w:val="uk-UA"/>
        </w:rPr>
        <w:t>Відповідно до Конституції України, законів України «Про місцеве самоврядування в Україні», «Про правовий режим воєнного стану», з метою негайного донесення до міжнародної спільноти необхідності впровадження зони А2/А</w:t>
      </w:r>
      <w:r>
        <w:rPr>
          <w:sz w:val="28"/>
          <w:szCs w:val="28"/>
        </w:rPr>
        <w:t>D</w:t>
      </w:r>
      <w:r>
        <w:rPr>
          <w:sz w:val="28"/>
          <w:szCs w:val="28"/>
          <w:lang w:val="uk-UA"/>
        </w:rPr>
        <w:t xml:space="preserve"> над територією </w:t>
      </w:r>
      <w:proofErr w:type="spellStart"/>
      <w:r>
        <w:rPr>
          <w:sz w:val="28"/>
          <w:szCs w:val="28"/>
        </w:rPr>
        <w:t>України</w:t>
      </w:r>
      <w:proofErr w:type="spellEnd"/>
      <w:r>
        <w:rPr>
          <w:sz w:val="28"/>
          <w:szCs w:val="28"/>
        </w:rPr>
        <w:t xml:space="preserve">, </w:t>
      </w:r>
    </w:p>
    <w:p w:rsidR="00250B19" w:rsidRDefault="00250B19" w:rsidP="00250B19">
      <w:pPr>
        <w:jc w:val="center"/>
        <w:rPr>
          <w:b/>
          <w:sz w:val="28"/>
          <w:szCs w:val="28"/>
          <w:lang w:val="uk-UA"/>
        </w:rPr>
      </w:pPr>
      <w:r>
        <w:rPr>
          <w:b/>
          <w:sz w:val="28"/>
          <w:szCs w:val="28"/>
          <w:lang w:val="uk-UA"/>
        </w:rPr>
        <w:t>ОБУХІВСЬКА МІСЬКА РАДА ВИРІШИЛА:</w:t>
      </w:r>
    </w:p>
    <w:p w:rsidR="00250B19" w:rsidRDefault="00250B19" w:rsidP="00250B19">
      <w:pPr>
        <w:pStyle w:val="20"/>
        <w:numPr>
          <w:ilvl w:val="0"/>
          <w:numId w:val="2"/>
        </w:numPr>
        <w:shd w:val="clear" w:color="auto" w:fill="auto"/>
        <w:tabs>
          <w:tab w:val="left" w:pos="1068"/>
        </w:tabs>
        <w:spacing w:before="0" w:after="297"/>
        <w:ind w:firstLine="740"/>
        <w:rPr>
          <w:sz w:val="28"/>
          <w:szCs w:val="28"/>
        </w:rPr>
      </w:pPr>
      <w:r>
        <w:rPr>
          <w:sz w:val="28"/>
          <w:szCs w:val="28"/>
          <w:lang w:val="uk-UA"/>
        </w:rPr>
        <w:t>Направити відкрите звернення Обухівської міської ради Київської області до Сполучених Штатів Америки, учасників Організації Північноатлантичного договору, керівництва країн Європи, до дипломатичних місій, представництв міжнародних організацій, розміщених на території Обухівської міської територіальної громади щодо впровадження зони А2/А</w:t>
      </w:r>
      <w:r>
        <w:rPr>
          <w:sz w:val="28"/>
          <w:szCs w:val="28"/>
        </w:rPr>
        <w:t>D</w:t>
      </w:r>
      <w:r>
        <w:rPr>
          <w:sz w:val="28"/>
          <w:szCs w:val="28"/>
          <w:lang w:val="uk-UA"/>
        </w:rPr>
        <w:t xml:space="preserve"> над територією </w:t>
      </w:r>
      <w:proofErr w:type="spellStart"/>
      <w:r>
        <w:rPr>
          <w:sz w:val="28"/>
          <w:szCs w:val="28"/>
        </w:rPr>
        <w:t>України</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додається</w:t>
      </w:r>
      <w:proofErr w:type="spellEnd"/>
      <w:r>
        <w:rPr>
          <w:sz w:val="28"/>
          <w:szCs w:val="28"/>
        </w:rPr>
        <w:t>.</w:t>
      </w:r>
    </w:p>
    <w:p w:rsidR="00250B19" w:rsidRDefault="00250B19" w:rsidP="00250B19">
      <w:pPr>
        <w:pStyle w:val="20"/>
        <w:numPr>
          <w:ilvl w:val="0"/>
          <w:numId w:val="2"/>
        </w:numPr>
        <w:shd w:val="clear" w:color="auto" w:fill="auto"/>
        <w:tabs>
          <w:tab w:val="left" w:pos="1064"/>
        </w:tabs>
        <w:spacing w:before="0" w:after="0" w:line="324" w:lineRule="exact"/>
        <w:ind w:firstLine="740"/>
        <w:rPr>
          <w:sz w:val="28"/>
          <w:szCs w:val="28"/>
          <w:lang w:val="ru-RU"/>
        </w:rPr>
      </w:pPr>
      <w:proofErr w:type="spellStart"/>
      <w:r>
        <w:rPr>
          <w:sz w:val="28"/>
          <w:szCs w:val="28"/>
          <w:lang w:val="ru-RU"/>
        </w:rPr>
        <w:t>Оприлюднити</w:t>
      </w:r>
      <w:proofErr w:type="spellEnd"/>
      <w:r>
        <w:rPr>
          <w:sz w:val="28"/>
          <w:szCs w:val="28"/>
          <w:lang w:val="ru-RU"/>
        </w:rPr>
        <w:t xml:space="preserve"> </w:t>
      </w:r>
      <w:proofErr w:type="spellStart"/>
      <w:r>
        <w:rPr>
          <w:sz w:val="28"/>
          <w:szCs w:val="28"/>
          <w:lang w:val="ru-RU"/>
        </w:rPr>
        <w:t>це</w:t>
      </w:r>
      <w:proofErr w:type="spellEnd"/>
      <w:r>
        <w:rPr>
          <w:sz w:val="28"/>
          <w:szCs w:val="28"/>
          <w:lang w:val="ru-RU"/>
        </w:rPr>
        <w:t xml:space="preserve"> </w:t>
      </w:r>
      <w:proofErr w:type="spellStart"/>
      <w:r>
        <w:rPr>
          <w:sz w:val="28"/>
          <w:szCs w:val="28"/>
          <w:lang w:val="ru-RU"/>
        </w:rPr>
        <w:t>рішення</w:t>
      </w:r>
      <w:proofErr w:type="spellEnd"/>
      <w:r>
        <w:rPr>
          <w:sz w:val="28"/>
          <w:szCs w:val="28"/>
          <w:lang w:val="ru-RU"/>
        </w:rPr>
        <w:t xml:space="preserve"> у </w:t>
      </w:r>
      <w:proofErr w:type="spellStart"/>
      <w:r>
        <w:rPr>
          <w:sz w:val="28"/>
          <w:szCs w:val="28"/>
          <w:lang w:val="ru-RU"/>
        </w:rPr>
        <w:t>спосіб</w:t>
      </w:r>
      <w:proofErr w:type="spellEnd"/>
      <w:r>
        <w:rPr>
          <w:sz w:val="28"/>
          <w:szCs w:val="28"/>
          <w:lang w:val="ru-RU"/>
        </w:rPr>
        <w:t xml:space="preserve">, </w:t>
      </w:r>
      <w:proofErr w:type="spellStart"/>
      <w:r>
        <w:rPr>
          <w:sz w:val="28"/>
          <w:szCs w:val="28"/>
          <w:lang w:val="ru-RU"/>
        </w:rPr>
        <w:t>визначений</w:t>
      </w:r>
      <w:proofErr w:type="spellEnd"/>
      <w:r>
        <w:rPr>
          <w:sz w:val="28"/>
          <w:szCs w:val="28"/>
          <w:lang w:val="ru-RU"/>
        </w:rPr>
        <w:t xml:space="preserve"> </w:t>
      </w:r>
      <w:proofErr w:type="spellStart"/>
      <w:r>
        <w:rPr>
          <w:sz w:val="28"/>
          <w:szCs w:val="28"/>
          <w:lang w:val="ru-RU"/>
        </w:rPr>
        <w:t>чинним</w:t>
      </w:r>
      <w:proofErr w:type="spellEnd"/>
      <w:r>
        <w:rPr>
          <w:sz w:val="28"/>
          <w:szCs w:val="28"/>
          <w:lang w:val="ru-RU"/>
        </w:rPr>
        <w:t xml:space="preserve"> </w:t>
      </w:r>
      <w:proofErr w:type="spellStart"/>
      <w:r>
        <w:rPr>
          <w:sz w:val="28"/>
          <w:szCs w:val="28"/>
          <w:lang w:val="ru-RU"/>
        </w:rPr>
        <w:t>законодавством</w:t>
      </w:r>
      <w:proofErr w:type="spellEnd"/>
      <w:r>
        <w:rPr>
          <w:sz w:val="28"/>
          <w:szCs w:val="28"/>
          <w:lang w:val="ru-RU"/>
        </w:rPr>
        <w:t xml:space="preserve"> </w:t>
      </w:r>
      <w:proofErr w:type="spellStart"/>
      <w:r>
        <w:rPr>
          <w:sz w:val="28"/>
          <w:szCs w:val="28"/>
          <w:lang w:val="ru-RU"/>
        </w:rPr>
        <w:t>України</w:t>
      </w:r>
      <w:proofErr w:type="spellEnd"/>
      <w:r>
        <w:rPr>
          <w:sz w:val="28"/>
          <w:szCs w:val="28"/>
          <w:lang w:val="ru-RU"/>
        </w:rPr>
        <w:t>.</w:t>
      </w:r>
    </w:p>
    <w:p w:rsidR="00250B19" w:rsidRDefault="00250B19" w:rsidP="00250B19">
      <w:pPr>
        <w:pStyle w:val="20"/>
        <w:numPr>
          <w:ilvl w:val="0"/>
          <w:numId w:val="2"/>
        </w:numPr>
        <w:shd w:val="clear" w:color="auto" w:fill="auto"/>
        <w:tabs>
          <w:tab w:val="left" w:pos="1064"/>
        </w:tabs>
        <w:spacing w:before="0" w:after="0" w:line="324" w:lineRule="exact"/>
        <w:ind w:firstLine="740"/>
        <w:rPr>
          <w:sz w:val="28"/>
          <w:szCs w:val="28"/>
          <w:lang w:val="ru-RU"/>
        </w:rPr>
      </w:pPr>
      <w:r>
        <w:rPr>
          <w:sz w:val="28"/>
          <w:szCs w:val="28"/>
          <w:lang w:val="ru-RU"/>
        </w:rPr>
        <w:t xml:space="preserve">Контроль за </w:t>
      </w:r>
      <w:proofErr w:type="spellStart"/>
      <w:r>
        <w:rPr>
          <w:sz w:val="28"/>
          <w:szCs w:val="28"/>
          <w:lang w:val="ru-RU"/>
        </w:rPr>
        <w:t>виконанням</w:t>
      </w:r>
      <w:proofErr w:type="spellEnd"/>
      <w:r>
        <w:rPr>
          <w:sz w:val="28"/>
          <w:szCs w:val="28"/>
          <w:lang w:val="ru-RU"/>
        </w:rPr>
        <w:t xml:space="preserve"> </w:t>
      </w:r>
      <w:proofErr w:type="spellStart"/>
      <w:r>
        <w:rPr>
          <w:sz w:val="28"/>
          <w:szCs w:val="28"/>
          <w:lang w:val="ru-RU"/>
        </w:rPr>
        <w:t>даного</w:t>
      </w:r>
      <w:proofErr w:type="spellEnd"/>
      <w:r>
        <w:rPr>
          <w:sz w:val="28"/>
          <w:szCs w:val="28"/>
          <w:lang w:val="ru-RU"/>
        </w:rPr>
        <w:t xml:space="preserve"> </w:t>
      </w:r>
      <w:proofErr w:type="spellStart"/>
      <w:r>
        <w:rPr>
          <w:sz w:val="28"/>
          <w:szCs w:val="28"/>
          <w:lang w:val="ru-RU"/>
        </w:rPr>
        <w:t>рішення</w:t>
      </w:r>
      <w:proofErr w:type="spellEnd"/>
      <w:r>
        <w:rPr>
          <w:sz w:val="28"/>
          <w:szCs w:val="28"/>
          <w:lang w:val="ru-RU"/>
        </w:rPr>
        <w:t xml:space="preserve"> </w:t>
      </w:r>
      <w:proofErr w:type="spellStart"/>
      <w:r>
        <w:rPr>
          <w:sz w:val="28"/>
          <w:szCs w:val="28"/>
          <w:lang w:val="ru-RU"/>
        </w:rPr>
        <w:t>покласти</w:t>
      </w:r>
      <w:proofErr w:type="spellEnd"/>
      <w:r>
        <w:rPr>
          <w:sz w:val="28"/>
          <w:szCs w:val="28"/>
          <w:lang w:val="ru-RU"/>
        </w:rPr>
        <w:t xml:space="preserve"> на секретаря ради </w:t>
      </w:r>
      <w:proofErr w:type="spellStart"/>
      <w:r>
        <w:rPr>
          <w:sz w:val="28"/>
          <w:szCs w:val="28"/>
          <w:lang w:val="ru-RU"/>
        </w:rPr>
        <w:t>Сергія</w:t>
      </w:r>
      <w:proofErr w:type="spellEnd"/>
      <w:r>
        <w:rPr>
          <w:sz w:val="28"/>
          <w:szCs w:val="28"/>
          <w:lang w:val="ru-RU"/>
        </w:rPr>
        <w:t xml:space="preserve"> КЛОЧКА.</w:t>
      </w:r>
    </w:p>
    <w:p w:rsidR="00250B19" w:rsidRDefault="00250B19" w:rsidP="00250B19">
      <w:pPr>
        <w:pStyle w:val="20"/>
        <w:shd w:val="clear" w:color="auto" w:fill="auto"/>
        <w:tabs>
          <w:tab w:val="left" w:pos="1064"/>
        </w:tabs>
        <w:spacing w:before="0" w:after="0" w:line="324" w:lineRule="exact"/>
        <w:ind w:left="740"/>
        <w:rPr>
          <w:sz w:val="28"/>
          <w:szCs w:val="28"/>
          <w:lang w:val="ru-RU"/>
        </w:rPr>
      </w:pPr>
    </w:p>
    <w:p w:rsidR="00250B19" w:rsidRDefault="00250B19" w:rsidP="00250B19">
      <w:pPr>
        <w:pStyle w:val="20"/>
        <w:shd w:val="clear" w:color="auto" w:fill="auto"/>
        <w:tabs>
          <w:tab w:val="left" w:pos="1064"/>
        </w:tabs>
        <w:spacing w:before="0" w:after="0" w:line="324" w:lineRule="exact"/>
        <w:ind w:left="740"/>
        <w:rPr>
          <w:sz w:val="28"/>
          <w:szCs w:val="28"/>
          <w:lang w:val="ru-RU"/>
        </w:rPr>
      </w:pPr>
    </w:p>
    <w:p w:rsidR="00250B19" w:rsidRDefault="00250B19" w:rsidP="00250B19">
      <w:pPr>
        <w:pStyle w:val="20"/>
        <w:shd w:val="clear" w:color="auto" w:fill="auto"/>
        <w:tabs>
          <w:tab w:val="left" w:pos="1064"/>
        </w:tabs>
        <w:spacing w:before="0" w:after="0" w:line="324" w:lineRule="exact"/>
        <w:rPr>
          <w:sz w:val="28"/>
          <w:szCs w:val="28"/>
          <w:lang w:val="ru-RU"/>
        </w:rPr>
      </w:pPr>
      <w:proofErr w:type="spellStart"/>
      <w:r>
        <w:rPr>
          <w:sz w:val="28"/>
          <w:szCs w:val="28"/>
          <w:lang w:val="ru-RU"/>
        </w:rPr>
        <w:t>Обухівський</w:t>
      </w:r>
      <w:proofErr w:type="spellEnd"/>
      <w:r>
        <w:rPr>
          <w:sz w:val="28"/>
          <w:szCs w:val="28"/>
          <w:lang w:val="ru-RU"/>
        </w:rPr>
        <w:t xml:space="preserve"> </w:t>
      </w:r>
      <w:proofErr w:type="spellStart"/>
      <w:proofErr w:type="gramStart"/>
      <w:r>
        <w:rPr>
          <w:sz w:val="28"/>
          <w:szCs w:val="28"/>
          <w:lang w:val="ru-RU"/>
        </w:rPr>
        <w:t>міський</w:t>
      </w:r>
      <w:proofErr w:type="spellEnd"/>
      <w:r>
        <w:rPr>
          <w:sz w:val="28"/>
          <w:szCs w:val="28"/>
          <w:lang w:val="ru-RU"/>
        </w:rPr>
        <w:t xml:space="preserve">  голова</w:t>
      </w:r>
      <w:proofErr w:type="gramEnd"/>
      <w:r>
        <w:rPr>
          <w:sz w:val="28"/>
          <w:szCs w:val="28"/>
          <w:lang w:val="ru-RU"/>
        </w:rPr>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    </w:t>
      </w:r>
      <w:proofErr w:type="spellStart"/>
      <w:r>
        <w:rPr>
          <w:sz w:val="28"/>
          <w:szCs w:val="28"/>
          <w:lang w:val="ru-RU"/>
        </w:rPr>
        <w:t>Олександр</w:t>
      </w:r>
      <w:proofErr w:type="spellEnd"/>
      <w:r>
        <w:rPr>
          <w:sz w:val="28"/>
          <w:szCs w:val="28"/>
          <w:lang w:val="ru-RU"/>
        </w:rPr>
        <w:t xml:space="preserve"> ЛЕВЧЕНКО</w:t>
      </w:r>
    </w:p>
    <w:p w:rsidR="00250B19" w:rsidRDefault="00250B19" w:rsidP="00250B19"/>
    <w:p w:rsidR="00250B19" w:rsidRDefault="00250B19" w:rsidP="00250B19"/>
    <w:p w:rsidR="00250B19" w:rsidRDefault="00250B19" w:rsidP="00250B19"/>
    <w:p w:rsidR="00250B19" w:rsidRDefault="00250B19" w:rsidP="00250B19"/>
    <w:p w:rsidR="00250B19" w:rsidRDefault="00250B19" w:rsidP="00250B19">
      <w:pPr>
        <w:rPr>
          <w:lang w:val="uk-UA"/>
        </w:rPr>
      </w:pPr>
      <w:r>
        <w:tab/>
      </w:r>
      <w:r>
        <w:tab/>
      </w:r>
      <w:r>
        <w:tab/>
      </w:r>
      <w:r>
        <w:tab/>
      </w:r>
      <w:r>
        <w:tab/>
      </w:r>
      <w:r>
        <w:tab/>
      </w:r>
      <w:r>
        <w:tab/>
      </w:r>
      <w:r>
        <w:tab/>
      </w:r>
      <w:r>
        <w:rPr>
          <w:lang w:val="uk-UA"/>
        </w:rPr>
        <w:t xml:space="preserve">Додаток </w:t>
      </w:r>
    </w:p>
    <w:p w:rsidR="00250B19" w:rsidRDefault="00250B19" w:rsidP="00250B19">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до рішення Обухівської міської ради</w:t>
      </w:r>
    </w:p>
    <w:p w:rsidR="00250B19" w:rsidRDefault="00250B19" w:rsidP="00250B19">
      <w:pPr>
        <w:pStyle w:val="a4"/>
        <w:numPr>
          <w:ilvl w:val="2"/>
          <w:numId w:val="1"/>
        </w:numPr>
        <w:rPr>
          <w:lang w:val="uk-UA"/>
        </w:rPr>
      </w:pPr>
      <w:r>
        <w:rPr>
          <w:lang w:val="uk-UA"/>
        </w:rPr>
        <w:t>№</w:t>
      </w:r>
      <w:r>
        <w:rPr>
          <w:lang w:val="uk-UA"/>
        </w:rPr>
        <w:t>554</w:t>
      </w:r>
      <w:r>
        <w:rPr>
          <w:lang w:val="uk-UA"/>
        </w:rPr>
        <w:t>-22-</w:t>
      </w:r>
      <w:r>
        <w:rPr>
          <w:lang w:val="en-US"/>
        </w:rPr>
        <w:t>VIII</w:t>
      </w:r>
      <w:r>
        <w:rPr>
          <w:lang w:val="uk-UA"/>
        </w:rPr>
        <w:t xml:space="preserve"> </w:t>
      </w:r>
    </w:p>
    <w:p w:rsidR="00250B19" w:rsidRDefault="00250B19" w:rsidP="00250B19">
      <w:pPr>
        <w:pStyle w:val="a4"/>
        <w:ind w:left="4200"/>
        <w:rPr>
          <w:lang w:val="uk-UA"/>
        </w:rPr>
      </w:pPr>
    </w:p>
    <w:p w:rsidR="00250B19" w:rsidRDefault="00250B19" w:rsidP="00250B19">
      <w:pPr>
        <w:pStyle w:val="a4"/>
        <w:ind w:left="4200"/>
        <w:rPr>
          <w:lang w:val="uk-UA"/>
        </w:rPr>
      </w:pPr>
      <w:r>
        <w:rPr>
          <w:lang w:val="uk-UA"/>
        </w:rPr>
        <w:t>ВІДКРИТЕ ЗВЕРНЕННЯ</w:t>
      </w:r>
    </w:p>
    <w:p w:rsidR="00250B19" w:rsidRDefault="00250B19" w:rsidP="00250B19">
      <w:pPr>
        <w:pStyle w:val="a4"/>
        <w:ind w:left="0"/>
        <w:jc w:val="center"/>
        <w:rPr>
          <w:sz w:val="28"/>
          <w:szCs w:val="28"/>
          <w:lang w:val="uk-UA"/>
        </w:rPr>
      </w:pPr>
      <w:r>
        <w:rPr>
          <w:sz w:val="28"/>
          <w:szCs w:val="28"/>
          <w:lang w:val="uk-UA"/>
        </w:rPr>
        <w:t>Обухівської міської ради Київської області до Сполучених Штатів Америки, учасників Організації Північноатлантичного договору, керівництва країн Європи, до дипломатичних місій, представництв міжнародних організацій, розміщених на території Обухівської міської територіальної громади щодо впровадження зони А2/А</w:t>
      </w:r>
      <w:r>
        <w:rPr>
          <w:sz w:val="28"/>
          <w:szCs w:val="28"/>
          <w:lang w:val="en-US"/>
        </w:rPr>
        <w:t>D</w:t>
      </w:r>
      <w:r>
        <w:rPr>
          <w:sz w:val="28"/>
          <w:szCs w:val="28"/>
          <w:lang w:val="uk-UA"/>
        </w:rPr>
        <w:t xml:space="preserve"> над територією України</w:t>
      </w:r>
    </w:p>
    <w:p w:rsidR="00250B19" w:rsidRDefault="00250B19" w:rsidP="00250B19">
      <w:pPr>
        <w:pStyle w:val="a4"/>
        <w:ind w:left="0"/>
        <w:jc w:val="center"/>
        <w:rPr>
          <w:sz w:val="28"/>
          <w:szCs w:val="28"/>
          <w:lang w:val="uk-UA"/>
        </w:rPr>
      </w:pPr>
    </w:p>
    <w:p w:rsidR="00250B19" w:rsidRDefault="00250B19" w:rsidP="00250B19">
      <w:pPr>
        <w:pStyle w:val="20"/>
        <w:shd w:val="clear" w:color="auto" w:fill="auto"/>
        <w:spacing w:before="0" w:after="0"/>
        <w:ind w:firstLine="740"/>
        <w:rPr>
          <w:sz w:val="28"/>
          <w:szCs w:val="28"/>
          <w:lang w:val="uk-UA"/>
        </w:rPr>
      </w:pPr>
      <w:r>
        <w:rPr>
          <w:sz w:val="28"/>
          <w:szCs w:val="28"/>
          <w:lang w:val="uk-UA"/>
        </w:rPr>
        <w:t>10 днів Україна героїчно протистоїть агресії Російської Федерації. 10 днів найбільшу європейську країну у центрі Європи намагаються знищити.</w:t>
      </w:r>
    </w:p>
    <w:p w:rsidR="00250B19" w:rsidRDefault="00250B19" w:rsidP="00250B19">
      <w:pPr>
        <w:pStyle w:val="20"/>
        <w:shd w:val="clear" w:color="auto" w:fill="auto"/>
        <w:spacing w:before="0" w:after="0"/>
        <w:ind w:firstLine="740"/>
        <w:rPr>
          <w:sz w:val="28"/>
          <w:szCs w:val="28"/>
          <w:lang w:val="uk-UA"/>
        </w:rPr>
      </w:pPr>
      <w:r>
        <w:rPr>
          <w:sz w:val="28"/>
          <w:szCs w:val="28"/>
          <w:lang w:val="uk-UA"/>
        </w:rPr>
        <w:t>Всупереч правилам ведення війни, Російська Федерація варварськи саме з повітря атакує цивільні об’єкти: житлові будинки, дитячі садки та школи, лікарні та пологові будинки.</w:t>
      </w:r>
    </w:p>
    <w:p w:rsidR="00250B19" w:rsidRDefault="00250B19" w:rsidP="00250B19">
      <w:pPr>
        <w:pStyle w:val="20"/>
        <w:shd w:val="clear" w:color="auto" w:fill="auto"/>
        <w:spacing w:before="0" w:after="0"/>
        <w:ind w:firstLine="740"/>
        <w:rPr>
          <w:sz w:val="28"/>
          <w:szCs w:val="28"/>
          <w:lang w:val="ru-RU"/>
        </w:rPr>
      </w:pPr>
      <w:proofErr w:type="spellStart"/>
      <w:r>
        <w:rPr>
          <w:sz w:val="28"/>
          <w:szCs w:val="28"/>
          <w:lang w:val="ru-RU"/>
        </w:rPr>
        <w:t>Управління</w:t>
      </w:r>
      <w:proofErr w:type="spellEnd"/>
      <w:r>
        <w:rPr>
          <w:sz w:val="28"/>
          <w:szCs w:val="28"/>
          <w:lang w:val="ru-RU"/>
        </w:rPr>
        <w:t xml:space="preserve"> </w:t>
      </w:r>
      <w:proofErr w:type="spellStart"/>
      <w:r>
        <w:rPr>
          <w:sz w:val="28"/>
          <w:szCs w:val="28"/>
          <w:lang w:val="ru-RU"/>
        </w:rPr>
        <w:t>військового</w:t>
      </w:r>
      <w:proofErr w:type="spellEnd"/>
      <w:r>
        <w:rPr>
          <w:sz w:val="28"/>
          <w:szCs w:val="28"/>
          <w:lang w:val="ru-RU"/>
        </w:rPr>
        <w:t xml:space="preserve"> </w:t>
      </w:r>
      <w:proofErr w:type="spellStart"/>
      <w:r>
        <w:rPr>
          <w:sz w:val="28"/>
          <w:szCs w:val="28"/>
          <w:lang w:val="ru-RU"/>
        </w:rPr>
        <w:t>комісара</w:t>
      </w:r>
      <w:proofErr w:type="spellEnd"/>
      <w:r>
        <w:rPr>
          <w:sz w:val="28"/>
          <w:szCs w:val="28"/>
          <w:lang w:val="ru-RU"/>
        </w:rPr>
        <w:t xml:space="preserve"> 00Н з прав </w:t>
      </w:r>
      <w:proofErr w:type="spellStart"/>
      <w:r>
        <w:rPr>
          <w:sz w:val="28"/>
          <w:szCs w:val="28"/>
          <w:lang w:val="ru-RU"/>
        </w:rPr>
        <w:t>людини</w:t>
      </w:r>
      <w:proofErr w:type="spellEnd"/>
      <w:r>
        <w:rPr>
          <w:sz w:val="28"/>
          <w:szCs w:val="28"/>
          <w:lang w:val="ru-RU"/>
        </w:rPr>
        <w:t xml:space="preserve"> станом на 00:00 3 </w:t>
      </w:r>
      <w:proofErr w:type="spellStart"/>
      <w:r>
        <w:rPr>
          <w:sz w:val="28"/>
          <w:szCs w:val="28"/>
          <w:lang w:val="ru-RU"/>
        </w:rPr>
        <w:t>березня</w:t>
      </w:r>
      <w:proofErr w:type="spellEnd"/>
      <w:r>
        <w:rPr>
          <w:sz w:val="28"/>
          <w:szCs w:val="28"/>
          <w:lang w:val="ru-RU"/>
        </w:rPr>
        <w:t xml:space="preserve"> 2022 року </w:t>
      </w:r>
      <w:proofErr w:type="spellStart"/>
      <w:r>
        <w:rPr>
          <w:sz w:val="28"/>
          <w:szCs w:val="28"/>
          <w:lang w:val="ru-RU"/>
        </w:rPr>
        <w:t>нарахувало</w:t>
      </w:r>
      <w:proofErr w:type="spellEnd"/>
      <w:r>
        <w:rPr>
          <w:sz w:val="28"/>
          <w:szCs w:val="28"/>
          <w:lang w:val="ru-RU"/>
        </w:rPr>
        <w:t xml:space="preserve"> 1006 </w:t>
      </w:r>
      <w:proofErr w:type="spellStart"/>
      <w:r>
        <w:rPr>
          <w:sz w:val="28"/>
          <w:szCs w:val="28"/>
          <w:lang w:val="ru-RU"/>
        </w:rPr>
        <w:t>випадків</w:t>
      </w:r>
      <w:proofErr w:type="spellEnd"/>
      <w:r>
        <w:rPr>
          <w:sz w:val="28"/>
          <w:szCs w:val="28"/>
          <w:lang w:val="ru-RU"/>
        </w:rPr>
        <w:t xml:space="preserve"> </w:t>
      </w:r>
      <w:proofErr w:type="spellStart"/>
      <w:r>
        <w:rPr>
          <w:sz w:val="28"/>
          <w:szCs w:val="28"/>
          <w:lang w:val="ru-RU"/>
        </w:rPr>
        <w:t>загибелі</w:t>
      </w:r>
      <w:proofErr w:type="spellEnd"/>
      <w:r>
        <w:rPr>
          <w:sz w:val="28"/>
          <w:szCs w:val="28"/>
          <w:lang w:val="ru-RU"/>
        </w:rPr>
        <w:t xml:space="preserve"> </w:t>
      </w:r>
      <w:proofErr w:type="spellStart"/>
      <w:r>
        <w:rPr>
          <w:sz w:val="28"/>
          <w:szCs w:val="28"/>
          <w:lang w:val="ru-RU"/>
        </w:rPr>
        <w:t>або</w:t>
      </w:r>
      <w:proofErr w:type="spellEnd"/>
      <w:r>
        <w:rPr>
          <w:sz w:val="28"/>
          <w:szCs w:val="28"/>
          <w:lang w:val="ru-RU"/>
        </w:rPr>
        <w:t xml:space="preserve"> </w:t>
      </w:r>
      <w:proofErr w:type="spellStart"/>
      <w:r>
        <w:rPr>
          <w:sz w:val="28"/>
          <w:szCs w:val="28"/>
          <w:lang w:val="ru-RU"/>
        </w:rPr>
        <w:t>поранення</w:t>
      </w:r>
      <w:proofErr w:type="spellEnd"/>
      <w:r>
        <w:rPr>
          <w:sz w:val="28"/>
          <w:szCs w:val="28"/>
          <w:lang w:val="ru-RU"/>
        </w:rPr>
        <w:t xml:space="preserve"> </w:t>
      </w:r>
      <w:proofErr w:type="spellStart"/>
      <w:r>
        <w:rPr>
          <w:sz w:val="28"/>
          <w:szCs w:val="28"/>
          <w:lang w:val="ru-RU"/>
        </w:rPr>
        <w:t>цивільного</w:t>
      </w:r>
      <w:proofErr w:type="spellEnd"/>
      <w:r>
        <w:rPr>
          <w:sz w:val="28"/>
          <w:szCs w:val="28"/>
          <w:lang w:val="ru-RU"/>
        </w:rPr>
        <w:t xml:space="preserve"> </w:t>
      </w:r>
      <w:proofErr w:type="spellStart"/>
      <w:r>
        <w:rPr>
          <w:sz w:val="28"/>
          <w:szCs w:val="28"/>
          <w:lang w:val="ru-RU"/>
        </w:rPr>
        <w:t>населення</w:t>
      </w:r>
      <w:proofErr w:type="spellEnd"/>
      <w:r>
        <w:rPr>
          <w:sz w:val="28"/>
          <w:szCs w:val="28"/>
          <w:lang w:val="ru-RU"/>
        </w:rPr>
        <w:t xml:space="preserve">. 331 </w:t>
      </w:r>
      <w:proofErr w:type="spellStart"/>
      <w:r>
        <w:rPr>
          <w:sz w:val="28"/>
          <w:szCs w:val="28"/>
          <w:lang w:val="ru-RU"/>
        </w:rPr>
        <w:t>загиблий</w:t>
      </w:r>
      <w:proofErr w:type="spellEnd"/>
      <w:r>
        <w:rPr>
          <w:sz w:val="28"/>
          <w:szCs w:val="28"/>
          <w:lang w:val="ru-RU"/>
        </w:rPr>
        <w:t xml:space="preserve"> </w:t>
      </w:r>
      <w:proofErr w:type="spellStart"/>
      <w:r>
        <w:rPr>
          <w:sz w:val="28"/>
          <w:szCs w:val="28"/>
          <w:lang w:val="ru-RU"/>
        </w:rPr>
        <w:t>із</w:t>
      </w:r>
      <w:proofErr w:type="spellEnd"/>
      <w:r>
        <w:rPr>
          <w:sz w:val="28"/>
          <w:szCs w:val="28"/>
          <w:lang w:val="ru-RU"/>
        </w:rPr>
        <w:t xml:space="preserve"> </w:t>
      </w:r>
      <w:proofErr w:type="spellStart"/>
      <w:r>
        <w:rPr>
          <w:sz w:val="28"/>
          <w:szCs w:val="28"/>
          <w:lang w:val="ru-RU"/>
        </w:rPr>
        <w:t>яких</w:t>
      </w:r>
      <w:proofErr w:type="spellEnd"/>
      <w:r>
        <w:rPr>
          <w:sz w:val="28"/>
          <w:szCs w:val="28"/>
          <w:lang w:val="ru-RU"/>
        </w:rPr>
        <w:t xml:space="preserve"> 19 </w:t>
      </w:r>
      <w:proofErr w:type="spellStart"/>
      <w:r>
        <w:rPr>
          <w:sz w:val="28"/>
          <w:szCs w:val="28"/>
          <w:lang w:val="ru-RU"/>
        </w:rPr>
        <w:t>дітей</w:t>
      </w:r>
      <w:proofErr w:type="spellEnd"/>
      <w:r>
        <w:rPr>
          <w:sz w:val="28"/>
          <w:szCs w:val="28"/>
          <w:lang w:val="ru-RU"/>
        </w:rPr>
        <w:t xml:space="preserve">, 675 </w:t>
      </w:r>
      <w:proofErr w:type="spellStart"/>
      <w:r>
        <w:rPr>
          <w:sz w:val="28"/>
          <w:szCs w:val="28"/>
          <w:lang w:val="ru-RU"/>
        </w:rPr>
        <w:t>поранених</w:t>
      </w:r>
      <w:proofErr w:type="spellEnd"/>
      <w:r>
        <w:rPr>
          <w:sz w:val="28"/>
          <w:szCs w:val="28"/>
          <w:lang w:val="ru-RU"/>
        </w:rPr>
        <w:t xml:space="preserve">, з </w:t>
      </w:r>
      <w:proofErr w:type="spellStart"/>
      <w:r>
        <w:rPr>
          <w:sz w:val="28"/>
          <w:szCs w:val="28"/>
          <w:lang w:val="ru-RU"/>
        </w:rPr>
        <w:t>яких</w:t>
      </w:r>
      <w:proofErr w:type="spellEnd"/>
      <w:r>
        <w:rPr>
          <w:sz w:val="28"/>
          <w:szCs w:val="28"/>
          <w:lang w:val="ru-RU"/>
        </w:rPr>
        <w:t xml:space="preserve"> 31 </w:t>
      </w:r>
      <w:proofErr w:type="spellStart"/>
      <w:r>
        <w:rPr>
          <w:sz w:val="28"/>
          <w:szCs w:val="28"/>
          <w:lang w:val="ru-RU"/>
        </w:rPr>
        <w:t>дитина</w:t>
      </w:r>
      <w:proofErr w:type="spellEnd"/>
      <w:r>
        <w:rPr>
          <w:sz w:val="28"/>
          <w:szCs w:val="28"/>
          <w:lang w:val="ru-RU"/>
        </w:rPr>
        <w:t xml:space="preserve">. І </w:t>
      </w:r>
      <w:proofErr w:type="spellStart"/>
      <w:r>
        <w:rPr>
          <w:sz w:val="28"/>
          <w:szCs w:val="28"/>
          <w:lang w:val="ru-RU"/>
        </w:rPr>
        <w:t>ця</w:t>
      </w:r>
      <w:proofErr w:type="spellEnd"/>
      <w:r>
        <w:rPr>
          <w:sz w:val="28"/>
          <w:szCs w:val="28"/>
          <w:lang w:val="ru-RU"/>
        </w:rPr>
        <w:t xml:space="preserve"> </w:t>
      </w:r>
      <w:proofErr w:type="spellStart"/>
      <w:r>
        <w:rPr>
          <w:sz w:val="28"/>
          <w:szCs w:val="28"/>
          <w:lang w:val="ru-RU"/>
        </w:rPr>
        <w:t>інформація</w:t>
      </w:r>
      <w:proofErr w:type="spellEnd"/>
      <w:r>
        <w:rPr>
          <w:sz w:val="28"/>
          <w:szCs w:val="28"/>
          <w:lang w:val="ru-RU"/>
        </w:rPr>
        <w:t xml:space="preserve"> є далеко не </w:t>
      </w:r>
      <w:proofErr w:type="spellStart"/>
      <w:r>
        <w:rPr>
          <w:sz w:val="28"/>
          <w:szCs w:val="28"/>
          <w:lang w:val="ru-RU"/>
        </w:rPr>
        <w:t>повною</w:t>
      </w:r>
      <w:proofErr w:type="spellEnd"/>
      <w:r>
        <w:rPr>
          <w:sz w:val="28"/>
          <w:szCs w:val="28"/>
          <w:lang w:val="ru-RU"/>
        </w:rPr>
        <w:t xml:space="preserve"> через </w:t>
      </w:r>
      <w:proofErr w:type="spellStart"/>
      <w:r>
        <w:rPr>
          <w:sz w:val="28"/>
          <w:szCs w:val="28"/>
          <w:lang w:val="ru-RU"/>
        </w:rPr>
        <w:t>значну</w:t>
      </w:r>
      <w:proofErr w:type="spellEnd"/>
      <w:r>
        <w:rPr>
          <w:sz w:val="28"/>
          <w:szCs w:val="28"/>
          <w:lang w:val="ru-RU"/>
        </w:rPr>
        <w:t xml:space="preserve"> </w:t>
      </w:r>
      <w:proofErr w:type="spellStart"/>
      <w:r>
        <w:rPr>
          <w:sz w:val="28"/>
          <w:szCs w:val="28"/>
          <w:lang w:val="ru-RU"/>
        </w:rPr>
        <w:t>інтенсивність</w:t>
      </w:r>
      <w:proofErr w:type="spellEnd"/>
      <w:r>
        <w:rPr>
          <w:sz w:val="28"/>
          <w:szCs w:val="28"/>
          <w:lang w:val="ru-RU"/>
        </w:rPr>
        <w:t xml:space="preserve"> </w:t>
      </w:r>
      <w:proofErr w:type="spellStart"/>
      <w:r>
        <w:rPr>
          <w:sz w:val="28"/>
          <w:szCs w:val="28"/>
          <w:lang w:val="ru-RU"/>
        </w:rPr>
        <w:t>бойових</w:t>
      </w:r>
      <w:proofErr w:type="spellEnd"/>
      <w:r>
        <w:rPr>
          <w:sz w:val="28"/>
          <w:szCs w:val="28"/>
          <w:lang w:val="ru-RU"/>
        </w:rPr>
        <w:t xml:space="preserve"> </w:t>
      </w:r>
      <w:proofErr w:type="spellStart"/>
      <w:r>
        <w:rPr>
          <w:sz w:val="28"/>
          <w:szCs w:val="28"/>
          <w:lang w:val="ru-RU"/>
        </w:rPr>
        <w:t>дій</w:t>
      </w:r>
      <w:proofErr w:type="spellEnd"/>
      <w:r>
        <w:rPr>
          <w:sz w:val="28"/>
          <w:szCs w:val="28"/>
          <w:lang w:val="ru-RU"/>
        </w:rPr>
        <w:t>.</w:t>
      </w:r>
    </w:p>
    <w:p w:rsidR="00250B19" w:rsidRDefault="00250B19" w:rsidP="00250B19">
      <w:pPr>
        <w:pStyle w:val="20"/>
        <w:shd w:val="clear" w:color="auto" w:fill="auto"/>
        <w:spacing w:before="0" w:after="0"/>
        <w:ind w:firstLine="740"/>
        <w:rPr>
          <w:sz w:val="28"/>
          <w:szCs w:val="28"/>
          <w:lang w:val="ru-RU"/>
        </w:rPr>
      </w:pPr>
      <w:proofErr w:type="spellStart"/>
      <w:r>
        <w:rPr>
          <w:sz w:val="28"/>
          <w:szCs w:val="28"/>
          <w:lang w:val="ru-RU"/>
        </w:rPr>
        <w:t>Харків</w:t>
      </w:r>
      <w:proofErr w:type="spellEnd"/>
      <w:r>
        <w:rPr>
          <w:sz w:val="28"/>
          <w:szCs w:val="28"/>
          <w:lang w:val="ru-RU"/>
        </w:rPr>
        <w:t xml:space="preserve">, </w:t>
      </w:r>
      <w:proofErr w:type="spellStart"/>
      <w:r>
        <w:rPr>
          <w:sz w:val="28"/>
          <w:szCs w:val="28"/>
          <w:lang w:val="ru-RU"/>
        </w:rPr>
        <w:t>Чернігів</w:t>
      </w:r>
      <w:proofErr w:type="spellEnd"/>
      <w:r>
        <w:rPr>
          <w:sz w:val="28"/>
          <w:szCs w:val="28"/>
          <w:lang w:val="ru-RU"/>
        </w:rPr>
        <w:t xml:space="preserve">, Житомир, </w:t>
      </w:r>
      <w:proofErr w:type="spellStart"/>
      <w:r>
        <w:rPr>
          <w:sz w:val="28"/>
          <w:szCs w:val="28"/>
          <w:lang w:val="ru-RU"/>
        </w:rPr>
        <w:t>Маріуполь</w:t>
      </w:r>
      <w:proofErr w:type="spellEnd"/>
      <w:r>
        <w:rPr>
          <w:sz w:val="28"/>
          <w:szCs w:val="28"/>
          <w:lang w:val="ru-RU"/>
        </w:rPr>
        <w:t xml:space="preserve">, </w:t>
      </w:r>
      <w:proofErr w:type="spellStart"/>
      <w:r>
        <w:rPr>
          <w:sz w:val="28"/>
          <w:szCs w:val="28"/>
          <w:lang w:val="ru-RU"/>
        </w:rPr>
        <w:t>Чугуїв</w:t>
      </w:r>
      <w:proofErr w:type="spellEnd"/>
      <w:r>
        <w:rPr>
          <w:sz w:val="28"/>
          <w:szCs w:val="28"/>
          <w:lang w:val="ru-RU"/>
        </w:rPr>
        <w:t xml:space="preserve">, </w:t>
      </w:r>
      <w:proofErr w:type="spellStart"/>
      <w:r>
        <w:rPr>
          <w:sz w:val="28"/>
          <w:szCs w:val="28"/>
          <w:lang w:val="ru-RU"/>
        </w:rPr>
        <w:t>Ізюм</w:t>
      </w:r>
      <w:proofErr w:type="spellEnd"/>
      <w:r>
        <w:rPr>
          <w:sz w:val="28"/>
          <w:szCs w:val="28"/>
          <w:lang w:val="ru-RU"/>
        </w:rPr>
        <w:t xml:space="preserve">, Буча, </w:t>
      </w:r>
      <w:proofErr w:type="spellStart"/>
      <w:r>
        <w:rPr>
          <w:sz w:val="28"/>
          <w:szCs w:val="28"/>
          <w:lang w:val="ru-RU"/>
        </w:rPr>
        <w:t>Ірпінь</w:t>
      </w:r>
      <w:proofErr w:type="spellEnd"/>
      <w:r>
        <w:rPr>
          <w:sz w:val="28"/>
          <w:szCs w:val="28"/>
          <w:lang w:val="ru-RU"/>
        </w:rPr>
        <w:t xml:space="preserve">, </w:t>
      </w:r>
      <w:proofErr w:type="spellStart"/>
      <w:r>
        <w:rPr>
          <w:sz w:val="28"/>
          <w:szCs w:val="28"/>
          <w:lang w:val="ru-RU"/>
        </w:rPr>
        <w:t>Біла</w:t>
      </w:r>
      <w:proofErr w:type="spellEnd"/>
      <w:r>
        <w:rPr>
          <w:sz w:val="28"/>
          <w:szCs w:val="28"/>
          <w:lang w:val="ru-RU"/>
        </w:rPr>
        <w:t xml:space="preserve"> </w:t>
      </w:r>
      <w:proofErr w:type="spellStart"/>
      <w:r>
        <w:rPr>
          <w:sz w:val="28"/>
          <w:szCs w:val="28"/>
          <w:lang w:val="ru-RU"/>
        </w:rPr>
        <w:t>Церква</w:t>
      </w:r>
      <w:proofErr w:type="spellEnd"/>
      <w:r>
        <w:rPr>
          <w:sz w:val="28"/>
          <w:szCs w:val="28"/>
          <w:lang w:val="ru-RU"/>
        </w:rPr>
        <w:t xml:space="preserve"> - </w:t>
      </w:r>
      <w:proofErr w:type="spellStart"/>
      <w:r>
        <w:rPr>
          <w:sz w:val="28"/>
          <w:szCs w:val="28"/>
          <w:lang w:val="ru-RU"/>
        </w:rPr>
        <w:t>це</w:t>
      </w:r>
      <w:proofErr w:type="spellEnd"/>
      <w:r>
        <w:rPr>
          <w:sz w:val="28"/>
          <w:szCs w:val="28"/>
          <w:lang w:val="ru-RU"/>
        </w:rPr>
        <w:t xml:space="preserve"> </w:t>
      </w:r>
      <w:proofErr w:type="spellStart"/>
      <w:r>
        <w:rPr>
          <w:sz w:val="28"/>
          <w:szCs w:val="28"/>
          <w:lang w:val="ru-RU"/>
        </w:rPr>
        <w:t>неповний</w:t>
      </w:r>
      <w:proofErr w:type="spellEnd"/>
      <w:r>
        <w:rPr>
          <w:sz w:val="28"/>
          <w:szCs w:val="28"/>
          <w:lang w:val="ru-RU"/>
        </w:rPr>
        <w:t xml:space="preserve"> список </w:t>
      </w:r>
      <w:proofErr w:type="spellStart"/>
      <w:r>
        <w:rPr>
          <w:sz w:val="28"/>
          <w:szCs w:val="28"/>
          <w:lang w:val="ru-RU"/>
        </w:rPr>
        <w:t>українських</w:t>
      </w:r>
      <w:proofErr w:type="spellEnd"/>
      <w:r>
        <w:rPr>
          <w:sz w:val="28"/>
          <w:szCs w:val="28"/>
          <w:lang w:val="ru-RU"/>
        </w:rPr>
        <w:t xml:space="preserve"> </w:t>
      </w:r>
      <w:proofErr w:type="spellStart"/>
      <w:r>
        <w:rPr>
          <w:sz w:val="28"/>
          <w:szCs w:val="28"/>
          <w:lang w:val="ru-RU"/>
        </w:rPr>
        <w:t>міст</w:t>
      </w:r>
      <w:proofErr w:type="spellEnd"/>
      <w:r>
        <w:rPr>
          <w:sz w:val="28"/>
          <w:szCs w:val="28"/>
          <w:lang w:val="ru-RU"/>
        </w:rPr>
        <w:t xml:space="preserve">, </w:t>
      </w:r>
      <w:proofErr w:type="spellStart"/>
      <w:r>
        <w:rPr>
          <w:sz w:val="28"/>
          <w:szCs w:val="28"/>
          <w:lang w:val="ru-RU"/>
        </w:rPr>
        <w:t>які</w:t>
      </w:r>
      <w:proofErr w:type="spellEnd"/>
      <w:r>
        <w:rPr>
          <w:sz w:val="28"/>
          <w:szCs w:val="28"/>
          <w:lang w:val="ru-RU"/>
        </w:rPr>
        <w:t xml:space="preserve"> ворог </w:t>
      </w:r>
      <w:proofErr w:type="spellStart"/>
      <w:r>
        <w:rPr>
          <w:sz w:val="28"/>
          <w:szCs w:val="28"/>
          <w:lang w:val="ru-RU"/>
        </w:rPr>
        <w:t>намагається</w:t>
      </w:r>
      <w:proofErr w:type="spellEnd"/>
      <w:r>
        <w:rPr>
          <w:sz w:val="28"/>
          <w:szCs w:val="28"/>
          <w:lang w:val="ru-RU"/>
        </w:rPr>
        <w:t xml:space="preserve"> </w:t>
      </w:r>
      <w:proofErr w:type="spellStart"/>
      <w:r>
        <w:rPr>
          <w:sz w:val="28"/>
          <w:szCs w:val="28"/>
          <w:lang w:val="ru-RU"/>
        </w:rPr>
        <w:t>зрівняти</w:t>
      </w:r>
      <w:proofErr w:type="spellEnd"/>
      <w:r>
        <w:rPr>
          <w:sz w:val="28"/>
          <w:szCs w:val="28"/>
          <w:lang w:val="ru-RU"/>
        </w:rPr>
        <w:t xml:space="preserve"> </w:t>
      </w:r>
      <w:proofErr w:type="spellStart"/>
      <w:r>
        <w:rPr>
          <w:sz w:val="28"/>
          <w:szCs w:val="28"/>
          <w:lang w:val="ru-RU"/>
        </w:rPr>
        <w:t>із</w:t>
      </w:r>
      <w:proofErr w:type="spellEnd"/>
      <w:r>
        <w:rPr>
          <w:sz w:val="28"/>
          <w:szCs w:val="28"/>
          <w:lang w:val="ru-RU"/>
        </w:rPr>
        <w:t xml:space="preserve"> землею у прямому </w:t>
      </w:r>
      <w:proofErr w:type="spellStart"/>
      <w:r>
        <w:rPr>
          <w:sz w:val="28"/>
          <w:szCs w:val="28"/>
          <w:lang w:val="ru-RU"/>
        </w:rPr>
        <w:t>значенні</w:t>
      </w:r>
      <w:proofErr w:type="spellEnd"/>
      <w:r>
        <w:rPr>
          <w:sz w:val="28"/>
          <w:szCs w:val="28"/>
          <w:lang w:val="ru-RU"/>
        </w:rPr>
        <w:t>.</w:t>
      </w:r>
    </w:p>
    <w:p w:rsidR="00250B19" w:rsidRDefault="00250B19" w:rsidP="00250B19">
      <w:pPr>
        <w:pStyle w:val="20"/>
        <w:shd w:val="clear" w:color="auto" w:fill="auto"/>
        <w:spacing w:before="0" w:after="0"/>
        <w:ind w:firstLine="740"/>
        <w:rPr>
          <w:sz w:val="28"/>
          <w:szCs w:val="28"/>
          <w:lang w:val="ru-RU"/>
        </w:rPr>
      </w:pPr>
      <w:proofErr w:type="spellStart"/>
      <w:r>
        <w:rPr>
          <w:sz w:val="28"/>
          <w:szCs w:val="28"/>
          <w:lang w:val="ru-RU"/>
        </w:rPr>
        <w:t>Вогонь</w:t>
      </w:r>
      <w:proofErr w:type="spellEnd"/>
      <w:r>
        <w:rPr>
          <w:sz w:val="28"/>
          <w:szCs w:val="28"/>
          <w:lang w:val="ru-RU"/>
        </w:rPr>
        <w:t xml:space="preserve"> </w:t>
      </w:r>
      <w:proofErr w:type="spellStart"/>
      <w:r>
        <w:rPr>
          <w:sz w:val="28"/>
          <w:szCs w:val="28"/>
          <w:lang w:val="ru-RU"/>
        </w:rPr>
        <w:t>ведеться</w:t>
      </w:r>
      <w:proofErr w:type="spellEnd"/>
      <w:r>
        <w:rPr>
          <w:sz w:val="28"/>
          <w:szCs w:val="28"/>
          <w:lang w:val="ru-RU"/>
        </w:rPr>
        <w:t xml:space="preserve"> з неба </w:t>
      </w:r>
      <w:proofErr w:type="spellStart"/>
      <w:r>
        <w:rPr>
          <w:sz w:val="28"/>
          <w:szCs w:val="28"/>
          <w:lang w:val="ru-RU"/>
        </w:rPr>
        <w:t>прицільно</w:t>
      </w:r>
      <w:proofErr w:type="spellEnd"/>
      <w:r>
        <w:rPr>
          <w:sz w:val="28"/>
          <w:szCs w:val="28"/>
          <w:lang w:val="ru-RU"/>
        </w:rPr>
        <w:t xml:space="preserve">, на </w:t>
      </w:r>
      <w:proofErr w:type="spellStart"/>
      <w:r>
        <w:rPr>
          <w:sz w:val="28"/>
          <w:szCs w:val="28"/>
          <w:lang w:val="ru-RU"/>
        </w:rPr>
        <w:t>ураження</w:t>
      </w:r>
      <w:proofErr w:type="spellEnd"/>
      <w:r>
        <w:rPr>
          <w:sz w:val="28"/>
          <w:szCs w:val="28"/>
          <w:lang w:val="ru-RU"/>
        </w:rPr>
        <w:t xml:space="preserve">. </w:t>
      </w:r>
      <w:proofErr w:type="spellStart"/>
      <w:r>
        <w:rPr>
          <w:sz w:val="28"/>
          <w:szCs w:val="28"/>
          <w:lang w:val="ru-RU"/>
        </w:rPr>
        <w:t>Вночі</w:t>
      </w:r>
      <w:proofErr w:type="spellEnd"/>
      <w:r>
        <w:rPr>
          <w:sz w:val="28"/>
          <w:szCs w:val="28"/>
          <w:lang w:val="ru-RU"/>
        </w:rPr>
        <w:t xml:space="preserve">, коли </w:t>
      </w:r>
      <w:proofErr w:type="spellStart"/>
      <w:r>
        <w:rPr>
          <w:sz w:val="28"/>
          <w:szCs w:val="28"/>
          <w:lang w:val="ru-RU"/>
        </w:rPr>
        <w:t>цивільне</w:t>
      </w:r>
      <w:proofErr w:type="spellEnd"/>
      <w:r>
        <w:rPr>
          <w:sz w:val="28"/>
          <w:szCs w:val="28"/>
          <w:lang w:val="ru-RU"/>
        </w:rPr>
        <w:t xml:space="preserve"> </w:t>
      </w:r>
      <w:proofErr w:type="spellStart"/>
      <w:r>
        <w:rPr>
          <w:sz w:val="28"/>
          <w:szCs w:val="28"/>
          <w:lang w:val="ru-RU"/>
        </w:rPr>
        <w:t>населення</w:t>
      </w:r>
      <w:proofErr w:type="spellEnd"/>
      <w:r>
        <w:rPr>
          <w:sz w:val="28"/>
          <w:szCs w:val="28"/>
          <w:lang w:val="ru-RU"/>
        </w:rPr>
        <w:t xml:space="preserve"> </w:t>
      </w:r>
      <w:proofErr w:type="spellStart"/>
      <w:r>
        <w:rPr>
          <w:sz w:val="28"/>
          <w:szCs w:val="28"/>
          <w:lang w:val="ru-RU"/>
        </w:rPr>
        <w:t>має</w:t>
      </w:r>
      <w:proofErr w:type="spellEnd"/>
      <w:r>
        <w:rPr>
          <w:sz w:val="28"/>
          <w:szCs w:val="28"/>
          <w:lang w:val="ru-RU"/>
        </w:rPr>
        <w:t xml:space="preserve"> </w:t>
      </w:r>
      <w:proofErr w:type="spellStart"/>
      <w:r>
        <w:rPr>
          <w:sz w:val="28"/>
          <w:szCs w:val="28"/>
          <w:lang w:val="ru-RU"/>
        </w:rPr>
        <w:t>спати</w:t>
      </w:r>
      <w:proofErr w:type="spellEnd"/>
      <w:r>
        <w:rPr>
          <w:sz w:val="28"/>
          <w:szCs w:val="28"/>
          <w:lang w:val="ru-RU"/>
        </w:rPr>
        <w:t>.</w:t>
      </w:r>
    </w:p>
    <w:p w:rsidR="00250B19" w:rsidRDefault="00250B19" w:rsidP="00250B19">
      <w:pPr>
        <w:pStyle w:val="20"/>
        <w:shd w:val="clear" w:color="auto" w:fill="auto"/>
        <w:spacing w:before="0" w:after="0"/>
        <w:ind w:firstLine="740"/>
        <w:rPr>
          <w:sz w:val="28"/>
          <w:szCs w:val="28"/>
          <w:lang w:val="ru-RU"/>
        </w:rPr>
      </w:pPr>
      <w:proofErr w:type="spellStart"/>
      <w:r>
        <w:rPr>
          <w:sz w:val="28"/>
          <w:szCs w:val="28"/>
          <w:lang w:val="ru-RU"/>
        </w:rPr>
        <w:t>Це</w:t>
      </w:r>
      <w:proofErr w:type="spellEnd"/>
      <w:r>
        <w:rPr>
          <w:sz w:val="28"/>
          <w:szCs w:val="28"/>
          <w:lang w:val="ru-RU"/>
        </w:rPr>
        <w:t xml:space="preserve"> не </w:t>
      </w:r>
      <w:proofErr w:type="spellStart"/>
      <w:r>
        <w:rPr>
          <w:sz w:val="28"/>
          <w:szCs w:val="28"/>
          <w:lang w:val="ru-RU"/>
        </w:rPr>
        <w:t>випадкові</w:t>
      </w:r>
      <w:proofErr w:type="spellEnd"/>
      <w:r>
        <w:rPr>
          <w:sz w:val="28"/>
          <w:szCs w:val="28"/>
          <w:lang w:val="ru-RU"/>
        </w:rPr>
        <w:t xml:space="preserve"> </w:t>
      </w:r>
      <w:proofErr w:type="spellStart"/>
      <w:r>
        <w:rPr>
          <w:sz w:val="28"/>
          <w:szCs w:val="28"/>
          <w:lang w:val="ru-RU"/>
        </w:rPr>
        <w:t>мішені</w:t>
      </w:r>
      <w:proofErr w:type="spellEnd"/>
      <w:r>
        <w:rPr>
          <w:sz w:val="28"/>
          <w:szCs w:val="28"/>
          <w:lang w:val="ru-RU"/>
        </w:rPr>
        <w:t xml:space="preserve">, </w:t>
      </w:r>
      <w:proofErr w:type="spellStart"/>
      <w:r>
        <w:rPr>
          <w:sz w:val="28"/>
          <w:szCs w:val="28"/>
          <w:lang w:val="ru-RU"/>
        </w:rPr>
        <w:t>це</w:t>
      </w:r>
      <w:proofErr w:type="spellEnd"/>
      <w:r>
        <w:rPr>
          <w:sz w:val="28"/>
          <w:szCs w:val="28"/>
          <w:lang w:val="ru-RU"/>
        </w:rPr>
        <w:t xml:space="preserve"> </w:t>
      </w:r>
      <w:proofErr w:type="spellStart"/>
      <w:r>
        <w:rPr>
          <w:sz w:val="28"/>
          <w:szCs w:val="28"/>
          <w:lang w:val="ru-RU"/>
        </w:rPr>
        <w:t>цілеспрямований</w:t>
      </w:r>
      <w:proofErr w:type="spellEnd"/>
      <w:r>
        <w:rPr>
          <w:sz w:val="28"/>
          <w:szCs w:val="28"/>
          <w:lang w:val="ru-RU"/>
        </w:rPr>
        <w:t xml:space="preserve"> удар </w:t>
      </w:r>
      <w:proofErr w:type="spellStart"/>
      <w:r>
        <w:rPr>
          <w:sz w:val="28"/>
          <w:szCs w:val="28"/>
          <w:lang w:val="ru-RU"/>
        </w:rPr>
        <w:t>саме</w:t>
      </w:r>
      <w:proofErr w:type="spellEnd"/>
      <w:r>
        <w:rPr>
          <w:sz w:val="28"/>
          <w:szCs w:val="28"/>
          <w:lang w:val="ru-RU"/>
        </w:rPr>
        <w:t xml:space="preserve"> по </w:t>
      </w:r>
      <w:proofErr w:type="spellStart"/>
      <w:r>
        <w:rPr>
          <w:sz w:val="28"/>
          <w:szCs w:val="28"/>
          <w:lang w:val="ru-RU"/>
        </w:rPr>
        <w:t>цивільним</w:t>
      </w:r>
      <w:proofErr w:type="spellEnd"/>
      <w:r>
        <w:rPr>
          <w:sz w:val="28"/>
          <w:szCs w:val="28"/>
          <w:lang w:val="ru-RU"/>
        </w:rPr>
        <w:t xml:space="preserve"> </w:t>
      </w:r>
      <w:proofErr w:type="spellStart"/>
      <w:r>
        <w:rPr>
          <w:sz w:val="28"/>
          <w:szCs w:val="28"/>
          <w:lang w:val="ru-RU"/>
        </w:rPr>
        <w:t>об’єктам</w:t>
      </w:r>
      <w:proofErr w:type="spellEnd"/>
      <w:r>
        <w:rPr>
          <w:sz w:val="28"/>
          <w:szCs w:val="28"/>
          <w:lang w:val="ru-RU"/>
        </w:rPr>
        <w:t xml:space="preserve">. </w:t>
      </w:r>
      <w:proofErr w:type="spellStart"/>
      <w:r>
        <w:rPr>
          <w:sz w:val="28"/>
          <w:szCs w:val="28"/>
          <w:lang w:val="ru-RU"/>
        </w:rPr>
        <w:t>Саме</w:t>
      </w:r>
      <w:proofErr w:type="spellEnd"/>
      <w:r>
        <w:rPr>
          <w:sz w:val="28"/>
          <w:szCs w:val="28"/>
          <w:lang w:val="ru-RU"/>
        </w:rPr>
        <w:t xml:space="preserve"> з неба, для </w:t>
      </w:r>
      <w:proofErr w:type="spellStart"/>
      <w:r>
        <w:rPr>
          <w:sz w:val="28"/>
          <w:szCs w:val="28"/>
          <w:lang w:val="ru-RU"/>
        </w:rPr>
        <w:t>чого</w:t>
      </w:r>
      <w:proofErr w:type="spellEnd"/>
      <w:r>
        <w:rPr>
          <w:sz w:val="28"/>
          <w:szCs w:val="28"/>
          <w:lang w:val="ru-RU"/>
        </w:rPr>
        <w:t xml:space="preserve"> </w:t>
      </w:r>
      <w:proofErr w:type="spellStart"/>
      <w:r>
        <w:rPr>
          <w:sz w:val="28"/>
          <w:szCs w:val="28"/>
          <w:lang w:val="ru-RU"/>
        </w:rPr>
        <w:t>використовується</w:t>
      </w:r>
      <w:proofErr w:type="spellEnd"/>
      <w:r>
        <w:rPr>
          <w:sz w:val="28"/>
          <w:szCs w:val="28"/>
          <w:lang w:val="ru-RU"/>
        </w:rPr>
        <w:t xml:space="preserve"> як </w:t>
      </w:r>
      <w:proofErr w:type="spellStart"/>
      <w:r>
        <w:rPr>
          <w:sz w:val="28"/>
          <w:szCs w:val="28"/>
          <w:lang w:val="ru-RU"/>
        </w:rPr>
        <w:t>територія</w:t>
      </w:r>
      <w:proofErr w:type="spellEnd"/>
      <w:r>
        <w:rPr>
          <w:sz w:val="28"/>
          <w:szCs w:val="28"/>
          <w:lang w:val="ru-RU"/>
        </w:rPr>
        <w:t xml:space="preserve"> </w:t>
      </w:r>
      <w:proofErr w:type="spellStart"/>
      <w:r>
        <w:rPr>
          <w:sz w:val="28"/>
          <w:szCs w:val="28"/>
          <w:lang w:val="ru-RU"/>
        </w:rPr>
        <w:t>Російської</w:t>
      </w:r>
      <w:proofErr w:type="spellEnd"/>
      <w:r>
        <w:rPr>
          <w:sz w:val="28"/>
          <w:szCs w:val="28"/>
          <w:lang w:val="ru-RU"/>
        </w:rPr>
        <w:t xml:space="preserve"> </w:t>
      </w:r>
      <w:proofErr w:type="spellStart"/>
      <w:r>
        <w:rPr>
          <w:sz w:val="28"/>
          <w:szCs w:val="28"/>
          <w:lang w:val="ru-RU"/>
        </w:rPr>
        <w:t>Федерації</w:t>
      </w:r>
      <w:proofErr w:type="spellEnd"/>
      <w:r>
        <w:rPr>
          <w:sz w:val="28"/>
          <w:szCs w:val="28"/>
          <w:lang w:val="ru-RU"/>
        </w:rPr>
        <w:t xml:space="preserve">, так і </w:t>
      </w:r>
      <w:proofErr w:type="spellStart"/>
      <w:r>
        <w:rPr>
          <w:sz w:val="28"/>
          <w:szCs w:val="28"/>
          <w:lang w:val="ru-RU"/>
        </w:rPr>
        <w:t>територія</w:t>
      </w:r>
      <w:proofErr w:type="spellEnd"/>
      <w:r>
        <w:rPr>
          <w:sz w:val="28"/>
          <w:szCs w:val="28"/>
          <w:lang w:val="ru-RU"/>
        </w:rPr>
        <w:t xml:space="preserve"> </w:t>
      </w:r>
      <w:proofErr w:type="spellStart"/>
      <w:r>
        <w:rPr>
          <w:sz w:val="28"/>
          <w:szCs w:val="28"/>
          <w:lang w:val="ru-RU"/>
        </w:rPr>
        <w:t>Білорусі</w:t>
      </w:r>
      <w:proofErr w:type="spellEnd"/>
      <w:r>
        <w:rPr>
          <w:sz w:val="28"/>
          <w:szCs w:val="28"/>
          <w:lang w:val="ru-RU"/>
        </w:rPr>
        <w:t>.</w:t>
      </w:r>
    </w:p>
    <w:p w:rsidR="00250B19" w:rsidRDefault="00250B19" w:rsidP="00250B19">
      <w:pPr>
        <w:pStyle w:val="20"/>
        <w:shd w:val="clear" w:color="auto" w:fill="auto"/>
        <w:spacing w:before="0" w:after="0"/>
        <w:ind w:firstLine="740"/>
        <w:rPr>
          <w:sz w:val="28"/>
          <w:szCs w:val="28"/>
          <w:lang w:val="ru-RU"/>
        </w:rPr>
      </w:pPr>
      <w:r>
        <w:rPr>
          <w:sz w:val="28"/>
          <w:szCs w:val="28"/>
          <w:lang w:val="ru-RU"/>
        </w:rPr>
        <w:t xml:space="preserve">26 </w:t>
      </w:r>
      <w:proofErr w:type="spellStart"/>
      <w:r>
        <w:rPr>
          <w:sz w:val="28"/>
          <w:szCs w:val="28"/>
          <w:lang w:val="ru-RU"/>
        </w:rPr>
        <w:t>квітня</w:t>
      </w:r>
      <w:proofErr w:type="spellEnd"/>
      <w:r>
        <w:rPr>
          <w:sz w:val="28"/>
          <w:szCs w:val="28"/>
          <w:lang w:val="ru-RU"/>
        </w:rPr>
        <w:t xml:space="preserve"> 1986 року </w:t>
      </w:r>
      <w:proofErr w:type="spellStart"/>
      <w:r>
        <w:rPr>
          <w:sz w:val="28"/>
          <w:szCs w:val="28"/>
          <w:lang w:val="ru-RU"/>
        </w:rPr>
        <w:t>сталася</w:t>
      </w:r>
      <w:proofErr w:type="spellEnd"/>
      <w:r>
        <w:rPr>
          <w:sz w:val="28"/>
          <w:szCs w:val="28"/>
          <w:lang w:val="ru-RU"/>
        </w:rPr>
        <w:t xml:space="preserve"> катастрофа, яка на </w:t>
      </w:r>
      <w:proofErr w:type="spellStart"/>
      <w:r>
        <w:rPr>
          <w:sz w:val="28"/>
          <w:szCs w:val="28"/>
          <w:lang w:val="ru-RU"/>
        </w:rPr>
        <w:t>сьогодні</w:t>
      </w:r>
      <w:proofErr w:type="spellEnd"/>
      <w:r>
        <w:rPr>
          <w:sz w:val="28"/>
          <w:szCs w:val="28"/>
          <w:lang w:val="ru-RU"/>
        </w:rPr>
        <w:t xml:space="preserve"> </w:t>
      </w:r>
      <w:proofErr w:type="spellStart"/>
      <w:r>
        <w:rPr>
          <w:sz w:val="28"/>
          <w:szCs w:val="28"/>
          <w:lang w:val="ru-RU"/>
        </w:rPr>
        <w:t>вважається</w:t>
      </w:r>
      <w:proofErr w:type="spellEnd"/>
      <w:r>
        <w:rPr>
          <w:sz w:val="28"/>
          <w:szCs w:val="28"/>
          <w:lang w:val="ru-RU"/>
        </w:rPr>
        <w:t xml:space="preserve"> </w:t>
      </w:r>
      <w:proofErr w:type="spellStart"/>
      <w:r>
        <w:rPr>
          <w:sz w:val="28"/>
          <w:szCs w:val="28"/>
          <w:lang w:val="ru-RU"/>
        </w:rPr>
        <w:t>найбільшою</w:t>
      </w:r>
      <w:proofErr w:type="spellEnd"/>
      <w:r>
        <w:rPr>
          <w:sz w:val="28"/>
          <w:szCs w:val="28"/>
          <w:lang w:val="ru-RU"/>
        </w:rPr>
        <w:t xml:space="preserve"> за всю </w:t>
      </w:r>
      <w:proofErr w:type="spellStart"/>
      <w:r>
        <w:rPr>
          <w:sz w:val="28"/>
          <w:szCs w:val="28"/>
          <w:lang w:val="ru-RU"/>
        </w:rPr>
        <w:t>історію</w:t>
      </w:r>
      <w:proofErr w:type="spellEnd"/>
      <w:r>
        <w:rPr>
          <w:sz w:val="28"/>
          <w:szCs w:val="28"/>
          <w:lang w:val="ru-RU"/>
        </w:rPr>
        <w:t xml:space="preserve"> </w:t>
      </w:r>
      <w:proofErr w:type="spellStart"/>
      <w:r>
        <w:rPr>
          <w:sz w:val="28"/>
          <w:szCs w:val="28"/>
          <w:lang w:val="ru-RU"/>
        </w:rPr>
        <w:t>ядерної</w:t>
      </w:r>
      <w:proofErr w:type="spellEnd"/>
      <w:r>
        <w:rPr>
          <w:sz w:val="28"/>
          <w:szCs w:val="28"/>
          <w:lang w:val="ru-RU"/>
        </w:rPr>
        <w:t xml:space="preserve"> </w:t>
      </w:r>
      <w:proofErr w:type="spellStart"/>
      <w:r>
        <w:rPr>
          <w:sz w:val="28"/>
          <w:szCs w:val="28"/>
          <w:lang w:val="ru-RU"/>
        </w:rPr>
        <w:t>енергетики</w:t>
      </w:r>
      <w:proofErr w:type="spellEnd"/>
      <w:r>
        <w:rPr>
          <w:sz w:val="28"/>
          <w:szCs w:val="28"/>
          <w:lang w:val="ru-RU"/>
        </w:rPr>
        <w:t xml:space="preserve">, як за </w:t>
      </w:r>
      <w:proofErr w:type="spellStart"/>
      <w:r>
        <w:rPr>
          <w:sz w:val="28"/>
          <w:szCs w:val="28"/>
          <w:lang w:val="ru-RU"/>
        </w:rPr>
        <w:t>кількістю</w:t>
      </w:r>
      <w:proofErr w:type="spellEnd"/>
      <w:r>
        <w:rPr>
          <w:sz w:val="28"/>
          <w:szCs w:val="28"/>
          <w:lang w:val="ru-RU"/>
        </w:rPr>
        <w:t xml:space="preserve"> </w:t>
      </w:r>
      <w:proofErr w:type="spellStart"/>
      <w:r>
        <w:rPr>
          <w:sz w:val="28"/>
          <w:szCs w:val="28"/>
          <w:lang w:val="ru-RU"/>
        </w:rPr>
        <w:t>загиблих</w:t>
      </w:r>
      <w:proofErr w:type="spellEnd"/>
      <w:r>
        <w:rPr>
          <w:sz w:val="28"/>
          <w:szCs w:val="28"/>
          <w:lang w:val="ru-RU"/>
        </w:rPr>
        <w:t xml:space="preserve"> і </w:t>
      </w:r>
      <w:proofErr w:type="spellStart"/>
      <w:r>
        <w:rPr>
          <w:sz w:val="28"/>
          <w:szCs w:val="28"/>
          <w:lang w:val="ru-RU"/>
        </w:rPr>
        <w:t>потерпілих</w:t>
      </w:r>
      <w:proofErr w:type="spellEnd"/>
      <w:r>
        <w:rPr>
          <w:sz w:val="28"/>
          <w:szCs w:val="28"/>
          <w:lang w:val="ru-RU"/>
        </w:rPr>
        <w:t xml:space="preserve"> </w:t>
      </w:r>
      <w:proofErr w:type="spellStart"/>
      <w:r>
        <w:rPr>
          <w:sz w:val="28"/>
          <w:szCs w:val="28"/>
          <w:lang w:val="ru-RU"/>
        </w:rPr>
        <w:t>від</w:t>
      </w:r>
      <w:proofErr w:type="spellEnd"/>
      <w:r>
        <w:rPr>
          <w:sz w:val="28"/>
          <w:szCs w:val="28"/>
          <w:lang w:val="ru-RU"/>
        </w:rPr>
        <w:t xml:space="preserve"> </w:t>
      </w:r>
      <w:proofErr w:type="spellStart"/>
      <w:r>
        <w:rPr>
          <w:sz w:val="28"/>
          <w:szCs w:val="28"/>
          <w:lang w:val="ru-RU"/>
        </w:rPr>
        <w:t>її</w:t>
      </w:r>
      <w:proofErr w:type="spellEnd"/>
      <w:r>
        <w:rPr>
          <w:sz w:val="28"/>
          <w:szCs w:val="28"/>
          <w:lang w:val="ru-RU"/>
        </w:rPr>
        <w:t xml:space="preserve"> </w:t>
      </w:r>
      <w:proofErr w:type="spellStart"/>
      <w:r>
        <w:rPr>
          <w:sz w:val="28"/>
          <w:szCs w:val="28"/>
          <w:lang w:val="ru-RU"/>
        </w:rPr>
        <w:t>наслідків</w:t>
      </w:r>
      <w:proofErr w:type="spellEnd"/>
      <w:r>
        <w:rPr>
          <w:sz w:val="28"/>
          <w:szCs w:val="28"/>
          <w:lang w:val="ru-RU"/>
        </w:rPr>
        <w:t xml:space="preserve"> людей, так і за </w:t>
      </w:r>
      <w:proofErr w:type="spellStart"/>
      <w:r>
        <w:rPr>
          <w:sz w:val="28"/>
          <w:szCs w:val="28"/>
          <w:lang w:val="ru-RU"/>
        </w:rPr>
        <w:t>економічним</w:t>
      </w:r>
      <w:proofErr w:type="spellEnd"/>
      <w:r>
        <w:rPr>
          <w:sz w:val="28"/>
          <w:szCs w:val="28"/>
          <w:lang w:val="ru-RU"/>
        </w:rPr>
        <w:t xml:space="preserve"> </w:t>
      </w:r>
      <w:proofErr w:type="spellStart"/>
      <w:r>
        <w:rPr>
          <w:sz w:val="28"/>
          <w:szCs w:val="28"/>
          <w:lang w:val="ru-RU"/>
        </w:rPr>
        <w:t>збитком</w:t>
      </w:r>
      <w:proofErr w:type="spellEnd"/>
      <w:r>
        <w:rPr>
          <w:sz w:val="28"/>
          <w:szCs w:val="28"/>
          <w:lang w:val="ru-RU"/>
        </w:rPr>
        <w:t xml:space="preserve">. </w:t>
      </w:r>
      <w:proofErr w:type="spellStart"/>
      <w:r>
        <w:rPr>
          <w:sz w:val="28"/>
          <w:szCs w:val="28"/>
          <w:lang w:val="ru-RU"/>
        </w:rPr>
        <w:t>Радіоактивна</w:t>
      </w:r>
      <w:proofErr w:type="spellEnd"/>
      <w:r>
        <w:rPr>
          <w:sz w:val="28"/>
          <w:szCs w:val="28"/>
          <w:lang w:val="ru-RU"/>
        </w:rPr>
        <w:t xml:space="preserve"> </w:t>
      </w:r>
      <w:proofErr w:type="spellStart"/>
      <w:r>
        <w:rPr>
          <w:sz w:val="28"/>
          <w:szCs w:val="28"/>
          <w:lang w:val="ru-RU"/>
        </w:rPr>
        <w:t>хмара</w:t>
      </w:r>
      <w:proofErr w:type="spellEnd"/>
      <w:r>
        <w:rPr>
          <w:sz w:val="28"/>
          <w:szCs w:val="28"/>
          <w:lang w:val="ru-RU"/>
        </w:rPr>
        <w:t xml:space="preserve"> </w:t>
      </w:r>
      <w:proofErr w:type="spellStart"/>
      <w:r>
        <w:rPr>
          <w:sz w:val="28"/>
          <w:szCs w:val="28"/>
          <w:lang w:val="ru-RU"/>
        </w:rPr>
        <w:t>від</w:t>
      </w:r>
      <w:proofErr w:type="spellEnd"/>
      <w:r>
        <w:rPr>
          <w:sz w:val="28"/>
          <w:szCs w:val="28"/>
          <w:lang w:val="ru-RU"/>
        </w:rPr>
        <w:t xml:space="preserve"> </w:t>
      </w:r>
      <w:proofErr w:type="spellStart"/>
      <w:r>
        <w:rPr>
          <w:sz w:val="28"/>
          <w:szCs w:val="28"/>
          <w:lang w:val="ru-RU"/>
        </w:rPr>
        <w:t>аварії</w:t>
      </w:r>
      <w:proofErr w:type="spellEnd"/>
      <w:r>
        <w:rPr>
          <w:sz w:val="28"/>
          <w:szCs w:val="28"/>
          <w:lang w:val="ru-RU"/>
        </w:rPr>
        <w:t xml:space="preserve"> на </w:t>
      </w:r>
      <w:proofErr w:type="spellStart"/>
      <w:r>
        <w:rPr>
          <w:sz w:val="28"/>
          <w:szCs w:val="28"/>
          <w:lang w:val="ru-RU"/>
        </w:rPr>
        <w:t>Чорнобильській</w:t>
      </w:r>
      <w:proofErr w:type="spellEnd"/>
      <w:r>
        <w:rPr>
          <w:sz w:val="28"/>
          <w:szCs w:val="28"/>
          <w:lang w:val="ru-RU"/>
        </w:rPr>
        <w:t xml:space="preserve"> АЕС </w:t>
      </w:r>
      <w:proofErr w:type="spellStart"/>
      <w:r>
        <w:rPr>
          <w:sz w:val="28"/>
          <w:szCs w:val="28"/>
          <w:lang w:val="ru-RU"/>
        </w:rPr>
        <w:t>пройшла</w:t>
      </w:r>
      <w:proofErr w:type="spellEnd"/>
      <w:r>
        <w:rPr>
          <w:sz w:val="28"/>
          <w:szCs w:val="28"/>
          <w:lang w:val="ru-RU"/>
        </w:rPr>
        <w:t xml:space="preserve"> над </w:t>
      </w:r>
      <w:proofErr w:type="spellStart"/>
      <w:r>
        <w:rPr>
          <w:sz w:val="28"/>
          <w:szCs w:val="28"/>
          <w:lang w:val="ru-RU"/>
        </w:rPr>
        <w:t>європейською</w:t>
      </w:r>
      <w:proofErr w:type="spellEnd"/>
      <w:r>
        <w:rPr>
          <w:sz w:val="28"/>
          <w:szCs w:val="28"/>
          <w:lang w:val="ru-RU"/>
        </w:rPr>
        <w:t xml:space="preserve"> </w:t>
      </w:r>
      <w:proofErr w:type="spellStart"/>
      <w:r>
        <w:rPr>
          <w:sz w:val="28"/>
          <w:szCs w:val="28"/>
          <w:lang w:val="ru-RU"/>
        </w:rPr>
        <w:t>частиною</w:t>
      </w:r>
      <w:proofErr w:type="spellEnd"/>
      <w:r>
        <w:rPr>
          <w:sz w:val="28"/>
          <w:szCs w:val="28"/>
          <w:lang w:val="ru-RU"/>
        </w:rPr>
        <w:t xml:space="preserve"> </w:t>
      </w:r>
      <w:proofErr w:type="spellStart"/>
      <w:r>
        <w:rPr>
          <w:sz w:val="28"/>
          <w:szCs w:val="28"/>
          <w:lang w:val="ru-RU"/>
        </w:rPr>
        <w:t>тодішнього</w:t>
      </w:r>
      <w:proofErr w:type="spellEnd"/>
      <w:r>
        <w:rPr>
          <w:sz w:val="28"/>
          <w:szCs w:val="28"/>
          <w:lang w:val="ru-RU"/>
        </w:rPr>
        <w:t xml:space="preserve"> СРСР, </w:t>
      </w:r>
      <w:proofErr w:type="spellStart"/>
      <w:r>
        <w:rPr>
          <w:sz w:val="28"/>
          <w:szCs w:val="28"/>
          <w:lang w:val="ru-RU"/>
        </w:rPr>
        <w:t>більшою</w:t>
      </w:r>
      <w:proofErr w:type="spellEnd"/>
      <w:r>
        <w:rPr>
          <w:sz w:val="28"/>
          <w:szCs w:val="28"/>
          <w:lang w:val="ru-RU"/>
        </w:rPr>
        <w:t xml:space="preserve"> </w:t>
      </w:r>
      <w:proofErr w:type="spellStart"/>
      <w:r>
        <w:rPr>
          <w:sz w:val="28"/>
          <w:szCs w:val="28"/>
          <w:lang w:val="ru-RU"/>
        </w:rPr>
        <w:t>частиною</w:t>
      </w:r>
      <w:proofErr w:type="spellEnd"/>
      <w:r>
        <w:rPr>
          <w:sz w:val="28"/>
          <w:szCs w:val="28"/>
          <w:lang w:val="ru-RU"/>
        </w:rPr>
        <w:t xml:space="preserve"> </w:t>
      </w:r>
      <w:proofErr w:type="spellStart"/>
      <w:r>
        <w:rPr>
          <w:sz w:val="28"/>
          <w:szCs w:val="28"/>
          <w:lang w:val="ru-RU"/>
        </w:rPr>
        <w:t>Європи</w:t>
      </w:r>
      <w:proofErr w:type="spellEnd"/>
      <w:r>
        <w:rPr>
          <w:sz w:val="28"/>
          <w:szCs w:val="28"/>
          <w:lang w:val="ru-RU"/>
        </w:rPr>
        <w:t xml:space="preserve">, </w:t>
      </w:r>
      <w:proofErr w:type="spellStart"/>
      <w:r>
        <w:rPr>
          <w:sz w:val="28"/>
          <w:szCs w:val="28"/>
          <w:lang w:val="ru-RU"/>
        </w:rPr>
        <w:t>східною</w:t>
      </w:r>
      <w:proofErr w:type="spellEnd"/>
      <w:r>
        <w:rPr>
          <w:sz w:val="28"/>
          <w:szCs w:val="28"/>
          <w:lang w:val="ru-RU"/>
        </w:rPr>
        <w:t xml:space="preserve"> </w:t>
      </w:r>
      <w:proofErr w:type="spellStart"/>
      <w:r>
        <w:rPr>
          <w:sz w:val="28"/>
          <w:szCs w:val="28"/>
          <w:lang w:val="ru-RU"/>
        </w:rPr>
        <w:t>частиною</w:t>
      </w:r>
      <w:proofErr w:type="spellEnd"/>
      <w:r>
        <w:rPr>
          <w:sz w:val="28"/>
          <w:szCs w:val="28"/>
          <w:lang w:val="ru-RU"/>
        </w:rPr>
        <w:t xml:space="preserve"> </w:t>
      </w:r>
      <w:proofErr w:type="spellStart"/>
      <w:r>
        <w:rPr>
          <w:sz w:val="28"/>
          <w:szCs w:val="28"/>
          <w:lang w:val="ru-RU"/>
        </w:rPr>
        <w:t>Сполучених</w:t>
      </w:r>
      <w:proofErr w:type="spellEnd"/>
      <w:r>
        <w:rPr>
          <w:sz w:val="28"/>
          <w:szCs w:val="28"/>
          <w:lang w:val="ru-RU"/>
        </w:rPr>
        <w:t xml:space="preserve"> </w:t>
      </w:r>
      <w:proofErr w:type="spellStart"/>
      <w:r>
        <w:rPr>
          <w:sz w:val="28"/>
          <w:szCs w:val="28"/>
          <w:lang w:val="ru-RU"/>
        </w:rPr>
        <w:t>Штатів</w:t>
      </w:r>
      <w:proofErr w:type="spellEnd"/>
      <w:r>
        <w:rPr>
          <w:sz w:val="28"/>
          <w:szCs w:val="28"/>
          <w:lang w:val="ru-RU"/>
        </w:rPr>
        <w:t xml:space="preserve"> Америки.</w:t>
      </w:r>
    </w:p>
    <w:p w:rsidR="00250B19" w:rsidRDefault="00250B19" w:rsidP="00250B19">
      <w:pPr>
        <w:pStyle w:val="20"/>
        <w:shd w:val="clear" w:color="auto" w:fill="auto"/>
        <w:spacing w:before="0" w:after="0"/>
        <w:ind w:firstLine="740"/>
        <w:rPr>
          <w:sz w:val="28"/>
          <w:szCs w:val="28"/>
          <w:lang w:val="ru-RU"/>
        </w:rPr>
      </w:pPr>
      <w:proofErr w:type="spellStart"/>
      <w:r>
        <w:rPr>
          <w:sz w:val="28"/>
          <w:szCs w:val="28"/>
          <w:lang w:val="ru-RU"/>
        </w:rPr>
        <w:t>Сьогодні</w:t>
      </w:r>
      <w:proofErr w:type="spellEnd"/>
      <w:r>
        <w:rPr>
          <w:sz w:val="28"/>
          <w:szCs w:val="28"/>
          <w:lang w:val="ru-RU"/>
        </w:rPr>
        <w:t xml:space="preserve"> </w:t>
      </w:r>
      <w:proofErr w:type="spellStart"/>
      <w:r>
        <w:rPr>
          <w:sz w:val="28"/>
          <w:szCs w:val="28"/>
          <w:lang w:val="ru-RU"/>
        </w:rPr>
        <w:t>під</w:t>
      </w:r>
      <w:proofErr w:type="spellEnd"/>
      <w:r>
        <w:rPr>
          <w:sz w:val="28"/>
          <w:szCs w:val="28"/>
          <w:lang w:val="ru-RU"/>
        </w:rPr>
        <w:t xml:space="preserve"> контролем </w:t>
      </w:r>
      <w:proofErr w:type="spellStart"/>
      <w:r>
        <w:rPr>
          <w:sz w:val="28"/>
          <w:szCs w:val="28"/>
          <w:lang w:val="ru-RU"/>
        </w:rPr>
        <w:t>Російської</w:t>
      </w:r>
      <w:proofErr w:type="spellEnd"/>
      <w:r>
        <w:rPr>
          <w:sz w:val="28"/>
          <w:szCs w:val="28"/>
          <w:lang w:val="ru-RU"/>
        </w:rPr>
        <w:t xml:space="preserve"> </w:t>
      </w:r>
      <w:proofErr w:type="spellStart"/>
      <w:r>
        <w:rPr>
          <w:sz w:val="28"/>
          <w:szCs w:val="28"/>
          <w:lang w:val="ru-RU"/>
        </w:rPr>
        <w:t>Федерації</w:t>
      </w:r>
      <w:proofErr w:type="spellEnd"/>
      <w:r>
        <w:rPr>
          <w:sz w:val="28"/>
          <w:szCs w:val="28"/>
          <w:lang w:val="ru-RU"/>
        </w:rPr>
        <w:t xml:space="preserve"> не </w:t>
      </w:r>
      <w:proofErr w:type="spellStart"/>
      <w:r>
        <w:rPr>
          <w:sz w:val="28"/>
          <w:szCs w:val="28"/>
          <w:lang w:val="ru-RU"/>
        </w:rPr>
        <w:t>тільки</w:t>
      </w:r>
      <w:proofErr w:type="spellEnd"/>
      <w:r>
        <w:rPr>
          <w:sz w:val="28"/>
          <w:szCs w:val="28"/>
          <w:lang w:val="ru-RU"/>
        </w:rPr>
        <w:t xml:space="preserve"> </w:t>
      </w:r>
      <w:proofErr w:type="spellStart"/>
      <w:r>
        <w:rPr>
          <w:sz w:val="28"/>
          <w:szCs w:val="28"/>
          <w:lang w:val="ru-RU"/>
        </w:rPr>
        <w:t>Чорнобильська</w:t>
      </w:r>
      <w:proofErr w:type="spellEnd"/>
      <w:r>
        <w:rPr>
          <w:sz w:val="28"/>
          <w:szCs w:val="28"/>
          <w:lang w:val="ru-RU"/>
        </w:rPr>
        <w:t xml:space="preserve"> АЕС, де </w:t>
      </w:r>
      <w:proofErr w:type="spellStart"/>
      <w:r>
        <w:rPr>
          <w:sz w:val="28"/>
          <w:szCs w:val="28"/>
          <w:lang w:val="ru-RU"/>
        </w:rPr>
        <w:t>окупанти</w:t>
      </w:r>
      <w:proofErr w:type="spellEnd"/>
      <w:r>
        <w:rPr>
          <w:sz w:val="28"/>
          <w:szCs w:val="28"/>
          <w:lang w:val="ru-RU"/>
        </w:rPr>
        <w:t xml:space="preserve"> </w:t>
      </w:r>
      <w:proofErr w:type="spellStart"/>
      <w:r>
        <w:rPr>
          <w:sz w:val="28"/>
          <w:szCs w:val="28"/>
          <w:lang w:val="ru-RU"/>
        </w:rPr>
        <w:t>утримують</w:t>
      </w:r>
      <w:proofErr w:type="spellEnd"/>
      <w:r>
        <w:rPr>
          <w:sz w:val="28"/>
          <w:szCs w:val="28"/>
          <w:lang w:val="ru-RU"/>
        </w:rPr>
        <w:t xml:space="preserve"> в </w:t>
      </w:r>
      <w:proofErr w:type="spellStart"/>
      <w:r>
        <w:rPr>
          <w:sz w:val="28"/>
          <w:szCs w:val="28"/>
          <w:lang w:val="ru-RU"/>
        </w:rPr>
        <w:t>заручниках</w:t>
      </w:r>
      <w:proofErr w:type="spellEnd"/>
      <w:r>
        <w:rPr>
          <w:sz w:val="28"/>
          <w:szCs w:val="28"/>
          <w:lang w:val="ru-RU"/>
        </w:rPr>
        <w:t xml:space="preserve"> та не </w:t>
      </w:r>
      <w:proofErr w:type="spellStart"/>
      <w:r>
        <w:rPr>
          <w:sz w:val="28"/>
          <w:szCs w:val="28"/>
          <w:lang w:val="ru-RU"/>
        </w:rPr>
        <w:t>дають</w:t>
      </w:r>
      <w:proofErr w:type="spellEnd"/>
      <w:r>
        <w:rPr>
          <w:sz w:val="28"/>
          <w:szCs w:val="28"/>
          <w:lang w:val="ru-RU"/>
        </w:rPr>
        <w:t xml:space="preserve"> </w:t>
      </w:r>
      <w:proofErr w:type="spellStart"/>
      <w:r>
        <w:rPr>
          <w:sz w:val="28"/>
          <w:szCs w:val="28"/>
          <w:lang w:val="ru-RU"/>
        </w:rPr>
        <w:t>замінити</w:t>
      </w:r>
      <w:proofErr w:type="spellEnd"/>
      <w:r>
        <w:rPr>
          <w:sz w:val="28"/>
          <w:szCs w:val="28"/>
          <w:lang w:val="ru-RU"/>
        </w:rPr>
        <w:t xml:space="preserve"> 95 </w:t>
      </w:r>
      <w:proofErr w:type="spellStart"/>
      <w:r>
        <w:rPr>
          <w:sz w:val="28"/>
          <w:szCs w:val="28"/>
          <w:lang w:val="ru-RU"/>
        </w:rPr>
        <w:t>працівників</w:t>
      </w:r>
      <w:proofErr w:type="spellEnd"/>
      <w:r>
        <w:rPr>
          <w:sz w:val="28"/>
          <w:szCs w:val="28"/>
          <w:lang w:val="ru-RU"/>
        </w:rPr>
        <w:t xml:space="preserve">, з 24 лютого. </w:t>
      </w:r>
      <w:proofErr w:type="spellStart"/>
      <w:r>
        <w:rPr>
          <w:sz w:val="28"/>
          <w:szCs w:val="28"/>
          <w:lang w:val="ru-RU"/>
        </w:rPr>
        <w:t>Сьогодні</w:t>
      </w:r>
      <w:proofErr w:type="spellEnd"/>
      <w:r>
        <w:rPr>
          <w:sz w:val="28"/>
          <w:szCs w:val="28"/>
          <w:lang w:val="ru-RU"/>
        </w:rPr>
        <w:t xml:space="preserve"> ж </w:t>
      </w:r>
      <w:proofErr w:type="spellStart"/>
      <w:r>
        <w:rPr>
          <w:sz w:val="28"/>
          <w:szCs w:val="28"/>
          <w:lang w:val="ru-RU"/>
        </w:rPr>
        <w:t>мова</w:t>
      </w:r>
      <w:proofErr w:type="spellEnd"/>
      <w:r>
        <w:rPr>
          <w:sz w:val="28"/>
          <w:szCs w:val="28"/>
          <w:lang w:val="ru-RU"/>
        </w:rPr>
        <w:t xml:space="preserve"> </w:t>
      </w:r>
      <w:proofErr w:type="spellStart"/>
      <w:r>
        <w:rPr>
          <w:sz w:val="28"/>
          <w:szCs w:val="28"/>
          <w:lang w:val="ru-RU"/>
        </w:rPr>
        <w:t>йде</w:t>
      </w:r>
      <w:proofErr w:type="spellEnd"/>
      <w:r>
        <w:rPr>
          <w:sz w:val="28"/>
          <w:szCs w:val="28"/>
          <w:lang w:val="ru-RU"/>
        </w:rPr>
        <w:t xml:space="preserve"> </w:t>
      </w:r>
      <w:proofErr w:type="spellStart"/>
      <w:r>
        <w:rPr>
          <w:sz w:val="28"/>
          <w:szCs w:val="28"/>
          <w:lang w:val="ru-RU"/>
        </w:rPr>
        <w:t>вже</w:t>
      </w:r>
      <w:proofErr w:type="spellEnd"/>
      <w:r>
        <w:rPr>
          <w:sz w:val="28"/>
          <w:szCs w:val="28"/>
          <w:lang w:val="ru-RU"/>
        </w:rPr>
        <w:t xml:space="preserve"> про </w:t>
      </w:r>
      <w:proofErr w:type="spellStart"/>
      <w:r>
        <w:rPr>
          <w:sz w:val="28"/>
          <w:szCs w:val="28"/>
          <w:lang w:val="ru-RU"/>
        </w:rPr>
        <w:t>Запорізьку</w:t>
      </w:r>
      <w:proofErr w:type="spellEnd"/>
      <w:r>
        <w:rPr>
          <w:sz w:val="28"/>
          <w:szCs w:val="28"/>
          <w:lang w:val="ru-RU"/>
        </w:rPr>
        <w:t xml:space="preserve"> АЕС. </w:t>
      </w:r>
      <w:proofErr w:type="spellStart"/>
      <w:r>
        <w:rPr>
          <w:sz w:val="28"/>
          <w:szCs w:val="28"/>
          <w:lang w:val="ru-RU"/>
        </w:rPr>
        <w:t>Найбільшу</w:t>
      </w:r>
      <w:proofErr w:type="spellEnd"/>
      <w:r>
        <w:rPr>
          <w:sz w:val="28"/>
          <w:szCs w:val="28"/>
          <w:lang w:val="ru-RU"/>
        </w:rPr>
        <w:t xml:space="preserve"> в </w:t>
      </w:r>
      <w:proofErr w:type="spellStart"/>
      <w:r>
        <w:rPr>
          <w:sz w:val="28"/>
          <w:szCs w:val="28"/>
          <w:lang w:val="ru-RU"/>
        </w:rPr>
        <w:t>Європі</w:t>
      </w:r>
      <w:proofErr w:type="spellEnd"/>
      <w:r>
        <w:rPr>
          <w:sz w:val="28"/>
          <w:szCs w:val="28"/>
          <w:lang w:val="ru-RU"/>
        </w:rPr>
        <w:t xml:space="preserve"> </w:t>
      </w:r>
      <w:proofErr w:type="spellStart"/>
      <w:r>
        <w:rPr>
          <w:sz w:val="28"/>
          <w:szCs w:val="28"/>
          <w:lang w:val="ru-RU"/>
        </w:rPr>
        <w:t>із</w:t>
      </w:r>
      <w:proofErr w:type="spellEnd"/>
      <w:r>
        <w:rPr>
          <w:sz w:val="28"/>
          <w:szCs w:val="28"/>
          <w:lang w:val="ru-RU"/>
        </w:rPr>
        <w:t xml:space="preserve"> </w:t>
      </w:r>
      <w:proofErr w:type="spellStart"/>
      <w:r>
        <w:rPr>
          <w:sz w:val="28"/>
          <w:szCs w:val="28"/>
          <w:lang w:val="ru-RU"/>
        </w:rPr>
        <w:t>шістьма</w:t>
      </w:r>
      <w:proofErr w:type="spellEnd"/>
      <w:r>
        <w:rPr>
          <w:sz w:val="28"/>
          <w:szCs w:val="28"/>
          <w:lang w:val="ru-RU"/>
        </w:rPr>
        <w:t xml:space="preserve"> </w:t>
      </w:r>
      <w:proofErr w:type="spellStart"/>
      <w:r>
        <w:rPr>
          <w:sz w:val="28"/>
          <w:szCs w:val="28"/>
          <w:lang w:val="ru-RU"/>
        </w:rPr>
        <w:t>енергоблоками</w:t>
      </w:r>
      <w:proofErr w:type="spellEnd"/>
      <w:r>
        <w:rPr>
          <w:sz w:val="28"/>
          <w:szCs w:val="28"/>
          <w:lang w:val="ru-RU"/>
        </w:rPr>
        <w:t>.</w:t>
      </w:r>
    </w:p>
    <w:p w:rsidR="00250B19" w:rsidRDefault="00250B19" w:rsidP="00250B19">
      <w:pPr>
        <w:pStyle w:val="20"/>
        <w:shd w:val="clear" w:color="auto" w:fill="auto"/>
        <w:spacing w:before="0" w:after="0"/>
        <w:ind w:firstLine="740"/>
        <w:rPr>
          <w:sz w:val="28"/>
          <w:szCs w:val="28"/>
          <w:lang w:val="ru-RU"/>
        </w:rPr>
      </w:pPr>
      <w:proofErr w:type="spellStart"/>
      <w:r>
        <w:rPr>
          <w:sz w:val="28"/>
          <w:szCs w:val="28"/>
          <w:lang w:val="ru-RU"/>
        </w:rPr>
        <w:t>Якщо</w:t>
      </w:r>
      <w:proofErr w:type="spellEnd"/>
      <w:r>
        <w:rPr>
          <w:sz w:val="28"/>
          <w:szCs w:val="28"/>
          <w:lang w:val="ru-RU"/>
        </w:rPr>
        <w:t xml:space="preserve"> </w:t>
      </w:r>
      <w:proofErr w:type="spellStart"/>
      <w:r>
        <w:rPr>
          <w:sz w:val="28"/>
          <w:szCs w:val="28"/>
          <w:lang w:val="ru-RU"/>
        </w:rPr>
        <w:t>вибух</w:t>
      </w:r>
      <w:proofErr w:type="spellEnd"/>
      <w:r>
        <w:rPr>
          <w:sz w:val="28"/>
          <w:szCs w:val="28"/>
          <w:lang w:val="ru-RU"/>
        </w:rPr>
        <w:t xml:space="preserve"> </w:t>
      </w:r>
      <w:proofErr w:type="spellStart"/>
      <w:r>
        <w:rPr>
          <w:sz w:val="28"/>
          <w:szCs w:val="28"/>
          <w:lang w:val="ru-RU"/>
        </w:rPr>
        <w:t>Запорізької</w:t>
      </w:r>
      <w:proofErr w:type="spellEnd"/>
      <w:r>
        <w:rPr>
          <w:sz w:val="28"/>
          <w:szCs w:val="28"/>
          <w:lang w:val="ru-RU"/>
        </w:rPr>
        <w:t xml:space="preserve"> АЕС </w:t>
      </w:r>
      <w:proofErr w:type="spellStart"/>
      <w:r>
        <w:rPr>
          <w:sz w:val="28"/>
          <w:szCs w:val="28"/>
          <w:lang w:val="ru-RU"/>
        </w:rPr>
        <w:t>станеться</w:t>
      </w:r>
      <w:proofErr w:type="spellEnd"/>
      <w:r>
        <w:rPr>
          <w:sz w:val="28"/>
          <w:szCs w:val="28"/>
          <w:lang w:val="ru-RU"/>
        </w:rPr>
        <w:t xml:space="preserve">, </w:t>
      </w:r>
      <w:proofErr w:type="spellStart"/>
      <w:r>
        <w:rPr>
          <w:sz w:val="28"/>
          <w:szCs w:val="28"/>
          <w:lang w:val="ru-RU"/>
        </w:rPr>
        <w:t>наслідки</w:t>
      </w:r>
      <w:proofErr w:type="spellEnd"/>
      <w:r>
        <w:rPr>
          <w:sz w:val="28"/>
          <w:szCs w:val="28"/>
          <w:lang w:val="ru-RU"/>
        </w:rPr>
        <w:t xml:space="preserve"> </w:t>
      </w:r>
      <w:proofErr w:type="spellStart"/>
      <w:r>
        <w:rPr>
          <w:sz w:val="28"/>
          <w:szCs w:val="28"/>
          <w:lang w:val="ru-RU"/>
        </w:rPr>
        <w:t>будуть</w:t>
      </w:r>
      <w:proofErr w:type="spellEnd"/>
      <w:r>
        <w:rPr>
          <w:sz w:val="28"/>
          <w:szCs w:val="28"/>
          <w:lang w:val="ru-RU"/>
        </w:rPr>
        <w:t xml:space="preserve"> </w:t>
      </w:r>
      <w:proofErr w:type="spellStart"/>
      <w:r>
        <w:rPr>
          <w:sz w:val="28"/>
          <w:szCs w:val="28"/>
          <w:lang w:val="ru-RU"/>
        </w:rPr>
        <w:t>руйнівними</w:t>
      </w:r>
      <w:proofErr w:type="spellEnd"/>
      <w:r>
        <w:rPr>
          <w:sz w:val="28"/>
          <w:szCs w:val="28"/>
          <w:lang w:val="ru-RU"/>
        </w:rPr>
        <w:t xml:space="preserve"> не </w:t>
      </w:r>
      <w:proofErr w:type="spellStart"/>
      <w:r>
        <w:rPr>
          <w:sz w:val="28"/>
          <w:szCs w:val="28"/>
          <w:lang w:val="ru-RU"/>
        </w:rPr>
        <w:t>тільки</w:t>
      </w:r>
      <w:proofErr w:type="spellEnd"/>
      <w:r>
        <w:rPr>
          <w:sz w:val="28"/>
          <w:szCs w:val="28"/>
          <w:lang w:val="ru-RU"/>
        </w:rPr>
        <w:t xml:space="preserve"> для </w:t>
      </w:r>
      <w:proofErr w:type="spellStart"/>
      <w:r>
        <w:rPr>
          <w:sz w:val="28"/>
          <w:szCs w:val="28"/>
          <w:lang w:val="ru-RU"/>
        </w:rPr>
        <w:t>України</w:t>
      </w:r>
      <w:proofErr w:type="spellEnd"/>
      <w:r>
        <w:rPr>
          <w:sz w:val="28"/>
          <w:szCs w:val="28"/>
          <w:lang w:val="ru-RU"/>
        </w:rPr>
        <w:t xml:space="preserve">, а й для </w:t>
      </w:r>
      <w:proofErr w:type="spellStart"/>
      <w:r>
        <w:rPr>
          <w:sz w:val="28"/>
          <w:szCs w:val="28"/>
          <w:lang w:val="ru-RU"/>
        </w:rPr>
        <w:t>всього</w:t>
      </w:r>
      <w:proofErr w:type="spellEnd"/>
      <w:r>
        <w:rPr>
          <w:sz w:val="28"/>
          <w:szCs w:val="28"/>
          <w:lang w:val="ru-RU"/>
        </w:rPr>
        <w:t xml:space="preserve"> </w:t>
      </w:r>
      <w:proofErr w:type="spellStart"/>
      <w:r>
        <w:rPr>
          <w:sz w:val="28"/>
          <w:szCs w:val="28"/>
          <w:lang w:val="ru-RU"/>
        </w:rPr>
        <w:t>світу</w:t>
      </w:r>
      <w:proofErr w:type="spellEnd"/>
      <w:r>
        <w:rPr>
          <w:sz w:val="28"/>
          <w:szCs w:val="28"/>
          <w:lang w:val="ru-RU"/>
        </w:rPr>
        <w:t xml:space="preserve">, </w:t>
      </w:r>
      <w:proofErr w:type="spellStart"/>
      <w:r>
        <w:rPr>
          <w:sz w:val="28"/>
          <w:szCs w:val="28"/>
          <w:lang w:val="ru-RU"/>
        </w:rPr>
        <w:t>оскільки</w:t>
      </w:r>
      <w:proofErr w:type="spellEnd"/>
      <w:r>
        <w:rPr>
          <w:sz w:val="28"/>
          <w:szCs w:val="28"/>
          <w:lang w:val="ru-RU"/>
        </w:rPr>
        <w:t xml:space="preserve"> </w:t>
      </w:r>
      <w:proofErr w:type="spellStart"/>
      <w:r>
        <w:rPr>
          <w:sz w:val="28"/>
          <w:szCs w:val="28"/>
          <w:lang w:val="ru-RU"/>
        </w:rPr>
        <w:t>ядерна</w:t>
      </w:r>
      <w:proofErr w:type="spellEnd"/>
      <w:r>
        <w:rPr>
          <w:sz w:val="28"/>
          <w:szCs w:val="28"/>
          <w:lang w:val="ru-RU"/>
        </w:rPr>
        <w:t xml:space="preserve"> катастрофа такого масштабу </w:t>
      </w:r>
      <w:proofErr w:type="spellStart"/>
      <w:r>
        <w:rPr>
          <w:sz w:val="28"/>
          <w:szCs w:val="28"/>
          <w:lang w:val="ru-RU"/>
        </w:rPr>
        <w:t>перевищить</w:t>
      </w:r>
      <w:proofErr w:type="spellEnd"/>
      <w:r>
        <w:rPr>
          <w:sz w:val="28"/>
          <w:szCs w:val="28"/>
          <w:lang w:val="ru-RU"/>
        </w:rPr>
        <w:t xml:space="preserve"> </w:t>
      </w:r>
      <w:proofErr w:type="spellStart"/>
      <w:r>
        <w:rPr>
          <w:sz w:val="28"/>
          <w:szCs w:val="28"/>
          <w:lang w:val="ru-RU"/>
        </w:rPr>
        <w:t>всі</w:t>
      </w:r>
      <w:proofErr w:type="spellEnd"/>
      <w:r>
        <w:rPr>
          <w:sz w:val="28"/>
          <w:szCs w:val="28"/>
          <w:lang w:val="ru-RU"/>
        </w:rPr>
        <w:t xml:space="preserve"> </w:t>
      </w:r>
      <w:proofErr w:type="spellStart"/>
      <w:r>
        <w:rPr>
          <w:sz w:val="28"/>
          <w:szCs w:val="28"/>
          <w:lang w:val="ru-RU"/>
        </w:rPr>
        <w:t>попередні</w:t>
      </w:r>
      <w:proofErr w:type="spellEnd"/>
      <w:r>
        <w:rPr>
          <w:sz w:val="28"/>
          <w:szCs w:val="28"/>
          <w:lang w:val="ru-RU"/>
        </w:rPr>
        <w:t xml:space="preserve"> </w:t>
      </w:r>
      <w:proofErr w:type="spellStart"/>
      <w:r>
        <w:rPr>
          <w:sz w:val="28"/>
          <w:szCs w:val="28"/>
          <w:lang w:val="ru-RU"/>
        </w:rPr>
        <w:t>аварії</w:t>
      </w:r>
      <w:proofErr w:type="spellEnd"/>
      <w:r>
        <w:rPr>
          <w:sz w:val="28"/>
          <w:szCs w:val="28"/>
          <w:lang w:val="ru-RU"/>
        </w:rPr>
        <w:t xml:space="preserve"> на АЕС, </w:t>
      </w:r>
      <w:proofErr w:type="spellStart"/>
      <w:r>
        <w:rPr>
          <w:sz w:val="28"/>
          <w:szCs w:val="28"/>
          <w:lang w:val="ru-RU"/>
        </w:rPr>
        <w:t>включаючи</w:t>
      </w:r>
      <w:proofErr w:type="spellEnd"/>
      <w:r>
        <w:rPr>
          <w:sz w:val="28"/>
          <w:szCs w:val="28"/>
          <w:lang w:val="ru-RU"/>
        </w:rPr>
        <w:t xml:space="preserve"> </w:t>
      </w:r>
      <w:proofErr w:type="spellStart"/>
      <w:r>
        <w:rPr>
          <w:sz w:val="28"/>
          <w:szCs w:val="28"/>
          <w:lang w:val="ru-RU"/>
        </w:rPr>
        <w:t>Чорнобильську</w:t>
      </w:r>
      <w:proofErr w:type="spellEnd"/>
      <w:r>
        <w:rPr>
          <w:sz w:val="28"/>
          <w:szCs w:val="28"/>
          <w:lang w:val="ru-RU"/>
        </w:rPr>
        <w:t xml:space="preserve"> АЕС та катастрофу на АЕС </w:t>
      </w:r>
      <w:proofErr w:type="spellStart"/>
      <w:r>
        <w:rPr>
          <w:sz w:val="28"/>
          <w:szCs w:val="28"/>
          <w:lang w:val="ru-RU"/>
        </w:rPr>
        <w:t>Фукусіма-Даїчі</w:t>
      </w:r>
      <w:proofErr w:type="spellEnd"/>
      <w:r>
        <w:rPr>
          <w:sz w:val="28"/>
          <w:szCs w:val="28"/>
          <w:lang w:val="ru-RU"/>
        </w:rPr>
        <w:t>.</w:t>
      </w:r>
    </w:p>
    <w:p w:rsidR="00250B19" w:rsidRDefault="00250B19" w:rsidP="00250B19">
      <w:pPr>
        <w:pStyle w:val="20"/>
        <w:shd w:val="clear" w:color="auto" w:fill="auto"/>
        <w:spacing w:before="0" w:after="0"/>
        <w:ind w:firstLine="740"/>
        <w:rPr>
          <w:sz w:val="28"/>
          <w:szCs w:val="28"/>
          <w:lang w:val="ru-RU"/>
        </w:rPr>
      </w:pPr>
      <w:proofErr w:type="spellStart"/>
      <w:r>
        <w:rPr>
          <w:sz w:val="28"/>
          <w:szCs w:val="28"/>
          <w:lang w:val="ru-RU"/>
        </w:rPr>
        <w:lastRenderedPageBreak/>
        <w:t>Ваші</w:t>
      </w:r>
      <w:proofErr w:type="spellEnd"/>
      <w:r>
        <w:rPr>
          <w:sz w:val="28"/>
          <w:szCs w:val="28"/>
          <w:lang w:val="ru-RU"/>
        </w:rPr>
        <w:t xml:space="preserve"> </w:t>
      </w:r>
      <w:proofErr w:type="spellStart"/>
      <w:r>
        <w:rPr>
          <w:sz w:val="28"/>
          <w:szCs w:val="28"/>
          <w:lang w:val="ru-RU"/>
        </w:rPr>
        <w:t>аргументи</w:t>
      </w:r>
      <w:proofErr w:type="spellEnd"/>
      <w:r>
        <w:rPr>
          <w:sz w:val="28"/>
          <w:szCs w:val="28"/>
          <w:lang w:val="ru-RU"/>
        </w:rPr>
        <w:t xml:space="preserve"> про те, </w:t>
      </w:r>
      <w:proofErr w:type="spellStart"/>
      <w:r>
        <w:rPr>
          <w:sz w:val="28"/>
          <w:szCs w:val="28"/>
          <w:lang w:val="ru-RU"/>
        </w:rPr>
        <w:t>що</w:t>
      </w:r>
      <w:proofErr w:type="spellEnd"/>
      <w:r>
        <w:rPr>
          <w:sz w:val="28"/>
          <w:szCs w:val="28"/>
          <w:lang w:val="ru-RU"/>
        </w:rPr>
        <w:t xml:space="preserve"> </w:t>
      </w:r>
      <w:proofErr w:type="spellStart"/>
      <w:r>
        <w:rPr>
          <w:sz w:val="28"/>
          <w:szCs w:val="28"/>
          <w:lang w:val="ru-RU"/>
        </w:rPr>
        <w:t>нинішня</w:t>
      </w:r>
      <w:proofErr w:type="spellEnd"/>
      <w:r>
        <w:rPr>
          <w:sz w:val="28"/>
          <w:szCs w:val="28"/>
          <w:lang w:val="ru-RU"/>
        </w:rPr>
        <w:t xml:space="preserve"> </w:t>
      </w:r>
      <w:proofErr w:type="spellStart"/>
      <w:r>
        <w:rPr>
          <w:sz w:val="28"/>
          <w:szCs w:val="28"/>
          <w:lang w:val="ru-RU"/>
        </w:rPr>
        <w:t>відмова</w:t>
      </w:r>
      <w:proofErr w:type="spellEnd"/>
      <w:r>
        <w:rPr>
          <w:sz w:val="28"/>
          <w:szCs w:val="28"/>
          <w:lang w:val="ru-RU"/>
        </w:rPr>
        <w:t xml:space="preserve"> </w:t>
      </w:r>
      <w:proofErr w:type="spellStart"/>
      <w:r>
        <w:rPr>
          <w:sz w:val="28"/>
          <w:szCs w:val="28"/>
          <w:lang w:val="ru-RU"/>
        </w:rPr>
        <w:t>від</w:t>
      </w:r>
      <w:proofErr w:type="spellEnd"/>
      <w:r>
        <w:rPr>
          <w:sz w:val="28"/>
          <w:szCs w:val="28"/>
          <w:lang w:val="ru-RU"/>
        </w:rPr>
        <w:t xml:space="preserve"> </w:t>
      </w:r>
      <w:proofErr w:type="spellStart"/>
      <w:r>
        <w:rPr>
          <w:sz w:val="28"/>
          <w:szCs w:val="28"/>
          <w:lang w:val="ru-RU"/>
        </w:rPr>
        <w:t>впровадження</w:t>
      </w:r>
      <w:proofErr w:type="spellEnd"/>
      <w:r>
        <w:rPr>
          <w:sz w:val="28"/>
          <w:szCs w:val="28"/>
          <w:lang w:val="ru-RU"/>
        </w:rPr>
        <w:t xml:space="preserve"> А2/А</w:t>
      </w:r>
      <w:r>
        <w:rPr>
          <w:sz w:val="28"/>
          <w:szCs w:val="28"/>
        </w:rPr>
        <w:t>D</w:t>
      </w:r>
      <w:r>
        <w:rPr>
          <w:sz w:val="28"/>
          <w:szCs w:val="28"/>
          <w:lang w:val="ru-RU"/>
        </w:rPr>
        <w:t xml:space="preserve"> </w:t>
      </w:r>
      <w:proofErr w:type="spellStart"/>
      <w:r>
        <w:rPr>
          <w:sz w:val="28"/>
          <w:szCs w:val="28"/>
          <w:lang w:val="ru-RU"/>
        </w:rPr>
        <w:t>пов’язана</w:t>
      </w:r>
      <w:proofErr w:type="spellEnd"/>
      <w:r>
        <w:rPr>
          <w:sz w:val="28"/>
          <w:szCs w:val="28"/>
          <w:lang w:val="ru-RU"/>
        </w:rPr>
        <w:t xml:space="preserve"> з </w:t>
      </w:r>
      <w:proofErr w:type="spellStart"/>
      <w:r>
        <w:rPr>
          <w:sz w:val="28"/>
          <w:szCs w:val="28"/>
          <w:lang w:val="ru-RU"/>
        </w:rPr>
        <w:t>тим</w:t>
      </w:r>
      <w:proofErr w:type="spellEnd"/>
      <w:r>
        <w:rPr>
          <w:sz w:val="28"/>
          <w:szCs w:val="28"/>
          <w:lang w:val="ru-RU"/>
        </w:rPr>
        <w:t xml:space="preserve">, </w:t>
      </w:r>
      <w:proofErr w:type="spellStart"/>
      <w:r>
        <w:rPr>
          <w:sz w:val="28"/>
          <w:szCs w:val="28"/>
          <w:lang w:val="ru-RU"/>
        </w:rPr>
        <w:t>що</w:t>
      </w:r>
      <w:proofErr w:type="spellEnd"/>
      <w:r>
        <w:rPr>
          <w:sz w:val="28"/>
          <w:szCs w:val="28"/>
          <w:lang w:val="ru-RU"/>
        </w:rPr>
        <w:t xml:space="preserve"> НАТО </w:t>
      </w:r>
      <w:proofErr w:type="spellStart"/>
      <w:r>
        <w:rPr>
          <w:sz w:val="28"/>
          <w:szCs w:val="28"/>
          <w:lang w:val="ru-RU"/>
        </w:rPr>
        <w:t>намагається</w:t>
      </w:r>
      <w:proofErr w:type="spellEnd"/>
      <w:r>
        <w:rPr>
          <w:sz w:val="28"/>
          <w:szCs w:val="28"/>
          <w:lang w:val="ru-RU"/>
        </w:rPr>
        <w:t xml:space="preserve"> </w:t>
      </w:r>
      <w:proofErr w:type="spellStart"/>
      <w:r>
        <w:rPr>
          <w:sz w:val="28"/>
          <w:szCs w:val="28"/>
          <w:lang w:val="ru-RU"/>
        </w:rPr>
        <w:t>уникнути</w:t>
      </w:r>
      <w:proofErr w:type="spellEnd"/>
      <w:r>
        <w:rPr>
          <w:sz w:val="28"/>
          <w:szCs w:val="28"/>
          <w:lang w:val="ru-RU"/>
        </w:rPr>
        <w:t xml:space="preserve"> </w:t>
      </w:r>
      <w:proofErr w:type="spellStart"/>
      <w:r>
        <w:rPr>
          <w:sz w:val="28"/>
          <w:szCs w:val="28"/>
          <w:lang w:val="ru-RU"/>
        </w:rPr>
        <w:t>ядерної</w:t>
      </w:r>
      <w:proofErr w:type="spellEnd"/>
      <w:r>
        <w:rPr>
          <w:sz w:val="28"/>
          <w:szCs w:val="28"/>
          <w:lang w:val="ru-RU"/>
        </w:rPr>
        <w:t xml:space="preserve"> </w:t>
      </w:r>
      <w:proofErr w:type="spellStart"/>
      <w:r>
        <w:rPr>
          <w:sz w:val="28"/>
          <w:szCs w:val="28"/>
          <w:lang w:val="ru-RU"/>
        </w:rPr>
        <w:t>війни</w:t>
      </w:r>
      <w:proofErr w:type="spellEnd"/>
      <w:r>
        <w:rPr>
          <w:sz w:val="28"/>
          <w:szCs w:val="28"/>
          <w:lang w:val="ru-RU"/>
        </w:rPr>
        <w:t xml:space="preserve">, не є </w:t>
      </w:r>
      <w:proofErr w:type="spellStart"/>
      <w:r>
        <w:rPr>
          <w:sz w:val="28"/>
          <w:szCs w:val="28"/>
          <w:lang w:val="ru-RU"/>
        </w:rPr>
        <w:t>переконливими</w:t>
      </w:r>
      <w:proofErr w:type="spellEnd"/>
      <w:r>
        <w:rPr>
          <w:sz w:val="28"/>
          <w:szCs w:val="28"/>
          <w:lang w:val="ru-RU"/>
        </w:rPr>
        <w:t xml:space="preserve">, </w:t>
      </w:r>
      <w:proofErr w:type="spellStart"/>
      <w:r>
        <w:rPr>
          <w:sz w:val="28"/>
          <w:szCs w:val="28"/>
          <w:lang w:val="ru-RU"/>
        </w:rPr>
        <w:t>оскільки</w:t>
      </w:r>
      <w:proofErr w:type="spellEnd"/>
      <w:r>
        <w:rPr>
          <w:sz w:val="28"/>
          <w:szCs w:val="28"/>
          <w:lang w:val="ru-RU"/>
        </w:rPr>
        <w:t xml:space="preserve"> </w:t>
      </w:r>
      <w:proofErr w:type="spellStart"/>
      <w:r>
        <w:rPr>
          <w:sz w:val="28"/>
          <w:szCs w:val="28"/>
          <w:lang w:val="ru-RU"/>
        </w:rPr>
        <w:t>Російська</w:t>
      </w:r>
      <w:proofErr w:type="spellEnd"/>
      <w:r>
        <w:rPr>
          <w:sz w:val="28"/>
          <w:szCs w:val="28"/>
          <w:lang w:val="ru-RU"/>
        </w:rPr>
        <w:t xml:space="preserve"> </w:t>
      </w:r>
      <w:proofErr w:type="spellStart"/>
      <w:r>
        <w:rPr>
          <w:sz w:val="28"/>
          <w:szCs w:val="28"/>
          <w:lang w:val="ru-RU"/>
        </w:rPr>
        <w:t>Федерація</w:t>
      </w:r>
      <w:proofErr w:type="spellEnd"/>
      <w:r>
        <w:rPr>
          <w:sz w:val="28"/>
          <w:szCs w:val="28"/>
          <w:lang w:val="ru-RU"/>
        </w:rPr>
        <w:t xml:space="preserve"> </w:t>
      </w:r>
      <w:proofErr w:type="spellStart"/>
      <w:r>
        <w:rPr>
          <w:sz w:val="28"/>
          <w:szCs w:val="28"/>
          <w:lang w:val="ru-RU"/>
        </w:rPr>
        <w:t>вже</w:t>
      </w:r>
      <w:proofErr w:type="spellEnd"/>
      <w:r>
        <w:rPr>
          <w:sz w:val="28"/>
          <w:szCs w:val="28"/>
          <w:lang w:val="ru-RU"/>
        </w:rPr>
        <w:t xml:space="preserve"> </w:t>
      </w:r>
      <w:proofErr w:type="spellStart"/>
      <w:r>
        <w:rPr>
          <w:sz w:val="28"/>
          <w:szCs w:val="28"/>
          <w:lang w:val="ru-RU"/>
        </w:rPr>
        <w:t>її</w:t>
      </w:r>
      <w:proofErr w:type="spellEnd"/>
      <w:r>
        <w:rPr>
          <w:sz w:val="28"/>
          <w:szCs w:val="28"/>
          <w:lang w:val="ru-RU"/>
        </w:rPr>
        <w:t xml:space="preserve"> </w:t>
      </w:r>
      <w:proofErr w:type="spellStart"/>
      <w:r>
        <w:rPr>
          <w:sz w:val="28"/>
          <w:szCs w:val="28"/>
          <w:lang w:val="ru-RU"/>
        </w:rPr>
        <w:t>розпочала</w:t>
      </w:r>
      <w:proofErr w:type="spellEnd"/>
      <w:r>
        <w:rPr>
          <w:sz w:val="28"/>
          <w:szCs w:val="28"/>
          <w:lang w:val="ru-RU"/>
        </w:rPr>
        <w:t xml:space="preserve">. </w:t>
      </w:r>
      <w:proofErr w:type="spellStart"/>
      <w:r>
        <w:rPr>
          <w:sz w:val="28"/>
          <w:szCs w:val="28"/>
          <w:lang w:val="ru-RU"/>
        </w:rPr>
        <w:t>Історичні</w:t>
      </w:r>
      <w:proofErr w:type="spellEnd"/>
      <w:r>
        <w:rPr>
          <w:sz w:val="28"/>
          <w:szCs w:val="28"/>
          <w:lang w:val="ru-RU"/>
        </w:rPr>
        <w:t xml:space="preserve"> уроки </w:t>
      </w:r>
      <w:proofErr w:type="spellStart"/>
      <w:r>
        <w:rPr>
          <w:sz w:val="28"/>
          <w:szCs w:val="28"/>
          <w:lang w:val="ru-RU"/>
        </w:rPr>
        <w:t>важкі</w:t>
      </w:r>
      <w:proofErr w:type="spellEnd"/>
      <w:r>
        <w:rPr>
          <w:sz w:val="28"/>
          <w:szCs w:val="28"/>
          <w:lang w:val="ru-RU"/>
        </w:rPr>
        <w:t xml:space="preserve"> і </w:t>
      </w:r>
      <w:proofErr w:type="spellStart"/>
      <w:r>
        <w:rPr>
          <w:sz w:val="28"/>
          <w:szCs w:val="28"/>
          <w:lang w:val="ru-RU"/>
        </w:rPr>
        <w:t>їх</w:t>
      </w:r>
      <w:proofErr w:type="spellEnd"/>
      <w:r>
        <w:rPr>
          <w:sz w:val="28"/>
          <w:szCs w:val="28"/>
          <w:lang w:val="ru-RU"/>
        </w:rPr>
        <w:t xml:space="preserve"> треба </w:t>
      </w:r>
      <w:proofErr w:type="spellStart"/>
      <w:r>
        <w:rPr>
          <w:sz w:val="28"/>
          <w:szCs w:val="28"/>
          <w:lang w:val="ru-RU"/>
        </w:rPr>
        <w:t>враховувати</w:t>
      </w:r>
      <w:proofErr w:type="spellEnd"/>
      <w:r>
        <w:rPr>
          <w:sz w:val="28"/>
          <w:szCs w:val="28"/>
          <w:lang w:val="ru-RU"/>
        </w:rPr>
        <w:t>.</w:t>
      </w:r>
    </w:p>
    <w:p w:rsidR="00250B19" w:rsidRDefault="00250B19" w:rsidP="00250B19">
      <w:pPr>
        <w:pStyle w:val="20"/>
        <w:shd w:val="clear" w:color="auto" w:fill="auto"/>
        <w:spacing w:before="0" w:after="0"/>
        <w:ind w:firstLine="740"/>
        <w:rPr>
          <w:sz w:val="28"/>
          <w:szCs w:val="28"/>
          <w:lang w:val="ru-RU"/>
        </w:rPr>
      </w:pPr>
      <w:proofErr w:type="spellStart"/>
      <w:r>
        <w:rPr>
          <w:sz w:val="28"/>
          <w:szCs w:val="28"/>
          <w:lang w:val="ru-RU"/>
        </w:rPr>
        <w:t>Дослухайтеся</w:t>
      </w:r>
      <w:proofErr w:type="spellEnd"/>
      <w:r>
        <w:rPr>
          <w:sz w:val="28"/>
          <w:szCs w:val="28"/>
          <w:lang w:val="ru-RU"/>
        </w:rPr>
        <w:t xml:space="preserve"> до </w:t>
      </w:r>
      <w:proofErr w:type="spellStart"/>
      <w:r>
        <w:rPr>
          <w:sz w:val="28"/>
          <w:szCs w:val="28"/>
          <w:lang w:val="ru-RU"/>
        </w:rPr>
        <w:t>свого</w:t>
      </w:r>
      <w:proofErr w:type="spellEnd"/>
      <w:r>
        <w:rPr>
          <w:sz w:val="28"/>
          <w:szCs w:val="28"/>
          <w:lang w:val="ru-RU"/>
        </w:rPr>
        <w:t xml:space="preserve"> народу. </w:t>
      </w:r>
      <w:proofErr w:type="spellStart"/>
      <w:r>
        <w:rPr>
          <w:sz w:val="28"/>
          <w:szCs w:val="28"/>
          <w:lang w:val="ru-RU"/>
        </w:rPr>
        <w:t>Опитування</w:t>
      </w:r>
      <w:proofErr w:type="spellEnd"/>
      <w:r>
        <w:rPr>
          <w:sz w:val="28"/>
          <w:szCs w:val="28"/>
          <w:lang w:val="ru-RU"/>
        </w:rPr>
        <w:t xml:space="preserve"> </w:t>
      </w:r>
      <w:r>
        <w:rPr>
          <w:sz w:val="28"/>
          <w:szCs w:val="28"/>
        </w:rPr>
        <w:t>Reuters</w:t>
      </w:r>
      <w:r>
        <w:rPr>
          <w:sz w:val="28"/>
          <w:szCs w:val="28"/>
          <w:lang w:val="ru-RU"/>
        </w:rPr>
        <w:t>/</w:t>
      </w:r>
      <w:proofErr w:type="spellStart"/>
      <w:r>
        <w:rPr>
          <w:sz w:val="28"/>
          <w:szCs w:val="28"/>
        </w:rPr>
        <w:t>Ipsos</w:t>
      </w:r>
      <w:proofErr w:type="spellEnd"/>
      <w:r>
        <w:rPr>
          <w:sz w:val="28"/>
          <w:szCs w:val="28"/>
          <w:lang w:val="ru-RU"/>
        </w:rPr>
        <w:t xml:space="preserve"> показало, </w:t>
      </w:r>
      <w:proofErr w:type="spellStart"/>
      <w:r>
        <w:rPr>
          <w:sz w:val="28"/>
          <w:szCs w:val="28"/>
          <w:lang w:val="ru-RU"/>
        </w:rPr>
        <w:t>що</w:t>
      </w:r>
      <w:proofErr w:type="spellEnd"/>
      <w:r>
        <w:rPr>
          <w:sz w:val="28"/>
          <w:szCs w:val="28"/>
          <w:lang w:val="ru-RU"/>
        </w:rPr>
        <w:t xml:space="preserve"> </w:t>
      </w:r>
      <w:proofErr w:type="spellStart"/>
      <w:r>
        <w:rPr>
          <w:sz w:val="28"/>
          <w:szCs w:val="28"/>
          <w:lang w:val="ru-RU"/>
        </w:rPr>
        <w:t>обурення</w:t>
      </w:r>
      <w:proofErr w:type="spellEnd"/>
      <w:r>
        <w:rPr>
          <w:sz w:val="28"/>
          <w:szCs w:val="28"/>
          <w:lang w:val="ru-RU"/>
        </w:rPr>
        <w:t xml:space="preserve"> з приводу </w:t>
      </w:r>
      <w:proofErr w:type="spellStart"/>
      <w:r>
        <w:rPr>
          <w:sz w:val="28"/>
          <w:szCs w:val="28"/>
          <w:lang w:val="ru-RU"/>
        </w:rPr>
        <w:t>вторгнення</w:t>
      </w:r>
      <w:proofErr w:type="spellEnd"/>
      <w:r>
        <w:rPr>
          <w:sz w:val="28"/>
          <w:szCs w:val="28"/>
          <w:lang w:val="ru-RU"/>
        </w:rPr>
        <w:t xml:space="preserve"> </w:t>
      </w:r>
      <w:proofErr w:type="spellStart"/>
      <w:r>
        <w:rPr>
          <w:sz w:val="28"/>
          <w:szCs w:val="28"/>
          <w:lang w:val="ru-RU"/>
        </w:rPr>
        <w:t>Росії</w:t>
      </w:r>
      <w:proofErr w:type="spellEnd"/>
      <w:r>
        <w:rPr>
          <w:sz w:val="28"/>
          <w:szCs w:val="28"/>
          <w:lang w:val="ru-RU"/>
        </w:rPr>
        <w:t xml:space="preserve"> в </w:t>
      </w:r>
      <w:proofErr w:type="spellStart"/>
      <w:r>
        <w:rPr>
          <w:sz w:val="28"/>
          <w:szCs w:val="28"/>
          <w:lang w:val="ru-RU"/>
        </w:rPr>
        <w:t>Україну</w:t>
      </w:r>
      <w:proofErr w:type="spellEnd"/>
      <w:r>
        <w:rPr>
          <w:sz w:val="28"/>
          <w:szCs w:val="28"/>
          <w:lang w:val="ru-RU"/>
        </w:rPr>
        <w:t xml:space="preserve"> </w:t>
      </w:r>
      <w:proofErr w:type="spellStart"/>
      <w:r>
        <w:rPr>
          <w:sz w:val="28"/>
          <w:szCs w:val="28"/>
          <w:lang w:val="ru-RU"/>
        </w:rPr>
        <w:t>зростає</w:t>
      </w:r>
      <w:proofErr w:type="spellEnd"/>
      <w:r>
        <w:rPr>
          <w:sz w:val="28"/>
          <w:szCs w:val="28"/>
          <w:lang w:val="ru-RU"/>
        </w:rPr>
        <w:t xml:space="preserve">. </w:t>
      </w:r>
      <w:proofErr w:type="spellStart"/>
      <w:r>
        <w:rPr>
          <w:sz w:val="28"/>
          <w:szCs w:val="28"/>
          <w:lang w:val="ru-RU"/>
        </w:rPr>
        <w:t>Близько</w:t>
      </w:r>
      <w:proofErr w:type="spellEnd"/>
      <w:r>
        <w:rPr>
          <w:sz w:val="28"/>
          <w:szCs w:val="28"/>
          <w:lang w:val="ru-RU"/>
        </w:rPr>
        <w:t xml:space="preserve"> 74% </w:t>
      </w:r>
      <w:proofErr w:type="spellStart"/>
      <w:r>
        <w:rPr>
          <w:sz w:val="28"/>
          <w:szCs w:val="28"/>
          <w:lang w:val="ru-RU"/>
        </w:rPr>
        <w:t>американців</w:t>
      </w:r>
      <w:proofErr w:type="spellEnd"/>
      <w:r>
        <w:rPr>
          <w:sz w:val="28"/>
          <w:szCs w:val="28"/>
          <w:lang w:val="ru-RU"/>
        </w:rPr>
        <w:t xml:space="preserve">, </w:t>
      </w:r>
      <w:proofErr w:type="spellStart"/>
      <w:r>
        <w:rPr>
          <w:sz w:val="28"/>
          <w:szCs w:val="28"/>
          <w:lang w:val="ru-RU"/>
        </w:rPr>
        <w:t>включаючи</w:t>
      </w:r>
      <w:proofErr w:type="spellEnd"/>
      <w:r>
        <w:rPr>
          <w:sz w:val="28"/>
          <w:szCs w:val="28"/>
          <w:lang w:val="ru-RU"/>
        </w:rPr>
        <w:t xml:space="preserve"> </w:t>
      </w:r>
      <w:proofErr w:type="spellStart"/>
      <w:r>
        <w:rPr>
          <w:sz w:val="28"/>
          <w:szCs w:val="28"/>
          <w:lang w:val="ru-RU"/>
        </w:rPr>
        <w:t>переважну</w:t>
      </w:r>
      <w:proofErr w:type="spellEnd"/>
      <w:r>
        <w:rPr>
          <w:sz w:val="28"/>
          <w:szCs w:val="28"/>
          <w:lang w:val="ru-RU"/>
        </w:rPr>
        <w:t xml:space="preserve"> </w:t>
      </w:r>
      <w:proofErr w:type="spellStart"/>
      <w:r>
        <w:rPr>
          <w:sz w:val="28"/>
          <w:szCs w:val="28"/>
          <w:lang w:val="ru-RU"/>
        </w:rPr>
        <w:t>більшість</w:t>
      </w:r>
      <w:proofErr w:type="spellEnd"/>
      <w:r>
        <w:rPr>
          <w:sz w:val="28"/>
          <w:szCs w:val="28"/>
          <w:lang w:val="ru-RU"/>
        </w:rPr>
        <w:t xml:space="preserve"> </w:t>
      </w:r>
      <w:proofErr w:type="spellStart"/>
      <w:r>
        <w:rPr>
          <w:sz w:val="28"/>
          <w:szCs w:val="28"/>
          <w:lang w:val="ru-RU"/>
        </w:rPr>
        <w:t>республіканців</w:t>
      </w:r>
      <w:proofErr w:type="spellEnd"/>
      <w:r>
        <w:rPr>
          <w:sz w:val="28"/>
          <w:szCs w:val="28"/>
          <w:lang w:val="ru-RU"/>
        </w:rPr>
        <w:t xml:space="preserve"> і </w:t>
      </w:r>
      <w:proofErr w:type="spellStart"/>
      <w:r>
        <w:rPr>
          <w:sz w:val="28"/>
          <w:szCs w:val="28"/>
          <w:lang w:val="ru-RU"/>
        </w:rPr>
        <w:t>демократів</w:t>
      </w:r>
      <w:proofErr w:type="spellEnd"/>
      <w:r>
        <w:rPr>
          <w:sz w:val="28"/>
          <w:szCs w:val="28"/>
          <w:lang w:val="ru-RU"/>
        </w:rPr>
        <w:t xml:space="preserve">, заявили, </w:t>
      </w:r>
      <w:proofErr w:type="spellStart"/>
      <w:r>
        <w:rPr>
          <w:sz w:val="28"/>
          <w:szCs w:val="28"/>
          <w:lang w:val="ru-RU"/>
        </w:rPr>
        <w:t>що</w:t>
      </w:r>
      <w:proofErr w:type="spellEnd"/>
      <w:r>
        <w:rPr>
          <w:sz w:val="28"/>
          <w:szCs w:val="28"/>
          <w:lang w:val="ru-RU"/>
        </w:rPr>
        <w:t xml:space="preserve"> </w:t>
      </w:r>
      <w:proofErr w:type="spellStart"/>
      <w:r>
        <w:rPr>
          <w:sz w:val="28"/>
          <w:szCs w:val="28"/>
          <w:lang w:val="ru-RU"/>
        </w:rPr>
        <w:t>Сполучені</w:t>
      </w:r>
      <w:proofErr w:type="spellEnd"/>
      <w:r>
        <w:rPr>
          <w:sz w:val="28"/>
          <w:szCs w:val="28"/>
          <w:lang w:val="ru-RU"/>
        </w:rPr>
        <w:t xml:space="preserve"> </w:t>
      </w:r>
      <w:proofErr w:type="spellStart"/>
      <w:r>
        <w:rPr>
          <w:sz w:val="28"/>
          <w:szCs w:val="28"/>
          <w:lang w:val="ru-RU"/>
        </w:rPr>
        <w:t>Штати</w:t>
      </w:r>
      <w:proofErr w:type="spellEnd"/>
      <w:r>
        <w:rPr>
          <w:sz w:val="28"/>
          <w:szCs w:val="28"/>
          <w:lang w:val="ru-RU"/>
        </w:rPr>
        <w:t xml:space="preserve"> Америки та </w:t>
      </w:r>
      <w:proofErr w:type="spellStart"/>
      <w:r>
        <w:rPr>
          <w:sz w:val="28"/>
          <w:szCs w:val="28"/>
          <w:lang w:val="ru-RU"/>
        </w:rPr>
        <w:t>їхні</w:t>
      </w:r>
      <w:proofErr w:type="spellEnd"/>
      <w:r>
        <w:rPr>
          <w:sz w:val="28"/>
          <w:szCs w:val="28"/>
          <w:lang w:val="ru-RU"/>
        </w:rPr>
        <w:t xml:space="preserve"> союзники з </w:t>
      </w:r>
      <w:proofErr w:type="spellStart"/>
      <w:r>
        <w:rPr>
          <w:sz w:val="28"/>
          <w:szCs w:val="28"/>
          <w:lang w:val="ru-RU"/>
        </w:rPr>
        <w:t>Організації</w:t>
      </w:r>
      <w:proofErr w:type="spellEnd"/>
      <w:r>
        <w:rPr>
          <w:sz w:val="28"/>
          <w:szCs w:val="28"/>
          <w:lang w:val="ru-RU"/>
        </w:rPr>
        <w:t xml:space="preserve"> </w:t>
      </w:r>
      <w:proofErr w:type="spellStart"/>
      <w:r>
        <w:rPr>
          <w:sz w:val="28"/>
          <w:szCs w:val="28"/>
          <w:lang w:val="ru-RU"/>
        </w:rPr>
        <w:t>Північноатлантичного</w:t>
      </w:r>
      <w:proofErr w:type="spellEnd"/>
      <w:r>
        <w:rPr>
          <w:sz w:val="28"/>
          <w:szCs w:val="28"/>
          <w:lang w:val="ru-RU"/>
        </w:rPr>
        <w:t xml:space="preserve"> договору </w:t>
      </w:r>
      <w:proofErr w:type="spellStart"/>
      <w:r>
        <w:rPr>
          <w:sz w:val="28"/>
          <w:szCs w:val="28"/>
          <w:lang w:val="ru-RU"/>
        </w:rPr>
        <w:t>мають</w:t>
      </w:r>
      <w:proofErr w:type="spellEnd"/>
      <w:r>
        <w:rPr>
          <w:sz w:val="28"/>
          <w:szCs w:val="28"/>
          <w:lang w:val="ru-RU"/>
        </w:rPr>
        <w:t xml:space="preserve"> </w:t>
      </w:r>
      <w:proofErr w:type="spellStart"/>
      <w:r>
        <w:rPr>
          <w:sz w:val="28"/>
          <w:szCs w:val="28"/>
          <w:lang w:val="ru-RU"/>
        </w:rPr>
        <w:t>запровадити</w:t>
      </w:r>
      <w:proofErr w:type="spellEnd"/>
      <w:r>
        <w:rPr>
          <w:sz w:val="28"/>
          <w:szCs w:val="28"/>
          <w:lang w:val="ru-RU"/>
        </w:rPr>
        <w:t xml:space="preserve"> в </w:t>
      </w:r>
      <w:proofErr w:type="spellStart"/>
      <w:r>
        <w:rPr>
          <w:sz w:val="28"/>
          <w:szCs w:val="28"/>
          <w:lang w:val="ru-RU"/>
        </w:rPr>
        <w:t>Україні</w:t>
      </w:r>
      <w:proofErr w:type="spellEnd"/>
      <w:r>
        <w:rPr>
          <w:sz w:val="28"/>
          <w:szCs w:val="28"/>
          <w:lang w:val="ru-RU"/>
        </w:rPr>
        <w:t xml:space="preserve"> зону, </w:t>
      </w:r>
      <w:proofErr w:type="spellStart"/>
      <w:r>
        <w:rPr>
          <w:sz w:val="28"/>
          <w:szCs w:val="28"/>
          <w:lang w:val="ru-RU"/>
        </w:rPr>
        <w:t>заборонену</w:t>
      </w:r>
      <w:proofErr w:type="spellEnd"/>
      <w:r>
        <w:rPr>
          <w:sz w:val="28"/>
          <w:szCs w:val="28"/>
          <w:lang w:val="ru-RU"/>
        </w:rPr>
        <w:t xml:space="preserve"> для </w:t>
      </w:r>
      <w:proofErr w:type="spellStart"/>
      <w:r>
        <w:rPr>
          <w:sz w:val="28"/>
          <w:szCs w:val="28"/>
          <w:lang w:val="ru-RU"/>
        </w:rPr>
        <w:t>польотів</w:t>
      </w:r>
      <w:proofErr w:type="spellEnd"/>
      <w:r>
        <w:rPr>
          <w:sz w:val="28"/>
          <w:szCs w:val="28"/>
          <w:lang w:val="ru-RU"/>
        </w:rPr>
        <w:t>.</w:t>
      </w:r>
    </w:p>
    <w:p w:rsidR="00250B19" w:rsidRDefault="00250B19" w:rsidP="00250B19">
      <w:pPr>
        <w:pStyle w:val="20"/>
        <w:shd w:val="clear" w:color="auto" w:fill="auto"/>
        <w:spacing w:before="0" w:after="0"/>
        <w:ind w:firstLine="740"/>
        <w:rPr>
          <w:sz w:val="28"/>
          <w:szCs w:val="28"/>
          <w:lang w:val="ru-RU"/>
        </w:rPr>
      </w:pPr>
      <w:r>
        <w:rPr>
          <w:sz w:val="28"/>
          <w:szCs w:val="28"/>
          <w:lang w:val="ru-RU"/>
        </w:rPr>
        <w:t>Без будь-</w:t>
      </w:r>
      <w:proofErr w:type="spellStart"/>
      <w:r>
        <w:rPr>
          <w:sz w:val="28"/>
          <w:szCs w:val="28"/>
          <w:lang w:val="ru-RU"/>
        </w:rPr>
        <w:t>якого</w:t>
      </w:r>
      <w:proofErr w:type="spellEnd"/>
      <w:r>
        <w:rPr>
          <w:sz w:val="28"/>
          <w:szCs w:val="28"/>
          <w:lang w:val="ru-RU"/>
        </w:rPr>
        <w:t xml:space="preserve"> </w:t>
      </w:r>
      <w:proofErr w:type="spellStart"/>
      <w:r>
        <w:rPr>
          <w:sz w:val="28"/>
          <w:szCs w:val="28"/>
          <w:lang w:val="ru-RU"/>
        </w:rPr>
        <w:t>перебільшення</w:t>
      </w:r>
      <w:proofErr w:type="spellEnd"/>
      <w:r>
        <w:rPr>
          <w:sz w:val="28"/>
          <w:szCs w:val="28"/>
          <w:lang w:val="ru-RU"/>
        </w:rPr>
        <w:t xml:space="preserve">, </w:t>
      </w:r>
      <w:proofErr w:type="spellStart"/>
      <w:r>
        <w:rPr>
          <w:sz w:val="28"/>
          <w:szCs w:val="28"/>
          <w:lang w:val="ru-RU"/>
        </w:rPr>
        <w:t>єдиний</w:t>
      </w:r>
      <w:proofErr w:type="spellEnd"/>
      <w:r>
        <w:rPr>
          <w:sz w:val="28"/>
          <w:szCs w:val="28"/>
          <w:lang w:val="ru-RU"/>
        </w:rPr>
        <w:t xml:space="preserve"> </w:t>
      </w:r>
      <w:proofErr w:type="spellStart"/>
      <w:r>
        <w:rPr>
          <w:sz w:val="28"/>
          <w:szCs w:val="28"/>
          <w:lang w:val="ru-RU"/>
        </w:rPr>
        <w:t>спосіб</w:t>
      </w:r>
      <w:proofErr w:type="spellEnd"/>
      <w:r>
        <w:rPr>
          <w:sz w:val="28"/>
          <w:szCs w:val="28"/>
          <w:lang w:val="ru-RU"/>
        </w:rPr>
        <w:t xml:space="preserve"> </w:t>
      </w:r>
      <w:proofErr w:type="spellStart"/>
      <w:r>
        <w:rPr>
          <w:sz w:val="28"/>
          <w:szCs w:val="28"/>
          <w:lang w:val="ru-RU"/>
        </w:rPr>
        <w:t>вижити</w:t>
      </w:r>
      <w:proofErr w:type="spellEnd"/>
      <w:r>
        <w:rPr>
          <w:sz w:val="28"/>
          <w:szCs w:val="28"/>
          <w:lang w:val="ru-RU"/>
        </w:rPr>
        <w:t xml:space="preserve"> для </w:t>
      </w:r>
      <w:proofErr w:type="spellStart"/>
      <w:r>
        <w:rPr>
          <w:sz w:val="28"/>
          <w:szCs w:val="28"/>
          <w:lang w:val="ru-RU"/>
        </w:rPr>
        <w:t>всіх</w:t>
      </w:r>
      <w:proofErr w:type="spellEnd"/>
      <w:r>
        <w:rPr>
          <w:sz w:val="28"/>
          <w:szCs w:val="28"/>
          <w:lang w:val="ru-RU"/>
        </w:rPr>
        <w:t xml:space="preserve"> нас, ми </w:t>
      </w:r>
      <w:proofErr w:type="spellStart"/>
      <w:r>
        <w:rPr>
          <w:sz w:val="28"/>
          <w:szCs w:val="28"/>
          <w:lang w:val="ru-RU"/>
        </w:rPr>
        <w:t>маємо</w:t>
      </w:r>
      <w:proofErr w:type="spellEnd"/>
      <w:r>
        <w:rPr>
          <w:sz w:val="28"/>
          <w:szCs w:val="28"/>
          <w:lang w:val="ru-RU"/>
        </w:rPr>
        <w:t xml:space="preserve"> на </w:t>
      </w:r>
      <w:proofErr w:type="spellStart"/>
      <w:r>
        <w:rPr>
          <w:sz w:val="28"/>
          <w:szCs w:val="28"/>
          <w:lang w:val="ru-RU"/>
        </w:rPr>
        <w:t>увазі</w:t>
      </w:r>
      <w:proofErr w:type="spellEnd"/>
      <w:r>
        <w:rPr>
          <w:sz w:val="28"/>
          <w:szCs w:val="28"/>
          <w:lang w:val="ru-RU"/>
        </w:rPr>
        <w:t xml:space="preserve"> увесь </w:t>
      </w:r>
      <w:proofErr w:type="spellStart"/>
      <w:r>
        <w:rPr>
          <w:sz w:val="28"/>
          <w:szCs w:val="28"/>
          <w:lang w:val="ru-RU"/>
        </w:rPr>
        <w:t>світ</w:t>
      </w:r>
      <w:proofErr w:type="spellEnd"/>
      <w:r>
        <w:rPr>
          <w:sz w:val="28"/>
          <w:szCs w:val="28"/>
          <w:lang w:val="ru-RU"/>
        </w:rPr>
        <w:t xml:space="preserve">, - </w:t>
      </w:r>
      <w:proofErr w:type="spellStart"/>
      <w:r>
        <w:rPr>
          <w:sz w:val="28"/>
          <w:szCs w:val="28"/>
          <w:lang w:val="ru-RU"/>
        </w:rPr>
        <w:t>це</w:t>
      </w:r>
      <w:proofErr w:type="spellEnd"/>
      <w:r>
        <w:rPr>
          <w:sz w:val="28"/>
          <w:szCs w:val="28"/>
          <w:lang w:val="ru-RU"/>
        </w:rPr>
        <w:t xml:space="preserve"> зона А2/А</w:t>
      </w:r>
      <w:r>
        <w:rPr>
          <w:sz w:val="28"/>
          <w:szCs w:val="28"/>
        </w:rPr>
        <w:t>D</w:t>
      </w:r>
      <w:r>
        <w:rPr>
          <w:sz w:val="28"/>
          <w:szCs w:val="28"/>
          <w:lang w:val="ru-RU"/>
        </w:rPr>
        <w:t xml:space="preserve"> над </w:t>
      </w:r>
      <w:proofErr w:type="spellStart"/>
      <w:r>
        <w:rPr>
          <w:sz w:val="28"/>
          <w:szCs w:val="28"/>
          <w:lang w:val="ru-RU"/>
        </w:rPr>
        <w:t>Україною</w:t>
      </w:r>
      <w:proofErr w:type="spellEnd"/>
      <w:r>
        <w:rPr>
          <w:sz w:val="28"/>
          <w:szCs w:val="28"/>
          <w:lang w:val="ru-RU"/>
        </w:rPr>
        <w:t>.</w:t>
      </w:r>
    </w:p>
    <w:p w:rsidR="00250B19" w:rsidRDefault="00250B19" w:rsidP="00250B19">
      <w:pPr>
        <w:pStyle w:val="a4"/>
        <w:ind w:left="0" w:firstLine="720"/>
        <w:rPr>
          <w:sz w:val="28"/>
          <w:szCs w:val="28"/>
          <w:lang w:val="uk-UA"/>
        </w:rPr>
      </w:pPr>
      <w:r>
        <w:rPr>
          <w:sz w:val="28"/>
          <w:szCs w:val="28"/>
          <w:lang w:val="uk-UA"/>
        </w:rPr>
        <w:t>Закрийте небо над Україною! Врятуйте не Україну – врятуйте Світ!</w:t>
      </w:r>
    </w:p>
    <w:p w:rsidR="00250B19" w:rsidRDefault="00250B19" w:rsidP="00250B19">
      <w:pPr>
        <w:pStyle w:val="a4"/>
        <w:ind w:left="0" w:firstLine="720"/>
        <w:rPr>
          <w:sz w:val="28"/>
          <w:szCs w:val="28"/>
          <w:lang w:val="uk-UA"/>
        </w:rPr>
      </w:pPr>
    </w:p>
    <w:p w:rsidR="00250B19" w:rsidRDefault="00250B19" w:rsidP="00250B19">
      <w:pPr>
        <w:pStyle w:val="a4"/>
        <w:ind w:left="0" w:firstLine="720"/>
        <w:rPr>
          <w:sz w:val="28"/>
          <w:szCs w:val="28"/>
          <w:lang w:val="uk-UA"/>
        </w:rPr>
      </w:pPr>
    </w:p>
    <w:p w:rsidR="00250B19" w:rsidRDefault="00250B19" w:rsidP="00250B19">
      <w:pPr>
        <w:pStyle w:val="a4"/>
        <w:ind w:left="0" w:firstLine="720"/>
        <w:rPr>
          <w:sz w:val="28"/>
          <w:szCs w:val="28"/>
        </w:rPr>
      </w:pPr>
      <w:proofErr w:type="spellStart"/>
      <w:r>
        <w:rPr>
          <w:sz w:val="28"/>
          <w:szCs w:val="28"/>
        </w:rPr>
        <w:t>Обухівський</w:t>
      </w:r>
      <w:proofErr w:type="spellEnd"/>
      <w:r>
        <w:rPr>
          <w:sz w:val="28"/>
          <w:szCs w:val="28"/>
        </w:rPr>
        <w:t xml:space="preserve"> </w:t>
      </w:r>
      <w:proofErr w:type="spellStart"/>
      <w:r>
        <w:rPr>
          <w:sz w:val="28"/>
          <w:szCs w:val="28"/>
        </w:rPr>
        <w:t>міський</w:t>
      </w:r>
      <w:proofErr w:type="spellEnd"/>
      <w:r>
        <w:rPr>
          <w:sz w:val="28"/>
          <w:szCs w:val="28"/>
        </w:rPr>
        <w:t xml:space="preserve"> голова </w:t>
      </w:r>
      <w:r>
        <w:rPr>
          <w:sz w:val="28"/>
          <w:szCs w:val="28"/>
        </w:rPr>
        <w:tab/>
      </w:r>
      <w:r>
        <w:rPr>
          <w:sz w:val="28"/>
          <w:szCs w:val="28"/>
        </w:rPr>
        <w:tab/>
      </w:r>
      <w:r>
        <w:rPr>
          <w:sz w:val="28"/>
          <w:szCs w:val="28"/>
        </w:rPr>
        <w:tab/>
      </w:r>
      <w:r>
        <w:rPr>
          <w:sz w:val="28"/>
          <w:szCs w:val="28"/>
        </w:rPr>
        <w:tab/>
      </w:r>
      <w:proofErr w:type="spellStart"/>
      <w:r>
        <w:rPr>
          <w:sz w:val="28"/>
          <w:szCs w:val="28"/>
        </w:rPr>
        <w:t>Олександр</w:t>
      </w:r>
      <w:proofErr w:type="spellEnd"/>
      <w:r>
        <w:rPr>
          <w:sz w:val="28"/>
          <w:szCs w:val="28"/>
        </w:rPr>
        <w:t xml:space="preserve"> ЛЕВЧЕНКО</w:t>
      </w:r>
    </w:p>
    <w:p w:rsidR="00250B19" w:rsidRDefault="00250B19" w:rsidP="00250B19">
      <w:pPr>
        <w:pStyle w:val="a4"/>
        <w:ind w:left="0" w:firstLine="720"/>
        <w:rPr>
          <w:sz w:val="28"/>
          <w:szCs w:val="28"/>
        </w:rPr>
      </w:pPr>
    </w:p>
    <w:p w:rsidR="00250B19" w:rsidRDefault="00250B19" w:rsidP="00250B19">
      <w:pPr>
        <w:pStyle w:val="a4"/>
        <w:ind w:left="0" w:firstLine="720"/>
        <w:rPr>
          <w:sz w:val="28"/>
          <w:szCs w:val="28"/>
        </w:rPr>
      </w:pPr>
    </w:p>
    <w:p w:rsidR="00250B19" w:rsidRDefault="00250B19" w:rsidP="00250B19">
      <w:pPr>
        <w:pStyle w:val="a4"/>
        <w:ind w:left="0" w:firstLine="720"/>
        <w:rPr>
          <w:sz w:val="28"/>
          <w:szCs w:val="28"/>
        </w:rPr>
      </w:pPr>
    </w:p>
    <w:p w:rsidR="00250B19" w:rsidRDefault="00250B19" w:rsidP="00250B19">
      <w:pPr>
        <w:pStyle w:val="a4"/>
        <w:ind w:left="0" w:firstLine="720"/>
        <w:rPr>
          <w:sz w:val="28"/>
          <w:szCs w:val="28"/>
        </w:rPr>
      </w:pPr>
    </w:p>
    <w:p w:rsidR="00250B19" w:rsidRDefault="00250B19" w:rsidP="00250B19">
      <w:pPr>
        <w:pStyle w:val="a4"/>
        <w:ind w:left="0" w:firstLine="720"/>
        <w:rPr>
          <w:sz w:val="28"/>
          <w:szCs w:val="28"/>
        </w:rPr>
      </w:pPr>
    </w:p>
    <w:p w:rsidR="00250B19" w:rsidRDefault="00250B19" w:rsidP="00250B19">
      <w:pPr>
        <w:pStyle w:val="a4"/>
        <w:ind w:left="0" w:firstLine="720"/>
        <w:rPr>
          <w:sz w:val="28"/>
          <w:szCs w:val="28"/>
        </w:rPr>
      </w:pPr>
    </w:p>
    <w:p w:rsidR="00250B19" w:rsidRDefault="00250B19" w:rsidP="00250B19">
      <w:pPr>
        <w:pStyle w:val="a4"/>
        <w:ind w:left="0" w:firstLine="720"/>
        <w:rPr>
          <w:sz w:val="28"/>
          <w:szCs w:val="28"/>
        </w:rPr>
      </w:pPr>
    </w:p>
    <w:p w:rsidR="00250B19" w:rsidRDefault="00250B19" w:rsidP="00250B19">
      <w:pPr>
        <w:pStyle w:val="a4"/>
        <w:ind w:left="0" w:firstLine="720"/>
        <w:rPr>
          <w:sz w:val="28"/>
          <w:szCs w:val="28"/>
        </w:rPr>
      </w:pPr>
    </w:p>
    <w:p w:rsidR="00250B19" w:rsidRDefault="00250B19" w:rsidP="00250B19">
      <w:pPr>
        <w:pStyle w:val="a4"/>
        <w:ind w:left="0" w:firstLine="720"/>
        <w:rPr>
          <w:sz w:val="28"/>
          <w:szCs w:val="28"/>
        </w:rPr>
      </w:pPr>
    </w:p>
    <w:p w:rsidR="00250B19" w:rsidRDefault="00250B19" w:rsidP="00250B19">
      <w:pPr>
        <w:pStyle w:val="a4"/>
        <w:ind w:left="0" w:firstLine="720"/>
        <w:rPr>
          <w:sz w:val="28"/>
          <w:szCs w:val="28"/>
        </w:rPr>
      </w:pPr>
    </w:p>
    <w:p w:rsidR="00250B19" w:rsidRDefault="00250B19" w:rsidP="00250B19">
      <w:pPr>
        <w:pStyle w:val="a4"/>
        <w:ind w:left="0" w:firstLine="720"/>
        <w:rPr>
          <w:sz w:val="28"/>
          <w:szCs w:val="28"/>
        </w:rPr>
      </w:pPr>
    </w:p>
    <w:p w:rsidR="00250B19" w:rsidRDefault="00250B19" w:rsidP="00250B19">
      <w:pPr>
        <w:pStyle w:val="a4"/>
        <w:ind w:left="0" w:firstLine="720"/>
        <w:rPr>
          <w:sz w:val="28"/>
          <w:szCs w:val="28"/>
        </w:rPr>
      </w:pPr>
    </w:p>
    <w:p w:rsidR="00250B19" w:rsidRDefault="00250B19" w:rsidP="00250B19">
      <w:pPr>
        <w:pStyle w:val="a4"/>
        <w:ind w:left="0" w:firstLine="720"/>
        <w:rPr>
          <w:sz w:val="28"/>
          <w:szCs w:val="28"/>
        </w:rPr>
      </w:pPr>
    </w:p>
    <w:p w:rsidR="00250B19" w:rsidRDefault="00250B19" w:rsidP="00250B19">
      <w:pPr>
        <w:pStyle w:val="a4"/>
        <w:ind w:left="0" w:firstLine="720"/>
        <w:rPr>
          <w:sz w:val="28"/>
          <w:szCs w:val="28"/>
        </w:rPr>
      </w:pPr>
    </w:p>
    <w:p w:rsidR="00250B19" w:rsidRDefault="00250B19" w:rsidP="00250B19">
      <w:pPr>
        <w:pStyle w:val="a4"/>
        <w:ind w:left="0" w:firstLine="720"/>
        <w:rPr>
          <w:sz w:val="28"/>
          <w:szCs w:val="28"/>
        </w:rPr>
      </w:pPr>
    </w:p>
    <w:p w:rsidR="00250B19" w:rsidRDefault="00250B19" w:rsidP="00250B19">
      <w:pPr>
        <w:pStyle w:val="a4"/>
        <w:ind w:left="0" w:firstLine="720"/>
        <w:rPr>
          <w:sz w:val="28"/>
          <w:szCs w:val="28"/>
        </w:rPr>
      </w:pPr>
    </w:p>
    <w:p w:rsidR="00250B19" w:rsidRDefault="00250B19" w:rsidP="00250B19">
      <w:pPr>
        <w:pStyle w:val="a4"/>
        <w:ind w:left="0" w:firstLine="720"/>
        <w:rPr>
          <w:sz w:val="28"/>
          <w:szCs w:val="28"/>
        </w:rPr>
      </w:pPr>
    </w:p>
    <w:p w:rsidR="00250B19" w:rsidRDefault="00250B19" w:rsidP="00250B19">
      <w:pPr>
        <w:pStyle w:val="a4"/>
        <w:ind w:left="0" w:firstLine="720"/>
        <w:rPr>
          <w:sz w:val="28"/>
          <w:szCs w:val="28"/>
        </w:rPr>
      </w:pPr>
    </w:p>
    <w:p w:rsidR="00250B19" w:rsidRDefault="00250B19" w:rsidP="00250B19">
      <w:pPr>
        <w:pStyle w:val="a4"/>
        <w:ind w:left="0" w:firstLine="720"/>
        <w:rPr>
          <w:sz w:val="28"/>
          <w:szCs w:val="28"/>
        </w:rPr>
      </w:pPr>
    </w:p>
    <w:p w:rsidR="00250B19" w:rsidRDefault="00250B19" w:rsidP="00250B19">
      <w:pPr>
        <w:pStyle w:val="a4"/>
        <w:ind w:left="0" w:firstLine="720"/>
        <w:rPr>
          <w:sz w:val="28"/>
          <w:szCs w:val="28"/>
        </w:rPr>
      </w:pPr>
    </w:p>
    <w:p w:rsidR="00250B19" w:rsidRDefault="00250B19" w:rsidP="00250B19">
      <w:pPr>
        <w:pStyle w:val="a4"/>
        <w:ind w:left="0" w:firstLine="720"/>
        <w:rPr>
          <w:sz w:val="28"/>
          <w:szCs w:val="28"/>
        </w:rPr>
      </w:pPr>
    </w:p>
    <w:p w:rsidR="00250B19" w:rsidRDefault="00250B19" w:rsidP="00250B19">
      <w:pPr>
        <w:pStyle w:val="a4"/>
        <w:ind w:left="0" w:firstLine="720"/>
        <w:rPr>
          <w:sz w:val="28"/>
          <w:szCs w:val="28"/>
        </w:rPr>
      </w:pPr>
    </w:p>
    <w:p w:rsidR="00250B19" w:rsidRDefault="00250B19" w:rsidP="00250B19">
      <w:pPr>
        <w:pStyle w:val="a4"/>
        <w:ind w:left="0" w:firstLine="720"/>
        <w:rPr>
          <w:sz w:val="28"/>
          <w:szCs w:val="28"/>
        </w:rPr>
      </w:pPr>
    </w:p>
    <w:p w:rsidR="00250B19" w:rsidRDefault="00250B19" w:rsidP="00250B19">
      <w:pPr>
        <w:pStyle w:val="a4"/>
        <w:ind w:left="0" w:firstLine="720"/>
        <w:rPr>
          <w:sz w:val="28"/>
          <w:szCs w:val="28"/>
        </w:rPr>
      </w:pPr>
    </w:p>
    <w:p w:rsidR="00250B19" w:rsidRDefault="00250B19" w:rsidP="00250B19">
      <w:pPr>
        <w:pStyle w:val="a4"/>
        <w:ind w:left="0" w:firstLine="720"/>
        <w:rPr>
          <w:sz w:val="28"/>
          <w:szCs w:val="28"/>
        </w:rPr>
      </w:pPr>
    </w:p>
    <w:p w:rsidR="00250B19" w:rsidRDefault="00250B19" w:rsidP="00250B19">
      <w:pPr>
        <w:jc w:val="right"/>
        <w:rPr>
          <w:b/>
          <w:bCs/>
          <w:lang w:val="uk-UA"/>
        </w:rPr>
      </w:pPr>
    </w:p>
    <w:p w:rsidR="00250B19" w:rsidRDefault="00250B19" w:rsidP="00250B19">
      <w:pPr>
        <w:jc w:val="right"/>
        <w:rPr>
          <w:b/>
          <w:bCs/>
          <w:lang w:val="uk-UA"/>
        </w:rPr>
      </w:pPr>
      <w:r>
        <w:rPr>
          <w:b/>
          <w:bCs/>
          <w:lang w:val="uk-UA"/>
        </w:rPr>
        <w:lastRenderedPageBreak/>
        <w:t>Президентові США</w:t>
      </w:r>
    </w:p>
    <w:p w:rsidR="00250B19" w:rsidRDefault="00250B19" w:rsidP="00250B19">
      <w:pPr>
        <w:jc w:val="right"/>
        <w:rPr>
          <w:b/>
          <w:bCs/>
          <w:lang w:val="uk-UA"/>
        </w:rPr>
      </w:pPr>
      <w:r>
        <w:rPr>
          <w:b/>
          <w:bCs/>
          <w:lang w:val="uk-UA"/>
        </w:rPr>
        <w:t>Президентові Франції</w:t>
      </w:r>
    </w:p>
    <w:p w:rsidR="00250B19" w:rsidRDefault="00250B19" w:rsidP="00250B19">
      <w:pPr>
        <w:jc w:val="right"/>
        <w:rPr>
          <w:b/>
          <w:bCs/>
          <w:lang w:val="uk-UA"/>
        </w:rPr>
      </w:pPr>
      <w:r>
        <w:rPr>
          <w:b/>
          <w:bCs/>
          <w:lang w:val="uk-UA"/>
        </w:rPr>
        <w:t>Канцлеру Німеччини</w:t>
      </w:r>
    </w:p>
    <w:p w:rsidR="00250B19" w:rsidRDefault="00250B19" w:rsidP="00250B19">
      <w:pPr>
        <w:jc w:val="right"/>
        <w:rPr>
          <w:b/>
          <w:bCs/>
          <w:lang w:val="uk-UA"/>
        </w:rPr>
      </w:pPr>
      <w:r>
        <w:rPr>
          <w:b/>
          <w:bCs/>
          <w:lang w:val="uk-UA"/>
        </w:rPr>
        <w:t>Прем’єр-міністру Великобританії</w:t>
      </w:r>
    </w:p>
    <w:p w:rsidR="00250B19" w:rsidRDefault="00250B19" w:rsidP="00250B19">
      <w:pPr>
        <w:jc w:val="right"/>
        <w:rPr>
          <w:b/>
          <w:bCs/>
          <w:lang w:val="uk-UA"/>
        </w:rPr>
      </w:pPr>
      <w:r>
        <w:rPr>
          <w:b/>
          <w:bCs/>
          <w:lang w:val="uk-UA"/>
        </w:rPr>
        <w:t xml:space="preserve">Генеральному Секретареві НАТО </w:t>
      </w:r>
    </w:p>
    <w:p w:rsidR="00250B19" w:rsidRDefault="00250B19" w:rsidP="00250B19">
      <w:pPr>
        <w:jc w:val="right"/>
        <w:rPr>
          <w:b/>
          <w:bCs/>
          <w:lang w:val="uk-UA"/>
        </w:rPr>
      </w:pPr>
      <w:r>
        <w:rPr>
          <w:b/>
          <w:bCs/>
          <w:lang w:val="uk-UA"/>
        </w:rPr>
        <w:t>Урядам та парламентам країн-членів НАТО</w:t>
      </w:r>
    </w:p>
    <w:p w:rsidR="00250B19" w:rsidRDefault="00250B19" w:rsidP="00250B19">
      <w:pPr>
        <w:jc w:val="right"/>
        <w:rPr>
          <w:lang w:val="uk-UA"/>
        </w:rPr>
      </w:pPr>
      <w:r>
        <w:rPr>
          <w:b/>
          <w:bCs/>
          <w:lang w:val="uk-UA"/>
        </w:rPr>
        <w:t xml:space="preserve"> Послам та дипломатичному корпусу усіх держав НАТО</w:t>
      </w:r>
    </w:p>
    <w:p w:rsidR="00250B19" w:rsidRDefault="00250B19" w:rsidP="00250B19">
      <w:pPr>
        <w:rPr>
          <w:lang w:val="uk-UA"/>
        </w:rPr>
      </w:pPr>
    </w:p>
    <w:p w:rsidR="00250B19" w:rsidRDefault="00250B19" w:rsidP="00250B19">
      <w:pPr>
        <w:jc w:val="center"/>
        <w:rPr>
          <w:b/>
          <w:bCs/>
          <w:lang w:val="uk-UA"/>
        </w:rPr>
      </w:pPr>
      <w:r>
        <w:rPr>
          <w:b/>
          <w:bCs/>
          <w:lang w:val="uk-UA"/>
        </w:rPr>
        <w:t>Звернення від депутатів Обухівської міської ради Київської області</w:t>
      </w:r>
    </w:p>
    <w:p w:rsidR="00250B19" w:rsidRDefault="00250B19" w:rsidP="00250B19">
      <w:pPr>
        <w:jc w:val="center"/>
        <w:rPr>
          <w:lang w:val="uk-UA"/>
        </w:rPr>
      </w:pPr>
    </w:p>
    <w:p w:rsidR="00250B19" w:rsidRDefault="00250B19" w:rsidP="00250B19">
      <w:pPr>
        <w:jc w:val="both"/>
        <w:rPr>
          <w:lang w:val="uk-UA"/>
        </w:rPr>
      </w:pPr>
      <w:r>
        <w:rPr>
          <w:lang w:val="uk-UA"/>
        </w:rPr>
        <w:t xml:space="preserve">Ми, депутати Обухівської міської ради Київської області, звертаємось до Вас на підтримку прохання Президента України Володимира Зеленського про закриття неба над Україною. </w:t>
      </w:r>
    </w:p>
    <w:p w:rsidR="00250B19" w:rsidRDefault="00250B19" w:rsidP="00250B19">
      <w:pPr>
        <w:jc w:val="both"/>
        <w:rPr>
          <w:lang w:val="uk-UA"/>
        </w:rPr>
      </w:pPr>
      <w:r>
        <w:rPr>
          <w:lang w:val="uk-UA"/>
        </w:rPr>
        <w:t xml:space="preserve">Тисячі загиблих та ранених дітей, жінок, літніх людей, зруйновані лікарні, школи, дитячі садки – така ціна зволікання з закриттям неба. </w:t>
      </w:r>
    </w:p>
    <w:p w:rsidR="00250B19" w:rsidRDefault="00250B19" w:rsidP="00250B19">
      <w:pPr>
        <w:jc w:val="both"/>
        <w:rPr>
          <w:lang w:val="uk-UA"/>
        </w:rPr>
      </w:pPr>
      <w:r>
        <w:rPr>
          <w:lang w:val="uk-UA"/>
        </w:rPr>
        <w:t>Підтримайте звернення України до НАТО про закриття неба!</w:t>
      </w:r>
    </w:p>
    <w:p w:rsidR="00250B19" w:rsidRDefault="00250B19" w:rsidP="00250B19">
      <w:pPr>
        <w:jc w:val="both"/>
        <w:rPr>
          <w:lang w:val="uk-UA"/>
        </w:rPr>
      </w:pPr>
      <w:r>
        <w:rPr>
          <w:lang w:val="uk-UA"/>
        </w:rPr>
        <w:t>Діяти потрібно негайно!</w:t>
      </w:r>
    </w:p>
    <w:p w:rsidR="00250B19" w:rsidRDefault="00250B19" w:rsidP="00250B19">
      <w:pPr>
        <w:jc w:val="both"/>
        <w:rPr>
          <w:lang w:val="uk-UA"/>
        </w:rPr>
      </w:pPr>
    </w:p>
    <w:p w:rsidR="00250B19" w:rsidRDefault="00250B19" w:rsidP="00250B19">
      <w:pPr>
        <w:jc w:val="both"/>
        <w:rPr>
          <w:b/>
          <w:bCs/>
          <w:lang w:val="uk-UA"/>
        </w:rPr>
      </w:pPr>
    </w:p>
    <w:p w:rsidR="00250B19" w:rsidRDefault="00250B19" w:rsidP="00250B19">
      <w:pPr>
        <w:rPr>
          <w:b/>
          <w:bCs/>
          <w:lang w:val="uk-UA"/>
        </w:rPr>
      </w:pPr>
      <w:r>
        <w:rPr>
          <w:b/>
          <w:bCs/>
          <w:lang w:val="uk-UA"/>
        </w:rPr>
        <w:t xml:space="preserve">Голова Обухівської міської ради                                                          Олександр ЛЕВЧЕНКО </w:t>
      </w:r>
    </w:p>
    <w:p w:rsidR="00250B19" w:rsidRDefault="00250B19" w:rsidP="00250B19">
      <w:pPr>
        <w:ind w:firstLine="708"/>
        <w:rPr>
          <w:b/>
          <w:bCs/>
          <w:lang w:val="uk-UA"/>
        </w:rPr>
      </w:pPr>
    </w:p>
    <w:p w:rsidR="00250B19" w:rsidRDefault="00250B19" w:rsidP="00250B19">
      <w:pPr>
        <w:rPr>
          <w:b/>
          <w:bCs/>
          <w:lang w:val="uk-UA"/>
        </w:rPr>
      </w:pPr>
      <w:r>
        <w:rPr>
          <w:b/>
          <w:bCs/>
          <w:lang w:val="uk-UA"/>
        </w:rPr>
        <w:t>Депутати Обухівської міської ради:</w:t>
      </w:r>
    </w:p>
    <w:p w:rsidR="00250B19" w:rsidRDefault="00250B19" w:rsidP="00250B19">
      <w:pPr>
        <w:ind w:firstLine="708"/>
        <w:rPr>
          <w:lang w:val="uk-UA"/>
        </w:rPr>
      </w:pPr>
    </w:p>
    <w:tbl>
      <w:tblPr>
        <w:tblStyle w:val="a5"/>
        <w:tblW w:w="0" w:type="auto"/>
        <w:tblInd w:w="0" w:type="dxa"/>
        <w:tblLook w:val="04A0" w:firstRow="1" w:lastRow="0" w:firstColumn="1" w:lastColumn="0" w:noHBand="0" w:noVBand="1"/>
      </w:tblPr>
      <w:tblGrid>
        <w:gridCol w:w="7650"/>
        <w:gridCol w:w="2029"/>
      </w:tblGrid>
      <w:tr w:rsidR="00250B19" w:rsidTr="00250B19">
        <w:tc>
          <w:tcPr>
            <w:tcW w:w="7650" w:type="dxa"/>
            <w:tcBorders>
              <w:top w:val="single" w:sz="4" w:space="0" w:color="auto"/>
              <w:left w:val="single" w:sz="4" w:space="0" w:color="auto"/>
              <w:bottom w:val="single" w:sz="4" w:space="0" w:color="auto"/>
              <w:right w:val="single" w:sz="4" w:space="0" w:color="auto"/>
            </w:tcBorders>
            <w:vAlign w:val="bottom"/>
            <w:hideMark/>
          </w:tcPr>
          <w:p w:rsidR="00250B19" w:rsidRDefault="00250B19">
            <w:pPr>
              <w:rPr>
                <w:color w:val="000000"/>
                <w:sz w:val="28"/>
                <w:szCs w:val="28"/>
              </w:rPr>
            </w:pPr>
            <w:r>
              <w:rPr>
                <w:color w:val="000000"/>
                <w:sz w:val="28"/>
                <w:szCs w:val="28"/>
              </w:rPr>
              <w:t xml:space="preserve">Акимов </w:t>
            </w:r>
            <w:proofErr w:type="spellStart"/>
            <w:r>
              <w:rPr>
                <w:color w:val="000000"/>
                <w:sz w:val="28"/>
                <w:szCs w:val="28"/>
              </w:rPr>
              <w:t>Олександр</w:t>
            </w:r>
            <w:proofErr w:type="spellEnd"/>
            <w:r>
              <w:rPr>
                <w:color w:val="000000"/>
                <w:sz w:val="28"/>
                <w:szCs w:val="28"/>
              </w:rPr>
              <w:t xml:space="preserve"> Артурович</w:t>
            </w:r>
          </w:p>
        </w:tc>
        <w:tc>
          <w:tcPr>
            <w:tcW w:w="2029" w:type="dxa"/>
            <w:tcBorders>
              <w:top w:val="single" w:sz="4" w:space="0" w:color="auto"/>
              <w:left w:val="single" w:sz="4" w:space="0" w:color="auto"/>
              <w:bottom w:val="single" w:sz="4" w:space="0" w:color="auto"/>
              <w:right w:val="single" w:sz="4" w:space="0" w:color="auto"/>
            </w:tcBorders>
          </w:tcPr>
          <w:p w:rsidR="00250B19" w:rsidRDefault="00250B19"/>
        </w:tc>
      </w:tr>
      <w:tr w:rsidR="00250B19" w:rsidTr="00250B19">
        <w:tc>
          <w:tcPr>
            <w:tcW w:w="7650" w:type="dxa"/>
            <w:tcBorders>
              <w:top w:val="single" w:sz="4" w:space="0" w:color="auto"/>
              <w:left w:val="single" w:sz="4" w:space="0" w:color="auto"/>
              <w:bottom w:val="single" w:sz="4" w:space="0" w:color="auto"/>
              <w:right w:val="single" w:sz="4" w:space="0" w:color="auto"/>
            </w:tcBorders>
            <w:vAlign w:val="bottom"/>
            <w:hideMark/>
          </w:tcPr>
          <w:p w:rsidR="00250B19" w:rsidRDefault="00250B19">
            <w:pPr>
              <w:rPr>
                <w:color w:val="000000"/>
                <w:sz w:val="28"/>
                <w:szCs w:val="28"/>
              </w:rPr>
            </w:pPr>
            <w:proofErr w:type="spellStart"/>
            <w:r>
              <w:rPr>
                <w:color w:val="000000"/>
                <w:sz w:val="28"/>
                <w:szCs w:val="28"/>
              </w:rPr>
              <w:t>Векла</w:t>
            </w:r>
            <w:proofErr w:type="spellEnd"/>
            <w:r>
              <w:rPr>
                <w:color w:val="000000"/>
                <w:sz w:val="28"/>
                <w:szCs w:val="28"/>
              </w:rPr>
              <w:t xml:space="preserve"> Валентина </w:t>
            </w:r>
            <w:proofErr w:type="spellStart"/>
            <w:r>
              <w:rPr>
                <w:color w:val="000000"/>
                <w:sz w:val="28"/>
                <w:szCs w:val="28"/>
              </w:rPr>
              <w:t>Василівна</w:t>
            </w:r>
            <w:proofErr w:type="spellEnd"/>
          </w:p>
        </w:tc>
        <w:tc>
          <w:tcPr>
            <w:tcW w:w="2029" w:type="dxa"/>
            <w:tcBorders>
              <w:top w:val="single" w:sz="4" w:space="0" w:color="auto"/>
              <w:left w:val="single" w:sz="4" w:space="0" w:color="auto"/>
              <w:bottom w:val="single" w:sz="4" w:space="0" w:color="auto"/>
              <w:right w:val="single" w:sz="4" w:space="0" w:color="auto"/>
            </w:tcBorders>
          </w:tcPr>
          <w:p w:rsidR="00250B19" w:rsidRDefault="00250B19"/>
        </w:tc>
      </w:tr>
      <w:tr w:rsidR="00250B19" w:rsidTr="00250B19">
        <w:tc>
          <w:tcPr>
            <w:tcW w:w="7650" w:type="dxa"/>
            <w:tcBorders>
              <w:top w:val="single" w:sz="4" w:space="0" w:color="auto"/>
              <w:left w:val="single" w:sz="4" w:space="0" w:color="auto"/>
              <w:bottom w:val="single" w:sz="4" w:space="0" w:color="auto"/>
              <w:right w:val="single" w:sz="4" w:space="0" w:color="auto"/>
            </w:tcBorders>
            <w:vAlign w:val="bottom"/>
            <w:hideMark/>
          </w:tcPr>
          <w:p w:rsidR="00250B19" w:rsidRDefault="00250B19">
            <w:pPr>
              <w:rPr>
                <w:color w:val="000000"/>
                <w:sz w:val="28"/>
                <w:szCs w:val="28"/>
              </w:rPr>
            </w:pPr>
            <w:proofErr w:type="spellStart"/>
            <w:r>
              <w:rPr>
                <w:color w:val="000000"/>
                <w:sz w:val="28"/>
                <w:szCs w:val="28"/>
              </w:rPr>
              <w:t>Грищенок</w:t>
            </w:r>
            <w:proofErr w:type="spellEnd"/>
            <w:r>
              <w:rPr>
                <w:color w:val="000000"/>
                <w:sz w:val="28"/>
                <w:szCs w:val="28"/>
              </w:rPr>
              <w:t xml:space="preserve"> </w:t>
            </w:r>
            <w:proofErr w:type="spellStart"/>
            <w:r>
              <w:rPr>
                <w:color w:val="000000"/>
                <w:sz w:val="28"/>
                <w:szCs w:val="28"/>
              </w:rPr>
              <w:t>Наталія</w:t>
            </w:r>
            <w:proofErr w:type="spellEnd"/>
            <w:r>
              <w:rPr>
                <w:color w:val="000000"/>
                <w:sz w:val="28"/>
                <w:szCs w:val="28"/>
              </w:rPr>
              <w:t xml:space="preserve"> </w:t>
            </w:r>
            <w:proofErr w:type="spellStart"/>
            <w:r>
              <w:rPr>
                <w:color w:val="000000"/>
                <w:sz w:val="28"/>
                <w:szCs w:val="28"/>
              </w:rPr>
              <w:t>Володимирівна</w:t>
            </w:r>
            <w:proofErr w:type="spellEnd"/>
          </w:p>
        </w:tc>
        <w:tc>
          <w:tcPr>
            <w:tcW w:w="2029" w:type="dxa"/>
            <w:tcBorders>
              <w:top w:val="single" w:sz="4" w:space="0" w:color="auto"/>
              <w:left w:val="single" w:sz="4" w:space="0" w:color="auto"/>
              <w:bottom w:val="single" w:sz="4" w:space="0" w:color="auto"/>
              <w:right w:val="single" w:sz="4" w:space="0" w:color="auto"/>
            </w:tcBorders>
          </w:tcPr>
          <w:p w:rsidR="00250B19" w:rsidRDefault="00250B19"/>
        </w:tc>
      </w:tr>
      <w:tr w:rsidR="00250B19" w:rsidTr="00250B19">
        <w:tc>
          <w:tcPr>
            <w:tcW w:w="7650" w:type="dxa"/>
            <w:tcBorders>
              <w:top w:val="single" w:sz="4" w:space="0" w:color="auto"/>
              <w:left w:val="single" w:sz="4" w:space="0" w:color="auto"/>
              <w:bottom w:val="single" w:sz="4" w:space="0" w:color="auto"/>
              <w:right w:val="single" w:sz="4" w:space="0" w:color="auto"/>
            </w:tcBorders>
            <w:vAlign w:val="bottom"/>
            <w:hideMark/>
          </w:tcPr>
          <w:p w:rsidR="00250B19" w:rsidRDefault="00250B19">
            <w:pPr>
              <w:rPr>
                <w:color w:val="000000"/>
                <w:sz w:val="28"/>
                <w:szCs w:val="28"/>
              </w:rPr>
            </w:pPr>
            <w:proofErr w:type="spellStart"/>
            <w:r>
              <w:rPr>
                <w:color w:val="000000"/>
                <w:sz w:val="28"/>
                <w:szCs w:val="28"/>
              </w:rPr>
              <w:t>Єльський</w:t>
            </w:r>
            <w:proofErr w:type="spellEnd"/>
            <w:r>
              <w:rPr>
                <w:color w:val="000000"/>
                <w:sz w:val="28"/>
                <w:szCs w:val="28"/>
              </w:rPr>
              <w:t xml:space="preserve"> Максим Петрович</w:t>
            </w:r>
          </w:p>
        </w:tc>
        <w:tc>
          <w:tcPr>
            <w:tcW w:w="2029" w:type="dxa"/>
            <w:tcBorders>
              <w:top w:val="single" w:sz="4" w:space="0" w:color="auto"/>
              <w:left w:val="single" w:sz="4" w:space="0" w:color="auto"/>
              <w:bottom w:val="single" w:sz="4" w:space="0" w:color="auto"/>
              <w:right w:val="single" w:sz="4" w:space="0" w:color="auto"/>
            </w:tcBorders>
          </w:tcPr>
          <w:p w:rsidR="00250B19" w:rsidRDefault="00250B19"/>
        </w:tc>
      </w:tr>
      <w:tr w:rsidR="00250B19" w:rsidTr="00250B19">
        <w:tc>
          <w:tcPr>
            <w:tcW w:w="7650" w:type="dxa"/>
            <w:tcBorders>
              <w:top w:val="single" w:sz="4" w:space="0" w:color="auto"/>
              <w:left w:val="single" w:sz="4" w:space="0" w:color="auto"/>
              <w:bottom w:val="single" w:sz="4" w:space="0" w:color="auto"/>
              <w:right w:val="single" w:sz="4" w:space="0" w:color="auto"/>
            </w:tcBorders>
            <w:vAlign w:val="bottom"/>
            <w:hideMark/>
          </w:tcPr>
          <w:p w:rsidR="00250B19" w:rsidRDefault="00250B19">
            <w:pPr>
              <w:rPr>
                <w:color w:val="000000"/>
                <w:sz w:val="28"/>
                <w:szCs w:val="28"/>
              </w:rPr>
            </w:pPr>
            <w:proofErr w:type="spellStart"/>
            <w:r>
              <w:rPr>
                <w:color w:val="000000"/>
                <w:sz w:val="28"/>
                <w:szCs w:val="28"/>
              </w:rPr>
              <w:t>Іваха</w:t>
            </w:r>
            <w:proofErr w:type="spellEnd"/>
            <w:r>
              <w:rPr>
                <w:color w:val="000000"/>
                <w:sz w:val="28"/>
                <w:szCs w:val="28"/>
              </w:rPr>
              <w:t xml:space="preserve"> </w:t>
            </w:r>
            <w:proofErr w:type="spellStart"/>
            <w:r>
              <w:rPr>
                <w:color w:val="000000"/>
                <w:sz w:val="28"/>
                <w:szCs w:val="28"/>
              </w:rPr>
              <w:t>Тетяна</w:t>
            </w:r>
            <w:proofErr w:type="spellEnd"/>
            <w:r>
              <w:rPr>
                <w:color w:val="000000"/>
                <w:sz w:val="28"/>
                <w:szCs w:val="28"/>
              </w:rPr>
              <w:t xml:space="preserve"> </w:t>
            </w:r>
            <w:proofErr w:type="spellStart"/>
            <w:r>
              <w:rPr>
                <w:color w:val="000000"/>
                <w:sz w:val="28"/>
                <w:szCs w:val="28"/>
              </w:rPr>
              <w:t>Анатоліївна</w:t>
            </w:r>
            <w:proofErr w:type="spellEnd"/>
          </w:p>
        </w:tc>
        <w:tc>
          <w:tcPr>
            <w:tcW w:w="2029" w:type="dxa"/>
            <w:tcBorders>
              <w:top w:val="single" w:sz="4" w:space="0" w:color="auto"/>
              <w:left w:val="single" w:sz="4" w:space="0" w:color="auto"/>
              <w:bottom w:val="single" w:sz="4" w:space="0" w:color="auto"/>
              <w:right w:val="single" w:sz="4" w:space="0" w:color="auto"/>
            </w:tcBorders>
          </w:tcPr>
          <w:p w:rsidR="00250B19" w:rsidRDefault="00250B19"/>
        </w:tc>
      </w:tr>
      <w:tr w:rsidR="00250B19" w:rsidTr="00250B19">
        <w:tc>
          <w:tcPr>
            <w:tcW w:w="7650" w:type="dxa"/>
            <w:tcBorders>
              <w:top w:val="single" w:sz="4" w:space="0" w:color="auto"/>
              <w:left w:val="single" w:sz="4" w:space="0" w:color="auto"/>
              <w:bottom w:val="single" w:sz="4" w:space="0" w:color="auto"/>
              <w:right w:val="single" w:sz="4" w:space="0" w:color="auto"/>
            </w:tcBorders>
            <w:vAlign w:val="bottom"/>
            <w:hideMark/>
          </w:tcPr>
          <w:p w:rsidR="00250B19" w:rsidRDefault="00250B19">
            <w:pPr>
              <w:rPr>
                <w:color w:val="000000"/>
                <w:sz w:val="28"/>
                <w:szCs w:val="28"/>
              </w:rPr>
            </w:pPr>
            <w:proofErr w:type="spellStart"/>
            <w:r>
              <w:rPr>
                <w:color w:val="000000"/>
                <w:sz w:val="28"/>
                <w:szCs w:val="28"/>
              </w:rPr>
              <w:t>Ільєнко</w:t>
            </w:r>
            <w:proofErr w:type="spellEnd"/>
            <w:r>
              <w:rPr>
                <w:color w:val="000000"/>
                <w:sz w:val="28"/>
                <w:szCs w:val="28"/>
              </w:rPr>
              <w:t xml:space="preserve"> Лариса </w:t>
            </w:r>
            <w:proofErr w:type="spellStart"/>
            <w:r>
              <w:rPr>
                <w:color w:val="000000"/>
                <w:sz w:val="28"/>
                <w:szCs w:val="28"/>
              </w:rPr>
              <w:t>Олександрівна</w:t>
            </w:r>
            <w:proofErr w:type="spellEnd"/>
          </w:p>
        </w:tc>
        <w:tc>
          <w:tcPr>
            <w:tcW w:w="2029" w:type="dxa"/>
            <w:tcBorders>
              <w:top w:val="single" w:sz="4" w:space="0" w:color="auto"/>
              <w:left w:val="single" w:sz="4" w:space="0" w:color="auto"/>
              <w:bottom w:val="single" w:sz="4" w:space="0" w:color="auto"/>
              <w:right w:val="single" w:sz="4" w:space="0" w:color="auto"/>
            </w:tcBorders>
          </w:tcPr>
          <w:p w:rsidR="00250B19" w:rsidRDefault="00250B19"/>
        </w:tc>
      </w:tr>
      <w:tr w:rsidR="00250B19" w:rsidTr="00250B19">
        <w:tc>
          <w:tcPr>
            <w:tcW w:w="7650" w:type="dxa"/>
            <w:tcBorders>
              <w:top w:val="single" w:sz="4" w:space="0" w:color="auto"/>
              <w:left w:val="single" w:sz="4" w:space="0" w:color="auto"/>
              <w:bottom w:val="single" w:sz="4" w:space="0" w:color="auto"/>
              <w:right w:val="single" w:sz="4" w:space="0" w:color="auto"/>
            </w:tcBorders>
            <w:vAlign w:val="bottom"/>
            <w:hideMark/>
          </w:tcPr>
          <w:p w:rsidR="00250B19" w:rsidRDefault="00250B19">
            <w:pPr>
              <w:rPr>
                <w:color w:val="000000"/>
                <w:sz w:val="28"/>
                <w:szCs w:val="28"/>
              </w:rPr>
            </w:pPr>
            <w:proofErr w:type="spellStart"/>
            <w:r>
              <w:rPr>
                <w:color w:val="000000"/>
                <w:sz w:val="28"/>
                <w:szCs w:val="28"/>
              </w:rPr>
              <w:t>Іщенко</w:t>
            </w:r>
            <w:proofErr w:type="spellEnd"/>
            <w:r>
              <w:rPr>
                <w:color w:val="000000"/>
                <w:sz w:val="28"/>
                <w:szCs w:val="28"/>
              </w:rPr>
              <w:t xml:space="preserve"> </w:t>
            </w:r>
            <w:proofErr w:type="spellStart"/>
            <w:r>
              <w:rPr>
                <w:color w:val="000000"/>
                <w:sz w:val="28"/>
                <w:szCs w:val="28"/>
              </w:rPr>
              <w:t>Вікторія</w:t>
            </w:r>
            <w:proofErr w:type="spellEnd"/>
            <w:r>
              <w:rPr>
                <w:color w:val="000000"/>
                <w:sz w:val="28"/>
                <w:szCs w:val="28"/>
              </w:rPr>
              <w:t xml:space="preserve"> </w:t>
            </w:r>
            <w:proofErr w:type="spellStart"/>
            <w:r>
              <w:rPr>
                <w:color w:val="000000"/>
                <w:sz w:val="28"/>
                <w:szCs w:val="28"/>
              </w:rPr>
              <w:t>Вікторівна</w:t>
            </w:r>
            <w:proofErr w:type="spellEnd"/>
          </w:p>
        </w:tc>
        <w:tc>
          <w:tcPr>
            <w:tcW w:w="2029" w:type="dxa"/>
            <w:tcBorders>
              <w:top w:val="single" w:sz="4" w:space="0" w:color="auto"/>
              <w:left w:val="single" w:sz="4" w:space="0" w:color="auto"/>
              <w:bottom w:val="single" w:sz="4" w:space="0" w:color="auto"/>
              <w:right w:val="single" w:sz="4" w:space="0" w:color="auto"/>
            </w:tcBorders>
          </w:tcPr>
          <w:p w:rsidR="00250B19" w:rsidRDefault="00250B19"/>
        </w:tc>
      </w:tr>
      <w:tr w:rsidR="00250B19" w:rsidTr="00250B19">
        <w:tc>
          <w:tcPr>
            <w:tcW w:w="7650" w:type="dxa"/>
            <w:tcBorders>
              <w:top w:val="single" w:sz="4" w:space="0" w:color="auto"/>
              <w:left w:val="single" w:sz="4" w:space="0" w:color="auto"/>
              <w:bottom w:val="single" w:sz="4" w:space="0" w:color="auto"/>
              <w:right w:val="single" w:sz="4" w:space="0" w:color="auto"/>
            </w:tcBorders>
            <w:vAlign w:val="bottom"/>
            <w:hideMark/>
          </w:tcPr>
          <w:p w:rsidR="00250B19" w:rsidRDefault="00250B19">
            <w:pPr>
              <w:rPr>
                <w:color w:val="000000"/>
                <w:sz w:val="28"/>
                <w:szCs w:val="28"/>
              </w:rPr>
            </w:pPr>
            <w:r>
              <w:rPr>
                <w:color w:val="000000"/>
                <w:sz w:val="28"/>
                <w:szCs w:val="28"/>
              </w:rPr>
              <w:t xml:space="preserve">Кайнар </w:t>
            </w:r>
            <w:proofErr w:type="spellStart"/>
            <w:r>
              <w:rPr>
                <w:color w:val="000000"/>
                <w:sz w:val="28"/>
                <w:szCs w:val="28"/>
              </w:rPr>
              <w:t>Наталія</w:t>
            </w:r>
            <w:proofErr w:type="spellEnd"/>
            <w:r>
              <w:rPr>
                <w:color w:val="000000"/>
                <w:sz w:val="28"/>
                <w:szCs w:val="28"/>
              </w:rPr>
              <w:t xml:space="preserve"> </w:t>
            </w:r>
            <w:proofErr w:type="spellStart"/>
            <w:r>
              <w:rPr>
                <w:color w:val="000000"/>
                <w:sz w:val="28"/>
                <w:szCs w:val="28"/>
              </w:rPr>
              <w:t>Василівна</w:t>
            </w:r>
            <w:proofErr w:type="spellEnd"/>
          </w:p>
        </w:tc>
        <w:tc>
          <w:tcPr>
            <w:tcW w:w="2029" w:type="dxa"/>
            <w:tcBorders>
              <w:top w:val="single" w:sz="4" w:space="0" w:color="auto"/>
              <w:left w:val="single" w:sz="4" w:space="0" w:color="auto"/>
              <w:bottom w:val="single" w:sz="4" w:space="0" w:color="auto"/>
              <w:right w:val="single" w:sz="4" w:space="0" w:color="auto"/>
            </w:tcBorders>
          </w:tcPr>
          <w:p w:rsidR="00250B19" w:rsidRDefault="00250B19"/>
        </w:tc>
      </w:tr>
      <w:tr w:rsidR="00250B19" w:rsidTr="00250B19">
        <w:tc>
          <w:tcPr>
            <w:tcW w:w="7650" w:type="dxa"/>
            <w:tcBorders>
              <w:top w:val="single" w:sz="4" w:space="0" w:color="auto"/>
              <w:left w:val="single" w:sz="4" w:space="0" w:color="auto"/>
              <w:bottom w:val="single" w:sz="4" w:space="0" w:color="auto"/>
              <w:right w:val="single" w:sz="4" w:space="0" w:color="auto"/>
            </w:tcBorders>
            <w:vAlign w:val="bottom"/>
            <w:hideMark/>
          </w:tcPr>
          <w:p w:rsidR="00250B19" w:rsidRDefault="00250B19">
            <w:pPr>
              <w:rPr>
                <w:color w:val="000000"/>
                <w:sz w:val="28"/>
                <w:szCs w:val="28"/>
              </w:rPr>
            </w:pPr>
            <w:proofErr w:type="spellStart"/>
            <w:r>
              <w:rPr>
                <w:color w:val="000000"/>
                <w:sz w:val="28"/>
                <w:szCs w:val="28"/>
              </w:rPr>
              <w:t>Карамаш</w:t>
            </w:r>
            <w:proofErr w:type="spellEnd"/>
            <w:r>
              <w:rPr>
                <w:color w:val="000000"/>
                <w:sz w:val="28"/>
                <w:szCs w:val="28"/>
              </w:rPr>
              <w:t xml:space="preserve"> </w:t>
            </w:r>
            <w:proofErr w:type="spellStart"/>
            <w:r>
              <w:rPr>
                <w:color w:val="000000"/>
                <w:sz w:val="28"/>
                <w:szCs w:val="28"/>
              </w:rPr>
              <w:t>Микола</w:t>
            </w:r>
            <w:proofErr w:type="spellEnd"/>
            <w:r>
              <w:rPr>
                <w:color w:val="000000"/>
                <w:sz w:val="28"/>
                <w:szCs w:val="28"/>
              </w:rPr>
              <w:t xml:space="preserve"> </w:t>
            </w:r>
            <w:proofErr w:type="spellStart"/>
            <w:r>
              <w:rPr>
                <w:color w:val="000000"/>
                <w:sz w:val="28"/>
                <w:szCs w:val="28"/>
              </w:rPr>
              <w:t>Миколайович</w:t>
            </w:r>
            <w:proofErr w:type="spellEnd"/>
          </w:p>
        </w:tc>
        <w:tc>
          <w:tcPr>
            <w:tcW w:w="2029" w:type="dxa"/>
            <w:tcBorders>
              <w:top w:val="single" w:sz="4" w:space="0" w:color="auto"/>
              <w:left w:val="single" w:sz="4" w:space="0" w:color="auto"/>
              <w:bottom w:val="single" w:sz="4" w:space="0" w:color="auto"/>
              <w:right w:val="single" w:sz="4" w:space="0" w:color="auto"/>
            </w:tcBorders>
          </w:tcPr>
          <w:p w:rsidR="00250B19" w:rsidRDefault="00250B19"/>
        </w:tc>
      </w:tr>
      <w:tr w:rsidR="00250B19" w:rsidTr="00250B19">
        <w:tc>
          <w:tcPr>
            <w:tcW w:w="7650" w:type="dxa"/>
            <w:tcBorders>
              <w:top w:val="single" w:sz="4" w:space="0" w:color="auto"/>
              <w:left w:val="single" w:sz="4" w:space="0" w:color="auto"/>
              <w:bottom w:val="single" w:sz="4" w:space="0" w:color="auto"/>
              <w:right w:val="single" w:sz="4" w:space="0" w:color="auto"/>
            </w:tcBorders>
            <w:vAlign w:val="bottom"/>
            <w:hideMark/>
          </w:tcPr>
          <w:p w:rsidR="00250B19" w:rsidRDefault="00250B19">
            <w:pPr>
              <w:rPr>
                <w:color w:val="000000"/>
                <w:sz w:val="28"/>
                <w:szCs w:val="28"/>
              </w:rPr>
            </w:pPr>
            <w:proofErr w:type="spellStart"/>
            <w:r>
              <w:rPr>
                <w:color w:val="000000"/>
                <w:sz w:val="28"/>
                <w:szCs w:val="28"/>
              </w:rPr>
              <w:t>Кірейчук</w:t>
            </w:r>
            <w:proofErr w:type="spellEnd"/>
            <w:r>
              <w:rPr>
                <w:color w:val="000000"/>
                <w:sz w:val="28"/>
                <w:szCs w:val="28"/>
              </w:rPr>
              <w:t xml:space="preserve"> Вячеслав </w:t>
            </w:r>
            <w:proofErr w:type="spellStart"/>
            <w:r>
              <w:rPr>
                <w:color w:val="000000"/>
                <w:sz w:val="28"/>
                <w:szCs w:val="28"/>
              </w:rPr>
              <w:t>Миколайович</w:t>
            </w:r>
            <w:proofErr w:type="spellEnd"/>
          </w:p>
        </w:tc>
        <w:tc>
          <w:tcPr>
            <w:tcW w:w="2029" w:type="dxa"/>
            <w:tcBorders>
              <w:top w:val="single" w:sz="4" w:space="0" w:color="auto"/>
              <w:left w:val="single" w:sz="4" w:space="0" w:color="auto"/>
              <w:bottom w:val="single" w:sz="4" w:space="0" w:color="auto"/>
              <w:right w:val="single" w:sz="4" w:space="0" w:color="auto"/>
            </w:tcBorders>
          </w:tcPr>
          <w:p w:rsidR="00250B19" w:rsidRDefault="00250B19"/>
        </w:tc>
      </w:tr>
      <w:tr w:rsidR="00250B19" w:rsidTr="00250B19">
        <w:tc>
          <w:tcPr>
            <w:tcW w:w="7650" w:type="dxa"/>
            <w:tcBorders>
              <w:top w:val="single" w:sz="4" w:space="0" w:color="auto"/>
              <w:left w:val="single" w:sz="4" w:space="0" w:color="auto"/>
              <w:bottom w:val="single" w:sz="4" w:space="0" w:color="auto"/>
              <w:right w:val="single" w:sz="4" w:space="0" w:color="auto"/>
            </w:tcBorders>
            <w:vAlign w:val="bottom"/>
            <w:hideMark/>
          </w:tcPr>
          <w:p w:rsidR="00250B19" w:rsidRDefault="00250B19">
            <w:pPr>
              <w:rPr>
                <w:color w:val="000000"/>
                <w:sz w:val="28"/>
                <w:szCs w:val="28"/>
              </w:rPr>
            </w:pPr>
            <w:proofErr w:type="spellStart"/>
            <w:r>
              <w:rPr>
                <w:color w:val="000000"/>
                <w:sz w:val="28"/>
                <w:szCs w:val="28"/>
              </w:rPr>
              <w:t>Кіянченко</w:t>
            </w:r>
            <w:proofErr w:type="spellEnd"/>
            <w:r>
              <w:rPr>
                <w:color w:val="000000"/>
                <w:sz w:val="28"/>
                <w:szCs w:val="28"/>
              </w:rPr>
              <w:t xml:space="preserve">  </w:t>
            </w:r>
            <w:proofErr w:type="spellStart"/>
            <w:r>
              <w:rPr>
                <w:color w:val="000000"/>
                <w:sz w:val="28"/>
                <w:szCs w:val="28"/>
              </w:rPr>
              <w:t>Анатолій</w:t>
            </w:r>
            <w:proofErr w:type="spellEnd"/>
            <w:r>
              <w:rPr>
                <w:color w:val="000000"/>
                <w:sz w:val="28"/>
                <w:szCs w:val="28"/>
              </w:rPr>
              <w:t xml:space="preserve"> Михайлович</w:t>
            </w:r>
          </w:p>
        </w:tc>
        <w:tc>
          <w:tcPr>
            <w:tcW w:w="2029" w:type="dxa"/>
            <w:tcBorders>
              <w:top w:val="single" w:sz="4" w:space="0" w:color="auto"/>
              <w:left w:val="single" w:sz="4" w:space="0" w:color="auto"/>
              <w:bottom w:val="single" w:sz="4" w:space="0" w:color="auto"/>
              <w:right w:val="single" w:sz="4" w:space="0" w:color="auto"/>
            </w:tcBorders>
          </w:tcPr>
          <w:p w:rsidR="00250B19" w:rsidRDefault="00250B19"/>
        </w:tc>
      </w:tr>
      <w:tr w:rsidR="00250B19" w:rsidTr="00250B19">
        <w:tc>
          <w:tcPr>
            <w:tcW w:w="7650" w:type="dxa"/>
            <w:tcBorders>
              <w:top w:val="single" w:sz="4" w:space="0" w:color="auto"/>
              <w:left w:val="single" w:sz="4" w:space="0" w:color="auto"/>
              <w:bottom w:val="single" w:sz="4" w:space="0" w:color="auto"/>
              <w:right w:val="single" w:sz="4" w:space="0" w:color="auto"/>
            </w:tcBorders>
            <w:vAlign w:val="bottom"/>
            <w:hideMark/>
          </w:tcPr>
          <w:p w:rsidR="00250B19" w:rsidRDefault="00250B19">
            <w:pPr>
              <w:rPr>
                <w:color w:val="000000"/>
                <w:sz w:val="28"/>
                <w:szCs w:val="28"/>
              </w:rPr>
            </w:pPr>
            <w:r>
              <w:rPr>
                <w:color w:val="000000"/>
                <w:sz w:val="28"/>
                <w:szCs w:val="28"/>
              </w:rPr>
              <w:t xml:space="preserve">Клочко </w:t>
            </w:r>
            <w:proofErr w:type="spellStart"/>
            <w:r>
              <w:rPr>
                <w:color w:val="000000"/>
                <w:sz w:val="28"/>
                <w:szCs w:val="28"/>
              </w:rPr>
              <w:t>Сергій</w:t>
            </w:r>
            <w:proofErr w:type="spellEnd"/>
            <w:r>
              <w:rPr>
                <w:color w:val="000000"/>
                <w:sz w:val="28"/>
                <w:szCs w:val="28"/>
              </w:rPr>
              <w:t xml:space="preserve"> </w:t>
            </w:r>
            <w:proofErr w:type="spellStart"/>
            <w:r>
              <w:rPr>
                <w:color w:val="000000"/>
                <w:sz w:val="28"/>
                <w:szCs w:val="28"/>
              </w:rPr>
              <w:t>Миколайович</w:t>
            </w:r>
            <w:proofErr w:type="spellEnd"/>
          </w:p>
        </w:tc>
        <w:tc>
          <w:tcPr>
            <w:tcW w:w="2029" w:type="dxa"/>
            <w:tcBorders>
              <w:top w:val="single" w:sz="4" w:space="0" w:color="auto"/>
              <w:left w:val="single" w:sz="4" w:space="0" w:color="auto"/>
              <w:bottom w:val="single" w:sz="4" w:space="0" w:color="auto"/>
              <w:right w:val="single" w:sz="4" w:space="0" w:color="auto"/>
            </w:tcBorders>
          </w:tcPr>
          <w:p w:rsidR="00250B19" w:rsidRDefault="00250B19"/>
        </w:tc>
      </w:tr>
      <w:tr w:rsidR="00250B19" w:rsidTr="00250B19">
        <w:tc>
          <w:tcPr>
            <w:tcW w:w="7650" w:type="dxa"/>
            <w:tcBorders>
              <w:top w:val="single" w:sz="4" w:space="0" w:color="auto"/>
              <w:left w:val="single" w:sz="4" w:space="0" w:color="auto"/>
              <w:bottom w:val="single" w:sz="4" w:space="0" w:color="auto"/>
              <w:right w:val="single" w:sz="4" w:space="0" w:color="auto"/>
            </w:tcBorders>
            <w:vAlign w:val="bottom"/>
            <w:hideMark/>
          </w:tcPr>
          <w:p w:rsidR="00250B19" w:rsidRDefault="00250B19">
            <w:pPr>
              <w:rPr>
                <w:color w:val="000000"/>
                <w:sz w:val="28"/>
                <w:szCs w:val="28"/>
              </w:rPr>
            </w:pPr>
            <w:proofErr w:type="spellStart"/>
            <w:r>
              <w:rPr>
                <w:color w:val="000000"/>
                <w:sz w:val="28"/>
                <w:szCs w:val="28"/>
              </w:rPr>
              <w:t>Купріянчик</w:t>
            </w:r>
            <w:proofErr w:type="spellEnd"/>
            <w:r>
              <w:rPr>
                <w:color w:val="000000"/>
                <w:sz w:val="28"/>
                <w:szCs w:val="28"/>
              </w:rPr>
              <w:t xml:space="preserve"> </w:t>
            </w:r>
            <w:proofErr w:type="spellStart"/>
            <w:r>
              <w:rPr>
                <w:color w:val="000000"/>
                <w:sz w:val="28"/>
                <w:szCs w:val="28"/>
              </w:rPr>
              <w:t>Аліна</w:t>
            </w:r>
            <w:proofErr w:type="spellEnd"/>
            <w:r>
              <w:rPr>
                <w:color w:val="000000"/>
                <w:sz w:val="28"/>
                <w:szCs w:val="28"/>
              </w:rPr>
              <w:t xml:space="preserve"> </w:t>
            </w:r>
            <w:proofErr w:type="spellStart"/>
            <w:r>
              <w:rPr>
                <w:color w:val="000000"/>
                <w:sz w:val="28"/>
                <w:szCs w:val="28"/>
              </w:rPr>
              <w:t>Ігорівна</w:t>
            </w:r>
            <w:proofErr w:type="spellEnd"/>
          </w:p>
        </w:tc>
        <w:tc>
          <w:tcPr>
            <w:tcW w:w="2029" w:type="dxa"/>
            <w:tcBorders>
              <w:top w:val="single" w:sz="4" w:space="0" w:color="auto"/>
              <w:left w:val="single" w:sz="4" w:space="0" w:color="auto"/>
              <w:bottom w:val="single" w:sz="4" w:space="0" w:color="auto"/>
              <w:right w:val="single" w:sz="4" w:space="0" w:color="auto"/>
            </w:tcBorders>
          </w:tcPr>
          <w:p w:rsidR="00250B19" w:rsidRDefault="00250B19"/>
        </w:tc>
      </w:tr>
      <w:tr w:rsidR="00250B19" w:rsidTr="00250B19">
        <w:tc>
          <w:tcPr>
            <w:tcW w:w="7650" w:type="dxa"/>
            <w:tcBorders>
              <w:top w:val="single" w:sz="4" w:space="0" w:color="auto"/>
              <w:left w:val="single" w:sz="4" w:space="0" w:color="auto"/>
              <w:bottom w:val="single" w:sz="4" w:space="0" w:color="auto"/>
              <w:right w:val="single" w:sz="4" w:space="0" w:color="auto"/>
            </w:tcBorders>
            <w:vAlign w:val="bottom"/>
            <w:hideMark/>
          </w:tcPr>
          <w:p w:rsidR="00250B19" w:rsidRDefault="00250B19">
            <w:pPr>
              <w:rPr>
                <w:color w:val="000000"/>
                <w:sz w:val="28"/>
                <w:szCs w:val="28"/>
              </w:rPr>
            </w:pPr>
            <w:proofErr w:type="spellStart"/>
            <w:r>
              <w:rPr>
                <w:color w:val="000000"/>
                <w:sz w:val="28"/>
                <w:szCs w:val="28"/>
              </w:rPr>
              <w:t>Лук’яненко</w:t>
            </w:r>
            <w:proofErr w:type="spellEnd"/>
            <w:r>
              <w:rPr>
                <w:color w:val="000000"/>
                <w:sz w:val="28"/>
                <w:szCs w:val="28"/>
              </w:rPr>
              <w:t xml:space="preserve"> </w:t>
            </w:r>
            <w:proofErr w:type="spellStart"/>
            <w:r>
              <w:rPr>
                <w:color w:val="000000"/>
                <w:sz w:val="28"/>
                <w:szCs w:val="28"/>
              </w:rPr>
              <w:t>Олександр</w:t>
            </w:r>
            <w:proofErr w:type="spellEnd"/>
            <w:r>
              <w:rPr>
                <w:color w:val="000000"/>
                <w:sz w:val="28"/>
                <w:szCs w:val="28"/>
              </w:rPr>
              <w:t xml:space="preserve"> </w:t>
            </w:r>
            <w:proofErr w:type="spellStart"/>
            <w:r>
              <w:rPr>
                <w:color w:val="000000"/>
                <w:sz w:val="28"/>
                <w:szCs w:val="28"/>
              </w:rPr>
              <w:t>Іванович</w:t>
            </w:r>
            <w:proofErr w:type="spellEnd"/>
          </w:p>
        </w:tc>
        <w:tc>
          <w:tcPr>
            <w:tcW w:w="2029" w:type="dxa"/>
            <w:tcBorders>
              <w:top w:val="single" w:sz="4" w:space="0" w:color="auto"/>
              <w:left w:val="single" w:sz="4" w:space="0" w:color="auto"/>
              <w:bottom w:val="single" w:sz="4" w:space="0" w:color="auto"/>
              <w:right w:val="single" w:sz="4" w:space="0" w:color="auto"/>
            </w:tcBorders>
          </w:tcPr>
          <w:p w:rsidR="00250B19" w:rsidRDefault="00250B19"/>
        </w:tc>
      </w:tr>
      <w:tr w:rsidR="00250B19" w:rsidTr="00250B19">
        <w:tc>
          <w:tcPr>
            <w:tcW w:w="7650" w:type="dxa"/>
            <w:tcBorders>
              <w:top w:val="single" w:sz="4" w:space="0" w:color="auto"/>
              <w:left w:val="single" w:sz="4" w:space="0" w:color="auto"/>
              <w:bottom w:val="single" w:sz="4" w:space="0" w:color="auto"/>
              <w:right w:val="single" w:sz="4" w:space="0" w:color="auto"/>
            </w:tcBorders>
            <w:vAlign w:val="bottom"/>
            <w:hideMark/>
          </w:tcPr>
          <w:p w:rsidR="00250B19" w:rsidRDefault="00250B19">
            <w:pPr>
              <w:rPr>
                <w:color w:val="000000"/>
                <w:sz w:val="28"/>
                <w:szCs w:val="28"/>
              </w:rPr>
            </w:pPr>
            <w:proofErr w:type="spellStart"/>
            <w:r>
              <w:rPr>
                <w:color w:val="000000"/>
                <w:sz w:val="28"/>
                <w:szCs w:val="28"/>
              </w:rPr>
              <w:t>Мадзяновський</w:t>
            </w:r>
            <w:proofErr w:type="spellEnd"/>
            <w:r>
              <w:rPr>
                <w:color w:val="000000"/>
                <w:sz w:val="28"/>
                <w:szCs w:val="28"/>
              </w:rPr>
              <w:t xml:space="preserve"> </w:t>
            </w:r>
            <w:proofErr w:type="spellStart"/>
            <w:r>
              <w:rPr>
                <w:color w:val="000000"/>
                <w:sz w:val="28"/>
                <w:szCs w:val="28"/>
              </w:rPr>
              <w:t>Костянтин</w:t>
            </w:r>
            <w:proofErr w:type="spellEnd"/>
            <w:r>
              <w:rPr>
                <w:color w:val="000000"/>
                <w:sz w:val="28"/>
                <w:szCs w:val="28"/>
              </w:rPr>
              <w:t xml:space="preserve"> Антонович</w:t>
            </w:r>
          </w:p>
        </w:tc>
        <w:tc>
          <w:tcPr>
            <w:tcW w:w="2029" w:type="dxa"/>
            <w:tcBorders>
              <w:top w:val="single" w:sz="4" w:space="0" w:color="auto"/>
              <w:left w:val="single" w:sz="4" w:space="0" w:color="auto"/>
              <w:bottom w:val="single" w:sz="4" w:space="0" w:color="auto"/>
              <w:right w:val="single" w:sz="4" w:space="0" w:color="auto"/>
            </w:tcBorders>
          </w:tcPr>
          <w:p w:rsidR="00250B19" w:rsidRDefault="00250B19"/>
        </w:tc>
      </w:tr>
      <w:tr w:rsidR="00250B19" w:rsidTr="00250B19">
        <w:tc>
          <w:tcPr>
            <w:tcW w:w="7650" w:type="dxa"/>
            <w:tcBorders>
              <w:top w:val="single" w:sz="4" w:space="0" w:color="auto"/>
              <w:left w:val="single" w:sz="4" w:space="0" w:color="auto"/>
              <w:bottom w:val="single" w:sz="4" w:space="0" w:color="auto"/>
              <w:right w:val="single" w:sz="4" w:space="0" w:color="auto"/>
            </w:tcBorders>
            <w:vAlign w:val="bottom"/>
            <w:hideMark/>
          </w:tcPr>
          <w:p w:rsidR="00250B19" w:rsidRDefault="00250B19">
            <w:pPr>
              <w:rPr>
                <w:color w:val="000000"/>
                <w:sz w:val="28"/>
                <w:szCs w:val="28"/>
              </w:rPr>
            </w:pPr>
            <w:proofErr w:type="spellStart"/>
            <w:r>
              <w:rPr>
                <w:color w:val="000000"/>
                <w:sz w:val="28"/>
                <w:szCs w:val="28"/>
              </w:rPr>
              <w:t>Малишев</w:t>
            </w:r>
            <w:proofErr w:type="spellEnd"/>
            <w:r>
              <w:rPr>
                <w:color w:val="000000"/>
                <w:sz w:val="28"/>
                <w:szCs w:val="28"/>
              </w:rPr>
              <w:t xml:space="preserve"> </w:t>
            </w:r>
            <w:proofErr w:type="spellStart"/>
            <w:r>
              <w:rPr>
                <w:color w:val="000000"/>
                <w:sz w:val="28"/>
                <w:szCs w:val="28"/>
              </w:rPr>
              <w:t>Віктор</w:t>
            </w:r>
            <w:proofErr w:type="spellEnd"/>
            <w:r>
              <w:rPr>
                <w:color w:val="000000"/>
                <w:sz w:val="28"/>
                <w:szCs w:val="28"/>
              </w:rPr>
              <w:t xml:space="preserve"> </w:t>
            </w:r>
            <w:proofErr w:type="spellStart"/>
            <w:r>
              <w:rPr>
                <w:color w:val="000000"/>
                <w:sz w:val="28"/>
                <w:szCs w:val="28"/>
              </w:rPr>
              <w:t>Олександрович</w:t>
            </w:r>
            <w:proofErr w:type="spellEnd"/>
          </w:p>
        </w:tc>
        <w:tc>
          <w:tcPr>
            <w:tcW w:w="2029" w:type="dxa"/>
            <w:tcBorders>
              <w:top w:val="single" w:sz="4" w:space="0" w:color="auto"/>
              <w:left w:val="single" w:sz="4" w:space="0" w:color="auto"/>
              <w:bottom w:val="single" w:sz="4" w:space="0" w:color="auto"/>
              <w:right w:val="single" w:sz="4" w:space="0" w:color="auto"/>
            </w:tcBorders>
          </w:tcPr>
          <w:p w:rsidR="00250B19" w:rsidRDefault="00250B19"/>
        </w:tc>
      </w:tr>
      <w:tr w:rsidR="00250B19" w:rsidTr="00250B19">
        <w:tc>
          <w:tcPr>
            <w:tcW w:w="7650" w:type="dxa"/>
            <w:tcBorders>
              <w:top w:val="single" w:sz="4" w:space="0" w:color="auto"/>
              <w:left w:val="single" w:sz="4" w:space="0" w:color="auto"/>
              <w:bottom w:val="single" w:sz="4" w:space="0" w:color="auto"/>
              <w:right w:val="single" w:sz="4" w:space="0" w:color="auto"/>
            </w:tcBorders>
            <w:vAlign w:val="bottom"/>
            <w:hideMark/>
          </w:tcPr>
          <w:p w:rsidR="00250B19" w:rsidRDefault="00250B19">
            <w:pPr>
              <w:rPr>
                <w:color w:val="000000"/>
                <w:sz w:val="28"/>
                <w:szCs w:val="28"/>
              </w:rPr>
            </w:pPr>
            <w:proofErr w:type="spellStart"/>
            <w:r>
              <w:rPr>
                <w:color w:val="000000"/>
                <w:sz w:val="28"/>
                <w:szCs w:val="28"/>
              </w:rPr>
              <w:t>Мількевич</w:t>
            </w:r>
            <w:proofErr w:type="spellEnd"/>
            <w:r>
              <w:rPr>
                <w:color w:val="000000"/>
                <w:sz w:val="28"/>
                <w:szCs w:val="28"/>
              </w:rPr>
              <w:t xml:space="preserve"> </w:t>
            </w:r>
            <w:proofErr w:type="spellStart"/>
            <w:r>
              <w:rPr>
                <w:color w:val="000000"/>
                <w:sz w:val="28"/>
                <w:szCs w:val="28"/>
              </w:rPr>
              <w:t>Олександр</w:t>
            </w:r>
            <w:proofErr w:type="spellEnd"/>
            <w:r>
              <w:rPr>
                <w:color w:val="000000"/>
                <w:sz w:val="28"/>
                <w:szCs w:val="28"/>
              </w:rPr>
              <w:t xml:space="preserve"> Святославович</w:t>
            </w:r>
          </w:p>
        </w:tc>
        <w:tc>
          <w:tcPr>
            <w:tcW w:w="2029" w:type="dxa"/>
            <w:tcBorders>
              <w:top w:val="single" w:sz="4" w:space="0" w:color="auto"/>
              <w:left w:val="single" w:sz="4" w:space="0" w:color="auto"/>
              <w:bottom w:val="single" w:sz="4" w:space="0" w:color="auto"/>
              <w:right w:val="single" w:sz="4" w:space="0" w:color="auto"/>
            </w:tcBorders>
          </w:tcPr>
          <w:p w:rsidR="00250B19" w:rsidRDefault="00250B19"/>
        </w:tc>
      </w:tr>
      <w:tr w:rsidR="00250B19" w:rsidTr="00250B19">
        <w:tc>
          <w:tcPr>
            <w:tcW w:w="7650" w:type="dxa"/>
            <w:tcBorders>
              <w:top w:val="single" w:sz="4" w:space="0" w:color="auto"/>
              <w:left w:val="single" w:sz="4" w:space="0" w:color="auto"/>
              <w:bottom w:val="single" w:sz="4" w:space="0" w:color="auto"/>
              <w:right w:val="single" w:sz="4" w:space="0" w:color="auto"/>
            </w:tcBorders>
            <w:vAlign w:val="bottom"/>
            <w:hideMark/>
          </w:tcPr>
          <w:p w:rsidR="00250B19" w:rsidRDefault="00250B19">
            <w:pPr>
              <w:rPr>
                <w:color w:val="000000"/>
                <w:sz w:val="28"/>
                <w:szCs w:val="28"/>
              </w:rPr>
            </w:pPr>
            <w:proofErr w:type="spellStart"/>
            <w:r>
              <w:rPr>
                <w:color w:val="000000"/>
                <w:sz w:val="28"/>
                <w:szCs w:val="28"/>
              </w:rPr>
              <w:t>Надєєв</w:t>
            </w:r>
            <w:proofErr w:type="spellEnd"/>
            <w:r>
              <w:rPr>
                <w:color w:val="000000"/>
                <w:sz w:val="28"/>
                <w:szCs w:val="28"/>
              </w:rPr>
              <w:t xml:space="preserve"> </w:t>
            </w:r>
            <w:proofErr w:type="spellStart"/>
            <w:r>
              <w:rPr>
                <w:color w:val="000000"/>
                <w:sz w:val="28"/>
                <w:szCs w:val="28"/>
              </w:rPr>
              <w:t>Дмитро</w:t>
            </w:r>
            <w:proofErr w:type="spellEnd"/>
            <w:r>
              <w:rPr>
                <w:color w:val="000000"/>
                <w:sz w:val="28"/>
                <w:szCs w:val="28"/>
              </w:rPr>
              <w:t xml:space="preserve"> </w:t>
            </w:r>
            <w:proofErr w:type="spellStart"/>
            <w:r>
              <w:rPr>
                <w:color w:val="000000"/>
                <w:sz w:val="28"/>
                <w:szCs w:val="28"/>
              </w:rPr>
              <w:t>Сергійович</w:t>
            </w:r>
            <w:proofErr w:type="spellEnd"/>
          </w:p>
        </w:tc>
        <w:tc>
          <w:tcPr>
            <w:tcW w:w="2029" w:type="dxa"/>
            <w:tcBorders>
              <w:top w:val="single" w:sz="4" w:space="0" w:color="auto"/>
              <w:left w:val="single" w:sz="4" w:space="0" w:color="auto"/>
              <w:bottom w:val="single" w:sz="4" w:space="0" w:color="auto"/>
              <w:right w:val="single" w:sz="4" w:space="0" w:color="auto"/>
            </w:tcBorders>
          </w:tcPr>
          <w:p w:rsidR="00250B19" w:rsidRDefault="00250B19"/>
        </w:tc>
      </w:tr>
      <w:tr w:rsidR="00250B19" w:rsidTr="00250B19">
        <w:tc>
          <w:tcPr>
            <w:tcW w:w="7650" w:type="dxa"/>
            <w:tcBorders>
              <w:top w:val="single" w:sz="4" w:space="0" w:color="auto"/>
              <w:left w:val="single" w:sz="4" w:space="0" w:color="auto"/>
              <w:bottom w:val="single" w:sz="4" w:space="0" w:color="auto"/>
              <w:right w:val="single" w:sz="4" w:space="0" w:color="auto"/>
            </w:tcBorders>
            <w:vAlign w:val="bottom"/>
            <w:hideMark/>
          </w:tcPr>
          <w:p w:rsidR="00250B19" w:rsidRDefault="00250B19">
            <w:pPr>
              <w:rPr>
                <w:color w:val="000000"/>
                <w:sz w:val="28"/>
                <w:szCs w:val="28"/>
              </w:rPr>
            </w:pPr>
            <w:proofErr w:type="spellStart"/>
            <w:r>
              <w:rPr>
                <w:color w:val="000000"/>
                <w:sz w:val="28"/>
                <w:szCs w:val="28"/>
              </w:rPr>
              <w:t>Паєнко</w:t>
            </w:r>
            <w:proofErr w:type="spellEnd"/>
            <w:r>
              <w:rPr>
                <w:color w:val="000000"/>
                <w:sz w:val="28"/>
                <w:szCs w:val="28"/>
              </w:rPr>
              <w:t xml:space="preserve"> </w:t>
            </w:r>
            <w:proofErr w:type="spellStart"/>
            <w:r>
              <w:rPr>
                <w:color w:val="000000"/>
                <w:sz w:val="28"/>
                <w:szCs w:val="28"/>
              </w:rPr>
              <w:t>Олена</w:t>
            </w:r>
            <w:proofErr w:type="spellEnd"/>
            <w:r>
              <w:rPr>
                <w:color w:val="000000"/>
                <w:sz w:val="28"/>
                <w:szCs w:val="28"/>
              </w:rPr>
              <w:t xml:space="preserve"> </w:t>
            </w:r>
            <w:proofErr w:type="spellStart"/>
            <w:r>
              <w:rPr>
                <w:color w:val="000000"/>
                <w:sz w:val="28"/>
                <w:szCs w:val="28"/>
              </w:rPr>
              <w:t>Василівна</w:t>
            </w:r>
            <w:proofErr w:type="spellEnd"/>
            <w:r>
              <w:rPr>
                <w:color w:val="000000"/>
                <w:sz w:val="28"/>
                <w:szCs w:val="28"/>
              </w:rPr>
              <w:t xml:space="preserve"> </w:t>
            </w:r>
          </w:p>
        </w:tc>
        <w:tc>
          <w:tcPr>
            <w:tcW w:w="2029" w:type="dxa"/>
            <w:tcBorders>
              <w:top w:val="single" w:sz="4" w:space="0" w:color="auto"/>
              <w:left w:val="single" w:sz="4" w:space="0" w:color="auto"/>
              <w:bottom w:val="single" w:sz="4" w:space="0" w:color="auto"/>
              <w:right w:val="single" w:sz="4" w:space="0" w:color="auto"/>
            </w:tcBorders>
          </w:tcPr>
          <w:p w:rsidR="00250B19" w:rsidRDefault="00250B19"/>
        </w:tc>
      </w:tr>
      <w:tr w:rsidR="00250B19" w:rsidTr="00250B19">
        <w:tc>
          <w:tcPr>
            <w:tcW w:w="7650" w:type="dxa"/>
            <w:tcBorders>
              <w:top w:val="single" w:sz="4" w:space="0" w:color="auto"/>
              <w:left w:val="single" w:sz="4" w:space="0" w:color="auto"/>
              <w:bottom w:val="single" w:sz="4" w:space="0" w:color="auto"/>
              <w:right w:val="single" w:sz="4" w:space="0" w:color="auto"/>
            </w:tcBorders>
            <w:vAlign w:val="bottom"/>
            <w:hideMark/>
          </w:tcPr>
          <w:p w:rsidR="00250B19" w:rsidRDefault="00250B19">
            <w:pPr>
              <w:rPr>
                <w:color w:val="000000"/>
                <w:sz w:val="28"/>
                <w:szCs w:val="28"/>
              </w:rPr>
            </w:pPr>
            <w:r>
              <w:rPr>
                <w:color w:val="000000"/>
                <w:sz w:val="28"/>
                <w:szCs w:val="28"/>
              </w:rPr>
              <w:t xml:space="preserve">Петрук  Петро </w:t>
            </w:r>
            <w:proofErr w:type="spellStart"/>
            <w:r>
              <w:rPr>
                <w:color w:val="000000"/>
                <w:sz w:val="28"/>
                <w:szCs w:val="28"/>
              </w:rPr>
              <w:t>Володимирович</w:t>
            </w:r>
            <w:proofErr w:type="spellEnd"/>
          </w:p>
        </w:tc>
        <w:tc>
          <w:tcPr>
            <w:tcW w:w="2029" w:type="dxa"/>
            <w:tcBorders>
              <w:top w:val="single" w:sz="4" w:space="0" w:color="auto"/>
              <w:left w:val="single" w:sz="4" w:space="0" w:color="auto"/>
              <w:bottom w:val="single" w:sz="4" w:space="0" w:color="auto"/>
              <w:right w:val="single" w:sz="4" w:space="0" w:color="auto"/>
            </w:tcBorders>
          </w:tcPr>
          <w:p w:rsidR="00250B19" w:rsidRDefault="00250B19"/>
        </w:tc>
      </w:tr>
      <w:tr w:rsidR="00250B19" w:rsidTr="00250B19">
        <w:tc>
          <w:tcPr>
            <w:tcW w:w="7650" w:type="dxa"/>
            <w:tcBorders>
              <w:top w:val="single" w:sz="4" w:space="0" w:color="auto"/>
              <w:left w:val="single" w:sz="4" w:space="0" w:color="auto"/>
              <w:bottom w:val="single" w:sz="4" w:space="0" w:color="auto"/>
              <w:right w:val="single" w:sz="4" w:space="0" w:color="auto"/>
            </w:tcBorders>
            <w:vAlign w:val="bottom"/>
            <w:hideMark/>
          </w:tcPr>
          <w:p w:rsidR="00250B19" w:rsidRDefault="00250B19">
            <w:pPr>
              <w:rPr>
                <w:color w:val="000000"/>
                <w:sz w:val="28"/>
                <w:szCs w:val="28"/>
              </w:rPr>
            </w:pPr>
            <w:proofErr w:type="spellStart"/>
            <w:r>
              <w:rPr>
                <w:color w:val="000000"/>
                <w:sz w:val="28"/>
                <w:szCs w:val="28"/>
              </w:rPr>
              <w:t>Процун</w:t>
            </w:r>
            <w:proofErr w:type="spellEnd"/>
            <w:r>
              <w:rPr>
                <w:color w:val="000000"/>
                <w:sz w:val="28"/>
                <w:szCs w:val="28"/>
              </w:rPr>
              <w:t xml:space="preserve">  </w:t>
            </w:r>
            <w:proofErr w:type="spellStart"/>
            <w:r>
              <w:rPr>
                <w:color w:val="000000"/>
                <w:sz w:val="28"/>
                <w:szCs w:val="28"/>
              </w:rPr>
              <w:t>Світлана</w:t>
            </w:r>
            <w:proofErr w:type="spellEnd"/>
            <w:r>
              <w:rPr>
                <w:color w:val="000000"/>
                <w:sz w:val="28"/>
                <w:szCs w:val="28"/>
              </w:rPr>
              <w:t xml:space="preserve"> </w:t>
            </w:r>
            <w:proofErr w:type="spellStart"/>
            <w:r>
              <w:rPr>
                <w:color w:val="000000"/>
                <w:sz w:val="28"/>
                <w:szCs w:val="28"/>
              </w:rPr>
              <w:t>Миколаївна</w:t>
            </w:r>
            <w:proofErr w:type="spellEnd"/>
            <w:r>
              <w:rPr>
                <w:color w:val="000000"/>
                <w:sz w:val="28"/>
                <w:szCs w:val="28"/>
              </w:rPr>
              <w:t xml:space="preserve"> </w:t>
            </w:r>
          </w:p>
        </w:tc>
        <w:tc>
          <w:tcPr>
            <w:tcW w:w="2029" w:type="dxa"/>
            <w:tcBorders>
              <w:top w:val="single" w:sz="4" w:space="0" w:color="auto"/>
              <w:left w:val="single" w:sz="4" w:space="0" w:color="auto"/>
              <w:bottom w:val="single" w:sz="4" w:space="0" w:color="auto"/>
              <w:right w:val="single" w:sz="4" w:space="0" w:color="auto"/>
            </w:tcBorders>
          </w:tcPr>
          <w:p w:rsidR="00250B19" w:rsidRDefault="00250B19"/>
        </w:tc>
      </w:tr>
      <w:tr w:rsidR="00250B19" w:rsidTr="00250B19">
        <w:tc>
          <w:tcPr>
            <w:tcW w:w="7650" w:type="dxa"/>
            <w:tcBorders>
              <w:top w:val="single" w:sz="4" w:space="0" w:color="auto"/>
              <w:left w:val="single" w:sz="4" w:space="0" w:color="auto"/>
              <w:bottom w:val="single" w:sz="4" w:space="0" w:color="auto"/>
              <w:right w:val="single" w:sz="4" w:space="0" w:color="auto"/>
            </w:tcBorders>
            <w:vAlign w:val="bottom"/>
            <w:hideMark/>
          </w:tcPr>
          <w:p w:rsidR="00250B19" w:rsidRDefault="00250B19">
            <w:pPr>
              <w:rPr>
                <w:color w:val="000000"/>
                <w:sz w:val="28"/>
                <w:szCs w:val="28"/>
                <w:lang w:val="uk-UA"/>
              </w:rPr>
            </w:pPr>
            <w:r>
              <w:rPr>
                <w:color w:val="000000"/>
                <w:sz w:val="28"/>
                <w:szCs w:val="28"/>
                <w:lang w:val="uk-UA"/>
              </w:rPr>
              <w:t>Рак Оксана Іванівна</w:t>
            </w:r>
          </w:p>
        </w:tc>
        <w:tc>
          <w:tcPr>
            <w:tcW w:w="2029" w:type="dxa"/>
            <w:tcBorders>
              <w:top w:val="single" w:sz="4" w:space="0" w:color="auto"/>
              <w:left w:val="single" w:sz="4" w:space="0" w:color="auto"/>
              <w:bottom w:val="single" w:sz="4" w:space="0" w:color="auto"/>
              <w:right w:val="single" w:sz="4" w:space="0" w:color="auto"/>
            </w:tcBorders>
          </w:tcPr>
          <w:p w:rsidR="00250B19" w:rsidRDefault="00250B19"/>
        </w:tc>
      </w:tr>
      <w:tr w:rsidR="00250B19" w:rsidTr="00250B19">
        <w:tc>
          <w:tcPr>
            <w:tcW w:w="7650" w:type="dxa"/>
            <w:tcBorders>
              <w:top w:val="single" w:sz="4" w:space="0" w:color="auto"/>
              <w:left w:val="single" w:sz="4" w:space="0" w:color="auto"/>
              <w:bottom w:val="single" w:sz="4" w:space="0" w:color="auto"/>
              <w:right w:val="single" w:sz="4" w:space="0" w:color="auto"/>
            </w:tcBorders>
            <w:vAlign w:val="bottom"/>
            <w:hideMark/>
          </w:tcPr>
          <w:p w:rsidR="00250B19" w:rsidRDefault="00250B19">
            <w:pPr>
              <w:rPr>
                <w:color w:val="000000"/>
                <w:sz w:val="28"/>
                <w:szCs w:val="28"/>
              </w:rPr>
            </w:pPr>
            <w:proofErr w:type="spellStart"/>
            <w:r>
              <w:rPr>
                <w:color w:val="000000"/>
                <w:sz w:val="28"/>
                <w:szCs w:val="28"/>
              </w:rPr>
              <w:lastRenderedPageBreak/>
              <w:t>Сатко</w:t>
            </w:r>
            <w:proofErr w:type="spellEnd"/>
            <w:r>
              <w:rPr>
                <w:color w:val="000000"/>
                <w:sz w:val="28"/>
                <w:szCs w:val="28"/>
              </w:rPr>
              <w:t xml:space="preserve"> </w:t>
            </w:r>
            <w:proofErr w:type="spellStart"/>
            <w:r>
              <w:rPr>
                <w:color w:val="000000"/>
                <w:sz w:val="28"/>
                <w:szCs w:val="28"/>
              </w:rPr>
              <w:t>Олександр</w:t>
            </w:r>
            <w:proofErr w:type="spellEnd"/>
            <w:r>
              <w:rPr>
                <w:color w:val="000000"/>
                <w:sz w:val="28"/>
                <w:szCs w:val="28"/>
              </w:rPr>
              <w:t xml:space="preserve"> </w:t>
            </w:r>
            <w:proofErr w:type="spellStart"/>
            <w:r>
              <w:rPr>
                <w:color w:val="000000"/>
                <w:sz w:val="28"/>
                <w:szCs w:val="28"/>
              </w:rPr>
              <w:t>Васильович</w:t>
            </w:r>
            <w:proofErr w:type="spellEnd"/>
          </w:p>
        </w:tc>
        <w:tc>
          <w:tcPr>
            <w:tcW w:w="2029" w:type="dxa"/>
            <w:tcBorders>
              <w:top w:val="single" w:sz="4" w:space="0" w:color="auto"/>
              <w:left w:val="single" w:sz="4" w:space="0" w:color="auto"/>
              <w:bottom w:val="single" w:sz="4" w:space="0" w:color="auto"/>
              <w:right w:val="single" w:sz="4" w:space="0" w:color="auto"/>
            </w:tcBorders>
          </w:tcPr>
          <w:p w:rsidR="00250B19" w:rsidRDefault="00250B19"/>
        </w:tc>
      </w:tr>
      <w:tr w:rsidR="00250B19" w:rsidTr="00250B19">
        <w:tc>
          <w:tcPr>
            <w:tcW w:w="7650" w:type="dxa"/>
            <w:tcBorders>
              <w:top w:val="single" w:sz="4" w:space="0" w:color="auto"/>
              <w:left w:val="single" w:sz="4" w:space="0" w:color="auto"/>
              <w:bottom w:val="single" w:sz="4" w:space="0" w:color="auto"/>
              <w:right w:val="single" w:sz="4" w:space="0" w:color="auto"/>
            </w:tcBorders>
            <w:vAlign w:val="bottom"/>
            <w:hideMark/>
          </w:tcPr>
          <w:p w:rsidR="00250B19" w:rsidRDefault="00250B19">
            <w:pPr>
              <w:rPr>
                <w:color w:val="000000"/>
                <w:sz w:val="28"/>
                <w:szCs w:val="28"/>
              </w:rPr>
            </w:pPr>
            <w:proofErr w:type="spellStart"/>
            <w:r>
              <w:rPr>
                <w:color w:val="000000"/>
                <w:sz w:val="28"/>
                <w:szCs w:val="28"/>
              </w:rPr>
              <w:t>Смиковський</w:t>
            </w:r>
            <w:proofErr w:type="spellEnd"/>
            <w:r>
              <w:rPr>
                <w:color w:val="000000"/>
                <w:sz w:val="28"/>
                <w:szCs w:val="28"/>
              </w:rPr>
              <w:t xml:space="preserve"> </w:t>
            </w:r>
            <w:proofErr w:type="spellStart"/>
            <w:r>
              <w:rPr>
                <w:color w:val="000000"/>
                <w:sz w:val="28"/>
                <w:szCs w:val="28"/>
              </w:rPr>
              <w:t>Андрій</w:t>
            </w:r>
            <w:proofErr w:type="spellEnd"/>
            <w:r>
              <w:rPr>
                <w:color w:val="000000"/>
                <w:sz w:val="28"/>
                <w:szCs w:val="28"/>
              </w:rPr>
              <w:t xml:space="preserve">  </w:t>
            </w:r>
            <w:proofErr w:type="spellStart"/>
            <w:r>
              <w:rPr>
                <w:color w:val="000000"/>
                <w:sz w:val="28"/>
                <w:szCs w:val="28"/>
              </w:rPr>
              <w:t>Леонідович</w:t>
            </w:r>
            <w:proofErr w:type="spellEnd"/>
          </w:p>
        </w:tc>
        <w:tc>
          <w:tcPr>
            <w:tcW w:w="2029" w:type="dxa"/>
            <w:tcBorders>
              <w:top w:val="single" w:sz="4" w:space="0" w:color="auto"/>
              <w:left w:val="single" w:sz="4" w:space="0" w:color="auto"/>
              <w:bottom w:val="single" w:sz="4" w:space="0" w:color="auto"/>
              <w:right w:val="single" w:sz="4" w:space="0" w:color="auto"/>
            </w:tcBorders>
          </w:tcPr>
          <w:p w:rsidR="00250B19" w:rsidRDefault="00250B19"/>
        </w:tc>
      </w:tr>
      <w:tr w:rsidR="00250B19" w:rsidTr="00250B19">
        <w:tc>
          <w:tcPr>
            <w:tcW w:w="7650" w:type="dxa"/>
            <w:tcBorders>
              <w:top w:val="single" w:sz="4" w:space="0" w:color="auto"/>
              <w:left w:val="single" w:sz="4" w:space="0" w:color="auto"/>
              <w:bottom w:val="single" w:sz="4" w:space="0" w:color="auto"/>
              <w:right w:val="single" w:sz="4" w:space="0" w:color="auto"/>
            </w:tcBorders>
            <w:vAlign w:val="bottom"/>
            <w:hideMark/>
          </w:tcPr>
          <w:p w:rsidR="00250B19" w:rsidRDefault="00250B19">
            <w:pPr>
              <w:rPr>
                <w:color w:val="000000"/>
                <w:sz w:val="28"/>
                <w:szCs w:val="28"/>
              </w:rPr>
            </w:pPr>
            <w:r>
              <w:rPr>
                <w:color w:val="000000"/>
                <w:sz w:val="28"/>
                <w:szCs w:val="28"/>
              </w:rPr>
              <w:t xml:space="preserve">Ткаченко </w:t>
            </w:r>
            <w:proofErr w:type="spellStart"/>
            <w:r>
              <w:rPr>
                <w:color w:val="000000"/>
                <w:sz w:val="28"/>
                <w:szCs w:val="28"/>
              </w:rPr>
              <w:t>Ірина</w:t>
            </w:r>
            <w:proofErr w:type="spellEnd"/>
            <w:r>
              <w:rPr>
                <w:color w:val="000000"/>
                <w:sz w:val="28"/>
                <w:szCs w:val="28"/>
              </w:rPr>
              <w:t xml:space="preserve"> </w:t>
            </w:r>
            <w:proofErr w:type="spellStart"/>
            <w:r>
              <w:rPr>
                <w:color w:val="000000"/>
                <w:sz w:val="28"/>
                <w:szCs w:val="28"/>
              </w:rPr>
              <w:t>Анатоліївна</w:t>
            </w:r>
            <w:proofErr w:type="spellEnd"/>
          </w:p>
        </w:tc>
        <w:tc>
          <w:tcPr>
            <w:tcW w:w="2029" w:type="dxa"/>
            <w:tcBorders>
              <w:top w:val="single" w:sz="4" w:space="0" w:color="auto"/>
              <w:left w:val="single" w:sz="4" w:space="0" w:color="auto"/>
              <w:bottom w:val="single" w:sz="4" w:space="0" w:color="auto"/>
              <w:right w:val="single" w:sz="4" w:space="0" w:color="auto"/>
            </w:tcBorders>
          </w:tcPr>
          <w:p w:rsidR="00250B19" w:rsidRDefault="00250B19"/>
        </w:tc>
      </w:tr>
      <w:tr w:rsidR="00250B19" w:rsidTr="00250B19">
        <w:tc>
          <w:tcPr>
            <w:tcW w:w="7650" w:type="dxa"/>
            <w:tcBorders>
              <w:top w:val="single" w:sz="4" w:space="0" w:color="auto"/>
              <w:left w:val="single" w:sz="4" w:space="0" w:color="auto"/>
              <w:bottom w:val="single" w:sz="4" w:space="0" w:color="auto"/>
              <w:right w:val="single" w:sz="4" w:space="0" w:color="auto"/>
            </w:tcBorders>
            <w:vAlign w:val="bottom"/>
            <w:hideMark/>
          </w:tcPr>
          <w:p w:rsidR="00250B19" w:rsidRDefault="00250B19">
            <w:pPr>
              <w:rPr>
                <w:color w:val="000000"/>
                <w:sz w:val="28"/>
                <w:szCs w:val="28"/>
              </w:rPr>
            </w:pPr>
            <w:proofErr w:type="spellStart"/>
            <w:r>
              <w:rPr>
                <w:color w:val="000000"/>
                <w:sz w:val="28"/>
                <w:szCs w:val="28"/>
              </w:rPr>
              <w:t>Трач</w:t>
            </w:r>
            <w:proofErr w:type="spellEnd"/>
            <w:r>
              <w:rPr>
                <w:color w:val="000000"/>
                <w:sz w:val="28"/>
                <w:szCs w:val="28"/>
              </w:rPr>
              <w:t xml:space="preserve"> Михайло </w:t>
            </w:r>
            <w:proofErr w:type="spellStart"/>
            <w:r>
              <w:rPr>
                <w:color w:val="000000"/>
                <w:sz w:val="28"/>
                <w:szCs w:val="28"/>
              </w:rPr>
              <w:t>Миколайович</w:t>
            </w:r>
            <w:proofErr w:type="spellEnd"/>
          </w:p>
        </w:tc>
        <w:tc>
          <w:tcPr>
            <w:tcW w:w="2029" w:type="dxa"/>
            <w:tcBorders>
              <w:top w:val="single" w:sz="4" w:space="0" w:color="auto"/>
              <w:left w:val="single" w:sz="4" w:space="0" w:color="auto"/>
              <w:bottom w:val="single" w:sz="4" w:space="0" w:color="auto"/>
              <w:right w:val="single" w:sz="4" w:space="0" w:color="auto"/>
            </w:tcBorders>
          </w:tcPr>
          <w:p w:rsidR="00250B19" w:rsidRDefault="00250B19"/>
        </w:tc>
      </w:tr>
      <w:tr w:rsidR="00250B19" w:rsidTr="00250B19">
        <w:tc>
          <w:tcPr>
            <w:tcW w:w="7650" w:type="dxa"/>
            <w:tcBorders>
              <w:top w:val="single" w:sz="4" w:space="0" w:color="auto"/>
              <w:left w:val="single" w:sz="4" w:space="0" w:color="auto"/>
              <w:bottom w:val="single" w:sz="4" w:space="0" w:color="auto"/>
              <w:right w:val="single" w:sz="4" w:space="0" w:color="auto"/>
            </w:tcBorders>
            <w:vAlign w:val="bottom"/>
            <w:hideMark/>
          </w:tcPr>
          <w:p w:rsidR="00250B19" w:rsidRDefault="00250B19">
            <w:pPr>
              <w:rPr>
                <w:color w:val="000000"/>
                <w:sz w:val="28"/>
                <w:szCs w:val="28"/>
              </w:rPr>
            </w:pPr>
            <w:proofErr w:type="spellStart"/>
            <w:r>
              <w:rPr>
                <w:color w:val="000000"/>
                <w:sz w:val="28"/>
                <w:szCs w:val="28"/>
              </w:rPr>
              <w:t>Трегуб</w:t>
            </w:r>
            <w:proofErr w:type="spellEnd"/>
            <w:r>
              <w:rPr>
                <w:color w:val="000000"/>
                <w:sz w:val="28"/>
                <w:szCs w:val="28"/>
              </w:rPr>
              <w:t xml:space="preserve"> Руслан </w:t>
            </w:r>
            <w:proofErr w:type="spellStart"/>
            <w:r>
              <w:rPr>
                <w:color w:val="000000"/>
                <w:sz w:val="28"/>
                <w:szCs w:val="28"/>
              </w:rPr>
              <w:t>Георгійович</w:t>
            </w:r>
            <w:proofErr w:type="spellEnd"/>
          </w:p>
        </w:tc>
        <w:tc>
          <w:tcPr>
            <w:tcW w:w="2029" w:type="dxa"/>
            <w:tcBorders>
              <w:top w:val="single" w:sz="4" w:space="0" w:color="auto"/>
              <w:left w:val="single" w:sz="4" w:space="0" w:color="auto"/>
              <w:bottom w:val="single" w:sz="4" w:space="0" w:color="auto"/>
              <w:right w:val="single" w:sz="4" w:space="0" w:color="auto"/>
            </w:tcBorders>
          </w:tcPr>
          <w:p w:rsidR="00250B19" w:rsidRDefault="00250B19"/>
        </w:tc>
      </w:tr>
      <w:tr w:rsidR="00250B19" w:rsidTr="00250B19">
        <w:tc>
          <w:tcPr>
            <w:tcW w:w="7650" w:type="dxa"/>
            <w:tcBorders>
              <w:top w:val="single" w:sz="4" w:space="0" w:color="auto"/>
              <w:left w:val="single" w:sz="4" w:space="0" w:color="auto"/>
              <w:bottom w:val="single" w:sz="4" w:space="0" w:color="auto"/>
              <w:right w:val="single" w:sz="4" w:space="0" w:color="auto"/>
            </w:tcBorders>
            <w:vAlign w:val="bottom"/>
            <w:hideMark/>
          </w:tcPr>
          <w:p w:rsidR="00250B19" w:rsidRDefault="00250B19">
            <w:pPr>
              <w:rPr>
                <w:color w:val="000000"/>
                <w:sz w:val="28"/>
                <w:szCs w:val="28"/>
              </w:rPr>
            </w:pPr>
            <w:r>
              <w:rPr>
                <w:color w:val="000000"/>
                <w:sz w:val="28"/>
                <w:szCs w:val="28"/>
              </w:rPr>
              <w:t xml:space="preserve">Устименко </w:t>
            </w:r>
            <w:proofErr w:type="spellStart"/>
            <w:r>
              <w:rPr>
                <w:color w:val="000000"/>
                <w:sz w:val="28"/>
                <w:szCs w:val="28"/>
              </w:rPr>
              <w:t>Олександр</w:t>
            </w:r>
            <w:proofErr w:type="spellEnd"/>
            <w:r>
              <w:rPr>
                <w:color w:val="000000"/>
                <w:sz w:val="28"/>
                <w:szCs w:val="28"/>
              </w:rPr>
              <w:t xml:space="preserve"> Митрофанович</w:t>
            </w:r>
          </w:p>
        </w:tc>
        <w:tc>
          <w:tcPr>
            <w:tcW w:w="2029" w:type="dxa"/>
            <w:tcBorders>
              <w:top w:val="single" w:sz="4" w:space="0" w:color="auto"/>
              <w:left w:val="single" w:sz="4" w:space="0" w:color="auto"/>
              <w:bottom w:val="single" w:sz="4" w:space="0" w:color="auto"/>
              <w:right w:val="single" w:sz="4" w:space="0" w:color="auto"/>
            </w:tcBorders>
          </w:tcPr>
          <w:p w:rsidR="00250B19" w:rsidRDefault="00250B19"/>
        </w:tc>
      </w:tr>
      <w:tr w:rsidR="00250B19" w:rsidTr="00250B19">
        <w:tc>
          <w:tcPr>
            <w:tcW w:w="7650" w:type="dxa"/>
            <w:tcBorders>
              <w:top w:val="single" w:sz="4" w:space="0" w:color="auto"/>
              <w:left w:val="single" w:sz="4" w:space="0" w:color="auto"/>
              <w:bottom w:val="single" w:sz="4" w:space="0" w:color="auto"/>
              <w:right w:val="single" w:sz="4" w:space="0" w:color="auto"/>
            </w:tcBorders>
            <w:vAlign w:val="bottom"/>
            <w:hideMark/>
          </w:tcPr>
          <w:p w:rsidR="00250B19" w:rsidRDefault="00250B19">
            <w:pPr>
              <w:rPr>
                <w:color w:val="000000"/>
                <w:sz w:val="28"/>
                <w:szCs w:val="28"/>
              </w:rPr>
            </w:pPr>
            <w:r>
              <w:rPr>
                <w:color w:val="000000"/>
                <w:sz w:val="28"/>
                <w:szCs w:val="28"/>
              </w:rPr>
              <w:t xml:space="preserve">Федорченко Людмила </w:t>
            </w:r>
            <w:proofErr w:type="spellStart"/>
            <w:r>
              <w:rPr>
                <w:color w:val="000000"/>
                <w:sz w:val="28"/>
                <w:szCs w:val="28"/>
              </w:rPr>
              <w:t>Петрівна</w:t>
            </w:r>
            <w:proofErr w:type="spellEnd"/>
          </w:p>
        </w:tc>
        <w:tc>
          <w:tcPr>
            <w:tcW w:w="2029" w:type="dxa"/>
            <w:tcBorders>
              <w:top w:val="single" w:sz="4" w:space="0" w:color="auto"/>
              <w:left w:val="single" w:sz="4" w:space="0" w:color="auto"/>
              <w:bottom w:val="single" w:sz="4" w:space="0" w:color="auto"/>
              <w:right w:val="single" w:sz="4" w:space="0" w:color="auto"/>
            </w:tcBorders>
          </w:tcPr>
          <w:p w:rsidR="00250B19" w:rsidRDefault="00250B19"/>
        </w:tc>
      </w:tr>
      <w:tr w:rsidR="00250B19" w:rsidTr="00250B19">
        <w:tc>
          <w:tcPr>
            <w:tcW w:w="7650" w:type="dxa"/>
            <w:tcBorders>
              <w:top w:val="single" w:sz="4" w:space="0" w:color="auto"/>
              <w:left w:val="single" w:sz="4" w:space="0" w:color="auto"/>
              <w:bottom w:val="single" w:sz="4" w:space="0" w:color="auto"/>
              <w:right w:val="single" w:sz="4" w:space="0" w:color="auto"/>
            </w:tcBorders>
            <w:vAlign w:val="bottom"/>
            <w:hideMark/>
          </w:tcPr>
          <w:p w:rsidR="00250B19" w:rsidRDefault="00250B19">
            <w:pPr>
              <w:rPr>
                <w:color w:val="000000"/>
                <w:sz w:val="28"/>
                <w:szCs w:val="28"/>
              </w:rPr>
            </w:pPr>
            <w:r>
              <w:rPr>
                <w:color w:val="000000"/>
                <w:sz w:val="28"/>
                <w:szCs w:val="28"/>
              </w:rPr>
              <w:t xml:space="preserve">Шевченко </w:t>
            </w:r>
            <w:proofErr w:type="spellStart"/>
            <w:r>
              <w:rPr>
                <w:color w:val="000000"/>
                <w:sz w:val="28"/>
                <w:szCs w:val="28"/>
              </w:rPr>
              <w:t>Дмитро</w:t>
            </w:r>
            <w:proofErr w:type="spellEnd"/>
            <w:r>
              <w:rPr>
                <w:color w:val="000000"/>
                <w:sz w:val="28"/>
                <w:szCs w:val="28"/>
              </w:rPr>
              <w:t xml:space="preserve"> </w:t>
            </w:r>
            <w:proofErr w:type="spellStart"/>
            <w:r>
              <w:rPr>
                <w:color w:val="000000"/>
                <w:sz w:val="28"/>
                <w:szCs w:val="28"/>
              </w:rPr>
              <w:t>Анатолійович</w:t>
            </w:r>
            <w:proofErr w:type="spellEnd"/>
          </w:p>
        </w:tc>
        <w:tc>
          <w:tcPr>
            <w:tcW w:w="2029" w:type="dxa"/>
            <w:tcBorders>
              <w:top w:val="single" w:sz="4" w:space="0" w:color="auto"/>
              <w:left w:val="single" w:sz="4" w:space="0" w:color="auto"/>
              <w:bottom w:val="single" w:sz="4" w:space="0" w:color="auto"/>
              <w:right w:val="single" w:sz="4" w:space="0" w:color="auto"/>
            </w:tcBorders>
          </w:tcPr>
          <w:p w:rsidR="00250B19" w:rsidRDefault="00250B19"/>
        </w:tc>
      </w:tr>
      <w:tr w:rsidR="00250B19" w:rsidTr="00250B19">
        <w:tc>
          <w:tcPr>
            <w:tcW w:w="7650" w:type="dxa"/>
            <w:tcBorders>
              <w:top w:val="single" w:sz="4" w:space="0" w:color="auto"/>
              <w:left w:val="single" w:sz="4" w:space="0" w:color="auto"/>
              <w:bottom w:val="single" w:sz="4" w:space="0" w:color="auto"/>
              <w:right w:val="single" w:sz="4" w:space="0" w:color="auto"/>
            </w:tcBorders>
            <w:vAlign w:val="bottom"/>
            <w:hideMark/>
          </w:tcPr>
          <w:p w:rsidR="00250B19" w:rsidRDefault="00250B19">
            <w:pPr>
              <w:rPr>
                <w:color w:val="000000"/>
                <w:sz w:val="28"/>
                <w:szCs w:val="28"/>
              </w:rPr>
            </w:pPr>
            <w:r>
              <w:rPr>
                <w:color w:val="000000"/>
                <w:sz w:val="28"/>
                <w:szCs w:val="28"/>
              </w:rPr>
              <w:t xml:space="preserve">Шевчук </w:t>
            </w:r>
            <w:proofErr w:type="spellStart"/>
            <w:r>
              <w:rPr>
                <w:color w:val="000000"/>
                <w:sz w:val="28"/>
                <w:szCs w:val="28"/>
              </w:rPr>
              <w:t>Дарина</w:t>
            </w:r>
            <w:proofErr w:type="spellEnd"/>
            <w:r>
              <w:rPr>
                <w:color w:val="000000"/>
                <w:sz w:val="28"/>
                <w:szCs w:val="28"/>
              </w:rPr>
              <w:t xml:space="preserve"> </w:t>
            </w:r>
            <w:proofErr w:type="spellStart"/>
            <w:r>
              <w:rPr>
                <w:color w:val="000000"/>
                <w:sz w:val="28"/>
                <w:szCs w:val="28"/>
              </w:rPr>
              <w:t>Володимирівна</w:t>
            </w:r>
            <w:proofErr w:type="spellEnd"/>
          </w:p>
        </w:tc>
        <w:tc>
          <w:tcPr>
            <w:tcW w:w="2029" w:type="dxa"/>
            <w:tcBorders>
              <w:top w:val="single" w:sz="4" w:space="0" w:color="auto"/>
              <w:left w:val="single" w:sz="4" w:space="0" w:color="auto"/>
              <w:bottom w:val="single" w:sz="4" w:space="0" w:color="auto"/>
              <w:right w:val="single" w:sz="4" w:space="0" w:color="auto"/>
            </w:tcBorders>
          </w:tcPr>
          <w:p w:rsidR="00250B19" w:rsidRDefault="00250B19"/>
        </w:tc>
      </w:tr>
      <w:tr w:rsidR="00250B19" w:rsidTr="00250B19">
        <w:tc>
          <w:tcPr>
            <w:tcW w:w="7650" w:type="dxa"/>
            <w:tcBorders>
              <w:top w:val="single" w:sz="4" w:space="0" w:color="auto"/>
              <w:left w:val="single" w:sz="4" w:space="0" w:color="auto"/>
              <w:bottom w:val="single" w:sz="4" w:space="0" w:color="auto"/>
              <w:right w:val="single" w:sz="4" w:space="0" w:color="auto"/>
            </w:tcBorders>
            <w:vAlign w:val="bottom"/>
            <w:hideMark/>
          </w:tcPr>
          <w:p w:rsidR="00250B19" w:rsidRDefault="00250B19">
            <w:pPr>
              <w:rPr>
                <w:color w:val="000000"/>
                <w:sz w:val="28"/>
                <w:szCs w:val="28"/>
              </w:rPr>
            </w:pPr>
            <w:proofErr w:type="spellStart"/>
            <w:r>
              <w:rPr>
                <w:color w:val="000000"/>
                <w:sz w:val="28"/>
                <w:szCs w:val="28"/>
              </w:rPr>
              <w:t>Щеголенко</w:t>
            </w:r>
            <w:proofErr w:type="spellEnd"/>
            <w:r>
              <w:rPr>
                <w:color w:val="000000"/>
                <w:sz w:val="28"/>
                <w:szCs w:val="28"/>
              </w:rPr>
              <w:t xml:space="preserve"> </w:t>
            </w:r>
            <w:proofErr w:type="spellStart"/>
            <w:r>
              <w:rPr>
                <w:color w:val="000000"/>
                <w:sz w:val="28"/>
                <w:szCs w:val="28"/>
              </w:rPr>
              <w:t>Наталія</w:t>
            </w:r>
            <w:proofErr w:type="spellEnd"/>
            <w:r>
              <w:rPr>
                <w:color w:val="000000"/>
                <w:sz w:val="28"/>
                <w:szCs w:val="28"/>
              </w:rPr>
              <w:t xml:space="preserve"> </w:t>
            </w:r>
            <w:proofErr w:type="spellStart"/>
            <w:r>
              <w:rPr>
                <w:color w:val="000000"/>
                <w:sz w:val="28"/>
                <w:szCs w:val="28"/>
              </w:rPr>
              <w:t>Олександрівна</w:t>
            </w:r>
            <w:proofErr w:type="spellEnd"/>
          </w:p>
        </w:tc>
        <w:tc>
          <w:tcPr>
            <w:tcW w:w="2029" w:type="dxa"/>
            <w:tcBorders>
              <w:top w:val="single" w:sz="4" w:space="0" w:color="auto"/>
              <w:left w:val="single" w:sz="4" w:space="0" w:color="auto"/>
              <w:bottom w:val="single" w:sz="4" w:space="0" w:color="auto"/>
              <w:right w:val="single" w:sz="4" w:space="0" w:color="auto"/>
            </w:tcBorders>
          </w:tcPr>
          <w:p w:rsidR="00250B19" w:rsidRDefault="00250B19"/>
        </w:tc>
      </w:tr>
      <w:tr w:rsidR="00250B19" w:rsidTr="00250B19">
        <w:tc>
          <w:tcPr>
            <w:tcW w:w="7650" w:type="dxa"/>
            <w:tcBorders>
              <w:top w:val="single" w:sz="4" w:space="0" w:color="auto"/>
              <w:left w:val="single" w:sz="4" w:space="0" w:color="auto"/>
              <w:bottom w:val="single" w:sz="4" w:space="0" w:color="auto"/>
              <w:right w:val="single" w:sz="4" w:space="0" w:color="auto"/>
            </w:tcBorders>
            <w:vAlign w:val="bottom"/>
            <w:hideMark/>
          </w:tcPr>
          <w:p w:rsidR="00250B19" w:rsidRDefault="00250B19">
            <w:pPr>
              <w:rPr>
                <w:color w:val="000000"/>
                <w:sz w:val="28"/>
                <w:szCs w:val="28"/>
              </w:rPr>
            </w:pPr>
            <w:r>
              <w:rPr>
                <w:color w:val="000000"/>
                <w:sz w:val="28"/>
                <w:szCs w:val="28"/>
              </w:rPr>
              <w:t xml:space="preserve">Яковина </w:t>
            </w:r>
            <w:proofErr w:type="spellStart"/>
            <w:r>
              <w:rPr>
                <w:color w:val="000000"/>
                <w:sz w:val="28"/>
                <w:szCs w:val="28"/>
              </w:rPr>
              <w:t>Андрій</w:t>
            </w:r>
            <w:proofErr w:type="spellEnd"/>
            <w:r>
              <w:rPr>
                <w:color w:val="000000"/>
                <w:sz w:val="28"/>
                <w:szCs w:val="28"/>
              </w:rPr>
              <w:t xml:space="preserve"> Романович</w:t>
            </w:r>
          </w:p>
        </w:tc>
        <w:tc>
          <w:tcPr>
            <w:tcW w:w="2029" w:type="dxa"/>
            <w:tcBorders>
              <w:top w:val="single" w:sz="4" w:space="0" w:color="auto"/>
              <w:left w:val="single" w:sz="4" w:space="0" w:color="auto"/>
              <w:bottom w:val="single" w:sz="4" w:space="0" w:color="auto"/>
              <w:right w:val="single" w:sz="4" w:space="0" w:color="auto"/>
            </w:tcBorders>
          </w:tcPr>
          <w:p w:rsidR="00250B19" w:rsidRDefault="00250B19"/>
        </w:tc>
      </w:tr>
      <w:tr w:rsidR="00250B19" w:rsidTr="00250B19">
        <w:tc>
          <w:tcPr>
            <w:tcW w:w="7650" w:type="dxa"/>
            <w:tcBorders>
              <w:top w:val="single" w:sz="4" w:space="0" w:color="auto"/>
              <w:left w:val="single" w:sz="4" w:space="0" w:color="auto"/>
              <w:bottom w:val="single" w:sz="4" w:space="0" w:color="auto"/>
              <w:right w:val="single" w:sz="4" w:space="0" w:color="auto"/>
            </w:tcBorders>
            <w:vAlign w:val="bottom"/>
            <w:hideMark/>
          </w:tcPr>
          <w:p w:rsidR="00250B19" w:rsidRDefault="00250B19">
            <w:pPr>
              <w:rPr>
                <w:color w:val="000000"/>
                <w:sz w:val="28"/>
                <w:szCs w:val="28"/>
              </w:rPr>
            </w:pPr>
            <w:proofErr w:type="spellStart"/>
            <w:r>
              <w:rPr>
                <w:color w:val="000000"/>
                <w:sz w:val="28"/>
                <w:szCs w:val="28"/>
              </w:rPr>
              <w:t>Яцун</w:t>
            </w:r>
            <w:proofErr w:type="spellEnd"/>
            <w:r>
              <w:rPr>
                <w:color w:val="000000"/>
                <w:sz w:val="28"/>
                <w:szCs w:val="28"/>
              </w:rPr>
              <w:t xml:space="preserve"> Богдан </w:t>
            </w:r>
            <w:proofErr w:type="spellStart"/>
            <w:r>
              <w:rPr>
                <w:color w:val="000000"/>
                <w:sz w:val="28"/>
                <w:szCs w:val="28"/>
              </w:rPr>
              <w:t>Іванович</w:t>
            </w:r>
            <w:proofErr w:type="spellEnd"/>
          </w:p>
        </w:tc>
        <w:tc>
          <w:tcPr>
            <w:tcW w:w="2029" w:type="dxa"/>
            <w:tcBorders>
              <w:top w:val="single" w:sz="4" w:space="0" w:color="auto"/>
              <w:left w:val="single" w:sz="4" w:space="0" w:color="auto"/>
              <w:bottom w:val="single" w:sz="4" w:space="0" w:color="auto"/>
              <w:right w:val="single" w:sz="4" w:space="0" w:color="auto"/>
            </w:tcBorders>
          </w:tcPr>
          <w:p w:rsidR="00250B19" w:rsidRDefault="00250B19"/>
        </w:tc>
      </w:tr>
    </w:tbl>
    <w:p w:rsidR="00250B19" w:rsidRDefault="00250B19" w:rsidP="00250B19">
      <w:pPr>
        <w:ind w:firstLine="708"/>
        <w:rPr>
          <w:lang w:val="uk-UA"/>
        </w:rPr>
      </w:pPr>
    </w:p>
    <w:p w:rsidR="00250B19" w:rsidRDefault="00250B19" w:rsidP="00250B19">
      <w:pPr>
        <w:ind w:firstLine="708"/>
        <w:rPr>
          <w:lang w:val="uk-UA"/>
        </w:rPr>
      </w:pPr>
    </w:p>
    <w:p w:rsidR="00250B19" w:rsidRDefault="00250B19" w:rsidP="00250B19">
      <w:pPr>
        <w:ind w:firstLine="708"/>
        <w:rPr>
          <w:lang w:val="uk-UA"/>
        </w:rPr>
      </w:pPr>
    </w:p>
    <w:p w:rsidR="00250B19" w:rsidRDefault="00250B19" w:rsidP="00250B19">
      <w:pPr>
        <w:ind w:firstLine="708"/>
        <w:rPr>
          <w:lang w:val="uk-UA"/>
        </w:rPr>
      </w:pPr>
    </w:p>
    <w:p w:rsidR="00250B19" w:rsidRDefault="00250B19" w:rsidP="00250B19">
      <w:pPr>
        <w:ind w:firstLine="708"/>
        <w:rPr>
          <w:lang w:val="uk-UA"/>
        </w:rPr>
      </w:pPr>
    </w:p>
    <w:p w:rsidR="00250B19" w:rsidRDefault="00250B19" w:rsidP="00250B19">
      <w:pPr>
        <w:ind w:firstLine="708"/>
        <w:rPr>
          <w:lang w:val="uk-UA"/>
        </w:rPr>
      </w:pPr>
    </w:p>
    <w:p w:rsidR="00250B19" w:rsidRDefault="00250B19" w:rsidP="00250B19">
      <w:pPr>
        <w:ind w:firstLine="708"/>
        <w:rPr>
          <w:lang w:val="uk-UA"/>
        </w:rPr>
      </w:pPr>
    </w:p>
    <w:p w:rsidR="00250B19" w:rsidRDefault="00250B19" w:rsidP="00250B19">
      <w:pPr>
        <w:ind w:firstLine="708"/>
        <w:rPr>
          <w:lang w:val="uk-UA"/>
        </w:rPr>
      </w:pPr>
    </w:p>
    <w:p w:rsidR="00250B19" w:rsidRDefault="00250B19" w:rsidP="00250B19">
      <w:pPr>
        <w:ind w:firstLine="708"/>
        <w:rPr>
          <w:lang w:val="uk-UA"/>
        </w:rPr>
      </w:pPr>
    </w:p>
    <w:p w:rsidR="00250B19" w:rsidRDefault="00250B19" w:rsidP="00250B19">
      <w:pPr>
        <w:ind w:firstLine="708"/>
        <w:rPr>
          <w:lang w:val="uk-UA"/>
        </w:rPr>
      </w:pPr>
    </w:p>
    <w:p w:rsidR="00250B19" w:rsidRDefault="00250B19" w:rsidP="00250B19">
      <w:pPr>
        <w:ind w:firstLine="708"/>
        <w:rPr>
          <w:lang w:val="uk-UA"/>
        </w:rPr>
      </w:pPr>
    </w:p>
    <w:p w:rsidR="00250B19" w:rsidRDefault="00250B19" w:rsidP="00250B19">
      <w:pPr>
        <w:ind w:firstLine="708"/>
        <w:rPr>
          <w:lang w:val="uk-UA"/>
        </w:rPr>
      </w:pPr>
    </w:p>
    <w:p w:rsidR="00250B19" w:rsidRDefault="00250B19" w:rsidP="00250B19">
      <w:pPr>
        <w:ind w:firstLine="708"/>
        <w:rPr>
          <w:lang w:val="uk-UA"/>
        </w:rPr>
      </w:pPr>
    </w:p>
    <w:p w:rsidR="00250B19" w:rsidRDefault="00250B19" w:rsidP="00250B19">
      <w:pPr>
        <w:ind w:firstLine="708"/>
        <w:rPr>
          <w:lang w:val="uk-UA"/>
        </w:rPr>
      </w:pPr>
    </w:p>
    <w:p w:rsidR="00250B19" w:rsidRDefault="00250B19" w:rsidP="00250B19">
      <w:pPr>
        <w:ind w:firstLine="708"/>
        <w:rPr>
          <w:lang w:val="uk-UA"/>
        </w:rPr>
      </w:pPr>
    </w:p>
    <w:p w:rsidR="00250B19" w:rsidRDefault="00250B19" w:rsidP="00250B19">
      <w:pPr>
        <w:ind w:firstLine="708"/>
        <w:rPr>
          <w:lang w:val="uk-UA"/>
        </w:rPr>
      </w:pPr>
    </w:p>
    <w:p w:rsidR="00250B19" w:rsidRDefault="00250B19" w:rsidP="00250B19">
      <w:pPr>
        <w:ind w:firstLine="708"/>
        <w:rPr>
          <w:lang w:val="uk-UA"/>
        </w:rPr>
      </w:pPr>
    </w:p>
    <w:p w:rsidR="00250B19" w:rsidRDefault="00250B19" w:rsidP="00250B19">
      <w:pPr>
        <w:ind w:firstLine="708"/>
        <w:rPr>
          <w:lang w:val="uk-UA"/>
        </w:rPr>
      </w:pPr>
    </w:p>
    <w:p w:rsidR="00250B19" w:rsidRDefault="00250B19" w:rsidP="00250B19">
      <w:pPr>
        <w:ind w:firstLine="708"/>
        <w:rPr>
          <w:lang w:val="uk-UA"/>
        </w:rPr>
      </w:pPr>
    </w:p>
    <w:p w:rsidR="00250B19" w:rsidRDefault="00250B19" w:rsidP="00250B19">
      <w:pPr>
        <w:ind w:firstLine="708"/>
        <w:rPr>
          <w:lang w:val="uk-UA"/>
        </w:rPr>
      </w:pPr>
    </w:p>
    <w:p w:rsidR="00250B19" w:rsidRDefault="00250B19" w:rsidP="00250B19">
      <w:pPr>
        <w:ind w:firstLine="708"/>
        <w:rPr>
          <w:lang w:val="uk-UA"/>
        </w:rPr>
      </w:pPr>
    </w:p>
    <w:p w:rsidR="00250B19" w:rsidRDefault="00250B19" w:rsidP="00250B19">
      <w:pPr>
        <w:ind w:firstLine="708"/>
        <w:rPr>
          <w:lang w:val="uk-UA"/>
        </w:rPr>
      </w:pPr>
    </w:p>
    <w:p w:rsidR="00250B19" w:rsidRDefault="00250B19" w:rsidP="00250B19">
      <w:pPr>
        <w:ind w:firstLine="708"/>
        <w:rPr>
          <w:lang w:val="uk-UA"/>
        </w:rPr>
      </w:pPr>
    </w:p>
    <w:p w:rsidR="00250B19" w:rsidRDefault="00250B19" w:rsidP="00250B19">
      <w:pPr>
        <w:ind w:firstLine="708"/>
        <w:rPr>
          <w:lang w:val="uk-UA"/>
        </w:rPr>
      </w:pPr>
    </w:p>
    <w:p w:rsidR="00250B19" w:rsidRDefault="00250B19" w:rsidP="00250B19">
      <w:pPr>
        <w:ind w:firstLine="708"/>
        <w:rPr>
          <w:lang w:val="uk-UA"/>
        </w:rPr>
      </w:pPr>
    </w:p>
    <w:p w:rsidR="00250B19" w:rsidRDefault="00250B19" w:rsidP="00250B19">
      <w:pPr>
        <w:ind w:firstLine="708"/>
        <w:rPr>
          <w:lang w:val="uk-UA"/>
        </w:rPr>
      </w:pPr>
    </w:p>
    <w:p w:rsidR="00250B19" w:rsidRDefault="00250B19" w:rsidP="00250B19">
      <w:pPr>
        <w:ind w:firstLine="708"/>
        <w:rPr>
          <w:lang w:val="uk-UA"/>
        </w:rPr>
      </w:pPr>
    </w:p>
    <w:p w:rsidR="00250B19" w:rsidRDefault="00250B19" w:rsidP="00250B19">
      <w:pPr>
        <w:ind w:firstLine="708"/>
        <w:rPr>
          <w:lang w:val="uk-UA"/>
        </w:rPr>
      </w:pPr>
    </w:p>
    <w:p w:rsidR="00250B19" w:rsidRDefault="00250B19" w:rsidP="00250B19">
      <w:pPr>
        <w:ind w:firstLine="708"/>
        <w:rPr>
          <w:lang w:val="uk-UA"/>
        </w:rPr>
      </w:pPr>
    </w:p>
    <w:p w:rsidR="00250B19" w:rsidRDefault="00250B19" w:rsidP="00250B19">
      <w:pPr>
        <w:ind w:firstLine="708"/>
        <w:rPr>
          <w:lang w:val="uk-UA"/>
        </w:rPr>
      </w:pPr>
    </w:p>
    <w:p w:rsidR="00250B19" w:rsidRDefault="00250B19" w:rsidP="00250B19">
      <w:pPr>
        <w:ind w:firstLine="708"/>
        <w:rPr>
          <w:lang w:val="uk-UA"/>
        </w:rPr>
      </w:pPr>
    </w:p>
    <w:p w:rsidR="00250B19" w:rsidRDefault="00250B19" w:rsidP="00250B19">
      <w:pPr>
        <w:ind w:firstLine="708"/>
        <w:rPr>
          <w:lang w:val="uk-UA"/>
        </w:rPr>
      </w:pPr>
    </w:p>
    <w:p w:rsidR="00250B19" w:rsidRDefault="00250B19" w:rsidP="00250B19">
      <w:pPr>
        <w:ind w:firstLine="708"/>
        <w:rPr>
          <w:lang w:val="uk-UA"/>
        </w:rPr>
      </w:pPr>
    </w:p>
    <w:p w:rsidR="00250B19" w:rsidRDefault="00250B19" w:rsidP="00250B19">
      <w:pPr>
        <w:ind w:firstLine="708"/>
        <w:rPr>
          <w:lang w:val="uk-UA"/>
        </w:rPr>
      </w:pPr>
    </w:p>
    <w:p w:rsidR="00250B19" w:rsidRDefault="00250B19" w:rsidP="00250B19">
      <w:pPr>
        <w:jc w:val="right"/>
        <w:rPr>
          <w:b/>
          <w:bCs/>
          <w:sz w:val="28"/>
          <w:szCs w:val="28"/>
          <w:lang w:val="uk-UA"/>
        </w:rPr>
      </w:pPr>
      <w:r>
        <w:rPr>
          <w:b/>
          <w:bCs/>
          <w:sz w:val="28"/>
          <w:szCs w:val="28"/>
          <w:lang w:val="uk-UA"/>
        </w:rPr>
        <w:lastRenderedPageBreak/>
        <w:t>Президентові США</w:t>
      </w:r>
    </w:p>
    <w:p w:rsidR="00250B19" w:rsidRDefault="00250B19" w:rsidP="00250B19">
      <w:pPr>
        <w:jc w:val="right"/>
        <w:rPr>
          <w:b/>
          <w:bCs/>
          <w:sz w:val="28"/>
          <w:szCs w:val="28"/>
          <w:lang w:val="uk-UA"/>
        </w:rPr>
      </w:pPr>
      <w:r>
        <w:rPr>
          <w:b/>
          <w:bCs/>
          <w:sz w:val="28"/>
          <w:szCs w:val="28"/>
          <w:lang w:val="uk-UA"/>
        </w:rPr>
        <w:t>Президентові Франції</w:t>
      </w:r>
    </w:p>
    <w:p w:rsidR="00250B19" w:rsidRDefault="00250B19" w:rsidP="00250B19">
      <w:pPr>
        <w:jc w:val="right"/>
        <w:rPr>
          <w:b/>
          <w:bCs/>
          <w:sz w:val="28"/>
          <w:szCs w:val="28"/>
          <w:lang w:val="uk-UA"/>
        </w:rPr>
      </w:pPr>
      <w:r>
        <w:rPr>
          <w:b/>
          <w:bCs/>
          <w:sz w:val="28"/>
          <w:szCs w:val="28"/>
          <w:lang w:val="uk-UA"/>
        </w:rPr>
        <w:t>Канцлеру Німеччини</w:t>
      </w:r>
    </w:p>
    <w:p w:rsidR="00250B19" w:rsidRDefault="00250B19" w:rsidP="00250B19">
      <w:pPr>
        <w:jc w:val="right"/>
        <w:rPr>
          <w:b/>
          <w:bCs/>
          <w:sz w:val="28"/>
          <w:szCs w:val="28"/>
          <w:lang w:val="uk-UA"/>
        </w:rPr>
      </w:pPr>
      <w:r>
        <w:rPr>
          <w:b/>
          <w:bCs/>
          <w:sz w:val="28"/>
          <w:szCs w:val="28"/>
          <w:lang w:val="uk-UA"/>
        </w:rPr>
        <w:t>Прем’єр-міністру Великобританії</w:t>
      </w:r>
    </w:p>
    <w:p w:rsidR="00250B19" w:rsidRDefault="00250B19" w:rsidP="00250B19">
      <w:pPr>
        <w:jc w:val="right"/>
        <w:rPr>
          <w:b/>
          <w:bCs/>
          <w:sz w:val="28"/>
          <w:szCs w:val="28"/>
          <w:lang w:val="uk-UA"/>
        </w:rPr>
      </w:pPr>
      <w:r>
        <w:rPr>
          <w:b/>
          <w:bCs/>
          <w:sz w:val="28"/>
          <w:szCs w:val="28"/>
          <w:lang w:val="uk-UA"/>
        </w:rPr>
        <w:t xml:space="preserve">Генеральному Секретареві НАТО </w:t>
      </w:r>
    </w:p>
    <w:p w:rsidR="00250B19" w:rsidRDefault="00250B19" w:rsidP="00250B19">
      <w:pPr>
        <w:jc w:val="right"/>
        <w:rPr>
          <w:b/>
          <w:bCs/>
          <w:sz w:val="28"/>
          <w:szCs w:val="28"/>
          <w:lang w:val="uk-UA"/>
        </w:rPr>
      </w:pPr>
      <w:r>
        <w:rPr>
          <w:b/>
          <w:bCs/>
          <w:sz w:val="28"/>
          <w:szCs w:val="28"/>
          <w:lang w:val="uk-UA"/>
        </w:rPr>
        <w:t>Урядам та парламентам країн-членів НАТО</w:t>
      </w:r>
    </w:p>
    <w:p w:rsidR="00250B19" w:rsidRDefault="00250B19" w:rsidP="00250B19">
      <w:pPr>
        <w:jc w:val="right"/>
        <w:rPr>
          <w:sz w:val="28"/>
          <w:szCs w:val="28"/>
          <w:lang w:val="uk-UA"/>
        </w:rPr>
      </w:pPr>
      <w:r>
        <w:rPr>
          <w:b/>
          <w:bCs/>
          <w:sz w:val="28"/>
          <w:szCs w:val="28"/>
          <w:lang w:val="uk-UA"/>
        </w:rPr>
        <w:t xml:space="preserve"> Послам та дипломатичному корпусу усіх держав НАТО</w:t>
      </w:r>
    </w:p>
    <w:p w:rsidR="00250B19" w:rsidRDefault="00250B19" w:rsidP="00250B19">
      <w:pPr>
        <w:rPr>
          <w:sz w:val="28"/>
          <w:szCs w:val="28"/>
          <w:lang w:val="uk-UA"/>
        </w:rPr>
      </w:pPr>
    </w:p>
    <w:p w:rsidR="00250B19" w:rsidRDefault="00250B19" w:rsidP="00250B19">
      <w:pPr>
        <w:spacing w:line="360" w:lineRule="auto"/>
        <w:jc w:val="center"/>
        <w:rPr>
          <w:b/>
          <w:bCs/>
          <w:sz w:val="28"/>
          <w:szCs w:val="28"/>
          <w:lang w:val="uk-UA"/>
        </w:rPr>
      </w:pPr>
      <w:r>
        <w:rPr>
          <w:b/>
          <w:bCs/>
          <w:sz w:val="28"/>
          <w:szCs w:val="28"/>
          <w:lang w:val="uk-UA"/>
        </w:rPr>
        <w:t xml:space="preserve">Звернення від громади Київської області </w:t>
      </w:r>
    </w:p>
    <w:p w:rsidR="00250B19" w:rsidRDefault="00250B19" w:rsidP="00250B19">
      <w:pPr>
        <w:spacing w:line="360" w:lineRule="auto"/>
        <w:ind w:firstLine="900"/>
        <w:jc w:val="both"/>
        <w:rPr>
          <w:sz w:val="28"/>
          <w:szCs w:val="28"/>
          <w:lang w:val="uk-UA"/>
        </w:rPr>
      </w:pPr>
      <w:r>
        <w:rPr>
          <w:sz w:val="28"/>
          <w:szCs w:val="28"/>
          <w:lang w:val="uk-UA"/>
        </w:rPr>
        <w:t xml:space="preserve">Ми, уся територіальна громада Київської області, звертаємось до Вас щодо підтримки прохання Президента України Володимира Зеленського про закриття неба над Україною. </w:t>
      </w:r>
    </w:p>
    <w:p w:rsidR="00250B19" w:rsidRDefault="00250B19" w:rsidP="00250B19">
      <w:pPr>
        <w:spacing w:line="360" w:lineRule="auto"/>
        <w:ind w:firstLine="900"/>
        <w:jc w:val="both"/>
        <w:rPr>
          <w:sz w:val="28"/>
          <w:szCs w:val="28"/>
          <w:lang w:val="uk-UA"/>
        </w:rPr>
      </w:pPr>
      <w:r>
        <w:rPr>
          <w:color w:val="181716"/>
          <w:sz w:val="28"/>
          <w:szCs w:val="28"/>
          <w:shd w:val="clear" w:color="auto" w:fill="FCFCFC"/>
          <w:lang w:val="uk-UA"/>
        </w:rPr>
        <w:t xml:space="preserve">Російське вторгнення в Україну продовжується, і кількість цивільних жертв зростає. Вже в перші дні конфлікту було зафіксовано використання заборонених світовою спільнотою бойових засобів. </w:t>
      </w:r>
    </w:p>
    <w:p w:rsidR="00250B19" w:rsidRDefault="00250B19" w:rsidP="00250B19">
      <w:pPr>
        <w:spacing w:line="360" w:lineRule="auto"/>
        <w:ind w:firstLine="900"/>
        <w:jc w:val="both"/>
        <w:rPr>
          <w:sz w:val="28"/>
          <w:szCs w:val="28"/>
          <w:lang w:val="uk-UA"/>
        </w:rPr>
      </w:pPr>
      <w:r>
        <w:rPr>
          <w:sz w:val="28"/>
          <w:szCs w:val="28"/>
          <w:lang w:val="uk-UA"/>
        </w:rPr>
        <w:t xml:space="preserve">Тисячі загиблих та поранених дітей, жінок, літніх людей, зруйновані лікарні, школи, дитячі садки – така ціна Вашого зволікання. </w:t>
      </w:r>
    </w:p>
    <w:p w:rsidR="00250B19" w:rsidRDefault="00250B19" w:rsidP="00250B19">
      <w:pPr>
        <w:spacing w:line="360" w:lineRule="auto"/>
        <w:ind w:firstLine="900"/>
        <w:jc w:val="both"/>
        <w:rPr>
          <w:sz w:val="28"/>
          <w:szCs w:val="28"/>
          <w:lang w:val="uk-UA"/>
        </w:rPr>
      </w:pPr>
      <w:r>
        <w:rPr>
          <w:sz w:val="28"/>
          <w:szCs w:val="28"/>
          <w:lang w:val="uk-UA"/>
        </w:rPr>
        <w:t>Підтримайте звернення України до НАТО про закриття неба!</w:t>
      </w:r>
    </w:p>
    <w:p w:rsidR="00250B19" w:rsidRDefault="00250B19" w:rsidP="00250B19">
      <w:pPr>
        <w:spacing w:line="360" w:lineRule="auto"/>
        <w:ind w:firstLine="900"/>
        <w:jc w:val="both"/>
        <w:rPr>
          <w:sz w:val="28"/>
          <w:szCs w:val="28"/>
          <w:lang w:val="uk-UA"/>
        </w:rPr>
      </w:pPr>
      <w:r>
        <w:rPr>
          <w:sz w:val="28"/>
          <w:szCs w:val="28"/>
          <w:lang w:val="uk-UA"/>
        </w:rPr>
        <w:t>Діяти потрібно негайно!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192"/>
        <w:gridCol w:w="3191"/>
      </w:tblGrid>
      <w:tr w:rsidR="00250B19" w:rsidTr="00250B19">
        <w:tc>
          <w:tcPr>
            <w:tcW w:w="1188" w:type="dxa"/>
            <w:tcBorders>
              <w:top w:val="single" w:sz="4" w:space="0" w:color="auto"/>
              <w:left w:val="single" w:sz="4" w:space="0" w:color="auto"/>
              <w:bottom w:val="single" w:sz="4" w:space="0" w:color="auto"/>
              <w:right w:val="single" w:sz="4" w:space="0" w:color="auto"/>
            </w:tcBorders>
            <w:hideMark/>
          </w:tcPr>
          <w:p w:rsidR="00250B19" w:rsidRDefault="00250B19">
            <w:pPr>
              <w:spacing w:line="360" w:lineRule="auto"/>
              <w:jc w:val="center"/>
              <w:rPr>
                <w:b/>
                <w:sz w:val="28"/>
                <w:szCs w:val="28"/>
                <w:lang w:val="uk-UA"/>
              </w:rPr>
            </w:pPr>
            <w:r>
              <w:rPr>
                <w:b/>
                <w:sz w:val="28"/>
                <w:szCs w:val="28"/>
                <w:lang w:val="uk-UA"/>
              </w:rPr>
              <w:t>№/з/п</w:t>
            </w:r>
          </w:p>
        </w:tc>
        <w:tc>
          <w:tcPr>
            <w:tcW w:w="5192" w:type="dxa"/>
            <w:tcBorders>
              <w:top w:val="single" w:sz="4" w:space="0" w:color="auto"/>
              <w:left w:val="single" w:sz="4" w:space="0" w:color="auto"/>
              <w:bottom w:val="single" w:sz="4" w:space="0" w:color="auto"/>
              <w:right w:val="single" w:sz="4" w:space="0" w:color="auto"/>
            </w:tcBorders>
            <w:hideMark/>
          </w:tcPr>
          <w:p w:rsidR="00250B19" w:rsidRDefault="00250B19">
            <w:pPr>
              <w:spacing w:line="360" w:lineRule="auto"/>
              <w:jc w:val="center"/>
              <w:rPr>
                <w:b/>
                <w:sz w:val="28"/>
                <w:szCs w:val="28"/>
                <w:lang w:val="uk-UA"/>
              </w:rPr>
            </w:pPr>
            <w:r>
              <w:rPr>
                <w:b/>
                <w:sz w:val="28"/>
                <w:szCs w:val="28"/>
                <w:lang w:val="uk-UA"/>
              </w:rPr>
              <w:t>Прізвище, ім’я</w:t>
            </w:r>
            <w:r>
              <w:rPr>
                <w:b/>
                <w:sz w:val="28"/>
                <w:szCs w:val="28"/>
                <w:lang w:val="en-US"/>
              </w:rPr>
              <w:t xml:space="preserve">, </w:t>
            </w:r>
            <w:proofErr w:type="spellStart"/>
            <w:r>
              <w:rPr>
                <w:b/>
                <w:sz w:val="28"/>
                <w:szCs w:val="28"/>
                <w:lang w:val="en-US"/>
              </w:rPr>
              <w:t>по</w:t>
            </w:r>
            <w:proofErr w:type="spellEnd"/>
            <w:r>
              <w:rPr>
                <w:b/>
                <w:sz w:val="28"/>
                <w:szCs w:val="28"/>
                <w:lang w:val="en-US"/>
              </w:rPr>
              <w:t xml:space="preserve"> </w:t>
            </w:r>
            <w:proofErr w:type="spellStart"/>
            <w:r>
              <w:rPr>
                <w:b/>
                <w:sz w:val="28"/>
                <w:szCs w:val="28"/>
                <w:lang w:val="en-US"/>
              </w:rPr>
              <w:t>батькові</w:t>
            </w:r>
            <w:proofErr w:type="spellEnd"/>
          </w:p>
        </w:tc>
        <w:tc>
          <w:tcPr>
            <w:tcW w:w="3191" w:type="dxa"/>
            <w:tcBorders>
              <w:top w:val="single" w:sz="4" w:space="0" w:color="auto"/>
              <w:left w:val="single" w:sz="4" w:space="0" w:color="auto"/>
              <w:bottom w:val="single" w:sz="4" w:space="0" w:color="auto"/>
              <w:right w:val="single" w:sz="4" w:space="0" w:color="auto"/>
            </w:tcBorders>
            <w:hideMark/>
          </w:tcPr>
          <w:p w:rsidR="00250B19" w:rsidRDefault="00250B19">
            <w:pPr>
              <w:spacing w:line="360" w:lineRule="auto"/>
              <w:jc w:val="center"/>
              <w:rPr>
                <w:b/>
                <w:sz w:val="28"/>
                <w:szCs w:val="28"/>
                <w:lang w:val="uk-UA"/>
              </w:rPr>
            </w:pPr>
            <w:r>
              <w:rPr>
                <w:b/>
                <w:sz w:val="28"/>
                <w:szCs w:val="28"/>
                <w:lang w:val="uk-UA"/>
              </w:rPr>
              <w:t>Підпис</w:t>
            </w: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hideMark/>
          </w:tcPr>
          <w:p w:rsidR="00250B19" w:rsidRDefault="00250B19">
            <w:pPr>
              <w:spacing w:line="360" w:lineRule="auto"/>
              <w:jc w:val="center"/>
              <w:rPr>
                <w:b/>
                <w:sz w:val="28"/>
                <w:szCs w:val="28"/>
                <w:lang w:val="uk-UA"/>
              </w:rPr>
            </w:pPr>
            <w:r>
              <w:rPr>
                <w:b/>
                <w:sz w:val="28"/>
                <w:szCs w:val="28"/>
                <w:lang w:val="uk-UA"/>
              </w:rPr>
              <w:lastRenderedPageBreak/>
              <w:t>№/з/п</w:t>
            </w:r>
          </w:p>
        </w:tc>
        <w:tc>
          <w:tcPr>
            <w:tcW w:w="5192" w:type="dxa"/>
            <w:tcBorders>
              <w:top w:val="single" w:sz="4" w:space="0" w:color="auto"/>
              <w:left w:val="single" w:sz="4" w:space="0" w:color="auto"/>
              <w:bottom w:val="single" w:sz="4" w:space="0" w:color="auto"/>
              <w:right w:val="single" w:sz="4" w:space="0" w:color="auto"/>
            </w:tcBorders>
            <w:hideMark/>
          </w:tcPr>
          <w:p w:rsidR="00250B19" w:rsidRDefault="00250B19">
            <w:pPr>
              <w:spacing w:line="360" w:lineRule="auto"/>
              <w:jc w:val="center"/>
              <w:rPr>
                <w:b/>
                <w:sz w:val="28"/>
                <w:szCs w:val="28"/>
                <w:lang w:val="uk-UA"/>
              </w:rPr>
            </w:pPr>
            <w:r>
              <w:rPr>
                <w:b/>
                <w:sz w:val="28"/>
                <w:szCs w:val="28"/>
                <w:lang w:val="uk-UA"/>
              </w:rPr>
              <w:t>Прізвище, ім’я</w:t>
            </w:r>
            <w:r>
              <w:rPr>
                <w:b/>
                <w:sz w:val="28"/>
                <w:szCs w:val="28"/>
                <w:lang w:val="en-US"/>
              </w:rPr>
              <w:t xml:space="preserve">, </w:t>
            </w:r>
            <w:proofErr w:type="spellStart"/>
            <w:r>
              <w:rPr>
                <w:b/>
                <w:sz w:val="28"/>
                <w:szCs w:val="28"/>
                <w:lang w:val="en-US"/>
              </w:rPr>
              <w:t>по</w:t>
            </w:r>
            <w:proofErr w:type="spellEnd"/>
            <w:r>
              <w:rPr>
                <w:b/>
                <w:sz w:val="28"/>
                <w:szCs w:val="28"/>
                <w:lang w:val="en-US"/>
              </w:rPr>
              <w:t xml:space="preserve"> </w:t>
            </w:r>
            <w:proofErr w:type="spellStart"/>
            <w:r>
              <w:rPr>
                <w:b/>
                <w:sz w:val="28"/>
                <w:szCs w:val="28"/>
                <w:lang w:val="en-US"/>
              </w:rPr>
              <w:t>батькові</w:t>
            </w:r>
            <w:proofErr w:type="spellEnd"/>
          </w:p>
        </w:tc>
        <w:tc>
          <w:tcPr>
            <w:tcW w:w="3191" w:type="dxa"/>
            <w:tcBorders>
              <w:top w:val="single" w:sz="4" w:space="0" w:color="auto"/>
              <w:left w:val="single" w:sz="4" w:space="0" w:color="auto"/>
              <w:bottom w:val="single" w:sz="4" w:space="0" w:color="auto"/>
              <w:right w:val="single" w:sz="4" w:space="0" w:color="auto"/>
            </w:tcBorders>
            <w:hideMark/>
          </w:tcPr>
          <w:p w:rsidR="00250B19" w:rsidRDefault="00250B19">
            <w:pPr>
              <w:spacing w:line="360" w:lineRule="auto"/>
              <w:jc w:val="center"/>
              <w:rPr>
                <w:b/>
                <w:sz w:val="28"/>
                <w:szCs w:val="28"/>
                <w:lang w:val="uk-UA"/>
              </w:rPr>
            </w:pPr>
            <w:r>
              <w:rPr>
                <w:b/>
                <w:sz w:val="28"/>
                <w:szCs w:val="28"/>
                <w:lang w:val="uk-UA"/>
              </w:rPr>
              <w:t>Підпис</w:t>
            </w: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both"/>
              <w:rPr>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hideMark/>
          </w:tcPr>
          <w:p w:rsidR="00250B19" w:rsidRDefault="00250B19">
            <w:pPr>
              <w:spacing w:line="360" w:lineRule="auto"/>
              <w:jc w:val="center"/>
              <w:rPr>
                <w:b/>
                <w:sz w:val="28"/>
                <w:szCs w:val="28"/>
                <w:lang w:val="uk-UA"/>
              </w:rPr>
            </w:pPr>
            <w:r>
              <w:rPr>
                <w:b/>
                <w:sz w:val="28"/>
                <w:szCs w:val="28"/>
                <w:lang w:val="uk-UA"/>
              </w:rPr>
              <w:lastRenderedPageBreak/>
              <w:t>№/з/п</w:t>
            </w:r>
          </w:p>
        </w:tc>
        <w:tc>
          <w:tcPr>
            <w:tcW w:w="5192" w:type="dxa"/>
            <w:tcBorders>
              <w:top w:val="single" w:sz="4" w:space="0" w:color="auto"/>
              <w:left w:val="single" w:sz="4" w:space="0" w:color="auto"/>
              <w:bottom w:val="single" w:sz="4" w:space="0" w:color="auto"/>
              <w:right w:val="single" w:sz="4" w:space="0" w:color="auto"/>
            </w:tcBorders>
            <w:hideMark/>
          </w:tcPr>
          <w:p w:rsidR="00250B19" w:rsidRDefault="00250B19">
            <w:pPr>
              <w:spacing w:line="360" w:lineRule="auto"/>
              <w:jc w:val="center"/>
              <w:rPr>
                <w:b/>
                <w:sz w:val="28"/>
                <w:szCs w:val="28"/>
                <w:lang w:val="uk-UA"/>
              </w:rPr>
            </w:pPr>
            <w:r>
              <w:rPr>
                <w:b/>
                <w:sz w:val="28"/>
                <w:szCs w:val="28"/>
                <w:lang w:val="uk-UA"/>
              </w:rPr>
              <w:t>Прізвище, ім’я</w:t>
            </w:r>
            <w:r>
              <w:rPr>
                <w:b/>
                <w:sz w:val="28"/>
                <w:szCs w:val="28"/>
                <w:lang w:val="en-US"/>
              </w:rPr>
              <w:t xml:space="preserve">, </w:t>
            </w:r>
            <w:proofErr w:type="spellStart"/>
            <w:r>
              <w:rPr>
                <w:b/>
                <w:sz w:val="28"/>
                <w:szCs w:val="28"/>
                <w:lang w:val="en-US"/>
              </w:rPr>
              <w:t>по</w:t>
            </w:r>
            <w:proofErr w:type="spellEnd"/>
            <w:r>
              <w:rPr>
                <w:b/>
                <w:sz w:val="28"/>
                <w:szCs w:val="28"/>
                <w:lang w:val="en-US"/>
              </w:rPr>
              <w:t xml:space="preserve"> </w:t>
            </w:r>
            <w:proofErr w:type="spellStart"/>
            <w:r>
              <w:rPr>
                <w:b/>
                <w:sz w:val="28"/>
                <w:szCs w:val="28"/>
                <w:lang w:val="en-US"/>
              </w:rPr>
              <w:t>батькові</w:t>
            </w:r>
            <w:proofErr w:type="spellEnd"/>
          </w:p>
        </w:tc>
        <w:tc>
          <w:tcPr>
            <w:tcW w:w="3191" w:type="dxa"/>
            <w:tcBorders>
              <w:top w:val="single" w:sz="4" w:space="0" w:color="auto"/>
              <w:left w:val="single" w:sz="4" w:space="0" w:color="auto"/>
              <w:bottom w:val="single" w:sz="4" w:space="0" w:color="auto"/>
              <w:right w:val="single" w:sz="4" w:space="0" w:color="auto"/>
            </w:tcBorders>
            <w:hideMark/>
          </w:tcPr>
          <w:p w:rsidR="00250B19" w:rsidRDefault="00250B19">
            <w:pPr>
              <w:spacing w:line="360" w:lineRule="auto"/>
              <w:jc w:val="center"/>
              <w:rPr>
                <w:b/>
                <w:sz w:val="28"/>
                <w:szCs w:val="28"/>
                <w:lang w:val="uk-UA"/>
              </w:rPr>
            </w:pPr>
            <w:r>
              <w:rPr>
                <w:b/>
                <w:sz w:val="28"/>
                <w:szCs w:val="28"/>
                <w:lang w:val="uk-UA"/>
              </w:rPr>
              <w:t>Підпис</w:t>
            </w: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r>
      <w:tr w:rsidR="00250B19" w:rsidTr="00250B19">
        <w:tc>
          <w:tcPr>
            <w:tcW w:w="1188"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5192"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250B19" w:rsidRDefault="00250B19">
            <w:pPr>
              <w:spacing w:line="360" w:lineRule="auto"/>
              <w:jc w:val="center"/>
              <w:rPr>
                <w:b/>
                <w:sz w:val="28"/>
                <w:szCs w:val="28"/>
                <w:lang w:val="uk-UA"/>
              </w:rPr>
            </w:pPr>
          </w:p>
        </w:tc>
      </w:tr>
    </w:tbl>
    <w:p w:rsidR="007F77B6" w:rsidRDefault="007F77B6" w:rsidP="00250B19">
      <w:bookmarkStart w:id="0" w:name="_GoBack"/>
      <w:bookmarkEnd w:id="0"/>
    </w:p>
    <w:sectPr w:rsidR="007F77B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17D43"/>
    <w:multiLevelType w:val="multilevel"/>
    <w:tmpl w:val="A6B618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7B4300A"/>
    <w:multiLevelType w:val="multilevel"/>
    <w:tmpl w:val="D61C7D5C"/>
    <w:lvl w:ilvl="0">
      <w:start w:val="6"/>
      <w:numFmt w:val="decimalZero"/>
      <w:lvlText w:val="%1"/>
      <w:lvlJc w:val="left"/>
      <w:pPr>
        <w:ind w:left="720" w:hanging="360"/>
      </w:pPr>
    </w:lvl>
    <w:lvl w:ilvl="1">
      <w:start w:val="3"/>
      <w:numFmt w:val="decimalZero"/>
      <w:isLgl/>
      <w:lvlText w:val="%1.%2"/>
      <w:lvlJc w:val="left"/>
      <w:pPr>
        <w:ind w:left="4200" w:hanging="1140"/>
      </w:pPr>
    </w:lvl>
    <w:lvl w:ilvl="2">
      <w:start w:val="2022"/>
      <w:numFmt w:val="decimal"/>
      <w:isLgl/>
      <w:lvlText w:val="%1.%2.%3"/>
      <w:lvlJc w:val="left"/>
      <w:pPr>
        <w:ind w:left="6900" w:hanging="1140"/>
      </w:pPr>
    </w:lvl>
    <w:lvl w:ilvl="3">
      <w:start w:val="1"/>
      <w:numFmt w:val="decimal"/>
      <w:isLgl/>
      <w:lvlText w:val="%1.%2.%3.%4"/>
      <w:lvlJc w:val="left"/>
      <w:pPr>
        <w:ind w:left="9600" w:hanging="1140"/>
      </w:pPr>
    </w:lvl>
    <w:lvl w:ilvl="4">
      <w:start w:val="1"/>
      <w:numFmt w:val="decimal"/>
      <w:isLgl/>
      <w:lvlText w:val="%1.%2.%3.%4.%5"/>
      <w:lvlJc w:val="left"/>
      <w:pPr>
        <w:ind w:left="12300" w:hanging="1140"/>
      </w:pPr>
    </w:lvl>
    <w:lvl w:ilvl="5">
      <w:start w:val="1"/>
      <w:numFmt w:val="decimal"/>
      <w:isLgl/>
      <w:lvlText w:val="%1.%2.%3.%4.%5.%6"/>
      <w:lvlJc w:val="left"/>
      <w:pPr>
        <w:ind w:left="15000" w:hanging="1140"/>
      </w:pPr>
    </w:lvl>
    <w:lvl w:ilvl="6">
      <w:start w:val="1"/>
      <w:numFmt w:val="decimal"/>
      <w:isLgl/>
      <w:lvlText w:val="%1.%2.%3.%4.%5.%6.%7"/>
      <w:lvlJc w:val="left"/>
      <w:pPr>
        <w:ind w:left="18000" w:hanging="1440"/>
      </w:pPr>
    </w:lvl>
    <w:lvl w:ilvl="7">
      <w:start w:val="1"/>
      <w:numFmt w:val="decimal"/>
      <w:isLgl/>
      <w:lvlText w:val="%1.%2.%3.%4.%5.%6.%7.%8"/>
      <w:lvlJc w:val="left"/>
      <w:pPr>
        <w:ind w:left="20700" w:hanging="1440"/>
      </w:pPr>
    </w:lvl>
    <w:lvl w:ilvl="8">
      <w:start w:val="1"/>
      <w:numFmt w:val="decimal"/>
      <w:isLgl/>
      <w:lvlText w:val="%1.%2.%3.%4.%5.%6.%7.%8.%9"/>
      <w:lvlJc w:val="left"/>
      <w:pPr>
        <w:ind w:left="23760" w:hanging="1800"/>
      </w:pPr>
    </w:lvl>
  </w:abstractNum>
  <w:num w:numId="1">
    <w:abstractNumId w:val="1"/>
    <w:lvlOverride w:ilvl="0">
      <w:startOverride w:val="6"/>
    </w:lvlOverride>
    <w:lvlOverride w:ilvl="1">
      <w:startOverride w:val="3"/>
    </w:lvlOverride>
    <w:lvlOverride w:ilvl="2">
      <w:startOverride w:val="20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4CE"/>
    <w:rsid w:val="00250B19"/>
    <w:rsid w:val="007F77B6"/>
    <w:rsid w:val="00F6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BDF3"/>
  <w15:chartTrackingRefBased/>
  <w15:docId w15:val="{EFAA210B-C678-4EFE-98F2-1C82E71A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B1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semiHidden/>
    <w:unhideWhenUsed/>
    <w:qFormat/>
    <w:rsid w:val="00250B19"/>
    <w:pPr>
      <w:jc w:val="center"/>
    </w:pPr>
    <w:rPr>
      <w:b/>
      <w:sz w:val="32"/>
      <w:szCs w:val="20"/>
      <w:lang w:val="uk-UA"/>
    </w:rPr>
  </w:style>
  <w:style w:type="paragraph" w:styleId="a4">
    <w:name w:val="List Paragraph"/>
    <w:basedOn w:val="a"/>
    <w:uiPriority w:val="34"/>
    <w:qFormat/>
    <w:rsid w:val="00250B19"/>
    <w:pPr>
      <w:ind w:left="720"/>
      <w:contextualSpacing/>
    </w:pPr>
  </w:style>
  <w:style w:type="character" w:customStyle="1" w:styleId="2">
    <w:name w:val="Основной текст (2)_"/>
    <w:basedOn w:val="a0"/>
    <w:link w:val="20"/>
    <w:locked/>
    <w:rsid w:val="00250B19"/>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50B19"/>
    <w:pPr>
      <w:widowControl w:val="0"/>
      <w:shd w:val="clear" w:color="auto" w:fill="FFFFFF"/>
      <w:spacing w:before="540" w:after="300" w:line="320" w:lineRule="exact"/>
      <w:jc w:val="both"/>
    </w:pPr>
    <w:rPr>
      <w:sz w:val="26"/>
      <w:szCs w:val="26"/>
      <w:lang w:val="en-US" w:eastAsia="en-US"/>
    </w:rPr>
  </w:style>
  <w:style w:type="table" w:styleId="a5">
    <w:name w:val="Table Grid"/>
    <w:basedOn w:val="a1"/>
    <w:uiPriority w:val="39"/>
    <w:rsid w:val="00250B1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7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1171</Words>
  <Characters>6680</Characters>
  <Application>Microsoft Office Word</Application>
  <DocSecurity>0</DocSecurity>
  <Lines>55</Lines>
  <Paragraphs>15</Paragraphs>
  <ScaleCrop>false</ScaleCrop>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cp:revision>
  <dcterms:created xsi:type="dcterms:W3CDTF">2022-03-06T13:03:00Z</dcterms:created>
  <dcterms:modified xsi:type="dcterms:W3CDTF">2022-03-06T13:05:00Z</dcterms:modified>
</cp:coreProperties>
</file>