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30A" w:rsidRPr="005431FD" w:rsidRDefault="00B5730A" w:rsidP="00B5730A">
      <w:pPr>
        <w:keepNext/>
        <w:jc w:val="center"/>
        <w:outlineLvl w:val="0"/>
        <w:rPr>
          <w:rFonts w:ascii="Times New Roman" w:hAnsi="Times New Roman"/>
          <w:bCs/>
          <w:kern w:val="32"/>
          <w:sz w:val="32"/>
          <w:szCs w:val="32"/>
          <w:lang w:eastAsia="ru-RU"/>
        </w:rPr>
      </w:pPr>
      <w:r w:rsidRPr="005431FD">
        <w:rPr>
          <w:rFonts w:ascii="Times New Roman" w:hAnsi="Times New Roman"/>
          <w:noProof/>
          <w:kern w:val="32"/>
          <w:sz w:val="32"/>
          <w:szCs w:val="32"/>
          <w:lang w:val="ru-RU" w:eastAsia="ru-RU"/>
        </w:rPr>
        <w:drawing>
          <wp:inline distT="0" distB="0" distL="0" distR="0" wp14:anchorId="597C0E50" wp14:editId="073DF8AB">
            <wp:extent cx="518160" cy="640080"/>
            <wp:effectExtent l="0" t="0" r="0" b="762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7" cstate="print">
                      <a:grayscl/>
                      <a:biLevel thresh="50000"/>
                      <a:extLst>
                        <a:ext uri="{28A0092B-C50C-407E-A947-70E740481C1C}">
                          <a14:useLocalDpi xmlns:a14="http://schemas.microsoft.com/office/drawing/2010/main" val="0"/>
                        </a:ext>
                      </a:extLst>
                    </a:blip>
                    <a:srcRect/>
                    <a:stretch>
                      <a:fillRect/>
                    </a:stretch>
                  </pic:blipFill>
                  <pic:spPr bwMode="auto">
                    <a:xfrm>
                      <a:off x="0" y="0"/>
                      <a:ext cx="518160" cy="640080"/>
                    </a:xfrm>
                    <a:prstGeom prst="rect">
                      <a:avLst/>
                    </a:prstGeom>
                    <a:noFill/>
                    <a:ln>
                      <a:noFill/>
                    </a:ln>
                  </pic:spPr>
                </pic:pic>
              </a:graphicData>
            </a:graphic>
          </wp:inline>
        </w:drawing>
      </w:r>
    </w:p>
    <w:p w:rsidR="00B5730A" w:rsidRPr="00DC327A" w:rsidRDefault="00B5730A" w:rsidP="00B5730A">
      <w:pPr>
        <w:spacing w:line="240" w:lineRule="auto"/>
        <w:rPr>
          <w:rFonts w:ascii="Times New Roman" w:hAnsi="Times New Roman"/>
          <w:b/>
          <w:sz w:val="32"/>
          <w:szCs w:val="32"/>
          <w:lang w:val="ru-RU"/>
        </w:rPr>
      </w:pPr>
      <w:r>
        <w:rPr>
          <w:rFonts w:ascii="Times New Roman" w:hAnsi="Times New Roman"/>
          <w:b/>
          <w:sz w:val="32"/>
          <w:szCs w:val="32"/>
          <w:lang w:val="ru-RU"/>
        </w:rPr>
        <w:t xml:space="preserve">                                   </w:t>
      </w:r>
      <w:r w:rsidRPr="005431FD">
        <w:rPr>
          <w:rFonts w:ascii="Times New Roman" w:hAnsi="Times New Roman"/>
          <w:b/>
          <w:sz w:val="32"/>
          <w:szCs w:val="32"/>
          <w:lang w:val="ru-RU"/>
        </w:rPr>
        <w:t>ОБУХІВСЬКА МІСЬКА РАДА</w:t>
      </w:r>
      <w:r>
        <w:rPr>
          <w:rFonts w:ascii="Times New Roman" w:hAnsi="Times New Roman"/>
          <w:b/>
          <w:sz w:val="32"/>
          <w:szCs w:val="32"/>
          <w:lang w:val="ru-RU"/>
        </w:rPr>
        <w:t xml:space="preserve">  </w:t>
      </w:r>
      <w:r w:rsidRPr="00DC327A">
        <w:rPr>
          <w:rFonts w:ascii="Times New Roman" w:hAnsi="Times New Roman"/>
          <w:sz w:val="32"/>
          <w:szCs w:val="32"/>
          <w:lang w:val="ru-RU"/>
        </w:rPr>
        <w:t xml:space="preserve">    </w:t>
      </w:r>
      <w:r>
        <w:rPr>
          <w:rFonts w:ascii="Times New Roman" w:hAnsi="Times New Roman"/>
          <w:b/>
          <w:sz w:val="32"/>
          <w:szCs w:val="32"/>
          <w:lang w:val="ru-RU"/>
        </w:rPr>
        <w:t xml:space="preserve">       </w:t>
      </w:r>
    </w:p>
    <w:p w:rsidR="00B5730A" w:rsidRPr="006F6948" w:rsidRDefault="00B5730A" w:rsidP="00B5730A">
      <w:pPr>
        <w:spacing w:line="240" w:lineRule="auto"/>
        <w:jc w:val="center"/>
        <w:rPr>
          <w:rFonts w:ascii="Times New Roman" w:hAnsi="Times New Roman"/>
          <w:b/>
          <w:sz w:val="32"/>
          <w:szCs w:val="32"/>
          <w:lang w:val="ru-RU"/>
        </w:rPr>
      </w:pPr>
      <w:r w:rsidRPr="00731E19">
        <w:rPr>
          <w:rFonts w:ascii="Times New Roman" w:hAnsi="Times New Roman"/>
          <w:b/>
          <w:sz w:val="32"/>
          <w:szCs w:val="32"/>
          <w:lang w:val="ru-RU"/>
        </w:rPr>
        <w:t xml:space="preserve"> КИЇВСЬКОЇ ОБЛАСТІ</w:t>
      </w:r>
    </w:p>
    <w:p w:rsidR="00B5730A" w:rsidRPr="00731E19" w:rsidRDefault="00B5730A" w:rsidP="00B5730A">
      <w:pPr>
        <w:keepNext/>
        <w:pBdr>
          <w:bottom w:val="single" w:sz="12" w:space="1" w:color="auto"/>
        </w:pBdr>
        <w:ind w:left="5812" w:hanging="5760"/>
        <w:jc w:val="center"/>
        <w:outlineLvl w:val="1"/>
        <w:rPr>
          <w:rFonts w:ascii="Times New Roman" w:hAnsi="Times New Roman"/>
          <w:b/>
          <w:sz w:val="4"/>
          <w:szCs w:val="28"/>
          <w:lang w:val="ru-RU" w:eastAsia="ru-RU"/>
        </w:rPr>
      </w:pPr>
    </w:p>
    <w:p w:rsidR="00B5730A" w:rsidRPr="00731E19" w:rsidRDefault="00B5730A" w:rsidP="00B5730A">
      <w:pPr>
        <w:jc w:val="center"/>
        <w:rPr>
          <w:rFonts w:ascii="Times New Roman" w:hAnsi="Times New Roman"/>
          <w:b/>
          <w:lang w:val="ru-RU" w:eastAsia="ru-RU"/>
        </w:rPr>
      </w:pPr>
      <w:r>
        <w:rPr>
          <w:rFonts w:ascii="Times New Roman" w:hAnsi="Times New Roman"/>
          <w:b/>
          <w:bCs/>
          <w:lang w:val="ru-RU" w:eastAsia="ru-RU"/>
        </w:rPr>
        <w:t xml:space="preserve">ЧОТИРНАДЦЯТА </w:t>
      </w:r>
      <w:r w:rsidRPr="00731E19">
        <w:rPr>
          <w:rFonts w:ascii="Times New Roman" w:hAnsi="Times New Roman"/>
          <w:b/>
          <w:bCs/>
          <w:lang w:val="ru-RU" w:eastAsia="ru-RU"/>
        </w:rPr>
        <w:t>СЕСІЯ ВОСЬ</w:t>
      </w:r>
      <w:r w:rsidRPr="00731E19">
        <w:rPr>
          <w:rFonts w:ascii="Times New Roman" w:hAnsi="Times New Roman"/>
          <w:b/>
          <w:lang w:val="ru-RU" w:eastAsia="ru-RU"/>
        </w:rPr>
        <w:t>МОГО СКЛИКАННЯ</w:t>
      </w:r>
    </w:p>
    <w:p w:rsidR="00B5730A" w:rsidRPr="00731E19" w:rsidRDefault="00B5730A" w:rsidP="00B5730A">
      <w:pPr>
        <w:keepNext/>
        <w:spacing w:before="240" w:after="60"/>
        <w:jc w:val="center"/>
        <w:outlineLvl w:val="0"/>
        <w:rPr>
          <w:rFonts w:ascii="Times New Roman" w:hAnsi="Times New Roman"/>
          <w:b/>
          <w:bCs/>
          <w:kern w:val="32"/>
          <w:sz w:val="32"/>
          <w:szCs w:val="32"/>
          <w:lang w:val="ru-RU" w:eastAsia="ru-RU"/>
        </w:rPr>
      </w:pPr>
      <w:proofErr w:type="gramStart"/>
      <w:r w:rsidRPr="00731E19">
        <w:rPr>
          <w:rFonts w:ascii="Times New Roman" w:hAnsi="Times New Roman"/>
          <w:b/>
          <w:bCs/>
          <w:kern w:val="32"/>
          <w:sz w:val="32"/>
          <w:szCs w:val="32"/>
          <w:lang w:val="ru-RU" w:eastAsia="ru-RU"/>
        </w:rPr>
        <w:t>Р  І</w:t>
      </w:r>
      <w:proofErr w:type="gramEnd"/>
      <w:r w:rsidRPr="00731E19">
        <w:rPr>
          <w:rFonts w:ascii="Times New Roman" w:hAnsi="Times New Roman"/>
          <w:b/>
          <w:bCs/>
          <w:kern w:val="32"/>
          <w:sz w:val="32"/>
          <w:szCs w:val="32"/>
          <w:lang w:val="ru-RU" w:eastAsia="ru-RU"/>
        </w:rPr>
        <w:t xml:space="preserve">  Ш  Е  Н  </w:t>
      </w:r>
      <w:proofErr w:type="spellStart"/>
      <w:r w:rsidRPr="00731E19">
        <w:rPr>
          <w:rFonts w:ascii="Times New Roman" w:hAnsi="Times New Roman"/>
          <w:b/>
          <w:bCs/>
          <w:kern w:val="32"/>
          <w:sz w:val="32"/>
          <w:szCs w:val="32"/>
          <w:lang w:val="ru-RU" w:eastAsia="ru-RU"/>
        </w:rPr>
        <w:t>Н</w:t>
      </w:r>
      <w:proofErr w:type="spellEnd"/>
      <w:r w:rsidRPr="00731E19">
        <w:rPr>
          <w:rFonts w:ascii="Times New Roman" w:hAnsi="Times New Roman"/>
          <w:b/>
          <w:bCs/>
          <w:kern w:val="32"/>
          <w:sz w:val="32"/>
          <w:szCs w:val="32"/>
          <w:lang w:val="ru-RU" w:eastAsia="ru-RU"/>
        </w:rPr>
        <w:t xml:space="preserve">  Я</w:t>
      </w:r>
    </w:p>
    <w:p w:rsidR="00B5730A" w:rsidRDefault="00B5730A" w:rsidP="00B5730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rFonts w:ascii="Times New Roman" w:hAnsi="Times New Roman"/>
          <w:b/>
          <w:bCs/>
          <w:kern w:val="32"/>
          <w:sz w:val="28"/>
          <w:lang w:val="ru-RU" w:eastAsia="ru-RU"/>
        </w:rPr>
      </w:pPr>
      <w:r w:rsidRPr="002D1035">
        <w:rPr>
          <w:rFonts w:ascii="Times New Roman" w:hAnsi="Times New Roman"/>
          <w:b/>
          <w:bCs/>
          <w:kern w:val="32"/>
          <w:sz w:val="28"/>
          <w:lang w:val="ru-RU" w:eastAsia="ru-RU"/>
        </w:rPr>
        <w:t xml:space="preserve"> </w:t>
      </w:r>
      <w:r>
        <w:rPr>
          <w:rFonts w:ascii="Times New Roman" w:hAnsi="Times New Roman"/>
          <w:b/>
          <w:bCs/>
          <w:kern w:val="32"/>
          <w:sz w:val="28"/>
          <w:lang w:val="ru-RU" w:eastAsia="ru-RU"/>
        </w:rPr>
        <w:t xml:space="preserve">01 </w:t>
      </w:r>
      <w:proofErr w:type="spellStart"/>
      <w:proofErr w:type="gramStart"/>
      <w:r>
        <w:rPr>
          <w:rFonts w:ascii="Times New Roman" w:hAnsi="Times New Roman"/>
          <w:b/>
          <w:bCs/>
          <w:kern w:val="32"/>
          <w:sz w:val="28"/>
          <w:lang w:val="ru-RU" w:eastAsia="ru-RU"/>
        </w:rPr>
        <w:t>жовтня</w:t>
      </w:r>
      <w:proofErr w:type="spellEnd"/>
      <w:r>
        <w:rPr>
          <w:rFonts w:ascii="Times New Roman" w:hAnsi="Times New Roman"/>
          <w:b/>
          <w:bCs/>
          <w:kern w:val="32"/>
          <w:sz w:val="28"/>
          <w:lang w:val="ru-RU" w:eastAsia="ru-RU"/>
        </w:rPr>
        <w:t xml:space="preserve">  2021</w:t>
      </w:r>
      <w:proofErr w:type="gramEnd"/>
      <w:r>
        <w:rPr>
          <w:rFonts w:ascii="Times New Roman" w:hAnsi="Times New Roman"/>
          <w:b/>
          <w:bCs/>
          <w:kern w:val="32"/>
          <w:sz w:val="28"/>
          <w:lang w:val="ru-RU" w:eastAsia="ru-RU"/>
        </w:rPr>
        <w:t xml:space="preserve"> року </w:t>
      </w:r>
      <w:r>
        <w:rPr>
          <w:rFonts w:ascii="Times New Roman" w:hAnsi="Times New Roman"/>
          <w:b/>
          <w:bCs/>
          <w:kern w:val="32"/>
          <w:sz w:val="28"/>
          <w:lang w:val="ru-RU" w:eastAsia="ru-RU"/>
        </w:rPr>
        <w:tab/>
      </w:r>
      <w:r>
        <w:rPr>
          <w:rFonts w:ascii="Times New Roman" w:hAnsi="Times New Roman"/>
          <w:b/>
          <w:bCs/>
          <w:kern w:val="32"/>
          <w:sz w:val="28"/>
          <w:lang w:val="ru-RU" w:eastAsia="ru-RU"/>
        </w:rPr>
        <w:tab/>
      </w:r>
      <w:r>
        <w:rPr>
          <w:rFonts w:ascii="Times New Roman" w:hAnsi="Times New Roman"/>
          <w:b/>
          <w:bCs/>
          <w:kern w:val="32"/>
          <w:sz w:val="28"/>
          <w:lang w:val="ru-RU" w:eastAsia="ru-RU"/>
        </w:rPr>
        <w:tab/>
      </w:r>
      <w:r>
        <w:rPr>
          <w:rFonts w:ascii="Times New Roman" w:hAnsi="Times New Roman"/>
          <w:b/>
          <w:bCs/>
          <w:kern w:val="32"/>
          <w:sz w:val="28"/>
          <w:lang w:val="ru-RU" w:eastAsia="ru-RU"/>
        </w:rPr>
        <w:tab/>
      </w:r>
      <w:r>
        <w:rPr>
          <w:rFonts w:ascii="Times New Roman" w:hAnsi="Times New Roman"/>
          <w:b/>
          <w:bCs/>
          <w:kern w:val="32"/>
          <w:sz w:val="28"/>
          <w:lang w:val="ru-RU" w:eastAsia="ru-RU"/>
        </w:rPr>
        <w:tab/>
      </w:r>
      <w:r>
        <w:rPr>
          <w:rFonts w:ascii="Times New Roman" w:hAnsi="Times New Roman"/>
          <w:b/>
          <w:bCs/>
          <w:kern w:val="32"/>
          <w:sz w:val="28"/>
          <w:lang w:val="ru-RU" w:eastAsia="ru-RU"/>
        </w:rPr>
        <w:tab/>
        <w:t>№390- 14</w:t>
      </w:r>
      <w:r w:rsidRPr="006F6948">
        <w:rPr>
          <w:rFonts w:ascii="Times New Roman" w:hAnsi="Times New Roman"/>
          <w:b/>
          <w:bCs/>
          <w:kern w:val="32"/>
          <w:sz w:val="28"/>
          <w:lang w:val="ru-RU" w:eastAsia="ru-RU"/>
        </w:rPr>
        <w:t xml:space="preserve"> </w:t>
      </w:r>
      <w:r>
        <w:rPr>
          <w:rFonts w:ascii="Times New Roman" w:hAnsi="Times New Roman"/>
          <w:b/>
          <w:bCs/>
          <w:kern w:val="32"/>
          <w:sz w:val="28"/>
          <w:lang w:val="ru-RU" w:eastAsia="ru-RU"/>
        </w:rPr>
        <w:t>–</w:t>
      </w:r>
      <w:r w:rsidRPr="006F6948">
        <w:rPr>
          <w:rFonts w:ascii="Times New Roman" w:hAnsi="Times New Roman"/>
          <w:b/>
          <w:bCs/>
          <w:kern w:val="32"/>
          <w:sz w:val="28"/>
          <w:lang w:val="ru-RU" w:eastAsia="ru-RU"/>
        </w:rPr>
        <w:t xml:space="preserve"> </w:t>
      </w:r>
      <w:r w:rsidRPr="005431FD">
        <w:rPr>
          <w:rFonts w:ascii="Times New Roman" w:hAnsi="Times New Roman"/>
          <w:b/>
          <w:bCs/>
          <w:kern w:val="32"/>
          <w:sz w:val="28"/>
          <w:lang w:eastAsia="ru-RU"/>
        </w:rPr>
        <w:t>V</w:t>
      </w:r>
      <w:r w:rsidRPr="006F6948">
        <w:rPr>
          <w:rFonts w:ascii="Times New Roman" w:hAnsi="Times New Roman"/>
          <w:b/>
          <w:bCs/>
          <w:kern w:val="32"/>
          <w:sz w:val="28"/>
          <w:lang w:val="ru-RU" w:eastAsia="ru-RU"/>
        </w:rPr>
        <w:t>ІІІ</w:t>
      </w:r>
    </w:p>
    <w:p w:rsidR="00B5730A" w:rsidRPr="006F6948" w:rsidRDefault="00B5730A" w:rsidP="00B5730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rFonts w:ascii="Times New Roman" w:hAnsi="Times New Roman"/>
          <w:b/>
          <w:bCs/>
          <w:kern w:val="32"/>
          <w:sz w:val="28"/>
          <w:lang w:val="ru-RU" w:eastAsia="ru-RU"/>
        </w:rPr>
      </w:pPr>
    </w:p>
    <w:p w:rsidR="00B5730A" w:rsidRDefault="00B5730A" w:rsidP="00B5730A">
      <w:pPr>
        <w:spacing w:after="0" w:line="240" w:lineRule="auto"/>
        <w:jc w:val="both"/>
        <w:rPr>
          <w:rFonts w:ascii="Times New Roman" w:eastAsia="Times New Roman" w:hAnsi="Times New Roman" w:cs="Times New Roman"/>
          <w:sz w:val="28"/>
          <w:szCs w:val="28"/>
          <w:lang w:val="uk-UA" w:eastAsia="ru-RU"/>
        </w:rPr>
      </w:pPr>
    </w:p>
    <w:p w:rsidR="00B5730A" w:rsidRPr="00A76FF3" w:rsidRDefault="00B5730A" w:rsidP="00B5730A">
      <w:pPr>
        <w:spacing w:after="0" w:line="240" w:lineRule="auto"/>
        <w:jc w:val="both"/>
        <w:rPr>
          <w:rFonts w:ascii="Times New Roman" w:eastAsia="Times New Roman" w:hAnsi="Times New Roman" w:cs="Times New Roman"/>
          <w:bCs/>
          <w:iCs/>
          <w:color w:val="000000"/>
          <w:sz w:val="24"/>
          <w:szCs w:val="24"/>
          <w:lang w:val="uk-UA" w:eastAsia="uk-UA"/>
        </w:rPr>
      </w:pPr>
      <w:r w:rsidRPr="00A76FF3">
        <w:rPr>
          <w:rFonts w:ascii="Times New Roman" w:eastAsia="Times New Roman" w:hAnsi="Times New Roman" w:cs="Times New Roman"/>
          <w:bCs/>
          <w:iCs/>
          <w:color w:val="000000"/>
          <w:sz w:val="24"/>
          <w:szCs w:val="24"/>
          <w:lang w:val="uk-UA" w:eastAsia="uk-UA"/>
        </w:rPr>
        <w:t xml:space="preserve">Про внесення змін  до «Комплексної  Програми з питань будівництва, реконструкції, капітального ремонту </w:t>
      </w:r>
      <w:proofErr w:type="spellStart"/>
      <w:r w:rsidRPr="00A76FF3">
        <w:rPr>
          <w:rFonts w:ascii="Times New Roman" w:eastAsia="Times New Roman" w:hAnsi="Times New Roman" w:cs="Times New Roman"/>
          <w:bCs/>
          <w:iCs/>
          <w:color w:val="000000"/>
          <w:sz w:val="24"/>
          <w:szCs w:val="24"/>
          <w:lang w:val="uk-UA" w:eastAsia="uk-UA"/>
        </w:rPr>
        <w:t>обʼєктів</w:t>
      </w:r>
      <w:proofErr w:type="spellEnd"/>
      <w:r w:rsidRPr="00A76FF3">
        <w:rPr>
          <w:rFonts w:ascii="Times New Roman" w:eastAsia="Times New Roman" w:hAnsi="Times New Roman" w:cs="Times New Roman"/>
          <w:bCs/>
          <w:iCs/>
          <w:color w:val="000000"/>
          <w:sz w:val="24"/>
          <w:szCs w:val="24"/>
          <w:lang w:val="uk-UA" w:eastAsia="uk-UA"/>
        </w:rPr>
        <w:t xml:space="preserve"> комунальної власності Обухівської </w:t>
      </w:r>
    </w:p>
    <w:p w:rsidR="00B5730A" w:rsidRDefault="00B5730A" w:rsidP="00B5730A">
      <w:pPr>
        <w:spacing w:after="0" w:line="240" w:lineRule="auto"/>
        <w:jc w:val="both"/>
        <w:rPr>
          <w:rFonts w:ascii="Times New Roman" w:eastAsia="Times New Roman" w:hAnsi="Times New Roman" w:cs="Times New Roman"/>
          <w:bCs/>
          <w:iCs/>
          <w:color w:val="000000"/>
          <w:sz w:val="24"/>
          <w:szCs w:val="24"/>
          <w:lang w:val="uk-UA" w:eastAsia="uk-UA"/>
        </w:rPr>
      </w:pPr>
      <w:r w:rsidRPr="00A76FF3">
        <w:rPr>
          <w:rFonts w:ascii="Times New Roman" w:eastAsia="Times New Roman" w:hAnsi="Times New Roman" w:cs="Times New Roman"/>
          <w:bCs/>
          <w:iCs/>
          <w:color w:val="000000"/>
          <w:sz w:val="24"/>
          <w:szCs w:val="24"/>
          <w:lang w:val="uk-UA" w:eastAsia="uk-UA"/>
        </w:rPr>
        <w:t>міської територіальної громади Київської області на 2021-2025 роки»</w:t>
      </w:r>
    </w:p>
    <w:p w:rsidR="00B5730A" w:rsidRPr="00A76FF3" w:rsidRDefault="00B5730A" w:rsidP="00B5730A">
      <w:pPr>
        <w:spacing w:after="0" w:line="240" w:lineRule="auto"/>
        <w:jc w:val="both"/>
        <w:rPr>
          <w:rFonts w:ascii="Times New Roman" w:eastAsia="Times New Roman" w:hAnsi="Times New Roman" w:cs="Times New Roman"/>
          <w:bCs/>
          <w:iCs/>
          <w:color w:val="000000"/>
          <w:sz w:val="24"/>
          <w:szCs w:val="24"/>
          <w:lang w:val="uk-UA" w:eastAsia="uk-UA"/>
        </w:rPr>
      </w:pPr>
    </w:p>
    <w:p w:rsidR="00B5730A" w:rsidRPr="00A76FF3" w:rsidRDefault="00B5730A" w:rsidP="00B5730A">
      <w:pPr>
        <w:spacing w:after="0" w:line="240" w:lineRule="auto"/>
        <w:rPr>
          <w:rFonts w:ascii="Times New Roman" w:eastAsia="Times New Roman" w:hAnsi="Times New Roman" w:cs="Times New Roman"/>
          <w:color w:val="000000"/>
          <w:sz w:val="24"/>
          <w:szCs w:val="24"/>
          <w:lang w:val="uk-UA" w:eastAsia="uk-UA"/>
        </w:rPr>
      </w:pPr>
    </w:p>
    <w:p w:rsidR="00B5730A" w:rsidRDefault="00B5730A" w:rsidP="00B5730A">
      <w:pPr>
        <w:spacing w:after="0" w:line="240" w:lineRule="auto"/>
        <w:jc w:val="both"/>
        <w:rPr>
          <w:rFonts w:ascii="Times New Roman" w:hAnsi="Times New Roman" w:cs="Times New Roman"/>
          <w:bCs/>
          <w:sz w:val="24"/>
          <w:szCs w:val="24"/>
          <w:lang w:val="uk-UA"/>
        </w:rPr>
      </w:pPr>
      <w:r w:rsidRPr="00A76FF3">
        <w:rPr>
          <w:rFonts w:ascii="Times New Roman" w:eastAsia="Calibri" w:hAnsi="Times New Roman" w:cs="Times New Roman"/>
          <w:iCs/>
          <w:sz w:val="24"/>
          <w:szCs w:val="24"/>
          <w:lang w:val="uk-UA" w:eastAsia="ru-RU"/>
        </w:rPr>
        <w:t xml:space="preserve">   Розглянувши подання начальника управління освіти Виконавчого комітету Обухівської міської ради Київської області Олени КОЛОМІЄЦЬ від 14 вересня 2021 року, керуючись пунктом 22 частини першої статті 26, статті 38 Закону України "Про місцеве самоврядування в Україні",  та враховуючи рекомендації постійних комісій: </w:t>
      </w:r>
      <w:r w:rsidRPr="00A76FF3">
        <w:rPr>
          <w:rFonts w:ascii="Times New Roman" w:eastAsia="Calibri" w:hAnsi="Times New Roman" w:cs="Times New Roman"/>
          <w:sz w:val="24"/>
          <w:szCs w:val="24"/>
          <w:lang w:val="uk-UA" w:eastAsia="ru-RU"/>
        </w:rPr>
        <w:t>з питань</w:t>
      </w:r>
      <w:r w:rsidRPr="00A76FF3">
        <w:rPr>
          <w:rFonts w:ascii="Times New Roman" w:hAnsi="Times New Roman" w:cs="Times New Roman"/>
          <w:sz w:val="24"/>
          <w:szCs w:val="24"/>
          <w:lang w:val="uk-UA"/>
        </w:rPr>
        <w:t xml:space="preserve"> </w:t>
      </w:r>
      <w:r w:rsidRPr="00A76FF3">
        <w:rPr>
          <w:rFonts w:ascii="Times New Roman" w:hAnsi="Times New Roman" w:cs="Times New Roman"/>
          <w:bCs/>
          <w:sz w:val="24"/>
          <w:szCs w:val="24"/>
          <w:lang w:val="uk-UA"/>
        </w:rPr>
        <w:t>фінансів, бюджету, планування, соціально – економічного розвитку, інвестицій та міжнародного співробітництва:</w:t>
      </w:r>
      <w:r w:rsidRPr="00A76FF3">
        <w:rPr>
          <w:rFonts w:ascii="Times New Roman" w:hAnsi="Times New Roman" w:cs="Times New Roman"/>
          <w:sz w:val="24"/>
          <w:szCs w:val="24"/>
          <w:lang w:val="uk-UA"/>
        </w:rPr>
        <w:t xml:space="preserve"> з питань </w:t>
      </w:r>
      <w:r w:rsidRPr="00A76FF3">
        <w:rPr>
          <w:rFonts w:ascii="Times New Roman" w:hAnsi="Times New Roman" w:cs="Times New Roman"/>
          <w:bCs/>
          <w:sz w:val="24"/>
          <w:szCs w:val="24"/>
          <w:lang w:val="uk-UA"/>
        </w:rPr>
        <w:t xml:space="preserve">комунальної власності, житлово – комунального господарства, енергозбереження, транспорту, благоустрою, будівництва та   архітектури  </w:t>
      </w:r>
    </w:p>
    <w:p w:rsidR="00B5730A" w:rsidRPr="00A76FF3" w:rsidRDefault="00B5730A" w:rsidP="00B5730A">
      <w:pPr>
        <w:spacing w:after="0" w:line="240" w:lineRule="auto"/>
        <w:jc w:val="both"/>
        <w:rPr>
          <w:rFonts w:ascii="Times New Roman" w:hAnsi="Times New Roman" w:cs="Times New Roman"/>
          <w:bCs/>
          <w:sz w:val="24"/>
          <w:szCs w:val="24"/>
          <w:lang w:val="uk-UA"/>
        </w:rPr>
      </w:pPr>
    </w:p>
    <w:p w:rsidR="00B5730A" w:rsidRDefault="00B5730A" w:rsidP="00B5730A">
      <w:pPr>
        <w:spacing w:after="0" w:line="240" w:lineRule="auto"/>
        <w:jc w:val="center"/>
        <w:rPr>
          <w:rFonts w:ascii="Times New Roman" w:eastAsia="Calibri" w:hAnsi="Times New Roman" w:cs="Times New Roman"/>
          <w:b/>
          <w:sz w:val="28"/>
          <w:szCs w:val="28"/>
          <w:lang w:val="uk-UA" w:eastAsia="ru-RU"/>
        </w:rPr>
      </w:pPr>
      <w:r w:rsidRPr="00731C39">
        <w:rPr>
          <w:rFonts w:ascii="Times New Roman" w:eastAsia="Calibri" w:hAnsi="Times New Roman" w:cs="Times New Roman"/>
          <w:b/>
          <w:sz w:val="28"/>
          <w:szCs w:val="28"/>
          <w:lang w:val="uk-UA" w:eastAsia="ru-RU"/>
        </w:rPr>
        <w:t>ОБУХІВСЬКА  МІСЬКА РАДА</w:t>
      </w:r>
    </w:p>
    <w:p w:rsidR="00B5730A" w:rsidRDefault="00B5730A" w:rsidP="00B5730A">
      <w:pPr>
        <w:spacing w:after="0" w:line="240" w:lineRule="auto"/>
        <w:jc w:val="center"/>
        <w:rPr>
          <w:rFonts w:ascii="Times New Roman" w:eastAsia="Calibri" w:hAnsi="Times New Roman" w:cs="Times New Roman"/>
          <w:b/>
          <w:sz w:val="28"/>
          <w:szCs w:val="28"/>
          <w:lang w:val="uk-UA" w:eastAsia="ru-RU"/>
        </w:rPr>
      </w:pPr>
      <w:r w:rsidRPr="00731C39">
        <w:rPr>
          <w:rFonts w:ascii="Times New Roman" w:eastAsia="Calibri" w:hAnsi="Times New Roman" w:cs="Times New Roman"/>
          <w:b/>
          <w:sz w:val="28"/>
          <w:szCs w:val="28"/>
          <w:lang w:val="uk-UA" w:eastAsia="ru-RU"/>
        </w:rPr>
        <w:t xml:space="preserve"> ВИРІШИЛА:</w:t>
      </w:r>
    </w:p>
    <w:p w:rsidR="00B5730A" w:rsidRDefault="00B5730A" w:rsidP="00B5730A">
      <w:pPr>
        <w:spacing w:after="0" w:line="240" w:lineRule="auto"/>
        <w:jc w:val="center"/>
        <w:rPr>
          <w:rFonts w:ascii="Times New Roman" w:eastAsia="Calibri" w:hAnsi="Times New Roman" w:cs="Times New Roman"/>
          <w:b/>
          <w:sz w:val="28"/>
          <w:szCs w:val="28"/>
          <w:lang w:val="uk-UA" w:eastAsia="ru-RU"/>
        </w:rPr>
      </w:pPr>
    </w:p>
    <w:p w:rsidR="00B5730A" w:rsidRPr="00A76FF3" w:rsidRDefault="00B5730A" w:rsidP="00B5730A">
      <w:pPr>
        <w:spacing w:after="0" w:line="240" w:lineRule="auto"/>
        <w:ind w:firstLine="708"/>
        <w:jc w:val="both"/>
        <w:rPr>
          <w:rFonts w:ascii="Times New Roman" w:eastAsia="Times New Roman" w:hAnsi="Times New Roman" w:cs="Times New Roman"/>
          <w:bCs/>
          <w:iCs/>
          <w:sz w:val="24"/>
          <w:szCs w:val="24"/>
          <w:lang w:val="uk-UA" w:eastAsia="uk-UA"/>
        </w:rPr>
      </w:pPr>
      <w:r w:rsidRPr="00A76FF3">
        <w:rPr>
          <w:rFonts w:ascii="Times New Roman" w:hAnsi="Times New Roman" w:cs="Times New Roman"/>
          <w:color w:val="000000"/>
          <w:sz w:val="24"/>
          <w:szCs w:val="24"/>
          <w:shd w:val="clear" w:color="auto" w:fill="FFFFFF"/>
          <w:lang w:val="uk-UA"/>
        </w:rPr>
        <w:t>1.Внести зміни  до</w:t>
      </w:r>
      <w:r w:rsidRPr="00A76FF3">
        <w:rPr>
          <w:rFonts w:ascii="Times New Roman" w:hAnsi="Times New Roman" w:cs="Times New Roman"/>
          <w:color w:val="000000"/>
          <w:sz w:val="24"/>
          <w:szCs w:val="24"/>
          <w:shd w:val="clear" w:color="auto" w:fill="FFFFFF"/>
        </w:rPr>
        <w:t> </w:t>
      </w:r>
      <w:r w:rsidRPr="00A76FF3">
        <w:rPr>
          <w:rFonts w:ascii="Times New Roman" w:hAnsi="Times New Roman" w:cs="Times New Roman"/>
          <w:color w:val="000000"/>
          <w:sz w:val="24"/>
          <w:szCs w:val="24"/>
          <w:shd w:val="clear" w:color="auto" w:fill="FFFFFF"/>
          <w:lang w:val="uk-UA"/>
        </w:rPr>
        <w:t xml:space="preserve"> «Комплексної </w:t>
      </w:r>
      <w:r w:rsidRPr="00A76FF3">
        <w:rPr>
          <w:rFonts w:ascii="Times New Roman" w:hAnsi="Times New Roman" w:cs="Times New Roman"/>
          <w:color w:val="000000"/>
          <w:sz w:val="24"/>
          <w:szCs w:val="24"/>
          <w:shd w:val="clear" w:color="auto" w:fill="FFFFFF"/>
        </w:rPr>
        <w:t> </w:t>
      </w:r>
      <w:r w:rsidRPr="00A76FF3">
        <w:rPr>
          <w:rFonts w:ascii="Times New Roman" w:eastAsia="Times New Roman" w:hAnsi="Times New Roman" w:cs="Times New Roman"/>
          <w:bCs/>
          <w:iCs/>
          <w:color w:val="000000"/>
          <w:sz w:val="24"/>
          <w:szCs w:val="24"/>
          <w:lang w:val="uk-UA" w:eastAsia="uk-UA"/>
        </w:rPr>
        <w:t xml:space="preserve">Програми з питань будівництва, реконструкції, капітального ремонту </w:t>
      </w:r>
      <w:proofErr w:type="spellStart"/>
      <w:r w:rsidRPr="00A76FF3">
        <w:rPr>
          <w:rFonts w:ascii="Times New Roman" w:eastAsia="Times New Roman" w:hAnsi="Times New Roman" w:cs="Times New Roman"/>
          <w:bCs/>
          <w:iCs/>
          <w:color w:val="000000"/>
          <w:sz w:val="24"/>
          <w:szCs w:val="24"/>
          <w:lang w:val="uk-UA" w:eastAsia="uk-UA"/>
        </w:rPr>
        <w:t>обʼєктів</w:t>
      </w:r>
      <w:proofErr w:type="spellEnd"/>
      <w:r w:rsidRPr="00A76FF3">
        <w:rPr>
          <w:rFonts w:ascii="Times New Roman" w:eastAsia="Times New Roman" w:hAnsi="Times New Roman" w:cs="Times New Roman"/>
          <w:bCs/>
          <w:iCs/>
          <w:color w:val="000000"/>
          <w:sz w:val="24"/>
          <w:szCs w:val="24"/>
          <w:lang w:val="uk-UA" w:eastAsia="uk-UA"/>
        </w:rPr>
        <w:t xml:space="preserve"> комунальної власності Обухівської міської територіальної громади Київської області на 2021-2025 роки»</w:t>
      </w:r>
      <w:r w:rsidRPr="00A76FF3">
        <w:rPr>
          <w:rFonts w:ascii="Times New Roman" w:hAnsi="Times New Roman" w:cs="Times New Roman"/>
          <w:color w:val="000000"/>
          <w:sz w:val="24"/>
          <w:szCs w:val="24"/>
          <w:shd w:val="clear" w:color="auto" w:fill="FFFFFF"/>
          <w:lang w:val="uk-UA"/>
        </w:rPr>
        <w:t xml:space="preserve">, </w:t>
      </w:r>
      <w:r w:rsidRPr="00A76FF3">
        <w:rPr>
          <w:rFonts w:ascii="Times New Roman" w:hAnsi="Times New Roman" w:cs="Times New Roman"/>
          <w:sz w:val="24"/>
          <w:szCs w:val="24"/>
          <w:shd w:val="clear" w:color="auto" w:fill="FFFFFF"/>
          <w:lang w:val="uk-UA"/>
        </w:rPr>
        <w:t>що затверджена рішенням Обухівської міської ради від 24.12.2020 р.  № 58-03-VIII (далі Програма) , а саме:</w:t>
      </w:r>
    </w:p>
    <w:p w:rsidR="00B5730A" w:rsidRPr="00A76FF3" w:rsidRDefault="00B5730A" w:rsidP="00B5730A">
      <w:pPr>
        <w:overflowPunct w:val="0"/>
        <w:spacing w:after="0" w:line="240" w:lineRule="auto"/>
        <w:ind w:firstLine="708"/>
        <w:jc w:val="both"/>
        <w:outlineLvl w:val="0"/>
        <w:rPr>
          <w:rFonts w:ascii="Times New Roman" w:hAnsi="Times New Roman" w:cs="Times New Roman"/>
          <w:color w:val="000000"/>
          <w:sz w:val="24"/>
          <w:szCs w:val="24"/>
          <w:shd w:val="clear" w:color="auto" w:fill="FFFFFF"/>
          <w:lang w:val="uk-UA"/>
        </w:rPr>
      </w:pPr>
      <w:r w:rsidRPr="00A76FF3">
        <w:rPr>
          <w:rFonts w:ascii="Times New Roman" w:hAnsi="Times New Roman" w:cs="Times New Roman"/>
          <w:color w:val="000000"/>
          <w:sz w:val="24"/>
          <w:szCs w:val="24"/>
          <w:shd w:val="clear" w:color="auto" w:fill="FFFFFF"/>
          <w:lang w:val="uk-UA"/>
        </w:rPr>
        <w:t>1.1. Викласти пункт 9.1. Паспорта</w:t>
      </w:r>
      <w:r w:rsidRPr="00A76FF3">
        <w:rPr>
          <w:rFonts w:ascii="Times New Roman" w:hAnsi="Times New Roman" w:cs="Times New Roman"/>
          <w:color w:val="000000"/>
          <w:sz w:val="24"/>
          <w:szCs w:val="24"/>
          <w:shd w:val="clear" w:color="auto" w:fill="FFFFFF"/>
        </w:rPr>
        <w:t>  </w:t>
      </w:r>
      <w:r w:rsidRPr="00A76FF3">
        <w:rPr>
          <w:rFonts w:ascii="Times New Roman" w:eastAsia="Times New Roman" w:hAnsi="Times New Roman" w:cs="Times New Roman"/>
          <w:bCs/>
          <w:iCs/>
          <w:color w:val="000000"/>
          <w:sz w:val="24"/>
          <w:szCs w:val="24"/>
          <w:lang w:val="uk-UA" w:eastAsia="uk-UA"/>
        </w:rPr>
        <w:t xml:space="preserve">Програми </w:t>
      </w:r>
      <w:r w:rsidRPr="00A76FF3">
        <w:rPr>
          <w:rFonts w:ascii="Times New Roman" w:hAnsi="Times New Roman" w:cs="Times New Roman"/>
          <w:color w:val="000000"/>
          <w:sz w:val="24"/>
          <w:szCs w:val="24"/>
          <w:shd w:val="clear" w:color="auto" w:fill="FFFFFF"/>
          <w:lang w:val="uk-UA"/>
        </w:rPr>
        <w:t>у новій редакції (додається).</w:t>
      </w:r>
    </w:p>
    <w:p w:rsidR="00B5730A" w:rsidRPr="00A76FF3" w:rsidRDefault="00B5730A" w:rsidP="00B5730A">
      <w:pPr>
        <w:overflowPunct w:val="0"/>
        <w:spacing w:after="0" w:line="240" w:lineRule="auto"/>
        <w:ind w:firstLine="708"/>
        <w:jc w:val="both"/>
        <w:outlineLvl w:val="0"/>
        <w:rPr>
          <w:rFonts w:ascii="Times New Roman" w:hAnsi="Times New Roman" w:cs="Times New Roman"/>
          <w:color w:val="000000"/>
          <w:sz w:val="24"/>
          <w:szCs w:val="24"/>
          <w:shd w:val="clear" w:color="auto" w:fill="FFFFFF"/>
          <w:lang w:val="uk-UA"/>
        </w:rPr>
      </w:pPr>
      <w:r w:rsidRPr="00A76FF3">
        <w:rPr>
          <w:rFonts w:ascii="Times New Roman" w:hAnsi="Times New Roman" w:cs="Times New Roman"/>
          <w:color w:val="000000"/>
          <w:sz w:val="24"/>
          <w:szCs w:val="24"/>
          <w:shd w:val="clear" w:color="auto" w:fill="FFFFFF"/>
          <w:lang w:val="uk-UA"/>
        </w:rPr>
        <w:t>1.2 Викласти  пункт 7. Ресурсне забезпечення</w:t>
      </w:r>
      <w:r w:rsidRPr="00A76FF3">
        <w:rPr>
          <w:rFonts w:ascii="Times New Roman" w:hAnsi="Times New Roman" w:cs="Times New Roman"/>
          <w:color w:val="000000"/>
          <w:sz w:val="24"/>
          <w:szCs w:val="24"/>
          <w:shd w:val="clear" w:color="auto" w:fill="FFFFFF"/>
        </w:rPr>
        <w:t> </w:t>
      </w:r>
      <w:r w:rsidRPr="00A76FF3">
        <w:rPr>
          <w:rFonts w:ascii="Times New Roman" w:eastAsia="Times New Roman" w:hAnsi="Times New Roman" w:cs="Times New Roman"/>
          <w:bCs/>
          <w:iCs/>
          <w:color w:val="000000"/>
          <w:sz w:val="24"/>
          <w:szCs w:val="24"/>
          <w:lang w:val="uk-UA" w:eastAsia="uk-UA"/>
        </w:rPr>
        <w:t xml:space="preserve">Програми </w:t>
      </w:r>
      <w:r w:rsidRPr="00A76FF3">
        <w:rPr>
          <w:rFonts w:ascii="Times New Roman" w:hAnsi="Times New Roman" w:cs="Times New Roman"/>
          <w:color w:val="000000"/>
          <w:sz w:val="24"/>
          <w:szCs w:val="24"/>
          <w:shd w:val="clear" w:color="auto" w:fill="FFFFFF"/>
          <w:lang w:val="uk-UA"/>
        </w:rPr>
        <w:t>у новій редакції (додається).</w:t>
      </w:r>
    </w:p>
    <w:p w:rsidR="00B5730A" w:rsidRPr="00A76FF3" w:rsidRDefault="00B5730A" w:rsidP="00B5730A">
      <w:pPr>
        <w:spacing w:after="0" w:line="240" w:lineRule="auto"/>
        <w:ind w:firstLine="708"/>
        <w:jc w:val="both"/>
        <w:rPr>
          <w:rFonts w:ascii="Times New Roman" w:hAnsi="Times New Roman" w:cs="Times New Roman"/>
          <w:sz w:val="24"/>
          <w:szCs w:val="24"/>
          <w:lang w:val="uk-UA"/>
        </w:rPr>
      </w:pPr>
      <w:r w:rsidRPr="00A76FF3">
        <w:rPr>
          <w:rFonts w:ascii="Times New Roman" w:hAnsi="Times New Roman" w:cs="Times New Roman"/>
          <w:color w:val="000000"/>
          <w:sz w:val="24"/>
          <w:szCs w:val="24"/>
          <w:shd w:val="clear" w:color="auto" w:fill="FFFFFF"/>
          <w:lang w:val="uk-UA"/>
        </w:rPr>
        <w:t>2.Внести зміни у додаток до</w:t>
      </w:r>
      <w:r w:rsidRPr="00A76FF3">
        <w:rPr>
          <w:rFonts w:ascii="Times New Roman" w:hAnsi="Times New Roman" w:cs="Times New Roman"/>
          <w:color w:val="000000"/>
          <w:sz w:val="24"/>
          <w:szCs w:val="24"/>
          <w:shd w:val="clear" w:color="auto" w:fill="FFFFFF"/>
        </w:rPr>
        <w:t>  </w:t>
      </w:r>
      <w:bookmarkStart w:id="0" w:name="__DdeLink__252_1974740656"/>
      <w:r w:rsidRPr="00A76FF3">
        <w:rPr>
          <w:rFonts w:ascii="Times New Roman" w:eastAsia="Times New Roman" w:hAnsi="Times New Roman" w:cs="Times New Roman"/>
          <w:bCs/>
          <w:iCs/>
          <w:color w:val="000000"/>
          <w:sz w:val="24"/>
          <w:szCs w:val="24"/>
          <w:lang w:val="uk-UA" w:eastAsia="uk-UA"/>
        </w:rPr>
        <w:t>Програми</w:t>
      </w:r>
      <w:r w:rsidRPr="00A76FF3">
        <w:rPr>
          <w:rFonts w:ascii="Times New Roman" w:hAnsi="Times New Roman" w:cs="Times New Roman"/>
          <w:color w:val="000000"/>
          <w:sz w:val="24"/>
          <w:szCs w:val="24"/>
          <w:shd w:val="clear" w:color="auto" w:fill="FFFFFF"/>
          <w:lang w:val="uk-UA"/>
        </w:rPr>
        <w:t>, затвердити його у новій редакції</w:t>
      </w:r>
      <w:r w:rsidRPr="00A76FF3">
        <w:rPr>
          <w:rFonts w:ascii="Times New Roman" w:hAnsi="Times New Roman" w:cs="Times New Roman"/>
          <w:color w:val="000000"/>
          <w:sz w:val="24"/>
          <w:szCs w:val="24"/>
          <w:shd w:val="clear" w:color="auto" w:fill="FFFFFF"/>
        </w:rPr>
        <w:t> </w:t>
      </w:r>
      <w:bookmarkEnd w:id="0"/>
      <w:r w:rsidRPr="00A76FF3">
        <w:rPr>
          <w:rFonts w:ascii="Times New Roman" w:hAnsi="Times New Roman" w:cs="Times New Roman"/>
          <w:color w:val="000000"/>
          <w:sz w:val="24"/>
          <w:szCs w:val="24"/>
          <w:shd w:val="clear" w:color="auto" w:fill="FFFFFF"/>
          <w:lang w:val="uk-UA"/>
        </w:rPr>
        <w:t>(додається).</w:t>
      </w:r>
      <w:r w:rsidRPr="00A76FF3">
        <w:rPr>
          <w:rFonts w:ascii="Times New Roman" w:hAnsi="Times New Roman" w:cs="Times New Roman"/>
          <w:sz w:val="24"/>
          <w:szCs w:val="24"/>
          <w:lang w:val="uk-UA"/>
        </w:rPr>
        <w:t xml:space="preserve">  </w:t>
      </w:r>
    </w:p>
    <w:p w:rsidR="00B5730A" w:rsidRPr="00A76FF3" w:rsidRDefault="00B5730A" w:rsidP="00B5730A">
      <w:pPr>
        <w:spacing w:after="0" w:line="240" w:lineRule="auto"/>
        <w:ind w:firstLine="708"/>
        <w:jc w:val="both"/>
        <w:rPr>
          <w:rFonts w:ascii="Times New Roman" w:hAnsi="Times New Roman" w:cs="Times New Roman"/>
          <w:color w:val="000000"/>
          <w:sz w:val="24"/>
          <w:szCs w:val="24"/>
          <w:shd w:val="clear" w:color="auto" w:fill="FFFFFF"/>
          <w:lang w:val="uk-UA"/>
        </w:rPr>
      </w:pPr>
      <w:r w:rsidRPr="00A76FF3">
        <w:rPr>
          <w:rFonts w:ascii="Times New Roman" w:hAnsi="Times New Roman" w:cs="Times New Roman"/>
          <w:sz w:val="24"/>
          <w:szCs w:val="24"/>
          <w:lang w:val="uk-UA"/>
        </w:rPr>
        <w:t xml:space="preserve">3.Виконавчому комітету Обухівської  міської ради  Київської області – головному розпоряднику коштів міського бюджету здійснювати фінансування заходів </w:t>
      </w:r>
      <w:r w:rsidRPr="00A76FF3">
        <w:rPr>
          <w:rFonts w:ascii="Times New Roman" w:hAnsi="Times New Roman" w:cs="Times New Roman"/>
          <w:color w:val="000000"/>
          <w:sz w:val="24"/>
          <w:szCs w:val="24"/>
          <w:shd w:val="clear" w:color="auto" w:fill="FFFFFF"/>
        </w:rPr>
        <w:t> </w:t>
      </w:r>
      <w:r w:rsidRPr="00A76FF3">
        <w:rPr>
          <w:rFonts w:ascii="Times New Roman" w:eastAsia="Times New Roman" w:hAnsi="Times New Roman" w:cs="Times New Roman"/>
          <w:bCs/>
          <w:iCs/>
          <w:color w:val="000000"/>
          <w:sz w:val="24"/>
          <w:szCs w:val="24"/>
          <w:lang w:val="uk-UA" w:eastAsia="uk-UA"/>
        </w:rPr>
        <w:t>Програми</w:t>
      </w:r>
      <w:r w:rsidRPr="00A76FF3">
        <w:rPr>
          <w:rFonts w:ascii="Times New Roman" w:hAnsi="Times New Roman" w:cs="Times New Roman"/>
          <w:sz w:val="24"/>
          <w:szCs w:val="24"/>
          <w:lang w:val="uk-UA"/>
        </w:rPr>
        <w:t>, у межах затверджених бюджетних призначень.</w:t>
      </w:r>
    </w:p>
    <w:p w:rsidR="00B5730A" w:rsidRPr="00A76FF3" w:rsidRDefault="00B5730A" w:rsidP="00B5730A">
      <w:pPr>
        <w:spacing w:after="0" w:line="240" w:lineRule="auto"/>
        <w:ind w:firstLine="708"/>
        <w:jc w:val="both"/>
        <w:rPr>
          <w:rFonts w:ascii="Times New Roman" w:eastAsia="Times New Roman" w:hAnsi="Times New Roman" w:cs="Times New Roman"/>
          <w:b/>
          <w:bCs/>
          <w:color w:val="000000"/>
          <w:sz w:val="24"/>
          <w:szCs w:val="24"/>
          <w:lang w:val="uk-UA" w:eastAsia="uk-UA"/>
        </w:rPr>
      </w:pPr>
      <w:r w:rsidRPr="00A76FF3">
        <w:rPr>
          <w:rFonts w:ascii="Times New Roman" w:eastAsia="Times New Roman" w:hAnsi="Times New Roman" w:cs="Times New Roman"/>
          <w:color w:val="000000"/>
          <w:sz w:val="24"/>
          <w:szCs w:val="24"/>
          <w:lang w:val="uk-UA" w:eastAsia="uk-UA"/>
        </w:rPr>
        <w:t xml:space="preserve">4. Контроль за виконанням даного рішення покласти на постійні комісії з питань:  фінансів, бюджету, планування, соціально – економічного розвитку, інвестицій та міжнародного співробітництва;  комунальної власності, житлово – комунального господарства, енергозбереження, транспорту, благоустрою, будівництва та   архітектури.  </w:t>
      </w:r>
    </w:p>
    <w:p w:rsidR="00B5730A" w:rsidRPr="00731E19" w:rsidRDefault="00B5730A" w:rsidP="00B5730A">
      <w:pPr>
        <w:spacing w:after="0" w:line="240" w:lineRule="auto"/>
        <w:jc w:val="both"/>
        <w:rPr>
          <w:rFonts w:ascii="Times New Roman" w:eastAsia="Times New Roman" w:hAnsi="Times New Roman" w:cs="Times New Roman"/>
          <w:b/>
          <w:bCs/>
          <w:color w:val="000000"/>
          <w:sz w:val="28"/>
          <w:szCs w:val="28"/>
          <w:lang w:val="uk-UA" w:eastAsia="uk-UA"/>
        </w:rPr>
      </w:pPr>
    </w:p>
    <w:p w:rsidR="00B5730A" w:rsidRDefault="00B5730A" w:rsidP="00B5730A">
      <w:pPr>
        <w:spacing w:after="0" w:line="240" w:lineRule="auto"/>
        <w:rPr>
          <w:rFonts w:ascii="Times New Roman" w:eastAsia="Batang" w:hAnsi="Times New Roman" w:cs="Times New Roman"/>
          <w:sz w:val="24"/>
          <w:szCs w:val="24"/>
          <w:lang w:val="uk-UA" w:eastAsia="ru-RU"/>
        </w:rPr>
      </w:pPr>
      <w:r>
        <w:rPr>
          <w:rFonts w:ascii="Times New Roman" w:eastAsia="Times New Roman" w:hAnsi="Times New Roman" w:cs="Times New Roman"/>
          <w:bCs/>
          <w:color w:val="000000"/>
          <w:sz w:val="28"/>
          <w:szCs w:val="28"/>
          <w:lang w:val="uk-UA" w:eastAsia="uk-UA"/>
        </w:rPr>
        <w:t xml:space="preserve">Обухівський міський голова </w:t>
      </w:r>
      <w:r>
        <w:rPr>
          <w:rFonts w:ascii="Times New Roman" w:eastAsia="Times New Roman" w:hAnsi="Times New Roman" w:cs="Times New Roman"/>
          <w:bCs/>
          <w:color w:val="000000"/>
          <w:sz w:val="28"/>
          <w:szCs w:val="28"/>
          <w:lang w:val="uk-UA" w:eastAsia="uk-UA"/>
        </w:rPr>
        <w:tab/>
      </w:r>
      <w:r>
        <w:rPr>
          <w:rFonts w:ascii="Times New Roman" w:eastAsia="Times New Roman" w:hAnsi="Times New Roman" w:cs="Times New Roman"/>
          <w:bCs/>
          <w:color w:val="000000"/>
          <w:sz w:val="28"/>
          <w:szCs w:val="28"/>
          <w:lang w:val="uk-UA" w:eastAsia="uk-UA"/>
        </w:rPr>
        <w:tab/>
      </w:r>
      <w:r>
        <w:rPr>
          <w:rFonts w:ascii="Times New Roman" w:eastAsia="Times New Roman" w:hAnsi="Times New Roman" w:cs="Times New Roman"/>
          <w:bCs/>
          <w:color w:val="000000"/>
          <w:sz w:val="28"/>
          <w:szCs w:val="28"/>
          <w:lang w:val="uk-UA" w:eastAsia="uk-UA"/>
        </w:rPr>
        <w:tab/>
      </w:r>
      <w:r>
        <w:rPr>
          <w:rFonts w:ascii="Times New Roman" w:eastAsia="Times New Roman" w:hAnsi="Times New Roman" w:cs="Times New Roman"/>
          <w:bCs/>
          <w:color w:val="000000"/>
          <w:sz w:val="28"/>
          <w:szCs w:val="28"/>
          <w:lang w:val="uk-UA" w:eastAsia="uk-UA"/>
        </w:rPr>
        <w:tab/>
      </w:r>
      <w:r>
        <w:rPr>
          <w:rFonts w:ascii="Times New Roman" w:eastAsia="Times New Roman" w:hAnsi="Times New Roman" w:cs="Times New Roman"/>
          <w:bCs/>
          <w:color w:val="000000"/>
          <w:sz w:val="28"/>
          <w:szCs w:val="28"/>
          <w:lang w:val="uk-UA" w:eastAsia="uk-UA"/>
        </w:rPr>
        <w:tab/>
        <w:t xml:space="preserve">    Олександр ЛЕВЧЕНКО</w:t>
      </w:r>
    </w:p>
    <w:p w:rsidR="00076531" w:rsidRDefault="00076531"/>
    <w:p w:rsidR="002E0612" w:rsidRDefault="002E0612" w:rsidP="002E0612">
      <w:pPr>
        <w:pStyle w:val="NoSpacing"/>
        <w:tabs>
          <w:tab w:val="left" w:pos="0"/>
        </w:tabs>
        <w:rPr>
          <w:rFonts w:ascii="Times New Roman" w:hAnsi="Times New Roman"/>
          <w:color w:val="FFFFFF"/>
          <w:sz w:val="24"/>
          <w:szCs w:val="24"/>
          <w:lang w:val="uk-UA"/>
        </w:rPr>
      </w:pPr>
    </w:p>
    <w:p w:rsidR="002E0612" w:rsidRDefault="002E0612" w:rsidP="002E0612">
      <w:pPr>
        <w:pStyle w:val="NoSpacing"/>
        <w:tabs>
          <w:tab w:val="left" w:pos="0"/>
        </w:tabs>
        <w:rPr>
          <w:rFonts w:ascii="Times New Roman" w:hAnsi="Times New Roman"/>
          <w:color w:val="FFFFFF"/>
          <w:sz w:val="24"/>
          <w:szCs w:val="24"/>
          <w:lang w:val="uk-UA"/>
        </w:rPr>
      </w:pPr>
    </w:p>
    <w:tbl>
      <w:tblPr>
        <w:tblW w:w="0" w:type="auto"/>
        <w:tblLook w:val="01E0" w:firstRow="1" w:lastRow="1" w:firstColumn="1" w:lastColumn="1" w:noHBand="0" w:noVBand="0"/>
      </w:tblPr>
      <w:tblGrid>
        <w:gridCol w:w="4068"/>
        <w:gridCol w:w="5787"/>
      </w:tblGrid>
      <w:tr w:rsidR="002E0612" w:rsidRPr="00A16EFE" w:rsidTr="00725B0F">
        <w:tc>
          <w:tcPr>
            <w:tcW w:w="4068" w:type="dxa"/>
          </w:tcPr>
          <w:p w:rsidR="002E0612" w:rsidRPr="00A16EFE" w:rsidRDefault="002E0612" w:rsidP="00725B0F">
            <w:pPr>
              <w:spacing w:after="0" w:line="240" w:lineRule="auto"/>
              <w:rPr>
                <w:rFonts w:ascii="Times New Roman" w:hAnsi="Times New Roman"/>
                <w:color w:val="FFFFFF"/>
                <w:sz w:val="24"/>
                <w:szCs w:val="24"/>
                <w:lang w:val="uk-UA"/>
              </w:rPr>
            </w:pPr>
          </w:p>
        </w:tc>
        <w:tc>
          <w:tcPr>
            <w:tcW w:w="5787" w:type="dxa"/>
          </w:tcPr>
          <w:p w:rsidR="002E0612" w:rsidRPr="00A16EFE" w:rsidRDefault="002E0612" w:rsidP="002E0612">
            <w:pPr>
              <w:pStyle w:val="NoSpacing"/>
              <w:tabs>
                <w:tab w:val="left" w:pos="0"/>
              </w:tabs>
              <w:jc w:val="right"/>
              <w:rPr>
                <w:rFonts w:ascii="Times New Roman" w:hAnsi="Times New Roman"/>
                <w:sz w:val="24"/>
                <w:szCs w:val="24"/>
                <w:lang w:val="uk-UA"/>
              </w:rPr>
            </w:pPr>
            <w:r w:rsidRPr="00A16EFE">
              <w:rPr>
                <w:rFonts w:ascii="Times New Roman" w:hAnsi="Times New Roman"/>
                <w:sz w:val="20"/>
                <w:szCs w:val="20"/>
                <w:lang w:val="uk-UA"/>
              </w:rPr>
              <w:t>Додаток до рішення</w:t>
            </w:r>
            <w:r>
              <w:rPr>
                <w:rFonts w:ascii="Times New Roman" w:hAnsi="Times New Roman"/>
                <w:sz w:val="20"/>
                <w:szCs w:val="20"/>
                <w:lang w:val="uk-UA"/>
              </w:rPr>
              <w:t xml:space="preserve"> Обухівської міської </w:t>
            </w:r>
            <w:r w:rsidRPr="00A16EFE">
              <w:rPr>
                <w:rFonts w:ascii="Times New Roman" w:hAnsi="Times New Roman"/>
                <w:sz w:val="20"/>
                <w:szCs w:val="20"/>
                <w:lang w:val="uk-UA"/>
              </w:rPr>
              <w:t xml:space="preserve"> </w:t>
            </w:r>
            <w:r>
              <w:rPr>
                <w:rFonts w:ascii="Times New Roman" w:hAnsi="Times New Roman"/>
                <w:sz w:val="20"/>
                <w:szCs w:val="20"/>
                <w:lang w:val="uk-UA"/>
              </w:rPr>
              <w:t>ради</w:t>
            </w:r>
          </w:p>
          <w:p w:rsidR="002E0612" w:rsidRPr="00346101" w:rsidRDefault="002E0612" w:rsidP="002E0612">
            <w:pPr>
              <w:pStyle w:val="NoSpacing"/>
              <w:tabs>
                <w:tab w:val="left" w:pos="0"/>
              </w:tabs>
              <w:jc w:val="right"/>
              <w:rPr>
                <w:rFonts w:ascii="Times New Roman" w:hAnsi="Times New Roman"/>
                <w:color w:val="FFFFFF"/>
                <w:sz w:val="24"/>
                <w:szCs w:val="24"/>
                <w:lang w:val="en-US"/>
              </w:rPr>
            </w:pPr>
            <w:r>
              <w:rPr>
                <w:rFonts w:ascii="Times New Roman" w:hAnsi="Times New Roman"/>
                <w:sz w:val="24"/>
                <w:szCs w:val="24"/>
                <w:lang w:val="uk-UA"/>
              </w:rPr>
              <w:t>від  01.10.2021</w:t>
            </w:r>
            <w:r w:rsidRPr="00A16EFE">
              <w:rPr>
                <w:rFonts w:ascii="Times New Roman" w:hAnsi="Times New Roman"/>
                <w:sz w:val="24"/>
                <w:szCs w:val="24"/>
                <w:lang w:val="uk-UA"/>
              </w:rPr>
              <w:t xml:space="preserve"> року № </w:t>
            </w:r>
            <w:r>
              <w:rPr>
                <w:rFonts w:ascii="Times New Roman" w:hAnsi="Times New Roman"/>
                <w:sz w:val="24"/>
                <w:szCs w:val="24"/>
                <w:lang w:val="uk-UA"/>
              </w:rPr>
              <w:t>390</w:t>
            </w:r>
            <w:r>
              <w:rPr>
                <w:rFonts w:ascii="Times New Roman" w:hAnsi="Times New Roman"/>
                <w:sz w:val="24"/>
                <w:szCs w:val="24"/>
                <w:lang w:val="en-US"/>
              </w:rPr>
              <w:t>-</w:t>
            </w:r>
            <w:r>
              <w:rPr>
                <w:rFonts w:ascii="Times New Roman" w:hAnsi="Times New Roman"/>
                <w:sz w:val="24"/>
                <w:szCs w:val="24"/>
                <w:lang w:val="uk-UA"/>
              </w:rPr>
              <w:t>14</w:t>
            </w:r>
            <w:r>
              <w:rPr>
                <w:rFonts w:ascii="Times New Roman" w:hAnsi="Times New Roman"/>
                <w:sz w:val="24"/>
                <w:szCs w:val="24"/>
                <w:lang w:val="en-US"/>
              </w:rPr>
              <w:t>-VIII</w:t>
            </w:r>
          </w:p>
        </w:tc>
      </w:tr>
    </w:tbl>
    <w:p w:rsidR="002E0612" w:rsidRDefault="002E0612" w:rsidP="002E0612">
      <w:pPr>
        <w:pStyle w:val="NoSpacing"/>
        <w:tabs>
          <w:tab w:val="left" w:pos="0"/>
        </w:tabs>
        <w:rPr>
          <w:rFonts w:ascii="Times New Roman" w:hAnsi="Times New Roman"/>
          <w:sz w:val="24"/>
          <w:szCs w:val="24"/>
          <w:lang w:val="uk-UA"/>
        </w:rPr>
      </w:pPr>
    </w:p>
    <w:p w:rsidR="002E0612" w:rsidRDefault="002E0612" w:rsidP="002E0612">
      <w:pPr>
        <w:pStyle w:val="NoSpacing"/>
        <w:tabs>
          <w:tab w:val="left" w:pos="0"/>
        </w:tabs>
        <w:rPr>
          <w:rFonts w:ascii="Times New Roman" w:hAnsi="Times New Roman"/>
          <w:sz w:val="24"/>
          <w:szCs w:val="24"/>
          <w:lang w:val="uk-UA"/>
        </w:rPr>
      </w:pPr>
    </w:p>
    <w:p w:rsidR="002E0612" w:rsidRDefault="002E0612" w:rsidP="002E0612">
      <w:pPr>
        <w:pStyle w:val="NoSpacing"/>
        <w:tabs>
          <w:tab w:val="left" w:pos="0"/>
        </w:tabs>
        <w:rPr>
          <w:rFonts w:ascii="Times New Roman" w:hAnsi="Times New Roman"/>
          <w:sz w:val="24"/>
          <w:szCs w:val="24"/>
          <w:lang w:val="uk-UA"/>
        </w:rPr>
      </w:pPr>
    </w:p>
    <w:p w:rsidR="002E0612" w:rsidRDefault="002E0612" w:rsidP="002E0612">
      <w:pPr>
        <w:pStyle w:val="NoSpacing"/>
        <w:tabs>
          <w:tab w:val="left" w:pos="0"/>
        </w:tabs>
        <w:rPr>
          <w:rFonts w:ascii="Times New Roman" w:hAnsi="Times New Roman"/>
          <w:sz w:val="24"/>
          <w:szCs w:val="24"/>
          <w:lang w:val="uk-UA"/>
        </w:rPr>
      </w:pPr>
    </w:p>
    <w:p w:rsidR="002E0612" w:rsidRDefault="002E0612" w:rsidP="002E0612">
      <w:pPr>
        <w:pStyle w:val="NoSpacing"/>
        <w:tabs>
          <w:tab w:val="left" w:pos="0"/>
        </w:tabs>
        <w:rPr>
          <w:rFonts w:ascii="Times New Roman" w:hAnsi="Times New Roman"/>
          <w:sz w:val="24"/>
          <w:szCs w:val="24"/>
          <w:lang w:val="uk-UA"/>
        </w:rPr>
      </w:pPr>
    </w:p>
    <w:p w:rsidR="002E0612" w:rsidRDefault="002E0612" w:rsidP="002E0612">
      <w:pPr>
        <w:pStyle w:val="NoSpacing"/>
        <w:tabs>
          <w:tab w:val="left" w:pos="0"/>
        </w:tabs>
        <w:rPr>
          <w:rFonts w:ascii="Times New Roman" w:hAnsi="Times New Roman"/>
          <w:sz w:val="24"/>
          <w:szCs w:val="24"/>
          <w:lang w:val="uk-UA"/>
        </w:rPr>
      </w:pPr>
    </w:p>
    <w:p w:rsidR="002E0612" w:rsidRDefault="002E0612" w:rsidP="002E0612">
      <w:pPr>
        <w:pStyle w:val="NoSpacing"/>
        <w:tabs>
          <w:tab w:val="left" w:pos="0"/>
        </w:tabs>
        <w:rPr>
          <w:rFonts w:ascii="Times New Roman" w:hAnsi="Times New Roman"/>
          <w:sz w:val="24"/>
          <w:szCs w:val="24"/>
          <w:lang w:val="uk-UA"/>
        </w:rPr>
      </w:pPr>
    </w:p>
    <w:p w:rsidR="002E0612" w:rsidRDefault="002E0612" w:rsidP="002E0612">
      <w:pPr>
        <w:pStyle w:val="NoSpacing"/>
        <w:tabs>
          <w:tab w:val="left" w:pos="0"/>
        </w:tabs>
        <w:rPr>
          <w:rFonts w:ascii="Times New Roman" w:hAnsi="Times New Roman"/>
          <w:sz w:val="24"/>
          <w:szCs w:val="24"/>
          <w:lang w:val="uk-UA"/>
        </w:rPr>
      </w:pPr>
    </w:p>
    <w:p w:rsidR="002E0612" w:rsidRDefault="002E0612" w:rsidP="002E0612">
      <w:pPr>
        <w:pStyle w:val="NoSpacing"/>
        <w:tabs>
          <w:tab w:val="left" w:pos="0"/>
        </w:tabs>
        <w:rPr>
          <w:rFonts w:ascii="Times New Roman" w:hAnsi="Times New Roman"/>
          <w:sz w:val="24"/>
          <w:szCs w:val="24"/>
          <w:lang w:val="uk-UA"/>
        </w:rPr>
      </w:pPr>
    </w:p>
    <w:p w:rsidR="002E0612" w:rsidRDefault="002E0612" w:rsidP="002E0612">
      <w:pPr>
        <w:pStyle w:val="NoSpacing"/>
        <w:tabs>
          <w:tab w:val="left" w:pos="0"/>
        </w:tabs>
        <w:rPr>
          <w:rFonts w:ascii="Times New Roman" w:hAnsi="Times New Roman"/>
          <w:sz w:val="24"/>
          <w:szCs w:val="24"/>
          <w:lang w:val="uk-UA"/>
        </w:rPr>
      </w:pPr>
    </w:p>
    <w:p w:rsidR="002E0612" w:rsidRPr="00C4541B" w:rsidRDefault="002E0612" w:rsidP="002E0612">
      <w:pPr>
        <w:spacing w:after="0" w:line="240" w:lineRule="auto"/>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p>
    <w:p w:rsidR="002E0612" w:rsidRPr="00A566CD" w:rsidRDefault="002E0612" w:rsidP="002E0612">
      <w:pPr>
        <w:spacing w:after="0" w:line="240" w:lineRule="auto"/>
        <w:jc w:val="center"/>
        <w:rPr>
          <w:rFonts w:ascii="Times New Roman" w:eastAsia="Times New Roman" w:hAnsi="Times New Roman"/>
          <w:bCs/>
          <w:iCs/>
          <w:color w:val="000000"/>
          <w:sz w:val="40"/>
          <w:szCs w:val="40"/>
          <w:lang w:val="uk-UA" w:eastAsia="uk-UA"/>
        </w:rPr>
      </w:pPr>
      <w:r>
        <w:rPr>
          <w:rFonts w:ascii="Times New Roman" w:eastAsia="Times New Roman" w:hAnsi="Times New Roman"/>
          <w:bCs/>
          <w:iCs/>
          <w:color w:val="000000"/>
          <w:sz w:val="40"/>
          <w:szCs w:val="40"/>
          <w:lang w:val="uk-UA" w:eastAsia="uk-UA"/>
        </w:rPr>
        <w:t xml:space="preserve">Комплексна </w:t>
      </w:r>
      <w:r w:rsidRPr="006E4665">
        <w:rPr>
          <w:rFonts w:ascii="Times New Roman" w:eastAsia="Times New Roman" w:hAnsi="Times New Roman"/>
          <w:bCs/>
          <w:iCs/>
          <w:color w:val="000000"/>
          <w:sz w:val="40"/>
          <w:szCs w:val="40"/>
          <w:lang w:eastAsia="uk-UA"/>
        </w:rPr>
        <w:t>П</w:t>
      </w:r>
      <w:proofErr w:type="spellStart"/>
      <w:r>
        <w:rPr>
          <w:rFonts w:ascii="Times New Roman" w:eastAsia="Times New Roman" w:hAnsi="Times New Roman"/>
          <w:bCs/>
          <w:iCs/>
          <w:color w:val="000000"/>
          <w:sz w:val="40"/>
          <w:szCs w:val="40"/>
          <w:lang w:val="uk-UA" w:eastAsia="uk-UA"/>
        </w:rPr>
        <w:t>рограма</w:t>
      </w:r>
      <w:proofErr w:type="spellEnd"/>
    </w:p>
    <w:p w:rsidR="002E0612" w:rsidRPr="00A566CD" w:rsidRDefault="002E0612" w:rsidP="002E0612">
      <w:pPr>
        <w:spacing w:after="0" w:line="240" w:lineRule="auto"/>
        <w:jc w:val="center"/>
        <w:rPr>
          <w:rFonts w:ascii="Times New Roman" w:eastAsia="Times New Roman" w:hAnsi="Times New Roman"/>
          <w:bCs/>
          <w:iCs/>
          <w:color w:val="000000"/>
          <w:sz w:val="40"/>
          <w:szCs w:val="40"/>
          <w:lang w:val="uk-UA" w:eastAsia="uk-UA"/>
        </w:rPr>
      </w:pPr>
      <w:r w:rsidRPr="00A566CD">
        <w:rPr>
          <w:rFonts w:ascii="Times New Roman" w:eastAsia="Times New Roman" w:hAnsi="Times New Roman"/>
          <w:bCs/>
          <w:iCs/>
          <w:color w:val="000000"/>
          <w:sz w:val="40"/>
          <w:szCs w:val="40"/>
          <w:lang w:val="uk-UA" w:eastAsia="uk-UA"/>
        </w:rPr>
        <w:t>з питань будівництва, реконструкції,</w:t>
      </w:r>
    </w:p>
    <w:p w:rsidR="002E0612" w:rsidRPr="00A566CD" w:rsidRDefault="002E0612" w:rsidP="002E0612">
      <w:pPr>
        <w:spacing w:after="0" w:line="240" w:lineRule="auto"/>
        <w:jc w:val="center"/>
        <w:rPr>
          <w:rFonts w:ascii="Times New Roman" w:eastAsia="Times New Roman" w:hAnsi="Times New Roman"/>
          <w:bCs/>
          <w:iCs/>
          <w:color w:val="000000"/>
          <w:sz w:val="40"/>
          <w:szCs w:val="40"/>
          <w:lang w:val="uk-UA" w:eastAsia="uk-UA"/>
        </w:rPr>
      </w:pPr>
      <w:r w:rsidRPr="00A566CD">
        <w:rPr>
          <w:rFonts w:ascii="Times New Roman" w:eastAsia="Times New Roman" w:hAnsi="Times New Roman"/>
          <w:bCs/>
          <w:iCs/>
          <w:color w:val="000000"/>
          <w:sz w:val="40"/>
          <w:szCs w:val="40"/>
          <w:lang w:val="uk-UA" w:eastAsia="uk-UA"/>
        </w:rPr>
        <w:t xml:space="preserve">капітального ремонту </w:t>
      </w:r>
      <w:proofErr w:type="spellStart"/>
      <w:r w:rsidRPr="00A566CD">
        <w:rPr>
          <w:rFonts w:ascii="Times New Roman" w:eastAsia="Times New Roman" w:hAnsi="Times New Roman"/>
          <w:bCs/>
          <w:iCs/>
          <w:color w:val="000000"/>
          <w:sz w:val="40"/>
          <w:szCs w:val="40"/>
          <w:lang w:val="uk-UA" w:eastAsia="uk-UA"/>
        </w:rPr>
        <w:t>обʼєктів</w:t>
      </w:r>
      <w:proofErr w:type="spellEnd"/>
      <w:r w:rsidRPr="00A566CD">
        <w:rPr>
          <w:rFonts w:ascii="Times New Roman" w:eastAsia="Times New Roman" w:hAnsi="Times New Roman"/>
          <w:bCs/>
          <w:iCs/>
          <w:color w:val="000000"/>
          <w:sz w:val="40"/>
          <w:szCs w:val="40"/>
          <w:lang w:val="uk-UA" w:eastAsia="uk-UA"/>
        </w:rPr>
        <w:t xml:space="preserve"> комунальної</w:t>
      </w:r>
    </w:p>
    <w:p w:rsidR="002E0612" w:rsidRPr="00A566CD" w:rsidRDefault="002E0612" w:rsidP="002E0612">
      <w:pPr>
        <w:spacing w:after="0" w:line="240" w:lineRule="auto"/>
        <w:jc w:val="center"/>
        <w:rPr>
          <w:sz w:val="40"/>
          <w:szCs w:val="40"/>
          <w:lang w:val="uk-UA"/>
        </w:rPr>
      </w:pPr>
      <w:r w:rsidRPr="00A566CD">
        <w:rPr>
          <w:rFonts w:ascii="Times New Roman" w:eastAsia="Times New Roman" w:hAnsi="Times New Roman"/>
          <w:bCs/>
          <w:iCs/>
          <w:color w:val="000000"/>
          <w:sz w:val="40"/>
          <w:szCs w:val="40"/>
          <w:lang w:val="uk-UA" w:eastAsia="uk-UA"/>
        </w:rPr>
        <w:t>власності Обухівської міської територіальної</w:t>
      </w:r>
    </w:p>
    <w:p w:rsidR="002E0612" w:rsidRPr="00A566CD" w:rsidRDefault="002E0612" w:rsidP="002E0612">
      <w:pPr>
        <w:spacing w:after="0" w:line="240" w:lineRule="auto"/>
        <w:jc w:val="center"/>
        <w:rPr>
          <w:sz w:val="40"/>
          <w:szCs w:val="40"/>
          <w:lang w:val="uk-UA"/>
        </w:rPr>
      </w:pPr>
      <w:r w:rsidRPr="00A566CD">
        <w:rPr>
          <w:rFonts w:ascii="Times New Roman" w:eastAsia="Times New Roman" w:hAnsi="Times New Roman"/>
          <w:bCs/>
          <w:iCs/>
          <w:color w:val="000000"/>
          <w:sz w:val="40"/>
          <w:szCs w:val="40"/>
          <w:lang w:val="uk-UA" w:eastAsia="uk-UA"/>
        </w:rPr>
        <w:t>громади Київської області на 2021-2025 роки</w:t>
      </w:r>
    </w:p>
    <w:p w:rsidR="002E0612" w:rsidRPr="00A566CD" w:rsidRDefault="002E0612" w:rsidP="002E0612">
      <w:pPr>
        <w:tabs>
          <w:tab w:val="left" w:pos="6900"/>
        </w:tabs>
        <w:rPr>
          <w:rFonts w:ascii="Times New Roman" w:hAnsi="Times New Roman"/>
          <w:sz w:val="40"/>
          <w:szCs w:val="40"/>
          <w:lang w:val="uk-UA"/>
        </w:rPr>
      </w:pPr>
    </w:p>
    <w:p w:rsidR="002E0612" w:rsidRDefault="002E0612" w:rsidP="002E0612">
      <w:pPr>
        <w:tabs>
          <w:tab w:val="left" w:pos="6900"/>
        </w:tabs>
        <w:rPr>
          <w:rFonts w:ascii="Times New Roman" w:hAnsi="Times New Roman"/>
          <w:sz w:val="52"/>
          <w:szCs w:val="52"/>
          <w:lang w:val="uk-UA"/>
        </w:rPr>
      </w:pPr>
    </w:p>
    <w:p w:rsidR="002E0612" w:rsidRDefault="002E0612" w:rsidP="002E0612">
      <w:pPr>
        <w:tabs>
          <w:tab w:val="left" w:pos="6900"/>
        </w:tabs>
        <w:rPr>
          <w:rFonts w:ascii="Times New Roman" w:hAnsi="Times New Roman"/>
          <w:sz w:val="52"/>
          <w:szCs w:val="52"/>
          <w:lang w:val="uk-UA"/>
        </w:rPr>
      </w:pPr>
    </w:p>
    <w:p w:rsidR="002E0612" w:rsidRDefault="002E0612" w:rsidP="002E0612">
      <w:pPr>
        <w:tabs>
          <w:tab w:val="left" w:pos="6900"/>
        </w:tabs>
        <w:rPr>
          <w:rFonts w:ascii="Times New Roman" w:hAnsi="Times New Roman"/>
          <w:sz w:val="52"/>
          <w:szCs w:val="52"/>
          <w:lang w:val="uk-UA"/>
        </w:rPr>
      </w:pPr>
    </w:p>
    <w:p w:rsidR="002E0612" w:rsidRDefault="002E0612" w:rsidP="002E0612">
      <w:pPr>
        <w:tabs>
          <w:tab w:val="left" w:pos="6900"/>
        </w:tabs>
        <w:rPr>
          <w:rFonts w:ascii="Times New Roman" w:hAnsi="Times New Roman"/>
          <w:sz w:val="52"/>
          <w:szCs w:val="52"/>
          <w:lang w:val="uk-UA"/>
        </w:rPr>
      </w:pPr>
    </w:p>
    <w:p w:rsidR="002E0612" w:rsidRDefault="002E0612" w:rsidP="002E0612">
      <w:pPr>
        <w:tabs>
          <w:tab w:val="left" w:pos="6900"/>
        </w:tabs>
        <w:rPr>
          <w:rFonts w:ascii="Times New Roman" w:hAnsi="Times New Roman"/>
          <w:sz w:val="52"/>
          <w:szCs w:val="52"/>
          <w:lang w:val="uk-UA"/>
        </w:rPr>
      </w:pPr>
    </w:p>
    <w:p w:rsidR="002E0612" w:rsidRDefault="002E0612" w:rsidP="002E0612">
      <w:pPr>
        <w:tabs>
          <w:tab w:val="left" w:pos="6900"/>
        </w:tabs>
        <w:jc w:val="center"/>
        <w:rPr>
          <w:rFonts w:ascii="Times New Roman" w:hAnsi="Times New Roman"/>
          <w:sz w:val="28"/>
          <w:szCs w:val="28"/>
          <w:lang w:val="uk-UA"/>
        </w:rPr>
      </w:pPr>
    </w:p>
    <w:p w:rsidR="002E0612" w:rsidRDefault="002E0612" w:rsidP="002E0612">
      <w:pPr>
        <w:tabs>
          <w:tab w:val="left" w:pos="6900"/>
        </w:tabs>
        <w:jc w:val="center"/>
        <w:rPr>
          <w:rFonts w:ascii="Times New Roman" w:hAnsi="Times New Roman"/>
          <w:sz w:val="28"/>
          <w:szCs w:val="28"/>
          <w:lang w:val="uk-UA"/>
        </w:rPr>
      </w:pPr>
    </w:p>
    <w:p w:rsidR="002E0612" w:rsidRDefault="002E0612" w:rsidP="002E0612">
      <w:pPr>
        <w:tabs>
          <w:tab w:val="left" w:pos="6900"/>
        </w:tabs>
        <w:jc w:val="center"/>
        <w:rPr>
          <w:rFonts w:ascii="Times New Roman" w:hAnsi="Times New Roman"/>
          <w:sz w:val="28"/>
          <w:szCs w:val="28"/>
          <w:lang w:val="uk-UA"/>
        </w:rPr>
      </w:pPr>
    </w:p>
    <w:p w:rsidR="002E0612" w:rsidRDefault="002E0612" w:rsidP="002E0612">
      <w:pPr>
        <w:tabs>
          <w:tab w:val="left" w:pos="6900"/>
        </w:tabs>
        <w:jc w:val="center"/>
        <w:rPr>
          <w:rFonts w:ascii="Times New Roman" w:hAnsi="Times New Roman"/>
          <w:sz w:val="28"/>
          <w:szCs w:val="28"/>
          <w:lang w:val="uk-UA"/>
        </w:rPr>
      </w:pPr>
    </w:p>
    <w:p w:rsidR="002E0612" w:rsidRDefault="002E0612" w:rsidP="002E0612">
      <w:pPr>
        <w:tabs>
          <w:tab w:val="left" w:pos="6900"/>
        </w:tabs>
        <w:jc w:val="center"/>
        <w:rPr>
          <w:rFonts w:ascii="Times New Roman" w:hAnsi="Times New Roman"/>
          <w:sz w:val="28"/>
          <w:szCs w:val="28"/>
          <w:lang w:val="uk-UA"/>
        </w:rPr>
      </w:pPr>
      <w:r>
        <w:rPr>
          <w:rFonts w:ascii="Times New Roman" w:hAnsi="Times New Roman"/>
          <w:sz w:val="28"/>
          <w:szCs w:val="28"/>
          <w:lang w:val="uk-UA"/>
        </w:rPr>
        <w:t xml:space="preserve">Місто Обухів </w:t>
      </w:r>
    </w:p>
    <w:p w:rsidR="002E0612" w:rsidRDefault="002E0612" w:rsidP="002E0612">
      <w:pPr>
        <w:tabs>
          <w:tab w:val="left" w:pos="6900"/>
        </w:tabs>
        <w:jc w:val="center"/>
        <w:rPr>
          <w:rFonts w:ascii="Times New Roman" w:hAnsi="Times New Roman"/>
          <w:sz w:val="28"/>
          <w:szCs w:val="28"/>
          <w:lang w:val="uk-UA"/>
        </w:rPr>
      </w:pPr>
      <w:r>
        <w:rPr>
          <w:rFonts w:ascii="Times New Roman" w:hAnsi="Times New Roman"/>
          <w:sz w:val="28"/>
          <w:szCs w:val="28"/>
          <w:lang w:val="uk-UA"/>
        </w:rPr>
        <w:t>2021</w:t>
      </w:r>
    </w:p>
    <w:p w:rsidR="002E0612" w:rsidRDefault="002E0612" w:rsidP="002E0612">
      <w:pPr>
        <w:tabs>
          <w:tab w:val="left" w:pos="3900"/>
          <w:tab w:val="center" w:pos="4677"/>
        </w:tabs>
        <w:spacing w:after="0" w:line="240" w:lineRule="auto"/>
        <w:rPr>
          <w:rFonts w:ascii="Times New Roman" w:hAnsi="Times New Roman"/>
          <w:b/>
          <w:bCs/>
          <w:sz w:val="24"/>
          <w:szCs w:val="24"/>
          <w:lang w:val="uk-UA"/>
        </w:rPr>
      </w:pPr>
    </w:p>
    <w:p w:rsidR="002E0612" w:rsidRDefault="002E0612" w:rsidP="002E0612">
      <w:pPr>
        <w:tabs>
          <w:tab w:val="left" w:pos="3900"/>
          <w:tab w:val="center" w:pos="4677"/>
        </w:tabs>
        <w:spacing w:after="0" w:line="240" w:lineRule="auto"/>
        <w:rPr>
          <w:rFonts w:ascii="Times New Roman" w:hAnsi="Times New Roman"/>
          <w:b/>
          <w:bCs/>
          <w:sz w:val="24"/>
          <w:szCs w:val="24"/>
          <w:lang w:val="uk-UA"/>
        </w:rPr>
      </w:pPr>
    </w:p>
    <w:p w:rsidR="002E0612" w:rsidRDefault="002E0612" w:rsidP="002E0612">
      <w:pPr>
        <w:tabs>
          <w:tab w:val="left" w:pos="3900"/>
          <w:tab w:val="center" w:pos="4677"/>
        </w:tabs>
        <w:spacing w:after="0" w:line="240" w:lineRule="auto"/>
        <w:rPr>
          <w:rFonts w:ascii="Times New Roman" w:hAnsi="Times New Roman"/>
          <w:b/>
          <w:bCs/>
          <w:sz w:val="24"/>
          <w:szCs w:val="24"/>
          <w:lang w:val="uk-UA"/>
        </w:rPr>
      </w:pPr>
    </w:p>
    <w:p w:rsidR="002E0612" w:rsidRDefault="002E0612" w:rsidP="002E0612">
      <w:pPr>
        <w:tabs>
          <w:tab w:val="left" w:pos="3900"/>
          <w:tab w:val="center" w:pos="4677"/>
        </w:tabs>
        <w:spacing w:after="0" w:line="240" w:lineRule="auto"/>
        <w:rPr>
          <w:rFonts w:ascii="Times New Roman" w:hAnsi="Times New Roman"/>
          <w:b/>
          <w:bCs/>
          <w:sz w:val="24"/>
          <w:szCs w:val="24"/>
          <w:lang w:val="uk-UA"/>
        </w:rPr>
      </w:pPr>
    </w:p>
    <w:p w:rsidR="002E0612" w:rsidRDefault="002E0612" w:rsidP="002E0612">
      <w:pPr>
        <w:tabs>
          <w:tab w:val="left" w:pos="3900"/>
          <w:tab w:val="center" w:pos="4677"/>
        </w:tabs>
        <w:spacing w:after="0" w:line="240" w:lineRule="auto"/>
        <w:jc w:val="center"/>
        <w:rPr>
          <w:rFonts w:ascii="Times New Roman" w:hAnsi="Times New Roman"/>
          <w:b/>
          <w:bCs/>
          <w:sz w:val="24"/>
          <w:szCs w:val="24"/>
          <w:lang w:val="uk-UA"/>
        </w:rPr>
      </w:pPr>
      <w:bookmarkStart w:id="1" w:name="_GoBack"/>
      <w:bookmarkEnd w:id="1"/>
      <w:r>
        <w:rPr>
          <w:rFonts w:ascii="Times New Roman" w:hAnsi="Times New Roman"/>
          <w:b/>
          <w:bCs/>
          <w:sz w:val="24"/>
          <w:szCs w:val="24"/>
          <w:lang w:val="uk-UA"/>
        </w:rPr>
        <w:t>ПАСПОРТ</w:t>
      </w:r>
    </w:p>
    <w:p w:rsidR="002E0612" w:rsidRPr="001B527C" w:rsidRDefault="002E0612" w:rsidP="002E0612">
      <w:pPr>
        <w:spacing w:after="0" w:line="240" w:lineRule="auto"/>
        <w:rPr>
          <w:rFonts w:ascii="Times New Roman" w:eastAsia="Times New Roman" w:hAnsi="Times New Roman"/>
          <w:bCs/>
          <w:iCs/>
          <w:color w:val="000000"/>
          <w:sz w:val="24"/>
          <w:szCs w:val="24"/>
          <w:lang w:val="uk-UA" w:eastAsia="uk-UA"/>
        </w:rPr>
      </w:pPr>
      <w:r>
        <w:rPr>
          <w:rFonts w:ascii="Times New Roman" w:eastAsia="Times New Roman" w:hAnsi="Times New Roman"/>
          <w:bCs/>
          <w:iCs/>
          <w:color w:val="000000"/>
          <w:sz w:val="24"/>
          <w:szCs w:val="24"/>
          <w:lang w:val="uk-UA" w:eastAsia="uk-UA"/>
        </w:rPr>
        <w:t xml:space="preserve">Комплексна програма з питань будівництва, реконструкції, капітального ремонту </w:t>
      </w:r>
      <w:proofErr w:type="spellStart"/>
      <w:r>
        <w:rPr>
          <w:rFonts w:ascii="Times New Roman" w:eastAsia="Times New Roman" w:hAnsi="Times New Roman"/>
          <w:bCs/>
          <w:iCs/>
          <w:color w:val="000000"/>
          <w:sz w:val="24"/>
          <w:szCs w:val="24"/>
          <w:lang w:val="uk-UA" w:eastAsia="uk-UA"/>
        </w:rPr>
        <w:t>обʼєктів</w:t>
      </w:r>
      <w:proofErr w:type="spellEnd"/>
      <w:r>
        <w:rPr>
          <w:rFonts w:ascii="Times New Roman" w:eastAsia="Times New Roman" w:hAnsi="Times New Roman"/>
          <w:bCs/>
          <w:iCs/>
          <w:color w:val="000000"/>
          <w:sz w:val="24"/>
          <w:szCs w:val="24"/>
          <w:lang w:val="uk-UA" w:eastAsia="uk-UA"/>
        </w:rPr>
        <w:t xml:space="preserve"> комунальної власності Обухівської міської територіальної громади Київської області на 2021-2025 роки </w:t>
      </w:r>
    </w:p>
    <w:p w:rsidR="002E0612" w:rsidRDefault="002E0612" w:rsidP="002E0612">
      <w:pPr>
        <w:spacing w:after="0" w:line="240" w:lineRule="auto"/>
        <w:jc w:val="center"/>
        <w:rPr>
          <w:rFonts w:ascii="Times New Roman" w:hAnsi="Times New Roman"/>
          <w:b/>
          <w:sz w:val="24"/>
          <w:szCs w:val="24"/>
          <w:lang w:val="uk-UA"/>
        </w:rP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3270"/>
        <w:gridCol w:w="5964"/>
      </w:tblGrid>
      <w:tr w:rsidR="002E0612"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1.</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Ініціатор розроблення пр</w:t>
            </w:r>
            <w:r>
              <w:rPr>
                <w:rFonts w:ascii="Times New Roman" w:hAnsi="Times New Roman"/>
                <w:sz w:val="24"/>
                <w:szCs w:val="24"/>
                <w:lang w:val="uk-UA"/>
              </w:rPr>
              <w:t>о</w:t>
            </w:r>
            <w:r>
              <w:rPr>
                <w:rFonts w:ascii="Times New Roman" w:hAnsi="Times New Roman"/>
                <w:sz w:val="24"/>
                <w:szCs w:val="24"/>
                <w:lang w:val="uk-UA"/>
              </w:rPr>
              <w:t>грами</w:t>
            </w:r>
          </w:p>
        </w:tc>
        <w:tc>
          <w:tcPr>
            <w:tcW w:w="5964"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Обухівська міська рада</w:t>
            </w:r>
          </w:p>
        </w:tc>
      </w:tr>
      <w:tr w:rsidR="002E0612" w:rsidRPr="002E0612"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2.</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Розробник програми</w:t>
            </w:r>
          </w:p>
        </w:tc>
        <w:tc>
          <w:tcPr>
            <w:tcW w:w="5964"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Заступник міського голови Вяхірєв М.О.</w:t>
            </w:r>
          </w:p>
        </w:tc>
      </w:tr>
      <w:tr w:rsidR="002E0612"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3.</w:t>
            </w:r>
          </w:p>
        </w:tc>
        <w:tc>
          <w:tcPr>
            <w:tcW w:w="3270" w:type="dxa"/>
          </w:tcPr>
          <w:p w:rsidR="002E0612" w:rsidRDefault="002E0612" w:rsidP="00725B0F">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Співрозробники</w:t>
            </w:r>
            <w:proofErr w:type="spellEnd"/>
            <w:r>
              <w:rPr>
                <w:rFonts w:ascii="Times New Roman" w:hAnsi="Times New Roman"/>
                <w:sz w:val="24"/>
                <w:szCs w:val="24"/>
                <w:lang w:val="uk-UA"/>
              </w:rPr>
              <w:t xml:space="preserve"> програми</w:t>
            </w:r>
          </w:p>
        </w:tc>
        <w:tc>
          <w:tcPr>
            <w:tcW w:w="5964" w:type="dxa"/>
          </w:tcPr>
          <w:p w:rsidR="002E0612" w:rsidRDefault="002E0612" w:rsidP="00725B0F">
            <w:pPr>
              <w:spacing w:after="0" w:line="240" w:lineRule="auto"/>
              <w:rPr>
                <w:rFonts w:ascii="Times New Roman" w:hAnsi="Times New Roman"/>
                <w:sz w:val="24"/>
                <w:szCs w:val="24"/>
                <w:lang w:val="uk-UA"/>
              </w:rPr>
            </w:pPr>
          </w:p>
        </w:tc>
      </w:tr>
      <w:tr w:rsidR="002E0612" w:rsidRPr="00D604EF"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4.</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Відповідальні виконавці пр</w:t>
            </w:r>
            <w:r>
              <w:rPr>
                <w:rFonts w:ascii="Times New Roman" w:hAnsi="Times New Roman"/>
                <w:sz w:val="24"/>
                <w:szCs w:val="24"/>
                <w:lang w:val="uk-UA"/>
              </w:rPr>
              <w:t>о</w:t>
            </w:r>
            <w:r>
              <w:rPr>
                <w:rFonts w:ascii="Times New Roman" w:hAnsi="Times New Roman"/>
                <w:sz w:val="24"/>
                <w:szCs w:val="24"/>
                <w:lang w:val="uk-UA"/>
              </w:rPr>
              <w:t>грами</w:t>
            </w:r>
          </w:p>
        </w:tc>
        <w:tc>
          <w:tcPr>
            <w:tcW w:w="5964"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Відділ капітального будівництва виконавчого комітету Обухівської міської ради</w:t>
            </w:r>
          </w:p>
        </w:tc>
      </w:tr>
      <w:tr w:rsidR="002E0612" w:rsidRPr="00D604EF"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5.</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Головний розпорядник б</w:t>
            </w:r>
            <w:r>
              <w:rPr>
                <w:rFonts w:ascii="Times New Roman" w:hAnsi="Times New Roman"/>
                <w:sz w:val="24"/>
                <w:szCs w:val="24"/>
                <w:lang w:val="uk-UA"/>
              </w:rPr>
              <w:t>ю</w:t>
            </w:r>
            <w:r>
              <w:rPr>
                <w:rFonts w:ascii="Times New Roman" w:hAnsi="Times New Roman"/>
                <w:sz w:val="24"/>
                <w:szCs w:val="24"/>
                <w:lang w:val="uk-UA"/>
              </w:rPr>
              <w:t>джетних коштів</w:t>
            </w:r>
          </w:p>
        </w:tc>
        <w:tc>
          <w:tcPr>
            <w:tcW w:w="5964"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Виконавчий комітет Обухівської міської ради Київс</w:t>
            </w:r>
            <w:r>
              <w:rPr>
                <w:rFonts w:ascii="Times New Roman" w:hAnsi="Times New Roman"/>
                <w:sz w:val="24"/>
                <w:szCs w:val="24"/>
                <w:lang w:val="uk-UA"/>
              </w:rPr>
              <w:t>ь</w:t>
            </w:r>
            <w:r>
              <w:rPr>
                <w:rFonts w:ascii="Times New Roman" w:hAnsi="Times New Roman"/>
                <w:sz w:val="24"/>
                <w:szCs w:val="24"/>
                <w:lang w:val="uk-UA"/>
              </w:rPr>
              <w:t>кої області</w:t>
            </w:r>
          </w:p>
        </w:tc>
      </w:tr>
      <w:tr w:rsidR="002E0612" w:rsidRPr="00D604EF"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6.</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 xml:space="preserve">Учасники програми </w:t>
            </w:r>
          </w:p>
        </w:tc>
        <w:tc>
          <w:tcPr>
            <w:tcW w:w="5964"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Відділ капітального будівництва виконавчого комітету Обухівської міської ради, інші підприємства, які зал</w:t>
            </w:r>
            <w:r>
              <w:rPr>
                <w:rFonts w:ascii="Times New Roman" w:hAnsi="Times New Roman"/>
                <w:sz w:val="24"/>
                <w:szCs w:val="24"/>
                <w:lang w:val="uk-UA"/>
              </w:rPr>
              <w:t>у</w:t>
            </w:r>
            <w:r>
              <w:rPr>
                <w:rFonts w:ascii="Times New Roman" w:hAnsi="Times New Roman"/>
                <w:sz w:val="24"/>
                <w:szCs w:val="24"/>
                <w:lang w:val="uk-UA"/>
              </w:rPr>
              <w:t>чені на договірних засадах</w:t>
            </w:r>
          </w:p>
        </w:tc>
      </w:tr>
      <w:tr w:rsidR="002E0612" w:rsidRPr="000E1548"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7.</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Мета програми</w:t>
            </w:r>
          </w:p>
        </w:tc>
        <w:tc>
          <w:tcPr>
            <w:tcW w:w="5964" w:type="dxa"/>
          </w:tcPr>
          <w:p w:rsidR="002E0612" w:rsidRDefault="002E0612" w:rsidP="00725B0F">
            <w:pPr>
              <w:spacing w:after="0" w:line="240" w:lineRule="auto"/>
              <w:jc w:val="both"/>
              <w:rPr>
                <w:rFonts w:ascii="Times New Roman" w:hAnsi="Times New Roman"/>
                <w:sz w:val="24"/>
                <w:szCs w:val="24"/>
                <w:lang w:val="uk-UA"/>
              </w:rPr>
            </w:pPr>
            <w:r>
              <w:rPr>
                <w:rFonts w:ascii="Times New Roman" w:hAnsi="Times New Roman"/>
                <w:bCs/>
                <w:sz w:val="24"/>
                <w:szCs w:val="24"/>
                <w:lang w:val="uk-UA"/>
              </w:rPr>
              <w:t>Створення сталого розвитку Обухівської об’єднаної територіальної громади Київської області</w:t>
            </w:r>
          </w:p>
        </w:tc>
      </w:tr>
      <w:tr w:rsidR="002E0612"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8.</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Термін реалізації програми</w:t>
            </w:r>
          </w:p>
        </w:tc>
        <w:tc>
          <w:tcPr>
            <w:tcW w:w="5964"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2021 -2025 рік</w:t>
            </w:r>
          </w:p>
        </w:tc>
      </w:tr>
      <w:tr w:rsidR="002E0612" w:rsidRPr="000E1548"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9.</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 xml:space="preserve">Загальний обсяг фінансових ресурсів, </w:t>
            </w:r>
          </w:p>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у тому числі</w:t>
            </w:r>
          </w:p>
        </w:tc>
        <w:tc>
          <w:tcPr>
            <w:tcW w:w="5964" w:type="dxa"/>
          </w:tcPr>
          <w:p w:rsidR="002E0612" w:rsidRPr="000E1548" w:rsidRDefault="002E0612" w:rsidP="00725B0F">
            <w:pPr>
              <w:jc w:val="both"/>
              <w:rPr>
                <w:rFonts w:ascii="Times New Roman" w:hAnsi="Times New Roman"/>
                <w:sz w:val="24"/>
                <w:szCs w:val="24"/>
                <w:highlight w:val="yellow"/>
                <w:lang w:val="uk-UA"/>
              </w:rPr>
            </w:pPr>
            <w:r w:rsidRPr="00A77E57">
              <w:rPr>
                <w:rFonts w:ascii="Times New Roman" w:hAnsi="Times New Roman"/>
                <w:sz w:val="24"/>
                <w:szCs w:val="24"/>
                <w:lang w:val="uk-UA"/>
              </w:rPr>
              <w:t xml:space="preserve">380 000,00 </w:t>
            </w:r>
            <w:proofErr w:type="spellStart"/>
            <w:r w:rsidRPr="00A77E57">
              <w:rPr>
                <w:rFonts w:ascii="Times New Roman" w:hAnsi="Times New Roman"/>
                <w:sz w:val="24"/>
                <w:szCs w:val="24"/>
                <w:lang w:val="uk-UA"/>
              </w:rPr>
              <w:t>тис.грн</w:t>
            </w:r>
            <w:proofErr w:type="spellEnd"/>
            <w:r w:rsidRPr="00A77E57">
              <w:rPr>
                <w:rFonts w:ascii="Times New Roman" w:hAnsi="Times New Roman"/>
                <w:sz w:val="24"/>
                <w:szCs w:val="24"/>
                <w:lang w:val="uk-UA"/>
              </w:rPr>
              <w:t>.</w:t>
            </w:r>
          </w:p>
        </w:tc>
      </w:tr>
      <w:tr w:rsidR="002E0612"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9.1</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кошти  міського бюджету на 2021рік</w:t>
            </w:r>
          </w:p>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кошти обласного бюджету</w:t>
            </w:r>
          </w:p>
        </w:tc>
        <w:tc>
          <w:tcPr>
            <w:tcW w:w="5964" w:type="dxa"/>
          </w:tcPr>
          <w:p w:rsidR="002E0612" w:rsidRPr="00197934" w:rsidRDefault="002E0612" w:rsidP="002E0612">
            <w:pPr>
              <w:numPr>
                <w:ilvl w:val="0"/>
                <w:numId w:val="1"/>
              </w:numPr>
              <w:spacing w:after="200" w:line="276"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12 7</w:t>
            </w:r>
            <w:r>
              <w:rPr>
                <w:rFonts w:ascii="Times New Roman" w:eastAsia="Times New Roman" w:hAnsi="Times New Roman"/>
                <w:b/>
                <w:bCs/>
                <w:sz w:val="24"/>
                <w:szCs w:val="24"/>
                <w:lang w:val="uk-UA" w:eastAsia="ru-RU"/>
              </w:rPr>
              <w:t>91</w:t>
            </w:r>
            <w:r w:rsidRPr="00197934">
              <w:rPr>
                <w:rFonts w:ascii="Times New Roman" w:eastAsia="Times New Roman" w:hAnsi="Times New Roman"/>
                <w:b/>
                <w:bCs/>
                <w:sz w:val="24"/>
                <w:szCs w:val="24"/>
                <w:lang w:val="uk-UA" w:eastAsia="ru-RU"/>
              </w:rPr>
              <w:t>,</w:t>
            </w:r>
            <w:r w:rsidRPr="00197934">
              <w:rPr>
                <w:rFonts w:ascii="Times New Roman" w:eastAsia="Times New Roman" w:hAnsi="Times New Roman"/>
                <w:b/>
                <w:bCs/>
                <w:sz w:val="24"/>
                <w:szCs w:val="24"/>
                <w:lang w:eastAsia="ru-RU"/>
              </w:rPr>
              <w:t> </w:t>
            </w:r>
            <w:r w:rsidRPr="00197934">
              <w:rPr>
                <w:rFonts w:ascii="Times New Roman" w:eastAsia="Times New Roman" w:hAnsi="Times New Roman"/>
                <w:b/>
                <w:bCs/>
                <w:sz w:val="24"/>
                <w:szCs w:val="24"/>
                <w:lang w:val="uk-UA" w:eastAsia="ru-RU"/>
              </w:rPr>
              <w:t>130</w:t>
            </w:r>
            <w:r w:rsidRPr="00197934">
              <w:rPr>
                <w:rFonts w:ascii="Times New Roman" w:hAnsi="Times New Roman"/>
                <w:b/>
                <w:bCs/>
                <w:sz w:val="24"/>
                <w:szCs w:val="24"/>
                <w:lang w:val="uk-UA"/>
              </w:rPr>
              <w:t>тис.грн.</w:t>
            </w:r>
          </w:p>
          <w:p w:rsidR="002E0612" w:rsidRPr="00A77E57" w:rsidRDefault="002E0612" w:rsidP="002E0612">
            <w:pPr>
              <w:numPr>
                <w:ilvl w:val="0"/>
                <w:numId w:val="1"/>
              </w:numPr>
              <w:spacing w:after="200" w:line="276" w:lineRule="auto"/>
              <w:rPr>
                <w:rFonts w:ascii="Times New Roman" w:eastAsia="Times New Roman" w:hAnsi="Times New Roman"/>
                <w:b/>
                <w:bCs/>
                <w:color w:val="000000"/>
                <w:sz w:val="24"/>
                <w:szCs w:val="24"/>
                <w:lang w:eastAsia="ru-RU"/>
              </w:rPr>
            </w:pPr>
            <w:r>
              <w:rPr>
                <w:rFonts w:ascii="Times New Roman" w:hAnsi="Times New Roman"/>
                <w:b/>
                <w:bCs/>
                <w:sz w:val="24"/>
                <w:szCs w:val="24"/>
                <w:lang w:val="uk-UA"/>
              </w:rPr>
              <w:t>12 304, 530</w:t>
            </w:r>
            <w:r w:rsidRPr="001937DF">
              <w:rPr>
                <w:rFonts w:ascii="Times New Roman" w:hAnsi="Times New Roman"/>
                <w:b/>
                <w:bCs/>
                <w:sz w:val="24"/>
                <w:szCs w:val="24"/>
                <w:lang w:val="uk-UA"/>
              </w:rPr>
              <w:t xml:space="preserve"> </w:t>
            </w:r>
            <w:proofErr w:type="spellStart"/>
            <w:r w:rsidRPr="001937DF">
              <w:rPr>
                <w:rFonts w:ascii="Times New Roman" w:hAnsi="Times New Roman"/>
                <w:b/>
                <w:bCs/>
                <w:sz w:val="24"/>
                <w:szCs w:val="24"/>
                <w:lang w:val="uk-UA"/>
              </w:rPr>
              <w:t>тис.грн</w:t>
            </w:r>
            <w:proofErr w:type="spellEnd"/>
            <w:r w:rsidRPr="001937DF">
              <w:rPr>
                <w:rFonts w:ascii="Times New Roman" w:hAnsi="Times New Roman"/>
                <w:b/>
                <w:bCs/>
                <w:sz w:val="24"/>
                <w:szCs w:val="24"/>
                <w:lang w:val="uk-UA"/>
              </w:rPr>
              <w:t>.</w:t>
            </w:r>
          </w:p>
        </w:tc>
      </w:tr>
      <w:tr w:rsidR="002E0612" w:rsidTr="00725B0F">
        <w:trPr>
          <w:trHeight w:val="343"/>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10.</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Очікувані результати</w:t>
            </w:r>
          </w:p>
        </w:tc>
        <w:tc>
          <w:tcPr>
            <w:tcW w:w="5964" w:type="dxa"/>
          </w:tcPr>
          <w:p w:rsidR="002E0612" w:rsidRDefault="002E0612" w:rsidP="00725B0F">
            <w:pPr>
              <w:tabs>
                <w:tab w:val="left" w:pos="6900"/>
              </w:tabs>
              <w:spacing w:after="0" w:line="240" w:lineRule="auto"/>
              <w:ind w:right="-568"/>
              <w:rPr>
                <w:rFonts w:ascii="Times New Roman" w:hAnsi="Times New Roman"/>
                <w:sz w:val="24"/>
                <w:szCs w:val="24"/>
                <w:lang w:val="uk-UA"/>
              </w:rPr>
            </w:pPr>
            <w:r>
              <w:rPr>
                <w:rFonts w:ascii="Times New Roman" w:hAnsi="Times New Roman"/>
                <w:bCs/>
                <w:sz w:val="24"/>
                <w:szCs w:val="24"/>
                <w:lang w:val="uk-UA"/>
              </w:rPr>
              <w:t>Досягнення мети Програми</w:t>
            </w:r>
          </w:p>
        </w:tc>
      </w:tr>
      <w:tr w:rsidR="002E0612" w:rsidRPr="000E1548" w:rsidTr="00725B0F">
        <w:trPr>
          <w:trHeight w:val="20"/>
        </w:trPr>
        <w:tc>
          <w:tcPr>
            <w:tcW w:w="666" w:type="dxa"/>
          </w:tcPr>
          <w:p w:rsidR="002E0612" w:rsidRDefault="002E0612" w:rsidP="00725B0F">
            <w:pPr>
              <w:spacing w:after="0" w:line="240" w:lineRule="auto"/>
              <w:jc w:val="center"/>
              <w:rPr>
                <w:rFonts w:ascii="Times New Roman" w:hAnsi="Times New Roman"/>
                <w:sz w:val="24"/>
                <w:szCs w:val="24"/>
                <w:lang w:val="uk-UA"/>
              </w:rPr>
            </w:pPr>
            <w:r>
              <w:rPr>
                <w:rFonts w:ascii="Times New Roman" w:hAnsi="Times New Roman"/>
                <w:sz w:val="24"/>
                <w:szCs w:val="24"/>
                <w:lang w:val="uk-UA"/>
              </w:rPr>
              <w:t>11.</w:t>
            </w:r>
          </w:p>
        </w:tc>
        <w:tc>
          <w:tcPr>
            <w:tcW w:w="3270" w:type="dxa"/>
          </w:tcPr>
          <w:p w:rsidR="002E0612" w:rsidRDefault="002E0612" w:rsidP="00725B0F">
            <w:pPr>
              <w:spacing w:after="0" w:line="240" w:lineRule="auto"/>
              <w:rPr>
                <w:rFonts w:ascii="Times New Roman" w:hAnsi="Times New Roman"/>
                <w:sz w:val="24"/>
                <w:szCs w:val="24"/>
                <w:lang w:val="uk-UA"/>
              </w:rPr>
            </w:pPr>
            <w:r>
              <w:rPr>
                <w:rFonts w:ascii="Times New Roman" w:hAnsi="Times New Roman"/>
                <w:sz w:val="24"/>
                <w:szCs w:val="24"/>
                <w:lang w:val="uk-UA"/>
              </w:rPr>
              <w:t>Контроль за виконанням (о</w:t>
            </w:r>
            <w:r>
              <w:rPr>
                <w:rFonts w:ascii="Times New Roman" w:hAnsi="Times New Roman"/>
                <w:sz w:val="24"/>
                <w:szCs w:val="24"/>
                <w:lang w:val="uk-UA"/>
              </w:rPr>
              <w:t>р</w:t>
            </w:r>
            <w:r>
              <w:rPr>
                <w:rFonts w:ascii="Times New Roman" w:hAnsi="Times New Roman"/>
                <w:sz w:val="24"/>
                <w:szCs w:val="24"/>
                <w:lang w:val="uk-UA"/>
              </w:rPr>
              <w:t>ган, уповноважений здій</w:t>
            </w:r>
            <w:r>
              <w:rPr>
                <w:rFonts w:ascii="Times New Roman" w:hAnsi="Times New Roman"/>
                <w:sz w:val="24"/>
                <w:szCs w:val="24"/>
                <w:lang w:val="uk-UA"/>
              </w:rPr>
              <w:t>с</w:t>
            </w:r>
            <w:r>
              <w:rPr>
                <w:rFonts w:ascii="Times New Roman" w:hAnsi="Times New Roman"/>
                <w:sz w:val="24"/>
                <w:szCs w:val="24"/>
                <w:lang w:val="uk-UA"/>
              </w:rPr>
              <w:t>нювати контроль за викона</w:t>
            </w:r>
            <w:r>
              <w:rPr>
                <w:rFonts w:ascii="Times New Roman" w:hAnsi="Times New Roman"/>
                <w:sz w:val="24"/>
                <w:szCs w:val="24"/>
                <w:lang w:val="uk-UA"/>
              </w:rPr>
              <w:t>н</w:t>
            </w:r>
            <w:r>
              <w:rPr>
                <w:rFonts w:ascii="Times New Roman" w:hAnsi="Times New Roman"/>
                <w:sz w:val="24"/>
                <w:szCs w:val="24"/>
                <w:lang w:val="uk-UA"/>
              </w:rPr>
              <w:t>ням)</w:t>
            </w:r>
          </w:p>
        </w:tc>
        <w:tc>
          <w:tcPr>
            <w:tcW w:w="5964" w:type="dxa"/>
          </w:tcPr>
          <w:p w:rsidR="002E0612" w:rsidRPr="000E1548" w:rsidRDefault="002E0612" w:rsidP="00725B0F">
            <w:pPr>
              <w:spacing w:after="0" w:line="240" w:lineRule="auto"/>
              <w:jc w:val="both"/>
              <w:rPr>
                <w:rFonts w:ascii="Times New Roman" w:hAnsi="Times New Roman"/>
                <w:sz w:val="24"/>
                <w:szCs w:val="24"/>
                <w:highlight w:val="yellow"/>
                <w:lang w:val="uk-UA"/>
              </w:rPr>
            </w:pPr>
            <w:r w:rsidRPr="000E1548">
              <w:rPr>
                <w:rFonts w:ascii="Times New Roman" w:hAnsi="Times New Roman"/>
                <w:sz w:val="24"/>
                <w:szCs w:val="24"/>
                <w:lang w:val="uk-UA"/>
              </w:rPr>
              <w:t xml:space="preserve">Постійна </w:t>
            </w:r>
            <w:r>
              <w:rPr>
                <w:rFonts w:ascii="Times New Roman" w:hAnsi="Times New Roman"/>
                <w:sz w:val="24"/>
                <w:szCs w:val="24"/>
                <w:lang w:val="uk-UA"/>
              </w:rPr>
              <w:t>комісія</w:t>
            </w:r>
            <w:r w:rsidRPr="000E1548">
              <w:rPr>
                <w:rFonts w:ascii="Times New Roman" w:hAnsi="Times New Roman"/>
                <w:sz w:val="24"/>
                <w:szCs w:val="24"/>
                <w:lang w:val="uk-UA"/>
              </w:rPr>
              <w:t xml:space="preserve"> з  питань </w:t>
            </w:r>
            <w:r w:rsidRPr="000E1548">
              <w:rPr>
                <w:rFonts w:ascii="Times New Roman" w:hAnsi="Times New Roman"/>
                <w:bCs/>
                <w:sz w:val="24"/>
                <w:szCs w:val="24"/>
                <w:lang w:val="uk-UA"/>
              </w:rPr>
              <w:t>фінансів, бюджету, план</w:t>
            </w:r>
            <w:r w:rsidRPr="000E1548">
              <w:rPr>
                <w:rFonts w:ascii="Times New Roman" w:hAnsi="Times New Roman"/>
                <w:bCs/>
                <w:sz w:val="24"/>
                <w:szCs w:val="24"/>
                <w:lang w:val="uk-UA"/>
              </w:rPr>
              <w:t>у</w:t>
            </w:r>
            <w:r w:rsidRPr="000E1548">
              <w:rPr>
                <w:rFonts w:ascii="Times New Roman" w:hAnsi="Times New Roman"/>
                <w:bCs/>
                <w:sz w:val="24"/>
                <w:szCs w:val="24"/>
                <w:lang w:val="uk-UA"/>
              </w:rPr>
              <w:t>вання, соціально – економічного розви</w:t>
            </w:r>
            <w:r w:rsidRPr="000E1548">
              <w:rPr>
                <w:rFonts w:ascii="Times New Roman" w:hAnsi="Times New Roman"/>
                <w:bCs/>
                <w:sz w:val="24"/>
                <w:szCs w:val="24"/>
                <w:lang w:val="uk-UA"/>
              </w:rPr>
              <w:t>т</w:t>
            </w:r>
            <w:r w:rsidRPr="000E1548">
              <w:rPr>
                <w:rFonts w:ascii="Times New Roman" w:hAnsi="Times New Roman"/>
                <w:bCs/>
                <w:sz w:val="24"/>
                <w:szCs w:val="24"/>
                <w:lang w:val="uk-UA"/>
              </w:rPr>
              <w:t>ку, інвестицій та міжнародного співробітниц</w:t>
            </w:r>
            <w:r w:rsidRPr="000E1548">
              <w:rPr>
                <w:rFonts w:ascii="Times New Roman" w:hAnsi="Times New Roman"/>
                <w:bCs/>
                <w:sz w:val="24"/>
                <w:szCs w:val="24"/>
                <w:lang w:val="uk-UA"/>
              </w:rPr>
              <w:t>т</w:t>
            </w:r>
            <w:r w:rsidRPr="000E1548">
              <w:rPr>
                <w:rFonts w:ascii="Times New Roman" w:hAnsi="Times New Roman"/>
                <w:bCs/>
                <w:sz w:val="24"/>
                <w:szCs w:val="24"/>
                <w:lang w:val="uk-UA"/>
              </w:rPr>
              <w:t>ва</w:t>
            </w:r>
            <w:r w:rsidRPr="000E1548">
              <w:rPr>
                <w:rFonts w:ascii="Times New Roman" w:hAnsi="Times New Roman"/>
                <w:sz w:val="24"/>
                <w:szCs w:val="24"/>
                <w:lang w:val="uk-UA"/>
              </w:rPr>
              <w:t xml:space="preserve"> </w:t>
            </w:r>
          </w:p>
        </w:tc>
      </w:tr>
    </w:tbl>
    <w:p w:rsidR="002E0612" w:rsidRDefault="002E0612" w:rsidP="002E0612">
      <w:pPr>
        <w:tabs>
          <w:tab w:val="left" w:pos="6900"/>
        </w:tabs>
        <w:spacing w:after="0" w:line="240" w:lineRule="auto"/>
        <w:jc w:val="center"/>
        <w:rPr>
          <w:rFonts w:ascii="Times New Roman" w:hAnsi="Times New Roman"/>
          <w:b/>
          <w:sz w:val="24"/>
          <w:szCs w:val="24"/>
          <w:lang w:val="uk-UA"/>
        </w:rPr>
      </w:pPr>
    </w:p>
    <w:p w:rsidR="002E0612" w:rsidRDefault="002E0612" w:rsidP="002E0612">
      <w:pPr>
        <w:tabs>
          <w:tab w:val="left" w:pos="6900"/>
        </w:tabs>
        <w:spacing w:after="0" w:line="240" w:lineRule="auto"/>
        <w:jc w:val="center"/>
        <w:rPr>
          <w:rFonts w:ascii="Times New Roman" w:hAnsi="Times New Roman"/>
          <w:b/>
          <w:sz w:val="24"/>
          <w:szCs w:val="24"/>
          <w:lang w:val="uk-UA"/>
        </w:rPr>
      </w:pPr>
    </w:p>
    <w:p w:rsidR="002E0612" w:rsidRDefault="002E0612" w:rsidP="002E0612">
      <w:pPr>
        <w:tabs>
          <w:tab w:val="left" w:pos="3720"/>
          <w:tab w:val="left" w:pos="6900"/>
        </w:tabs>
        <w:spacing w:after="0" w:line="240" w:lineRule="auto"/>
        <w:jc w:val="center"/>
        <w:rPr>
          <w:rFonts w:ascii="Times New Roman" w:hAnsi="Times New Roman"/>
          <w:b/>
          <w:sz w:val="24"/>
          <w:szCs w:val="24"/>
          <w:lang w:val="uk-UA"/>
        </w:rPr>
      </w:pPr>
      <w:r>
        <w:rPr>
          <w:rFonts w:ascii="Times New Roman" w:hAnsi="Times New Roman"/>
          <w:b/>
          <w:sz w:val="24"/>
          <w:szCs w:val="24"/>
          <w:lang w:val="uk-UA"/>
        </w:rPr>
        <w:t>2. Склад проблеми</w:t>
      </w:r>
    </w:p>
    <w:p w:rsidR="002E0612" w:rsidRDefault="002E0612" w:rsidP="002E0612">
      <w:pPr>
        <w:tabs>
          <w:tab w:val="left" w:pos="3720"/>
          <w:tab w:val="left" w:pos="6900"/>
        </w:tabs>
        <w:spacing w:after="0"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t>У зв’язку з проблемами розвитку інженерно-транспортної інфраструктури та об’єктів соці</w:t>
      </w:r>
      <w:r>
        <w:rPr>
          <w:rFonts w:ascii="Times New Roman" w:hAnsi="Times New Roman"/>
          <w:color w:val="000000"/>
          <w:sz w:val="24"/>
          <w:szCs w:val="24"/>
          <w:lang w:val="uk-UA"/>
        </w:rPr>
        <w:t>а</w:t>
      </w:r>
      <w:r>
        <w:rPr>
          <w:rFonts w:ascii="Times New Roman" w:hAnsi="Times New Roman"/>
          <w:color w:val="000000"/>
          <w:sz w:val="24"/>
          <w:szCs w:val="24"/>
          <w:lang w:val="uk-UA"/>
        </w:rPr>
        <w:t>льної сфери Обухівської міської ради  за останні роки дуже гостро постало питання їх розв</w:t>
      </w:r>
      <w:r>
        <w:rPr>
          <w:rFonts w:ascii="Times New Roman" w:hAnsi="Times New Roman"/>
          <w:color w:val="000000"/>
          <w:sz w:val="24"/>
          <w:szCs w:val="24"/>
          <w:lang w:val="uk-UA"/>
        </w:rPr>
        <w:t>и</w:t>
      </w:r>
      <w:r>
        <w:rPr>
          <w:rFonts w:ascii="Times New Roman" w:hAnsi="Times New Roman"/>
          <w:color w:val="000000"/>
          <w:sz w:val="24"/>
          <w:szCs w:val="24"/>
          <w:lang w:val="uk-UA"/>
        </w:rPr>
        <w:t>тку та оновлення.</w:t>
      </w:r>
      <w:r w:rsidRPr="002E0612">
        <w:rPr>
          <w:rFonts w:ascii="Arial" w:hAnsi="Arial" w:cs="Arial"/>
          <w:color w:val="646464"/>
          <w:sz w:val="27"/>
          <w:szCs w:val="27"/>
          <w:shd w:val="clear" w:color="auto" w:fill="FDFEFF"/>
          <w:lang w:val="ru-RU"/>
        </w:rPr>
        <w:t xml:space="preserve"> </w:t>
      </w:r>
      <w:proofErr w:type="spellStart"/>
      <w:r w:rsidRPr="002E0612">
        <w:rPr>
          <w:rFonts w:ascii="Times New Roman" w:hAnsi="Times New Roman"/>
          <w:sz w:val="24"/>
          <w:szCs w:val="24"/>
          <w:shd w:val="clear" w:color="auto" w:fill="FDFEFF"/>
          <w:lang w:val="ru-RU"/>
        </w:rPr>
        <w:t>Ефективність</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соціальної</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інфраструктури</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визначається</w:t>
      </w:r>
      <w:proofErr w:type="spellEnd"/>
      <w:r w:rsidRPr="002E0612">
        <w:rPr>
          <w:rFonts w:ascii="Times New Roman" w:hAnsi="Times New Roman"/>
          <w:sz w:val="24"/>
          <w:szCs w:val="24"/>
          <w:shd w:val="clear" w:color="auto" w:fill="FDFEFF"/>
          <w:lang w:val="ru-RU"/>
        </w:rPr>
        <w:t xml:space="preserve"> у </w:t>
      </w:r>
      <w:proofErr w:type="spellStart"/>
      <w:r w:rsidRPr="002E0612">
        <w:rPr>
          <w:rFonts w:ascii="Times New Roman" w:hAnsi="Times New Roman"/>
          <w:sz w:val="24"/>
          <w:szCs w:val="24"/>
          <w:shd w:val="clear" w:color="auto" w:fill="FDFEFF"/>
          <w:lang w:val="ru-RU"/>
        </w:rPr>
        <w:t>соціальних</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пока</w:t>
      </w:r>
      <w:r w:rsidRPr="002E0612">
        <w:rPr>
          <w:rFonts w:ascii="Times New Roman" w:hAnsi="Times New Roman"/>
          <w:sz w:val="24"/>
          <w:szCs w:val="24"/>
          <w:shd w:val="clear" w:color="auto" w:fill="FDFEFF"/>
          <w:lang w:val="ru-RU"/>
        </w:rPr>
        <w:t>з</w:t>
      </w:r>
      <w:r w:rsidRPr="002E0612">
        <w:rPr>
          <w:rFonts w:ascii="Times New Roman" w:hAnsi="Times New Roman"/>
          <w:sz w:val="24"/>
          <w:szCs w:val="24"/>
          <w:shd w:val="clear" w:color="auto" w:fill="FDFEFF"/>
          <w:lang w:val="ru-RU"/>
        </w:rPr>
        <w:t>никах</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розвитку</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суспільства</w:t>
      </w:r>
      <w:proofErr w:type="spellEnd"/>
      <w:r w:rsidRPr="002E0612">
        <w:rPr>
          <w:rFonts w:ascii="Times New Roman" w:hAnsi="Times New Roman"/>
          <w:sz w:val="24"/>
          <w:szCs w:val="24"/>
          <w:shd w:val="clear" w:color="auto" w:fill="FDFEFF"/>
          <w:lang w:val="ru-RU"/>
        </w:rPr>
        <w:t xml:space="preserve"> і </w:t>
      </w:r>
      <w:proofErr w:type="spellStart"/>
      <w:r w:rsidRPr="002E0612">
        <w:rPr>
          <w:rFonts w:ascii="Times New Roman" w:hAnsi="Times New Roman"/>
          <w:sz w:val="24"/>
          <w:szCs w:val="24"/>
          <w:shd w:val="clear" w:color="auto" w:fill="FDFEFF"/>
          <w:lang w:val="ru-RU"/>
        </w:rPr>
        <w:t>відображається</w:t>
      </w:r>
      <w:proofErr w:type="spellEnd"/>
      <w:r w:rsidRPr="002E0612">
        <w:rPr>
          <w:rFonts w:ascii="Times New Roman" w:hAnsi="Times New Roman"/>
          <w:sz w:val="24"/>
          <w:szCs w:val="24"/>
          <w:shd w:val="clear" w:color="auto" w:fill="FDFEFF"/>
          <w:lang w:val="ru-RU"/>
        </w:rPr>
        <w:t xml:space="preserve"> у </w:t>
      </w:r>
      <w:proofErr w:type="spellStart"/>
      <w:r w:rsidRPr="002E0612">
        <w:rPr>
          <w:rFonts w:ascii="Times New Roman" w:hAnsi="Times New Roman"/>
          <w:sz w:val="24"/>
          <w:szCs w:val="24"/>
          <w:shd w:val="clear" w:color="auto" w:fill="FDFEFF"/>
          <w:lang w:val="ru-RU"/>
        </w:rPr>
        <w:t>створенні</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належних</w:t>
      </w:r>
      <w:proofErr w:type="spellEnd"/>
      <w:r w:rsidRPr="002E0612">
        <w:rPr>
          <w:rFonts w:ascii="Times New Roman" w:hAnsi="Times New Roman"/>
          <w:sz w:val="24"/>
          <w:szCs w:val="24"/>
          <w:shd w:val="clear" w:color="auto" w:fill="FDFEFF"/>
          <w:lang w:val="ru-RU"/>
        </w:rPr>
        <w:t xml:space="preserve"> умов </w:t>
      </w:r>
      <w:proofErr w:type="spellStart"/>
      <w:r w:rsidRPr="002E0612">
        <w:rPr>
          <w:rFonts w:ascii="Times New Roman" w:hAnsi="Times New Roman"/>
          <w:sz w:val="24"/>
          <w:szCs w:val="24"/>
          <w:shd w:val="clear" w:color="auto" w:fill="FDFEFF"/>
          <w:lang w:val="ru-RU"/>
        </w:rPr>
        <w:t>життєдіяльності</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л</w:t>
      </w:r>
      <w:r w:rsidRPr="002E0612">
        <w:rPr>
          <w:rFonts w:ascii="Times New Roman" w:hAnsi="Times New Roman"/>
          <w:sz w:val="24"/>
          <w:szCs w:val="24"/>
          <w:shd w:val="clear" w:color="auto" w:fill="FDFEFF"/>
          <w:lang w:val="ru-RU"/>
        </w:rPr>
        <w:t>ю</w:t>
      </w:r>
      <w:r w:rsidRPr="002E0612">
        <w:rPr>
          <w:rFonts w:ascii="Times New Roman" w:hAnsi="Times New Roman"/>
          <w:sz w:val="24"/>
          <w:szCs w:val="24"/>
          <w:shd w:val="clear" w:color="auto" w:fill="FDFEFF"/>
          <w:lang w:val="ru-RU"/>
        </w:rPr>
        <w:t>дини</w:t>
      </w:r>
      <w:proofErr w:type="spellEnd"/>
      <w:r w:rsidRPr="002E0612">
        <w:rPr>
          <w:rFonts w:ascii="Times New Roman" w:hAnsi="Times New Roman"/>
          <w:sz w:val="24"/>
          <w:szCs w:val="24"/>
          <w:shd w:val="clear" w:color="auto" w:fill="FDFEFF"/>
          <w:lang w:val="ru-RU"/>
        </w:rPr>
        <w:t xml:space="preserve"> та </w:t>
      </w:r>
      <w:proofErr w:type="spellStart"/>
      <w:r w:rsidRPr="002E0612">
        <w:rPr>
          <w:rFonts w:ascii="Times New Roman" w:hAnsi="Times New Roman"/>
          <w:sz w:val="24"/>
          <w:szCs w:val="24"/>
          <w:shd w:val="clear" w:color="auto" w:fill="FDFEFF"/>
          <w:lang w:val="ru-RU"/>
        </w:rPr>
        <w:t>вдосконаленні</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сукупної</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робочої</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сили</w:t>
      </w:r>
      <w:proofErr w:type="spellEnd"/>
      <w:r w:rsidRPr="002E0612">
        <w:rPr>
          <w:rFonts w:ascii="Times New Roman" w:hAnsi="Times New Roman"/>
          <w:sz w:val="24"/>
          <w:szCs w:val="24"/>
          <w:shd w:val="clear" w:color="auto" w:fill="FDFEFF"/>
          <w:lang w:val="ru-RU"/>
        </w:rPr>
        <w:t xml:space="preserve"> для </w:t>
      </w:r>
      <w:proofErr w:type="spellStart"/>
      <w:r w:rsidRPr="002E0612">
        <w:rPr>
          <w:rFonts w:ascii="Times New Roman" w:hAnsi="Times New Roman"/>
          <w:sz w:val="24"/>
          <w:szCs w:val="24"/>
          <w:shd w:val="clear" w:color="auto" w:fill="FDFEFF"/>
          <w:lang w:val="ru-RU"/>
        </w:rPr>
        <w:t>зростання</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продуктивності</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суспільної</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праці</w:t>
      </w:r>
      <w:proofErr w:type="spellEnd"/>
      <w:r w:rsidRPr="002E0612">
        <w:rPr>
          <w:rFonts w:ascii="Times New Roman" w:hAnsi="Times New Roman"/>
          <w:sz w:val="24"/>
          <w:szCs w:val="24"/>
          <w:shd w:val="clear" w:color="auto" w:fill="FDFEFF"/>
          <w:lang w:val="ru-RU"/>
        </w:rPr>
        <w:t xml:space="preserve"> й </w:t>
      </w:r>
      <w:proofErr w:type="spellStart"/>
      <w:r w:rsidRPr="002E0612">
        <w:rPr>
          <w:rFonts w:ascii="Times New Roman" w:hAnsi="Times New Roman"/>
          <w:sz w:val="24"/>
          <w:szCs w:val="24"/>
          <w:shd w:val="clear" w:color="auto" w:fill="FDFEFF"/>
          <w:lang w:val="ru-RU"/>
        </w:rPr>
        <w:t>економічної</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ефективності</w:t>
      </w:r>
      <w:proofErr w:type="spellEnd"/>
      <w:r w:rsidRPr="002E0612">
        <w:rPr>
          <w:rFonts w:ascii="Times New Roman" w:hAnsi="Times New Roman"/>
          <w:sz w:val="24"/>
          <w:szCs w:val="24"/>
          <w:shd w:val="clear" w:color="auto" w:fill="FDFEFF"/>
          <w:lang w:val="ru-RU"/>
        </w:rPr>
        <w:t xml:space="preserve"> </w:t>
      </w:r>
      <w:proofErr w:type="spellStart"/>
      <w:r w:rsidRPr="002E0612">
        <w:rPr>
          <w:rFonts w:ascii="Times New Roman" w:hAnsi="Times New Roman"/>
          <w:sz w:val="24"/>
          <w:szCs w:val="24"/>
          <w:shd w:val="clear" w:color="auto" w:fill="FDFEFF"/>
          <w:lang w:val="ru-RU"/>
        </w:rPr>
        <w:t>виробництва</w:t>
      </w:r>
      <w:proofErr w:type="spellEnd"/>
      <w:r w:rsidRPr="002E0612">
        <w:rPr>
          <w:rFonts w:ascii="Arial" w:hAnsi="Arial" w:cs="Arial"/>
          <w:sz w:val="27"/>
          <w:szCs w:val="27"/>
          <w:shd w:val="clear" w:color="auto" w:fill="FDFEFF"/>
          <w:lang w:val="ru-RU"/>
        </w:rPr>
        <w:t>.</w:t>
      </w:r>
      <w:r>
        <w:rPr>
          <w:rStyle w:val="apple-converted-space"/>
          <w:rFonts w:ascii="Arial" w:hAnsi="Arial" w:cs="Arial"/>
          <w:color w:val="646464"/>
          <w:sz w:val="27"/>
          <w:szCs w:val="27"/>
          <w:shd w:val="clear" w:color="auto" w:fill="FDFEFF"/>
        </w:rPr>
        <w:t> </w:t>
      </w:r>
      <w:r>
        <w:rPr>
          <w:rFonts w:ascii="Times New Roman" w:hAnsi="Times New Roman"/>
          <w:color w:val="000000"/>
          <w:sz w:val="24"/>
          <w:szCs w:val="24"/>
          <w:lang w:val="uk-UA"/>
        </w:rPr>
        <w:t>Об’єкти інфраструктури територіальної гр</w:t>
      </w:r>
      <w:r>
        <w:rPr>
          <w:rFonts w:ascii="Times New Roman" w:hAnsi="Times New Roman"/>
          <w:color w:val="000000"/>
          <w:sz w:val="24"/>
          <w:szCs w:val="24"/>
          <w:lang w:val="uk-UA"/>
        </w:rPr>
        <w:t>о</w:t>
      </w:r>
      <w:r>
        <w:rPr>
          <w:rFonts w:ascii="Times New Roman" w:hAnsi="Times New Roman"/>
          <w:color w:val="000000"/>
          <w:sz w:val="24"/>
          <w:szCs w:val="24"/>
          <w:lang w:val="uk-UA"/>
        </w:rPr>
        <w:t>мади, які експлуатуються, не відповідають технічному рівню сучасних вимог. З огляду на це та негативні тенденції, що мають місце в забезпеченні безпечного пересування людей, нез</w:t>
      </w:r>
      <w:r>
        <w:rPr>
          <w:rFonts w:ascii="Times New Roman" w:hAnsi="Times New Roman"/>
          <w:color w:val="000000"/>
          <w:sz w:val="24"/>
          <w:szCs w:val="24"/>
          <w:lang w:val="uk-UA"/>
        </w:rPr>
        <w:t>а</w:t>
      </w:r>
      <w:r>
        <w:rPr>
          <w:rFonts w:ascii="Times New Roman" w:hAnsi="Times New Roman"/>
          <w:color w:val="000000"/>
          <w:sz w:val="24"/>
          <w:szCs w:val="24"/>
          <w:lang w:val="uk-UA"/>
        </w:rPr>
        <w:t>довіл</w:t>
      </w:r>
      <w:r>
        <w:rPr>
          <w:rFonts w:ascii="Times New Roman" w:hAnsi="Times New Roman"/>
          <w:color w:val="000000"/>
          <w:sz w:val="24"/>
          <w:szCs w:val="24"/>
          <w:lang w:val="uk-UA"/>
        </w:rPr>
        <w:t>ь</w:t>
      </w:r>
      <w:r>
        <w:rPr>
          <w:rFonts w:ascii="Times New Roman" w:hAnsi="Times New Roman"/>
          <w:color w:val="000000"/>
          <w:sz w:val="24"/>
          <w:szCs w:val="24"/>
          <w:lang w:val="uk-UA"/>
        </w:rPr>
        <w:t>ний  технічний стан та низькі експлуатаційні характеристики інженерно-транспортної інфраструктури, з метою зниження рівня аварійності на дорогах та покращення умов благо</w:t>
      </w:r>
      <w:r>
        <w:rPr>
          <w:rFonts w:ascii="Times New Roman" w:hAnsi="Times New Roman"/>
          <w:color w:val="000000"/>
          <w:sz w:val="24"/>
          <w:szCs w:val="24"/>
          <w:lang w:val="uk-UA"/>
        </w:rPr>
        <w:t>у</w:t>
      </w:r>
      <w:r>
        <w:rPr>
          <w:rFonts w:ascii="Times New Roman" w:hAnsi="Times New Roman"/>
          <w:color w:val="000000"/>
          <w:sz w:val="24"/>
          <w:szCs w:val="24"/>
          <w:lang w:val="uk-UA"/>
        </w:rPr>
        <w:t>строю стала нагальною потреба у відновленні та реконструкції існуючих об’єктів інжене</w:t>
      </w:r>
      <w:r>
        <w:rPr>
          <w:rFonts w:ascii="Times New Roman" w:hAnsi="Times New Roman"/>
          <w:color w:val="000000"/>
          <w:sz w:val="24"/>
          <w:szCs w:val="24"/>
          <w:lang w:val="uk-UA"/>
        </w:rPr>
        <w:t>р</w:t>
      </w:r>
      <w:r>
        <w:rPr>
          <w:rFonts w:ascii="Times New Roman" w:hAnsi="Times New Roman"/>
          <w:color w:val="000000"/>
          <w:sz w:val="24"/>
          <w:szCs w:val="24"/>
          <w:lang w:val="uk-UA"/>
        </w:rPr>
        <w:t>но-транспортної інфраструктури та соціальної сфери, а саме :</w:t>
      </w:r>
    </w:p>
    <w:p w:rsidR="002E0612" w:rsidRDefault="002E0612" w:rsidP="002E0612">
      <w:pPr>
        <w:spacing w:after="0" w:line="240" w:lineRule="auto"/>
        <w:ind w:firstLine="708"/>
        <w:jc w:val="both"/>
        <w:rPr>
          <w:rFonts w:ascii="Times New Roman" w:hAnsi="Times New Roman"/>
          <w:b/>
          <w:color w:val="000000"/>
          <w:sz w:val="24"/>
          <w:szCs w:val="24"/>
          <w:lang w:val="uk-UA"/>
        </w:rPr>
      </w:pPr>
      <w:r>
        <w:rPr>
          <w:rFonts w:ascii="Times New Roman" w:hAnsi="Times New Roman"/>
          <w:b/>
          <w:color w:val="000000"/>
          <w:sz w:val="24"/>
          <w:szCs w:val="24"/>
          <w:lang w:val="uk-UA"/>
        </w:rPr>
        <w:t>1. Реконструкція вуличного освітлення пішохідних переходів ОТГ;</w:t>
      </w:r>
    </w:p>
    <w:p w:rsidR="002E0612" w:rsidRDefault="002E0612" w:rsidP="002E0612">
      <w:pPr>
        <w:spacing w:after="0" w:line="240" w:lineRule="auto"/>
        <w:ind w:firstLine="708"/>
        <w:jc w:val="both"/>
        <w:rPr>
          <w:rFonts w:ascii="Times New Roman" w:hAnsi="Times New Roman"/>
          <w:b/>
          <w:color w:val="000000"/>
          <w:sz w:val="24"/>
          <w:szCs w:val="24"/>
          <w:lang w:val="uk-UA"/>
        </w:rPr>
      </w:pPr>
      <w:r>
        <w:rPr>
          <w:rFonts w:ascii="Times New Roman" w:hAnsi="Times New Roman"/>
          <w:b/>
          <w:color w:val="000000"/>
          <w:sz w:val="24"/>
          <w:szCs w:val="24"/>
          <w:lang w:val="uk-UA"/>
        </w:rPr>
        <w:t>2. Реконструкція вуличного освітлення вуличної мережі;</w:t>
      </w:r>
    </w:p>
    <w:p w:rsidR="002E0612" w:rsidRDefault="002E0612" w:rsidP="002E0612">
      <w:pPr>
        <w:spacing w:after="0" w:line="240" w:lineRule="auto"/>
        <w:ind w:firstLine="708"/>
        <w:jc w:val="both"/>
        <w:rPr>
          <w:rFonts w:ascii="Times New Roman" w:hAnsi="Times New Roman"/>
          <w:b/>
          <w:color w:val="000000"/>
          <w:sz w:val="24"/>
          <w:szCs w:val="24"/>
          <w:lang w:val="uk-UA"/>
        </w:rPr>
      </w:pPr>
      <w:r>
        <w:rPr>
          <w:rFonts w:ascii="Times New Roman" w:hAnsi="Times New Roman"/>
          <w:b/>
          <w:color w:val="000000"/>
          <w:sz w:val="24"/>
          <w:szCs w:val="24"/>
          <w:lang w:val="uk-UA"/>
        </w:rPr>
        <w:lastRenderedPageBreak/>
        <w:t>3.Реконструкція та оновлення магістральних мереж теплопостачання, водоп</w:t>
      </w:r>
      <w:r>
        <w:rPr>
          <w:rFonts w:ascii="Times New Roman" w:hAnsi="Times New Roman"/>
          <w:b/>
          <w:color w:val="000000"/>
          <w:sz w:val="24"/>
          <w:szCs w:val="24"/>
          <w:lang w:val="uk-UA"/>
        </w:rPr>
        <w:t>о</w:t>
      </w:r>
      <w:r>
        <w:rPr>
          <w:rFonts w:ascii="Times New Roman" w:hAnsi="Times New Roman"/>
          <w:b/>
          <w:color w:val="000000"/>
          <w:sz w:val="24"/>
          <w:szCs w:val="24"/>
          <w:lang w:val="uk-UA"/>
        </w:rPr>
        <w:t>стачання та водовідведення;</w:t>
      </w:r>
    </w:p>
    <w:p w:rsidR="002E0612" w:rsidRDefault="002E0612" w:rsidP="002E0612">
      <w:pPr>
        <w:spacing w:after="0" w:line="240" w:lineRule="auto"/>
        <w:ind w:firstLine="708"/>
        <w:jc w:val="both"/>
        <w:rPr>
          <w:rFonts w:ascii="Times New Roman" w:hAnsi="Times New Roman"/>
          <w:b/>
          <w:color w:val="000000"/>
          <w:sz w:val="24"/>
          <w:szCs w:val="24"/>
          <w:lang w:val="uk-UA"/>
        </w:rPr>
      </w:pPr>
      <w:r>
        <w:rPr>
          <w:rFonts w:ascii="Times New Roman" w:hAnsi="Times New Roman"/>
          <w:b/>
          <w:color w:val="000000"/>
          <w:sz w:val="24"/>
          <w:szCs w:val="24"/>
          <w:lang w:val="uk-UA"/>
        </w:rPr>
        <w:t xml:space="preserve">4. Розроблення проектно-кошторисної документації з метою визначення вартості виконання будівельних робіт по будівництву та реконструкції об’єктів інженерно-транспортної та соціальної інфраструктури; </w:t>
      </w:r>
    </w:p>
    <w:p w:rsidR="002E0612" w:rsidRDefault="002E0612" w:rsidP="002E0612">
      <w:pPr>
        <w:spacing w:after="0" w:line="240" w:lineRule="auto"/>
        <w:ind w:firstLine="708"/>
        <w:jc w:val="both"/>
        <w:rPr>
          <w:rFonts w:ascii="Times New Roman" w:hAnsi="Times New Roman"/>
          <w:b/>
          <w:color w:val="000000"/>
          <w:sz w:val="24"/>
          <w:szCs w:val="24"/>
          <w:lang w:val="uk-UA"/>
        </w:rPr>
      </w:pPr>
      <w:r>
        <w:rPr>
          <w:rFonts w:ascii="Times New Roman" w:hAnsi="Times New Roman"/>
          <w:b/>
          <w:color w:val="000000"/>
          <w:sz w:val="24"/>
          <w:szCs w:val="24"/>
          <w:lang w:val="uk-UA"/>
        </w:rPr>
        <w:t>5. Початок будівництва закладу загальної середньої освіти на 1700 місць у місті Обухові на м-ні № 3 в 2021 році;</w:t>
      </w:r>
    </w:p>
    <w:p w:rsidR="002E0612" w:rsidRDefault="002E0612" w:rsidP="002E0612">
      <w:pPr>
        <w:spacing w:after="0" w:line="240" w:lineRule="auto"/>
        <w:jc w:val="center"/>
        <w:rPr>
          <w:rFonts w:ascii="Times New Roman" w:hAnsi="Times New Roman"/>
          <w:b/>
          <w:color w:val="000000"/>
          <w:sz w:val="24"/>
          <w:szCs w:val="24"/>
          <w:lang w:val="uk-UA"/>
        </w:rPr>
      </w:pPr>
    </w:p>
    <w:p w:rsidR="002E0612" w:rsidRDefault="002E0612" w:rsidP="002E0612">
      <w:pPr>
        <w:spacing w:after="0" w:line="240" w:lineRule="auto"/>
        <w:jc w:val="center"/>
        <w:rPr>
          <w:rFonts w:ascii="Times New Roman" w:hAnsi="Times New Roman"/>
          <w:b/>
          <w:color w:val="000000"/>
          <w:sz w:val="24"/>
          <w:szCs w:val="24"/>
          <w:lang w:val="uk-UA"/>
        </w:rPr>
      </w:pPr>
    </w:p>
    <w:p w:rsidR="002E0612" w:rsidRDefault="002E0612" w:rsidP="002E0612">
      <w:pPr>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Аналіз факторів впливу на проблему та аналіз ресурсів </w:t>
      </w:r>
    </w:p>
    <w:p w:rsidR="002E0612" w:rsidRDefault="002E0612" w:rsidP="002E0612">
      <w:pPr>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для реалізації Програми</w:t>
      </w:r>
    </w:p>
    <w:p w:rsidR="002E0612" w:rsidRDefault="002E0612" w:rsidP="002E0612">
      <w:pPr>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SWOT – аналіз)</w:t>
      </w:r>
    </w:p>
    <w:p w:rsidR="002E0612" w:rsidRDefault="002E0612" w:rsidP="002E0612">
      <w:pPr>
        <w:spacing w:after="0" w:line="240" w:lineRule="auto"/>
        <w:jc w:val="center"/>
        <w:rPr>
          <w:rFonts w:ascii="Times New Roman" w:hAnsi="Times New Roman"/>
          <w:b/>
          <w:color w:val="000000"/>
          <w:sz w:val="24"/>
          <w:szCs w:val="24"/>
          <w:lang w:val="uk-U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4108"/>
        <w:gridCol w:w="4822"/>
      </w:tblGrid>
      <w:tr w:rsidR="002E0612" w:rsidRPr="00D604EF" w:rsidTr="00725B0F">
        <w:trPr>
          <w:cantSplit/>
          <w:trHeight w:val="1141"/>
        </w:trPr>
        <w:tc>
          <w:tcPr>
            <w:tcW w:w="959" w:type="dxa"/>
            <w:textDirection w:val="btLr"/>
          </w:tcPr>
          <w:p w:rsidR="002E0612" w:rsidRDefault="002E0612" w:rsidP="00725B0F">
            <w:pPr>
              <w:spacing w:after="0" w:line="240" w:lineRule="auto"/>
              <w:ind w:left="113" w:right="113"/>
              <w:jc w:val="center"/>
              <w:rPr>
                <w:rFonts w:ascii="Times New Roman" w:hAnsi="Times New Roman"/>
                <w:color w:val="000000"/>
                <w:sz w:val="24"/>
                <w:szCs w:val="24"/>
                <w:lang w:val="uk-UA"/>
              </w:rPr>
            </w:pPr>
            <w:r>
              <w:rPr>
                <w:rFonts w:ascii="Times New Roman" w:hAnsi="Times New Roman"/>
                <w:color w:val="000000"/>
                <w:sz w:val="24"/>
                <w:szCs w:val="24"/>
                <w:lang w:val="uk-UA"/>
              </w:rPr>
              <w:t>Аналіз внутрі</w:t>
            </w:r>
            <w:r>
              <w:rPr>
                <w:rFonts w:ascii="Times New Roman" w:hAnsi="Times New Roman"/>
                <w:color w:val="000000"/>
                <w:sz w:val="24"/>
                <w:szCs w:val="24"/>
                <w:lang w:val="uk-UA"/>
              </w:rPr>
              <w:t>ш</w:t>
            </w:r>
            <w:r>
              <w:rPr>
                <w:rFonts w:ascii="Times New Roman" w:hAnsi="Times New Roman"/>
                <w:color w:val="000000"/>
                <w:sz w:val="24"/>
                <w:szCs w:val="24"/>
                <w:lang w:val="uk-UA"/>
              </w:rPr>
              <w:t>ніх  чинн</w:t>
            </w:r>
            <w:r>
              <w:rPr>
                <w:rFonts w:ascii="Times New Roman" w:hAnsi="Times New Roman"/>
                <w:color w:val="000000"/>
                <w:sz w:val="24"/>
                <w:szCs w:val="24"/>
                <w:lang w:val="uk-UA"/>
              </w:rPr>
              <w:t>и</w:t>
            </w:r>
            <w:r>
              <w:rPr>
                <w:rFonts w:ascii="Times New Roman" w:hAnsi="Times New Roman"/>
                <w:color w:val="000000"/>
                <w:sz w:val="24"/>
                <w:szCs w:val="24"/>
                <w:lang w:val="uk-UA"/>
              </w:rPr>
              <w:t>ків</w:t>
            </w:r>
          </w:p>
        </w:tc>
        <w:tc>
          <w:tcPr>
            <w:tcW w:w="4108" w:type="dxa"/>
          </w:tcPr>
          <w:p w:rsidR="002E0612" w:rsidRDefault="002E0612" w:rsidP="00725B0F">
            <w:pPr>
              <w:spacing w:after="0" w:line="240" w:lineRule="auto"/>
              <w:jc w:val="center"/>
              <w:rPr>
                <w:rFonts w:ascii="Times New Roman" w:hAnsi="Times New Roman"/>
                <w:color w:val="000000"/>
                <w:sz w:val="23"/>
                <w:szCs w:val="23"/>
                <w:lang w:val="uk-UA"/>
              </w:rPr>
            </w:pPr>
            <w:r>
              <w:rPr>
                <w:rFonts w:ascii="Times New Roman" w:hAnsi="Times New Roman"/>
                <w:color w:val="000000"/>
                <w:sz w:val="23"/>
                <w:szCs w:val="23"/>
                <w:lang w:val="uk-UA"/>
              </w:rPr>
              <w:t>СИЛЬНІ СТОРОНИ (S)</w:t>
            </w:r>
          </w:p>
          <w:p w:rsidR="002E0612" w:rsidRDefault="002E0612" w:rsidP="00725B0F">
            <w:pPr>
              <w:spacing w:after="0" w:line="240" w:lineRule="auto"/>
              <w:rPr>
                <w:rFonts w:ascii="Times New Roman" w:hAnsi="Times New Roman"/>
                <w:color w:val="000000"/>
                <w:sz w:val="23"/>
                <w:szCs w:val="23"/>
                <w:lang w:val="uk-UA"/>
              </w:rPr>
            </w:pPr>
            <w:r>
              <w:rPr>
                <w:rFonts w:ascii="Times New Roman" w:hAnsi="Times New Roman"/>
                <w:color w:val="000000"/>
                <w:sz w:val="23"/>
                <w:szCs w:val="23"/>
                <w:lang w:val="uk-UA"/>
              </w:rPr>
              <w:t>- наявність міських  підприємств рі</w:t>
            </w:r>
            <w:r>
              <w:rPr>
                <w:rFonts w:ascii="Times New Roman" w:hAnsi="Times New Roman"/>
                <w:color w:val="000000"/>
                <w:sz w:val="23"/>
                <w:szCs w:val="23"/>
                <w:lang w:val="uk-UA"/>
              </w:rPr>
              <w:t>з</w:t>
            </w:r>
            <w:r>
              <w:rPr>
                <w:rFonts w:ascii="Times New Roman" w:hAnsi="Times New Roman"/>
                <w:color w:val="000000"/>
                <w:sz w:val="23"/>
                <w:szCs w:val="23"/>
                <w:lang w:val="uk-UA"/>
              </w:rPr>
              <w:t>них форм власності (у тому числі к</w:t>
            </w:r>
            <w:r>
              <w:rPr>
                <w:rFonts w:ascii="Times New Roman" w:hAnsi="Times New Roman"/>
                <w:color w:val="000000"/>
                <w:sz w:val="23"/>
                <w:szCs w:val="23"/>
                <w:lang w:val="uk-UA"/>
              </w:rPr>
              <w:t>о</w:t>
            </w:r>
            <w:r>
              <w:rPr>
                <w:rFonts w:ascii="Times New Roman" w:hAnsi="Times New Roman"/>
                <w:color w:val="000000"/>
                <w:sz w:val="23"/>
                <w:szCs w:val="23"/>
                <w:lang w:val="uk-UA"/>
              </w:rPr>
              <w:t>мунальних) спроможних виконувати роботи з реалізації Програми;</w:t>
            </w:r>
          </w:p>
          <w:p w:rsidR="002E0612" w:rsidRDefault="002E0612" w:rsidP="00725B0F">
            <w:pPr>
              <w:spacing w:after="0" w:line="240" w:lineRule="auto"/>
              <w:rPr>
                <w:rFonts w:ascii="Times New Roman" w:hAnsi="Times New Roman"/>
                <w:color w:val="000000"/>
                <w:sz w:val="23"/>
                <w:szCs w:val="23"/>
                <w:lang w:val="uk-UA"/>
              </w:rPr>
            </w:pPr>
            <w:r>
              <w:rPr>
                <w:rFonts w:ascii="Times New Roman" w:hAnsi="Times New Roman"/>
                <w:color w:val="000000"/>
                <w:sz w:val="23"/>
                <w:szCs w:val="23"/>
                <w:lang w:val="uk-UA"/>
              </w:rPr>
              <w:t xml:space="preserve">  - наявність потрібної матеріально-технічної бази  та фінансових ресурсів.</w:t>
            </w:r>
          </w:p>
          <w:p w:rsidR="002E0612" w:rsidRDefault="002E0612" w:rsidP="00725B0F">
            <w:pPr>
              <w:spacing w:after="0" w:line="240" w:lineRule="auto"/>
              <w:jc w:val="both"/>
              <w:rPr>
                <w:rFonts w:ascii="Times New Roman" w:hAnsi="Times New Roman"/>
                <w:color w:val="000000"/>
                <w:sz w:val="23"/>
                <w:szCs w:val="23"/>
                <w:lang w:val="uk-UA"/>
              </w:rPr>
            </w:pPr>
          </w:p>
        </w:tc>
        <w:tc>
          <w:tcPr>
            <w:tcW w:w="4822" w:type="dxa"/>
          </w:tcPr>
          <w:p w:rsidR="002E0612" w:rsidRDefault="002E0612" w:rsidP="00725B0F">
            <w:pPr>
              <w:spacing w:after="0" w:line="240" w:lineRule="auto"/>
              <w:jc w:val="center"/>
              <w:rPr>
                <w:rFonts w:ascii="Times New Roman" w:hAnsi="Times New Roman"/>
                <w:color w:val="000000"/>
                <w:sz w:val="23"/>
                <w:szCs w:val="23"/>
                <w:lang w:val="uk-UA"/>
              </w:rPr>
            </w:pPr>
            <w:r>
              <w:rPr>
                <w:rFonts w:ascii="Times New Roman" w:hAnsi="Times New Roman"/>
                <w:color w:val="000000"/>
                <w:sz w:val="23"/>
                <w:szCs w:val="23"/>
                <w:lang w:val="uk-UA"/>
              </w:rPr>
              <w:t>СЛАБКІ СТОРОНИ (W)</w:t>
            </w:r>
          </w:p>
          <w:p w:rsidR="002E0612" w:rsidRDefault="002E0612" w:rsidP="00725B0F">
            <w:pPr>
              <w:spacing w:after="0" w:line="240" w:lineRule="auto"/>
              <w:rPr>
                <w:rFonts w:ascii="Times New Roman" w:hAnsi="Times New Roman"/>
                <w:color w:val="000000"/>
                <w:sz w:val="23"/>
                <w:szCs w:val="23"/>
                <w:lang w:val="uk-UA"/>
              </w:rPr>
            </w:pPr>
            <w:r>
              <w:rPr>
                <w:rFonts w:ascii="Times New Roman" w:hAnsi="Times New Roman"/>
                <w:color w:val="000000"/>
                <w:sz w:val="23"/>
                <w:szCs w:val="23"/>
                <w:lang w:val="uk-UA"/>
              </w:rPr>
              <w:t>- недостатня кваліфікація персоналу в підря</w:t>
            </w:r>
            <w:r>
              <w:rPr>
                <w:rFonts w:ascii="Times New Roman" w:hAnsi="Times New Roman"/>
                <w:color w:val="000000"/>
                <w:sz w:val="23"/>
                <w:szCs w:val="23"/>
                <w:lang w:val="uk-UA"/>
              </w:rPr>
              <w:t>д</w:t>
            </w:r>
            <w:r>
              <w:rPr>
                <w:rFonts w:ascii="Times New Roman" w:hAnsi="Times New Roman"/>
                <w:color w:val="000000"/>
                <w:sz w:val="23"/>
                <w:szCs w:val="23"/>
                <w:lang w:val="uk-UA"/>
              </w:rPr>
              <w:t>них організацій та підприємств при виконанні будівельних робіт, відсутність достатньої м</w:t>
            </w:r>
            <w:r>
              <w:rPr>
                <w:rFonts w:ascii="Times New Roman" w:hAnsi="Times New Roman"/>
                <w:color w:val="000000"/>
                <w:sz w:val="23"/>
                <w:szCs w:val="23"/>
                <w:lang w:val="uk-UA"/>
              </w:rPr>
              <w:t>а</w:t>
            </w:r>
            <w:r>
              <w:rPr>
                <w:rFonts w:ascii="Times New Roman" w:hAnsi="Times New Roman"/>
                <w:color w:val="000000"/>
                <w:sz w:val="23"/>
                <w:szCs w:val="23"/>
                <w:lang w:val="uk-UA"/>
              </w:rPr>
              <w:t>теріально-технічної бази;</w:t>
            </w:r>
          </w:p>
          <w:p w:rsidR="002E0612" w:rsidRDefault="002E0612" w:rsidP="00725B0F">
            <w:pPr>
              <w:spacing w:after="0" w:line="240" w:lineRule="auto"/>
              <w:jc w:val="both"/>
              <w:rPr>
                <w:rFonts w:ascii="Times New Roman" w:hAnsi="Times New Roman"/>
                <w:color w:val="000000"/>
                <w:sz w:val="23"/>
                <w:szCs w:val="23"/>
                <w:lang w:val="uk-UA"/>
              </w:rPr>
            </w:pPr>
          </w:p>
        </w:tc>
      </w:tr>
      <w:tr w:rsidR="002E0612" w:rsidRPr="002E0612" w:rsidTr="00725B0F">
        <w:trPr>
          <w:cantSplit/>
          <w:trHeight w:val="1141"/>
        </w:trPr>
        <w:tc>
          <w:tcPr>
            <w:tcW w:w="959" w:type="dxa"/>
            <w:textDirection w:val="btLr"/>
          </w:tcPr>
          <w:p w:rsidR="002E0612" w:rsidRDefault="002E0612" w:rsidP="00725B0F">
            <w:pPr>
              <w:spacing w:after="0" w:line="240" w:lineRule="auto"/>
              <w:ind w:left="113" w:right="113"/>
              <w:jc w:val="center"/>
              <w:rPr>
                <w:rFonts w:ascii="Times New Roman" w:hAnsi="Times New Roman"/>
                <w:color w:val="000000"/>
                <w:sz w:val="24"/>
                <w:szCs w:val="24"/>
                <w:lang w:val="uk-UA"/>
              </w:rPr>
            </w:pPr>
            <w:r>
              <w:rPr>
                <w:rFonts w:ascii="Times New Roman" w:hAnsi="Times New Roman"/>
                <w:color w:val="000000"/>
                <w:sz w:val="24"/>
                <w:szCs w:val="24"/>
                <w:lang w:val="uk-UA"/>
              </w:rPr>
              <w:t>Аналіз зо</w:t>
            </w:r>
            <w:r>
              <w:rPr>
                <w:rFonts w:ascii="Times New Roman" w:hAnsi="Times New Roman"/>
                <w:color w:val="000000"/>
                <w:sz w:val="24"/>
                <w:szCs w:val="24"/>
                <w:lang w:val="uk-UA"/>
              </w:rPr>
              <w:t>в</w:t>
            </w:r>
            <w:r>
              <w:rPr>
                <w:rFonts w:ascii="Times New Roman" w:hAnsi="Times New Roman"/>
                <w:color w:val="000000"/>
                <w:sz w:val="24"/>
                <w:szCs w:val="24"/>
                <w:lang w:val="uk-UA"/>
              </w:rPr>
              <w:t>нішніх чи</w:t>
            </w:r>
            <w:r>
              <w:rPr>
                <w:rFonts w:ascii="Times New Roman" w:hAnsi="Times New Roman"/>
                <w:color w:val="000000"/>
                <w:sz w:val="24"/>
                <w:szCs w:val="24"/>
                <w:lang w:val="uk-UA"/>
              </w:rPr>
              <w:t>н</w:t>
            </w:r>
            <w:r>
              <w:rPr>
                <w:rFonts w:ascii="Times New Roman" w:hAnsi="Times New Roman"/>
                <w:color w:val="000000"/>
                <w:sz w:val="24"/>
                <w:szCs w:val="24"/>
                <w:lang w:val="uk-UA"/>
              </w:rPr>
              <w:t xml:space="preserve">ників </w:t>
            </w:r>
          </w:p>
        </w:tc>
        <w:tc>
          <w:tcPr>
            <w:tcW w:w="4108" w:type="dxa"/>
          </w:tcPr>
          <w:p w:rsidR="002E0612" w:rsidRDefault="002E0612" w:rsidP="00725B0F">
            <w:pPr>
              <w:spacing w:after="0" w:line="240" w:lineRule="auto"/>
              <w:jc w:val="center"/>
              <w:rPr>
                <w:rFonts w:ascii="Times New Roman" w:hAnsi="Times New Roman"/>
                <w:color w:val="000000"/>
                <w:sz w:val="23"/>
                <w:szCs w:val="23"/>
                <w:lang w:val="uk-UA"/>
              </w:rPr>
            </w:pPr>
            <w:r>
              <w:rPr>
                <w:rFonts w:ascii="Times New Roman" w:hAnsi="Times New Roman"/>
                <w:color w:val="000000"/>
                <w:sz w:val="23"/>
                <w:szCs w:val="23"/>
                <w:lang w:val="uk-UA"/>
              </w:rPr>
              <w:t>МОЖЛИВОСТІ (O)</w:t>
            </w:r>
          </w:p>
          <w:p w:rsidR="002E0612" w:rsidRDefault="002E0612" w:rsidP="00725B0F">
            <w:pPr>
              <w:spacing w:after="0" w:line="240" w:lineRule="auto"/>
              <w:rPr>
                <w:rFonts w:ascii="Times New Roman" w:hAnsi="Times New Roman"/>
                <w:color w:val="000000"/>
                <w:sz w:val="23"/>
                <w:szCs w:val="23"/>
                <w:lang w:val="uk-UA"/>
              </w:rPr>
            </w:pPr>
            <w:r>
              <w:rPr>
                <w:rFonts w:ascii="Times New Roman" w:hAnsi="Times New Roman"/>
                <w:color w:val="000000"/>
                <w:sz w:val="23"/>
                <w:szCs w:val="23"/>
                <w:lang w:val="uk-UA"/>
              </w:rPr>
              <w:t>- використання позабюджетних ко</w:t>
            </w:r>
            <w:r>
              <w:rPr>
                <w:rFonts w:ascii="Times New Roman" w:hAnsi="Times New Roman"/>
                <w:color w:val="000000"/>
                <w:sz w:val="23"/>
                <w:szCs w:val="23"/>
                <w:lang w:val="uk-UA"/>
              </w:rPr>
              <w:t>ш</w:t>
            </w:r>
            <w:r>
              <w:rPr>
                <w:rFonts w:ascii="Times New Roman" w:hAnsi="Times New Roman"/>
                <w:color w:val="000000"/>
                <w:sz w:val="23"/>
                <w:szCs w:val="23"/>
                <w:lang w:val="uk-UA"/>
              </w:rPr>
              <w:t>тів.</w:t>
            </w:r>
          </w:p>
          <w:p w:rsidR="002E0612" w:rsidRDefault="002E0612" w:rsidP="00725B0F">
            <w:pPr>
              <w:spacing w:after="0" w:line="240" w:lineRule="auto"/>
              <w:jc w:val="both"/>
              <w:rPr>
                <w:rFonts w:ascii="Times New Roman" w:hAnsi="Times New Roman"/>
                <w:color w:val="000000"/>
                <w:sz w:val="23"/>
                <w:szCs w:val="23"/>
                <w:lang w:val="uk-UA"/>
              </w:rPr>
            </w:pPr>
          </w:p>
        </w:tc>
        <w:tc>
          <w:tcPr>
            <w:tcW w:w="4822" w:type="dxa"/>
          </w:tcPr>
          <w:p w:rsidR="002E0612" w:rsidRDefault="002E0612" w:rsidP="00725B0F">
            <w:pPr>
              <w:spacing w:after="0" w:line="240" w:lineRule="auto"/>
              <w:jc w:val="center"/>
              <w:rPr>
                <w:rFonts w:ascii="Times New Roman" w:hAnsi="Times New Roman"/>
                <w:color w:val="000000"/>
                <w:sz w:val="23"/>
                <w:szCs w:val="23"/>
                <w:lang w:val="uk-UA"/>
              </w:rPr>
            </w:pPr>
            <w:r>
              <w:rPr>
                <w:rFonts w:ascii="Times New Roman" w:hAnsi="Times New Roman"/>
                <w:color w:val="000000"/>
                <w:sz w:val="23"/>
                <w:szCs w:val="23"/>
                <w:lang w:val="uk-UA"/>
              </w:rPr>
              <w:t xml:space="preserve"> ЗАГРОЗИ (T)</w:t>
            </w:r>
          </w:p>
          <w:p w:rsidR="002E0612" w:rsidRDefault="002E0612" w:rsidP="00725B0F">
            <w:pPr>
              <w:spacing w:after="0" w:line="240" w:lineRule="auto"/>
              <w:jc w:val="both"/>
              <w:rPr>
                <w:rFonts w:ascii="Times New Roman" w:hAnsi="Times New Roman"/>
                <w:color w:val="000000"/>
                <w:sz w:val="23"/>
                <w:szCs w:val="23"/>
                <w:lang w:val="uk-UA"/>
              </w:rPr>
            </w:pPr>
            <w:r>
              <w:rPr>
                <w:rFonts w:ascii="Times New Roman" w:hAnsi="Times New Roman"/>
                <w:color w:val="000000"/>
                <w:sz w:val="23"/>
                <w:szCs w:val="23"/>
                <w:lang w:val="uk-UA"/>
              </w:rPr>
              <w:t>- недостатність бюджетного фінансування;</w:t>
            </w:r>
          </w:p>
          <w:p w:rsidR="002E0612" w:rsidRDefault="002E0612" w:rsidP="00725B0F">
            <w:pPr>
              <w:spacing w:after="0" w:line="240" w:lineRule="auto"/>
              <w:jc w:val="both"/>
              <w:rPr>
                <w:rFonts w:ascii="Times New Roman" w:hAnsi="Times New Roman"/>
                <w:color w:val="000000"/>
                <w:sz w:val="23"/>
                <w:szCs w:val="23"/>
                <w:lang w:val="uk-UA"/>
              </w:rPr>
            </w:pPr>
            <w:r>
              <w:rPr>
                <w:rFonts w:ascii="Times New Roman" w:hAnsi="Times New Roman"/>
                <w:color w:val="000000"/>
                <w:sz w:val="23"/>
                <w:szCs w:val="23"/>
                <w:lang w:val="uk-UA"/>
              </w:rPr>
              <w:t xml:space="preserve">- непідконтрольні чинники: </w:t>
            </w:r>
          </w:p>
          <w:p w:rsidR="002E0612" w:rsidRDefault="002E0612" w:rsidP="00725B0F">
            <w:pPr>
              <w:spacing w:after="0" w:line="240" w:lineRule="auto"/>
              <w:jc w:val="both"/>
              <w:rPr>
                <w:rFonts w:ascii="Times New Roman" w:hAnsi="Times New Roman"/>
                <w:color w:val="000000"/>
                <w:sz w:val="23"/>
                <w:szCs w:val="23"/>
                <w:lang w:val="uk-UA"/>
              </w:rPr>
            </w:pPr>
            <w:r>
              <w:rPr>
                <w:rFonts w:ascii="Times New Roman" w:hAnsi="Times New Roman"/>
                <w:color w:val="000000"/>
                <w:sz w:val="23"/>
                <w:szCs w:val="23"/>
                <w:lang w:val="uk-UA"/>
              </w:rPr>
              <w:t>збільшення вартості паливно-енергетичних ресурсів, обладнання та матеріалів, зміни в податковому та бюджетному законодавстві.</w:t>
            </w:r>
          </w:p>
        </w:tc>
      </w:tr>
    </w:tbl>
    <w:p w:rsidR="002E0612" w:rsidRDefault="002E0612" w:rsidP="002E0612">
      <w:pPr>
        <w:tabs>
          <w:tab w:val="left" w:pos="4005"/>
        </w:tabs>
        <w:spacing w:after="0" w:line="240" w:lineRule="auto"/>
        <w:jc w:val="center"/>
        <w:rPr>
          <w:rFonts w:ascii="Times New Roman" w:hAnsi="Times New Roman"/>
          <w:b/>
          <w:bCs/>
          <w:sz w:val="24"/>
          <w:szCs w:val="24"/>
          <w:lang w:val="uk-UA"/>
        </w:rPr>
      </w:pPr>
    </w:p>
    <w:p w:rsidR="002E0612" w:rsidRDefault="002E0612" w:rsidP="002E0612">
      <w:pPr>
        <w:tabs>
          <w:tab w:val="left" w:pos="4005"/>
        </w:tabs>
        <w:spacing w:after="0" w:line="240" w:lineRule="auto"/>
        <w:jc w:val="center"/>
        <w:rPr>
          <w:rFonts w:ascii="Times New Roman" w:hAnsi="Times New Roman"/>
          <w:b/>
          <w:bCs/>
          <w:sz w:val="24"/>
          <w:szCs w:val="24"/>
          <w:lang w:val="uk-UA"/>
        </w:rPr>
      </w:pPr>
      <w:r>
        <w:rPr>
          <w:rFonts w:ascii="Times New Roman" w:hAnsi="Times New Roman"/>
          <w:b/>
          <w:bCs/>
          <w:sz w:val="24"/>
          <w:szCs w:val="24"/>
          <w:lang w:val="uk-UA"/>
        </w:rPr>
        <w:t>3. Мета Програми.</w:t>
      </w:r>
    </w:p>
    <w:p w:rsidR="002E0612" w:rsidRDefault="002E0612" w:rsidP="002E0612">
      <w:pPr>
        <w:tabs>
          <w:tab w:val="left" w:pos="0"/>
        </w:tabs>
        <w:spacing w:line="240" w:lineRule="auto"/>
        <w:jc w:val="both"/>
        <w:rPr>
          <w:rFonts w:ascii="Times New Roman" w:hAnsi="Times New Roman"/>
          <w:bCs/>
          <w:sz w:val="24"/>
          <w:szCs w:val="24"/>
          <w:lang w:val="uk-UA"/>
        </w:rPr>
      </w:pPr>
      <w:r>
        <w:rPr>
          <w:rFonts w:ascii="Times New Roman" w:hAnsi="Times New Roman"/>
          <w:bCs/>
          <w:sz w:val="24"/>
          <w:szCs w:val="24"/>
          <w:lang w:val="uk-UA"/>
        </w:rPr>
        <w:tab/>
        <w:t>Головною метою Програми є створення безпечних та комфортних  умов руху по в</w:t>
      </w:r>
      <w:r>
        <w:rPr>
          <w:rFonts w:ascii="Times New Roman" w:hAnsi="Times New Roman"/>
          <w:bCs/>
          <w:sz w:val="24"/>
          <w:szCs w:val="24"/>
          <w:lang w:val="uk-UA"/>
        </w:rPr>
        <w:t>у</w:t>
      </w:r>
      <w:r>
        <w:rPr>
          <w:rFonts w:ascii="Times New Roman" w:hAnsi="Times New Roman"/>
          <w:bCs/>
          <w:sz w:val="24"/>
          <w:szCs w:val="24"/>
          <w:lang w:val="uk-UA"/>
        </w:rPr>
        <w:t xml:space="preserve">личній-дорожній мережі ОТГ шляхом </w:t>
      </w:r>
      <w:r>
        <w:rPr>
          <w:rFonts w:ascii="Times New Roman" w:hAnsi="Times New Roman"/>
          <w:sz w:val="24"/>
          <w:szCs w:val="24"/>
          <w:lang w:val="uk-UA"/>
        </w:rPr>
        <w:t>підвищення надійності функціонування об’єктів інж</w:t>
      </w:r>
      <w:r>
        <w:rPr>
          <w:rFonts w:ascii="Times New Roman" w:hAnsi="Times New Roman"/>
          <w:sz w:val="24"/>
          <w:szCs w:val="24"/>
          <w:lang w:val="uk-UA"/>
        </w:rPr>
        <w:t>е</w:t>
      </w:r>
      <w:r>
        <w:rPr>
          <w:rFonts w:ascii="Times New Roman" w:hAnsi="Times New Roman"/>
          <w:sz w:val="24"/>
          <w:szCs w:val="24"/>
          <w:lang w:val="uk-UA"/>
        </w:rPr>
        <w:t>нерно-транспортної інфраструктури</w:t>
      </w:r>
      <w:r>
        <w:rPr>
          <w:rFonts w:ascii="Times New Roman" w:hAnsi="Times New Roman"/>
          <w:bCs/>
          <w:sz w:val="24"/>
          <w:szCs w:val="24"/>
          <w:lang w:val="uk-UA"/>
        </w:rPr>
        <w:t>,</w:t>
      </w:r>
      <w:r>
        <w:rPr>
          <w:rFonts w:ascii="Arial" w:hAnsi="Arial" w:cs="Arial"/>
          <w:color w:val="646464"/>
          <w:sz w:val="27"/>
          <w:szCs w:val="27"/>
          <w:shd w:val="clear" w:color="auto" w:fill="FDFEFF"/>
          <w:lang w:val="uk-UA"/>
        </w:rPr>
        <w:t xml:space="preserve"> </w:t>
      </w:r>
      <w:r>
        <w:rPr>
          <w:rFonts w:ascii="Times New Roman" w:hAnsi="Times New Roman"/>
          <w:sz w:val="24"/>
          <w:szCs w:val="24"/>
          <w:shd w:val="clear" w:color="auto" w:fill="FDFEFF"/>
          <w:lang w:val="uk-UA"/>
        </w:rPr>
        <w:t>створення повноцінного життєвого середовища та пі</w:t>
      </w:r>
      <w:r>
        <w:rPr>
          <w:rFonts w:ascii="Times New Roman" w:hAnsi="Times New Roman"/>
          <w:sz w:val="24"/>
          <w:szCs w:val="24"/>
          <w:shd w:val="clear" w:color="auto" w:fill="FDFEFF"/>
          <w:lang w:val="uk-UA"/>
        </w:rPr>
        <w:t>д</w:t>
      </w:r>
      <w:r>
        <w:rPr>
          <w:rFonts w:ascii="Times New Roman" w:hAnsi="Times New Roman"/>
          <w:sz w:val="24"/>
          <w:szCs w:val="24"/>
          <w:shd w:val="clear" w:color="auto" w:fill="FDFEFF"/>
          <w:lang w:val="uk-UA"/>
        </w:rPr>
        <w:t>вищення ефективності функціонування господарського комплексу. Завдяки цьому територі</w:t>
      </w:r>
      <w:r>
        <w:rPr>
          <w:rFonts w:ascii="Times New Roman" w:hAnsi="Times New Roman"/>
          <w:sz w:val="24"/>
          <w:szCs w:val="24"/>
          <w:shd w:val="clear" w:color="auto" w:fill="FDFEFF"/>
          <w:lang w:val="uk-UA"/>
        </w:rPr>
        <w:t>а</w:t>
      </w:r>
      <w:r>
        <w:rPr>
          <w:rFonts w:ascii="Times New Roman" w:hAnsi="Times New Roman"/>
          <w:sz w:val="24"/>
          <w:szCs w:val="24"/>
          <w:shd w:val="clear" w:color="auto" w:fill="FDFEFF"/>
          <w:lang w:val="uk-UA"/>
        </w:rPr>
        <w:t>льна організація соціальної інфраструктури Обухівської міської об’єднаної територіальної громади буде відповідати сучасним критеріям</w:t>
      </w:r>
      <w:r>
        <w:rPr>
          <w:rStyle w:val="apple-converted-space"/>
          <w:rFonts w:ascii="Times New Roman" w:hAnsi="Times New Roman"/>
          <w:sz w:val="24"/>
          <w:szCs w:val="24"/>
          <w:shd w:val="clear" w:color="auto" w:fill="FDFEFF"/>
        </w:rPr>
        <w:t> </w:t>
      </w:r>
      <w:r>
        <w:rPr>
          <w:rStyle w:val="apple-converted-space"/>
          <w:rFonts w:ascii="Times New Roman" w:hAnsi="Times New Roman"/>
          <w:sz w:val="24"/>
          <w:szCs w:val="24"/>
          <w:shd w:val="clear" w:color="auto" w:fill="FDFEFF"/>
          <w:lang w:val="uk-UA"/>
        </w:rPr>
        <w:t>соціально-побутового обслуговування нас</w:t>
      </w:r>
      <w:r>
        <w:rPr>
          <w:rStyle w:val="apple-converted-space"/>
          <w:rFonts w:ascii="Times New Roman" w:hAnsi="Times New Roman"/>
          <w:sz w:val="24"/>
          <w:szCs w:val="24"/>
          <w:shd w:val="clear" w:color="auto" w:fill="FDFEFF"/>
          <w:lang w:val="uk-UA"/>
        </w:rPr>
        <w:t>е</w:t>
      </w:r>
      <w:r>
        <w:rPr>
          <w:rStyle w:val="apple-converted-space"/>
          <w:rFonts w:ascii="Times New Roman" w:hAnsi="Times New Roman"/>
          <w:sz w:val="24"/>
          <w:szCs w:val="24"/>
          <w:shd w:val="clear" w:color="auto" w:fill="FDFEFF"/>
          <w:lang w:val="uk-UA"/>
        </w:rPr>
        <w:t>лення</w:t>
      </w:r>
      <w:r>
        <w:rPr>
          <w:rFonts w:ascii="Times New Roman" w:hAnsi="Times New Roman"/>
          <w:bCs/>
          <w:sz w:val="24"/>
          <w:szCs w:val="24"/>
          <w:lang w:val="uk-UA"/>
        </w:rPr>
        <w:t xml:space="preserve">. </w:t>
      </w:r>
    </w:p>
    <w:p w:rsidR="002E0612" w:rsidRDefault="002E0612" w:rsidP="002E0612">
      <w:pPr>
        <w:tabs>
          <w:tab w:val="left" w:pos="6900"/>
        </w:tabs>
        <w:spacing w:line="240" w:lineRule="auto"/>
        <w:jc w:val="center"/>
        <w:rPr>
          <w:rFonts w:ascii="Times New Roman" w:hAnsi="Times New Roman"/>
          <w:b/>
          <w:sz w:val="24"/>
          <w:szCs w:val="24"/>
          <w:lang w:val="uk-UA"/>
        </w:rPr>
      </w:pPr>
      <w:r>
        <w:rPr>
          <w:rFonts w:ascii="Times New Roman" w:hAnsi="Times New Roman"/>
          <w:b/>
          <w:sz w:val="24"/>
          <w:szCs w:val="24"/>
          <w:lang w:val="uk-UA"/>
        </w:rPr>
        <w:t>4. Обґрунтування шляхів і засобів розв’язання проблеми.</w:t>
      </w:r>
    </w:p>
    <w:p w:rsidR="002E0612" w:rsidRDefault="002E0612" w:rsidP="002E0612">
      <w:pPr>
        <w:tabs>
          <w:tab w:val="left" w:pos="0"/>
        </w:tabs>
        <w:spacing w:line="240" w:lineRule="auto"/>
        <w:jc w:val="both"/>
        <w:rPr>
          <w:rFonts w:ascii="Times New Roman" w:hAnsi="Times New Roman"/>
          <w:bCs/>
          <w:sz w:val="24"/>
          <w:szCs w:val="24"/>
          <w:lang w:val="uk-UA"/>
        </w:rPr>
      </w:pPr>
      <w:r>
        <w:rPr>
          <w:rFonts w:ascii="Times New Roman" w:hAnsi="Times New Roman"/>
          <w:sz w:val="24"/>
          <w:szCs w:val="24"/>
          <w:lang w:val="uk-UA"/>
        </w:rPr>
        <w:tab/>
      </w:r>
      <w:r>
        <w:rPr>
          <w:rFonts w:ascii="Times New Roman" w:hAnsi="Times New Roman"/>
          <w:bCs/>
          <w:sz w:val="24"/>
          <w:szCs w:val="24"/>
          <w:lang w:val="uk-UA"/>
        </w:rPr>
        <w:t>Основними завданнями Програми є:</w:t>
      </w:r>
    </w:p>
    <w:p w:rsidR="002E0612" w:rsidRDefault="002E0612" w:rsidP="002E0612">
      <w:pPr>
        <w:tabs>
          <w:tab w:val="left" w:pos="0"/>
        </w:tabs>
        <w:spacing w:line="240" w:lineRule="auto"/>
        <w:jc w:val="both"/>
        <w:rPr>
          <w:rFonts w:ascii="Times New Roman" w:hAnsi="Times New Roman"/>
          <w:bCs/>
          <w:sz w:val="24"/>
          <w:szCs w:val="24"/>
          <w:lang w:val="uk-UA"/>
        </w:rPr>
      </w:pPr>
      <w:r>
        <w:rPr>
          <w:rFonts w:ascii="Times New Roman" w:hAnsi="Times New Roman"/>
          <w:bCs/>
          <w:sz w:val="24"/>
          <w:szCs w:val="24"/>
          <w:lang w:val="uk-UA"/>
        </w:rPr>
        <w:tab/>
        <w:t>1. Забезпечення сталого функціонування існуючої системи інженерно-транспортної інфраструктури та об’єктів соціальної сфери.</w:t>
      </w:r>
    </w:p>
    <w:p w:rsidR="002E0612" w:rsidRDefault="002E0612" w:rsidP="002E0612">
      <w:pPr>
        <w:tabs>
          <w:tab w:val="left" w:pos="0"/>
        </w:tabs>
        <w:spacing w:line="240" w:lineRule="auto"/>
        <w:jc w:val="both"/>
        <w:rPr>
          <w:rFonts w:ascii="Times New Roman" w:hAnsi="Times New Roman"/>
          <w:bCs/>
          <w:sz w:val="24"/>
          <w:szCs w:val="24"/>
          <w:lang w:val="uk-UA"/>
        </w:rPr>
      </w:pPr>
      <w:r>
        <w:rPr>
          <w:rFonts w:ascii="Times New Roman" w:hAnsi="Times New Roman"/>
          <w:bCs/>
          <w:sz w:val="24"/>
          <w:szCs w:val="24"/>
          <w:lang w:val="uk-UA"/>
        </w:rPr>
        <w:tab/>
        <w:t>2. Будівництво та реконструкція інфраструктурних об’єктів.</w:t>
      </w:r>
    </w:p>
    <w:p w:rsidR="002E0612" w:rsidRDefault="002E0612" w:rsidP="002E0612">
      <w:pPr>
        <w:tabs>
          <w:tab w:val="left" w:pos="0"/>
        </w:tabs>
        <w:spacing w:line="240" w:lineRule="auto"/>
        <w:jc w:val="both"/>
        <w:rPr>
          <w:rFonts w:ascii="Times New Roman" w:hAnsi="Times New Roman"/>
          <w:bCs/>
          <w:sz w:val="24"/>
          <w:szCs w:val="24"/>
          <w:lang w:val="uk-UA"/>
        </w:rPr>
      </w:pPr>
      <w:r>
        <w:rPr>
          <w:rFonts w:ascii="Times New Roman" w:hAnsi="Times New Roman"/>
          <w:bCs/>
          <w:sz w:val="24"/>
          <w:szCs w:val="24"/>
          <w:lang w:val="uk-UA"/>
        </w:rPr>
        <w:tab/>
        <w:t xml:space="preserve">3. </w:t>
      </w:r>
      <w:proofErr w:type="spellStart"/>
      <w:r w:rsidRPr="002E0612">
        <w:rPr>
          <w:rFonts w:ascii="Times New Roman" w:hAnsi="Times New Roman"/>
          <w:color w:val="000000"/>
          <w:sz w:val="24"/>
          <w:szCs w:val="24"/>
          <w:lang w:val="ru-RU"/>
        </w:rPr>
        <w:t>Розширен</w:t>
      </w:r>
      <w:proofErr w:type="spellEnd"/>
      <w:r>
        <w:rPr>
          <w:rFonts w:ascii="Times New Roman" w:hAnsi="Times New Roman"/>
          <w:color w:val="000000"/>
          <w:sz w:val="24"/>
          <w:szCs w:val="24"/>
          <w:lang w:val="uk-UA"/>
        </w:rPr>
        <w:t>н</w:t>
      </w:r>
      <w:r w:rsidRPr="002E0612">
        <w:rPr>
          <w:rFonts w:ascii="Times New Roman" w:hAnsi="Times New Roman"/>
          <w:color w:val="000000"/>
          <w:sz w:val="24"/>
          <w:szCs w:val="24"/>
          <w:lang w:val="ru-RU"/>
        </w:rPr>
        <w:t xml:space="preserve">я спектру та </w:t>
      </w:r>
      <w:proofErr w:type="spellStart"/>
      <w:r w:rsidRPr="002E0612">
        <w:rPr>
          <w:rFonts w:ascii="Times New Roman" w:hAnsi="Times New Roman"/>
          <w:color w:val="000000"/>
          <w:sz w:val="24"/>
          <w:szCs w:val="24"/>
          <w:lang w:val="ru-RU"/>
        </w:rPr>
        <w:t>підвищення</w:t>
      </w:r>
      <w:proofErr w:type="spellEnd"/>
      <w:r w:rsidRPr="002E0612">
        <w:rPr>
          <w:rFonts w:ascii="Times New Roman" w:hAnsi="Times New Roman"/>
          <w:color w:val="000000"/>
          <w:sz w:val="24"/>
          <w:szCs w:val="24"/>
          <w:lang w:val="ru-RU"/>
        </w:rPr>
        <w:t xml:space="preserve"> </w:t>
      </w:r>
      <w:proofErr w:type="spellStart"/>
      <w:r w:rsidRPr="002E0612">
        <w:rPr>
          <w:rFonts w:ascii="Times New Roman" w:hAnsi="Times New Roman"/>
          <w:color w:val="000000"/>
          <w:sz w:val="24"/>
          <w:szCs w:val="24"/>
          <w:lang w:val="ru-RU"/>
        </w:rPr>
        <w:t>якості</w:t>
      </w:r>
      <w:proofErr w:type="spellEnd"/>
      <w:r w:rsidRPr="002E0612">
        <w:rPr>
          <w:rFonts w:ascii="Times New Roman" w:hAnsi="Times New Roman"/>
          <w:color w:val="000000"/>
          <w:sz w:val="24"/>
          <w:szCs w:val="24"/>
          <w:lang w:val="ru-RU"/>
        </w:rPr>
        <w:t xml:space="preserve"> </w:t>
      </w:r>
      <w:proofErr w:type="spellStart"/>
      <w:r w:rsidRPr="002E0612">
        <w:rPr>
          <w:rFonts w:ascii="Times New Roman" w:hAnsi="Times New Roman"/>
          <w:color w:val="000000"/>
          <w:sz w:val="24"/>
          <w:szCs w:val="24"/>
          <w:lang w:val="ru-RU"/>
        </w:rPr>
        <w:t>соціальних</w:t>
      </w:r>
      <w:proofErr w:type="spellEnd"/>
      <w:r w:rsidRPr="002E0612">
        <w:rPr>
          <w:rFonts w:ascii="Times New Roman" w:hAnsi="Times New Roman"/>
          <w:color w:val="000000"/>
          <w:sz w:val="24"/>
          <w:szCs w:val="24"/>
          <w:lang w:val="ru-RU"/>
        </w:rPr>
        <w:t xml:space="preserve"> </w:t>
      </w:r>
      <w:proofErr w:type="spellStart"/>
      <w:r w:rsidRPr="002E0612">
        <w:rPr>
          <w:rFonts w:ascii="Times New Roman" w:hAnsi="Times New Roman"/>
          <w:color w:val="000000"/>
          <w:sz w:val="24"/>
          <w:szCs w:val="24"/>
          <w:lang w:val="ru-RU"/>
        </w:rPr>
        <w:t>послуг</w:t>
      </w:r>
      <w:proofErr w:type="spellEnd"/>
      <w:r>
        <w:rPr>
          <w:rFonts w:ascii="Times New Roman" w:hAnsi="Times New Roman"/>
          <w:bCs/>
          <w:sz w:val="24"/>
          <w:szCs w:val="24"/>
          <w:lang w:val="uk-UA"/>
        </w:rPr>
        <w:t xml:space="preserve">. </w:t>
      </w:r>
    </w:p>
    <w:p w:rsidR="002E0612" w:rsidRDefault="002E0612" w:rsidP="002E0612">
      <w:pPr>
        <w:spacing w:line="240" w:lineRule="auto"/>
        <w:rPr>
          <w:rFonts w:ascii="Times New Roman" w:hAnsi="Times New Roman"/>
          <w:sz w:val="24"/>
          <w:szCs w:val="24"/>
          <w:lang w:val="uk-UA"/>
        </w:rPr>
      </w:pPr>
      <w:r>
        <w:rPr>
          <w:lang w:val="uk-UA"/>
        </w:rPr>
        <w:tab/>
      </w:r>
      <w:r>
        <w:rPr>
          <w:rFonts w:ascii="Times New Roman" w:hAnsi="Times New Roman"/>
          <w:sz w:val="24"/>
          <w:szCs w:val="24"/>
          <w:lang w:val="uk-UA"/>
        </w:rPr>
        <w:tab/>
      </w:r>
    </w:p>
    <w:p w:rsidR="002E0612" w:rsidRDefault="002E0612" w:rsidP="002E0612">
      <w:pPr>
        <w:jc w:val="center"/>
        <w:rPr>
          <w:rFonts w:ascii="Times New Roman" w:hAnsi="Times New Roman"/>
          <w:b/>
          <w:sz w:val="24"/>
          <w:szCs w:val="24"/>
          <w:lang w:val="uk-UA"/>
        </w:rPr>
      </w:pPr>
      <w:r>
        <w:rPr>
          <w:rFonts w:ascii="Times New Roman" w:hAnsi="Times New Roman"/>
          <w:b/>
          <w:sz w:val="24"/>
          <w:szCs w:val="24"/>
          <w:lang w:val="uk-UA"/>
        </w:rPr>
        <w:t>5. Строки та етапи виконання Програми.</w:t>
      </w:r>
    </w:p>
    <w:p w:rsidR="002E0612" w:rsidRDefault="002E0612" w:rsidP="002E0612">
      <w:pPr>
        <w:tabs>
          <w:tab w:val="left" w:pos="6900"/>
        </w:tabs>
        <w:spacing w:line="240" w:lineRule="auto"/>
        <w:jc w:val="center"/>
        <w:rPr>
          <w:rFonts w:ascii="Times New Roman" w:hAnsi="Times New Roman"/>
          <w:sz w:val="24"/>
          <w:szCs w:val="24"/>
          <w:lang w:val="uk-UA"/>
        </w:rPr>
      </w:pPr>
      <w:r>
        <w:rPr>
          <w:rFonts w:ascii="Times New Roman" w:hAnsi="Times New Roman"/>
          <w:sz w:val="24"/>
          <w:szCs w:val="24"/>
          <w:lang w:val="uk-UA"/>
        </w:rPr>
        <w:t>Строк виконання розрахований на 2021 - 2025 рік.</w:t>
      </w:r>
    </w:p>
    <w:p w:rsidR="002E0612" w:rsidRDefault="002E0612" w:rsidP="002E0612">
      <w:pPr>
        <w:tabs>
          <w:tab w:val="left" w:pos="6900"/>
        </w:tabs>
        <w:spacing w:line="240" w:lineRule="auto"/>
        <w:jc w:val="center"/>
        <w:rPr>
          <w:rFonts w:ascii="Times New Roman" w:hAnsi="Times New Roman"/>
          <w:b/>
          <w:sz w:val="24"/>
          <w:szCs w:val="24"/>
          <w:lang w:val="uk-UA"/>
        </w:rPr>
      </w:pPr>
      <w:r>
        <w:rPr>
          <w:rFonts w:ascii="Times New Roman" w:hAnsi="Times New Roman"/>
          <w:b/>
          <w:sz w:val="24"/>
          <w:szCs w:val="24"/>
          <w:lang w:val="uk-UA"/>
        </w:rPr>
        <w:t>6. Напрями діяльності, завдання та заходи Програми.</w:t>
      </w:r>
    </w:p>
    <w:p w:rsidR="002E0612" w:rsidRDefault="002E0612" w:rsidP="002E0612">
      <w:pPr>
        <w:tabs>
          <w:tab w:val="left" w:pos="6900"/>
        </w:tabs>
        <w:spacing w:line="240" w:lineRule="auto"/>
        <w:jc w:val="center"/>
        <w:rPr>
          <w:rFonts w:ascii="Times New Roman" w:hAnsi="Times New Roman"/>
          <w:b/>
          <w:sz w:val="24"/>
          <w:szCs w:val="24"/>
          <w:lang w:val="uk-UA"/>
        </w:rPr>
      </w:pPr>
      <w:r>
        <w:rPr>
          <w:rFonts w:ascii="Times New Roman" w:hAnsi="Times New Roman"/>
          <w:b/>
          <w:sz w:val="24"/>
          <w:szCs w:val="24"/>
          <w:lang w:val="uk-UA"/>
        </w:rPr>
        <w:t>Напрямки діяльності, завдання та заходи визначені в додатку 1 даної Пр</w:t>
      </w:r>
      <w:r>
        <w:rPr>
          <w:rFonts w:ascii="Times New Roman" w:hAnsi="Times New Roman"/>
          <w:b/>
          <w:sz w:val="24"/>
          <w:szCs w:val="24"/>
          <w:lang w:val="uk-UA"/>
        </w:rPr>
        <w:t>о</w:t>
      </w:r>
      <w:r>
        <w:rPr>
          <w:rFonts w:ascii="Times New Roman" w:hAnsi="Times New Roman"/>
          <w:b/>
          <w:sz w:val="24"/>
          <w:szCs w:val="24"/>
          <w:lang w:val="uk-UA"/>
        </w:rPr>
        <w:t>грами</w:t>
      </w:r>
    </w:p>
    <w:p w:rsidR="002E0612" w:rsidRDefault="002E0612" w:rsidP="002E0612">
      <w:pPr>
        <w:spacing w:after="0" w:line="240" w:lineRule="auto"/>
        <w:jc w:val="center"/>
        <w:rPr>
          <w:rFonts w:ascii="Times New Roman" w:hAnsi="Times New Roman"/>
          <w:b/>
          <w:sz w:val="24"/>
          <w:szCs w:val="24"/>
          <w:lang w:val="uk-UA"/>
        </w:rPr>
      </w:pPr>
      <w:r>
        <w:rPr>
          <w:rFonts w:ascii="Times New Roman" w:hAnsi="Times New Roman"/>
          <w:b/>
          <w:sz w:val="24"/>
          <w:szCs w:val="24"/>
          <w:lang w:val="uk-UA"/>
        </w:rPr>
        <w:lastRenderedPageBreak/>
        <w:t xml:space="preserve">7. </w:t>
      </w:r>
      <w:r>
        <w:rPr>
          <w:rFonts w:ascii="Times New Roman" w:hAnsi="Times New Roman"/>
          <w:b/>
          <w:bCs/>
          <w:sz w:val="24"/>
          <w:szCs w:val="24"/>
          <w:lang w:val="uk-UA"/>
        </w:rPr>
        <w:t>Ресурсне забезпечення П</w:t>
      </w:r>
      <w:r>
        <w:rPr>
          <w:rFonts w:ascii="Times New Roman" w:hAnsi="Times New Roman"/>
          <w:b/>
          <w:sz w:val="24"/>
          <w:szCs w:val="24"/>
          <w:lang w:val="uk-UA"/>
        </w:rPr>
        <w:t>рограми</w:t>
      </w:r>
    </w:p>
    <w:p w:rsidR="002E0612" w:rsidRDefault="002E0612" w:rsidP="002E0612">
      <w:pPr>
        <w:spacing w:after="0" w:line="240" w:lineRule="auto"/>
        <w:jc w:val="center"/>
        <w:rPr>
          <w:rFonts w:ascii="Times New Roman" w:hAnsi="Times New Roman"/>
          <w:b/>
          <w:sz w:val="24"/>
          <w:szCs w:val="24"/>
          <w:lang w:val="uk-UA"/>
        </w:rPr>
      </w:pPr>
    </w:p>
    <w:p w:rsidR="002E0612" w:rsidRPr="001937DF" w:rsidRDefault="002E0612" w:rsidP="002E0612">
      <w:pPr>
        <w:tabs>
          <w:tab w:val="center" w:pos="4819"/>
          <w:tab w:val="left" w:pos="6900"/>
          <w:tab w:val="left" w:pos="8190"/>
        </w:tabs>
        <w:spacing w:after="0" w:line="240" w:lineRule="auto"/>
        <w:ind w:firstLine="709"/>
        <w:rPr>
          <w:rFonts w:ascii="Times New Roman" w:hAnsi="Times New Roman"/>
          <w:bCs/>
          <w:sz w:val="24"/>
          <w:szCs w:val="24"/>
          <w:lang w:val="uk-UA"/>
        </w:rPr>
      </w:pPr>
      <w:r>
        <w:rPr>
          <w:rFonts w:ascii="Times New Roman" w:hAnsi="Times New Roman"/>
          <w:b/>
          <w:bCs/>
          <w:sz w:val="24"/>
          <w:szCs w:val="24"/>
          <w:lang w:val="uk-UA"/>
        </w:rPr>
        <w:tab/>
      </w:r>
      <w:r w:rsidRPr="001937DF">
        <w:rPr>
          <w:rFonts w:ascii="Times New Roman" w:hAnsi="Times New Roman"/>
          <w:bCs/>
          <w:sz w:val="24"/>
          <w:szCs w:val="24"/>
          <w:lang w:val="uk-UA"/>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 </w:t>
      </w:r>
    </w:p>
    <w:p w:rsidR="002E0612" w:rsidRPr="00F95CEC" w:rsidRDefault="002E0612" w:rsidP="002E0612">
      <w:pPr>
        <w:jc w:val="both"/>
        <w:rPr>
          <w:rFonts w:ascii="Times New Roman" w:hAnsi="Times New Roman"/>
          <w:b/>
          <w:bCs/>
          <w:color w:val="000000"/>
          <w:sz w:val="24"/>
          <w:szCs w:val="24"/>
          <w:lang w:val="uk-UA"/>
        </w:rPr>
      </w:pPr>
      <w:r w:rsidRPr="001937DF">
        <w:rPr>
          <w:rFonts w:ascii="Times New Roman" w:hAnsi="Times New Roman"/>
          <w:b/>
          <w:bCs/>
          <w:sz w:val="24"/>
          <w:szCs w:val="24"/>
          <w:lang w:val="uk-UA"/>
        </w:rPr>
        <w:t xml:space="preserve">Загальний запланований обсяг фінансування програми 2021-25 роки </w:t>
      </w:r>
      <w:r>
        <w:rPr>
          <w:rFonts w:ascii="Times New Roman" w:hAnsi="Times New Roman"/>
          <w:b/>
          <w:bCs/>
          <w:sz w:val="24"/>
          <w:szCs w:val="24"/>
          <w:lang w:val="uk-UA"/>
        </w:rPr>
        <w:t>–</w:t>
      </w:r>
      <w:r w:rsidRPr="001937DF">
        <w:rPr>
          <w:rFonts w:ascii="Times New Roman" w:hAnsi="Times New Roman"/>
          <w:b/>
          <w:bCs/>
          <w:sz w:val="24"/>
          <w:szCs w:val="24"/>
          <w:lang w:val="uk-UA"/>
        </w:rPr>
        <w:t xml:space="preserve"> </w:t>
      </w:r>
      <w:r>
        <w:rPr>
          <w:rFonts w:ascii="Times New Roman" w:hAnsi="Times New Roman"/>
          <w:b/>
          <w:bCs/>
          <w:color w:val="000000"/>
          <w:sz w:val="24"/>
          <w:szCs w:val="24"/>
          <w:lang w:val="uk-UA"/>
        </w:rPr>
        <w:t>380 000</w:t>
      </w:r>
      <w:r w:rsidRPr="001937DF">
        <w:rPr>
          <w:rFonts w:ascii="Times New Roman" w:hAnsi="Times New Roman"/>
          <w:b/>
          <w:bCs/>
          <w:sz w:val="24"/>
          <w:szCs w:val="24"/>
          <w:lang w:val="uk-UA"/>
        </w:rPr>
        <w:t>тис. грн..</w:t>
      </w:r>
    </w:p>
    <w:p w:rsidR="002E0612" w:rsidRPr="001937DF" w:rsidRDefault="002E0612" w:rsidP="002E0612">
      <w:pPr>
        <w:numPr>
          <w:ilvl w:val="0"/>
          <w:numId w:val="1"/>
        </w:numPr>
        <w:tabs>
          <w:tab w:val="center" w:pos="4819"/>
          <w:tab w:val="left" w:pos="6900"/>
          <w:tab w:val="left" w:pos="8190"/>
        </w:tabs>
        <w:spacing w:after="0" w:line="240" w:lineRule="auto"/>
        <w:ind w:right="-568"/>
        <w:rPr>
          <w:rFonts w:ascii="Times New Roman" w:hAnsi="Times New Roman"/>
          <w:bCs/>
          <w:sz w:val="24"/>
          <w:szCs w:val="24"/>
          <w:lang w:val="uk-UA"/>
        </w:rPr>
      </w:pPr>
      <w:r w:rsidRPr="001937DF">
        <w:rPr>
          <w:rFonts w:ascii="Times New Roman" w:hAnsi="Times New Roman"/>
          <w:bCs/>
          <w:sz w:val="24"/>
          <w:szCs w:val="24"/>
          <w:lang w:val="uk-UA"/>
        </w:rPr>
        <w:t xml:space="preserve">кошти місцевого бюджету – </w:t>
      </w:r>
      <w:r>
        <w:rPr>
          <w:rFonts w:ascii="Times New Roman" w:hAnsi="Times New Roman"/>
          <w:b/>
          <w:bCs/>
          <w:color w:val="000000"/>
          <w:sz w:val="24"/>
          <w:szCs w:val="24"/>
          <w:lang w:val="uk-UA"/>
        </w:rPr>
        <w:t>320 000</w:t>
      </w:r>
      <w:r w:rsidRPr="001937DF">
        <w:rPr>
          <w:rFonts w:ascii="Times New Roman" w:hAnsi="Times New Roman"/>
          <w:sz w:val="24"/>
          <w:szCs w:val="24"/>
          <w:lang w:val="uk-UA"/>
        </w:rPr>
        <w:t>тис. грн</w:t>
      </w:r>
      <w:r w:rsidRPr="001937DF">
        <w:rPr>
          <w:rFonts w:ascii="Times New Roman" w:hAnsi="Times New Roman"/>
          <w:bCs/>
          <w:sz w:val="24"/>
          <w:szCs w:val="24"/>
          <w:lang w:val="uk-UA"/>
        </w:rPr>
        <w:t>.,</w:t>
      </w:r>
    </w:p>
    <w:p w:rsidR="002E0612" w:rsidRPr="008E5D72" w:rsidRDefault="002E0612" w:rsidP="002E0612">
      <w:pPr>
        <w:numPr>
          <w:ilvl w:val="0"/>
          <w:numId w:val="1"/>
        </w:numPr>
        <w:tabs>
          <w:tab w:val="center" w:pos="4819"/>
          <w:tab w:val="left" w:pos="6900"/>
          <w:tab w:val="left" w:pos="8190"/>
        </w:tabs>
        <w:spacing w:after="0" w:line="240" w:lineRule="auto"/>
        <w:ind w:right="-568"/>
        <w:rPr>
          <w:rFonts w:ascii="Times New Roman" w:hAnsi="Times New Roman"/>
          <w:bCs/>
          <w:sz w:val="24"/>
          <w:szCs w:val="24"/>
          <w:lang w:val="uk-UA"/>
        </w:rPr>
      </w:pPr>
      <w:r>
        <w:rPr>
          <w:rFonts w:ascii="Times New Roman" w:hAnsi="Times New Roman"/>
          <w:bCs/>
          <w:sz w:val="24"/>
          <w:szCs w:val="24"/>
          <w:lang w:val="uk-UA"/>
        </w:rPr>
        <w:t xml:space="preserve">кошти державного бюджету – </w:t>
      </w:r>
      <w:r w:rsidRPr="00F95CEC">
        <w:rPr>
          <w:rFonts w:ascii="Times New Roman" w:hAnsi="Times New Roman"/>
          <w:b/>
          <w:bCs/>
          <w:sz w:val="24"/>
          <w:szCs w:val="24"/>
          <w:lang w:val="uk-UA"/>
        </w:rPr>
        <w:t>60 000</w:t>
      </w:r>
      <w:r w:rsidRPr="001937DF">
        <w:rPr>
          <w:rFonts w:ascii="Times New Roman" w:hAnsi="Times New Roman"/>
          <w:bCs/>
          <w:sz w:val="24"/>
          <w:szCs w:val="24"/>
          <w:lang w:val="uk-UA"/>
        </w:rPr>
        <w:t xml:space="preserve"> тис. грн.,</w:t>
      </w:r>
    </w:p>
    <w:p w:rsidR="002E0612" w:rsidRPr="002E0612" w:rsidRDefault="002E0612" w:rsidP="002E0612">
      <w:pPr>
        <w:numPr>
          <w:ilvl w:val="0"/>
          <w:numId w:val="1"/>
        </w:numPr>
        <w:spacing w:after="200" w:line="276" w:lineRule="auto"/>
        <w:rPr>
          <w:rFonts w:ascii="Times New Roman" w:eastAsia="Times New Roman" w:hAnsi="Times New Roman"/>
          <w:b/>
          <w:bCs/>
          <w:sz w:val="24"/>
          <w:szCs w:val="24"/>
          <w:lang w:val="ru-RU" w:eastAsia="ru-RU"/>
        </w:rPr>
      </w:pPr>
      <w:r w:rsidRPr="001937DF">
        <w:rPr>
          <w:rFonts w:ascii="Times New Roman" w:hAnsi="Times New Roman"/>
          <w:b/>
          <w:bCs/>
          <w:sz w:val="24"/>
          <w:szCs w:val="24"/>
          <w:lang w:val="uk-UA"/>
        </w:rPr>
        <w:t xml:space="preserve">кошти місцевого бюджету 2021 рік – </w:t>
      </w:r>
      <w:r w:rsidRPr="002E0612">
        <w:rPr>
          <w:rFonts w:ascii="Times New Roman" w:eastAsia="Times New Roman" w:hAnsi="Times New Roman"/>
          <w:b/>
          <w:bCs/>
          <w:sz w:val="24"/>
          <w:szCs w:val="24"/>
          <w:lang w:val="ru-RU" w:eastAsia="ru-RU"/>
        </w:rPr>
        <w:t>12 7</w:t>
      </w:r>
      <w:r>
        <w:rPr>
          <w:rFonts w:ascii="Times New Roman" w:eastAsia="Times New Roman" w:hAnsi="Times New Roman"/>
          <w:b/>
          <w:bCs/>
          <w:sz w:val="24"/>
          <w:szCs w:val="24"/>
          <w:lang w:val="uk-UA" w:eastAsia="ru-RU"/>
        </w:rPr>
        <w:t>91</w:t>
      </w:r>
      <w:r w:rsidRPr="00376EE1">
        <w:rPr>
          <w:rFonts w:ascii="Times New Roman" w:eastAsia="Times New Roman" w:hAnsi="Times New Roman"/>
          <w:b/>
          <w:bCs/>
          <w:sz w:val="24"/>
          <w:szCs w:val="24"/>
          <w:lang w:val="uk-UA" w:eastAsia="ru-RU"/>
        </w:rPr>
        <w:t>,130</w:t>
      </w:r>
      <w:r w:rsidRPr="00376EE1">
        <w:rPr>
          <w:rFonts w:ascii="Times New Roman" w:hAnsi="Times New Roman"/>
          <w:b/>
          <w:bCs/>
          <w:sz w:val="24"/>
          <w:szCs w:val="24"/>
          <w:lang w:val="uk-UA"/>
        </w:rPr>
        <w:t xml:space="preserve"> </w:t>
      </w:r>
      <w:proofErr w:type="spellStart"/>
      <w:r w:rsidRPr="00376EE1">
        <w:rPr>
          <w:rFonts w:ascii="Times New Roman" w:hAnsi="Times New Roman"/>
          <w:b/>
          <w:bCs/>
          <w:sz w:val="24"/>
          <w:szCs w:val="24"/>
          <w:lang w:val="uk-UA"/>
        </w:rPr>
        <w:t>тис.грн</w:t>
      </w:r>
      <w:proofErr w:type="spellEnd"/>
      <w:r w:rsidRPr="00376EE1">
        <w:rPr>
          <w:rFonts w:ascii="Times New Roman" w:hAnsi="Times New Roman"/>
          <w:b/>
          <w:bCs/>
          <w:sz w:val="24"/>
          <w:szCs w:val="24"/>
          <w:lang w:val="uk-UA"/>
        </w:rPr>
        <w:t>.</w:t>
      </w:r>
    </w:p>
    <w:p w:rsidR="002E0612" w:rsidRPr="001937DF" w:rsidRDefault="002E0612" w:rsidP="002E0612">
      <w:pPr>
        <w:numPr>
          <w:ilvl w:val="0"/>
          <w:numId w:val="1"/>
        </w:numPr>
        <w:tabs>
          <w:tab w:val="center" w:pos="4819"/>
          <w:tab w:val="left" w:pos="6900"/>
          <w:tab w:val="left" w:pos="8190"/>
        </w:tabs>
        <w:spacing w:after="0" w:line="240" w:lineRule="auto"/>
        <w:ind w:right="-568"/>
        <w:rPr>
          <w:rFonts w:ascii="Times New Roman" w:hAnsi="Times New Roman"/>
          <w:b/>
          <w:bCs/>
          <w:sz w:val="24"/>
          <w:szCs w:val="24"/>
          <w:lang w:val="uk-UA"/>
        </w:rPr>
      </w:pPr>
      <w:r>
        <w:rPr>
          <w:rFonts w:ascii="Times New Roman" w:hAnsi="Times New Roman"/>
          <w:b/>
          <w:bCs/>
          <w:sz w:val="24"/>
          <w:szCs w:val="24"/>
          <w:lang w:val="uk-UA"/>
        </w:rPr>
        <w:t>кошти обласного</w:t>
      </w:r>
      <w:r w:rsidRPr="001937DF">
        <w:rPr>
          <w:rFonts w:ascii="Times New Roman" w:hAnsi="Times New Roman"/>
          <w:b/>
          <w:bCs/>
          <w:sz w:val="24"/>
          <w:szCs w:val="24"/>
          <w:lang w:val="uk-UA"/>
        </w:rPr>
        <w:t xml:space="preserve"> бюджету 2021 рік –</w:t>
      </w:r>
      <w:r>
        <w:rPr>
          <w:rFonts w:ascii="Times New Roman" w:hAnsi="Times New Roman"/>
          <w:b/>
          <w:bCs/>
          <w:sz w:val="24"/>
          <w:szCs w:val="24"/>
          <w:lang w:val="uk-UA"/>
        </w:rPr>
        <w:t>12 304,530</w:t>
      </w:r>
      <w:r w:rsidRPr="001937DF">
        <w:rPr>
          <w:rFonts w:ascii="Times New Roman" w:hAnsi="Times New Roman"/>
          <w:b/>
          <w:bCs/>
          <w:sz w:val="24"/>
          <w:szCs w:val="24"/>
          <w:lang w:val="uk-UA"/>
        </w:rPr>
        <w:t>тис.грн.</w:t>
      </w:r>
    </w:p>
    <w:p w:rsidR="002E0612" w:rsidRDefault="002E0612" w:rsidP="002E0612">
      <w:pPr>
        <w:tabs>
          <w:tab w:val="left" w:pos="4605"/>
        </w:tabs>
        <w:spacing w:after="0" w:line="240" w:lineRule="auto"/>
        <w:jc w:val="center"/>
        <w:rPr>
          <w:rFonts w:ascii="Times New Roman" w:hAnsi="Times New Roman"/>
          <w:b/>
          <w:sz w:val="24"/>
          <w:szCs w:val="24"/>
          <w:lang w:val="uk-UA"/>
        </w:rPr>
      </w:pPr>
    </w:p>
    <w:p w:rsidR="002E0612" w:rsidRDefault="002E0612" w:rsidP="002E0612">
      <w:pPr>
        <w:tabs>
          <w:tab w:val="left" w:pos="4605"/>
        </w:tabs>
        <w:spacing w:after="0" w:line="240" w:lineRule="auto"/>
        <w:jc w:val="center"/>
        <w:rPr>
          <w:rFonts w:ascii="Times New Roman" w:hAnsi="Times New Roman"/>
          <w:b/>
          <w:sz w:val="24"/>
          <w:szCs w:val="24"/>
          <w:lang w:val="uk-UA"/>
        </w:rPr>
      </w:pPr>
      <w:r>
        <w:rPr>
          <w:rFonts w:ascii="Times New Roman" w:hAnsi="Times New Roman"/>
          <w:b/>
          <w:sz w:val="24"/>
          <w:szCs w:val="24"/>
          <w:lang w:val="uk-UA"/>
        </w:rPr>
        <w:t>8. Організація управління та контролю за ходом виконання програми</w:t>
      </w:r>
    </w:p>
    <w:p w:rsidR="002E0612" w:rsidRDefault="002E0612" w:rsidP="002E0612">
      <w:pPr>
        <w:tabs>
          <w:tab w:val="left" w:pos="4605"/>
        </w:tabs>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Організацію управління, контроль за виконанням завдань і заходів  Програми здій</w:t>
      </w:r>
      <w:r>
        <w:rPr>
          <w:rFonts w:ascii="Times New Roman" w:hAnsi="Times New Roman"/>
          <w:sz w:val="24"/>
          <w:szCs w:val="24"/>
          <w:lang w:val="uk-UA"/>
        </w:rPr>
        <w:t>с</w:t>
      </w:r>
      <w:r>
        <w:rPr>
          <w:rFonts w:ascii="Times New Roman" w:hAnsi="Times New Roman"/>
          <w:sz w:val="24"/>
          <w:szCs w:val="24"/>
          <w:lang w:val="uk-UA"/>
        </w:rPr>
        <w:t xml:space="preserve">нює відділ капітального будівництва виконавчого комітету Обухівської міської ради. </w:t>
      </w:r>
    </w:p>
    <w:p w:rsidR="002E0612" w:rsidRDefault="002E0612" w:rsidP="002E0612">
      <w:pPr>
        <w:pStyle w:val="a6"/>
        <w:spacing w:before="0" w:beforeAutospacing="0" w:after="0" w:afterAutospacing="0"/>
        <w:ind w:firstLine="770"/>
        <w:jc w:val="both"/>
        <w:rPr>
          <w:bCs/>
          <w:lang w:val="uk-UA"/>
        </w:rPr>
      </w:pPr>
      <w:r>
        <w:rPr>
          <w:lang w:val="uk-UA"/>
        </w:rPr>
        <w:t xml:space="preserve">Загальний контроль за виконанням програми здійснює постійна  </w:t>
      </w:r>
      <w:r w:rsidRPr="000E1548">
        <w:rPr>
          <w:lang w:val="uk-UA"/>
        </w:rPr>
        <w:t xml:space="preserve">з  питань </w:t>
      </w:r>
      <w:r w:rsidRPr="000E1548">
        <w:rPr>
          <w:bCs/>
          <w:lang w:val="uk-UA"/>
        </w:rPr>
        <w:t>фінансів, бюджету, планування, соціально – економічного розвитку, інвестицій та міжнародного спі</w:t>
      </w:r>
      <w:r w:rsidRPr="000E1548">
        <w:rPr>
          <w:bCs/>
          <w:lang w:val="uk-UA"/>
        </w:rPr>
        <w:t>в</w:t>
      </w:r>
      <w:r w:rsidRPr="000E1548">
        <w:rPr>
          <w:bCs/>
          <w:lang w:val="uk-UA"/>
        </w:rPr>
        <w:t>робітництва</w:t>
      </w:r>
      <w:r>
        <w:rPr>
          <w:bCs/>
          <w:lang w:val="uk-UA"/>
        </w:rPr>
        <w:t>.</w:t>
      </w:r>
    </w:p>
    <w:p w:rsidR="002E0612" w:rsidRDefault="002E0612" w:rsidP="002E0612">
      <w:pPr>
        <w:pStyle w:val="a6"/>
        <w:spacing w:before="0" w:beforeAutospacing="0" w:after="0" w:afterAutospacing="0"/>
        <w:ind w:firstLine="770"/>
        <w:jc w:val="both"/>
        <w:rPr>
          <w:lang w:val="uk-UA"/>
        </w:rPr>
      </w:pPr>
      <w:r>
        <w:rPr>
          <w:lang w:val="uk-UA"/>
        </w:rPr>
        <w:t xml:space="preserve"> Підсумковий звіт  про хід виконання Програми  готується 1 раз на рік, у березні н</w:t>
      </w:r>
      <w:r>
        <w:rPr>
          <w:lang w:val="uk-UA"/>
        </w:rPr>
        <w:t>а</w:t>
      </w:r>
      <w:r>
        <w:rPr>
          <w:lang w:val="uk-UA"/>
        </w:rPr>
        <w:t>ступного року відповідно до  фінансових звітів підприємств. Проміжний звіт – щоквартал</w:t>
      </w:r>
      <w:r>
        <w:rPr>
          <w:lang w:val="uk-UA"/>
        </w:rPr>
        <w:t>ь</w:t>
      </w:r>
      <w:r>
        <w:rPr>
          <w:lang w:val="uk-UA"/>
        </w:rPr>
        <w:t>но, у терміни визначені рішенням виконкому Обухівської міської ради.</w:t>
      </w:r>
    </w:p>
    <w:p w:rsidR="002E0612" w:rsidRDefault="002E0612" w:rsidP="002E0612">
      <w:pPr>
        <w:tabs>
          <w:tab w:val="left" w:pos="6900"/>
        </w:tabs>
        <w:spacing w:after="0" w:line="240" w:lineRule="auto"/>
        <w:jc w:val="center"/>
        <w:rPr>
          <w:rFonts w:ascii="Times New Roman" w:hAnsi="Times New Roman"/>
          <w:b/>
          <w:sz w:val="24"/>
          <w:szCs w:val="24"/>
          <w:lang w:val="uk-UA"/>
        </w:rPr>
      </w:pPr>
      <w:r>
        <w:rPr>
          <w:rFonts w:ascii="Times New Roman" w:hAnsi="Times New Roman"/>
          <w:b/>
          <w:sz w:val="24"/>
          <w:szCs w:val="24"/>
          <w:lang w:val="uk-UA"/>
        </w:rPr>
        <w:t>9.  Очікувані результати виконання Програми.</w:t>
      </w:r>
    </w:p>
    <w:p w:rsidR="002E0612" w:rsidRDefault="002E0612" w:rsidP="002E0612">
      <w:pPr>
        <w:spacing w:line="240" w:lineRule="auto"/>
        <w:jc w:val="both"/>
        <w:rPr>
          <w:rFonts w:ascii="Times New Roman" w:hAnsi="Times New Roman"/>
          <w:sz w:val="24"/>
          <w:szCs w:val="24"/>
          <w:lang w:val="uk-UA"/>
        </w:rPr>
      </w:pPr>
      <w:r>
        <w:rPr>
          <w:rFonts w:ascii="Times New Roman" w:hAnsi="Times New Roman"/>
          <w:sz w:val="24"/>
          <w:szCs w:val="24"/>
          <w:lang w:val="uk-UA"/>
        </w:rPr>
        <w:t>В результаті виконання заходів Програми буде досягнуто поліпшення стану інженерно-</w:t>
      </w:r>
      <w:r>
        <w:rPr>
          <w:rFonts w:ascii="Times New Roman" w:hAnsi="Times New Roman"/>
          <w:color w:val="000000"/>
          <w:sz w:val="24"/>
          <w:szCs w:val="24"/>
          <w:lang w:val="uk-UA"/>
        </w:rPr>
        <w:t>транспортної інфраструктури та об’єктів соціальної сфери Обухівської територіальної гр</w:t>
      </w:r>
      <w:r>
        <w:rPr>
          <w:rFonts w:ascii="Times New Roman" w:hAnsi="Times New Roman"/>
          <w:color w:val="000000"/>
          <w:sz w:val="24"/>
          <w:szCs w:val="24"/>
          <w:lang w:val="uk-UA"/>
        </w:rPr>
        <w:t>о</w:t>
      </w:r>
      <w:r>
        <w:rPr>
          <w:rFonts w:ascii="Times New Roman" w:hAnsi="Times New Roman"/>
          <w:color w:val="000000"/>
          <w:sz w:val="24"/>
          <w:szCs w:val="24"/>
          <w:lang w:val="uk-UA"/>
        </w:rPr>
        <w:t>мади, утеплення ф</w:t>
      </w:r>
      <w:r>
        <w:rPr>
          <w:rFonts w:ascii="Times New Roman" w:hAnsi="Times New Roman"/>
          <w:color w:val="000000"/>
          <w:sz w:val="24"/>
          <w:szCs w:val="24"/>
          <w:lang w:val="uk-UA"/>
        </w:rPr>
        <w:t>а</w:t>
      </w:r>
      <w:r>
        <w:rPr>
          <w:rFonts w:ascii="Times New Roman" w:hAnsi="Times New Roman"/>
          <w:color w:val="000000"/>
          <w:sz w:val="24"/>
          <w:szCs w:val="24"/>
          <w:lang w:val="uk-UA"/>
        </w:rPr>
        <w:t>садів будівель і споруд, поліпшення експлуатаційних показників</w:t>
      </w:r>
      <w:r>
        <w:rPr>
          <w:rFonts w:ascii="Times New Roman" w:hAnsi="Times New Roman"/>
          <w:sz w:val="24"/>
          <w:szCs w:val="24"/>
          <w:lang w:val="uk-UA"/>
        </w:rPr>
        <w:t xml:space="preserve"> тощо</w:t>
      </w:r>
    </w:p>
    <w:p w:rsidR="002E0612" w:rsidRPr="002E0612" w:rsidRDefault="002E0612" w:rsidP="002E0612">
      <w:pPr>
        <w:rPr>
          <w:rFonts w:ascii="Times New Roman" w:hAnsi="Times New Roman"/>
          <w:b/>
          <w:sz w:val="24"/>
          <w:szCs w:val="24"/>
          <w:lang w:val="uk-UA"/>
        </w:rPr>
      </w:pPr>
    </w:p>
    <w:p w:rsidR="002E0612" w:rsidRPr="00C60C24" w:rsidRDefault="002E0612" w:rsidP="002E0612">
      <w:pPr>
        <w:rPr>
          <w:rFonts w:ascii="Times New Roman" w:hAnsi="Times New Roman"/>
          <w:b/>
          <w:sz w:val="24"/>
          <w:szCs w:val="24"/>
          <w:lang w:val="uk-UA"/>
        </w:rPr>
      </w:pPr>
      <w:proofErr w:type="spellStart"/>
      <w:proofErr w:type="gramStart"/>
      <w:r w:rsidRPr="002E0612">
        <w:rPr>
          <w:rFonts w:ascii="Times New Roman" w:hAnsi="Times New Roman"/>
          <w:b/>
          <w:sz w:val="24"/>
          <w:szCs w:val="24"/>
          <w:lang w:val="ru-RU"/>
        </w:rPr>
        <w:t>Секретар</w:t>
      </w:r>
      <w:proofErr w:type="spellEnd"/>
      <w:r w:rsidRPr="002E0612">
        <w:rPr>
          <w:rFonts w:ascii="Times New Roman" w:hAnsi="Times New Roman"/>
          <w:b/>
          <w:sz w:val="24"/>
          <w:szCs w:val="24"/>
          <w:lang w:val="ru-RU"/>
        </w:rPr>
        <w:t xml:space="preserve">  </w:t>
      </w:r>
      <w:proofErr w:type="spellStart"/>
      <w:r w:rsidRPr="002E0612">
        <w:rPr>
          <w:rFonts w:ascii="Times New Roman" w:hAnsi="Times New Roman"/>
          <w:b/>
          <w:sz w:val="24"/>
          <w:szCs w:val="24"/>
          <w:lang w:val="ru-RU"/>
        </w:rPr>
        <w:t>Обухівської</w:t>
      </w:r>
      <w:proofErr w:type="spellEnd"/>
      <w:proofErr w:type="gramEnd"/>
      <w:r w:rsidRPr="002E0612">
        <w:rPr>
          <w:rFonts w:ascii="Times New Roman" w:hAnsi="Times New Roman"/>
          <w:b/>
          <w:sz w:val="24"/>
          <w:szCs w:val="24"/>
          <w:lang w:val="ru-RU"/>
        </w:rPr>
        <w:t xml:space="preserve"> </w:t>
      </w:r>
      <w:proofErr w:type="spellStart"/>
      <w:r w:rsidRPr="002E0612">
        <w:rPr>
          <w:rFonts w:ascii="Times New Roman" w:hAnsi="Times New Roman"/>
          <w:b/>
          <w:sz w:val="24"/>
          <w:szCs w:val="24"/>
          <w:lang w:val="ru-RU"/>
        </w:rPr>
        <w:t>міської</w:t>
      </w:r>
      <w:proofErr w:type="spellEnd"/>
      <w:r w:rsidRPr="002E0612">
        <w:rPr>
          <w:rFonts w:ascii="Times New Roman" w:hAnsi="Times New Roman"/>
          <w:b/>
          <w:sz w:val="24"/>
          <w:szCs w:val="24"/>
          <w:lang w:val="ru-RU"/>
        </w:rPr>
        <w:t xml:space="preserve"> ради                                                                 </w:t>
      </w:r>
      <w:r>
        <w:rPr>
          <w:rFonts w:ascii="Times New Roman" w:hAnsi="Times New Roman"/>
          <w:sz w:val="24"/>
          <w:szCs w:val="24"/>
          <w:lang w:val="uk-UA"/>
        </w:rPr>
        <w:t>Сергій КЛОЧКО</w:t>
      </w:r>
    </w:p>
    <w:p w:rsidR="002E0612" w:rsidRPr="002E0612" w:rsidRDefault="002E0612" w:rsidP="002E0612">
      <w:pPr>
        <w:tabs>
          <w:tab w:val="left" w:pos="6450"/>
        </w:tabs>
        <w:rPr>
          <w:rFonts w:ascii="Times New Roman" w:hAnsi="Times New Roman"/>
          <w:b/>
          <w:sz w:val="24"/>
          <w:szCs w:val="24"/>
          <w:lang w:val="ru-RU"/>
        </w:rPr>
      </w:pPr>
    </w:p>
    <w:p w:rsidR="002E0612" w:rsidRPr="002E0612" w:rsidRDefault="002E0612" w:rsidP="002E0612">
      <w:pPr>
        <w:tabs>
          <w:tab w:val="left" w:pos="6450"/>
        </w:tabs>
        <w:rPr>
          <w:rFonts w:ascii="Times New Roman" w:hAnsi="Times New Roman"/>
          <w:b/>
          <w:sz w:val="24"/>
          <w:szCs w:val="24"/>
          <w:lang w:val="ru-RU"/>
        </w:rPr>
      </w:pPr>
    </w:p>
    <w:p w:rsidR="002E0612" w:rsidRPr="00276368" w:rsidRDefault="002E0612" w:rsidP="002E0612">
      <w:pPr>
        <w:tabs>
          <w:tab w:val="left" w:pos="6450"/>
        </w:tabs>
        <w:rPr>
          <w:rFonts w:ascii="Times New Roman" w:hAnsi="Times New Roman"/>
          <w:b/>
          <w:sz w:val="24"/>
          <w:szCs w:val="24"/>
        </w:rPr>
      </w:pPr>
      <w:r w:rsidRPr="00145A58">
        <w:rPr>
          <w:rFonts w:ascii="Times New Roman" w:hAnsi="Times New Roman"/>
          <w:b/>
          <w:sz w:val="24"/>
          <w:szCs w:val="24"/>
          <w:lang w:val="uk-UA"/>
        </w:rPr>
        <w:t>Заступник міського голови</w:t>
      </w:r>
      <w:r>
        <w:rPr>
          <w:rFonts w:ascii="Times New Roman" w:hAnsi="Times New Roman"/>
          <w:b/>
          <w:sz w:val="24"/>
          <w:szCs w:val="24"/>
        </w:rPr>
        <w:t xml:space="preserve">                                                                              </w:t>
      </w:r>
      <w:r>
        <w:rPr>
          <w:rFonts w:ascii="Times New Roman" w:hAnsi="Times New Roman"/>
          <w:sz w:val="24"/>
          <w:szCs w:val="24"/>
          <w:lang w:val="uk-UA"/>
        </w:rPr>
        <w:t>Максим ВЯХІРЄВ</w:t>
      </w:r>
    </w:p>
    <w:p w:rsidR="002E0612" w:rsidRPr="00D13121" w:rsidRDefault="002E0612" w:rsidP="002E0612">
      <w:pPr>
        <w:pStyle w:val="a5"/>
        <w:rPr>
          <w:color w:val="000000"/>
          <w:sz w:val="24"/>
          <w:szCs w:val="24"/>
          <w:lang w:val="uk-UA"/>
        </w:rPr>
      </w:pPr>
    </w:p>
    <w:p w:rsidR="002E0612" w:rsidRDefault="002E0612"/>
    <w:sectPr w:rsidR="002E0612" w:rsidSect="00731C39">
      <w:headerReference w:type="default" r:id="rId8"/>
      <w:pgSz w:w="12240" w:h="15840"/>
      <w:pgMar w:top="567" w:right="850" w:bottom="850" w:left="1417" w:header="0"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CFD" w:rsidRDefault="00071CFD">
      <w:pPr>
        <w:spacing w:after="0" w:line="240" w:lineRule="auto"/>
      </w:pPr>
      <w:r>
        <w:separator/>
      </w:r>
    </w:p>
  </w:endnote>
  <w:endnote w:type="continuationSeparator" w:id="0">
    <w:p w:rsidR="00071CFD" w:rsidRDefault="0007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CFD" w:rsidRDefault="00071CFD">
      <w:pPr>
        <w:spacing w:after="0" w:line="240" w:lineRule="auto"/>
      </w:pPr>
      <w:r>
        <w:separator/>
      </w:r>
    </w:p>
  </w:footnote>
  <w:footnote w:type="continuationSeparator" w:id="0">
    <w:p w:rsidR="00071CFD" w:rsidRDefault="0007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83C" w:rsidRDefault="00B5730A">
    <w:pPr>
      <w:pStyle w:val="a3"/>
      <w:rPr>
        <w:lang w:val="uk-UA"/>
      </w:rPr>
    </w:pPr>
    <w:r>
      <w:rPr>
        <w:lang w:val="uk-UA"/>
      </w:rPr>
      <w:t xml:space="preserve">                                                                                                                                                                                   </w:t>
    </w:r>
  </w:p>
  <w:p w:rsidR="00D0483C" w:rsidRPr="00D0483C" w:rsidRDefault="00071CFD">
    <w:pPr>
      <w:pStyle w:val="a3"/>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AEE"/>
    <w:rsid w:val="00071CFD"/>
    <w:rsid w:val="00076531"/>
    <w:rsid w:val="002E0612"/>
    <w:rsid w:val="003D7AEE"/>
    <w:rsid w:val="00B573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BC3E87-2052-4679-961D-3959B28DC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30A"/>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
    <w:uiPriority w:val="99"/>
    <w:unhideWhenUsed/>
    <w:rsid w:val="00B5730A"/>
    <w:pPr>
      <w:tabs>
        <w:tab w:val="center" w:pos="4819"/>
        <w:tab w:val="right" w:pos="9639"/>
      </w:tabs>
      <w:spacing w:after="0" w:line="240" w:lineRule="auto"/>
    </w:pPr>
  </w:style>
  <w:style w:type="character" w:customStyle="1" w:styleId="a4">
    <w:name w:val="Верхний колонтитул Знак"/>
    <w:basedOn w:val="a0"/>
    <w:uiPriority w:val="99"/>
    <w:semiHidden/>
    <w:rsid w:val="00B5730A"/>
    <w:rPr>
      <w:lang w:val="en-US"/>
    </w:rPr>
  </w:style>
  <w:style w:type="character" w:customStyle="1" w:styleId="1">
    <w:name w:val="Верхний колонтитул Знак1"/>
    <w:basedOn w:val="a0"/>
    <w:link w:val="a3"/>
    <w:uiPriority w:val="99"/>
    <w:rsid w:val="00B5730A"/>
    <w:rPr>
      <w:lang w:val="en-US"/>
    </w:rPr>
  </w:style>
  <w:style w:type="paragraph" w:styleId="a5">
    <w:name w:val="No Spacing"/>
    <w:uiPriority w:val="1"/>
    <w:qFormat/>
    <w:rsid w:val="002E0612"/>
    <w:pPr>
      <w:spacing w:after="0" w:line="240" w:lineRule="auto"/>
    </w:pPr>
    <w:rPr>
      <w:rFonts w:ascii="Calibri" w:eastAsia="Calibri" w:hAnsi="Calibri" w:cs="Times New Roman"/>
    </w:rPr>
  </w:style>
  <w:style w:type="paragraph" w:styleId="a6">
    <w:name w:val="Normal (Web)"/>
    <w:basedOn w:val="a"/>
    <w:rsid w:val="002E061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2E0612"/>
  </w:style>
  <w:style w:type="paragraph" w:customStyle="1" w:styleId="NoSpacing">
    <w:name w:val="No Spacing"/>
    <w:rsid w:val="002E0612"/>
    <w:pPr>
      <w:spacing w:after="0" w:line="240" w:lineRule="auto"/>
    </w:pPr>
    <w:rPr>
      <w:rFonts w:ascii="Calibri" w:eastAsia="Times New Roman" w:hAnsi="Calibri" w:cs="Times New Roman"/>
    </w:rPr>
  </w:style>
  <w:style w:type="paragraph" w:styleId="a7">
    <w:name w:val="Balloon Text"/>
    <w:basedOn w:val="a"/>
    <w:link w:val="a8"/>
    <w:uiPriority w:val="99"/>
    <w:semiHidden/>
    <w:unhideWhenUsed/>
    <w:rsid w:val="002E061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E0612"/>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1342</Words>
  <Characters>7651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Ivanovna</dc:creator>
  <cp:keywords/>
  <dc:description/>
  <cp:lastModifiedBy>Natalia Ivanovna</cp:lastModifiedBy>
  <cp:revision>3</cp:revision>
  <cp:lastPrinted>2021-10-05T12:31:00Z</cp:lastPrinted>
  <dcterms:created xsi:type="dcterms:W3CDTF">2021-10-05T12:22:00Z</dcterms:created>
  <dcterms:modified xsi:type="dcterms:W3CDTF">2021-10-05T12:35:00Z</dcterms:modified>
</cp:coreProperties>
</file>