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5DA" w:rsidRPr="003105DA" w:rsidRDefault="003105DA" w:rsidP="003105DA">
      <w:pPr>
        <w:keepNext/>
        <w:overflowPunct w:val="0"/>
        <w:autoSpaceDN w:val="0"/>
        <w:jc w:val="center"/>
        <w:outlineLvl w:val="0"/>
        <w:rPr>
          <w:bCs/>
          <w:color w:val="000000"/>
          <w:kern w:val="32"/>
          <w:sz w:val="32"/>
          <w:szCs w:val="32"/>
        </w:rPr>
      </w:pPr>
      <w:r w:rsidRPr="003105DA">
        <w:rPr>
          <w:noProof/>
          <w:color w:val="000000"/>
          <w:kern w:val="32"/>
          <w:sz w:val="32"/>
          <w:szCs w:val="32"/>
          <w:lang w:val="uk-UA" w:eastAsia="uk-UA"/>
          <w14:ligatures w14:val="standardContextual"/>
        </w:rPr>
        <w:drawing>
          <wp:inline distT="0" distB="0" distL="0" distR="0" wp14:anchorId="69E7E20F" wp14:editId="7FD84471">
            <wp:extent cx="514350" cy="638175"/>
            <wp:effectExtent l="0" t="0" r="0" b="9525"/>
            <wp:docPr id="1" name="Рисунок 2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SIG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5DA" w:rsidRPr="003105DA" w:rsidRDefault="003105DA" w:rsidP="003105DA">
      <w:pPr>
        <w:overflowPunct w:val="0"/>
        <w:autoSpaceDN w:val="0"/>
        <w:jc w:val="center"/>
        <w:rPr>
          <w:b/>
          <w:color w:val="000000"/>
          <w:sz w:val="28"/>
          <w:szCs w:val="28"/>
          <w:lang w:val="hr-HR"/>
        </w:rPr>
      </w:pPr>
      <w:r w:rsidRPr="003105DA">
        <w:rPr>
          <w:b/>
          <w:color w:val="000000"/>
          <w:sz w:val="32"/>
          <w:szCs w:val="32"/>
          <w:lang w:val="hr-HR"/>
        </w:rPr>
        <w:t xml:space="preserve">ОБУХІВСЬКА МІСЬКА РАДА </w:t>
      </w:r>
    </w:p>
    <w:p w:rsidR="003105DA" w:rsidRPr="003105DA" w:rsidRDefault="003105DA" w:rsidP="003105DA">
      <w:pPr>
        <w:overflowPunct w:val="0"/>
        <w:autoSpaceDN w:val="0"/>
        <w:jc w:val="center"/>
        <w:rPr>
          <w:b/>
          <w:color w:val="000000"/>
          <w:sz w:val="32"/>
          <w:szCs w:val="32"/>
          <w:lang w:eastAsia="uk-UA" w:bidi="uk-UA"/>
        </w:rPr>
      </w:pPr>
      <w:r w:rsidRPr="003105DA">
        <w:rPr>
          <w:b/>
          <w:color w:val="000000"/>
          <w:sz w:val="32"/>
          <w:szCs w:val="32"/>
          <w:lang w:eastAsia="uk-UA" w:bidi="uk-UA"/>
        </w:rPr>
        <w:t>КИЇВСЬКОЇ ОБЛАСТІ</w:t>
      </w:r>
    </w:p>
    <w:p w:rsidR="003105DA" w:rsidRPr="003105DA" w:rsidRDefault="003105DA" w:rsidP="003105DA">
      <w:pPr>
        <w:keepNext/>
        <w:pBdr>
          <w:bottom w:val="single" w:sz="12" w:space="1" w:color="auto"/>
        </w:pBdr>
        <w:overflowPunct w:val="0"/>
        <w:autoSpaceDN w:val="0"/>
        <w:ind w:left="5812" w:hanging="5760"/>
        <w:jc w:val="center"/>
        <w:outlineLvl w:val="1"/>
        <w:rPr>
          <w:b/>
          <w:color w:val="000000"/>
          <w:sz w:val="4"/>
          <w:szCs w:val="28"/>
        </w:rPr>
      </w:pPr>
    </w:p>
    <w:p w:rsidR="003105DA" w:rsidRPr="003105DA" w:rsidRDefault="003105DA" w:rsidP="003105DA">
      <w:pPr>
        <w:overflowPunct w:val="0"/>
        <w:autoSpaceDN w:val="0"/>
        <w:jc w:val="center"/>
        <w:rPr>
          <w:b/>
          <w:color w:val="000000"/>
        </w:rPr>
      </w:pPr>
      <w:r w:rsidRPr="003105DA">
        <w:rPr>
          <w:b/>
          <w:bCs/>
          <w:color w:val="000000"/>
          <w:lang w:val="uk-UA"/>
        </w:rPr>
        <w:t>СОТА</w:t>
      </w:r>
      <w:r w:rsidRPr="003105DA">
        <w:rPr>
          <w:b/>
          <w:bCs/>
          <w:color w:val="000000"/>
        </w:rPr>
        <w:t xml:space="preserve"> СЕСІЯ ВОСЬ</w:t>
      </w:r>
      <w:r w:rsidRPr="003105DA">
        <w:rPr>
          <w:b/>
          <w:color w:val="000000"/>
        </w:rPr>
        <w:t>МОГО СКЛИКАННЯ</w:t>
      </w:r>
    </w:p>
    <w:p w:rsidR="003105DA" w:rsidRPr="003105DA" w:rsidRDefault="003105DA" w:rsidP="003105DA">
      <w:pPr>
        <w:keepNext/>
        <w:overflowPunct w:val="0"/>
        <w:autoSpaceDN w:val="0"/>
        <w:spacing w:before="240" w:after="60"/>
        <w:jc w:val="center"/>
        <w:outlineLvl w:val="0"/>
        <w:rPr>
          <w:b/>
          <w:bCs/>
          <w:color w:val="000000"/>
          <w:kern w:val="32"/>
          <w:sz w:val="32"/>
          <w:szCs w:val="32"/>
        </w:rPr>
      </w:pPr>
      <w:r w:rsidRPr="003105DA">
        <w:rPr>
          <w:b/>
          <w:bCs/>
          <w:color w:val="000000"/>
          <w:kern w:val="32"/>
          <w:sz w:val="32"/>
          <w:szCs w:val="32"/>
        </w:rPr>
        <w:t>Р  І  Ш  Е  Н  Н  Я</w:t>
      </w:r>
    </w:p>
    <w:p w:rsidR="003105DA" w:rsidRPr="003105DA" w:rsidRDefault="003105DA" w:rsidP="003105DA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overflowPunct w:val="0"/>
        <w:autoSpaceDN w:val="0"/>
        <w:outlineLvl w:val="0"/>
        <w:rPr>
          <w:b/>
          <w:bCs/>
          <w:color w:val="000000"/>
          <w:kern w:val="32"/>
          <w:sz w:val="28"/>
        </w:rPr>
      </w:pPr>
      <w:r w:rsidRPr="003105DA">
        <w:rPr>
          <w:b/>
          <w:bCs/>
          <w:color w:val="000000"/>
          <w:kern w:val="32"/>
          <w:sz w:val="28"/>
          <w:lang w:val="uk-UA"/>
        </w:rPr>
        <w:t>17 вересня 2026</w:t>
      </w:r>
      <w:r w:rsidRPr="003105DA">
        <w:rPr>
          <w:b/>
          <w:bCs/>
          <w:color w:val="000000"/>
          <w:kern w:val="32"/>
          <w:sz w:val="28"/>
        </w:rPr>
        <w:t xml:space="preserve"> року </w:t>
      </w:r>
      <w:r w:rsidRPr="003105DA">
        <w:rPr>
          <w:b/>
          <w:bCs/>
          <w:color w:val="000000"/>
          <w:kern w:val="32"/>
          <w:sz w:val="28"/>
        </w:rPr>
        <w:tab/>
      </w:r>
      <w:r w:rsidRPr="003105DA">
        <w:rPr>
          <w:b/>
          <w:bCs/>
          <w:color w:val="000000"/>
          <w:kern w:val="32"/>
          <w:sz w:val="28"/>
        </w:rPr>
        <w:tab/>
      </w:r>
      <w:r w:rsidRPr="003105DA">
        <w:rPr>
          <w:b/>
          <w:bCs/>
          <w:color w:val="000000"/>
          <w:kern w:val="32"/>
          <w:sz w:val="28"/>
        </w:rPr>
        <w:tab/>
      </w:r>
      <w:r w:rsidRPr="003105DA">
        <w:rPr>
          <w:b/>
          <w:bCs/>
          <w:color w:val="000000"/>
          <w:kern w:val="32"/>
          <w:sz w:val="28"/>
        </w:rPr>
        <w:tab/>
        <w:t xml:space="preserve">          </w:t>
      </w:r>
      <w:r w:rsidRPr="003105DA">
        <w:rPr>
          <w:b/>
          <w:bCs/>
          <w:color w:val="000000"/>
          <w:kern w:val="32"/>
          <w:sz w:val="28"/>
          <w:lang w:val="hr-HR"/>
        </w:rPr>
        <w:t xml:space="preserve"> </w:t>
      </w:r>
      <w:r w:rsidRPr="003105DA">
        <w:rPr>
          <w:b/>
          <w:bCs/>
          <w:color w:val="000000"/>
          <w:kern w:val="32"/>
          <w:sz w:val="28"/>
        </w:rPr>
        <w:t xml:space="preserve">                     № </w:t>
      </w:r>
      <w:r>
        <w:rPr>
          <w:b/>
          <w:bCs/>
          <w:color w:val="000000"/>
          <w:kern w:val="32"/>
          <w:sz w:val="28"/>
          <w:lang w:val="uk-UA"/>
        </w:rPr>
        <w:t>2428</w:t>
      </w:r>
      <w:r w:rsidRPr="003105DA">
        <w:rPr>
          <w:b/>
          <w:bCs/>
          <w:color w:val="000000"/>
          <w:kern w:val="32"/>
          <w:sz w:val="28"/>
          <w:lang w:val="uk-UA"/>
        </w:rPr>
        <w:t xml:space="preserve"> </w:t>
      </w:r>
      <w:r w:rsidRPr="003105DA">
        <w:rPr>
          <w:b/>
          <w:bCs/>
          <w:color w:val="000000"/>
          <w:kern w:val="32"/>
          <w:sz w:val="28"/>
        </w:rPr>
        <w:t>–</w:t>
      </w:r>
      <w:r w:rsidRPr="003105DA">
        <w:rPr>
          <w:b/>
          <w:bCs/>
          <w:color w:val="000000"/>
          <w:kern w:val="32"/>
          <w:sz w:val="28"/>
          <w:lang w:val="uk-UA"/>
        </w:rPr>
        <w:t xml:space="preserve"> 100 </w:t>
      </w:r>
      <w:r w:rsidRPr="003105DA">
        <w:rPr>
          <w:b/>
          <w:bCs/>
          <w:color w:val="000000"/>
          <w:kern w:val="32"/>
          <w:sz w:val="28"/>
        </w:rPr>
        <w:t xml:space="preserve">– </w:t>
      </w:r>
      <w:r w:rsidRPr="003105DA">
        <w:rPr>
          <w:b/>
          <w:bCs/>
          <w:color w:val="000000"/>
          <w:kern w:val="32"/>
          <w:sz w:val="28"/>
          <w:lang w:val="en-US"/>
        </w:rPr>
        <w:t>V</w:t>
      </w:r>
      <w:r w:rsidRPr="003105DA">
        <w:rPr>
          <w:b/>
          <w:bCs/>
          <w:color w:val="000000"/>
          <w:kern w:val="32"/>
          <w:sz w:val="28"/>
        </w:rPr>
        <w:t>ІІІ</w:t>
      </w:r>
    </w:p>
    <w:p w:rsidR="001C3298" w:rsidRDefault="001C3298" w:rsidP="00C6282E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overflowPunct w:val="0"/>
        <w:jc w:val="both"/>
        <w:rPr>
          <w:b/>
          <w:bCs/>
          <w:kern w:val="32"/>
          <w:sz w:val="28"/>
        </w:rPr>
      </w:pPr>
    </w:p>
    <w:p w:rsidR="001C3298" w:rsidRPr="00342877" w:rsidRDefault="001C3298" w:rsidP="003105DA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overflowPunct w:val="0"/>
        <w:autoSpaceDN w:val="0"/>
        <w:jc w:val="both"/>
        <w:outlineLvl w:val="0"/>
        <w:rPr>
          <w:b/>
          <w:bCs/>
          <w:color w:val="000000"/>
          <w:kern w:val="32"/>
          <w:sz w:val="28"/>
          <w:lang w:val="uk-UA"/>
        </w:rPr>
      </w:pPr>
      <w:r w:rsidRPr="00342877">
        <w:rPr>
          <w:b/>
          <w:noProof/>
          <w:sz w:val="28"/>
          <w:szCs w:val="28"/>
          <w:lang w:val="uk-UA"/>
        </w:rPr>
        <w:t xml:space="preserve">Про внесення змін до Статуту </w:t>
      </w:r>
      <w:r w:rsidRPr="00342877">
        <w:rPr>
          <w:b/>
          <w:sz w:val="28"/>
          <w:szCs w:val="28"/>
          <w:lang w:val="uk-UA"/>
        </w:rPr>
        <w:t>Комунального  підприємства Обухівської міської ради «</w:t>
      </w:r>
      <w:r w:rsidRPr="000543B5">
        <w:rPr>
          <w:b/>
          <w:sz w:val="28"/>
          <w:szCs w:val="28"/>
          <w:lang w:val="uk-UA"/>
        </w:rPr>
        <w:t>Обухівськ</w:t>
      </w:r>
      <w:r>
        <w:rPr>
          <w:b/>
          <w:sz w:val="28"/>
          <w:szCs w:val="28"/>
          <w:lang w:val="uk-UA"/>
        </w:rPr>
        <w:t xml:space="preserve">е </w:t>
      </w:r>
      <w:r w:rsidRPr="000543B5">
        <w:rPr>
          <w:b/>
          <w:sz w:val="28"/>
          <w:szCs w:val="28"/>
          <w:lang w:val="uk-UA"/>
        </w:rPr>
        <w:t>водопровідно-каналізаційн</w:t>
      </w:r>
      <w:r>
        <w:rPr>
          <w:b/>
          <w:sz w:val="28"/>
          <w:szCs w:val="28"/>
          <w:lang w:val="uk-UA"/>
        </w:rPr>
        <w:t>е</w:t>
      </w:r>
      <w:r w:rsidRPr="000543B5">
        <w:rPr>
          <w:b/>
          <w:sz w:val="28"/>
          <w:szCs w:val="28"/>
          <w:lang w:val="uk-UA"/>
        </w:rPr>
        <w:t xml:space="preserve"> підприємств</w:t>
      </w:r>
      <w:r>
        <w:rPr>
          <w:b/>
          <w:sz w:val="28"/>
          <w:szCs w:val="28"/>
          <w:lang w:val="uk-UA"/>
        </w:rPr>
        <w:t>о</w:t>
      </w:r>
      <w:r w:rsidRPr="00342877">
        <w:rPr>
          <w:b/>
          <w:sz w:val="28"/>
          <w:szCs w:val="28"/>
          <w:lang w:val="uk-UA"/>
        </w:rPr>
        <w:t>»</w:t>
      </w:r>
      <w:r w:rsidRPr="00342877">
        <w:rPr>
          <w:b/>
          <w:noProof/>
          <w:sz w:val="28"/>
          <w:szCs w:val="28"/>
          <w:lang w:val="uk-UA"/>
        </w:rPr>
        <w:t>, затвердження його у новій редакції</w:t>
      </w:r>
    </w:p>
    <w:p w:rsidR="00156FB8" w:rsidRPr="000543B5" w:rsidRDefault="00156FB8" w:rsidP="00156FB8">
      <w:pPr>
        <w:rPr>
          <w:noProof/>
          <w:sz w:val="28"/>
          <w:szCs w:val="28"/>
          <w:lang w:val="uk-UA"/>
        </w:rPr>
      </w:pPr>
    </w:p>
    <w:p w:rsidR="001C3298" w:rsidRPr="00342877" w:rsidRDefault="00156FB8" w:rsidP="003105DA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364"/>
          <w:tab w:val="left" w:pos="8496"/>
        </w:tabs>
        <w:ind w:firstLine="709"/>
        <w:jc w:val="both"/>
        <w:outlineLvl w:val="0"/>
        <w:rPr>
          <w:bCs/>
          <w:sz w:val="28"/>
          <w:szCs w:val="28"/>
          <w:lang w:val="uk-UA"/>
        </w:rPr>
      </w:pPr>
      <w:r w:rsidRPr="00FE5053">
        <w:rPr>
          <w:sz w:val="28"/>
          <w:szCs w:val="28"/>
          <w:lang w:val="uk-UA"/>
        </w:rPr>
        <w:t>Розглянувши</w:t>
      </w:r>
      <w:r w:rsidRPr="00FE5053">
        <w:rPr>
          <w:noProof/>
          <w:sz w:val="28"/>
          <w:szCs w:val="28"/>
          <w:lang w:val="uk-UA"/>
        </w:rPr>
        <w:t xml:space="preserve"> </w:t>
      </w:r>
      <w:r w:rsidR="001C3298">
        <w:rPr>
          <w:noProof/>
          <w:sz w:val="28"/>
          <w:szCs w:val="28"/>
          <w:lang w:val="uk-UA"/>
        </w:rPr>
        <w:t xml:space="preserve">клопотання </w:t>
      </w:r>
      <w:r w:rsidR="000A16D0" w:rsidRPr="001C3298">
        <w:rPr>
          <w:noProof/>
          <w:sz w:val="28"/>
          <w:szCs w:val="28"/>
          <w:lang w:val="uk-UA"/>
        </w:rPr>
        <w:t>КП"О</w:t>
      </w:r>
      <w:r w:rsidR="000A16D0">
        <w:rPr>
          <w:noProof/>
          <w:sz w:val="28"/>
          <w:szCs w:val="28"/>
          <w:lang w:val="uk-UA"/>
        </w:rPr>
        <w:t>бухівводоканал</w:t>
      </w:r>
      <w:r w:rsidR="000A16D0" w:rsidRPr="001C3298">
        <w:rPr>
          <w:noProof/>
          <w:sz w:val="28"/>
          <w:szCs w:val="28"/>
          <w:lang w:val="uk-UA"/>
        </w:rPr>
        <w:t>"</w:t>
      </w:r>
      <w:r w:rsidR="001C3298">
        <w:rPr>
          <w:noProof/>
          <w:sz w:val="28"/>
          <w:szCs w:val="28"/>
          <w:lang w:val="uk-UA"/>
        </w:rPr>
        <w:t xml:space="preserve"> </w:t>
      </w:r>
      <w:r w:rsidR="005F53C8">
        <w:rPr>
          <w:noProof/>
          <w:sz w:val="28"/>
          <w:szCs w:val="28"/>
          <w:lang w:val="uk-UA"/>
        </w:rPr>
        <w:t>від 2</w:t>
      </w:r>
      <w:r w:rsidR="001C3298">
        <w:rPr>
          <w:noProof/>
          <w:sz w:val="28"/>
          <w:szCs w:val="28"/>
          <w:lang w:val="uk-UA"/>
        </w:rPr>
        <w:t>8.08</w:t>
      </w:r>
      <w:r w:rsidR="005F53C8">
        <w:rPr>
          <w:noProof/>
          <w:sz w:val="28"/>
          <w:szCs w:val="28"/>
          <w:lang w:val="uk-UA"/>
        </w:rPr>
        <w:t>.2026</w:t>
      </w:r>
      <w:r w:rsidR="001C3298">
        <w:rPr>
          <w:noProof/>
          <w:sz w:val="28"/>
          <w:szCs w:val="28"/>
          <w:lang w:val="uk-UA"/>
        </w:rPr>
        <w:t xml:space="preserve"> №281</w:t>
      </w:r>
      <w:r w:rsidRPr="00CF5218">
        <w:rPr>
          <w:noProof/>
          <w:sz w:val="28"/>
          <w:szCs w:val="28"/>
          <w:lang w:val="uk-UA"/>
        </w:rPr>
        <w:t xml:space="preserve"> </w:t>
      </w:r>
      <w:r w:rsidR="001C3298" w:rsidRPr="00342877">
        <w:rPr>
          <w:noProof/>
          <w:sz w:val="28"/>
          <w:szCs w:val="28"/>
          <w:lang w:val="uk-UA"/>
        </w:rPr>
        <w:t>щодо збільшення статутного капіталу</w:t>
      </w:r>
      <w:r w:rsidR="001C3298" w:rsidRPr="00342877">
        <w:rPr>
          <w:color w:val="000000"/>
          <w:sz w:val="28"/>
          <w:szCs w:val="28"/>
          <w:shd w:val="clear" w:color="auto" w:fill="FFFFFF"/>
          <w:lang w:val="uk-UA"/>
        </w:rPr>
        <w:t xml:space="preserve"> підприємства на придбання спеціальної автомобільної техніки</w:t>
      </w:r>
      <w:r w:rsidR="001C3298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C3298" w:rsidRPr="00342877">
        <w:rPr>
          <w:sz w:val="28"/>
          <w:szCs w:val="28"/>
          <w:lang w:val="uk-UA"/>
        </w:rPr>
        <w:t>для забезпечення належного рівня  виконання програм з благоустрою</w:t>
      </w:r>
      <w:r w:rsidR="001C3298" w:rsidRPr="00342877">
        <w:rPr>
          <w:color w:val="000000"/>
          <w:sz w:val="28"/>
          <w:szCs w:val="28"/>
          <w:shd w:val="clear" w:color="auto" w:fill="FFFFFF"/>
          <w:lang w:val="uk-UA"/>
        </w:rPr>
        <w:t xml:space="preserve"> та посилення енергостійкості, приведення статутних документів у відповідність до чинного законодавства України, </w:t>
      </w:r>
      <w:r w:rsidR="001C3298" w:rsidRPr="00342877">
        <w:rPr>
          <w:sz w:val="28"/>
          <w:szCs w:val="28"/>
          <w:lang w:val="uk-UA"/>
        </w:rPr>
        <w:t xml:space="preserve">затвердження статуту у новій редакції, відповідно до статті 26 Закону України «Про місцеве самоврядування в Україні», Закону України «Про державну реєстрацію юридичних осіб, фізичних осіб-підприємців та громадських формувань», </w:t>
      </w:r>
      <w:r w:rsidR="001C3298" w:rsidRPr="00342877">
        <w:rPr>
          <w:bCs/>
          <w:sz w:val="28"/>
          <w:szCs w:val="28"/>
          <w:lang w:val="uk-UA"/>
        </w:rPr>
        <w:t>враховуючи рекомендації постійн</w:t>
      </w:r>
      <w:r w:rsidR="00200540">
        <w:rPr>
          <w:bCs/>
          <w:sz w:val="28"/>
          <w:szCs w:val="28"/>
          <w:lang w:val="uk-UA"/>
        </w:rPr>
        <w:t>ої комісії</w:t>
      </w:r>
      <w:r w:rsidR="001C3298" w:rsidRPr="00342877">
        <w:rPr>
          <w:bCs/>
          <w:sz w:val="28"/>
          <w:szCs w:val="28"/>
          <w:lang w:val="uk-UA"/>
        </w:rPr>
        <w:t xml:space="preserve"> з питань фінансів, бюджету планування соціально-економічного розвитку, інвестицій </w:t>
      </w:r>
      <w:r w:rsidR="003105DA">
        <w:rPr>
          <w:bCs/>
          <w:sz w:val="28"/>
          <w:szCs w:val="28"/>
          <w:lang w:val="uk-UA"/>
        </w:rPr>
        <w:t>та міжнародного співробітництва,</w:t>
      </w:r>
    </w:p>
    <w:p w:rsidR="003105DA" w:rsidRPr="00FE5053" w:rsidRDefault="003105DA" w:rsidP="003105DA">
      <w:pPr>
        <w:ind w:firstLine="709"/>
        <w:jc w:val="both"/>
        <w:rPr>
          <w:b/>
          <w:noProof/>
          <w:sz w:val="28"/>
          <w:szCs w:val="28"/>
          <w:lang w:val="uk-UA"/>
        </w:rPr>
      </w:pPr>
    </w:p>
    <w:p w:rsidR="00156FB8" w:rsidRPr="00FE5053" w:rsidRDefault="00156FB8" w:rsidP="003105DA">
      <w:pPr>
        <w:ind w:firstLine="709"/>
        <w:jc w:val="center"/>
        <w:rPr>
          <w:b/>
          <w:noProof/>
          <w:sz w:val="28"/>
          <w:szCs w:val="28"/>
          <w:lang w:val="uk-UA"/>
        </w:rPr>
      </w:pPr>
      <w:r w:rsidRPr="00FE5053">
        <w:rPr>
          <w:b/>
          <w:noProof/>
          <w:sz w:val="28"/>
          <w:szCs w:val="28"/>
          <w:lang w:val="uk-UA"/>
        </w:rPr>
        <w:t>ОБУХІВСЬКА МІСЬКА РАДА ВИРІШИЛА:</w:t>
      </w:r>
    </w:p>
    <w:p w:rsidR="00156FB8" w:rsidRPr="00FE5053" w:rsidRDefault="00156FB8" w:rsidP="003105DA">
      <w:pPr>
        <w:ind w:firstLine="709"/>
        <w:jc w:val="center"/>
        <w:rPr>
          <w:b/>
          <w:noProof/>
          <w:sz w:val="28"/>
          <w:szCs w:val="28"/>
          <w:lang w:val="uk-UA"/>
        </w:rPr>
      </w:pPr>
    </w:p>
    <w:p w:rsidR="001C3298" w:rsidRDefault="00156FB8" w:rsidP="003105DA">
      <w:pPr>
        <w:ind w:firstLine="709"/>
        <w:jc w:val="both"/>
        <w:rPr>
          <w:noProof/>
          <w:sz w:val="28"/>
          <w:szCs w:val="28"/>
          <w:lang w:val="uk-UA"/>
        </w:rPr>
      </w:pPr>
      <w:r w:rsidRPr="001C3298">
        <w:rPr>
          <w:noProof/>
          <w:sz w:val="28"/>
          <w:szCs w:val="28"/>
          <w:lang w:val="uk-UA"/>
        </w:rPr>
        <w:t>1.</w:t>
      </w:r>
      <w:r w:rsidR="00C6282E" w:rsidRPr="001C3298">
        <w:rPr>
          <w:noProof/>
          <w:sz w:val="28"/>
          <w:szCs w:val="28"/>
          <w:lang w:val="uk-UA"/>
        </w:rPr>
        <w:t xml:space="preserve"> </w:t>
      </w:r>
      <w:r w:rsidR="001C3298" w:rsidRPr="001C3298">
        <w:rPr>
          <w:noProof/>
          <w:sz w:val="28"/>
          <w:szCs w:val="28"/>
          <w:lang w:val="uk-UA"/>
        </w:rPr>
        <w:t xml:space="preserve">Збільшити статутний капітал </w:t>
      </w:r>
      <w:r w:rsidR="001C3298" w:rsidRPr="001C3298">
        <w:rPr>
          <w:sz w:val="28"/>
          <w:szCs w:val="28"/>
          <w:lang w:val="uk-UA"/>
        </w:rPr>
        <w:t>Комунального підприємства Обухівської міської ради «Обухівське водопровідно-каналізаційне підприємство»</w:t>
      </w:r>
      <w:r w:rsidR="000A16D0">
        <w:rPr>
          <w:sz w:val="28"/>
          <w:szCs w:val="28"/>
          <w:lang w:val="uk-UA"/>
        </w:rPr>
        <w:t xml:space="preserve"> </w:t>
      </w:r>
      <w:r w:rsidR="001C3298" w:rsidRPr="001C3298">
        <w:rPr>
          <w:noProof/>
          <w:sz w:val="28"/>
          <w:szCs w:val="28"/>
          <w:lang w:val="uk-UA"/>
        </w:rPr>
        <w:t xml:space="preserve">на суму </w:t>
      </w:r>
    </w:p>
    <w:p w:rsidR="000C6E71" w:rsidRPr="001C3298" w:rsidRDefault="001C3298" w:rsidP="003105DA">
      <w:pPr>
        <w:ind w:firstLine="709"/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>2 180 000 (</w:t>
      </w:r>
      <w:r w:rsidR="000A16D0" w:rsidRPr="000A16D0">
        <w:rPr>
          <w:noProof/>
          <w:sz w:val="28"/>
          <w:szCs w:val="28"/>
          <w:lang w:val="uk-UA"/>
        </w:rPr>
        <w:t>два мільйони сто вісімдесят тисяч гривень 00 копійок</w:t>
      </w:r>
      <w:r>
        <w:rPr>
          <w:noProof/>
          <w:sz w:val="28"/>
          <w:szCs w:val="28"/>
          <w:lang w:val="uk-UA"/>
        </w:rPr>
        <w:t>)</w:t>
      </w:r>
      <w:r w:rsidR="000A16D0">
        <w:rPr>
          <w:noProof/>
          <w:sz w:val="28"/>
          <w:szCs w:val="28"/>
          <w:lang w:val="uk-UA"/>
        </w:rPr>
        <w:t>;</w:t>
      </w:r>
    </w:p>
    <w:p w:rsidR="00156FB8" w:rsidRPr="00FE5053" w:rsidRDefault="005F53C8" w:rsidP="003105DA">
      <w:pPr>
        <w:shd w:val="clear" w:color="auto" w:fill="FFFFFF"/>
        <w:ind w:firstLine="709"/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>2.</w:t>
      </w:r>
      <w:r w:rsidR="000A16D0">
        <w:rPr>
          <w:noProof/>
          <w:sz w:val="28"/>
          <w:szCs w:val="28"/>
          <w:lang w:val="uk-UA"/>
        </w:rPr>
        <w:t xml:space="preserve"> </w:t>
      </w:r>
      <w:r w:rsidR="00156FB8" w:rsidRPr="00FE5053">
        <w:rPr>
          <w:noProof/>
          <w:sz w:val="28"/>
          <w:szCs w:val="28"/>
          <w:lang w:val="uk-UA"/>
        </w:rPr>
        <w:t xml:space="preserve">Доручити </w:t>
      </w:r>
      <w:r w:rsidR="007A63B9" w:rsidRPr="007A63B9">
        <w:rPr>
          <w:noProof/>
          <w:color w:val="000000"/>
          <w:sz w:val="28"/>
          <w:szCs w:val="28"/>
          <w:lang w:val="uk-UA"/>
        </w:rPr>
        <w:t>управлінню капітального будівництва та експлуатаційних послуг виконавчого комітету Обухівської міської ради Київської області</w:t>
      </w:r>
      <w:r w:rsidR="00156FB8" w:rsidRPr="00FE5053">
        <w:rPr>
          <w:noProof/>
          <w:sz w:val="28"/>
          <w:szCs w:val="28"/>
          <w:lang w:val="uk-UA"/>
        </w:rPr>
        <w:t xml:space="preserve"> перерахувати</w:t>
      </w:r>
      <w:r w:rsidR="000A16D0">
        <w:rPr>
          <w:noProof/>
          <w:sz w:val="28"/>
          <w:szCs w:val="28"/>
          <w:lang w:val="uk-UA"/>
        </w:rPr>
        <w:t xml:space="preserve"> 2 180 000 (</w:t>
      </w:r>
      <w:r w:rsidR="000A16D0" w:rsidRPr="000A16D0">
        <w:rPr>
          <w:noProof/>
          <w:sz w:val="28"/>
          <w:szCs w:val="28"/>
          <w:lang w:val="uk-UA"/>
        </w:rPr>
        <w:t>два мільйони сто вісімдесят тисяч гривень 00 копійок</w:t>
      </w:r>
      <w:r w:rsidR="000A16D0">
        <w:rPr>
          <w:noProof/>
          <w:sz w:val="28"/>
          <w:szCs w:val="28"/>
          <w:lang w:val="uk-UA"/>
        </w:rPr>
        <w:t>)</w:t>
      </w:r>
      <w:r w:rsidR="00156FB8" w:rsidRPr="00FE5053">
        <w:rPr>
          <w:noProof/>
          <w:sz w:val="28"/>
          <w:szCs w:val="28"/>
          <w:lang w:val="uk-UA"/>
        </w:rPr>
        <w:t>, як внески органів місцевого самоврядування до статутного капіталу Обухівського водопровідно-каналізаційного підприємства на розрахунковий рахунок</w:t>
      </w:r>
      <w:r w:rsidR="000A16D0">
        <w:rPr>
          <w:noProof/>
          <w:sz w:val="28"/>
          <w:szCs w:val="28"/>
          <w:lang w:val="uk-UA"/>
        </w:rPr>
        <w:t xml:space="preserve"> </w:t>
      </w:r>
      <w:r w:rsidR="000A16D0" w:rsidRPr="001C3298">
        <w:rPr>
          <w:noProof/>
          <w:sz w:val="28"/>
          <w:szCs w:val="28"/>
          <w:lang w:val="uk-UA"/>
        </w:rPr>
        <w:t>КП"О</w:t>
      </w:r>
      <w:r w:rsidR="000A16D0">
        <w:rPr>
          <w:noProof/>
          <w:sz w:val="28"/>
          <w:szCs w:val="28"/>
          <w:lang w:val="uk-UA"/>
        </w:rPr>
        <w:t>бухівводоканал</w:t>
      </w:r>
      <w:r w:rsidR="000A16D0" w:rsidRPr="001C3298">
        <w:rPr>
          <w:noProof/>
          <w:sz w:val="28"/>
          <w:szCs w:val="28"/>
          <w:lang w:val="uk-UA"/>
        </w:rPr>
        <w:t>"</w:t>
      </w:r>
      <w:r w:rsidR="00156FB8" w:rsidRPr="00FE5053">
        <w:rPr>
          <w:noProof/>
          <w:sz w:val="28"/>
          <w:szCs w:val="28"/>
          <w:lang w:val="uk-UA"/>
        </w:rPr>
        <w:t>:</w:t>
      </w:r>
    </w:p>
    <w:p w:rsidR="00156FB8" w:rsidRPr="000543B5" w:rsidRDefault="00156FB8" w:rsidP="003105D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543B5">
        <w:rPr>
          <w:color w:val="000000"/>
          <w:sz w:val="28"/>
          <w:szCs w:val="28"/>
        </w:rPr>
        <w:t xml:space="preserve">Код ЄДРПОУ: 25690247 </w:t>
      </w:r>
    </w:p>
    <w:p w:rsidR="000A16D0" w:rsidRDefault="00156FB8" w:rsidP="003105DA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uk-UA"/>
        </w:rPr>
      </w:pPr>
      <w:r w:rsidRPr="000543B5">
        <w:rPr>
          <w:color w:val="000000"/>
          <w:sz w:val="28"/>
          <w:szCs w:val="28"/>
          <w:lang w:val="en-US"/>
        </w:rPr>
        <w:t>IBAN</w:t>
      </w:r>
      <w:r w:rsidRPr="000543B5">
        <w:rPr>
          <w:color w:val="000000"/>
          <w:sz w:val="28"/>
          <w:szCs w:val="28"/>
        </w:rPr>
        <w:t>:</w:t>
      </w:r>
      <w:r w:rsidRPr="000543B5">
        <w:rPr>
          <w:color w:val="000000"/>
          <w:sz w:val="28"/>
          <w:szCs w:val="28"/>
          <w:lang w:val="uk-UA"/>
        </w:rPr>
        <w:t xml:space="preserve"> </w:t>
      </w:r>
      <w:r w:rsidR="000543B5" w:rsidRPr="000543B5">
        <w:rPr>
          <w:rStyle w:val="docdata"/>
          <w:sz w:val="28"/>
          <w:szCs w:val="28"/>
        </w:rPr>
        <w:t>UA</w:t>
      </w:r>
      <w:r w:rsidR="000543B5" w:rsidRPr="000543B5">
        <w:rPr>
          <w:sz w:val="28"/>
          <w:szCs w:val="28"/>
        </w:rPr>
        <w:t>123003350000026004702678326</w:t>
      </w:r>
      <w:r w:rsidRPr="000543B5">
        <w:rPr>
          <w:color w:val="000000"/>
          <w:sz w:val="28"/>
          <w:szCs w:val="28"/>
          <w:lang w:val="uk-UA"/>
        </w:rPr>
        <w:t xml:space="preserve"> </w:t>
      </w:r>
    </w:p>
    <w:p w:rsidR="00156FB8" w:rsidRPr="000543B5" w:rsidRDefault="00156FB8" w:rsidP="003105D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543B5">
        <w:rPr>
          <w:color w:val="000000"/>
          <w:sz w:val="28"/>
          <w:szCs w:val="28"/>
        </w:rPr>
        <w:t>в АТ</w:t>
      </w:r>
      <w:r w:rsidRPr="000543B5">
        <w:rPr>
          <w:color w:val="000000"/>
          <w:sz w:val="28"/>
          <w:szCs w:val="28"/>
          <w:lang w:val="uk-UA"/>
        </w:rPr>
        <w:t xml:space="preserve"> </w:t>
      </w:r>
      <w:r w:rsidRPr="000543B5">
        <w:rPr>
          <w:color w:val="000000"/>
          <w:sz w:val="28"/>
          <w:szCs w:val="28"/>
        </w:rPr>
        <w:t>«Райффайзен Банк Аваль» у м. Києві</w:t>
      </w:r>
    </w:p>
    <w:p w:rsidR="00FF4C65" w:rsidRPr="00FF4C65" w:rsidRDefault="000543B5" w:rsidP="003105D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543B5">
        <w:rPr>
          <w:color w:val="000000"/>
          <w:sz w:val="28"/>
          <w:szCs w:val="28"/>
        </w:rPr>
        <w:t>МФО: 3</w:t>
      </w:r>
      <w:r w:rsidRPr="000543B5">
        <w:rPr>
          <w:color w:val="000000"/>
          <w:sz w:val="28"/>
          <w:szCs w:val="28"/>
          <w:lang w:val="uk-UA"/>
        </w:rPr>
        <w:t>00335</w:t>
      </w:r>
      <w:r w:rsidR="00675B5A">
        <w:rPr>
          <w:color w:val="000000"/>
          <w:sz w:val="28"/>
          <w:szCs w:val="28"/>
          <w:lang w:val="uk-UA"/>
        </w:rPr>
        <w:t>»</w:t>
      </w:r>
      <w:r w:rsidR="00156FB8" w:rsidRPr="000543B5">
        <w:rPr>
          <w:color w:val="000000"/>
          <w:sz w:val="28"/>
          <w:szCs w:val="28"/>
        </w:rPr>
        <w:t>.</w:t>
      </w:r>
    </w:p>
    <w:p w:rsidR="000A16D0" w:rsidRPr="000A16D0" w:rsidRDefault="000A16D0" w:rsidP="003105DA">
      <w:pPr>
        <w:ind w:firstLine="709"/>
        <w:jc w:val="both"/>
        <w:rPr>
          <w:noProof/>
          <w:sz w:val="28"/>
          <w:szCs w:val="28"/>
          <w:lang w:val="uk-UA"/>
        </w:rPr>
      </w:pPr>
      <w:r w:rsidRPr="000A16D0">
        <w:rPr>
          <w:noProof/>
          <w:sz w:val="28"/>
          <w:szCs w:val="28"/>
          <w:lang w:val="uk-UA"/>
        </w:rPr>
        <w:t>3. Враховуючи зміни, зазначені в пункті 1 цього рішення, затвердити нову редакцію статуту Комунального підприє</w:t>
      </w:r>
      <w:r>
        <w:rPr>
          <w:noProof/>
          <w:sz w:val="28"/>
          <w:szCs w:val="28"/>
          <w:lang w:val="uk-UA"/>
        </w:rPr>
        <w:t xml:space="preserve">мства Обухівської міської ради </w:t>
      </w:r>
      <w:r w:rsidRPr="001C3298">
        <w:rPr>
          <w:noProof/>
          <w:sz w:val="28"/>
          <w:szCs w:val="28"/>
          <w:lang w:val="uk-UA"/>
        </w:rPr>
        <w:t>КП"О</w:t>
      </w:r>
      <w:r>
        <w:rPr>
          <w:noProof/>
          <w:sz w:val="28"/>
          <w:szCs w:val="28"/>
          <w:lang w:val="uk-UA"/>
        </w:rPr>
        <w:t>бухівводоканал</w:t>
      </w:r>
      <w:r w:rsidRPr="001C3298">
        <w:rPr>
          <w:noProof/>
          <w:sz w:val="28"/>
          <w:szCs w:val="28"/>
          <w:lang w:val="uk-UA"/>
        </w:rPr>
        <w:t>"</w:t>
      </w:r>
      <w:r w:rsidRPr="000A16D0">
        <w:rPr>
          <w:noProof/>
          <w:sz w:val="28"/>
          <w:szCs w:val="28"/>
          <w:lang w:val="uk-UA"/>
        </w:rPr>
        <w:t xml:space="preserve"> (додається).</w:t>
      </w:r>
    </w:p>
    <w:p w:rsidR="000A16D0" w:rsidRPr="000A16D0" w:rsidRDefault="000A16D0" w:rsidP="003105DA">
      <w:pPr>
        <w:ind w:firstLine="709"/>
        <w:jc w:val="both"/>
        <w:rPr>
          <w:noProof/>
          <w:sz w:val="28"/>
          <w:szCs w:val="28"/>
          <w:lang w:val="uk-UA"/>
        </w:rPr>
      </w:pPr>
      <w:r w:rsidRPr="000A16D0">
        <w:rPr>
          <w:noProof/>
          <w:sz w:val="28"/>
          <w:szCs w:val="28"/>
          <w:lang w:val="uk-UA"/>
        </w:rPr>
        <w:t xml:space="preserve">4. Уповноважити директора Комунального підприємства </w:t>
      </w:r>
      <w:r w:rsidRPr="001C3298">
        <w:rPr>
          <w:noProof/>
          <w:sz w:val="28"/>
          <w:szCs w:val="28"/>
          <w:lang w:val="uk-UA"/>
        </w:rPr>
        <w:t>КП"О</w:t>
      </w:r>
      <w:r>
        <w:rPr>
          <w:noProof/>
          <w:sz w:val="28"/>
          <w:szCs w:val="28"/>
          <w:lang w:val="uk-UA"/>
        </w:rPr>
        <w:t>бухівводоканал</w:t>
      </w:r>
      <w:r w:rsidRPr="001C3298">
        <w:rPr>
          <w:noProof/>
          <w:sz w:val="28"/>
          <w:szCs w:val="28"/>
          <w:lang w:val="uk-UA"/>
        </w:rPr>
        <w:t>"</w:t>
      </w:r>
      <w:r w:rsidRPr="000A16D0">
        <w:rPr>
          <w:noProof/>
          <w:sz w:val="28"/>
          <w:szCs w:val="28"/>
          <w:lang w:val="uk-UA"/>
        </w:rPr>
        <w:t>:</w:t>
      </w:r>
    </w:p>
    <w:p w:rsidR="000A16D0" w:rsidRPr="000A16D0" w:rsidRDefault="003105DA" w:rsidP="003105DA">
      <w:pPr>
        <w:ind w:firstLine="709"/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lastRenderedPageBreak/>
        <w:t>4.1.</w:t>
      </w:r>
      <w:r w:rsidR="000A16D0" w:rsidRPr="000A16D0">
        <w:rPr>
          <w:noProof/>
          <w:sz w:val="28"/>
          <w:szCs w:val="28"/>
          <w:lang w:val="uk-UA"/>
        </w:rPr>
        <w:t>Підписати нову редакцію Статуту.</w:t>
      </w:r>
    </w:p>
    <w:p w:rsidR="000A16D0" w:rsidRPr="000A16D0" w:rsidRDefault="000A16D0" w:rsidP="003105DA">
      <w:pPr>
        <w:ind w:firstLine="709"/>
        <w:jc w:val="both"/>
        <w:rPr>
          <w:noProof/>
          <w:sz w:val="28"/>
          <w:szCs w:val="28"/>
          <w:lang w:val="uk-UA"/>
        </w:rPr>
      </w:pPr>
      <w:r w:rsidRPr="000A16D0">
        <w:rPr>
          <w:noProof/>
          <w:sz w:val="28"/>
          <w:szCs w:val="28"/>
          <w:lang w:val="uk-UA"/>
        </w:rPr>
        <w:t xml:space="preserve">4.2. Зареєструвати нову редакцію Статуту в установленому законодавством порядку. </w:t>
      </w:r>
    </w:p>
    <w:p w:rsidR="000A16D0" w:rsidRPr="000A16D0" w:rsidRDefault="000A16D0" w:rsidP="003105DA">
      <w:pPr>
        <w:ind w:firstLine="709"/>
        <w:jc w:val="both"/>
        <w:rPr>
          <w:noProof/>
          <w:sz w:val="28"/>
          <w:szCs w:val="28"/>
          <w:lang w:val="uk-UA"/>
        </w:rPr>
      </w:pPr>
      <w:r w:rsidRPr="000A16D0">
        <w:rPr>
          <w:noProof/>
          <w:sz w:val="28"/>
          <w:szCs w:val="28"/>
          <w:lang w:val="uk-UA"/>
        </w:rPr>
        <w:t xml:space="preserve">4.3. Використати кошти збільшеного статутного капіталу на суму </w:t>
      </w:r>
      <w:r>
        <w:rPr>
          <w:noProof/>
          <w:sz w:val="28"/>
          <w:szCs w:val="28"/>
          <w:lang w:val="uk-UA"/>
        </w:rPr>
        <w:t>2 180 000 (</w:t>
      </w:r>
      <w:r w:rsidRPr="000A16D0">
        <w:rPr>
          <w:noProof/>
          <w:sz w:val="28"/>
          <w:szCs w:val="28"/>
          <w:lang w:val="uk-UA"/>
        </w:rPr>
        <w:t>два мільйони сто вісімдесят тисяч гривень 00 копійок</w:t>
      </w:r>
      <w:r>
        <w:rPr>
          <w:noProof/>
          <w:sz w:val="28"/>
          <w:szCs w:val="28"/>
          <w:lang w:val="uk-UA"/>
        </w:rPr>
        <w:t>)</w:t>
      </w:r>
      <w:r w:rsidRPr="000A16D0">
        <w:rPr>
          <w:noProof/>
          <w:sz w:val="28"/>
          <w:szCs w:val="28"/>
          <w:lang w:val="uk-UA"/>
        </w:rPr>
        <w:t xml:space="preserve"> на :</w:t>
      </w:r>
    </w:p>
    <w:p w:rsidR="000A16D0" w:rsidRPr="000A16D0" w:rsidRDefault="000A16D0" w:rsidP="003105DA">
      <w:pPr>
        <w:ind w:firstLine="709"/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 xml:space="preserve">4.3.1  </w:t>
      </w:r>
      <w:r w:rsidR="00317366" w:rsidRPr="00317366">
        <w:rPr>
          <w:noProof/>
          <w:sz w:val="28"/>
          <w:szCs w:val="28"/>
          <w:lang w:val="uk-UA"/>
        </w:rPr>
        <w:t>Реконструкція частини мережі господарської фекальної каналізації</w:t>
      </w:r>
      <w:r w:rsidRPr="000A16D0">
        <w:rPr>
          <w:noProof/>
          <w:sz w:val="28"/>
          <w:szCs w:val="28"/>
          <w:lang w:val="uk-UA"/>
        </w:rPr>
        <w:t>;</w:t>
      </w:r>
    </w:p>
    <w:p w:rsidR="000A16D0" w:rsidRPr="000A16D0" w:rsidRDefault="000A16D0" w:rsidP="003105DA">
      <w:pPr>
        <w:ind w:firstLine="709"/>
        <w:jc w:val="both"/>
        <w:rPr>
          <w:noProof/>
          <w:sz w:val="28"/>
          <w:szCs w:val="28"/>
          <w:lang w:val="uk-UA"/>
        </w:rPr>
      </w:pPr>
      <w:r w:rsidRPr="000A16D0">
        <w:rPr>
          <w:noProof/>
          <w:sz w:val="28"/>
          <w:szCs w:val="28"/>
          <w:lang w:val="uk-UA"/>
        </w:rPr>
        <w:t>5. Комунальному підприєм</w:t>
      </w:r>
      <w:r>
        <w:rPr>
          <w:noProof/>
          <w:sz w:val="28"/>
          <w:szCs w:val="28"/>
          <w:lang w:val="uk-UA"/>
        </w:rPr>
        <w:t xml:space="preserve">ству Обухівської міської ради </w:t>
      </w:r>
      <w:r w:rsidRPr="001C3298">
        <w:rPr>
          <w:noProof/>
          <w:sz w:val="28"/>
          <w:szCs w:val="28"/>
          <w:lang w:val="uk-UA"/>
        </w:rPr>
        <w:t>КП"О</w:t>
      </w:r>
      <w:r>
        <w:rPr>
          <w:noProof/>
          <w:sz w:val="28"/>
          <w:szCs w:val="28"/>
          <w:lang w:val="uk-UA"/>
        </w:rPr>
        <w:t>бухівводоканал</w:t>
      </w:r>
      <w:r w:rsidRPr="001C3298">
        <w:rPr>
          <w:noProof/>
          <w:sz w:val="28"/>
          <w:szCs w:val="28"/>
          <w:lang w:val="uk-UA"/>
        </w:rPr>
        <w:t>"</w:t>
      </w:r>
      <w:r w:rsidRPr="000A16D0">
        <w:rPr>
          <w:noProof/>
          <w:sz w:val="28"/>
          <w:szCs w:val="28"/>
          <w:lang w:val="uk-UA"/>
        </w:rPr>
        <w:t>:</w:t>
      </w:r>
    </w:p>
    <w:p w:rsidR="000A16D0" w:rsidRPr="000A16D0" w:rsidRDefault="000A16D0" w:rsidP="003105DA">
      <w:pPr>
        <w:ind w:firstLine="709"/>
        <w:jc w:val="both"/>
        <w:rPr>
          <w:noProof/>
          <w:sz w:val="28"/>
          <w:szCs w:val="28"/>
          <w:lang w:val="uk-UA"/>
        </w:rPr>
      </w:pPr>
      <w:r w:rsidRPr="000A16D0">
        <w:rPr>
          <w:noProof/>
          <w:sz w:val="28"/>
          <w:szCs w:val="28"/>
          <w:lang w:val="uk-UA"/>
        </w:rPr>
        <w:t>5.1. Кошти збільшеного статутного капіталу в сумі</w:t>
      </w:r>
      <w:r>
        <w:rPr>
          <w:noProof/>
          <w:sz w:val="28"/>
          <w:szCs w:val="28"/>
          <w:lang w:val="uk-UA"/>
        </w:rPr>
        <w:t xml:space="preserve"> 2 180 000 (</w:t>
      </w:r>
      <w:r w:rsidRPr="000A16D0">
        <w:rPr>
          <w:noProof/>
          <w:sz w:val="28"/>
          <w:szCs w:val="28"/>
          <w:lang w:val="uk-UA"/>
        </w:rPr>
        <w:t>два мільйони сто вісімдесят тисяч гривень 00 копійок</w:t>
      </w:r>
      <w:r>
        <w:rPr>
          <w:noProof/>
          <w:sz w:val="28"/>
          <w:szCs w:val="28"/>
          <w:lang w:val="uk-UA"/>
        </w:rPr>
        <w:t xml:space="preserve">) </w:t>
      </w:r>
      <w:r w:rsidRPr="000A16D0">
        <w:rPr>
          <w:noProof/>
          <w:sz w:val="28"/>
          <w:szCs w:val="28"/>
          <w:lang w:val="uk-UA"/>
        </w:rPr>
        <w:t>використати за цільови</w:t>
      </w:r>
      <w:r w:rsidR="003105DA">
        <w:rPr>
          <w:noProof/>
          <w:sz w:val="28"/>
          <w:szCs w:val="28"/>
          <w:lang w:val="uk-UA"/>
        </w:rPr>
        <w:t>м призначенням, яке зазначене у підпункті</w:t>
      </w:r>
      <w:r w:rsidRPr="000A16D0">
        <w:rPr>
          <w:noProof/>
          <w:sz w:val="28"/>
          <w:szCs w:val="28"/>
          <w:lang w:val="uk-UA"/>
        </w:rPr>
        <w:t xml:space="preserve"> 4.3.1 пункту 4 цього рішення, в установленому законодавством порядку.</w:t>
      </w:r>
    </w:p>
    <w:p w:rsidR="000A16D0" w:rsidRPr="000A16D0" w:rsidRDefault="003105DA" w:rsidP="003105DA">
      <w:pPr>
        <w:ind w:firstLine="709"/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>5.2. Здійснювати закупівлі в</w:t>
      </w:r>
      <w:r w:rsidR="000A16D0" w:rsidRPr="000A16D0">
        <w:rPr>
          <w:noProof/>
          <w:sz w:val="28"/>
          <w:szCs w:val="28"/>
          <w:lang w:val="uk-UA"/>
        </w:rPr>
        <w:t xml:space="preserve"> установленому законодавством порядку.</w:t>
      </w:r>
    </w:p>
    <w:p w:rsidR="000A16D0" w:rsidRPr="000A16D0" w:rsidRDefault="000A16D0" w:rsidP="003105DA">
      <w:pPr>
        <w:ind w:firstLine="709"/>
        <w:jc w:val="both"/>
        <w:rPr>
          <w:noProof/>
          <w:sz w:val="28"/>
          <w:szCs w:val="28"/>
          <w:lang w:val="uk-UA"/>
        </w:rPr>
      </w:pPr>
      <w:r w:rsidRPr="000A16D0">
        <w:rPr>
          <w:noProof/>
          <w:sz w:val="28"/>
          <w:szCs w:val="28"/>
          <w:lang w:val="uk-UA"/>
        </w:rPr>
        <w:t xml:space="preserve">5.3. Щоквартально надавати звіт про хід виконання цього рішення виконавчому комітету Обухівської міської ради Київської області. </w:t>
      </w:r>
    </w:p>
    <w:p w:rsidR="00156FB8" w:rsidRPr="000A16D0" w:rsidRDefault="000A16D0" w:rsidP="003105DA">
      <w:pPr>
        <w:ind w:firstLine="709"/>
        <w:jc w:val="both"/>
        <w:rPr>
          <w:noProof/>
          <w:sz w:val="28"/>
          <w:szCs w:val="28"/>
          <w:lang w:val="uk-UA"/>
        </w:rPr>
      </w:pPr>
      <w:r w:rsidRPr="000A16D0">
        <w:rPr>
          <w:noProof/>
          <w:sz w:val="28"/>
          <w:szCs w:val="28"/>
          <w:lang w:val="uk-UA"/>
        </w:rPr>
        <w:t>6. Контроль за виконанням цього рішення покласти на заступника міського голови з питань діяльності виконавчих органів Обухівської міської ради Володимира ЦЕЛЬОРУ та постійні комісії: з питань комунальної власності, житлово-комунального господарства, енергозбереження, транспорту, благоустрою, будівництва та архітектури та з питань фінансів, бюджету, планування, соціально-економічного розвитку, інвестицій та міжнародного співробітництва.</w:t>
      </w:r>
    </w:p>
    <w:p w:rsidR="00156FB8" w:rsidRDefault="00156FB8" w:rsidP="003105DA">
      <w:pPr>
        <w:ind w:firstLine="709"/>
        <w:jc w:val="both"/>
        <w:rPr>
          <w:b/>
          <w:noProof/>
          <w:sz w:val="28"/>
          <w:szCs w:val="28"/>
          <w:lang w:val="uk-UA"/>
        </w:rPr>
      </w:pPr>
    </w:p>
    <w:p w:rsidR="000A16D0" w:rsidRPr="00FE5053" w:rsidRDefault="000A16D0" w:rsidP="003105DA">
      <w:pPr>
        <w:ind w:firstLine="709"/>
        <w:jc w:val="both"/>
        <w:rPr>
          <w:b/>
          <w:noProof/>
          <w:sz w:val="28"/>
          <w:szCs w:val="28"/>
          <w:lang w:val="uk-UA"/>
        </w:rPr>
      </w:pPr>
    </w:p>
    <w:p w:rsidR="00156FB8" w:rsidRPr="00FE5053" w:rsidRDefault="00156FB8" w:rsidP="003105DA">
      <w:pPr>
        <w:tabs>
          <w:tab w:val="left" w:pos="6663"/>
        </w:tabs>
        <w:jc w:val="both"/>
        <w:rPr>
          <w:b/>
          <w:noProof/>
          <w:sz w:val="28"/>
          <w:szCs w:val="28"/>
        </w:rPr>
      </w:pPr>
      <w:r w:rsidRPr="00FE5053">
        <w:rPr>
          <w:b/>
          <w:noProof/>
          <w:sz w:val="28"/>
          <w:szCs w:val="28"/>
        </w:rPr>
        <w:t xml:space="preserve">Секретар Обухівської міської ради </w:t>
      </w:r>
      <w:r w:rsidRPr="00FE5053">
        <w:rPr>
          <w:b/>
          <w:noProof/>
          <w:sz w:val="28"/>
          <w:szCs w:val="28"/>
        </w:rPr>
        <w:tab/>
      </w:r>
      <w:r>
        <w:rPr>
          <w:b/>
          <w:noProof/>
          <w:sz w:val="28"/>
          <w:szCs w:val="28"/>
          <w:lang w:val="uk-UA"/>
        </w:rPr>
        <w:t xml:space="preserve">         </w:t>
      </w:r>
      <w:r w:rsidRPr="00FE5053">
        <w:rPr>
          <w:b/>
          <w:noProof/>
          <w:sz w:val="28"/>
          <w:szCs w:val="28"/>
          <w:lang w:val="uk-UA"/>
        </w:rPr>
        <w:t>Лариса ІЛЬЄНКО</w:t>
      </w:r>
    </w:p>
    <w:p w:rsidR="003105DA" w:rsidRDefault="003105DA" w:rsidP="003105DA">
      <w:pPr>
        <w:rPr>
          <w:b/>
          <w:noProof/>
          <w:sz w:val="28"/>
          <w:szCs w:val="28"/>
        </w:rPr>
      </w:pPr>
    </w:p>
    <w:p w:rsidR="003105DA" w:rsidRDefault="003105DA" w:rsidP="003105DA">
      <w:pPr>
        <w:rPr>
          <w:b/>
          <w:noProof/>
          <w:sz w:val="28"/>
          <w:szCs w:val="28"/>
        </w:rPr>
      </w:pPr>
    </w:p>
    <w:p w:rsidR="003105DA" w:rsidRDefault="003105DA" w:rsidP="003105DA">
      <w:pPr>
        <w:rPr>
          <w:b/>
          <w:noProof/>
          <w:sz w:val="28"/>
          <w:szCs w:val="28"/>
        </w:rPr>
      </w:pPr>
    </w:p>
    <w:p w:rsidR="003105DA" w:rsidRDefault="003105DA" w:rsidP="003105DA">
      <w:pPr>
        <w:rPr>
          <w:b/>
          <w:noProof/>
          <w:sz w:val="28"/>
          <w:szCs w:val="28"/>
        </w:rPr>
      </w:pPr>
    </w:p>
    <w:p w:rsidR="003105DA" w:rsidRDefault="003105DA" w:rsidP="003105DA">
      <w:pPr>
        <w:rPr>
          <w:b/>
          <w:noProof/>
          <w:sz w:val="28"/>
          <w:szCs w:val="28"/>
        </w:rPr>
      </w:pPr>
    </w:p>
    <w:p w:rsidR="003105DA" w:rsidRDefault="003105DA" w:rsidP="003105DA">
      <w:pPr>
        <w:rPr>
          <w:b/>
          <w:noProof/>
          <w:sz w:val="28"/>
          <w:szCs w:val="28"/>
        </w:rPr>
      </w:pPr>
    </w:p>
    <w:p w:rsidR="003105DA" w:rsidRDefault="003105DA" w:rsidP="003105DA">
      <w:pPr>
        <w:rPr>
          <w:b/>
          <w:noProof/>
          <w:sz w:val="28"/>
          <w:szCs w:val="28"/>
        </w:rPr>
      </w:pPr>
    </w:p>
    <w:p w:rsidR="003105DA" w:rsidRDefault="003105DA" w:rsidP="003105DA">
      <w:pPr>
        <w:rPr>
          <w:b/>
          <w:noProof/>
          <w:sz w:val="28"/>
          <w:szCs w:val="28"/>
        </w:rPr>
      </w:pPr>
    </w:p>
    <w:p w:rsidR="003105DA" w:rsidRDefault="003105DA" w:rsidP="003105DA">
      <w:pPr>
        <w:rPr>
          <w:b/>
          <w:noProof/>
          <w:sz w:val="28"/>
          <w:szCs w:val="28"/>
        </w:rPr>
      </w:pPr>
    </w:p>
    <w:p w:rsidR="003105DA" w:rsidRDefault="003105DA" w:rsidP="003105DA">
      <w:pPr>
        <w:rPr>
          <w:b/>
          <w:noProof/>
          <w:sz w:val="28"/>
          <w:szCs w:val="28"/>
        </w:rPr>
      </w:pPr>
    </w:p>
    <w:p w:rsidR="003105DA" w:rsidRDefault="003105DA" w:rsidP="003105DA">
      <w:pPr>
        <w:rPr>
          <w:b/>
          <w:noProof/>
          <w:sz w:val="28"/>
          <w:szCs w:val="28"/>
        </w:rPr>
      </w:pPr>
    </w:p>
    <w:p w:rsidR="003105DA" w:rsidRDefault="003105DA" w:rsidP="003105DA">
      <w:pPr>
        <w:rPr>
          <w:b/>
          <w:noProof/>
          <w:sz w:val="28"/>
          <w:szCs w:val="28"/>
        </w:rPr>
      </w:pPr>
    </w:p>
    <w:p w:rsidR="003105DA" w:rsidRDefault="003105DA" w:rsidP="003105DA">
      <w:pPr>
        <w:rPr>
          <w:b/>
          <w:noProof/>
          <w:sz w:val="28"/>
          <w:szCs w:val="28"/>
        </w:rPr>
      </w:pPr>
    </w:p>
    <w:p w:rsidR="003105DA" w:rsidRDefault="003105DA" w:rsidP="003105DA">
      <w:pPr>
        <w:rPr>
          <w:b/>
          <w:noProof/>
          <w:sz w:val="28"/>
          <w:szCs w:val="28"/>
        </w:rPr>
      </w:pPr>
    </w:p>
    <w:p w:rsidR="003105DA" w:rsidRDefault="003105DA" w:rsidP="003105DA">
      <w:pPr>
        <w:rPr>
          <w:b/>
          <w:noProof/>
          <w:sz w:val="28"/>
          <w:szCs w:val="28"/>
        </w:rPr>
      </w:pPr>
    </w:p>
    <w:p w:rsidR="003105DA" w:rsidRDefault="003105DA" w:rsidP="003105DA">
      <w:pPr>
        <w:rPr>
          <w:b/>
          <w:noProof/>
          <w:sz w:val="28"/>
          <w:szCs w:val="28"/>
        </w:rPr>
      </w:pPr>
    </w:p>
    <w:p w:rsidR="003105DA" w:rsidRDefault="003105DA" w:rsidP="003105DA">
      <w:pPr>
        <w:rPr>
          <w:b/>
          <w:noProof/>
          <w:sz w:val="28"/>
          <w:szCs w:val="28"/>
        </w:rPr>
      </w:pPr>
    </w:p>
    <w:p w:rsidR="00200540" w:rsidRDefault="00200540" w:rsidP="003105DA">
      <w:pPr>
        <w:rPr>
          <w:b/>
          <w:noProof/>
          <w:sz w:val="28"/>
          <w:szCs w:val="28"/>
        </w:rPr>
      </w:pPr>
    </w:p>
    <w:p w:rsidR="00200540" w:rsidRDefault="00200540" w:rsidP="003105DA">
      <w:pPr>
        <w:rPr>
          <w:b/>
          <w:noProof/>
          <w:sz w:val="28"/>
          <w:szCs w:val="28"/>
        </w:rPr>
      </w:pPr>
      <w:bookmarkStart w:id="0" w:name="_GoBack"/>
      <w:bookmarkEnd w:id="0"/>
    </w:p>
    <w:p w:rsidR="003105DA" w:rsidRDefault="003105DA" w:rsidP="003105DA">
      <w:pPr>
        <w:rPr>
          <w:b/>
          <w:noProof/>
          <w:sz w:val="28"/>
          <w:szCs w:val="28"/>
        </w:rPr>
      </w:pPr>
    </w:p>
    <w:p w:rsidR="003105DA" w:rsidRDefault="003105DA" w:rsidP="003105DA">
      <w:pPr>
        <w:rPr>
          <w:noProof/>
          <w:lang w:val="uk-UA"/>
        </w:rPr>
      </w:pPr>
      <w:r w:rsidRPr="003105DA">
        <w:rPr>
          <w:noProof/>
          <w:lang w:val="uk-UA"/>
        </w:rPr>
        <w:t>Володимир ФЕДЧИШИН</w:t>
      </w:r>
    </w:p>
    <w:p w:rsidR="009177BF" w:rsidRPr="00E438EB" w:rsidRDefault="009177BF" w:rsidP="009177BF">
      <w:pPr>
        <w:ind w:left="3686" w:firstLine="709"/>
        <w:rPr>
          <w:b/>
          <w:color w:val="000000" w:themeColor="text1"/>
          <w:sz w:val="28"/>
          <w:lang w:val="uk-UA" w:eastAsia="uk-UA"/>
        </w:rPr>
      </w:pPr>
      <w:r w:rsidRPr="00E438EB">
        <w:rPr>
          <w:b/>
          <w:color w:val="000000" w:themeColor="text1"/>
          <w:sz w:val="28"/>
          <w:lang w:val="uk-UA" w:eastAsia="uk-UA"/>
        </w:rPr>
        <w:lastRenderedPageBreak/>
        <w:t xml:space="preserve">ЗАТВЕРДЖЕНО:  </w:t>
      </w:r>
    </w:p>
    <w:p w:rsidR="009177BF" w:rsidRPr="00E438EB" w:rsidRDefault="009177BF" w:rsidP="009177BF">
      <w:pPr>
        <w:ind w:left="4320" w:firstLine="709"/>
        <w:rPr>
          <w:color w:val="000000" w:themeColor="text1"/>
          <w:sz w:val="28"/>
          <w:lang w:val="uk-UA" w:eastAsia="uk-UA"/>
        </w:rPr>
      </w:pPr>
    </w:p>
    <w:p w:rsidR="009177BF" w:rsidRPr="00E438EB" w:rsidRDefault="009177BF" w:rsidP="009177BF">
      <w:pPr>
        <w:ind w:left="3686" w:firstLine="709"/>
        <w:rPr>
          <w:sz w:val="28"/>
          <w:szCs w:val="28"/>
          <w:lang w:val="uk-UA" w:eastAsia="uk-UA"/>
        </w:rPr>
      </w:pPr>
      <w:r w:rsidRPr="00E438EB">
        <w:rPr>
          <w:sz w:val="28"/>
          <w:szCs w:val="28"/>
          <w:lang w:val="uk-UA" w:eastAsia="uk-UA"/>
        </w:rPr>
        <w:t xml:space="preserve">Рішенням </w:t>
      </w:r>
    </w:p>
    <w:p w:rsidR="009177BF" w:rsidRPr="00E438EB" w:rsidRDefault="009177BF" w:rsidP="009177BF">
      <w:pPr>
        <w:ind w:left="3686" w:firstLine="709"/>
        <w:rPr>
          <w:sz w:val="28"/>
          <w:szCs w:val="28"/>
          <w:lang w:val="uk-UA" w:eastAsia="uk-UA"/>
        </w:rPr>
      </w:pPr>
      <w:r w:rsidRPr="00E438EB">
        <w:rPr>
          <w:sz w:val="28"/>
          <w:szCs w:val="28"/>
          <w:lang w:val="uk-UA" w:eastAsia="uk-UA"/>
        </w:rPr>
        <w:t xml:space="preserve">Обухівської міської ради Київської області </w:t>
      </w:r>
    </w:p>
    <w:p w:rsidR="009177BF" w:rsidRPr="00200540" w:rsidRDefault="009177BF" w:rsidP="009177BF">
      <w:pPr>
        <w:ind w:left="3686" w:firstLine="709"/>
        <w:rPr>
          <w:sz w:val="28"/>
          <w:szCs w:val="28"/>
          <w:lang w:eastAsia="uk-UA"/>
        </w:rPr>
      </w:pPr>
      <w:r w:rsidRPr="00E438EB">
        <w:rPr>
          <w:sz w:val="28"/>
          <w:szCs w:val="28"/>
          <w:lang w:val="uk-UA" w:eastAsia="uk-UA"/>
        </w:rPr>
        <w:t xml:space="preserve">від </w:t>
      </w:r>
      <w:r>
        <w:rPr>
          <w:sz w:val="28"/>
          <w:szCs w:val="28"/>
          <w:lang w:val="uk-UA" w:eastAsia="uk-UA"/>
        </w:rPr>
        <w:t>17 вересня</w:t>
      </w:r>
      <w:r w:rsidRPr="00E438EB">
        <w:rPr>
          <w:sz w:val="28"/>
          <w:szCs w:val="28"/>
          <w:lang w:val="uk-UA" w:eastAsia="uk-UA"/>
        </w:rPr>
        <w:t xml:space="preserve"> 2026 року № </w:t>
      </w:r>
      <w:r>
        <w:rPr>
          <w:sz w:val="28"/>
          <w:szCs w:val="28"/>
          <w:lang w:val="uk-UA" w:eastAsia="uk-UA"/>
        </w:rPr>
        <w:t>2428-100-</w:t>
      </w:r>
      <w:r>
        <w:rPr>
          <w:sz w:val="28"/>
          <w:szCs w:val="28"/>
          <w:lang w:val="en-US" w:eastAsia="uk-UA"/>
        </w:rPr>
        <w:t>VIII</w:t>
      </w:r>
    </w:p>
    <w:p w:rsidR="009177BF" w:rsidRPr="00E438EB" w:rsidRDefault="009177BF" w:rsidP="009177BF">
      <w:pPr>
        <w:ind w:left="3686" w:firstLine="709"/>
        <w:rPr>
          <w:sz w:val="28"/>
          <w:szCs w:val="28"/>
          <w:lang w:val="uk-UA" w:eastAsia="uk-UA"/>
        </w:rPr>
      </w:pPr>
      <w:r w:rsidRPr="00E438EB">
        <w:rPr>
          <w:sz w:val="28"/>
          <w:szCs w:val="28"/>
          <w:lang w:val="uk-UA" w:eastAsia="uk-UA"/>
        </w:rPr>
        <w:t>Секретар Обухівської міської ради</w:t>
      </w:r>
    </w:p>
    <w:p w:rsidR="009177BF" w:rsidRPr="00E438EB" w:rsidRDefault="009177BF" w:rsidP="009177BF">
      <w:pPr>
        <w:ind w:left="4320" w:firstLine="709"/>
        <w:jc w:val="right"/>
        <w:rPr>
          <w:i/>
          <w:color w:val="000000" w:themeColor="text1"/>
          <w:sz w:val="16"/>
          <w:szCs w:val="16"/>
          <w:lang w:val="uk-UA" w:eastAsia="uk-UA"/>
        </w:rPr>
      </w:pPr>
    </w:p>
    <w:p w:rsidR="009177BF" w:rsidRPr="00E438EB" w:rsidRDefault="009177BF" w:rsidP="009177BF">
      <w:pPr>
        <w:ind w:left="3686" w:firstLine="709"/>
        <w:rPr>
          <w:color w:val="000000" w:themeColor="text1"/>
          <w:sz w:val="28"/>
          <w:szCs w:val="28"/>
          <w:lang w:val="uk-UA" w:eastAsia="uk-UA"/>
        </w:rPr>
      </w:pPr>
      <w:r w:rsidRPr="00E438EB">
        <w:rPr>
          <w:color w:val="000000" w:themeColor="text1"/>
          <w:sz w:val="28"/>
          <w:szCs w:val="28"/>
          <w:lang w:val="uk-UA" w:eastAsia="uk-UA"/>
        </w:rPr>
        <w:t xml:space="preserve">______________ </w:t>
      </w:r>
      <w:r w:rsidRPr="00E438EB">
        <w:rPr>
          <w:b/>
          <w:color w:val="000000" w:themeColor="text1"/>
          <w:sz w:val="28"/>
          <w:szCs w:val="28"/>
          <w:lang w:val="uk-UA" w:eastAsia="uk-UA"/>
        </w:rPr>
        <w:t>Лариса ІЛЬЄНКО</w:t>
      </w:r>
    </w:p>
    <w:p w:rsidR="009177BF" w:rsidRPr="00E438EB" w:rsidRDefault="009177BF" w:rsidP="009177BF">
      <w:pPr>
        <w:pStyle w:val="a5"/>
        <w:ind w:left="0"/>
        <w:rPr>
          <w:color w:val="000000" w:themeColor="text1"/>
          <w:sz w:val="28"/>
        </w:rPr>
      </w:pPr>
    </w:p>
    <w:p w:rsidR="009177BF" w:rsidRPr="00E438EB" w:rsidRDefault="009177BF" w:rsidP="009177BF">
      <w:pPr>
        <w:pStyle w:val="a5"/>
        <w:ind w:left="0"/>
        <w:rPr>
          <w:color w:val="000000" w:themeColor="text1"/>
          <w:sz w:val="28"/>
        </w:rPr>
      </w:pPr>
    </w:p>
    <w:p w:rsidR="009177BF" w:rsidRPr="00E438EB" w:rsidRDefault="009177BF" w:rsidP="009177BF">
      <w:pPr>
        <w:pStyle w:val="a5"/>
        <w:ind w:left="0"/>
        <w:rPr>
          <w:color w:val="000000" w:themeColor="text1"/>
          <w:sz w:val="28"/>
        </w:rPr>
      </w:pPr>
    </w:p>
    <w:p w:rsidR="009177BF" w:rsidRPr="00E438EB" w:rsidRDefault="009177BF" w:rsidP="009177BF">
      <w:pPr>
        <w:pStyle w:val="a5"/>
        <w:ind w:left="0"/>
        <w:rPr>
          <w:color w:val="000000" w:themeColor="text1"/>
          <w:sz w:val="28"/>
        </w:rPr>
      </w:pPr>
    </w:p>
    <w:p w:rsidR="009177BF" w:rsidRPr="00E438EB" w:rsidRDefault="009177BF" w:rsidP="009177BF">
      <w:pPr>
        <w:pStyle w:val="a5"/>
        <w:ind w:left="0"/>
        <w:rPr>
          <w:color w:val="000000" w:themeColor="text1"/>
          <w:sz w:val="28"/>
        </w:rPr>
      </w:pPr>
    </w:p>
    <w:p w:rsidR="009177BF" w:rsidRPr="00E438EB" w:rsidRDefault="009177BF" w:rsidP="009177BF">
      <w:pPr>
        <w:pStyle w:val="a5"/>
        <w:ind w:left="0"/>
        <w:rPr>
          <w:color w:val="000000" w:themeColor="text1"/>
          <w:sz w:val="28"/>
        </w:rPr>
      </w:pPr>
    </w:p>
    <w:p w:rsidR="009177BF" w:rsidRPr="00E438EB" w:rsidRDefault="009177BF" w:rsidP="009177BF">
      <w:pPr>
        <w:pStyle w:val="a5"/>
        <w:ind w:left="0"/>
        <w:rPr>
          <w:color w:val="000000" w:themeColor="text1"/>
          <w:sz w:val="28"/>
        </w:rPr>
      </w:pPr>
    </w:p>
    <w:p w:rsidR="009177BF" w:rsidRPr="00E438EB" w:rsidRDefault="009177BF" w:rsidP="009177BF">
      <w:pPr>
        <w:pStyle w:val="a5"/>
        <w:spacing w:before="184"/>
        <w:ind w:left="0"/>
        <w:rPr>
          <w:color w:val="000000" w:themeColor="text1"/>
          <w:sz w:val="28"/>
          <w:szCs w:val="28"/>
        </w:rPr>
      </w:pPr>
    </w:p>
    <w:p w:rsidR="009177BF" w:rsidRPr="00E438EB" w:rsidRDefault="009177BF" w:rsidP="009177BF">
      <w:pPr>
        <w:pStyle w:val="1"/>
        <w:ind w:left="570" w:right="826" w:firstLine="0"/>
        <w:jc w:val="center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С</w:t>
      </w:r>
      <w:r w:rsidRPr="00E438EB">
        <w:rPr>
          <w:color w:val="000000" w:themeColor="text1"/>
          <w:spacing w:val="-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А Т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pacing w:val="-10"/>
          <w:sz w:val="28"/>
          <w:szCs w:val="28"/>
        </w:rPr>
        <w:t>Т</w:t>
      </w:r>
    </w:p>
    <w:p w:rsidR="009177BF" w:rsidRPr="00E438EB" w:rsidRDefault="009177BF" w:rsidP="009177BF">
      <w:pPr>
        <w:pStyle w:val="a5"/>
        <w:ind w:left="0"/>
        <w:rPr>
          <w:b/>
          <w:color w:val="000000" w:themeColor="text1"/>
          <w:sz w:val="28"/>
          <w:szCs w:val="28"/>
        </w:rPr>
      </w:pPr>
    </w:p>
    <w:p w:rsidR="009177BF" w:rsidRPr="00E438EB" w:rsidRDefault="009177BF" w:rsidP="009177BF">
      <w:pPr>
        <w:ind w:left="568" w:right="826"/>
        <w:jc w:val="center"/>
        <w:rPr>
          <w:b/>
          <w:color w:val="000000" w:themeColor="text1"/>
          <w:sz w:val="28"/>
          <w:szCs w:val="28"/>
          <w:lang w:val="uk-UA"/>
        </w:rPr>
      </w:pPr>
      <w:r w:rsidRPr="00E438EB">
        <w:rPr>
          <w:b/>
          <w:color w:val="000000" w:themeColor="text1"/>
          <w:spacing w:val="-2"/>
          <w:sz w:val="28"/>
          <w:szCs w:val="28"/>
          <w:lang w:val="uk-UA"/>
        </w:rPr>
        <w:t>ОБУХІВСЬКОГО ВОДОПРОВІДНО-КАНАЛІЗАЦІЙНОГО ПІДПРИЄМСТВА</w:t>
      </w:r>
    </w:p>
    <w:p w:rsidR="009177BF" w:rsidRPr="00E438EB" w:rsidRDefault="009177BF" w:rsidP="009177BF">
      <w:pPr>
        <w:pStyle w:val="a5"/>
        <w:ind w:left="0"/>
        <w:rPr>
          <w:b/>
          <w:color w:val="000000" w:themeColor="text1"/>
          <w:sz w:val="28"/>
          <w:szCs w:val="28"/>
        </w:rPr>
      </w:pPr>
    </w:p>
    <w:p w:rsidR="009177BF" w:rsidRPr="00E438EB" w:rsidRDefault="009177BF" w:rsidP="009177BF">
      <w:pPr>
        <w:ind w:left="3902"/>
        <w:rPr>
          <w:i/>
          <w:color w:val="000000" w:themeColor="text1"/>
          <w:sz w:val="28"/>
          <w:szCs w:val="28"/>
          <w:lang w:val="uk-UA"/>
        </w:rPr>
      </w:pPr>
      <w:r w:rsidRPr="00E438EB">
        <w:rPr>
          <w:i/>
          <w:color w:val="000000" w:themeColor="text1"/>
          <w:sz w:val="28"/>
          <w:szCs w:val="28"/>
          <w:lang w:val="uk-UA"/>
        </w:rPr>
        <w:t>(</w:t>
      </w:r>
      <w:r w:rsidRPr="00E438EB">
        <w:rPr>
          <w:i/>
          <w:color w:val="000000" w:themeColor="text1"/>
          <w:spacing w:val="-5"/>
          <w:sz w:val="28"/>
          <w:szCs w:val="28"/>
          <w:lang w:val="uk-UA"/>
        </w:rPr>
        <w:t xml:space="preserve"> </w:t>
      </w:r>
      <w:r w:rsidRPr="00E438EB">
        <w:rPr>
          <w:i/>
          <w:color w:val="000000" w:themeColor="text1"/>
          <w:sz w:val="28"/>
          <w:szCs w:val="28"/>
          <w:lang w:val="uk-UA"/>
        </w:rPr>
        <w:t>Нова</w:t>
      </w:r>
      <w:r w:rsidRPr="00E438EB">
        <w:rPr>
          <w:i/>
          <w:color w:val="000000" w:themeColor="text1"/>
          <w:spacing w:val="-5"/>
          <w:sz w:val="28"/>
          <w:szCs w:val="28"/>
          <w:lang w:val="uk-UA"/>
        </w:rPr>
        <w:t xml:space="preserve"> </w:t>
      </w:r>
      <w:r w:rsidRPr="00E438EB">
        <w:rPr>
          <w:i/>
          <w:color w:val="000000" w:themeColor="text1"/>
          <w:sz w:val="28"/>
          <w:szCs w:val="28"/>
          <w:lang w:val="uk-UA"/>
        </w:rPr>
        <w:t>редакція</w:t>
      </w:r>
      <w:r w:rsidRPr="00E438EB">
        <w:rPr>
          <w:i/>
          <w:color w:val="000000" w:themeColor="text1"/>
          <w:spacing w:val="-5"/>
          <w:sz w:val="28"/>
          <w:szCs w:val="28"/>
          <w:lang w:val="uk-UA"/>
        </w:rPr>
        <w:t xml:space="preserve"> </w:t>
      </w:r>
      <w:r w:rsidRPr="00E438EB">
        <w:rPr>
          <w:i/>
          <w:color w:val="000000" w:themeColor="text1"/>
          <w:spacing w:val="-10"/>
          <w:sz w:val="28"/>
          <w:szCs w:val="28"/>
          <w:lang w:val="uk-UA"/>
        </w:rPr>
        <w:t>)</w:t>
      </w:r>
    </w:p>
    <w:p w:rsidR="009177BF" w:rsidRPr="00E438EB" w:rsidRDefault="009177BF" w:rsidP="009177BF">
      <w:pPr>
        <w:pStyle w:val="a5"/>
        <w:ind w:left="0"/>
        <w:rPr>
          <w:i/>
          <w:color w:val="000000" w:themeColor="text1"/>
        </w:rPr>
      </w:pPr>
    </w:p>
    <w:p w:rsidR="009177BF" w:rsidRPr="00E438EB" w:rsidRDefault="009177BF" w:rsidP="009177BF">
      <w:pPr>
        <w:pStyle w:val="a5"/>
        <w:ind w:left="0"/>
        <w:rPr>
          <w:i/>
          <w:color w:val="000000" w:themeColor="text1"/>
        </w:rPr>
      </w:pPr>
    </w:p>
    <w:p w:rsidR="009177BF" w:rsidRPr="00E438EB" w:rsidRDefault="009177BF" w:rsidP="009177BF">
      <w:pPr>
        <w:pStyle w:val="a5"/>
        <w:ind w:left="0"/>
        <w:rPr>
          <w:i/>
          <w:color w:val="000000" w:themeColor="text1"/>
        </w:rPr>
      </w:pPr>
    </w:p>
    <w:p w:rsidR="009177BF" w:rsidRPr="00E438EB" w:rsidRDefault="009177BF" w:rsidP="009177BF">
      <w:pPr>
        <w:pStyle w:val="a5"/>
        <w:ind w:left="0"/>
        <w:rPr>
          <w:i/>
          <w:color w:val="000000" w:themeColor="text1"/>
        </w:rPr>
      </w:pPr>
    </w:p>
    <w:p w:rsidR="009177BF" w:rsidRPr="00E438EB" w:rsidRDefault="009177BF" w:rsidP="009177BF">
      <w:pPr>
        <w:pStyle w:val="a5"/>
        <w:ind w:left="0"/>
        <w:rPr>
          <w:i/>
          <w:color w:val="000000" w:themeColor="text1"/>
        </w:rPr>
      </w:pPr>
    </w:p>
    <w:p w:rsidR="009177BF" w:rsidRPr="00E438EB" w:rsidRDefault="009177BF" w:rsidP="009177BF">
      <w:pPr>
        <w:pStyle w:val="a5"/>
        <w:ind w:left="0"/>
        <w:rPr>
          <w:i/>
          <w:color w:val="000000" w:themeColor="text1"/>
        </w:rPr>
      </w:pPr>
    </w:p>
    <w:p w:rsidR="009177BF" w:rsidRPr="00E438EB" w:rsidRDefault="009177BF" w:rsidP="009177BF">
      <w:pPr>
        <w:pStyle w:val="a5"/>
        <w:ind w:left="0"/>
        <w:rPr>
          <w:i/>
          <w:color w:val="000000" w:themeColor="text1"/>
        </w:rPr>
      </w:pPr>
    </w:p>
    <w:p w:rsidR="009177BF" w:rsidRPr="00E438EB" w:rsidRDefault="009177BF" w:rsidP="009177BF">
      <w:pPr>
        <w:pStyle w:val="a5"/>
        <w:ind w:left="0"/>
        <w:rPr>
          <w:i/>
          <w:color w:val="000000" w:themeColor="text1"/>
        </w:rPr>
      </w:pPr>
    </w:p>
    <w:p w:rsidR="009177BF" w:rsidRPr="00E438EB" w:rsidRDefault="009177BF" w:rsidP="009177BF">
      <w:pPr>
        <w:pStyle w:val="a5"/>
        <w:ind w:left="0"/>
        <w:rPr>
          <w:i/>
          <w:color w:val="000000" w:themeColor="text1"/>
        </w:rPr>
      </w:pPr>
    </w:p>
    <w:p w:rsidR="009177BF" w:rsidRPr="00E438EB" w:rsidRDefault="009177BF" w:rsidP="009177BF">
      <w:pPr>
        <w:pStyle w:val="a5"/>
        <w:ind w:left="0"/>
        <w:rPr>
          <w:i/>
          <w:color w:val="000000" w:themeColor="text1"/>
        </w:rPr>
      </w:pPr>
    </w:p>
    <w:p w:rsidR="009177BF" w:rsidRPr="00E438EB" w:rsidRDefault="009177BF" w:rsidP="009177BF">
      <w:pPr>
        <w:pStyle w:val="a5"/>
        <w:ind w:left="0"/>
        <w:rPr>
          <w:i/>
          <w:color w:val="000000" w:themeColor="text1"/>
        </w:rPr>
      </w:pPr>
    </w:p>
    <w:p w:rsidR="009177BF" w:rsidRPr="00E438EB" w:rsidRDefault="009177BF" w:rsidP="009177BF">
      <w:pPr>
        <w:pStyle w:val="a5"/>
        <w:ind w:left="0"/>
        <w:rPr>
          <w:i/>
          <w:color w:val="000000" w:themeColor="text1"/>
        </w:rPr>
      </w:pPr>
    </w:p>
    <w:p w:rsidR="009177BF" w:rsidRPr="00E438EB" w:rsidRDefault="009177BF" w:rsidP="009177BF">
      <w:pPr>
        <w:pStyle w:val="a5"/>
        <w:ind w:left="0"/>
        <w:rPr>
          <w:i/>
          <w:color w:val="000000" w:themeColor="text1"/>
        </w:rPr>
      </w:pPr>
    </w:p>
    <w:p w:rsidR="009177BF" w:rsidRPr="00E438EB" w:rsidRDefault="009177BF" w:rsidP="009177BF">
      <w:pPr>
        <w:pStyle w:val="a5"/>
        <w:ind w:left="0"/>
        <w:rPr>
          <w:i/>
          <w:color w:val="000000" w:themeColor="text1"/>
        </w:rPr>
      </w:pPr>
    </w:p>
    <w:p w:rsidR="009177BF" w:rsidRPr="00E438EB" w:rsidRDefault="009177BF" w:rsidP="009177BF">
      <w:pPr>
        <w:pStyle w:val="a5"/>
        <w:ind w:left="0"/>
        <w:rPr>
          <w:i/>
          <w:color w:val="000000" w:themeColor="text1"/>
        </w:rPr>
      </w:pPr>
    </w:p>
    <w:p w:rsidR="009177BF" w:rsidRPr="00E438EB" w:rsidRDefault="009177BF" w:rsidP="009177BF">
      <w:pPr>
        <w:pStyle w:val="a5"/>
        <w:ind w:left="0"/>
        <w:rPr>
          <w:i/>
          <w:color w:val="000000" w:themeColor="text1"/>
        </w:rPr>
      </w:pPr>
    </w:p>
    <w:p w:rsidR="009177BF" w:rsidRPr="00E438EB" w:rsidRDefault="009177BF" w:rsidP="009177BF">
      <w:pPr>
        <w:pStyle w:val="a5"/>
        <w:ind w:left="0"/>
        <w:rPr>
          <w:i/>
          <w:color w:val="000000" w:themeColor="text1"/>
        </w:rPr>
      </w:pPr>
    </w:p>
    <w:p w:rsidR="009177BF" w:rsidRPr="00E438EB" w:rsidRDefault="009177BF" w:rsidP="009177BF">
      <w:pPr>
        <w:pStyle w:val="a5"/>
        <w:ind w:left="0"/>
        <w:rPr>
          <w:i/>
          <w:color w:val="000000" w:themeColor="text1"/>
        </w:rPr>
      </w:pPr>
    </w:p>
    <w:p w:rsidR="009177BF" w:rsidRPr="00E438EB" w:rsidRDefault="009177BF" w:rsidP="009177BF">
      <w:pPr>
        <w:pStyle w:val="a5"/>
        <w:ind w:left="0"/>
        <w:rPr>
          <w:i/>
          <w:color w:val="000000" w:themeColor="text1"/>
        </w:rPr>
      </w:pPr>
    </w:p>
    <w:p w:rsidR="009177BF" w:rsidRPr="00E438EB" w:rsidRDefault="009177BF" w:rsidP="009177BF">
      <w:pPr>
        <w:pStyle w:val="a5"/>
        <w:ind w:left="0"/>
        <w:rPr>
          <w:i/>
          <w:color w:val="000000" w:themeColor="text1"/>
        </w:rPr>
      </w:pPr>
    </w:p>
    <w:p w:rsidR="009177BF" w:rsidRPr="00E438EB" w:rsidRDefault="009177BF" w:rsidP="009177BF">
      <w:pPr>
        <w:pStyle w:val="a5"/>
        <w:ind w:left="0"/>
        <w:rPr>
          <w:i/>
          <w:color w:val="000000" w:themeColor="text1"/>
        </w:rPr>
      </w:pPr>
    </w:p>
    <w:p w:rsidR="009177BF" w:rsidRPr="00E438EB" w:rsidRDefault="009177BF" w:rsidP="009177BF">
      <w:pPr>
        <w:pStyle w:val="a5"/>
        <w:ind w:left="0"/>
        <w:rPr>
          <w:i/>
          <w:color w:val="000000" w:themeColor="text1"/>
        </w:rPr>
      </w:pPr>
    </w:p>
    <w:p w:rsidR="009177BF" w:rsidRPr="00E438EB" w:rsidRDefault="009177BF" w:rsidP="009177BF">
      <w:pPr>
        <w:pStyle w:val="a5"/>
        <w:ind w:left="0"/>
        <w:rPr>
          <w:i/>
          <w:color w:val="000000" w:themeColor="text1"/>
        </w:rPr>
      </w:pPr>
    </w:p>
    <w:p w:rsidR="009177BF" w:rsidRPr="00E438EB" w:rsidRDefault="009177BF" w:rsidP="009177BF">
      <w:pPr>
        <w:pStyle w:val="1"/>
        <w:ind w:left="0" w:right="4339" w:firstLine="0"/>
        <w:rPr>
          <w:b w:val="0"/>
          <w:color w:val="000000" w:themeColor="text1"/>
          <w:spacing w:val="-2"/>
          <w:sz w:val="28"/>
          <w:szCs w:val="28"/>
        </w:rPr>
      </w:pPr>
      <w:r w:rsidRPr="00E438EB">
        <w:rPr>
          <w:b w:val="0"/>
          <w:bCs w:val="0"/>
          <w:i/>
          <w:color w:val="000000" w:themeColor="text1"/>
        </w:rPr>
        <w:t xml:space="preserve">                                                        </w:t>
      </w:r>
      <w:r w:rsidRPr="00E438EB">
        <w:rPr>
          <w:b w:val="0"/>
          <w:color w:val="000000" w:themeColor="text1"/>
          <w:spacing w:val="-2"/>
          <w:sz w:val="28"/>
          <w:szCs w:val="28"/>
        </w:rPr>
        <w:t>м.</w:t>
      </w:r>
      <w:r w:rsidRPr="00E438EB">
        <w:rPr>
          <w:b w:val="0"/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b w:val="0"/>
          <w:color w:val="000000" w:themeColor="text1"/>
          <w:spacing w:val="-2"/>
          <w:sz w:val="28"/>
          <w:szCs w:val="28"/>
        </w:rPr>
        <w:t xml:space="preserve">Обухів </w:t>
      </w:r>
    </w:p>
    <w:p w:rsidR="009177BF" w:rsidRPr="00E438EB" w:rsidRDefault="009177BF" w:rsidP="009177BF">
      <w:pPr>
        <w:pStyle w:val="1"/>
        <w:ind w:left="0" w:right="4339" w:firstLine="0"/>
        <w:rPr>
          <w:b w:val="0"/>
          <w:color w:val="000000" w:themeColor="text1"/>
          <w:sz w:val="28"/>
          <w:szCs w:val="28"/>
        </w:rPr>
      </w:pPr>
      <w:r w:rsidRPr="00E438EB">
        <w:rPr>
          <w:b w:val="0"/>
          <w:color w:val="000000" w:themeColor="text1"/>
          <w:spacing w:val="-2"/>
          <w:sz w:val="28"/>
          <w:szCs w:val="28"/>
        </w:rPr>
        <w:t xml:space="preserve">                                                   </w:t>
      </w:r>
      <w:r w:rsidRPr="00E438EB">
        <w:rPr>
          <w:b w:val="0"/>
          <w:color w:val="000000" w:themeColor="text1"/>
          <w:sz w:val="28"/>
          <w:szCs w:val="28"/>
        </w:rPr>
        <w:t>2026 рік</w:t>
      </w:r>
    </w:p>
    <w:p w:rsidR="009177BF" w:rsidRPr="00E438EB" w:rsidRDefault="009177BF" w:rsidP="009177BF">
      <w:pPr>
        <w:jc w:val="center"/>
        <w:rPr>
          <w:color w:val="000000" w:themeColor="text1"/>
          <w:lang w:val="uk-UA"/>
        </w:rPr>
        <w:sectPr w:rsidR="009177BF" w:rsidRPr="00E438EB" w:rsidSect="00DC3985">
          <w:pgSz w:w="11900" w:h="16840"/>
          <w:pgMar w:top="964" w:right="567" w:bottom="964" w:left="1701" w:header="720" w:footer="720" w:gutter="0"/>
          <w:pgNumType w:start="0"/>
          <w:cols w:space="720"/>
        </w:sectPr>
      </w:pPr>
    </w:p>
    <w:p w:rsidR="009177BF" w:rsidRPr="00E438EB" w:rsidRDefault="009177BF" w:rsidP="009177BF">
      <w:pPr>
        <w:pStyle w:val="a9"/>
        <w:numPr>
          <w:ilvl w:val="0"/>
          <w:numId w:val="6"/>
        </w:numPr>
        <w:tabs>
          <w:tab w:val="left" w:pos="178"/>
        </w:tabs>
        <w:ind w:left="-142" w:right="383" w:firstLine="709"/>
        <w:jc w:val="both"/>
        <w:rPr>
          <w:b/>
          <w:color w:val="000000" w:themeColor="text1"/>
          <w:sz w:val="28"/>
          <w:szCs w:val="28"/>
        </w:rPr>
      </w:pPr>
      <w:r w:rsidRPr="00E438EB">
        <w:rPr>
          <w:b/>
          <w:color w:val="000000" w:themeColor="text1"/>
          <w:sz w:val="28"/>
          <w:szCs w:val="28"/>
        </w:rPr>
        <w:lastRenderedPageBreak/>
        <w:t>Загальні</w:t>
      </w:r>
      <w:r w:rsidRPr="00E438EB">
        <w:rPr>
          <w:b/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b/>
          <w:color w:val="000000" w:themeColor="text1"/>
          <w:sz w:val="28"/>
          <w:szCs w:val="28"/>
        </w:rPr>
        <w:t>положення.</w:t>
      </w:r>
      <w:r w:rsidRPr="00E438EB">
        <w:rPr>
          <w:b/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b/>
          <w:color w:val="000000" w:themeColor="text1"/>
          <w:sz w:val="28"/>
          <w:szCs w:val="28"/>
        </w:rPr>
        <w:t>Завдання</w:t>
      </w:r>
      <w:r w:rsidRPr="00E438EB">
        <w:rPr>
          <w:b/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b/>
          <w:color w:val="000000" w:themeColor="text1"/>
          <w:sz w:val="28"/>
          <w:szCs w:val="28"/>
        </w:rPr>
        <w:t>та</w:t>
      </w:r>
      <w:r w:rsidRPr="00E438EB">
        <w:rPr>
          <w:b/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b/>
          <w:color w:val="000000" w:themeColor="text1"/>
          <w:sz w:val="28"/>
          <w:szCs w:val="28"/>
        </w:rPr>
        <w:t>види</w:t>
      </w:r>
      <w:r w:rsidRPr="00E438EB">
        <w:rPr>
          <w:b/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b/>
          <w:color w:val="000000" w:themeColor="text1"/>
          <w:sz w:val="28"/>
          <w:szCs w:val="28"/>
        </w:rPr>
        <w:t>економічної</w:t>
      </w:r>
      <w:r w:rsidRPr="00E438EB">
        <w:rPr>
          <w:b/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b/>
          <w:color w:val="000000" w:themeColor="text1"/>
          <w:spacing w:val="-2"/>
          <w:sz w:val="28"/>
          <w:szCs w:val="28"/>
        </w:rPr>
        <w:t>діяльності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24"/>
        </w:tabs>
        <w:ind w:left="-142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ОБУХІВСЬКЕ</w:t>
      </w:r>
      <w:r w:rsidRPr="00E438EB">
        <w:rPr>
          <w:color w:val="000000" w:themeColor="text1"/>
          <w:spacing w:val="-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ВОДОПРОВІДНО-КАНАЛІЗАЦІЙНЕ</w:t>
      </w:r>
      <w:r w:rsidRPr="00E438EB">
        <w:rPr>
          <w:color w:val="000000" w:themeColor="text1"/>
          <w:spacing w:val="-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ПІДПРИЄМСТВО,</w:t>
      </w:r>
      <w:r w:rsidRPr="00E438EB">
        <w:rPr>
          <w:color w:val="000000" w:themeColor="text1"/>
          <w:spacing w:val="-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надалі</w:t>
      </w:r>
      <w:r w:rsidRPr="00E438EB">
        <w:rPr>
          <w:color w:val="000000" w:themeColor="text1"/>
          <w:spacing w:val="-2"/>
          <w:sz w:val="28"/>
          <w:szCs w:val="28"/>
        </w:rPr>
        <w:t xml:space="preserve"> </w:t>
      </w:r>
      <w:r w:rsidRPr="00E438EB">
        <w:rPr>
          <w:color w:val="000000" w:themeColor="text1"/>
          <w:spacing w:val="-10"/>
          <w:sz w:val="28"/>
          <w:szCs w:val="28"/>
        </w:rPr>
        <w:t xml:space="preserve">– </w:t>
      </w:r>
      <w:r w:rsidRPr="00E438EB">
        <w:rPr>
          <w:color w:val="000000" w:themeColor="text1"/>
          <w:sz w:val="28"/>
          <w:szCs w:val="28"/>
        </w:rPr>
        <w:t>підприємство, здійснює діяльність на підставі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рішення Обухівської районної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ради від 25.09.2009 „Про передачу Обухівського водопровідно-каналізаційного підприємства із спільної власності територіальних громад сіл, селища, міст Обухівського району до комунальної власності територіальної громади міста Обухів”, з метою задоволення громадських потреб у продукції, роботах, послугах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реалізації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соціальних і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економічних потреб засновника-власника і трудового колективу Обухівського водопровідно- каналізаційного підприємства, зареєстрованого Обухівською районною державною адміністрацією 05.08.99 р. за № 1270.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199"/>
        </w:tabs>
        <w:ind w:left="-142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Засновником і власником підприємства надалі "Засновник", "Власник", є Обухівська міська рада Київської області.</w:t>
      </w:r>
    </w:p>
    <w:p w:rsidR="009177BF" w:rsidRPr="00E438EB" w:rsidRDefault="009177BF" w:rsidP="009177BF">
      <w:pPr>
        <w:ind w:left="-142" w:right="383" w:firstLine="709"/>
        <w:jc w:val="both"/>
        <w:rPr>
          <w:color w:val="000000" w:themeColor="text1"/>
          <w:sz w:val="28"/>
          <w:szCs w:val="28"/>
          <w:lang w:val="uk-UA"/>
        </w:rPr>
      </w:pPr>
      <w:r w:rsidRPr="00E438EB">
        <w:rPr>
          <w:color w:val="000000" w:themeColor="text1"/>
          <w:sz w:val="28"/>
          <w:szCs w:val="28"/>
          <w:lang w:val="uk-UA"/>
        </w:rPr>
        <w:t>Місцезнаходження</w:t>
      </w:r>
      <w:r w:rsidRPr="00E438EB">
        <w:rPr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E438EB">
        <w:rPr>
          <w:color w:val="000000" w:themeColor="text1"/>
          <w:sz w:val="28"/>
          <w:szCs w:val="28"/>
          <w:lang w:val="uk-UA"/>
        </w:rPr>
        <w:t>–</w:t>
      </w:r>
      <w:r w:rsidRPr="00E438EB">
        <w:rPr>
          <w:color w:val="000000" w:themeColor="text1"/>
          <w:spacing w:val="-10"/>
          <w:sz w:val="28"/>
          <w:szCs w:val="28"/>
          <w:lang w:val="uk-UA"/>
        </w:rPr>
        <w:t xml:space="preserve"> </w:t>
      </w:r>
      <w:r w:rsidRPr="00E438EB">
        <w:rPr>
          <w:color w:val="000000" w:themeColor="text1"/>
          <w:sz w:val="28"/>
          <w:szCs w:val="28"/>
          <w:lang w:val="uk-UA"/>
        </w:rPr>
        <w:t>08703,</w:t>
      </w:r>
      <w:r w:rsidRPr="00E438EB">
        <w:rPr>
          <w:color w:val="000000" w:themeColor="text1"/>
          <w:spacing w:val="-11"/>
          <w:sz w:val="28"/>
          <w:szCs w:val="28"/>
          <w:lang w:val="uk-UA"/>
        </w:rPr>
        <w:t xml:space="preserve"> </w:t>
      </w:r>
      <w:r w:rsidRPr="00E438EB">
        <w:rPr>
          <w:color w:val="000000" w:themeColor="text1"/>
          <w:sz w:val="28"/>
          <w:szCs w:val="28"/>
          <w:lang w:val="uk-UA"/>
        </w:rPr>
        <w:t>м.</w:t>
      </w:r>
      <w:r w:rsidRPr="00E438EB">
        <w:rPr>
          <w:color w:val="000000" w:themeColor="text1"/>
          <w:spacing w:val="-11"/>
          <w:sz w:val="28"/>
          <w:szCs w:val="28"/>
          <w:lang w:val="uk-UA"/>
        </w:rPr>
        <w:t xml:space="preserve"> </w:t>
      </w:r>
      <w:r w:rsidRPr="00E438EB">
        <w:rPr>
          <w:color w:val="000000" w:themeColor="text1"/>
          <w:sz w:val="28"/>
          <w:szCs w:val="28"/>
          <w:lang w:val="uk-UA"/>
        </w:rPr>
        <w:t>Обухів,</w:t>
      </w:r>
      <w:r w:rsidRPr="00E438EB">
        <w:rPr>
          <w:color w:val="000000" w:themeColor="text1"/>
          <w:spacing w:val="-10"/>
          <w:sz w:val="28"/>
          <w:szCs w:val="28"/>
          <w:lang w:val="uk-UA"/>
        </w:rPr>
        <w:t xml:space="preserve"> </w:t>
      </w:r>
      <w:r w:rsidRPr="00E438EB">
        <w:rPr>
          <w:color w:val="000000" w:themeColor="text1"/>
          <w:sz w:val="28"/>
          <w:szCs w:val="28"/>
          <w:lang w:val="uk-UA"/>
        </w:rPr>
        <w:t>вул.</w:t>
      </w:r>
      <w:r w:rsidRPr="00E438EB">
        <w:rPr>
          <w:color w:val="000000" w:themeColor="text1"/>
          <w:spacing w:val="-11"/>
          <w:sz w:val="28"/>
          <w:szCs w:val="28"/>
          <w:lang w:val="uk-UA"/>
        </w:rPr>
        <w:t xml:space="preserve"> </w:t>
      </w:r>
      <w:r w:rsidRPr="00E438EB">
        <w:rPr>
          <w:color w:val="000000" w:themeColor="text1"/>
          <w:sz w:val="28"/>
          <w:szCs w:val="28"/>
          <w:lang w:val="uk-UA"/>
        </w:rPr>
        <w:t>Київська</w:t>
      </w:r>
      <w:r w:rsidRPr="00E438EB">
        <w:rPr>
          <w:color w:val="000000" w:themeColor="text1"/>
          <w:spacing w:val="-11"/>
          <w:sz w:val="28"/>
          <w:szCs w:val="28"/>
          <w:lang w:val="uk-UA"/>
        </w:rPr>
        <w:t xml:space="preserve"> </w:t>
      </w:r>
      <w:r w:rsidRPr="00E438EB">
        <w:rPr>
          <w:color w:val="000000" w:themeColor="text1"/>
          <w:sz w:val="28"/>
          <w:szCs w:val="28"/>
          <w:lang w:val="uk-UA"/>
        </w:rPr>
        <w:t>130</w:t>
      </w:r>
      <w:r w:rsidRPr="00E438EB">
        <w:rPr>
          <w:color w:val="000000" w:themeColor="text1"/>
          <w:spacing w:val="-11"/>
          <w:sz w:val="28"/>
          <w:szCs w:val="28"/>
          <w:lang w:val="uk-UA"/>
        </w:rPr>
        <w:t xml:space="preserve"> </w:t>
      </w:r>
      <w:r w:rsidRPr="00E438EB">
        <w:rPr>
          <w:color w:val="000000" w:themeColor="text1"/>
          <w:sz w:val="28"/>
          <w:szCs w:val="28"/>
          <w:lang w:val="uk-UA"/>
        </w:rPr>
        <w:t>В; Поштова адреса: 08702, м. Обухів, а/с 50.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96"/>
        </w:tabs>
        <w:ind w:left="-142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Підприємство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засновується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на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основі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майна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територіальної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громади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міста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Обухів (комунальної власності міста), що передане йому на праві господарського відання (на баланс),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 правом найму робочої сили і діє у відповідності з вимогами Конституції України, Цивільного</w:t>
      </w:r>
      <w:r w:rsidRPr="00E438EB">
        <w:rPr>
          <w:color w:val="EE000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кодексу України, інших чинних законодавчих та локальних нормативних актів, даного статуту.</w:t>
      </w:r>
    </w:p>
    <w:p w:rsidR="009177BF" w:rsidRPr="00E438EB" w:rsidRDefault="009177BF" w:rsidP="009177BF">
      <w:pPr>
        <w:pStyle w:val="a5"/>
        <w:ind w:left="-142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Повне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найменування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підприємства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українською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мовою:</w:t>
      </w:r>
    </w:p>
    <w:p w:rsidR="009177BF" w:rsidRPr="00E438EB" w:rsidRDefault="009177BF" w:rsidP="009177BF">
      <w:pPr>
        <w:pStyle w:val="a5"/>
        <w:ind w:left="-142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“ОБУХІВСЬКЕ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ВОДОПРОВІДНО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–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КАНАЛІЗАЦІЙНЕ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ПІДПРИЄМСТВО”</w:t>
      </w:r>
    </w:p>
    <w:p w:rsidR="009177BF" w:rsidRPr="00E438EB" w:rsidRDefault="009177BF" w:rsidP="009177BF">
      <w:pPr>
        <w:pStyle w:val="a5"/>
        <w:ind w:left="-142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Скорочене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найменування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підприємства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українською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 xml:space="preserve">мовою: </w:t>
      </w:r>
    </w:p>
    <w:p w:rsidR="009177BF" w:rsidRPr="00E438EB" w:rsidRDefault="009177BF" w:rsidP="009177BF">
      <w:pPr>
        <w:pStyle w:val="a5"/>
        <w:ind w:left="-142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КП „ОБУХІВВОДОКАНАЛ”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5"/>
        </w:tabs>
        <w:ind w:left="-142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Підприємство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є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юридичною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особою,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користується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правами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виконує</w:t>
      </w:r>
      <w:r w:rsidRPr="00E438EB">
        <w:rPr>
          <w:color w:val="000000" w:themeColor="text1"/>
          <w:spacing w:val="-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обов’язки, пов’язані з його діяльністю, має самостійний баланс, розрахунковий, валютний та інші рахунки в установах банків, а також печатку та штамп з повним найменуванням підприємства та його ідентифікаційним кодом, фірмовий бланк , користування яким є виключним правом самого підприємства і підлягає юридичному захисту. Підприємство має цивільну правоздатність та цивільну дієздатність відповідно до законодавства</w:t>
      </w:r>
      <w:r w:rsidRPr="00E438EB">
        <w:rPr>
          <w:color w:val="000000" w:themeColor="text1"/>
          <w:spacing w:val="8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України , набуває цивільних прав і обов’язків і здійснює їх через орган управління у порядку, встановленому законом та цим статутом, може бути позивачем і відповідачем в суді, господарському суді.</w:t>
      </w:r>
      <w:r w:rsidRPr="00E438EB">
        <w:rPr>
          <w:color w:val="000000" w:themeColor="text1"/>
          <w:spacing w:val="8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Статусу юридичної особи підприємство набуває з часу його державної реєстрації.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9"/>
        </w:tabs>
        <w:ind w:left="-142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Підприємство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діє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на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принципах господарського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розрахунку,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самофінансування, самоокупності і у своїй діяльності є підпорядкованим, підзвітним і підконтрольним Обухівській міській раді та її виконавчому комітету. Підприємство функціонує, як самостійна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юридична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особа,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забезпечує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соціальний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розвиток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матеріальне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стимулювання працівників за рахунок зароблених коштів, у повній мірі відповідає за наслідки своєї господарської діяльності, виконання взятих на себе зобов’язань перед постачальниками та споживачами,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державним</w:t>
      </w:r>
      <w:r w:rsidRPr="00E438EB">
        <w:rPr>
          <w:color w:val="000000" w:themeColor="text1"/>
          <w:spacing w:val="-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бюджетом</w:t>
      </w:r>
      <w:r w:rsidRPr="00E438EB">
        <w:rPr>
          <w:color w:val="000000" w:themeColor="text1"/>
          <w:spacing w:val="-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банками,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згідно</w:t>
      </w:r>
      <w:r w:rsidRPr="00E438EB">
        <w:rPr>
          <w:color w:val="000000" w:themeColor="text1"/>
          <w:spacing w:val="-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вимогами</w:t>
      </w:r>
      <w:r w:rsidRPr="00E438EB">
        <w:rPr>
          <w:color w:val="000000" w:themeColor="text1"/>
          <w:spacing w:val="-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чинного</w:t>
      </w:r>
      <w:r w:rsidRPr="00E438EB">
        <w:rPr>
          <w:color w:val="000000" w:themeColor="text1"/>
          <w:spacing w:val="-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 xml:space="preserve">законодавства </w:t>
      </w:r>
      <w:r w:rsidRPr="00E438EB">
        <w:rPr>
          <w:color w:val="000000" w:themeColor="text1"/>
          <w:spacing w:val="-2"/>
          <w:sz w:val="28"/>
          <w:szCs w:val="28"/>
        </w:rPr>
        <w:t>України.</w:t>
      </w:r>
    </w:p>
    <w:p w:rsidR="009177BF" w:rsidRPr="00E438EB" w:rsidRDefault="009177BF" w:rsidP="009177BF">
      <w:pPr>
        <w:pStyle w:val="1"/>
        <w:numPr>
          <w:ilvl w:val="1"/>
          <w:numId w:val="6"/>
        </w:numPr>
        <w:tabs>
          <w:tab w:val="left" w:pos="1024"/>
        </w:tabs>
        <w:ind w:left="-142" w:right="383" w:firstLine="709"/>
        <w:jc w:val="both"/>
        <w:rPr>
          <w:b w:val="0"/>
          <w:color w:val="000000" w:themeColor="text1"/>
          <w:sz w:val="28"/>
          <w:szCs w:val="28"/>
        </w:rPr>
      </w:pPr>
      <w:r w:rsidRPr="00E438EB">
        <w:rPr>
          <w:b w:val="0"/>
          <w:color w:val="000000" w:themeColor="text1"/>
          <w:sz w:val="28"/>
          <w:szCs w:val="28"/>
        </w:rPr>
        <w:t>Підприємство</w:t>
      </w:r>
      <w:r w:rsidRPr="00E438EB">
        <w:rPr>
          <w:b w:val="0"/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b w:val="0"/>
          <w:color w:val="000000" w:themeColor="text1"/>
          <w:sz w:val="28"/>
          <w:szCs w:val="28"/>
        </w:rPr>
        <w:t>має</w:t>
      </w:r>
      <w:r w:rsidRPr="00E438EB">
        <w:rPr>
          <w:b w:val="0"/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b w:val="0"/>
          <w:color w:val="000000" w:themeColor="text1"/>
          <w:spacing w:val="-2"/>
          <w:sz w:val="28"/>
          <w:szCs w:val="28"/>
        </w:rPr>
        <w:t>право:</w:t>
      </w:r>
    </w:p>
    <w:p w:rsidR="009177BF" w:rsidRPr="00E438EB" w:rsidRDefault="009177BF" w:rsidP="009177BF">
      <w:pPr>
        <w:pStyle w:val="a9"/>
        <w:numPr>
          <w:ilvl w:val="0"/>
          <w:numId w:val="5"/>
        </w:numPr>
        <w:tabs>
          <w:tab w:val="left" w:pos="831"/>
        </w:tabs>
        <w:ind w:left="-142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lastRenderedPageBreak/>
        <w:t>від свого імені укладати договори, здійснювати правочини, набувати майнових та інших прав, у межах повноважень наданих власником;</w:t>
      </w:r>
    </w:p>
    <w:p w:rsidR="009177BF" w:rsidRPr="00E438EB" w:rsidRDefault="009177BF" w:rsidP="009177BF">
      <w:pPr>
        <w:pStyle w:val="a9"/>
        <w:tabs>
          <w:tab w:val="left" w:pos="831"/>
        </w:tabs>
        <w:ind w:left="567" w:right="383" w:firstLine="0"/>
        <w:jc w:val="both"/>
        <w:rPr>
          <w:color w:val="000000" w:themeColor="text1"/>
          <w:sz w:val="28"/>
          <w:szCs w:val="28"/>
        </w:rPr>
      </w:pPr>
    </w:p>
    <w:p w:rsidR="009177BF" w:rsidRPr="00E438EB" w:rsidRDefault="009177BF" w:rsidP="009177BF">
      <w:pPr>
        <w:pStyle w:val="a9"/>
        <w:numPr>
          <w:ilvl w:val="0"/>
          <w:numId w:val="5"/>
        </w:numPr>
        <w:tabs>
          <w:tab w:val="left" w:pos="831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набувати</w:t>
      </w:r>
      <w:r w:rsidRPr="00E438EB">
        <w:rPr>
          <w:color w:val="000000" w:themeColor="text1"/>
          <w:spacing w:val="7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</w:t>
      </w:r>
      <w:r w:rsidRPr="00E438EB">
        <w:rPr>
          <w:color w:val="000000" w:themeColor="text1"/>
          <w:spacing w:val="7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власність,</w:t>
      </w:r>
      <w:r w:rsidRPr="00E438EB">
        <w:rPr>
          <w:color w:val="000000" w:themeColor="text1"/>
          <w:spacing w:val="7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користування</w:t>
      </w:r>
      <w:r w:rsidRPr="00E438EB">
        <w:rPr>
          <w:color w:val="000000" w:themeColor="text1"/>
          <w:spacing w:val="7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7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орендувати</w:t>
      </w:r>
      <w:r w:rsidRPr="00E438EB">
        <w:rPr>
          <w:color w:val="000000" w:themeColor="text1"/>
          <w:spacing w:val="7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для</w:t>
      </w:r>
      <w:r w:rsidRPr="00E438EB">
        <w:rPr>
          <w:color w:val="000000" w:themeColor="text1"/>
          <w:spacing w:val="7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власних</w:t>
      </w:r>
      <w:r w:rsidRPr="00E438EB">
        <w:rPr>
          <w:color w:val="000000" w:themeColor="text1"/>
          <w:spacing w:val="7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потреб</w:t>
      </w:r>
      <w:r w:rsidRPr="00E438EB">
        <w:rPr>
          <w:color w:val="000000" w:themeColor="text1"/>
          <w:spacing w:val="7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майно підприємств, установ, організацій та громадян, у тому числі і земельні ділянки;</w:t>
      </w:r>
    </w:p>
    <w:p w:rsidR="009177BF" w:rsidRPr="00E438EB" w:rsidRDefault="009177BF" w:rsidP="009177BF">
      <w:pPr>
        <w:pStyle w:val="a9"/>
        <w:numPr>
          <w:ilvl w:val="0"/>
          <w:numId w:val="5"/>
        </w:numPr>
        <w:tabs>
          <w:tab w:val="left" w:pos="831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залучати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для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виконання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робіт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спеціалістів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(громадян)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договорами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підряду;</w:t>
      </w:r>
    </w:p>
    <w:p w:rsidR="009177BF" w:rsidRPr="00E438EB" w:rsidRDefault="009177BF" w:rsidP="009177BF">
      <w:pPr>
        <w:pStyle w:val="a9"/>
        <w:numPr>
          <w:ilvl w:val="0"/>
          <w:numId w:val="5"/>
        </w:numPr>
        <w:tabs>
          <w:tab w:val="left" w:pos="831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створювати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філії,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представництва,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відділення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інші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відокремлені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структурні</w:t>
      </w:r>
      <w:r w:rsidRPr="00E438EB">
        <w:rPr>
          <w:color w:val="000000" w:themeColor="text1"/>
          <w:spacing w:val="80"/>
          <w:w w:val="15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підрозділи, які не мають статусу юридичної особи, за рішенням власника;</w:t>
      </w:r>
    </w:p>
    <w:p w:rsidR="009177BF" w:rsidRPr="00E438EB" w:rsidRDefault="009177BF" w:rsidP="009177BF">
      <w:pPr>
        <w:pStyle w:val="a9"/>
        <w:numPr>
          <w:ilvl w:val="0"/>
          <w:numId w:val="5"/>
        </w:numPr>
        <w:tabs>
          <w:tab w:val="left" w:pos="831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 xml:space="preserve">засновувати у встановленому порядку свої дочірні підприємства, а також спільні підприємства за участю іноземних громадян або юридичних осіб, за рішенням </w:t>
      </w:r>
      <w:r w:rsidRPr="00E438EB">
        <w:rPr>
          <w:color w:val="000000" w:themeColor="text1"/>
          <w:spacing w:val="-2"/>
          <w:sz w:val="28"/>
          <w:szCs w:val="28"/>
        </w:rPr>
        <w:t>власника;</w:t>
      </w:r>
    </w:p>
    <w:p w:rsidR="009177BF" w:rsidRPr="00E438EB" w:rsidRDefault="009177BF" w:rsidP="009177BF">
      <w:pPr>
        <w:pStyle w:val="a9"/>
        <w:numPr>
          <w:ilvl w:val="0"/>
          <w:numId w:val="5"/>
        </w:numPr>
        <w:tabs>
          <w:tab w:val="left" w:pos="831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самостійно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вести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експортні</w:t>
      </w:r>
      <w:r w:rsidRPr="00E438EB">
        <w:rPr>
          <w:color w:val="000000" w:themeColor="text1"/>
          <w:spacing w:val="-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імпортні</w:t>
      </w:r>
      <w:r w:rsidRPr="00E438EB">
        <w:rPr>
          <w:color w:val="000000" w:themeColor="text1"/>
          <w:spacing w:val="-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операції</w:t>
      </w:r>
      <w:r w:rsidRPr="00E438EB">
        <w:rPr>
          <w:color w:val="000000" w:themeColor="text1"/>
          <w:spacing w:val="-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на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зовнішньому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ринку;</w:t>
      </w:r>
    </w:p>
    <w:p w:rsidR="009177BF" w:rsidRPr="00E438EB" w:rsidRDefault="009177BF" w:rsidP="009177BF">
      <w:pPr>
        <w:pStyle w:val="a9"/>
        <w:numPr>
          <w:ilvl w:val="0"/>
          <w:numId w:val="5"/>
        </w:numPr>
        <w:tabs>
          <w:tab w:val="left" w:pos="831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здійснювати операції з виконання робіт та послуг як на внутрішньому так і зовнішньому ринку, керуючись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чинним законодавством України.</w:t>
      </w:r>
    </w:p>
    <w:p w:rsidR="009177BF" w:rsidRPr="00E438EB" w:rsidRDefault="009177BF" w:rsidP="009177BF">
      <w:pPr>
        <w:pStyle w:val="a5"/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Підприємство користується також іншими правами, передбаченими Цивільним кодексом України для підприємств комунальної форми власності.</w:t>
      </w:r>
    </w:p>
    <w:p w:rsidR="009177BF" w:rsidRPr="00E438EB" w:rsidRDefault="009177BF" w:rsidP="009177BF">
      <w:pPr>
        <w:pStyle w:val="1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b w:val="0"/>
          <w:color w:val="000000" w:themeColor="text1"/>
          <w:sz w:val="28"/>
          <w:szCs w:val="28"/>
        </w:rPr>
      </w:pPr>
      <w:r w:rsidRPr="00E438EB">
        <w:rPr>
          <w:b w:val="0"/>
          <w:color w:val="000000" w:themeColor="text1"/>
          <w:sz w:val="28"/>
          <w:szCs w:val="28"/>
        </w:rPr>
        <w:t>Підприємство</w:t>
      </w:r>
      <w:r w:rsidRPr="00E438EB">
        <w:rPr>
          <w:b w:val="0"/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b w:val="0"/>
          <w:color w:val="000000" w:themeColor="text1"/>
          <w:sz w:val="28"/>
          <w:szCs w:val="28"/>
        </w:rPr>
        <w:t>виконує</w:t>
      </w:r>
      <w:r w:rsidRPr="00E438EB">
        <w:rPr>
          <w:b w:val="0"/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b w:val="0"/>
          <w:color w:val="000000" w:themeColor="text1"/>
          <w:sz w:val="28"/>
          <w:szCs w:val="28"/>
        </w:rPr>
        <w:t>наступні</w:t>
      </w:r>
      <w:r w:rsidRPr="00E438EB">
        <w:rPr>
          <w:b w:val="0"/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b w:val="0"/>
          <w:color w:val="000000" w:themeColor="text1"/>
          <w:spacing w:val="-2"/>
          <w:sz w:val="28"/>
          <w:szCs w:val="28"/>
        </w:rPr>
        <w:t>завдання: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950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розробка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проектів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програм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поліпшення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якості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комунальних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послуг,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участь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розробці екологічних програм;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950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експлуатація та контроль за технічним станом водопровідно-каналізаційних, інженерно-технічних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мереж</w:t>
      </w:r>
      <w:r w:rsidRPr="00E438EB">
        <w:rPr>
          <w:color w:val="000000" w:themeColor="text1"/>
          <w:spacing w:val="-1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інших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об`єктів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житлово-комунального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господарства;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1010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забезпечення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міста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водою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згідно</w:t>
      </w:r>
      <w:r w:rsidRPr="00E438EB">
        <w:rPr>
          <w:color w:val="000000" w:themeColor="text1"/>
          <w:spacing w:val="-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нормами</w:t>
      </w:r>
      <w:r w:rsidRPr="00E438EB">
        <w:rPr>
          <w:color w:val="000000" w:themeColor="text1"/>
          <w:spacing w:val="-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відповідності</w:t>
      </w:r>
      <w:r w:rsidRPr="00E438EB">
        <w:rPr>
          <w:color w:val="000000" w:themeColor="text1"/>
          <w:spacing w:val="-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до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стандартів</w:t>
      </w:r>
      <w:r w:rsidRPr="00E438EB">
        <w:rPr>
          <w:color w:val="000000" w:themeColor="text1"/>
          <w:spacing w:val="-2"/>
          <w:sz w:val="28"/>
          <w:szCs w:val="28"/>
        </w:rPr>
        <w:t xml:space="preserve"> якості;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950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забезпечення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стабільного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водопостачання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водовідведення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умовах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стихійного лиха, аварій, катастроф, епідемій, ліквідація їх наслідків;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950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організація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проведення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поточних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капітальних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ремонтів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інженерних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мереж водопостачання та водовідведення;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950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облік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мереж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об`єктів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,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що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знаходяться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на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обслуговуванні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підприємства;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950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забезпечення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належного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ведення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технічної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іншої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документації;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950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здійснення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контролю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використанням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інженерних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мереж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водопостачання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 xml:space="preserve">та </w:t>
      </w:r>
      <w:r w:rsidRPr="00E438EB">
        <w:rPr>
          <w:color w:val="000000" w:themeColor="text1"/>
          <w:spacing w:val="-2"/>
          <w:sz w:val="28"/>
          <w:szCs w:val="28"/>
        </w:rPr>
        <w:t>водовідведення;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950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експлуатація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ремонт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артезіанських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свердловин;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1070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облік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води;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1062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забезпечення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питною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водою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житлового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фонду,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промислових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інших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підприємств, установ та організацій згідно з лімітами,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функціонування мереж водопостачання та водовідведення ;.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1070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розробка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доведення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споживачам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затверджених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лімітів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на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споживання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води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для побутових та промислових потреб;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1070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розробка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і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видача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технічних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умов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на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проектування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об`єктів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водоспоживання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 xml:space="preserve">і прийом каналізаційних стоків, які будуть приєднані до </w:t>
      </w:r>
      <w:r w:rsidRPr="00E438EB">
        <w:rPr>
          <w:color w:val="000000" w:themeColor="text1"/>
          <w:sz w:val="28"/>
          <w:szCs w:val="28"/>
        </w:rPr>
        <w:lastRenderedPageBreak/>
        <w:t>міських мереж;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1070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прийняття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на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баланс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об`єктів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водопостачання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прийому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каналізаційних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стоків,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 xml:space="preserve">які приєднуються до мереж міста, що знаходяться у віданні </w:t>
      </w:r>
    </w:p>
    <w:p w:rsidR="009177BF" w:rsidRPr="00E438EB" w:rsidRDefault="009177BF" w:rsidP="009177BF">
      <w:pPr>
        <w:pStyle w:val="a9"/>
        <w:tabs>
          <w:tab w:val="left" w:pos="1070"/>
        </w:tabs>
        <w:ind w:left="709" w:right="383" w:firstLine="0"/>
        <w:jc w:val="both"/>
        <w:rPr>
          <w:color w:val="000000" w:themeColor="text1"/>
          <w:sz w:val="28"/>
          <w:szCs w:val="28"/>
        </w:rPr>
      </w:pPr>
    </w:p>
    <w:p w:rsidR="009177BF" w:rsidRPr="00E438EB" w:rsidRDefault="009177BF" w:rsidP="009177BF">
      <w:pPr>
        <w:tabs>
          <w:tab w:val="left" w:pos="1070"/>
        </w:tabs>
        <w:ind w:right="383"/>
        <w:jc w:val="both"/>
        <w:rPr>
          <w:color w:val="000000" w:themeColor="text1"/>
          <w:sz w:val="28"/>
          <w:szCs w:val="28"/>
          <w:lang w:val="uk-UA"/>
        </w:rPr>
      </w:pPr>
      <w:r w:rsidRPr="00E438EB">
        <w:rPr>
          <w:color w:val="000000" w:themeColor="text1"/>
          <w:sz w:val="28"/>
          <w:szCs w:val="28"/>
          <w:lang w:val="uk-UA"/>
        </w:rPr>
        <w:t xml:space="preserve">підприємств і наступна їх </w:t>
      </w:r>
      <w:r w:rsidRPr="00E438EB">
        <w:rPr>
          <w:color w:val="000000" w:themeColor="text1"/>
          <w:spacing w:val="-2"/>
          <w:sz w:val="28"/>
          <w:szCs w:val="28"/>
          <w:lang w:val="uk-UA"/>
        </w:rPr>
        <w:t>експлуатація;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1070"/>
        </w:tabs>
        <w:ind w:left="0" w:right="383" w:firstLine="567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укладання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договорів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на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водопостачання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водовідведення,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а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також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на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очистку стічних вод;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1070"/>
        </w:tabs>
        <w:ind w:left="0" w:right="383" w:firstLine="567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технічний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нагляд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використанням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питної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води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призначенням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pacing w:val="-10"/>
          <w:sz w:val="28"/>
          <w:szCs w:val="28"/>
        </w:rPr>
        <w:t>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1070"/>
        </w:tabs>
        <w:ind w:left="0" w:right="383" w:firstLine="567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придбання,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зберігання,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відпуск,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використання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знищення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прекурсорів;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1070"/>
        </w:tabs>
        <w:ind w:left="0" w:right="383" w:firstLine="567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виконання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інших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завдань,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дорученням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власника.</w:t>
      </w:r>
    </w:p>
    <w:p w:rsidR="009177BF" w:rsidRPr="00E438EB" w:rsidRDefault="009177BF" w:rsidP="009177BF">
      <w:pPr>
        <w:pStyle w:val="1"/>
        <w:numPr>
          <w:ilvl w:val="1"/>
          <w:numId w:val="6"/>
        </w:numPr>
        <w:tabs>
          <w:tab w:val="left" w:pos="1084"/>
        </w:tabs>
        <w:ind w:left="0" w:right="383" w:firstLine="567"/>
        <w:jc w:val="both"/>
        <w:rPr>
          <w:b w:val="0"/>
          <w:color w:val="000000" w:themeColor="text1"/>
          <w:sz w:val="28"/>
          <w:szCs w:val="28"/>
        </w:rPr>
      </w:pPr>
      <w:r w:rsidRPr="00E438EB">
        <w:rPr>
          <w:b w:val="0"/>
          <w:color w:val="000000" w:themeColor="text1"/>
          <w:sz w:val="28"/>
          <w:szCs w:val="28"/>
        </w:rPr>
        <w:t>Підприємство</w:t>
      </w:r>
      <w:r w:rsidRPr="00E438EB">
        <w:rPr>
          <w:b w:val="0"/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b w:val="0"/>
          <w:color w:val="000000" w:themeColor="text1"/>
          <w:sz w:val="28"/>
          <w:szCs w:val="28"/>
        </w:rPr>
        <w:t>здійснює</w:t>
      </w:r>
      <w:r w:rsidRPr="00E438EB">
        <w:rPr>
          <w:b w:val="0"/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b w:val="0"/>
          <w:color w:val="000000" w:themeColor="text1"/>
          <w:sz w:val="28"/>
          <w:szCs w:val="28"/>
        </w:rPr>
        <w:t>економічну</w:t>
      </w:r>
      <w:r w:rsidRPr="00E438EB">
        <w:rPr>
          <w:b w:val="0"/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b w:val="0"/>
          <w:color w:val="000000" w:themeColor="text1"/>
          <w:sz w:val="28"/>
          <w:szCs w:val="28"/>
        </w:rPr>
        <w:t>діяльність</w:t>
      </w:r>
      <w:r w:rsidRPr="00E438EB">
        <w:rPr>
          <w:b w:val="0"/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b w:val="0"/>
          <w:color w:val="000000" w:themeColor="text1"/>
          <w:sz w:val="28"/>
          <w:szCs w:val="28"/>
        </w:rPr>
        <w:t>у</w:t>
      </w:r>
      <w:r w:rsidRPr="00E438EB">
        <w:rPr>
          <w:b w:val="0"/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b w:val="0"/>
          <w:color w:val="000000" w:themeColor="text1"/>
          <w:sz w:val="28"/>
          <w:szCs w:val="28"/>
        </w:rPr>
        <w:t>наступних</w:t>
      </w:r>
      <w:r w:rsidRPr="00E438EB">
        <w:rPr>
          <w:b w:val="0"/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b w:val="0"/>
          <w:color w:val="000000" w:themeColor="text1"/>
          <w:sz w:val="28"/>
          <w:szCs w:val="28"/>
        </w:rPr>
        <w:t>видах</w:t>
      </w:r>
      <w:r w:rsidRPr="00E438EB">
        <w:rPr>
          <w:b w:val="0"/>
          <w:color w:val="000000" w:themeColor="text1"/>
          <w:spacing w:val="-3"/>
          <w:sz w:val="28"/>
          <w:szCs w:val="28"/>
        </w:rPr>
        <w:t xml:space="preserve"> </w:t>
      </w:r>
      <w:r w:rsidRPr="00E438EB">
        <w:rPr>
          <w:b w:val="0"/>
          <w:color w:val="000000" w:themeColor="text1"/>
          <w:spacing w:val="-10"/>
          <w:sz w:val="28"/>
          <w:szCs w:val="28"/>
        </w:rPr>
        <w:t>: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1304"/>
        </w:tabs>
        <w:ind w:left="0" w:right="383" w:firstLine="567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комунальне</w:t>
      </w:r>
      <w:r w:rsidRPr="00E438EB">
        <w:rPr>
          <w:color w:val="000000" w:themeColor="text1"/>
          <w:spacing w:val="1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1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побутове</w:t>
      </w:r>
      <w:r w:rsidRPr="00E438EB">
        <w:rPr>
          <w:color w:val="000000" w:themeColor="text1"/>
          <w:spacing w:val="1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централізоване</w:t>
      </w:r>
      <w:r w:rsidRPr="00E438EB">
        <w:rPr>
          <w:color w:val="000000" w:themeColor="text1"/>
          <w:spacing w:val="8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водопостачання,</w:t>
      </w:r>
      <w:r w:rsidRPr="00E438EB">
        <w:rPr>
          <w:color w:val="000000" w:themeColor="text1"/>
          <w:spacing w:val="2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видобуток</w:t>
      </w:r>
      <w:r w:rsidRPr="00E438EB">
        <w:rPr>
          <w:color w:val="000000" w:themeColor="text1"/>
          <w:spacing w:val="1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1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розподіл питної води;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1262"/>
        </w:tabs>
        <w:ind w:left="0" w:right="383" w:firstLine="567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pacing w:val="-2"/>
          <w:sz w:val="28"/>
          <w:szCs w:val="28"/>
        </w:rPr>
        <w:t>зовнішній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благоустрій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pacing w:val="-10"/>
          <w:sz w:val="28"/>
          <w:szCs w:val="28"/>
        </w:rPr>
        <w:t>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1262"/>
        </w:tabs>
        <w:ind w:left="0" w:right="383" w:firstLine="567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pacing w:val="-2"/>
          <w:sz w:val="28"/>
          <w:szCs w:val="28"/>
        </w:rPr>
        <w:t>транспортно</w:t>
      </w:r>
      <w:r w:rsidRPr="00E438EB">
        <w:rPr>
          <w:color w:val="000000" w:themeColor="text1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–</w:t>
      </w:r>
      <w:r w:rsidRPr="00E438EB">
        <w:rPr>
          <w:color w:val="000000" w:themeColor="text1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експедиційні</w:t>
      </w:r>
      <w:r w:rsidRPr="00E438EB">
        <w:rPr>
          <w:color w:val="000000" w:themeColor="text1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послуги;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1331"/>
        </w:tabs>
        <w:ind w:left="0" w:right="383" w:firstLine="567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будівельно-монтажні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роботи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об’єктів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інженерних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мереж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водопостачання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 xml:space="preserve">та </w:t>
      </w:r>
      <w:r w:rsidRPr="00E438EB">
        <w:rPr>
          <w:color w:val="000000" w:themeColor="text1"/>
          <w:spacing w:val="-2"/>
          <w:sz w:val="28"/>
          <w:szCs w:val="28"/>
        </w:rPr>
        <w:t>водовідведення;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1262"/>
        </w:tabs>
        <w:ind w:left="0" w:right="383" w:firstLine="567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pacing w:val="-2"/>
          <w:sz w:val="28"/>
          <w:szCs w:val="28"/>
        </w:rPr>
        <w:t>ремонт</w:t>
      </w:r>
      <w:r w:rsidRPr="00E438EB">
        <w:rPr>
          <w:color w:val="000000" w:themeColor="text1"/>
          <w:spacing w:val="3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вимірювальних</w:t>
      </w:r>
      <w:r w:rsidRPr="00E438EB">
        <w:rPr>
          <w:color w:val="000000" w:themeColor="text1"/>
          <w:spacing w:val="3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приладів;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1262"/>
        </w:tabs>
        <w:ind w:left="0" w:right="383" w:firstLine="567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забір,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очищення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постачання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pacing w:val="-4"/>
          <w:sz w:val="28"/>
          <w:szCs w:val="28"/>
        </w:rPr>
        <w:t>води;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1299"/>
        </w:tabs>
        <w:ind w:left="0" w:right="383" w:firstLine="567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діяльність</w:t>
      </w:r>
      <w:r w:rsidRPr="00E438EB">
        <w:rPr>
          <w:color w:val="000000" w:themeColor="text1"/>
          <w:spacing w:val="2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пов’язана</w:t>
      </w:r>
      <w:r w:rsidRPr="00E438EB">
        <w:rPr>
          <w:color w:val="000000" w:themeColor="text1"/>
          <w:spacing w:val="2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зі</w:t>
      </w:r>
      <w:r w:rsidRPr="00E438EB">
        <w:rPr>
          <w:color w:val="000000" w:themeColor="text1"/>
          <w:spacing w:val="2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збором</w:t>
      </w:r>
      <w:r w:rsidRPr="00E438EB">
        <w:rPr>
          <w:color w:val="000000" w:themeColor="text1"/>
          <w:spacing w:val="2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2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транспортуванням</w:t>
      </w:r>
      <w:r w:rsidRPr="00E438EB">
        <w:rPr>
          <w:color w:val="000000" w:themeColor="text1"/>
          <w:spacing w:val="2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стічних</w:t>
      </w:r>
      <w:r w:rsidRPr="00E438EB">
        <w:rPr>
          <w:color w:val="000000" w:themeColor="text1"/>
          <w:spacing w:val="2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вод,</w:t>
      </w:r>
      <w:r w:rsidRPr="00E438EB">
        <w:rPr>
          <w:color w:val="000000" w:themeColor="text1"/>
          <w:spacing w:val="2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прочисткою</w:t>
      </w:r>
      <w:r w:rsidRPr="00E438EB">
        <w:rPr>
          <w:color w:val="000000" w:themeColor="text1"/>
          <w:spacing w:val="2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 промивкою каналізаційних мереж;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1262"/>
        </w:tabs>
        <w:ind w:left="0" w:right="383" w:firstLine="567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pacing w:val="-2"/>
          <w:sz w:val="28"/>
          <w:szCs w:val="28"/>
        </w:rPr>
        <w:t>функціонування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автомобільного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транспорту;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1262"/>
        </w:tabs>
        <w:ind w:left="0" w:right="383" w:firstLine="567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pacing w:val="-2"/>
          <w:sz w:val="28"/>
          <w:szCs w:val="28"/>
        </w:rPr>
        <w:t>монтаж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та</w:t>
      </w:r>
      <w:r w:rsidRPr="00E438EB">
        <w:rPr>
          <w:color w:val="000000" w:themeColor="text1"/>
          <w:spacing w:val="2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установлення</w:t>
      </w:r>
      <w:r w:rsidRPr="00E438EB">
        <w:rPr>
          <w:color w:val="000000" w:themeColor="text1"/>
          <w:spacing w:val="3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контрольно-вимірювальної</w:t>
      </w:r>
      <w:r w:rsidRPr="00E438EB">
        <w:rPr>
          <w:color w:val="000000" w:themeColor="text1"/>
          <w:spacing w:val="3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апаратури;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1382"/>
        </w:tabs>
        <w:ind w:left="0" w:right="383" w:firstLine="567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pacing w:val="-2"/>
          <w:sz w:val="28"/>
          <w:szCs w:val="28"/>
        </w:rPr>
        <w:t>ремонт</w:t>
      </w:r>
      <w:r w:rsidRPr="00E438EB">
        <w:rPr>
          <w:color w:val="000000" w:themeColor="text1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(спеціалізований</w:t>
      </w:r>
      <w:r w:rsidRPr="00E438EB">
        <w:rPr>
          <w:color w:val="000000" w:themeColor="text1"/>
          <w:spacing w:val="2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)</w:t>
      </w:r>
      <w:r w:rsidRPr="00E438EB">
        <w:rPr>
          <w:color w:val="000000" w:themeColor="text1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контрольно-вимірювальної</w:t>
      </w:r>
      <w:r w:rsidRPr="00E438EB">
        <w:rPr>
          <w:color w:val="000000" w:themeColor="text1"/>
          <w:spacing w:val="3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апаратури;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1373"/>
        </w:tabs>
        <w:ind w:left="0" w:right="383" w:firstLine="567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pacing w:val="-2"/>
          <w:sz w:val="28"/>
          <w:szCs w:val="28"/>
        </w:rPr>
        <w:t>операції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з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власним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нерухомим</w:t>
      </w:r>
      <w:r w:rsidRPr="00E438EB">
        <w:rPr>
          <w:color w:val="000000" w:themeColor="text1"/>
          <w:spacing w:val="-3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майном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pacing w:val="-10"/>
          <w:sz w:val="28"/>
          <w:szCs w:val="28"/>
        </w:rPr>
        <w:t>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1382"/>
        </w:tabs>
        <w:ind w:left="0" w:right="383" w:firstLine="567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pacing w:val="-2"/>
          <w:sz w:val="28"/>
          <w:szCs w:val="28"/>
        </w:rPr>
        <w:t>операції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з придбання, перевезення,</w:t>
      </w:r>
      <w:r w:rsidRPr="00E438EB">
        <w:rPr>
          <w:color w:val="000000" w:themeColor="text1"/>
          <w:spacing w:val="-3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зберігання, відпуску, використання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 xml:space="preserve">та </w:t>
      </w:r>
      <w:r w:rsidRPr="00E438EB">
        <w:rPr>
          <w:color w:val="000000" w:themeColor="text1"/>
          <w:sz w:val="28"/>
          <w:szCs w:val="28"/>
        </w:rPr>
        <w:t>знищення прекурсорів;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1382"/>
        </w:tabs>
        <w:ind w:left="0" w:right="383" w:firstLine="567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відбір</w:t>
      </w:r>
      <w:r w:rsidRPr="00E438EB">
        <w:rPr>
          <w:color w:val="000000" w:themeColor="text1"/>
          <w:spacing w:val="-1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проб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і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проведення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хімічних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і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бактеріологічних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аналізів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якості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питної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води;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1382"/>
        </w:tabs>
        <w:ind w:left="0" w:right="383" w:firstLine="567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pacing w:val="-2"/>
          <w:sz w:val="28"/>
          <w:szCs w:val="28"/>
        </w:rPr>
        <w:t>торгово-посередницька</w:t>
      </w:r>
      <w:r w:rsidRPr="00E438EB">
        <w:rPr>
          <w:color w:val="000000" w:themeColor="text1"/>
          <w:spacing w:val="1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діяльність;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1382"/>
        </w:tabs>
        <w:ind w:left="0" w:right="383" w:firstLine="567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роздрібна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торгівля</w:t>
      </w:r>
      <w:r w:rsidRPr="00E438EB">
        <w:rPr>
          <w:color w:val="000000" w:themeColor="text1"/>
          <w:spacing w:val="-1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поза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магазинами;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1382"/>
        </w:tabs>
        <w:ind w:left="0" w:right="383" w:firstLine="567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pacing w:val="-2"/>
          <w:sz w:val="28"/>
          <w:szCs w:val="28"/>
        </w:rPr>
        <w:t>діяльність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посередників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у торгівлі</w:t>
      </w:r>
      <w:r w:rsidRPr="00E438EB">
        <w:rPr>
          <w:color w:val="000000" w:themeColor="text1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товарами</w:t>
      </w:r>
      <w:r w:rsidRPr="00E438EB">
        <w:rPr>
          <w:color w:val="000000" w:themeColor="text1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широкого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асортименту;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1382"/>
        </w:tabs>
        <w:ind w:left="0" w:right="383" w:firstLine="567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pacing w:val="-2"/>
          <w:sz w:val="28"/>
          <w:szCs w:val="28"/>
        </w:rPr>
        <w:t>очистка, розливання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та</w:t>
      </w:r>
      <w:r w:rsidRPr="00E438EB">
        <w:rPr>
          <w:color w:val="000000" w:themeColor="text1"/>
          <w:spacing w:val="-3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продаж питної</w:t>
      </w:r>
      <w:r w:rsidRPr="00E438EB">
        <w:rPr>
          <w:color w:val="000000" w:themeColor="text1"/>
          <w:spacing w:val="-3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бутильованої води;</w:t>
      </w:r>
    </w:p>
    <w:p w:rsidR="009177BF" w:rsidRPr="00E438EB" w:rsidRDefault="009177BF" w:rsidP="009177BF">
      <w:pPr>
        <w:pStyle w:val="a9"/>
        <w:numPr>
          <w:ilvl w:val="2"/>
          <w:numId w:val="6"/>
        </w:numPr>
        <w:tabs>
          <w:tab w:val="left" w:pos="1382"/>
        </w:tabs>
        <w:ind w:left="0" w:right="383" w:firstLine="567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pacing w:val="-2"/>
          <w:sz w:val="28"/>
          <w:szCs w:val="28"/>
        </w:rPr>
        <w:t>централізоване</w:t>
      </w:r>
      <w:r w:rsidRPr="00E438EB">
        <w:rPr>
          <w:color w:val="000000" w:themeColor="text1"/>
          <w:spacing w:val="1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водопостачання</w:t>
      </w:r>
      <w:r w:rsidRPr="00E438EB">
        <w:rPr>
          <w:color w:val="000000" w:themeColor="text1"/>
          <w:spacing w:val="4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та</w:t>
      </w:r>
      <w:r w:rsidRPr="00E438EB">
        <w:rPr>
          <w:color w:val="000000" w:themeColor="text1"/>
          <w:spacing w:val="1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централізоване</w:t>
      </w:r>
      <w:r w:rsidRPr="00E438EB">
        <w:rPr>
          <w:color w:val="000000" w:themeColor="text1"/>
          <w:spacing w:val="4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водовідведення.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2"/>
        </w:tabs>
        <w:ind w:left="0" w:right="383" w:firstLine="567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Підприємство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має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право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здійснювати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інші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види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діяльності,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не</w:t>
      </w:r>
      <w:r w:rsidRPr="00E438EB">
        <w:rPr>
          <w:color w:val="000000" w:themeColor="text1"/>
          <w:spacing w:val="-1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заборонені</w:t>
      </w:r>
      <w:r w:rsidRPr="00E438EB">
        <w:rPr>
          <w:color w:val="000000" w:themeColor="text1"/>
          <w:spacing w:val="-1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чинним законодавством України.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202"/>
        </w:tabs>
        <w:ind w:left="0" w:right="383" w:firstLine="567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Підприємство здійснює діяльність, для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якої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 xml:space="preserve">передбачено законодавством </w:t>
      </w:r>
      <w:r w:rsidRPr="00E438EB">
        <w:rPr>
          <w:color w:val="000000" w:themeColor="text1"/>
          <w:spacing w:val="-2"/>
          <w:sz w:val="28"/>
          <w:szCs w:val="28"/>
        </w:rPr>
        <w:t>обов’язкове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одержання</w:t>
      </w:r>
      <w:r w:rsidRPr="00E438EB">
        <w:rPr>
          <w:color w:val="000000" w:themeColor="text1"/>
          <w:spacing w:val="-3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спеціальних дозволів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(ліцензій), після</w:t>
      </w:r>
      <w:r w:rsidRPr="00E438EB">
        <w:rPr>
          <w:color w:val="000000" w:themeColor="text1"/>
          <w:spacing w:val="-3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їх отримання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у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 xml:space="preserve">порядку, </w:t>
      </w:r>
      <w:r w:rsidRPr="00E438EB">
        <w:rPr>
          <w:color w:val="000000" w:themeColor="text1"/>
          <w:sz w:val="28"/>
          <w:szCs w:val="28"/>
        </w:rPr>
        <w:t>встановленому чинним законодавством України.</w:t>
      </w:r>
    </w:p>
    <w:p w:rsidR="009177BF" w:rsidRPr="00E438EB" w:rsidRDefault="009177BF" w:rsidP="009177BF">
      <w:pPr>
        <w:pStyle w:val="a9"/>
        <w:tabs>
          <w:tab w:val="left" w:pos="1202"/>
        </w:tabs>
        <w:ind w:left="709" w:right="383" w:firstLine="567"/>
        <w:jc w:val="right"/>
        <w:rPr>
          <w:color w:val="000000" w:themeColor="text1"/>
          <w:sz w:val="28"/>
          <w:szCs w:val="28"/>
        </w:rPr>
      </w:pPr>
    </w:p>
    <w:p w:rsidR="009177BF" w:rsidRPr="00E438EB" w:rsidRDefault="009177BF" w:rsidP="009177BF">
      <w:pPr>
        <w:pStyle w:val="a9"/>
        <w:numPr>
          <w:ilvl w:val="0"/>
          <w:numId w:val="6"/>
        </w:numPr>
        <w:tabs>
          <w:tab w:val="left" w:pos="1202"/>
        </w:tabs>
        <w:ind w:left="0" w:right="383" w:firstLine="567"/>
        <w:jc w:val="center"/>
        <w:rPr>
          <w:b/>
          <w:color w:val="000000" w:themeColor="text1"/>
          <w:sz w:val="28"/>
          <w:szCs w:val="28"/>
        </w:rPr>
      </w:pPr>
      <w:r w:rsidRPr="00E438EB">
        <w:rPr>
          <w:b/>
          <w:color w:val="000000" w:themeColor="text1"/>
          <w:sz w:val="28"/>
          <w:szCs w:val="28"/>
        </w:rPr>
        <w:t>Майно</w:t>
      </w:r>
      <w:r w:rsidRPr="00E438EB">
        <w:rPr>
          <w:b/>
          <w:color w:val="000000" w:themeColor="text1"/>
          <w:spacing w:val="-3"/>
          <w:sz w:val="28"/>
          <w:szCs w:val="28"/>
        </w:rPr>
        <w:t xml:space="preserve"> </w:t>
      </w:r>
      <w:r w:rsidRPr="00E438EB">
        <w:rPr>
          <w:b/>
          <w:color w:val="000000" w:themeColor="text1"/>
          <w:spacing w:val="-2"/>
          <w:sz w:val="28"/>
          <w:szCs w:val="28"/>
        </w:rPr>
        <w:t>підприємства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567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Статутний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капітал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підприємства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становить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–</w:t>
      </w:r>
      <w:r w:rsidRPr="00E438EB">
        <w:rPr>
          <w:color w:val="000000" w:themeColor="text1"/>
          <w:spacing w:val="-6"/>
          <w:sz w:val="28"/>
          <w:szCs w:val="28"/>
        </w:rPr>
        <w:t xml:space="preserve"> 59 601 620,25 </w:t>
      </w:r>
      <w:r w:rsidRPr="00E438EB">
        <w:rPr>
          <w:color w:val="000000" w:themeColor="text1"/>
          <w:sz w:val="28"/>
          <w:szCs w:val="28"/>
        </w:rPr>
        <w:t>грн.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lastRenderedPageBreak/>
        <w:t>(п'ятдесят дев’ять  мільйонів шістсот  одна тисяча шістсот двадцять гривень 25 копійок)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567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Майно підприємства складають основні засоби та кошти, а також матеріальні цінності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фінансові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ресурси,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передані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власником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господарське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відання,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вартість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яких відтворюється в самостійному балансі підприємства.</w:t>
      </w:r>
    </w:p>
    <w:p w:rsidR="009177BF" w:rsidRPr="009177BF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567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Майно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придбане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власність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підприємства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або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одержане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користування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9177BF">
        <w:rPr>
          <w:color w:val="000000" w:themeColor="text1"/>
          <w:sz w:val="28"/>
          <w:szCs w:val="28"/>
        </w:rPr>
        <w:t>згідно</w:t>
      </w:r>
      <w:r w:rsidRPr="009177BF">
        <w:rPr>
          <w:color w:val="000000" w:themeColor="text1"/>
          <w:spacing w:val="-7"/>
          <w:sz w:val="28"/>
          <w:szCs w:val="28"/>
        </w:rPr>
        <w:t xml:space="preserve"> </w:t>
      </w:r>
      <w:r w:rsidRPr="009177BF">
        <w:rPr>
          <w:color w:val="000000" w:themeColor="text1"/>
          <w:sz w:val="28"/>
          <w:szCs w:val="28"/>
        </w:rPr>
        <w:t>з цивільно-правовими договорами.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567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Підприємство самостійно реалізує права користування та володіння майном, що перебуває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власності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на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праві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господарського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відання.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Відчуження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списання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майна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 балансу підприємства здійснюється виключно за дозволом Обухівської міської ради.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Джерелом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формування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майна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підприємства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pacing w:val="-5"/>
          <w:sz w:val="28"/>
          <w:szCs w:val="28"/>
        </w:rPr>
        <w:t>є:</w:t>
      </w:r>
    </w:p>
    <w:p w:rsidR="009177BF" w:rsidRPr="00E438EB" w:rsidRDefault="009177BF" w:rsidP="009177BF">
      <w:pPr>
        <w:pStyle w:val="a9"/>
        <w:numPr>
          <w:ilvl w:val="0"/>
          <w:numId w:val="4"/>
        </w:numPr>
        <w:tabs>
          <w:tab w:val="left" w:pos="831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грошові</w:t>
      </w:r>
      <w:r w:rsidRPr="00E438EB">
        <w:rPr>
          <w:color w:val="000000" w:themeColor="text1"/>
          <w:spacing w:val="-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 майнові</w:t>
      </w:r>
      <w:r w:rsidRPr="00E438EB">
        <w:rPr>
          <w:color w:val="000000" w:themeColor="text1"/>
          <w:spacing w:val="-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внески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засновника;</w:t>
      </w:r>
    </w:p>
    <w:p w:rsidR="009177BF" w:rsidRPr="00E438EB" w:rsidRDefault="009177BF" w:rsidP="009177BF">
      <w:pPr>
        <w:pStyle w:val="a9"/>
        <w:numPr>
          <w:ilvl w:val="0"/>
          <w:numId w:val="4"/>
        </w:numPr>
        <w:tabs>
          <w:tab w:val="left" w:pos="831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прибуток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від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діяльності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підприємства;</w:t>
      </w:r>
    </w:p>
    <w:p w:rsidR="009177BF" w:rsidRPr="00E438EB" w:rsidRDefault="009177BF" w:rsidP="009177BF">
      <w:pPr>
        <w:pStyle w:val="a9"/>
        <w:numPr>
          <w:ilvl w:val="0"/>
          <w:numId w:val="4"/>
        </w:numPr>
        <w:tabs>
          <w:tab w:val="left" w:pos="831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орендовані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основні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фонди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інших</w:t>
      </w:r>
      <w:r w:rsidRPr="00E438EB">
        <w:rPr>
          <w:color w:val="000000" w:themeColor="text1"/>
          <w:spacing w:val="-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юридичних</w:t>
      </w:r>
      <w:r w:rsidRPr="00E438EB">
        <w:rPr>
          <w:color w:val="000000" w:themeColor="text1"/>
          <w:spacing w:val="-2"/>
          <w:sz w:val="28"/>
          <w:szCs w:val="28"/>
        </w:rPr>
        <w:t xml:space="preserve"> осіб;</w:t>
      </w:r>
    </w:p>
    <w:p w:rsidR="009177BF" w:rsidRPr="00E438EB" w:rsidRDefault="009177BF" w:rsidP="009177BF">
      <w:pPr>
        <w:pStyle w:val="a9"/>
        <w:numPr>
          <w:ilvl w:val="0"/>
          <w:numId w:val="4"/>
        </w:numPr>
        <w:tabs>
          <w:tab w:val="left" w:pos="831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прибуток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від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придбання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цінних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паперів;</w:t>
      </w:r>
    </w:p>
    <w:p w:rsidR="009177BF" w:rsidRPr="00E438EB" w:rsidRDefault="009177BF" w:rsidP="009177BF">
      <w:pPr>
        <w:pStyle w:val="a9"/>
        <w:numPr>
          <w:ilvl w:val="0"/>
          <w:numId w:val="4"/>
        </w:numPr>
        <w:tabs>
          <w:tab w:val="left" w:pos="831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залучені кошти юридичних осіб та громадян України, а також іноземних громадян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 юридичних осіб;</w:t>
      </w:r>
    </w:p>
    <w:p w:rsidR="009177BF" w:rsidRPr="00E438EB" w:rsidRDefault="009177BF" w:rsidP="009177BF">
      <w:pPr>
        <w:pStyle w:val="a9"/>
        <w:numPr>
          <w:ilvl w:val="0"/>
          <w:numId w:val="4"/>
        </w:numPr>
        <w:tabs>
          <w:tab w:val="left" w:pos="831"/>
          <w:tab w:val="left" w:pos="2122"/>
          <w:tab w:val="left" w:pos="3930"/>
          <w:tab w:val="left" w:pos="4897"/>
          <w:tab w:val="left" w:pos="6640"/>
          <w:tab w:val="left" w:pos="8172"/>
          <w:tab w:val="left" w:pos="9537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pacing w:val="-2"/>
          <w:sz w:val="28"/>
          <w:szCs w:val="28"/>
        </w:rPr>
        <w:t>безоплатні</w:t>
      </w:r>
      <w:r w:rsidRPr="00E438EB">
        <w:rPr>
          <w:color w:val="000000" w:themeColor="text1"/>
          <w:sz w:val="28"/>
          <w:szCs w:val="28"/>
        </w:rPr>
        <w:tab/>
        <w:t>або</w:t>
      </w:r>
      <w:r w:rsidRPr="00E438EB">
        <w:rPr>
          <w:color w:val="000000" w:themeColor="text1"/>
          <w:spacing w:val="8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 xml:space="preserve">благодійні </w:t>
      </w:r>
      <w:r w:rsidRPr="00E438EB">
        <w:rPr>
          <w:color w:val="000000" w:themeColor="text1"/>
          <w:spacing w:val="-2"/>
          <w:sz w:val="28"/>
          <w:szCs w:val="28"/>
        </w:rPr>
        <w:t>внески, пожертвування</w:t>
      </w:r>
      <w:r w:rsidRPr="00E438EB">
        <w:rPr>
          <w:color w:val="000000" w:themeColor="text1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підприємств,</w:t>
      </w:r>
      <w:r w:rsidRPr="00E438EB">
        <w:rPr>
          <w:color w:val="000000" w:themeColor="text1"/>
          <w:sz w:val="28"/>
          <w:szCs w:val="28"/>
        </w:rPr>
        <w:tab/>
      </w:r>
      <w:r w:rsidRPr="00E438EB">
        <w:rPr>
          <w:color w:val="000000" w:themeColor="text1"/>
          <w:spacing w:val="-2"/>
          <w:sz w:val="28"/>
          <w:szCs w:val="28"/>
        </w:rPr>
        <w:t>організацій</w:t>
      </w:r>
      <w:r w:rsidRPr="00E438EB">
        <w:rPr>
          <w:color w:val="000000" w:themeColor="text1"/>
          <w:sz w:val="28"/>
          <w:szCs w:val="28"/>
        </w:rPr>
        <w:tab/>
      </w:r>
      <w:r w:rsidRPr="00E438EB">
        <w:rPr>
          <w:color w:val="000000" w:themeColor="text1"/>
          <w:spacing w:val="-6"/>
          <w:sz w:val="28"/>
          <w:szCs w:val="28"/>
        </w:rPr>
        <w:t xml:space="preserve">та </w:t>
      </w:r>
      <w:r w:rsidRPr="00E438EB">
        <w:rPr>
          <w:color w:val="000000" w:themeColor="text1"/>
          <w:spacing w:val="-2"/>
          <w:sz w:val="28"/>
          <w:szCs w:val="28"/>
        </w:rPr>
        <w:t>громадян;</w:t>
      </w:r>
    </w:p>
    <w:p w:rsidR="009177BF" w:rsidRPr="00E438EB" w:rsidRDefault="009177BF" w:rsidP="009177BF">
      <w:pPr>
        <w:pStyle w:val="a9"/>
        <w:numPr>
          <w:ilvl w:val="0"/>
          <w:numId w:val="4"/>
        </w:numPr>
        <w:tabs>
          <w:tab w:val="left" w:pos="831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кредити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банків;</w:t>
      </w:r>
    </w:p>
    <w:p w:rsidR="009177BF" w:rsidRPr="00E438EB" w:rsidRDefault="009177BF" w:rsidP="009177BF">
      <w:pPr>
        <w:pStyle w:val="a9"/>
        <w:numPr>
          <w:ilvl w:val="0"/>
          <w:numId w:val="4"/>
        </w:numPr>
        <w:tabs>
          <w:tab w:val="left" w:pos="831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майно,</w:t>
      </w:r>
      <w:r w:rsidRPr="00E438EB">
        <w:rPr>
          <w:color w:val="000000" w:themeColor="text1"/>
          <w:spacing w:val="3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придбане</w:t>
      </w:r>
      <w:r w:rsidRPr="00E438EB">
        <w:rPr>
          <w:color w:val="000000" w:themeColor="text1"/>
          <w:spacing w:val="3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</w:t>
      </w:r>
      <w:r w:rsidRPr="00E438EB">
        <w:rPr>
          <w:color w:val="000000" w:themeColor="text1"/>
          <w:spacing w:val="3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інших</w:t>
      </w:r>
      <w:r w:rsidRPr="00E438EB">
        <w:rPr>
          <w:color w:val="000000" w:themeColor="text1"/>
          <w:spacing w:val="3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суб`єктів</w:t>
      </w:r>
      <w:r w:rsidRPr="00E438EB">
        <w:rPr>
          <w:color w:val="000000" w:themeColor="text1"/>
          <w:spacing w:val="3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господарювання,</w:t>
      </w:r>
      <w:r w:rsidRPr="00E438EB">
        <w:rPr>
          <w:color w:val="000000" w:themeColor="text1"/>
          <w:spacing w:val="3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юридичних</w:t>
      </w:r>
      <w:r w:rsidRPr="00E438EB">
        <w:rPr>
          <w:color w:val="000000" w:themeColor="text1"/>
          <w:spacing w:val="3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3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фізичних</w:t>
      </w:r>
      <w:r w:rsidRPr="00E438EB">
        <w:rPr>
          <w:color w:val="000000" w:themeColor="text1"/>
          <w:spacing w:val="3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осіб</w:t>
      </w:r>
      <w:r w:rsidRPr="00E438EB">
        <w:rPr>
          <w:color w:val="000000" w:themeColor="text1"/>
          <w:spacing w:val="3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 установленому законом порядку;</w:t>
      </w:r>
    </w:p>
    <w:p w:rsidR="009177BF" w:rsidRPr="00E438EB" w:rsidRDefault="009177BF" w:rsidP="009177BF">
      <w:pPr>
        <w:pStyle w:val="a9"/>
        <w:numPr>
          <w:ilvl w:val="0"/>
          <w:numId w:val="4"/>
        </w:numPr>
        <w:tabs>
          <w:tab w:val="left" w:pos="831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інші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джерела,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не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заборонені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законодавством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України.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Підприємство купує, отримує у користування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необхідні йому приміщення, автотранспорт,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обладнання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інше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майно,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що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відноситься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до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основних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фондів,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а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також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купує сировину та продукцію виробничо-технічного призначення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підприємств, установ, організацій, незалежно від форми власності, у роздрібній торгівлі, у суб`єктів підприємницької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діяльності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іноземних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партнерів,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згідно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чинним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законодавством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України.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Статутний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фонд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підприємства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утворюється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рахунок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майна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коштів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засновника підприємства. Власник має право збільшувати або зменшувати статутний капітал. Збільшення статутного капіталу здійснюється за рахунок власних коштів підприємства або додаткових внесків власника підприємства.</w:t>
      </w:r>
    </w:p>
    <w:p w:rsidR="009177BF" w:rsidRPr="00E438EB" w:rsidRDefault="009177BF" w:rsidP="009177BF">
      <w:pPr>
        <w:pStyle w:val="a9"/>
        <w:tabs>
          <w:tab w:val="left" w:pos="1084"/>
        </w:tabs>
        <w:ind w:left="709" w:right="383" w:firstLine="0"/>
        <w:jc w:val="both"/>
        <w:rPr>
          <w:color w:val="000000" w:themeColor="text1"/>
          <w:sz w:val="28"/>
          <w:szCs w:val="28"/>
        </w:rPr>
      </w:pPr>
    </w:p>
    <w:p w:rsidR="009177BF" w:rsidRPr="00E438EB" w:rsidRDefault="009177BF" w:rsidP="009177BF">
      <w:pPr>
        <w:pStyle w:val="a9"/>
        <w:numPr>
          <w:ilvl w:val="0"/>
          <w:numId w:val="6"/>
        </w:numPr>
        <w:tabs>
          <w:tab w:val="left" w:pos="1084"/>
        </w:tabs>
        <w:ind w:left="0" w:right="383" w:firstLine="0"/>
        <w:jc w:val="center"/>
        <w:rPr>
          <w:b/>
          <w:color w:val="000000" w:themeColor="text1"/>
          <w:sz w:val="28"/>
          <w:szCs w:val="28"/>
        </w:rPr>
      </w:pPr>
      <w:r w:rsidRPr="00E438EB">
        <w:rPr>
          <w:b/>
          <w:color w:val="000000" w:themeColor="text1"/>
          <w:spacing w:val="-2"/>
          <w:sz w:val="28"/>
          <w:szCs w:val="28"/>
        </w:rPr>
        <w:t>Управління</w:t>
      </w:r>
      <w:r w:rsidRPr="00E438EB">
        <w:rPr>
          <w:b/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b/>
          <w:color w:val="000000" w:themeColor="text1"/>
          <w:spacing w:val="-2"/>
          <w:sz w:val="28"/>
          <w:szCs w:val="28"/>
        </w:rPr>
        <w:t>підприємством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Управління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підприємством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здійснює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його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засновник-власник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шляхом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затвердження Статуту,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планів та основних напрямків роботи підприємства, видів його діяльності, визначення загальних завдань та мети діяльності.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Для керівництва виробничою, господарською, фінансовою та іншою діяльністю міський голова своїм розпорядженням призначає виконавчий орган - директора, з яким виконавчий комітет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міської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ради укладає контракт. У контракті передбачаються права призначеного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директора,</w:t>
      </w:r>
      <w:r w:rsidRPr="00E438EB">
        <w:rPr>
          <w:color w:val="000000" w:themeColor="text1"/>
          <w:spacing w:val="-1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термін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його</w:t>
      </w:r>
      <w:r w:rsidRPr="00E438EB">
        <w:rPr>
          <w:color w:val="000000" w:themeColor="text1"/>
          <w:spacing w:val="-1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найму,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обов'язки</w:t>
      </w:r>
      <w:r w:rsidRPr="00E438EB">
        <w:rPr>
          <w:color w:val="000000" w:themeColor="text1"/>
          <w:spacing w:val="-1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відповідальність</w:t>
      </w:r>
      <w:r w:rsidRPr="00E438EB">
        <w:rPr>
          <w:color w:val="000000" w:themeColor="text1"/>
          <w:spacing w:val="-1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перед</w:t>
      </w:r>
      <w:r w:rsidRPr="00E438EB">
        <w:rPr>
          <w:color w:val="000000" w:themeColor="text1"/>
          <w:spacing w:val="-1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 xml:space="preserve">власником, умови матеріального </w:t>
      </w:r>
      <w:r w:rsidRPr="00E438EB">
        <w:rPr>
          <w:color w:val="000000" w:themeColor="text1"/>
          <w:sz w:val="28"/>
          <w:szCs w:val="28"/>
        </w:rPr>
        <w:lastRenderedPageBreak/>
        <w:t>забезпечення та звільнення з посади, з дотриманням гарантій, передбачених контрактом та законодавством України. Власник не має права втручатись в оперативну діяльність підприємства.</w:t>
      </w:r>
    </w:p>
    <w:p w:rsidR="009177BF" w:rsidRPr="009177BF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Директор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організовує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роботу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підприємства,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несе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відповідальність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його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діяльність та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прибутковість.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Директор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діє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від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імені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підприємства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без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доручення,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є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його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представником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 xml:space="preserve">у відносинах з державними органами, підприємствами, установами незалежно від форм власності, місцевих, апеляційних судах та </w:t>
      </w:r>
      <w:r w:rsidRPr="009177BF">
        <w:rPr>
          <w:color w:val="000000" w:themeColor="text1"/>
          <w:sz w:val="28"/>
          <w:szCs w:val="28"/>
        </w:rPr>
        <w:t>Верховному суді</w:t>
      </w:r>
      <w:r w:rsidRPr="009177BF">
        <w:rPr>
          <w:color w:val="000000" w:themeColor="text1"/>
          <w:spacing w:val="40"/>
          <w:sz w:val="28"/>
          <w:szCs w:val="28"/>
        </w:rPr>
        <w:t xml:space="preserve"> </w:t>
      </w:r>
      <w:r w:rsidRPr="009177BF">
        <w:rPr>
          <w:color w:val="000000" w:themeColor="text1"/>
          <w:sz w:val="28"/>
          <w:szCs w:val="28"/>
        </w:rPr>
        <w:t>(в судах всіх інстанцій), укладає договори, видає доручення,відкриває в установах банків розрахунковий та інші рахунки підприємства. Директор</w:t>
      </w:r>
      <w:r w:rsidRPr="009177BF">
        <w:rPr>
          <w:color w:val="000000" w:themeColor="text1"/>
          <w:spacing w:val="40"/>
          <w:sz w:val="28"/>
          <w:szCs w:val="28"/>
        </w:rPr>
        <w:t xml:space="preserve"> </w:t>
      </w:r>
      <w:r w:rsidRPr="009177BF">
        <w:rPr>
          <w:color w:val="000000" w:themeColor="text1"/>
          <w:sz w:val="28"/>
          <w:szCs w:val="28"/>
        </w:rPr>
        <w:t>визначає структуру управління підприємством, його штати і подає на затвердження Обухівського міського голови. Самостійно здійснює підбір кадрів для підприємства, укладає договори</w:t>
      </w:r>
      <w:r w:rsidRPr="009177BF">
        <w:rPr>
          <w:color w:val="000000" w:themeColor="text1"/>
          <w:spacing w:val="40"/>
          <w:sz w:val="28"/>
          <w:szCs w:val="28"/>
        </w:rPr>
        <w:t xml:space="preserve"> </w:t>
      </w:r>
      <w:r w:rsidRPr="009177BF">
        <w:rPr>
          <w:color w:val="000000" w:themeColor="text1"/>
          <w:sz w:val="28"/>
          <w:szCs w:val="28"/>
        </w:rPr>
        <w:t>для виконання робіт, передбачених основними завданнями підприємства. Директор видає накази та розпорядження, обов'язкові для виконання всіма працівниками підприємства, приймає на роботу та звільняє з роботи працівників; приймає рішення про їх винагороду або притягнення до відповідальності у рамках чинного законодавства України про працю, а також укладених трудових договорів. Призначення та звільнення усіх</w:t>
      </w:r>
      <w:r w:rsidRPr="009177BF">
        <w:rPr>
          <w:color w:val="000000" w:themeColor="text1"/>
          <w:spacing w:val="40"/>
          <w:sz w:val="28"/>
          <w:szCs w:val="28"/>
        </w:rPr>
        <w:t xml:space="preserve"> </w:t>
      </w:r>
      <w:r w:rsidRPr="009177BF">
        <w:rPr>
          <w:color w:val="000000" w:themeColor="text1"/>
          <w:sz w:val="28"/>
          <w:szCs w:val="28"/>
        </w:rPr>
        <w:t>працівників підприємства проводиться з обов'язковим дотриманням усіх вимог законодавства України про працю.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Провідні юрисконсульти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діють від імені підприємства без довіреності та мають право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представляти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інтереси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підприємства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місцевих,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апеляційних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судах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Верховному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 xml:space="preserve">суді (в судах всіх інстанцій), з усіма правами та обов’язками, наданими позивачу, відповідачу, третій особі відповідно до чинного процесуального законодавства України, згідно з наказом </w:t>
      </w:r>
      <w:r w:rsidRPr="00E438EB">
        <w:rPr>
          <w:color w:val="000000" w:themeColor="text1"/>
          <w:spacing w:val="-2"/>
          <w:sz w:val="28"/>
          <w:szCs w:val="28"/>
        </w:rPr>
        <w:t>директора.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Трудовий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колектив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підприємства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становлять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всі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працівники,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які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беруть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участь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 його діяльності своєю працею на підставі трудового договору (контракту).</w:t>
      </w:r>
    </w:p>
    <w:p w:rsidR="009177BF" w:rsidRPr="00E438EB" w:rsidRDefault="009177BF" w:rsidP="009177BF">
      <w:pPr>
        <w:pStyle w:val="1"/>
        <w:ind w:left="0" w:right="383" w:firstLine="709"/>
        <w:jc w:val="both"/>
        <w:rPr>
          <w:b w:val="0"/>
          <w:color w:val="000000" w:themeColor="text1"/>
          <w:sz w:val="28"/>
          <w:szCs w:val="28"/>
        </w:rPr>
      </w:pPr>
      <w:r w:rsidRPr="00E438EB">
        <w:rPr>
          <w:b w:val="0"/>
          <w:color w:val="000000" w:themeColor="text1"/>
          <w:spacing w:val="-2"/>
          <w:sz w:val="28"/>
          <w:szCs w:val="28"/>
        </w:rPr>
        <w:t>Трудовий</w:t>
      </w:r>
      <w:r w:rsidRPr="00E438EB">
        <w:rPr>
          <w:b w:val="0"/>
          <w:color w:val="000000" w:themeColor="text1"/>
          <w:spacing w:val="1"/>
          <w:sz w:val="28"/>
          <w:szCs w:val="28"/>
        </w:rPr>
        <w:t xml:space="preserve"> </w:t>
      </w:r>
      <w:r w:rsidRPr="00E438EB">
        <w:rPr>
          <w:b w:val="0"/>
          <w:color w:val="000000" w:themeColor="text1"/>
          <w:spacing w:val="-2"/>
          <w:sz w:val="28"/>
          <w:szCs w:val="28"/>
        </w:rPr>
        <w:t>колектив</w:t>
      </w:r>
      <w:r w:rsidRPr="00E438EB">
        <w:rPr>
          <w:b w:val="0"/>
          <w:color w:val="000000" w:themeColor="text1"/>
          <w:sz w:val="28"/>
          <w:szCs w:val="28"/>
        </w:rPr>
        <w:t xml:space="preserve"> </w:t>
      </w:r>
      <w:r w:rsidRPr="00E438EB">
        <w:rPr>
          <w:b w:val="0"/>
          <w:color w:val="000000" w:themeColor="text1"/>
          <w:spacing w:val="-2"/>
          <w:sz w:val="28"/>
          <w:szCs w:val="28"/>
        </w:rPr>
        <w:t>підприємства</w:t>
      </w:r>
      <w:r w:rsidRPr="00E438EB">
        <w:rPr>
          <w:b w:val="0"/>
          <w:color w:val="000000" w:themeColor="text1"/>
          <w:sz w:val="28"/>
          <w:szCs w:val="28"/>
        </w:rPr>
        <w:t xml:space="preserve"> </w:t>
      </w:r>
      <w:r w:rsidRPr="00E438EB">
        <w:rPr>
          <w:b w:val="0"/>
          <w:color w:val="000000" w:themeColor="text1"/>
          <w:spacing w:val="-2"/>
          <w:sz w:val="28"/>
          <w:szCs w:val="28"/>
        </w:rPr>
        <w:t>має</w:t>
      </w:r>
      <w:r w:rsidRPr="00E438EB">
        <w:rPr>
          <w:b w:val="0"/>
          <w:color w:val="000000" w:themeColor="text1"/>
          <w:sz w:val="28"/>
          <w:szCs w:val="28"/>
        </w:rPr>
        <w:t xml:space="preserve"> </w:t>
      </w:r>
      <w:r w:rsidRPr="00E438EB">
        <w:rPr>
          <w:b w:val="0"/>
          <w:color w:val="000000" w:themeColor="text1"/>
          <w:spacing w:val="-2"/>
          <w:sz w:val="28"/>
          <w:szCs w:val="28"/>
        </w:rPr>
        <w:t>право:</w:t>
      </w:r>
    </w:p>
    <w:p w:rsidR="009177BF" w:rsidRPr="00E438EB" w:rsidRDefault="009177BF" w:rsidP="009177BF">
      <w:pPr>
        <w:pStyle w:val="a9"/>
        <w:numPr>
          <w:ilvl w:val="0"/>
          <w:numId w:val="3"/>
        </w:numPr>
        <w:tabs>
          <w:tab w:val="left" w:pos="831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pacing w:val="-2"/>
          <w:sz w:val="28"/>
          <w:szCs w:val="28"/>
        </w:rPr>
        <w:t>розглядати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та</w:t>
      </w:r>
      <w:r w:rsidRPr="00E438EB">
        <w:rPr>
          <w:color w:val="000000" w:themeColor="text1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затверджувати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проєкт колективного</w:t>
      </w:r>
      <w:r w:rsidRPr="00E438EB">
        <w:rPr>
          <w:color w:val="000000" w:themeColor="text1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договору;</w:t>
      </w:r>
    </w:p>
    <w:p w:rsidR="009177BF" w:rsidRPr="00E438EB" w:rsidRDefault="009177BF" w:rsidP="009177BF">
      <w:pPr>
        <w:pStyle w:val="a9"/>
        <w:numPr>
          <w:ilvl w:val="0"/>
          <w:numId w:val="3"/>
        </w:numPr>
        <w:tabs>
          <w:tab w:val="left" w:pos="831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визначати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затверджувати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перелік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і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порядок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надання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працівникам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підприємства соціальних пільг;</w:t>
      </w:r>
    </w:p>
    <w:p w:rsidR="009177BF" w:rsidRPr="00E438EB" w:rsidRDefault="009177BF" w:rsidP="009177BF">
      <w:pPr>
        <w:pStyle w:val="a9"/>
        <w:numPr>
          <w:ilvl w:val="0"/>
          <w:numId w:val="3"/>
        </w:numPr>
        <w:tabs>
          <w:tab w:val="left" w:pos="831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брати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участь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матеріальному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моральному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стимулюванні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продуктивності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праці.</w:t>
      </w:r>
    </w:p>
    <w:p w:rsidR="009177BF" w:rsidRPr="00E438EB" w:rsidRDefault="009177BF" w:rsidP="009177BF">
      <w:pPr>
        <w:pStyle w:val="a5"/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Повноваження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трудового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колективу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підприємства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реалізуються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загальними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зборами трудового колективу.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Щорічно</w:t>
      </w:r>
      <w:r w:rsidRPr="00E438EB">
        <w:rPr>
          <w:color w:val="000000" w:themeColor="text1"/>
          <w:spacing w:val="-1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між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директором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1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трудовим</w:t>
      </w:r>
      <w:r w:rsidRPr="00E438EB">
        <w:rPr>
          <w:color w:val="000000" w:themeColor="text1"/>
          <w:spacing w:val="-1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колективом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підприємства</w:t>
      </w:r>
      <w:r w:rsidRPr="00E438EB">
        <w:rPr>
          <w:color w:val="000000" w:themeColor="text1"/>
          <w:spacing w:val="-1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укладається колективний договір, який попередньо перед його підписанням розглядається та затверджується загальними зборами трудового колективу підприємства.</w:t>
      </w:r>
    </w:p>
    <w:p w:rsidR="009177BF" w:rsidRPr="00E438EB" w:rsidRDefault="009177BF" w:rsidP="009177BF">
      <w:pPr>
        <w:pStyle w:val="a5"/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Колективним договором регулюються виробничі, трудові та економічні відносини, трудового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колективу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власником,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а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також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питання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охорони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праці,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соціального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розвитку,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пільг працівникам підприємства.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Наглядова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рада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Підприємства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(у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разі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її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утворення)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контролює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спрямовує діяльність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керівника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Підприємства.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Порядок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утворення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Наглядової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lastRenderedPageBreak/>
        <w:t>ради,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організація діяльності та ліквідації наглядової ради та її комітетів, порядок призначення членів наглядової ради затверджується рішенням Засновника.</w:t>
      </w:r>
    </w:p>
    <w:p w:rsidR="009177BF" w:rsidRPr="00E438EB" w:rsidRDefault="009177BF" w:rsidP="009177BF">
      <w:pPr>
        <w:tabs>
          <w:tab w:val="left" w:pos="1084"/>
        </w:tabs>
        <w:ind w:right="383"/>
        <w:rPr>
          <w:color w:val="000000" w:themeColor="text1"/>
          <w:sz w:val="28"/>
          <w:szCs w:val="28"/>
          <w:lang w:val="uk-UA"/>
        </w:rPr>
      </w:pPr>
    </w:p>
    <w:p w:rsidR="009177BF" w:rsidRPr="00E438EB" w:rsidRDefault="009177BF" w:rsidP="009177BF">
      <w:pPr>
        <w:pStyle w:val="a9"/>
        <w:numPr>
          <w:ilvl w:val="0"/>
          <w:numId w:val="6"/>
        </w:numPr>
        <w:tabs>
          <w:tab w:val="left" w:pos="1084"/>
        </w:tabs>
        <w:ind w:right="383"/>
        <w:jc w:val="center"/>
        <w:rPr>
          <w:b/>
          <w:color w:val="000000" w:themeColor="text1"/>
          <w:sz w:val="28"/>
          <w:szCs w:val="28"/>
        </w:rPr>
      </w:pPr>
      <w:r w:rsidRPr="00E438EB">
        <w:rPr>
          <w:b/>
          <w:color w:val="000000" w:themeColor="text1"/>
          <w:spacing w:val="-2"/>
          <w:sz w:val="28"/>
          <w:szCs w:val="28"/>
        </w:rPr>
        <w:t>Виробничо-господарська</w:t>
      </w:r>
      <w:r w:rsidRPr="00E438EB">
        <w:rPr>
          <w:b/>
          <w:color w:val="000000" w:themeColor="text1"/>
          <w:spacing w:val="13"/>
          <w:sz w:val="28"/>
          <w:szCs w:val="28"/>
        </w:rPr>
        <w:t xml:space="preserve"> </w:t>
      </w:r>
      <w:r w:rsidRPr="00E438EB">
        <w:rPr>
          <w:b/>
          <w:color w:val="000000" w:themeColor="text1"/>
          <w:spacing w:val="-2"/>
          <w:sz w:val="28"/>
          <w:szCs w:val="28"/>
        </w:rPr>
        <w:t>діяльність.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Підприємство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здійснює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свою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господарську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діяльність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самостійно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на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основі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прямих договорів із споживачами (замовниками),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підприємствами незалежно від форми власності, через товарну біржу або мережу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власних об’єктів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між споживачами та підприємством.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Послуги,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які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підприємство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надає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своїм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замовникам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(споживачам),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реалізуються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 вільними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цінами,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взаємною</w:t>
      </w:r>
      <w:r w:rsidRPr="00E438EB">
        <w:rPr>
          <w:color w:val="000000" w:themeColor="text1"/>
          <w:spacing w:val="-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домовленістю</w:t>
      </w:r>
      <w:r w:rsidRPr="00E438EB">
        <w:rPr>
          <w:color w:val="000000" w:themeColor="text1"/>
          <w:spacing w:val="-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між</w:t>
      </w:r>
      <w:r w:rsidRPr="00E438EB">
        <w:rPr>
          <w:color w:val="000000" w:themeColor="text1"/>
          <w:spacing w:val="-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споживачами</w:t>
      </w:r>
      <w:r w:rsidRPr="00E438EB">
        <w:rPr>
          <w:color w:val="000000" w:themeColor="text1"/>
          <w:spacing w:val="-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і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підприємством,</w:t>
      </w:r>
      <w:r w:rsidRPr="00E438EB">
        <w:rPr>
          <w:color w:val="000000" w:themeColor="text1"/>
          <w:spacing w:val="-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а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також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 регульованими</w:t>
      </w:r>
      <w:r w:rsidRPr="00E438EB">
        <w:rPr>
          <w:color w:val="000000" w:themeColor="text1"/>
          <w:spacing w:val="-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тарифами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згідно</w:t>
      </w:r>
      <w:r w:rsidRPr="00E438EB">
        <w:rPr>
          <w:color w:val="000000" w:themeColor="text1"/>
          <w:spacing w:val="-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</w:t>
      </w:r>
      <w:r w:rsidRPr="00E438EB">
        <w:rPr>
          <w:color w:val="000000" w:themeColor="text1"/>
          <w:spacing w:val="-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рішеннями</w:t>
      </w:r>
      <w:r w:rsidRPr="00E438EB">
        <w:rPr>
          <w:color w:val="000000" w:themeColor="text1"/>
          <w:spacing w:val="-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органів</w:t>
      </w:r>
      <w:r w:rsidRPr="00E438EB">
        <w:rPr>
          <w:color w:val="000000" w:themeColor="text1"/>
          <w:spacing w:val="-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державної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влади</w:t>
      </w:r>
      <w:r w:rsidRPr="00E438EB">
        <w:rPr>
          <w:color w:val="000000" w:themeColor="text1"/>
          <w:spacing w:val="-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органів</w:t>
      </w:r>
      <w:r w:rsidRPr="00E438EB">
        <w:rPr>
          <w:color w:val="000000" w:themeColor="text1"/>
          <w:spacing w:val="-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 xml:space="preserve">місцевого </w:t>
      </w:r>
      <w:r w:rsidRPr="00E438EB">
        <w:rPr>
          <w:color w:val="000000" w:themeColor="text1"/>
          <w:spacing w:val="-2"/>
          <w:sz w:val="28"/>
          <w:szCs w:val="28"/>
        </w:rPr>
        <w:t>самоврядування.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Підприємство здійснює свої розрахунки із замовниками (споживачами) робіт, послуг,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продукції,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</w:t>
      </w:r>
      <w:r w:rsidRPr="00E438EB">
        <w:rPr>
          <w:color w:val="000000" w:themeColor="text1"/>
          <w:spacing w:val="-1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зобов’язаннями,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безготівковому</w:t>
      </w:r>
      <w:r w:rsidRPr="00E438EB">
        <w:rPr>
          <w:color w:val="000000" w:themeColor="text1"/>
          <w:spacing w:val="-1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готівковому</w:t>
      </w:r>
      <w:r w:rsidRPr="00E438EB">
        <w:rPr>
          <w:color w:val="000000" w:themeColor="text1"/>
          <w:spacing w:val="-1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порядку</w:t>
      </w:r>
      <w:r w:rsidRPr="00E438EB">
        <w:rPr>
          <w:color w:val="000000" w:themeColor="text1"/>
          <w:spacing w:val="-1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відповідно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до правил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здійснення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розрахункових</w:t>
      </w:r>
      <w:r w:rsidRPr="00E438EB">
        <w:rPr>
          <w:color w:val="000000" w:themeColor="text1"/>
          <w:spacing w:val="-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касових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операцій,</w:t>
      </w:r>
      <w:r w:rsidRPr="00E438EB">
        <w:rPr>
          <w:color w:val="000000" w:themeColor="text1"/>
          <w:spacing w:val="-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затверджених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Національним</w:t>
      </w:r>
      <w:r w:rsidRPr="00E438EB">
        <w:rPr>
          <w:color w:val="000000" w:themeColor="text1"/>
          <w:spacing w:val="-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 xml:space="preserve">Банком </w:t>
      </w:r>
      <w:r w:rsidRPr="00E438EB">
        <w:rPr>
          <w:color w:val="000000" w:themeColor="text1"/>
          <w:spacing w:val="-2"/>
          <w:sz w:val="28"/>
          <w:szCs w:val="28"/>
        </w:rPr>
        <w:t>України.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Підприємство може користуватися короткостроковими та довгостроковими кредитами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на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договірній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основі,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а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також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надавати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банкам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на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договірній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основі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можливість використовувати вільні кошти підприємства за обумовлені відсотки.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У виробничо-господарській діяльності підприємство відповідає за своїми зобов’язаннями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всім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закріпленим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ним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майном,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на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яке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відповідності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до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законодавства України може бути звернене стягнення за вимогами кредиторів.</w:t>
      </w:r>
    </w:p>
    <w:p w:rsidR="009177BF" w:rsidRPr="00E438EB" w:rsidRDefault="009177BF" w:rsidP="009177BF">
      <w:pPr>
        <w:pStyle w:val="a5"/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Власник підприємства не відповідає за зобов’язаннями підприємства, підприємство не відповідає за зобов’язаннями власника, крім випадків, передбачених законодавством.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Підприємство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не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несе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відповідальності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зобов’язаннями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держави,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держава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не відповідає за зобов’язаннями підприємства.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Прибуток,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що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залишається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розпорядженні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підприємства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після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сплати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податків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 інших обов’язкових відрахувань до державних фондів, розподіляється:</w:t>
      </w:r>
    </w:p>
    <w:p w:rsidR="009177BF" w:rsidRPr="00E438EB" w:rsidRDefault="009177BF" w:rsidP="009177BF">
      <w:pPr>
        <w:pStyle w:val="a9"/>
        <w:numPr>
          <w:ilvl w:val="0"/>
          <w:numId w:val="2"/>
        </w:numPr>
        <w:tabs>
          <w:tab w:val="left" w:pos="831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на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розвиток</w:t>
      </w:r>
      <w:r w:rsidRPr="00E438EB">
        <w:rPr>
          <w:color w:val="000000" w:themeColor="text1"/>
          <w:spacing w:val="-2"/>
          <w:sz w:val="28"/>
          <w:szCs w:val="28"/>
        </w:rPr>
        <w:t xml:space="preserve"> виробництва;</w:t>
      </w:r>
    </w:p>
    <w:p w:rsidR="009177BF" w:rsidRPr="00E438EB" w:rsidRDefault="009177BF" w:rsidP="009177BF">
      <w:pPr>
        <w:pStyle w:val="a9"/>
        <w:numPr>
          <w:ilvl w:val="0"/>
          <w:numId w:val="2"/>
        </w:numPr>
        <w:tabs>
          <w:tab w:val="left" w:pos="831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на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соціальний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розвиток;</w:t>
      </w:r>
    </w:p>
    <w:p w:rsidR="009177BF" w:rsidRPr="00E438EB" w:rsidRDefault="009177BF" w:rsidP="009177BF">
      <w:pPr>
        <w:pStyle w:val="a9"/>
        <w:numPr>
          <w:ilvl w:val="0"/>
          <w:numId w:val="2"/>
        </w:numPr>
        <w:tabs>
          <w:tab w:val="left" w:pos="831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на</w:t>
      </w:r>
      <w:r w:rsidRPr="00E438EB">
        <w:rPr>
          <w:color w:val="000000" w:themeColor="text1"/>
          <w:spacing w:val="-1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винагороду</w:t>
      </w:r>
      <w:r w:rsidRPr="00E438EB">
        <w:rPr>
          <w:color w:val="000000" w:themeColor="text1"/>
          <w:spacing w:val="-1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членів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трудового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колективу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наслідками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роботи;</w:t>
      </w:r>
    </w:p>
    <w:p w:rsidR="009177BF" w:rsidRPr="00E438EB" w:rsidRDefault="009177BF" w:rsidP="009177BF">
      <w:pPr>
        <w:pStyle w:val="a9"/>
        <w:numPr>
          <w:ilvl w:val="0"/>
          <w:numId w:val="2"/>
        </w:numPr>
        <w:tabs>
          <w:tab w:val="left" w:pos="831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на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відрахування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до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резервного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(страхового)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фонду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підприємства;</w:t>
      </w:r>
    </w:p>
    <w:p w:rsidR="009177BF" w:rsidRPr="00E438EB" w:rsidRDefault="009177BF" w:rsidP="009177BF">
      <w:pPr>
        <w:pStyle w:val="a9"/>
        <w:numPr>
          <w:ilvl w:val="0"/>
          <w:numId w:val="2"/>
        </w:numPr>
        <w:tabs>
          <w:tab w:val="left" w:pos="831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на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відрахування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засновнику.</w:t>
      </w:r>
    </w:p>
    <w:p w:rsidR="009177BF" w:rsidRPr="00E438EB" w:rsidRDefault="009177BF" w:rsidP="009177BF">
      <w:pPr>
        <w:pStyle w:val="a5"/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Конкретні</w:t>
      </w:r>
      <w:r w:rsidRPr="00E438EB">
        <w:rPr>
          <w:color w:val="000000" w:themeColor="text1"/>
          <w:spacing w:val="8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розміри</w:t>
      </w:r>
      <w:r w:rsidRPr="00E438EB">
        <w:rPr>
          <w:color w:val="000000" w:themeColor="text1"/>
          <w:spacing w:val="8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відрахувань</w:t>
      </w:r>
      <w:r w:rsidRPr="00E438EB">
        <w:rPr>
          <w:color w:val="000000" w:themeColor="text1"/>
          <w:spacing w:val="8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визначаються</w:t>
      </w:r>
      <w:r w:rsidRPr="00E438EB">
        <w:rPr>
          <w:color w:val="000000" w:themeColor="text1"/>
          <w:spacing w:val="8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засновником-власником</w:t>
      </w:r>
      <w:r w:rsidRPr="00E438EB">
        <w:rPr>
          <w:color w:val="000000" w:themeColor="text1"/>
          <w:spacing w:val="8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 xml:space="preserve">щорічно </w:t>
      </w:r>
      <w:r w:rsidRPr="00E438EB">
        <w:rPr>
          <w:color w:val="000000" w:themeColor="text1"/>
          <w:spacing w:val="-2"/>
          <w:sz w:val="28"/>
          <w:szCs w:val="28"/>
        </w:rPr>
        <w:t>самостійно.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Резервний (страховий) фонд підприємства призначається для покриття непередбачених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витрат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збитків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підприємства.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Витрати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резервного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фонду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здійснюються виключно за рішенням власника. Відрахування до резервного фонду підприємства здійснюється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щорічно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розмірі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5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відсотків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прибутку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до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того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часу,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поки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фонд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не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досягне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 xml:space="preserve">25 відсотків від розміру статутного фонду підприємства. Обов'язкові відрахування </w:t>
      </w:r>
      <w:r w:rsidRPr="00E438EB">
        <w:rPr>
          <w:color w:val="000000" w:themeColor="text1"/>
          <w:sz w:val="28"/>
          <w:szCs w:val="28"/>
        </w:rPr>
        <w:lastRenderedPageBreak/>
        <w:t>поновлюються, якщо резервний фонд буде витрачено частково або повністю. При недостатності коштів резервного фонду власник приймає рішення про джерела покриття збитків, аж до оголошення підприємства банкрутом.</w:t>
      </w:r>
    </w:p>
    <w:p w:rsidR="009177BF" w:rsidRPr="00E438EB" w:rsidRDefault="009177BF" w:rsidP="009177BF">
      <w:pPr>
        <w:pStyle w:val="a9"/>
        <w:tabs>
          <w:tab w:val="left" w:pos="1084"/>
        </w:tabs>
        <w:ind w:left="709" w:right="383" w:firstLine="0"/>
        <w:jc w:val="both"/>
        <w:rPr>
          <w:color w:val="000000" w:themeColor="text1"/>
          <w:sz w:val="28"/>
          <w:szCs w:val="28"/>
        </w:rPr>
      </w:pPr>
    </w:p>
    <w:p w:rsidR="009177BF" w:rsidRPr="00E438EB" w:rsidRDefault="009177BF" w:rsidP="009177BF">
      <w:pPr>
        <w:pStyle w:val="a9"/>
        <w:numPr>
          <w:ilvl w:val="0"/>
          <w:numId w:val="6"/>
        </w:numPr>
        <w:tabs>
          <w:tab w:val="left" w:pos="1084"/>
        </w:tabs>
        <w:ind w:left="0" w:right="383" w:firstLine="0"/>
        <w:jc w:val="center"/>
        <w:rPr>
          <w:b/>
          <w:color w:val="000000" w:themeColor="text1"/>
          <w:sz w:val="28"/>
          <w:szCs w:val="28"/>
        </w:rPr>
      </w:pPr>
      <w:r w:rsidRPr="00E438EB">
        <w:rPr>
          <w:b/>
          <w:color w:val="000000" w:themeColor="text1"/>
          <w:spacing w:val="-2"/>
          <w:sz w:val="28"/>
          <w:szCs w:val="28"/>
        </w:rPr>
        <w:t>Зовнішньоекономічна</w:t>
      </w:r>
      <w:r w:rsidRPr="00E438EB">
        <w:rPr>
          <w:b/>
          <w:color w:val="000000" w:themeColor="text1"/>
          <w:spacing w:val="14"/>
          <w:sz w:val="28"/>
          <w:szCs w:val="28"/>
        </w:rPr>
        <w:t xml:space="preserve"> </w:t>
      </w:r>
      <w:r w:rsidRPr="00E438EB">
        <w:rPr>
          <w:b/>
          <w:color w:val="000000" w:themeColor="text1"/>
          <w:spacing w:val="-2"/>
          <w:sz w:val="28"/>
          <w:szCs w:val="28"/>
        </w:rPr>
        <w:t>діяльність.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Підприємство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має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право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самостійно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здійснювати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зовнішньоекономічну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діяльність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 дотриманням вимог чинного законодавства України.</w:t>
      </w:r>
    </w:p>
    <w:p w:rsidR="009177BF" w:rsidRPr="009177BF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Підприємство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має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право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відкривати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іноземних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банках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рахунки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відповідно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до вимог</w:t>
      </w:r>
      <w:r w:rsidRPr="00E438EB">
        <w:rPr>
          <w:color w:val="000000" w:themeColor="text1"/>
          <w:spacing w:val="8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 xml:space="preserve">країн відкриття рахунків та з дотриманням вимог </w:t>
      </w:r>
      <w:r w:rsidRPr="009177BF">
        <w:rPr>
          <w:color w:val="000000" w:themeColor="text1"/>
          <w:sz w:val="28"/>
          <w:szCs w:val="28"/>
        </w:rPr>
        <w:t>законодавства України.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Підприємство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виплачує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заробітну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плату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національній</w:t>
      </w:r>
      <w:r w:rsidRPr="00E438EB">
        <w:rPr>
          <w:color w:val="000000" w:themeColor="text1"/>
          <w:spacing w:val="4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валюті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України.</w:t>
      </w:r>
    </w:p>
    <w:p w:rsidR="009177BF" w:rsidRPr="00E438EB" w:rsidRDefault="009177BF" w:rsidP="009177BF">
      <w:pPr>
        <w:tabs>
          <w:tab w:val="left" w:pos="1084"/>
        </w:tabs>
        <w:ind w:right="383"/>
        <w:jc w:val="both"/>
        <w:rPr>
          <w:color w:val="000000" w:themeColor="text1"/>
          <w:sz w:val="28"/>
          <w:szCs w:val="28"/>
          <w:lang w:val="uk-UA"/>
        </w:rPr>
      </w:pPr>
    </w:p>
    <w:p w:rsidR="009177BF" w:rsidRPr="00E438EB" w:rsidRDefault="009177BF" w:rsidP="009177BF">
      <w:pPr>
        <w:pStyle w:val="a9"/>
        <w:numPr>
          <w:ilvl w:val="0"/>
          <w:numId w:val="6"/>
        </w:numPr>
        <w:tabs>
          <w:tab w:val="left" w:pos="1084"/>
        </w:tabs>
        <w:ind w:left="0" w:right="383" w:firstLine="0"/>
        <w:jc w:val="center"/>
        <w:rPr>
          <w:b/>
          <w:color w:val="000000" w:themeColor="text1"/>
          <w:sz w:val="28"/>
          <w:szCs w:val="28"/>
        </w:rPr>
      </w:pPr>
      <w:r w:rsidRPr="00E438EB">
        <w:rPr>
          <w:b/>
          <w:color w:val="000000" w:themeColor="text1"/>
          <w:sz w:val="28"/>
          <w:szCs w:val="28"/>
        </w:rPr>
        <w:t>Трудові</w:t>
      </w:r>
      <w:r w:rsidRPr="00E438EB">
        <w:rPr>
          <w:b/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b/>
          <w:color w:val="000000" w:themeColor="text1"/>
          <w:sz w:val="28"/>
          <w:szCs w:val="28"/>
        </w:rPr>
        <w:t>відносини</w:t>
      </w:r>
      <w:r w:rsidRPr="00E438EB">
        <w:rPr>
          <w:b/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b/>
          <w:color w:val="000000" w:themeColor="text1"/>
          <w:sz w:val="28"/>
          <w:szCs w:val="28"/>
        </w:rPr>
        <w:t>та</w:t>
      </w:r>
      <w:r w:rsidRPr="00E438EB">
        <w:rPr>
          <w:b/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b/>
          <w:color w:val="000000" w:themeColor="text1"/>
          <w:sz w:val="28"/>
          <w:szCs w:val="28"/>
        </w:rPr>
        <w:t>соціальна</w:t>
      </w:r>
      <w:r w:rsidRPr="00E438EB">
        <w:rPr>
          <w:b/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b/>
          <w:color w:val="000000" w:themeColor="text1"/>
          <w:spacing w:val="-2"/>
          <w:sz w:val="28"/>
          <w:szCs w:val="28"/>
        </w:rPr>
        <w:t>діяльність.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Трудові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відносини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працівників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підприємства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виникають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трудового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договору (контракту) і регулюються законодавством України та цим статутом.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Підприємство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самостійно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визначає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порядок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прийому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 xml:space="preserve">звільнення працівників, </w:t>
      </w:r>
      <w:r w:rsidRPr="00E438EB">
        <w:rPr>
          <w:color w:val="000000" w:themeColor="text1"/>
          <w:sz w:val="28"/>
          <w:szCs w:val="28"/>
        </w:rPr>
        <w:t>форми,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системи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розміри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оплати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праці,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порядок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робочого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дня,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підсумований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облік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робочого часу, встановлює порядок надання вихідних днів та відпусток працівникам підприємства.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Робота</w:t>
      </w:r>
      <w:r w:rsidRPr="00E438EB">
        <w:rPr>
          <w:color w:val="000000" w:themeColor="text1"/>
          <w:spacing w:val="-1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на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підприємстві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зараховується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до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трудового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стажу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працівникам підприємства у відповідності з чинним законодавством України про працю.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Працівники підприємства підлягають соціальному страхуванню та соціальному забезпеченню в порядку і на умовах, які діють для працівників державних підприємств. У зв’язку з цим підприємство сплачує за своїх працівників внески до фондів: пенсійного, соціального,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медичного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страхування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інших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визначених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діючим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законодавством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України.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Власник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підприємства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має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право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встановлювати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додаткові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трудові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соціальні пільги для працівників підприємств.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Усі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спори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між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власниками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підприємства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трудовим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колективом,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профспілковою організацією,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окремими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працівниками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підприємства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іншими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громадянами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вирішуються судом, рішення якого є обов’язковим для сторін.</w:t>
      </w:r>
    </w:p>
    <w:p w:rsidR="009177BF" w:rsidRPr="00E438EB" w:rsidRDefault="009177BF" w:rsidP="009177BF">
      <w:pPr>
        <w:pStyle w:val="a9"/>
        <w:tabs>
          <w:tab w:val="left" w:pos="1084"/>
        </w:tabs>
        <w:ind w:left="709" w:right="383" w:firstLine="0"/>
        <w:jc w:val="both"/>
        <w:rPr>
          <w:color w:val="000000" w:themeColor="text1"/>
          <w:sz w:val="28"/>
          <w:szCs w:val="28"/>
        </w:rPr>
      </w:pPr>
    </w:p>
    <w:p w:rsidR="009177BF" w:rsidRPr="00E438EB" w:rsidRDefault="009177BF" w:rsidP="009177BF">
      <w:pPr>
        <w:pStyle w:val="a9"/>
        <w:numPr>
          <w:ilvl w:val="0"/>
          <w:numId w:val="6"/>
        </w:numPr>
        <w:tabs>
          <w:tab w:val="left" w:pos="1084"/>
        </w:tabs>
        <w:ind w:left="0" w:right="383" w:firstLine="0"/>
        <w:jc w:val="center"/>
        <w:rPr>
          <w:b/>
          <w:color w:val="000000" w:themeColor="text1"/>
          <w:sz w:val="28"/>
          <w:szCs w:val="28"/>
        </w:rPr>
      </w:pPr>
      <w:r w:rsidRPr="00E438EB">
        <w:rPr>
          <w:b/>
          <w:color w:val="000000" w:themeColor="text1"/>
          <w:sz w:val="28"/>
          <w:szCs w:val="28"/>
        </w:rPr>
        <w:t>Виробничо-фінансова</w:t>
      </w:r>
      <w:r w:rsidRPr="00E438EB">
        <w:rPr>
          <w:b/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b/>
          <w:color w:val="000000" w:themeColor="text1"/>
          <w:sz w:val="28"/>
          <w:szCs w:val="28"/>
        </w:rPr>
        <w:t>діяльність,</w:t>
      </w:r>
      <w:r w:rsidRPr="00E438EB">
        <w:rPr>
          <w:b/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b/>
          <w:color w:val="000000" w:themeColor="text1"/>
          <w:sz w:val="28"/>
          <w:szCs w:val="28"/>
        </w:rPr>
        <w:t>облік</w:t>
      </w:r>
      <w:r w:rsidRPr="00E438EB">
        <w:rPr>
          <w:b/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b/>
          <w:color w:val="000000" w:themeColor="text1"/>
          <w:sz w:val="28"/>
          <w:szCs w:val="28"/>
        </w:rPr>
        <w:t>та</w:t>
      </w:r>
      <w:r w:rsidRPr="00E438EB">
        <w:rPr>
          <w:b/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b/>
          <w:color w:val="000000" w:themeColor="text1"/>
          <w:spacing w:val="-2"/>
          <w:sz w:val="28"/>
          <w:szCs w:val="28"/>
        </w:rPr>
        <w:t>звітність.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Підприємство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веде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оперативний,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бухгалтерський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статистичний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облік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звітність, які здійснюються в порядку, встановленому законодавством України.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Наслідки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фінансової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діяльності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підприємства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визначається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на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підставі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річного бухгалтерського звіту. Фінансовий рік підприємства співпадає з календарним роком.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Контроль за фінансовою діяльністю підприємства здійснюється у відповідності до чинного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законодавства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України.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Підприємство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зобов'язане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lastRenderedPageBreak/>
        <w:t>надавати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документацію,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необхідну для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перевірок фінансової та господарської діяльності власником та/або іншими контролюючими органами, згідно чинного законодавства України.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Щорічно підприємство забезпечує/організовує перевірку фінансової та господарської діяльності підприємства, яка здійснюється на договірних засадах аудиторськими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службами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(незалежний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аудит),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та/або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іншими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незалежними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або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державними спеціалізованими організаціями.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Директор подає в установленому порядку Засновнику квартальну та річну фінансову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звітність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Підприємства,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а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також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квартальний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річний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звіти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про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виконання фінансового плану</w:t>
      </w:r>
      <w:r w:rsidRPr="00E438EB">
        <w:rPr>
          <w:color w:val="000000" w:themeColor="text1"/>
          <w:spacing w:val="-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 xml:space="preserve">Підприємства разом з пояснювальною запискою щодо результатів </w:t>
      </w:r>
      <w:r w:rsidRPr="00E438EB">
        <w:rPr>
          <w:color w:val="000000" w:themeColor="text1"/>
          <w:spacing w:val="-2"/>
          <w:sz w:val="28"/>
          <w:szCs w:val="28"/>
        </w:rPr>
        <w:t>діяльності.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Щорічно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до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15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березня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року,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наступного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звітним,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Директор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звітує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перед Засновником про результати діяльності підприємства за звітний рік.</w:t>
      </w:r>
    </w:p>
    <w:p w:rsidR="009177BF" w:rsidRPr="00E438EB" w:rsidRDefault="009177BF" w:rsidP="009177BF">
      <w:pPr>
        <w:tabs>
          <w:tab w:val="left" w:pos="1084"/>
        </w:tabs>
        <w:ind w:right="383"/>
        <w:rPr>
          <w:color w:val="000000" w:themeColor="text1"/>
          <w:sz w:val="28"/>
          <w:szCs w:val="28"/>
          <w:lang w:val="uk-UA"/>
        </w:rPr>
      </w:pPr>
    </w:p>
    <w:p w:rsidR="009177BF" w:rsidRPr="00E438EB" w:rsidRDefault="009177BF" w:rsidP="009177BF">
      <w:pPr>
        <w:pStyle w:val="a9"/>
        <w:numPr>
          <w:ilvl w:val="0"/>
          <w:numId w:val="6"/>
        </w:numPr>
        <w:tabs>
          <w:tab w:val="left" w:pos="1084"/>
        </w:tabs>
        <w:ind w:left="0" w:right="383" w:firstLine="0"/>
        <w:jc w:val="center"/>
        <w:rPr>
          <w:b/>
          <w:color w:val="000000" w:themeColor="text1"/>
          <w:sz w:val="28"/>
          <w:szCs w:val="28"/>
        </w:rPr>
      </w:pPr>
      <w:r w:rsidRPr="00E438EB">
        <w:rPr>
          <w:b/>
          <w:color w:val="000000" w:themeColor="text1"/>
          <w:sz w:val="28"/>
          <w:szCs w:val="28"/>
        </w:rPr>
        <w:t>Припинення</w:t>
      </w:r>
      <w:r w:rsidRPr="00E438EB">
        <w:rPr>
          <w:b/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b/>
          <w:color w:val="000000" w:themeColor="text1"/>
          <w:sz w:val="28"/>
          <w:szCs w:val="28"/>
        </w:rPr>
        <w:t>діяльності</w:t>
      </w:r>
      <w:r w:rsidRPr="00E438EB">
        <w:rPr>
          <w:b/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b/>
          <w:color w:val="000000" w:themeColor="text1"/>
          <w:spacing w:val="-2"/>
          <w:sz w:val="28"/>
          <w:szCs w:val="28"/>
        </w:rPr>
        <w:t>підприємства.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14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Припинення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діяльності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підприємства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може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здійснюватися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формі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його реорганізації</w:t>
      </w:r>
      <w:r w:rsidRPr="00E438EB">
        <w:rPr>
          <w:color w:val="000000" w:themeColor="text1"/>
          <w:spacing w:val="40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або ліквідації.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Реорганізація</w:t>
      </w:r>
      <w:r w:rsidRPr="00E438EB">
        <w:rPr>
          <w:color w:val="000000" w:themeColor="text1"/>
          <w:spacing w:val="-1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підприємства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проводиться</w:t>
      </w:r>
      <w:r w:rsidRPr="00E438EB">
        <w:rPr>
          <w:color w:val="000000" w:themeColor="text1"/>
          <w:spacing w:val="-1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</w:t>
      </w:r>
      <w:r w:rsidRPr="00E438EB">
        <w:rPr>
          <w:color w:val="000000" w:themeColor="text1"/>
          <w:spacing w:val="-1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формі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злиття,</w:t>
      </w:r>
      <w:r w:rsidRPr="00E438EB">
        <w:rPr>
          <w:color w:val="000000" w:themeColor="text1"/>
          <w:spacing w:val="-1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приєднання,</w:t>
      </w:r>
      <w:r w:rsidRPr="00E438EB">
        <w:rPr>
          <w:color w:val="000000" w:themeColor="text1"/>
          <w:spacing w:val="-1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поділу, виділення або перетворення підприємства за рішенням власника. При реорганізації підприємства його права та обов’язки переходять до правонаступника.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Ліквідація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підприємства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проводиться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у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випадках:</w:t>
      </w:r>
    </w:p>
    <w:p w:rsidR="009177BF" w:rsidRPr="00E438EB" w:rsidRDefault="009177BF" w:rsidP="009177BF">
      <w:pPr>
        <w:pStyle w:val="a9"/>
        <w:numPr>
          <w:ilvl w:val="0"/>
          <w:numId w:val="1"/>
        </w:numPr>
        <w:tabs>
          <w:tab w:val="left" w:pos="831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за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рішенням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самого</w:t>
      </w:r>
      <w:r w:rsidRPr="00E438EB">
        <w:rPr>
          <w:color w:val="000000" w:themeColor="text1"/>
          <w:spacing w:val="-3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власника;</w:t>
      </w:r>
    </w:p>
    <w:p w:rsidR="009177BF" w:rsidRPr="00E438EB" w:rsidRDefault="009177BF" w:rsidP="009177BF">
      <w:pPr>
        <w:pStyle w:val="a9"/>
        <w:numPr>
          <w:ilvl w:val="0"/>
          <w:numId w:val="1"/>
        </w:numPr>
        <w:tabs>
          <w:tab w:val="left" w:pos="831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за</w:t>
      </w:r>
      <w:r w:rsidRPr="00E438EB">
        <w:rPr>
          <w:color w:val="000000" w:themeColor="text1"/>
          <w:spacing w:val="-13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рішенням</w:t>
      </w:r>
      <w:r w:rsidRPr="00E438EB">
        <w:rPr>
          <w:color w:val="000000" w:themeColor="text1"/>
          <w:spacing w:val="-12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суду</w:t>
      </w:r>
      <w:r w:rsidRPr="00E438EB">
        <w:rPr>
          <w:color w:val="000000" w:themeColor="text1"/>
          <w:spacing w:val="-1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або</w:t>
      </w:r>
      <w:r w:rsidRPr="00E438EB">
        <w:rPr>
          <w:color w:val="000000" w:themeColor="text1"/>
          <w:spacing w:val="-11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господарського</w:t>
      </w:r>
      <w:r w:rsidRPr="00E438EB">
        <w:rPr>
          <w:color w:val="000000" w:themeColor="text1"/>
          <w:spacing w:val="-10"/>
          <w:sz w:val="28"/>
          <w:szCs w:val="28"/>
        </w:rPr>
        <w:t xml:space="preserve"> </w:t>
      </w:r>
      <w:r w:rsidRPr="00E438EB">
        <w:rPr>
          <w:color w:val="000000" w:themeColor="text1"/>
          <w:spacing w:val="-4"/>
          <w:sz w:val="28"/>
          <w:szCs w:val="28"/>
        </w:rPr>
        <w:t>суду;</w:t>
      </w:r>
    </w:p>
    <w:p w:rsidR="009177BF" w:rsidRPr="00E438EB" w:rsidRDefault="009177BF" w:rsidP="009177BF">
      <w:pPr>
        <w:pStyle w:val="a9"/>
        <w:numPr>
          <w:ilvl w:val="0"/>
          <w:numId w:val="1"/>
        </w:numPr>
        <w:tabs>
          <w:tab w:val="left" w:pos="831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оголошення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банкрутом.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Ліквідація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підприємства</w:t>
      </w:r>
      <w:r w:rsidRPr="00E438EB">
        <w:rPr>
          <w:color w:val="000000" w:themeColor="text1"/>
          <w:spacing w:val="-1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проводиться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ліквідаційною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комісією,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яка</w:t>
      </w:r>
      <w:r w:rsidRPr="00E438EB">
        <w:rPr>
          <w:color w:val="000000" w:themeColor="text1"/>
          <w:spacing w:val="-1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призначається власником підприємства, а у випадку банкрутства – судом чи господарським судом.</w:t>
      </w:r>
    </w:p>
    <w:p w:rsidR="009177BF" w:rsidRPr="00E438EB" w:rsidRDefault="009177BF" w:rsidP="009177BF">
      <w:pPr>
        <w:pStyle w:val="a5"/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Власник або суд (господарський суд) встановлює порядок та термін проведення ліквідації, а також термін для подачі претензій кредиторами. Комісія оцінює майно, яке залишилось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після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розрахунків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кредиторами,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складає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ліквідаційний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баланс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передає</w:t>
      </w:r>
      <w:r w:rsidRPr="00E438EB">
        <w:rPr>
          <w:color w:val="000000" w:themeColor="text1"/>
          <w:spacing w:val="-6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його власнику чи суду (господарського суду), який оголосив підприємство банкрутом.</w:t>
      </w:r>
    </w:p>
    <w:p w:rsidR="009177BF" w:rsidRPr="00E438EB" w:rsidRDefault="009177BF" w:rsidP="009177BF">
      <w:pPr>
        <w:pStyle w:val="a5"/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Ліквідація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вважається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завершеною,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а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підприємство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таким,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що</w:t>
      </w:r>
      <w:r w:rsidRPr="00E438EB">
        <w:rPr>
          <w:color w:val="000000" w:themeColor="text1"/>
          <w:spacing w:val="-4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припинило</w:t>
      </w:r>
      <w:r w:rsidRPr="00E438EB">
        <w:rPr>
          <w:color w:val="000000" w:themeColor="text1"/>
          <w:spacing w:val="-3"/>
          <w:sz w:val="28"/>
          <w:szCs w:val="28"/>
        </w:rPr>
        <w:t xml:space="preserve"> </w:t>
      </w:r>
      <w:r w:rsidRPr="00E438EB">
        <w:rPr>
          <w:color w:val="000000" w:themeColor="text1"/>
          <w:spacing w:val="-4"/>
          <w:sz w:val="28"/>
          <w:szCs w:val="28"/>
        </w:rPr>
        <w:t>свою</w:t>
      </w:r>
      <w:r w:rsidRPr="00E438EB">
        <w:rPr>
          <w:color w:val="000000" w:themeColor="text1"/>
          <w:sz w:val="28"/>
          <w:szCs w:val="28"/>
        </w:rPr>
        <w:t xml:space="preserve"> діяльність,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моменту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скасування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його</w:t>
      </w:r>
      <w:r w:rsidRPr="00E438EB">
        <w:rPr>
          <w:color w:val="000000" w:themeColor="text1"/>
          <w:spacing w:val="4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державної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реєстрації.</w:t>
      </w:r>
    </w:p>
    <w:p w:rsidR="009177BF" w:rsidRPr="00E438EB" w:rsidRDefault="009177BF" w:rsidP="009177BF">
      <w:pPr>
        <w:pStyle w:val="a9"/>
        <w:numPr>
          <w:ilvl w:val="1"/>
          <w:numId w:val="6"/>
        </w:numPr>
        <w:tabs>
          <w:tab w:val="left" w:pos="1084"/>
        </w:tabs>
        <w:ind w:left="0" w:right="383" w:firstLine="709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При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реорганізації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або</w:t>
      </w:r>
      <w:r w:rsidRPr="00E438EB">
        <w:rPr>
          <w:color w:val="000000" w:themeColor="text1"/>
          <w:spacing w:val="-8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ліквідації</w:t>
      </w:r>
      <w:r w:rsidRPr="00E438EB">
        <w:rPr>
          <w:color w:val="000000" w:themeColor="text1"/>
          <w:spacing w:val="-7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підприємства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звільненим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працівникам</w:t>
      </w:r>
      <w:r w:rsidRPr="00E438EB">
        <w:rPr>
          <w:color w:val="000000" w:themeColor="text1"/>
          <w:spacing w:val="-9"/>
          <w:sz w:val="28"/>
          <w:szCs w:val="28"/>
        </w:rPr>
        <w:t xml:space="preserve"> </w:t>
      </w:r>
      <w:r w:rsidRPr="00E438EB">
        <w:rPr>
          <w:color w:val="000000" w:themeColor="text1"/>
          <w:sz w:val="28"/>
          <w:szCs w:val="28"/>
        </w:rPr>
        <w:t>гарантується дотримання їх прав та інтересів у відповідності з трудовим законодавством.</w:t>
      </w:r>
    </w:p>
    <w:p w:rsidR="009177BF" w:rsidRPr="00E438EB" w:rsidRDefault="009177BF" w:rsidP="009177BF">
      <w:pPr>
        <w:pStyle w:val="a5"/>
        <w:ind w:left="0" w:right="383" w:firstLine="709"/>
        <w:jc w:val="both"/>
        <w:rPr>
          <w:color w:val="000000" w:themeColor="text1"/>
          <w:sz w:val="28"/>
          <w:szCs w:val="28"/>
        </w:rPr>
      </w:pPr>
    </w:p>
    <w:p w:rsidR="009177BF" w:rsidRPr="00E438EB" w:rsidRDefault="009177BF" w:rsidP="009177BF">
      <w:pPr>
        <w:pStyle w:val="a5"/>
        <w:ind w:left="0" w:firstLine="709"/>
        <w:jc w:val="both"/>
        <w:rPr>
          <w:color w:val="000000" w:themeColor="text1"/>
          <w:sz w:val="28"/>
          <w:szCs w:val="28"/>
        </w:rPr>
      </w:pPr>
    </w:p>
    <w:p w:rsidR="009177BF" w:rsidRPr="00E438EB" w:rsidRDefault="009177BF" w:rsidP="009177BF">
      <w:pPr>
        <w:pStyle w:val="a5"/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pacing w:val="-2"/>
          <w:sz w:val="28"/>
          <w:szCs w:val="28"/>
        </w:rPr>
        <w:t xml:space="preserve">          Директор</w:t>
      </w:r>
    </w:p>
    <w:p w:rsidR="009177BF" w:rsidRPr="00E438EB" w:rsidRDefault="009177BF" w:rsidP="009177BF">
      <w:pPr>
        <w:pStyle w:val="a5"/>
        <w:tabs>
          <w:tab w:val="left" w:pos="4603"/>
        </w:tabs>
        <w:jc w:val="both"/>
        <w:rPr>
          <w:color w:val="000000" w:themeColor="text1"/>
          <w:sz w:val="28"/>
          <w:szCs w:val="28"/>
        </w:rPr>
      </w:pPr>
      <w:r w:rsidRPr="00E438EB">
        <w:rPr>
          <w:color w:val="000000" w:themeColor="text1"/>
          <w:sz w:val="28"/>
          <w:szCs w:val="28"/>
        </w:rPr>
        <w:t>КП</w:t>
      </w:r>
      <w:r w:rsidRPr="00E438EB">
        <w:rPr>
          <w:color w:val="000000" w:themeColor="text1"/>
          <w:spacing w:val="-5"/>
          <w:sz w:val="28"/>
          <w:szCs w:val="28"/>
        </w:rPr>
        <w:t xml:space="preserve"> </w:t>
      </w:r>
      <w:r w:rsidRPr="00E438EB">
        <w:rPr>
          <w:color w:val="000000" w:themeColor="text1"/>
          <w:spacing w:val="-2"/>
          <w:sz w:val="28"/>
          <w:szCs w:val="28"/>
        </w:rPr>
        <w:t>«Обухівводоканал»</w:t>
      </w:r>
      <w:r w:rsidRPr="00E438EB">
        <w:rPr>
          <w:color w:val="000000" w:themeColor="text1"/>
          <w:sz w:val="28"/>
          <w:szCs w:val="28"/>
        </w:rPr>
        <w:tab/>
        <w:t xml:space="preserve">                             Дмитро ЄРЬОМЕНКО</w:t>
      </w:r>
    </w:p>
    <w:p w:rsidR="009177BF" w:rsidRPr="00E438EB" w:rsidRDefault="009177BF" w:rsidP="009177BF">
      <w:pPr>
        <w:rPr>
          <w:color w:val="000000" w:themeColor="text1"/>
          <w:lang w:val="uk-UA"/>
        </w:rPr>
      </w:pPr>
    </w:p>
    <w:p w:rsidR="009177BF" w:rsidRPr="00E438EB" w:rsidRDefault="009177BF" w:rsidP="009177BF">
      <w:pPr>
        <w:pStyle w:val="a7"/>
        <w:jc w:val="center"/>
      </w:pPr>
    </w:p>
    <w:p w:rsidR="009177BF" w:rsidRPr="003105DA" w:rsidRDefault="009177BF" w:rsidP="003105DA">
      <w:pPr>
        <w:rPr>
          <w:lang w:val="uk-UA"/>
        </w:rPr>
      </w:pPr>
    </w:p>
    <w:sectPr w:rsidR="009177BF" w:rsidRPr="003105DA" w:rsidSect="003105DA">
      <w:footerReference w:type="default" r:id="rId8"/>
      <w:pgSz w:w="11900" w:h="16840"/>
      <w:pgMar w:top="851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4DA8" w:rsidRDefault="005C4DA8">
      <w:r>
        <w:separator/>
      </w:r>
    </w:p>
  </w:endnote>
  <w:endnote w:type="continuationSeparator" w:id="0">
    <w:p w:rsidR="005C4DA8" w:rsidRDefault="005C4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0C3F" w:rsidRDefault="002E79E1">
    <w:pPr>
      <w:pStyle w:val="a5"/>
      <w:spacing w:line="14" w:lineRule="auto"/>
      <w:ind w:left="0"/>
      <w:rPr>
        <w:sz w:val="20"/>
      </w:rPr>
    </w:pPr>
    <w:r>
      <w:rPr>
        <w:noProof/>
        <w:lang w:eastAsia="uk-U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44F5670" wp14:editId="42B3CC5F">
              <wp:simplePos x="0" y="0"/>
              <wp:positionH relativeFrom="page">
                <wp:posOffset>7087869</wp:posOffset>
              </wp:positionH>
              <wp:positionV relativeFrom="page">
                <wp:posOffset>9790514</wp:posOffset>
              </wp:positionV>
              <wp:extent cx="165100" cy="194310"/>
              <wp:effectExtent l="0" t="0" r="0" b="0"/>
              <wp:wrapNone/>
              <wp:docPr id="2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60C3F" w:rsidRDefault="005C4DA8">
                          <w:pPr>
                            <w:pStyle w:val="a5"/>
                            <w:spacing w:before="10"/>
                            <w:ind w:left="6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4F567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8.1pt;margin-top:770.9pt;width:1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" filled="f" stroked="f">
              <v:path arrowok="t"/>
              <v:textbox inset="0,0,0,0">
                <w:txbxContent>
                  <w:p w:rsidR="00C60C3F" w:rsidRDefault="00E20AB2">
                    <w:pPr>
                      <w:pStyle w:val="a5"/>
                      <w:spacing w:before="10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4DA8" w:rsidRDefault="005C4DA8">
      <w:r>
        <w:separator/>
      </w:r>
    </w:p>
  </w:footnote>
  <w:footnote w:type="continuationSeparator" w:id="0">
    <w:p w:rsidR="005C4DA8" w:rsidRDefault="005C4D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567D1"/>
    <w:multiLevelType w:val="hybridMultilevel"/>
    <w:tmpl w:val="FF12FEF2"/>
    <w:lvl w:ilvl="0" w:tplc="28B03E2C">
      <w:numFmt w:val="bullet"/>
      <w:lvlText w:val="-"/>
      <w:lvlJc w:val="left"/>
      <w:pPr>
        <w:ind w:left="83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A12E0022">
      <w:numFmt w:val="bullet"/>
      <w:lvlText w:val="•"/>
      <w:lvlJc w:val="left"/>
      <w:pPr>
        <w:ind w:left="1742" w:hanging="142"/>
      </w:pPr>
      <w:rPr>
        <w:rFonts w:hint="default"/>
        <w:lang w:val="uk-UA" w:eastAsia="en-US" w:bidi="ar-SA"/>
      </w:rPr>
    </w:lvl>
    <w:lvl w:ilvl="2" w:tplc="631CBA00">
      <w:numFmt w:val="bullet"/>
      <w:lvlText w:val="•"/>
      <w:lvlJc w:val="left"/>
      <w:pPr>
        <w:ind w:left="2644" w:hanging="142"/>
      </w:pPr>
      <w:rPr>
        <w:rFonts w:hint="default"/>
        <w:lang w:val="uk-UA" w:eastAsia="en-US" w:bidi="ar-SA"/>
      </w:rPr>
    </w:lvl>
    <w:lvl w:ilvl="3" w:tplc="0E529DC8">
      <w:numFmt w:val="bullet"/>
      <w:lvlText w:val="•"/>
      <w:lvlJc w:val="left"/>
      <w:pPr>
        <w:ind w:left="3546" w:hanging="142"/>
      </w:pPr>
      <w:rPr>
        <w:rFonts w:hint="default"/>
        <w:lang w:val="uk-UA" w:eastAsia="en-US" w:bidi="ar-SA"/>
      </w:rPr>
    </w:lvl>
    <w:lvl w:ilvl="4" w:tplc="8968058E">
      <w:numFmt w:val="bullet"/>
      <w:lvlText w:val="•"/>
      <w:lvlJc w:val="left"/>
      <w:pPr>
        <w:ind w:left="4448" w:hanging="142"/>
      </w:pPr>
      <w:rPr>
        <w:rFonts w:hint="default"/>
        <w:lang w:val="uk-UA" w:eastAsia="en-US" w:bidi="ar-SA"/>
      </w:rPr>
    </w:lvl>
    <w:lvl w:ilvl="5" w:tplc="60CE3D24">
      <w:numFmt w:val="bullet"/>
      <w:lvlText w:val="•"/>
      <w:lvlJc w:val="left"/>
      <w:pPr>
        <w:ind w:left="5350" w:hanging="142"/>
      </w:pPr>
      <w:rPr>
        <w:rFonts w:hint="default"/>
        <w:lang w:val="uk-UA" w:eastAsia="en-US" w:bidi="ar-SA"/>
      </w:rPr>
    </w:lvl>
    <w:lvl w:ilvl="6" w:tplc="000E5F12">
      <w:numFmt w:val="bullet"/>
      <w:lvlText w:val="•"/>
      <w:lvlJc w:val="left"/>
      <w:pPr>
        <w:ind w:left="6252" w:hanging="142"/>
      </w:pPr>
      <w:rPr>
        <w:rFonts w:hint="default"/>
        <w:lang w:val="uk-UA" w:eastAsia="en-US" w:bidi="ar-SA"/>
      </w:rPr>
    </w:lvl>
    <w:lvl w:ilvl="7" w:tplc="B69E6946">
      <w:numFmt w:val="bullet"/>
      <w:lvlText w:val="•"/>
      <w:lvlJc w:val="left"/>
      <w:pPr>
        <w:ind w:left="7154" w:hanging="142"/>
      </w:pPr>
      <w:rPr>
        <w:rFonts w:hint="default"/>
        <w:lang w:val="uk-UA" w:eastAsia="en-US" w:bidi="ar-SA"/>
      </w:rPr>
    </w:lvl>
    <w:lvl w:ilvl="8" w:tplc="FB6638D4">
      <w:numFmt w:val="bullet"/>
      <w:lvlText w:val="•"/>
      <w:lvlJc w:val="left"/>
      <w:pPr>
        <w:ind w:left="8056" w:hanging="142"/>
      </w:pPr>
      <w:rPr>
        <w:rFonts w:hint="default"/>
        <w:lang w:val="uk-UA" w:eastAsia="en-US" w:bidi="ar-SA"/>
      </w:rPr>
    </w:lvl>
  </w:abstractNum>
  <w:abstractNum w:abstractNumId="1" w15:restartNumberingAfterBreak="0">
    <w:nsid w:val="336C6EA9"/>
    <w:multiLevelType w:val="hybridMultilevel"/>
    <w:tmpl w:val="2AD80A52"/>
    <w:lvl w:ilvl="0" w:tplc="387A055A">
      <w:numFmt w:val="bullet"/>
      <w:lvlText w:val="-"/>
      <w:lvlJc w:val="left"/>
      <w:pPr>
        <w:ind w:left="832" w:hanging="4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3703F72">
      <w:numFmt w:val="bullet"/>
      <w:lvlText w:val="•"/>
      <w:lvlJc w:val="left"/>
      <w:pPr>
        <w:ind w:left="1742" w:hanging="424"/>
      </w:pPr>
      <w:rPr>
        <w:rFonts w:hint="default"/>
        <w:lang w:val="uk-UA" w:eastAsia="en-US" w:bidi="ar-SA"/>
      </w:rPr>
    </w:lvl>
    <w:lvl w:ilvl="2" w:tplc="86FAC2A4">
      <w:numFmt w:val="bullet"/>
      <w:lvlText w:val="•"/>
      <w:lvlJc w:val="left"/>
      <w:pPr>
        <w:ind w:left="2644" w:hanging="424"/>
      </w:pPr>
      <w:rPr>
        <w:rFonts w:hint="default"/>
        <w:lang w:val="uk-UA" w:eastAsia="en-US" w:bidi="ar-SA"/>
      </w:rPr>
    </w:lvl>
    <w:lvl w:ilvl="3" w:tplc="96E2F61A">
      <w:numFmt w:val="bullet"/>
      <w:lvlText w:val="•"/>
      <w:lvlJc w:val="left"/>
      <w:pPr>
        <w:ind w:left="3546" w:hanging="424"/>
      </w:pPr>
      <w:rPr>
        <w:rFonts w:hint="default"/>
        <w:lang w:val="uk-UA" w:eastAsia="en-US" w:bidi="ar-SA"/>
      </w:rPr>
    </w:lvl>
    <w:lvl w:ilvl="4" w:tplc="EDCC4684">
      <w:numFmt w:val="bullet"/>
      <w:lvlText w:val="•"/>
      <w:lvlJc w:val="left"/>
      <w:pPr>
        <w:ind w:left="4448" w:hanging="424"/>
      </w:pPr>
      <w:rPr>
        <w:rFonts w:hint="default"/>
        <w:lang w:val="uk-UA" w:eastAsia="en-US" w:bidi="ar-SA"/>
      </w:rPr>
    </w:lvl>
    <w:lvl w:ilvl="5" w:tplc="CDC6DC2E">
      <w:numFmt w:val="bullet"/>
      <w:lvlText w:val="•"/>
      <w:lvlJc w:val="left"/>
      <w:pPr>
        <w:ind w:left="5350" w:hanging="424"/>
      </w:pPr>
      <w:rPr>
        <w:rFonts w:hint="default"/>
        <w:lang w:val="uk-UA" w:eastAsia="en-US" w:bidi="ar-SA"/>
      </w:rPr>
    </w:lvl>
    <w:lvl w:ilvl="6" w:tplc="89DAD534">
      <w:numFmt w:val="bullet"/>
      <w:lvlText w:val="•"/>
      <w:lvlJc w:val="left"/>
      <w:pPr>
        <w:ind w:left="6252" w:hanging="424"/>
      </w:pPr>
      <w:rPr>
        <w:rFonts w:hint="default"/>
        <w:lang w:val="uk-UA" w:eastAsia="en-US" w:bidi="ar-SA"/>
      </w:rPr>
    </w:lvl>
    <w:lvl w:ilvl="7" w:tplc="A9FCB45E">
      <w:numFmt w:val="bullet"/>
      <w:lvlText w:val="•"/>
      <w:lvlJc w:val="left"/>
      <w:pPr>
        <w:ind w:left="7154" w:hanging="424"/>
      </w:pPr>
      <w:rPr>
        <w:rFonts w:hint="default"/>
        <w:lang w:val="uk-UA" w:eastAsia="en-US" w:bidi="ar-SA"/>
      </w:rPr>
    </w:lvl>
    <w:lvl w:ilvl="8" w:tplc="111E0D34">
      <w:numFmt w:val="bullet"/>
      <w:lvlText w:val="•"/>
      <w:lvlJc w:val="left"/>
      <w:pPr>
        <w:ind w:left="8056" w:hanging="424"/>
      </w:pPr>
      <w:rPr>
        <w:rFonts w:hint="default"/>
        <w:lang w:val="uk-UA" w:eastAsia="en-US" w:bidi="ar-SA"/>
      </w:rPr>
    </w:lvl>
  </w:abstractNum>
  <w:abstractNum w:abstractNumId="2" w15:restartNumberingAfterBreak="0">
    <w:nsid w:val="356360A8"/>
    <w:multiLevelType w:val="hybridMultilevel"/>
    <w:tmpl w:val="B3AC6C52"/>
    <w:lvl w:ilvl="0" w:tplc="F5C2CF46">
      <w:numFmt w:val="bullet"/>
      <w:lvlText w:val="-"/>
      <w:lvlJc w:val="left"/>
      <w:pPr>
        <w:ind w:left="83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528A02A4">
      <w:numFmt w:val="bullet"/>
      <w:lvlText w:val="•"/>
      <w:lvlJc w:val="left"/>
      <w:pPr>
        <w:ind w:left="1742" w:hanging="142"/>
      </w:pPr>
      <w:rPr>
        <w:rFonts w:hint="default"/>
        <w:lang w:val="uk-UA" w:eastAsia="en-US" w:bidi="ar-SA"/>
      </w:rPr>
    </w:lvl>
    <w:lvl w:ilvl="2" w:tplc="C342499E">
      <w:numFmt w:val="bullet"/>
      <w:lvlText w:val="•"/>
      <w:lvlJc w:val="left"/>
      <w:pPr>
        <w:ind w:left="2644" w:hanging="142"/>
      </w:pPr>
      <w:rPr>
        <w:rFonts w:hint="default"/>
        <w:lang w:val="uk-UA" w:eastAsia="en-US" w:bidi="ar-SA"/>
      </w:rPr>
    </w:lvl>
    <w:lvl w:ilvl="3" w:tplc="C62E666E">
      <w:numFmt w:val="bullet"/>
      <w:lvlText w:val="•"/>
      <w:lvlJc w:val="left"/>
      <w:pPr>
        <w:ind w:left="3546" w:hanging="142"/>
      </w:pPr>
      <w:rPr>
        <w:rFonts w:hint="default"/>
        <w:lang w:val="uk-UA" w:eastAsia="en-US" w:bidi="ar-SA"/>
      </w:rPr>
    </w:lvl>
    <w:lvl w:ilvl="4" w:tplc="E444BCF2">
      <w:numFmt w:val="bullet"/>
      <w:lvlText w:val="•"/>
      <w:lvlJc w:val="left"/>
      <w:pPr>
        <w:ind w:left="4448" w:hanging="142"/>
      </w:pPr>
      <w:rPr>
        <w:rFonts w:hint="default"/>
        <w:lang w:val="uk-UA" w:eastAsia="en-US" w:bidi="ar-SA"/>
      </w:rPr>
    </w:lvl>
    <w:lvl w:ilvl="5" w:tplc="3CC48C66">
      <w:numFmt w:val="bullet"/>
      <w:lvlText w:val="•"/>
      <w:lvlJc w:val="left"/>
      <w:pPr>
        <w:ind w:left="5350" w:hanging="142"/>
      </w:pPr>
      <w:rPr>
        <w:rFonts w:hint="default"/>
        <w:lang w:val="uk-UA" w:eastAsia="en-US" w:bidi="ar-SA"/>
      </w:rPr>
    </w:lvl>
    <w:lvl w:ilvl="6" w:tplc="BC2A2A9A">
      <w:numFmt w:val="bullet"/>
      <w:lvlText w:val="•"/>
      <w:lvlJc w:val="left"/>
      <w:pPr>
        <w:ind w:left="6252" w:hanging="142"/>
      </w:pPr>
      <w:rPr>
        <w:rFonts w:hint="default"/>
        <w:lang w:val="uk-UA" w:eastAsia="en-US" w:bidi="ar-SA"/>
      </w:rPr>
    </w:lvl>
    <w:lvl w:ilvl="7" w:tplc="A5788F00">
      <w:numFmt w:val="bullet"/>
      <w:lvlText w:val="•"/>
      <w:lvlJc w:val="left"/>
      <w:pPr>
        <w:ind w:left="7154" w:hanging="142"/>
      </w:pPr>
      <w:rPr>
        <w:rFonts w:hint="default"/>
        <w:lang w:val="uk-UA" w:eastAsia="en-US" w:bidi="ar-SA"/>
      </w:rPr>
    </w:lvl>
    <w:lvl w:ilvl="8" w:tplc="78B42566">
      <w:numFmt w:val="bullet"/>
      <w:lvlText w:val="•"/>
      <w:lvlJc w:val="left"/>
      <w:pPr>
        <w:ind w:left="8056" w:hanging="142"/>
      </w:pPr>
      <w:rPr>
        <w:rFonts w:hint="default"/>
        <w:lang w:val="uk-UA" w:eastAsia="en-US" w:bidi="ar-SA"/>
      </w:rPr>
    </w:lvl>
  </w:abstractNum>
  <w:abstractNum w:abstractNumId="3" w15:restartNumberingAfterBreak="0">
    <w:nsid w:val="4B2B6AB7"/>
    <w:multiLevelType w:val="hybridMultilevel"/>
    <w:tmpl w:val="99803182"/>
    <w:lvl w:ilvl="0" w:tplc="D8ACF986">
      <w:numFmt w:val="bullet"/>
      <w:lvlText w:val="-"/>
      <w:lvlJc w:val="left"/>
      <w:pPr>
        <w:ind w:left="83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43269E90">
      <w:numFmt w:val="bullet"/>
      <w:lvlText w:val="•"/>
      <w:lvlJc w:val="left"/>
      <w:pPr>
        <w:ind w:left="1742" w:hanging="142"/>
      </w:pPr>
      <w:rPr>
        <w:rFonts w:hint="default"/>
        <w:lang w:val="uk-UA" w:eastAsia="en-US" w:bidi="ar-SA"/>
      </w:rPr>
    </w:lvl>
    <w:lvl w:ilvl="2" w:tplc="71A06820">
      <w:numFmt w:val="bullet"/>
      <w:lvlText w:val="•"/>
      <w:lvlJc w:val="left"/>
      <w:pPr>
        <w:ind w:left="2644" w:hanging="142"/>
      </w:pPr>
      <w:rPr>
        <w:rFonts w:hint="default"/>
        <w:lang w:val="uk-UA" w:eastAsia="en-US" w:bidi="ar-SA"/>
      </w:rPr>
    </w:lvl>
    <w:lvl w:ilvl="3" w:tplc="0DFE4368">
      <w:numFmt w:val="bullet"/>
      <w:lvlText w:val="•"/>
      <w:lvlJc w:val="left"/>
      <w:pPr>
        <w:ind w:left="3546" w:hanging="142"/>
      </w:pPr>
      <w:rPr>
        <w:rFonts w:hint="default"/>
        <w:lang w:val="uk-UA" w:eastAsia="en-US" w:bidi="ar-SA"/>
      </w:rPr>
    </w:lvl>
    <w:lvl w:ilvl="4" w:tplc="7FBCB01E">
      <w:numFmt w:val="bullet"/>
      <w:lvlText w:val="•"/>
      <w:lvlJc w:val="left"/>
      <w:pPr>
        <w:ind w:left="4448" w:hanging="142"/>
      </w:pPr>
      <w:rPr>
        <w:rFonts w:hint="default"/>
        <w:lang w:val="uk-UA" w:eastAsia="en-US" w:bidi="ar-SA"/>
      </w:rPr>
    </w:lvl>
    <w:lvl w:ilvl="5" w:tplc="E418FEF4">
      <w:numFmt w:val="bullet"/>
      <w:lvlText w:val="•"/>
      <w:lvlJc w:val="left"/>
      <w:pPr>
        <w:ind w:left="5350" w:hanging="142"/>
      </w:pPr>
      <w:rPr>
        <w:rFonts w:hint="default"/>
        <w:lang w:val="uk-UA" w:eastAsia="en-US" w:bidi="ar-SA"/>
      </w:rPr>
    </w:lvl>
    <w:lvl w:ilvl="6" w:tplc="95102712">
      <w:numFmt w:val="bullet"/>
      <w:lvlText w:val="•"/>
      <w:lvlJc w:val="left"/>
      <w:pPr>
        <w:ind w:left="6252" w:hanging="142"/>
      </w:pPr>
      <w:rPr>
        <w:rFonts w:hint="default"/>
        <w:lang w:val="uk-UA" w:eastAsia="en-US" w:bidi="ar-SA"/>
      </w:rPr>
    </w:lvl>
    <w:lvl w:ilvl="7" w:tplc="2D2C5DDE">
      <w:numFmt w:val="bullet"/>
      <w:lvlText w:val="•"/>
      <w:lvlJc w:val="left"/>
      <w:pPr>
        <w:ind w:left="7154" w:hanging="142"/>
      </w:pPr>
      <w:rPr>
        <w:rFonts w:hint="default"/>
        <w:lang w:val="uk-UA" w:eastAsia="en-US" w:bidi="ar-SA"/>
      </w:rPr>
    </w:lvl>
    <w:lvl w:ilvl="8" w:tplc="8CD699F2">
      <w:numFmt w:val="bullet"/>
      <w:lvlText w:val="•"/>
      <w:lvlJc w:val="left"/>
      <w:pPr>
        <w:ind w:left="8056" w:hanging="142"/>
      </w:pPr>
      <w:rPr>
        <w:rFonts w:hint="default"/>
        <w:lang w:val="uk-UA" w:eastAsia="en-US" w:bidi="ar-SA"/>
      </w:rPr>
    </w:lvl>
  </w:abstractNum>
  <w:abstractNum w:abstractNumId="4" w15:restartNumberingAfterBreak="0">
    <w:nsid w:val="6C567A4A"/>
    <w:multiLevelType w:val="multilevel"/>
    <w:tmpl w:val="05862FD2"/>
    <w:lvl w:ilvl="0">
      <w:start w:val="1"/>
      <w:numFmt w:val="decimal"/>
      <w:lvlText w:val="%1."/>
      <w:lvlJc w:val="left"/>
      <w:pPr>
        <w:ind w:left="1474" w:hanging="181"/>
        <w:jc w:val="right"/>
      </w:pPr>
      <w:rPr>
        <w:rFonts w:hint="default"/>
        <w:spacing w:val="-1"/>
        <w:w w:val="8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02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350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3">
      <w:numFmt w:val="bullet"/>
      <w:lvlText w:val="•"/>
      <w:lvlJc w:val="left"/>
      <w:pPr>
        <w:ind w:left="1480" w:hanging="60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2677" w:hanging="60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874" w:hanging="60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071" w:hanging="60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268" w:hanging="60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465" w:hanging="600"/>
      </w:pPr>
      <w:rPr>
        <w:rFonts w:hint="default"/>
        <w:lang w:val="uk-UA" w:eastAsia="en-US" w:bidi="ar-SA"/>
      </w:rPr>
    </w:lvl>
  </w:abstractNum>
  <w:abstractNum w:abstractNumId="5" w15:restartNumberingAfterBreak="0">
    <w:nsid w:val="70343F32"/>
    <w:multiLevelType w:val="hybridMultilevel"/>
    <w:tmpl w:val="4090576E"/>
    <w:lvl w:ilvl="0" w:tplc="749C199E">
      <w:numFmt w:val="bullet"/>
      <w:lvlText w:val="-"/>
      <w:lvlJc w:val="left"/>
      <w:pPr>
        <w:ind w:left="83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448620E2">
      <w:numFmt w:val="bullet"/>
      <w:lvlText w:val="•"/>
      <w:lvlJc w:val="left"/>
      <w:pPr>
        <w:ind w:left="1742" w:hanging="142"/>
      </w:pPr>
      <w:rPr>
        <w:rFonts w:hint="default"/>
        <w:lang w:val="uk-UA" w:eastAsia="en-US" w:bidi="ar-SA"/>
      </w:rPr>
    </w:lvl>
    <w:lvl w:ilvl="2" w:tplc="D596992A">
      <w:numFmt w:val="bullet"/>
      <w:lvlText w:val="•"/>
      <w:lvlJc w:val="left"/>
      <w:pPr>
        <w:ind w:left="2644" w:hanging="142"/>
      </w:pPr>
      <w:rPr>
        <w:rFonts w:hint="default"/>
        <w:lang w:val="uk-UA" w:eastAsia="en-US" w:bidi="ar-SA"/>
      </w:rPr>
    </w:lvl>
    <w:lvl w:ilvl="3" w:tplc="809E9578">
      <w:numFmt w:val="bullet"/>
      <w:lvlText w:val="•"/>
      <w:lvlJc w:val="left"/>
      <w:pPr>
        <w:ind w:left="3546" w:hanging="142"/>
      </w:pPr>
      <w:rPr>
        <w:rFonts w:hint="default"/>
        <w:lang w:val="uk-UA" w:eastAsia="en-US" w:bidi="ar-SA"/>
      </w:rPr>
    </w:lvl>
    <w:lvl w:ilvl="4" w:tplc="8A6CD570">
      <w:numFmt w:val="bullet"/>
      <w:lvlText w:val="•"/>
      <w:lvlJc w:val="left"/>
      <w:pPr>
        <w:ind w:left="4448" w:hanging="142"/>
      </w:pPr>
      <w:rPr>
        <w:rFonts w:hint="default"/>
        <w:lang w:val="uk-UA" w:eastAsia="en-US" w:bidi="ar-SA"/>
      </w:rPr>
    </w:lvl>
    <w:lvl w:ilvl="5" w:tplc="D918EF4A">
      <w:numFmt w:val="bullet"/>
      <w:lvlText w:val="•"/>
      <w:lvlJc w:val="left"/>
      <w:pPr>
        <w:ind w:left="5350" w:hanging="142"/>
      </w:pPr>
      <w:rPr>
        <w:rFonts w:hint="default"/>
        <w:lang w:val="uk-UA" w:eastAsia="en-US" w:bidi="ar-SA"/>
      </w:rPr>
    </w:lvl>
    <w:lvl w:ilvl="6" w:tplc="8A4CF3DE">
      <w:numFmt w:val="bullet"/>
      <w:lvlText w:val="•"/>
      <w:lvlJc w:val="left"/>
      <w:pPr>
        <w:ind w:left="6252" w:hanging="142"/>
      </w:pPr>
      <w:rPr>
        <w:rFonts w:hint="default"/>
        <w:lang w:val="uk-UA" w:eastAsia="en-US" w:bidi="ar-SA"/>
      </w:rPr>
    </w:lvl>
    <w:lvl w:ilvl="7" w:tplc="35403954">
      <w:numFmt w:val="bullet"/>
      <w:lvlText w:val="•"/>
      <w:lvlJc w:val="left"/>
      <w:pPr>
        <w:ind w:left="7154" w:hanging="142"/>
      </w:pPr>
      <w:rPr>
        <w:rFonts w:hint="default"/>
        <w:lang w:val="uk-UA" w:eastAsia="en-US" w:bidi="ar-SA"/>
      </w:rPr>
    </w:lvl>
    <w:lvl w:ilvl="8" w:tplc="DA5C9E2C">
      <w:numFmt w:val="bullet"/>
      <w:lvlText w:val="•"/>
      <w:lvlJc w:val="left"/>
      <w:pPr>
        <w:ind w:left="8056" w:hanging="142"/>
      </w:pPr>
      <w:rPr>
        <w:rFonts w:hint="default"/>
        <w:lang w:val="uk-UA" w:eastAsia="en-US" w:bidi="ar-SA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FB8"/>
    <w:rsid w:val="00036B7D"/>
    <w:rsid w:val="000543B5"/>
    <w:rsid w:val="000604CC"/>
    <w:rsid w:val="000A16D0"/>
    <w:rsid w:val="000C6E71"/>
    <w:rsid w:val="00156FB8"/>
    <w:rsid w:val="001C3298"/>
    <w:rsid w:val="00200540"/>
    <w:rsid w:val="00222BE8"/>
    <w:rsid w:val="00242DF6"/>
    <w:rsid w:val="002A7CE3"/>
    <w:rsid w:val="002C00A6"/>
    <w:rsid w:val="002C420B"/>
    <w:rsid w:val="002E79E1"/>
    <w:rsid w:val="00304A78"/>
    <w:rsid w:val="003078EB"/>
    <w:rsid w:val="003105DA"/>
    <w:rsid w:val="00317366"/>
    <w:rsid w:val="00322B96"/>
    <w:rsid w:val="004041B6"/>
    <w:rsid w:val="00411CF1"/>
    <w:rsid w:val="004359A6"/>
    <w:rsid w:val="005102CC"/>
    <w:rsid w:val="0055429E"/>
    <w:rsid w:val="005B31A8"/>
    <w:rsid w:val="005C4DA8"/>
    <w:rsid w:val="005F53C8"/>
    <w:rsid w:val="0061133E"/>
    <w:rsid w:val="00675B5A"/>
    <w:rsid w:val="0070478E"/>
    <w:rsid w:val="00736E29"/>
    <w:rsid w:val="00741912"/>
    <w:rsid w:val="00752D83"/>
    <w:rsid w:val="007817F9"/>
    <w:rsid w:val="00790BB8"/>
    <w:rsid w:val="007A104F"/>
    <w:rsid w:val="007A63B9"/>
    <w:rsid w:val="00837971"/>
    <w:rsid w:val="009177BF"/>
    <w:rsid w:val="0093109E"/>
    <w:rsid w:val="00A12FFD"/>
    <w:rsid w:val="00AB05CC"/>
    <w:rsid w:val="00B003CF"/>
    <w:rsid w:val="00B33E25"/>
    <w:rsid w:val="00B4498E"/>
    <w:rsid w:val="00C54CF9"/>
    <w:rsid w:val="00C6282E"/>
    <w:rsid w:val="00CF5218"/>
    <w:rsid w:val="00D22D8D"/>
    <w:rsid w:val="00D86038"/>
    <w:rsid w:val="00E20AB2"/>
    <w:rsid w:val="00ED590F"/>
    <w:rsid w:val="00F0171D"/>
    <w:rsid w:val="00F932D5"/>
    <w:rsid w:val="00FE0E05"/>
    <w:rsid w:val="00FE110A"/>
    <w:rsid w:val="00FF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33CBB75-B091-40C7-9C19-A445AFFE1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1"/>
    <w:qFormat/>
    <w:rsid w:val="00741912"/>
    <w:pPr>
      <w:widowControl w:val="0"/>
      <w:autoSpaceDE w:val="0"/>
      <w:autoSpaceDN w:val="0"/>
      <w:ind w:left="1084" w:hanging="240"/>
      <w:outlineLvl w:val="0"/>
    </w:pPr>
    <w:rPr>
      <w:b/>
      <w:bCs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rsid w:val="00156FB8"/>
  </w:style>
  <w:style w:type="paragraph" w:styleId="a3">
    <w:name w:val="Balloon Text"/>
    <w:basedOn w:val="a"/>
    <w:link w:val="a4"/>
    <w:uiPriority w:val="99"/>
    <w:semiHidden/>
    <w:unhideWhenUsed/>
    <w:rsid w:val="0061133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1133E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741912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4191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741912"/>
    <w:pPr>
      <w:widowControl w:val="0"/>
      <w:autoSpaceDE w:val="0"/>
      <w:autoSpaceDN w:val="0"/>
      <w:ind w:left="108"/>
    </w:pPr>
    <w:rPr>
      <w:lang w:val="uk-UA" w:eastAsia="en-US"/>
    </w:rPr>
  </w:style>
  <w:style w:type="character" w:customStyle="1" w:styleId="a6">
    <w:name w:val="Основной текст Знак"/>
    <w:basedOn w:val="a0"/>
    <w:link w:val="a5"/>
    <w:uiPriority w:val="1"/>
    <w:rsid w:val="00741912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Title"/>
    <w:basedOn w:val="a"/>
    <w:link w:val="a8"/>
    <w:uiPriority w:val="1"/>
    <w:qFormat/>
    <w:rsid w:val="00741912"/>
    <w:pPr>
      <w:widowControl w:val="0"/>
      <w:autoSpaceDE w:val="0"/>
      <w:autoSpaceDN w:val="0"/>
      <w:spacing w:before="74"/>
      <w:ind w:right="519"/>
      <w:jc w:val="right"/>
    </w:pPr>
    <w:rPr>
      <w:b/>
      <w:bCs/>
      <w:sz w:val="28"/>
      <w:szCs w:val="28"/>
      <w:lang w:val="uk-UA" w:eastAsia="en-US"/>
    </w:rPr>
  </w:style>
  <w:style w:type="character" w:customStyle="1" w:styleId="a8">
    <w:name w:val="Название Знак"/>
    <w:basedOn w:val="a0"/>
    <w:link w:val="a7"/>
    <w:uiPriority w:val="1"/>
    <w:rsid w:val="0074191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9">
    <w:name w:val="List Paragraph"/>
    <w:basedOn w:val="a"/>
    <w:uiPriority w:val="1"/>
    <w:qFormat/>
    <w:rsid w:val="00741912"/>
    <w:pPr>
      <w:widowControl w:val="0"/>
      <w:autoSpaceDE w:val="0"/>
      <w:autoSpaceDN w:val="0"/>
      <w:ind w:left="108" w:firstLine="556"/>
    </w:pPr>
    <w:rPr>
      <w:sz w:val="22"/>
      <w:szCs w:val="22"/>
      <w:lang w:val="uk-UA" w:eastAsia="en-US"/>
    </w:rPr>
  </w:style>
  <w:style w:type="paragraph" w:customStyle="1" w:styleId="TableParagraph">
    <w:name w:val="Table Paragraph"/>
    <w:basedOn w:val="a"/>
    <w:uiPriority w:val="1"/>
    <w:qFormat/>
    <w:rsid w:val="00741912"/>
    <w:pPr>
      <w:widowControl w:val="0"/>
      <w:autoSpaceDE w:val="0"/>
      <w:autoSpaceDN w:val="0"/>
    </w:pPr>
    <w:rPr>
      <w:sz w:val="22"/>
      <w:szCs w:val="22"/>
      <w:lang w:val="uk-UA" w:eastAsia="en-US"/>
    </w:rPr>
  </w:style>
  <w:style w:type="paragraph" w:styleId="aa">
    <w:name w:val="header"/>
    <w:basedOn w:val="a"/>
    <w:link w:val="ab"/>
    <w:uiPriority w:val="99"/>
    <w:unhideWhenUsed/>
    <w:rsid w:val="005102CC"/>
    <w:pPr>
      <w:tabs>
        <w:tab w:val="center" w:pos="4819"/>
        <w:tab w:val="right" w:pos="9639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102C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footer"/>
    <w:basedOn w:val="a"/>
    <w:link w:val="ad"/>
    <w:uiPriority w:val="99"/>
    <w:unhideWhenUsed/>
    <w:rsid w:val="005102CC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102C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docdata">
    <w:name w:val="docdata"/>
    <w:aliases w:val="docy,v5,1433,baiaagaaboqcaaadzwmaaaxdawaaaaaaaaaaaaaaaaaaaaaaaaaaaaaaaaaaaaaaaaaaaaaaaaaaaaaaaaaaaaaaaaaaaaaaaaaaaaaaaaaaaaaaaaaaaaaaaaaaaaaaaaaaaaaaaaaaaaaaaaaaaaaaaaaaaaaaaaaaaaaaaaaaaaaaaaaaaaaaaaaaaaaaaaaaaaaaaaaaaaaaaaaaaaaaaaaaaaaaaaaaaaaa"/>
    <w:basedOn w:val="a0"/>
    <w:rsid w:val="000543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14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14844</Words>
  <Characters>8462</Characters>
  <Application>Microsoft Office Word</Application>
  <DocSecurity>0</DocSecurity>
  <Lines>70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ZKH L.M</dc:creator>
  <cp:keywords/>
  <dc:description/>
  <cp:lastModifiedBy>user22</cp:lastModifiedBy>
  <cp:revision>6</cp:revision>
  <cp:lastPrinted>2026-05-26T11:27:00Z</cp:lastPrinted>
  <dcterms:created xsi:type="dcterms:W3CDTF">2026-09-16T06:55:00Z</dcterms:created>
  <dcterms:modified xsi:type="dcterms:W3CDTF">2026-09-17T07:24:00Z</dcterms:modified>
</cp:coreProperties>
</file>