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3C3" w:rsidRPr="002A03C3" w:rsidRDefault="002A03C3" w:rsidP="002A03C3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val="ru-RU" w:eastAsia="ru-RU"/>
        </w:rPr>
      </w:pPr>
      <w:r w:rsidRPr="002A03C3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6CF98DF0" wp14:editId="307F6258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3C3" w:rsidRPr="002A03C3" w:rsidRDefault="002A03C3" w:rsidP="002A03C3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2A03C3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2A03C3" w:rsidRPr="002A03C3" w:rsidRDefault="002A03C3" w:rsidP="002A03C3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2A03C3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2A03C3" w:rsidRPr="002A03C3" w:rsidRDefault="002A03C3" w:rsidP="002A03C3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ru-RU" w:eastAsia="ru-RU"/>
        </w:rPr>
      </w:pPr>
    </w:p>
    <w:p w:rsidR="002A03C3" w:rsidRPr="002A03C3" w:rsidRDefault="002A03C3" w:rsidP="002A03C3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2A03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ВІСІМДЕСЯТ ДРУГА</w:t>
      </w:r>
      <w:r w:rsidRPr="002A03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СЕСІЯ ВОСЬ</w:t>
      </w:r>
      <w:r w:rsidRPr="002A03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МОГО СКЛИКАННЯ</w:t>
      </w:r>
    </w:p>
    <w:p w:rsidR="002A03C3" w:rsidRPr="002A03C3" w:rsidRDefault="002A03C3" w:rsidP="002A03C3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</w:pPr>
      <w:proofErr w:type="gramStart"/>
      <w:r w:rsidRPr="002A03C3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>Р  І</w:t>
      </w:r>
      <w:proofErr w:type="gramEnd"/>
      <w:r w:rsidRPr="002A03C3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 xml:space="preserve">  Ш  Е  Н  </w:t>
      </w:r>
      <w:proofErr w:type="spellStart"/>
      <w:r w:rsidRPr="002A03C3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>Н</w:t>
      </w:r>
      <w:proofErr w:type="spellEnd"/>
      <w:r w:rsidRPr="002A03C3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 xml:space="preserve">  Я</w:t>
      </w:r>
    </w:p>
    <w:p w:rsidR="002A03C3" w:rsidRPr="002A03C3" w:rsidRDefault="002A03C3" w:rsidP="002A03C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</w:pPr>
      <w:r w:rsidRPr="002A03C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29</w:t>
      </w:r>
      <w:r w:rsidRPr="002A03C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</w:t>
      </w:r>
      <w:r w:rsidRPr="002A03C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серпня</w:t>
      </w:r>
      <w:r w:rsidRPr="002A03C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202</w:t>
      </w:r>
      <w:r w:rsidRPr="002A03C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5</w:t>
      </w:r>
      <w:r w:rsidRPr="002A03C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року </w:t>
      </w:r>
      <w:r w:rsidRPr="002A03C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2A03C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2A03C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2A03C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2A03C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2A03C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2A03C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      </w:t>
      </w:r>
      <w:r w:rsidRPr="002A03C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№</w:t>
      </w:r>
      <w:r w:rsidRPr="002A03C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18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42</w:t>
      </w:r>
      <w:r w:rsidRPr="002A03C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- 8</w:t>
      </w:r>
      <w:r w:rsidRPr="002A03C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2</w:t>
      </w:r>
      <w:r w:rsidRPr="002A03C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– </w:t>
      </w:r>
      <w:r w:rsidRPr="002A03C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V</w:t>
      </w:r>
      <w:r w:rsidRPr="002A03C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ІІІ</w:t>
      </w:r>
    </w:p>
    <w:p w:rsidR="002A03C3" w:rsidRDefault="002A03C3" w:rsidP="002A03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uk-UA"/>
        </w:rPr>
      </w:pPr>
    </w:p>
    <w:p w:rsidR="002649AB" w:rsidRDefault="006B2F6E" w:rsidP="002A03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</w:pPr>
      <w:r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</w:t>
      </w:r>
      <w:r w:rsidR="00DC66FC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о</w:t>
      </w:r>
      <w:r w:rsidR="00D748DD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внесення змін </w:t>
      </w:r>
      <w:r w:rsidR="00BA0932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до</w:t>
      </w:r>
      <w:r w:rsidR="006A7753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="00795B07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«</w:t>
      </w:r>
      <w:r w:rsidR="002B5CE2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К</w:t>
      </w:r>
      <w:r w:rsidR="00DC66FC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омплексної </w:t>
      </w:r>
      <w:r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Програми</w:t>
      </w:r>
      <w:r w:rsidR="006A7753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утримання та розвитку вулиць і доріг комунальної власності населених пунктів Обухівської міської територіальної громади Київської області на 2021-2025 </w:t>
      </w:r>
      <w:r w:rsidR="00795B07" w:rsidRPr="00CF0ED0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роки</w:t>
      </w:r>
      <w:r w:rsidR="004C34D9" w:rsidRPr="00CF0ED0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» на 202</w:t>
      </w:r>
      <w:r w:rsidR="00892D36" w:rsidRPr="00CF0ED0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5</w:t>
      </w:r>
      <w:r w:rsidR="004C34D9" w:rsidRPr="00CF0ED0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 xml:space="preserve"> рік</w:t>
      </w:r>
    </w:p>
    <w:p w:rsidR="002A03C3" w:rsidRPr="00CF0ED0" w:rsidRDefault="002A03C3" w:rsidP="007D4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</w:p>
    <w:p w:rsidR="00C96E10" w:rsidRDefault="009A6EBB" w:rsidP="007D4BDD">
      <w:pPr>
        <w:overflowPunct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</w:t>
      </w:r>
      <w:r w:rsidR="00675EC0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подання від </w:t>
      </w:r>
      <w:r w:rsidR="00B626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19.08</w:t>
      </w:r>
      <w:r w:rsidR="00892D36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.2025</w:t>
      </w:r>
      <w:r w:rsidR="00DA6F24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F7665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начальника управління капітального будівництва та експлуатаційних послуг виконавчого комітету Обухівської міської ради Київської області Олександра ШУМЛЯНСЬКОГО</w:t>
      </w:r>
      <w:r w:rsidR="00B355B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керуючись пунк</w:t>
      </w:r>
      <w:r w:rsidR="00594E30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том 22 частини першої статті 26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Закону України </w:t>
      </w:r>
      <w:r w:rsidR="00EE47F7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 w:rsidR="00EE47F7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статт</w:t>
      </w:r>
      <w:r w:rsidR="00BE285A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ями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6, 43, 44 Закону України «Про дорожній рух», враховуючи рекомендації постійних комісій</w:t>
      </w:r>
      <w:r w:rsidR="00444AE9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Обухівської міської ради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</w:t>
      </w:r>
      <w:r w:rsidR="00444AE9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питань фінансів, бюджету, планування, соціально – економічного розвитку, інвестицій та міжнародного співробітництва,</w:t>
      </w:r>
      <w:r w:rsidR="00444AE9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питань комунальної власності, житлово – комунального господарства, енергозбереження, транспорту, благоустрою, будівництва та архітектури</w:t>
      </w:r>
      <w:r w:rsidR="002A03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</w:p>
    <w:p w:rsidR="002A03C3" w:rsidRPr="007D4BDD" w:rsidRDefault="002A03C3" w:rsidP="007D4BDD">
      <w:pPr>
        <w:overflowPunct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B5CE2" w:rsidRDefault="006137EE" w:rsidP="007D4BDD">
      <w:pPr>
        <w:overflowPunct w:val="0"/>
        <w:spacing w:after="0" w:line="240" w:lineRule="auto"/>
        <w:ind w:left="1416" w:firstLine="708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7D4BD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6B2F6E" w:rsidRPr="007D4BD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E19" w:rsidRPr="007D4BD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B2F6E" w:rsidRPr="007D4BD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2A03C3" w:rsidRPr="007D4BDD" w:rsidRDefault="002A03C3" w:rsidP="007D4BDD">
      <w:pPr>
        <w:overflowPunct w:val="0"/>
        <w:spacing w:after="0" w:line="240" w:lineRule="auto"/>
        <w:ind w:left="1416" w:firstLine="708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E5A9E" w:rsidRPr="007D4BDD" w:rsidRDefault="00D748DD" w:rsidP="00594E30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3D0C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E66A50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Внести</w:t>
      </w:r>
      <w:proofErr w:type="spellEnd"/>
      <w:r w:rsidR="00E66A50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зміни до кошторису </w:t>
      </w:r>
      <w:r w:rsidR="00E66A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</w:t>
      </w:r>
      <w:r w:rsidR="00E66A50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омплексної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роки» на 2025 рік, </w:t>
      </w:r>
      <w:r w:rsidR="008B63F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що затверджена</w:t>
      </w:r>
      <w:r w:rsidR="00E66A50" w:rsidRPr="007D4B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рішенням Обухівської міської ради Київської області</w:t>
      </w:r>
      <w:r w:rsidR="00E66A5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66A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   </w:t>
      </w:r>
      <w:r w:rsidR="00E66A50" w:rsidRPr="00F90D6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24.12.2020</w:t>
      </w:r>
      <w:r w:rsidR="00E66A5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р.  </w:t>
      </w:r>
      <w:r w:rsidR="00E66A50" w:rsidRPr="00F90D6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№ 59-3-VІІІ (далі – Програма), </w:t>
      </w:r>
      <w:bookmarkStart w:id="0" w:name="__DdeLink__252_1974740656"/>
      <w:r w:rsidR="00E66A50" w:rsidRPr="00F90D6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затвердивши  його у новій редакції</w:t>
      </w:r>
      <w:bookmarkEnd w:id="0"/>
      <w:r w:rsidR="000A63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згідно з Додатком</w:t>
      </w:r>
      <w:r w:rsidR="00E66A50" w:rsidRPr="00F90D6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E66A50" w:rsidRPr="00F90D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7D4BDD" w:rsidRPr="007D4BDD" w:rsidRDefault="007D4BDD" w:rsidP="00594E30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7D4BDD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AE4C8A" w:rsidRPr="00CF0ED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uk-UA" w:bidi="uk-UA"/>
        </w:rPr>
        <w:t>Встановити, що виконавці заходів</w:t>
      </w:r>
      <w:r w:rsidR="00AE4C8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uk-UA" w:bidi="uk-UA"/>
        </w:rPr>
        <w:t xml:space="preserve"> комплексної </w:t>
      </w:r>
      <w:r w:rsidR="00AE4C8A" w:rsidRPr="00CF0ED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uk-UA" w:bidi="uk-UA"/>
        </w:rPr>
        <w:t xml:space="preserve"> Програми</w:t>
      </w:r>
      <w:r w:rsidR="00AE4C8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uk-UA" w:bidi="uk-UA"/>
        </w:rPr>
        <w:t xml:space="preserve"> </w:t>
      </w:r>
      <w:r w:rsidR="00AE4C8A" w:rsidRPr="008021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утримання та розвитку вулиць і доріг комунальної власності населених пунктів Обухівської міської територіальної громади Киї</w:t>
      </w:r>
      <w:r w:rsidR="00AE4C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вської області на 2021-2025 роки на 2025 рік</w:t>
      </w:r>
      <w:r w:rsidR="00AE4C8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uk-UA" w:bidi="uk-UA"/>
        </w:rPr>
        <w:t xml:space="preserve"> </w:t>
      </w:r>
      <w:r w:rsidR="00AE4C8A" w:rsidRPr="00CF0ED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uk-UA" w:bidi="uk-UA"/>
        </w:rPr>
        <w:t xml:space="preserve"> визначаються відповідно до процедур, що передбачені Законом України «Про публічні закупівлі</w:t>
      </w:r>
      <w:r w:rsidR="00B65BC2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uk-UA" w:bidi="uk-UA"/>
        </w:rPr>
        <w:t xml:space="preserve">» </w:t>
      </w:r>
      <w:r w:rsidR="008B63F6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uk-UA" w:bidi="uk-UA"/>
        </w:rPr>
        <w:t xml:space="preserve"> </w:t>
      </w:r>
      <w:r w:rsidR="000A63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згідно з Додатком</w:t>
      </w:r>
      <w:r w:rsidRPr="007D4BD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03C3" w:rsidRDefault="00581043" w:rsidP="002A03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3. </w:t>
      </w:r>
      <w:r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Затвердити розподіл коштів між комунальними підприємствами Обухівської міської ради Київської області</w:t>
      </w:r>
      <w:r w:rsidR="002230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на виконання заходів</w:t>
      </w:r>
      <w:r w:rsidR="00E66A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комплексної</w:t>
      </w:r>
      <w:r w:rsidR="002230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8021AF" w:rsidRPr="008021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Програми утримання та розвитку вулиць і доріг комунальної власності населених пунктів Обухівської міської територіальної громади Киї</w:t>
      </w:r>
      <w:r w:rsidR="003D0C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вської області на 2021-2025 роки </w:t>
      </w:r>
      <w:r w:rsidR="00E66A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на </w:t>
      </w:r>
      <w:r w:rsidR="003D0C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2025 рік</w:t>
      </w:r>
      <w:r w:rsidR="008B63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,</w:t>
      </w:r>
      <w:r w:rsidR="000A63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згідно з Додатком</w:t>
      </w:r>
      <w:r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AE4C8A" w:rsidRPr="002A03C3" w:rsidRDefault="002A03C3" w:rsidP="002A03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4. </w:t>
      </w:r>
      <w:r w:rsidR="00AE4C8A" w:rsidRPr="007D4BDD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виконавчого комітету Обухівської міської ради врахувати зміни, передбачені додатком до </w:t>
      </w:r>
      <w:r w:rsidR="00AE4C8A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</w:t>
      </w:r>
      <w:r w:rsidR="00AE4C8A" w:rsidRPr="001032E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омплексної Програми утримання та розвитку вулиць і доріг комунальної власності населених пунктів </w:t>
      </w:r>
      <w:r w:rsidR="00AE4C8A" w:rsidRPr="001032E2">
        <w:rPr>
          <w:rFonts w:ascii="Times New Roman" w:hAnsi="Times New Roman" w:cs="Times New Roman"/>
          <w:bCs/>
          <w:iCs/>
          <w:sz w:val="28"/>
          <w:szCs w:val="28"/>
          <w:lang w:val="uk-UA"/>
        </w:rPr>
        <w:lastRenderedPageBreak/>
        <w:t>Обухівської міської територіальної громади Київської області на 2021-2025 роки</w:t>
      </w:r>
      <w:r w:rsidR="008B63F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на</w:t>
      </w:r>
      <w:r w:rsidR="00AE4C8A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2025</w:t>
      </w:r>
      <w:r w:rsidR="00AE4C8A" w:rsidRPr="007D4BDD">
        <w:rPr>
          <w:rFonts w:ascii="Times New Roman" w:hAnsi="Times New Roman" w:cs="Times New Roman"/>
          <w:sz w:val="28"/>
          <w:szCs w:val="28"/>
          <w:lang w:val="uk-UA"/>
        </w:rPr>
        <w:t xml:space="preserve"> рік та передбачити кошти на фінансування заходів цієї Програми відповідно до кошторису</w:t>
      </w:r>
      <w:r w:rsidR="00B65BC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81043" w:rsidRPr="00581043" w:rsidRDefault="00581043" w:rsidP="000A63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5. </w:t>
      </w:r>
      <w:r w:rsidR="00E66A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Визначити виконавцем</w:t>
      </w:r>
      <w:r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заходів</w:t>
      </w:r>
      <w:r w:rsidR="00E66A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комплексної</w:t>
      </w:r>
      <w:r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3D0CC1" w:rsidRPr="003D0C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Програми утримання та розвитку вулиць і доріг комунальної власності населених пунктів Обухівської міської територіальної громади Київської області </w:t>
      </w:r>
      <w:r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на 2021-2025 роки на 2</w:t>
      </w:r>
      <w:r w:rsidR="00E66A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025 рік Комунальне підприємство </w:t>
      </w:r>
      <w:r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Обухівської місь</w:t>
      </w:r>
      <w:r w:rsidR="00E66A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кої ради «</w:t>
      </w:r>
      <w:proofErr w:type="spellStart"/>
      <w:r w:rsidR="00E66A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Обухівтеплотрансбуд</w:t>
      </w:r>
      <w:proofErr w:type="spellEnd"/>
      <w:r w:rsidR="00E66A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»</w:t>
      </w:r>
      <w:r w:rsidR="008B63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B65B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згідно з</w:t>
      </w:r>
      <w:r w:rsidR="000A63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Додатком</w:t>
      </w:r>
      <w:r w:rsidR="00E66A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581043" w:rsidRPr="00581043" w:rsidRDefault="00B65BC2" w:rsidP="000207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6. Надати право виконавцю</w:t>
      </w:r>
      <w:r w:rsidR="00581043"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послуг Комунальному підприємству Обухівської міс</w:t>
      </w:r>
      <w:r w:rsidR="000207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ької ради «</w:t>
      </w:r>
      <w:proofErr w:type="spellStart"/>
      <w:r w:rsidR="000207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Обухівтеплотрансбуд</w:t>
      </w:r>
      <w:proofErr w:type="spellEnd"/>
      <w:r w:rsidR="000207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», </w:t>
      </w:r>
      <w:r w:rsidR="00581043"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у разі необхідності на залучення інших підприємств до виконання заходів прог</w:t>
      </w:r>
      <w:r w:rsidR="000207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рами за відповідними договорами, за згодою </w:t>
      </w:r>
      <w:r w:rsidR="000207E4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управління капітального будівництва та експлуатаційних послуг виконавчого комітету Обухівської міської ради Київської області</w:t>
      </w:r>
      <w:r w:rsidR="000207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581043"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</w:p>
    <w:p w:rsidR="002649AB" w:rsidRPr="00581043" w:rsidRDefault="000207E4" w:rsidP="005810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7</w:t>
      </w:r>
      <w:r w:rsidR="006B2F6E" w:rsidRPr="007D4B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6D1DF5" w:rsidRPr="007D4B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Володимира ЦЕЛЬОРУ та постійні комісії: з питань комунальної власності, житлово-комунального господарства, енергозбереження, транспорту, благоустрою, будівництва та архітектури та з питань фінансів, бюджету, планування, соціально-економічного розвитку, інвестицій та міжнародного співробітництва</w:t>
      </w:r>
      <w:r w:rsidR="00444AE9" w:rsidRPr="007D4BD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581043" w:rsidRPr="007D4BDD" w:rsidRDefault="00581043" w:rsidP="005152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2649AB" w:rsidRPr="007D4BDD" w:rsidRDefault="002649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C96E10" w:rsidRPr="007D4BDD" w:rsidRDefault="007703B4" w:rsidP="006F69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</w:t>
      </w:r>
      <w:r w:rsidR="00444AE9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Обухівської </w:t>
      </w:r>
      <w:r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міської ради</w:t>
      </w:r>
      <w:r w:rsidR="009604D5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="009604D5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9604D5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9604D5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2A03C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        </w:t>
      </w:r>
      <w:r w:rsidR="009604D5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Лариса ІЛЬЄНКО</w:t>
      </w:r>
      <w:r w:rsidR="004414A2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</w:p>
    <w:p w:rsidR="00E75E0C" w:rsidRPr="007D4BDD" w:rsidRDefault="006B2F6E" w:rsidP="006F694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Antiqua" w:eastAsia="Batang" w:hAnsi="Antiqua" w:cs="Times New Roman"/>
          <w:sz w:val="24"/>
          <w:szCs w:val="24"/>
          <w:lang w:val="uk-UA" w:eastAsia="ru-RU"/>
        </w:rPr>
      </w:pPr>
      <w:r w:rsidRPr="007D4BDD">
        <w:rPr>
          <w:rFonts w:ascii="Antiqua" w:eastAsia="Batang" w:hAnsi="Antiqua" w:cs="Times New Roman"/>
          <w:sz w:val="24"/>
          <w:szCs w:val="24"/>
          <w:lang w:val="uk-UA" w:eastAsia="ru-RU"/>
        </w:rPr>
        <w:t xml:space="preserve"> </w:t>
      </w:r>
    </w:p>
    <w:p w:rsidR="00DA6F24" w:rsidRPr="007D4BDD" w:rsidRDefault="00DA6F2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A03C3" w:rsidRDefault="002A03C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A03C3" w:rsidRDefault="002A03C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A03C3" w:rsidRDefault="002A03C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A03C3" w:rsidRDefault="002A03C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A03C3" w:rsidRDefault="002A03C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A03C3" w:rsidRDefault="002A03C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A03C3" w:rsidRDefault="002A03C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A03C3" w:rsidRDefault="002A03C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A03C3" w:rsidRDefault="002A03C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A03C3" w:rsidRDefault="002A03C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A03C3" w:rsidRDefault="002A03C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A03C3" w:rsidRDefault="002A03C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A03C3" w:rsidRDefault="002A03C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A03C3" w:rsidRDefault="002A03C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A03C3" w:rsidRDefault="002A03C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A03C3" w:rsidRDefault="002A03C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A03C3" w:rsidRDefault="002A03C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A03C3" w:rsidRDefault="002A03C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A03C3" w:rsidRDefault="002A03C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A03C3" w:rsidRDefault="002A03C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A03C3" w:rsidRDefault="002A03C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A03C3" w:rsidRDefault="002A03C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A03C3" w:rsidRDefault="002A03C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A03C3" w:rsidRDefault="002A03C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77618" w:rsidRPr="007D4BDD" w:rsidRDefault="00A376DB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7D4BDD">
        <w:rPr>
          <w:rFonts w:ascii="Times New Roman" w:eastAsia="Batang" w:hAnsi="Times New Roman" w:cs="Times New Roman"/>
          <w:sz w:val="24"/>
          <w:szCs w:val="24"/>
          <w:lang w:val="uk-UA" w:eastAsia="ru-RU"/>
        </w:rPr>
        <w:t>Володимир ФЕДЧИШИН</w:t>
      </w:r>
      <w:bookmarkStart w:id="1" w:name="_GoBack"/>
      <w:bookmarkEnd w:id="1"/>
    </w:p>
    <w:sectPr w:rsidR="00277618" w:rsidRPr="007D4BDD" w:rsidSect="002A03C3">
      <w:pgSz w:w="11906" w:h="16838"/>
      <w:pgMar w:top="851" w:right="567" w:bottom="85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22366"/>
    <w:multiLevelType w:val="hybridMultilevel"/>
    <w:tmpl w:val="B5749F6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9AB"/>
    <w:rsid w:val="00010CA9"/>
    <w:rsid w:val="000207E4"/>
    <w:rsid w:val="0007450F"/>
    <w:rsid w:val="0007576C"/>
    <w:rsid w:val="00090544"/>
    <w:rsid w:val="000A6321"/>
    <w:rsid w:val="000A73B3"/>
    <w:rsid w:val="000B1946"/>
    <w:rsid w:val="000F3B79"/>
    <w:rsid w:val="001032E2"/>
    <w:rsid w:val="00191519"/>
    <w:rsid w:val="001C002E"/>
    <w:rsid w:val="001E5788"/>
    <w:rsid w:val="001F6C8C"/>
    <w:rsid w:val="002176EA"/>
    <w:rsid w:val="002230A3"/>
    <w:rsid w:val="00231F68"/>
    <w:rsid w:val="00236BF4"/>
    <w:rsid w:val="002649AB"/>
    <w:rsid w:val="00265AB3"/>
    <w:rsid w:val="00277618"/>
    <w:rsid w:val="00281950"/>
    <w:rsid w:val="002A03C3"/>
    <w:rsid w:val="002B5CE2"/>
    <w:rsid w:val="002D1B26"/>
    <w:rsid w:val="00326704"/>
    <w:rsid w:val="00353C96"/>
    <w:rsid w:val="003700FA"/>
    <w:rsid w:val="00377F57"/>
    <w:rsid w:val="00396A08"/>
    <w:rsid w:val="003C2D1B"/>
    <w:rsid w:val="003D0CC1"/>
    <w:rsid w:val="004202E5"/>
    <w:rsid w:val="004414A2"/>
    <w:rsid w:val="00444AE9"/>
    <w:rsid w:val="004614A6"/>
    <w:rsid w:val="00477498"/>
    <w:rsid w:val="004811D0"/>
    <w:rsid w:val="00487C17"/>
    <w:rsid w:val="00495FE7"/>
    <w:rsid w:val="004A3808"/>
    <w:rsid w:val="004A64D5"/>
    <w:rsid w:val="004B1C26"/>
    <w:rsid w:val="004C34D9"/>
    <w:rsid w:val="004C68DD"/>
    <w:rsid w:val="004E5A9E"/>
    <w:rsid w:val="00515236"/>
    <w:rsid w:val="0054567F"/>
    <w:rsid w:val="00547DF6"/>
    <w:rsid w:val="0056474F"/>
    <w:rsid w:val="00565BF4"/>
    <w:rsid w:val="00567E7E"/>
    <w:rsid w:val="005744AD"/>
    <w:rsid w:val="00581043"/>
    <w:rsid w:val="00594E30"/>
    <w:rsid w:val="005B5FAD"/>
    <w:rsid w:val="005C0FFE"/>
    <w:rsid w:val="005D3FDF"/>
    <w:rsid w:val="00610297"/>
    <w:rsid w:val="006137EE"/>
    <w:rsid w:val="0066324E"/>
    <w:rsid w:val="00675EC0"/>
    <w:rsid w:val="006A7753"/>
    <w:rsid w:val="006B2F6E"/>
    <w:rsid w:val="006D1DF5"/>
    <w:rsid w:val="006F6948"/>
    <w:rsid w:val="00731E19"/>
    <w:rsid w:val="00740262"/>
    <w:rsid w:val="007703B4"/>
    <w:rsid w:val="0079033D"/>
    <w:rsid w:val="007926DA"/>
    <w:rsid w:val="00795B07"/>
    <w:rsid w:val="007B2044"/>
    <w:rsid w:val="007D4BDD"/>
    <w:rsid w:val="007F3D70"/>
    <w:rsid w:val="008021AF"/>
    <w:rsid w:val="0081067C"/>
    <w:rsid w:val="00886DFF"/>
    <w:rsid w:val="00892D36"/>
    <w:rsid w:val="008A6551"/>
    <w:rsid w:val="008B63F6"/>
    <w:rsid w:val="008E4B7F"/>
    <w:rsid w:val="009604D5"/>
    <w:rsid w:val="00983278"/>
    <w:rsid w:val="009A6776"/>
    <w:rsid w:val="009A6EBB"/>
    <w:rsid w:val="009F31D6"/>
    <w:rsid w:val="00A2381F"/>
    <w:rsid w:val="00A33200"/>
    <w:rsid w:val="00A376DB"/>
    <w:rsid w:val="00A477FF"/>
    <w:rsid w:val="00A508C4"/>
    <w:rsid w:val="00A92060"/>
    <w:rsid w:val="00AA56CB"/>
    <w:rsid w:val="00AE4C8A"/>
    <w:rsid w:val="00AF05F8"/>
    <w:rsid w:val="00B355B2"/>
    <w:rsid w:val="00B4390E"/>
    <w:rsid w:val="00B46F54"/>
    <w:rsid w:val="00B62634"/>
    <w:rsid w:val="00B65BC2"/>
    <w:rsid w:val="00B77C14"/>
    <w:rsid w:val="00B933BB"/>
    <w:rsid w:val="00B979CC"/>
    <w:rsid w:val="00BA0932"/>
    <w:rsid w:val="00BA5787"/>
    <w:rsid w:val="00BB23A5"/>
    <w:rsid w:val="00BE285A"/>
    <w:rsid w:val="00BE6D7B"/>
    <w:rsid w:val="00BF2C17"/>
    <w:rsid w:val="00C00E3F"/>
    <w:rsid w:val="00C02F0A"/>
    <w:rsid w:val="00C16765"/>
    <w:rsid w:val="00C434CA"/>
    <w:rsid w:val="00C55E59"/>
    <w:rsid w:val="00C84CB8"/>
    <w:rsid w:val="00C96E10"/>
    <w:rsid w:val="00CA0A8D"/>
    <w:rsid w:val="00CC56CB"/>
    <w:rsid w:val="00CE504A"/>
    <w:rsid w:val="00CF0ED0"/>
    <w:rsid w:val="00D133E7"/>
    <w:rsid w:val="00D70541"/>
    <w:rsid w:val="00D748DD"/>
    <w:rsid w:val="00D83D23"/>
    <w:rsid w:val="00DA6F24"/>
    <w:rsid w:val="00DC0BE8"/>
    <w:rsid w:val="00DC66FC"/>
    <w:rsid w:val="00DC67B5"/>
    <w:rsid w:val="00DD234E"/>
    <w:rsid w:val="00DD5EC0"/>
    <w:rsid w:val="00DD7B95"/>
    <w:rsid w:val="00DE0919"/>
    <w:rsid w:val="00DF7665"/>
    <w:rsid w:val="00E0560F"/>
    <w:rsid w:val="00E17229"/>
    <w:rsid w:val="00E500F6"/>
    <w:rsid w:val="00E66A50"/>
    <w:rsid w:val="00E67A6B"/>
    <w:rsid w:val="00E75A44"/>
    <w:rsid w:val="00E75E0C"/>
    <w:rsid w:val="00E77F05"/>
    <w:rsid w:val="00EE47F7"/>
    <w:rsid w:val="00EE625A"/>
    <w:rsid w:val="00F272D0"/>
    <w:rsid w:val="00F47E14"/>
    <w:rsid w:val="00F77323"/>
    <w:rsid w:val="00FA38B8"/>
    <w:rsid w:val="00FB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B7E84C-55E1-491D-812C-AB88A6321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431"/>
    <w:pPr>
      <w:spacing w:after="160" w:line="252" w:lineRule="auto"/>
    </w:pPr>
    <w:rPr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649A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2649AB"/>
    <w:pPr>
      <w:spacing w:after="140" w:line="276" w:lineRule="auto"/>
    </w:pPr>
  </w:style>
  <w:style w:type="paragraph" w:styleId="a5">
    <w:name w:val="List"/>
    <w:basedOn w:val="a4"/>
    <w:rsid w:val="002649AB"/>
    <w:rPr>
      <w:rFonts w:cs="Arial"/>
    </w:rPr>
  </w:style>
  <w:style w:type="paragraph" w:customStyle="1" w:styleId="1">
    <w:name w:val="Название объекта1"/>
    <w:basedOn w:val="a"/>
    <w:qFormat/>
    <w:rsid w:val="002649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2649AB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51523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31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E1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9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2401</Words>
  <Characters>1369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user22</cp:lastModifiedBy>
  <cp:revision>2</cp:revision>
  <cp:lastPrinted>2025-08-19T11:55:00Z</cp:lastPrinted>
  <dcterms:created xsi:type="dcterms:W3CDTF">2025-08-27T13:19:00Z</dcterms:created>
  <dcterms:modified xsi:type="dcterms:W3CDTF">2025-08-27T13:19:00Z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