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440" w:rsidRPr="00231990" w:rsidRDefault="00047CF1" w:rsidP="000D31DD">
      <w:pPr>
        <w:widowControl/>
        <w:shd w:val="clear" w:color="auto" w:fill="FFFFFF"/>
        <w:suppressAutoHyphens w:val="0"/>
        <w:rPr>
          <w:rFonts w:ascii="Segoe UI" w:eastAsia="Times New Roman" w:hAnsi="Segoe UI" w:cs="Segoe UI"/>
          <w:color w:val="495060"/>
          <w:sz w:val="21"/>
          <w:szCs w:val="21"/>
          <w:lang w:eastAsia="uk-UA" w:bidi="ar-SA"/>
        </w:rPr>
      </w:pPr>
      <w:r w:rsidRPr="000562BF">
        <w:rPr>
          <w:b/>
          <w:sz w:val="28"/>
          <w:szCs w:val="28"/>
        </w:rPr>
        <w:t>Обґрунтування</w:t>
      </w:r>
      <w:r w:rsidR="00433440" w:rsidRPr="000562BF">
        <w:rPr>
          <w:b/>
          <w:sz w:val="28"/>
          <w:szCs w:val="28"/>
        </w:rPr>
        <w:t xml:space="preserve"> технічних та якісних характеристик предмета закупівлі, розміру бюджетного призначення та очікуваної вартості предмету закупівлі</w:t>
      </w:r>
      <w:r w:rsidR="00433440" w:rsidRPr="00EB3E67">
        <w:rPr>
          <w:b/>
          <w:sz w:val="28"/>
          <w:szCs w:val="28"/>
        </w:rPr>
        <w:t xml:space="preserve"> </w:t>
      </w:r>
      <w:r w:rsidR="002702C2" w:rsidRPr="002702C2">
        <w:rPr>
          <w:rFonts w:eastAsia="Times New Roman" w:cs="Times New Roman"/>
          <w:b/>
          <w:sz w:val="28"/>
          <w:szCs w:val="28"/>
        </w:rPr>
        <w:t>Послуги з встановл</w:t>
      </w:r>
      <w:r w:rsidR="00151B01">
        <w:rPr>
          <w:rFonts w:eastAsia="Times New Roman" w:cs="Times New Roman"/>
          <w:b/>
          <w:sz w:val="28"/>
          <w:szCs w:val="28"/>
        </w:rPr>
        <w:t>ення обмежувальних (</w:t>
      </w:r>
      <w:proofErr w:type="spellStart"/>
      <w:r w:rsidR="00151B01">
        <w:rPr>
          <w:rFonts w:eastAsia="Times New Roman" w:cs="Times New Roman"/>
          <w:b/>
          <w:sz w:val="28"/>
          <w:szCs w:val="28"/>
        </w:rPr>
        <w:t>антипаркувальних</w:t>
      </w:r>
      <w:proofErr w:type="spellEnd"/>
      <w:r w:rsidR="00151B01">
        <w:rPr>
          <w:rFonts w:eastAsia="Times New Roman" w:cs="Times New Roman"/>
          <w:b/>
          <w:sz w:val="28"/>
          <w:szCs w:val="28"/>
        </w:rPr>
        <w:t xml:space="preserve">) стовпчиків </w:t>
      </w:r>
      <w:r w:rsidR="002702C2" w:rsidRPr="00DC58C0">
        <w:rPr>
          <w:rFonts w:eastAsia="Times New Roman" w:cs="Times New Roman"/>
        </w:rPr>
        <w:t xml:space="preserve"> </w:t>
      </w:r>
      <w:r w:rsidR="002702C2">
        <w:rPr>
          <w:rFonts w:eastAsia="Times New Roman" w:cs="Times New Roman"/>
        </w:rPr>
        <w:t xml:space="preserve"> </w:t>
      </w:r>
      <w:r w:rsidR="00433440" w:rsidRPr="00C103E0">
        <w:rPr>
          <w:rFonts w:cs="Times New Roman"/>
          <w:b/>
          <w:sz w:val="28"/>
          <w:szCs w:val="28"/>
          <w:lang w:eastAsia="uk-UA"/>
        </w:rPr>
        <w:t xml:space="preserve">Код ДК 021:2015  </w:t>
      </w:r>
      <w:r w:rsidR="000D31DD">
        <w:rPr>
          <w:rFonts w:cs="Times New Roman"/>
          <w:b/>
          <w:sz w:val="28"/>
          <w:szCs w:val="28"/>
        </w:rPr>
        <w:t>45230000-8</w:t>
      </w:r>
      <w:r w:rsidR="00433440" w:rsidRPr="00C103E0">
        <w:rPr>
          <w:rFonts w:cs="Times New Roman"/>
          <w:b/>
          <w:sz w:val="28"/>
          <w:szCs w:val="28"/>
        </w:rPr>
        <w:t xml:space="preserve">  </w:t>
      </w:r>
      <w:r w:rsidR="000D31DD">
        <w:rPr>
          <w:rFonts w:cs="Times New Roman"/>
          <w:b/>
          <w:sz w:val="28"/>
          <w:szCs w:val="28"/>
        </w:rPr>
        <w:t xml:space="preserve">Будівництво трубопроводів, ліній зв’язку та </w:t>
      </w:r>
      <w:proofErr w:type="spellStart"/>
      <w:r w:rsidR="000D31DD">
        <w:rPr>
          <w:rFonts w:cs="Times New Roman"/>
          <w:b/>
          <w:sz w:val="28"/>
          <w:szCs w:val="28"/>
        </w:rPr>
        <w:t>електропередач</w:t>
      </w:r>
      <w:proofErr w:type="spellEnd"/>
      <w:r w:rsidR="000D31DD">
        <w:rPr>
          <w:rFonts w:cs="Times New Roman"/>
          <w:b/>
          <w:sz w:val="28"/>
          <w:szCs w:val="28"/>
        </w:rPr>
        <w:t xml:space="preserve">, шосе, доріг, аеродромів і залізничних доріг, вирівнювання доріг </w:t>
      </w:r>
      <w:r w:rsidR="00433440" w:rsidRPr="00815FCB">
        <w:rPr>
          <w:rFonts w:eastAsia="Times New Roman" w:cs="Times New Roman"/>
          <w:b/>
          <w:color w:val="auto"/>
          <w:sz w:val="28"/>
          <w:szCs w:val="28"/>
          <w:shd w:val="clear" w:color="auto" w:fill="FFFFFF"/>
        </w:rPr>
        <w:t xml:space="preserve">, </w:t>
      </w:r>
      <w:r w:rsidR="00433440" w:rsidRPr="00815FCB">
        <w:rPr>
          <w:b/>
          <w:sz w:val="28"/>
          <w:szCs w:val="28"/>
          <w:shd w:val="clear" w:color="auto" w:fill="FFFFFF"/>
        </w:rPr>
        <w:t xml:space="preserve">ідентифікаційний номер </w:t>
      </w:r>
      <w:r w:rsidR="00433440">
        <w:rPr>
          <w:b/>
          <w:sz w:val="28"/>
          <w:szCs w:val="28"/>
          <w:shd w:val="clear" w:color="auto" w:fill="FFFFFF"/>
        </w:rPr>
        <w:t xml:space="preserve">в електронній системі </w:t>
      </w:r>
      <w:proofErr w:type="spellStart"/>
      <w:r w:rsidR="00433440">
        <w:rPr>
          <w:b/>
          <w:sz w:val="28"/>
          <w:szCs w:val="28"/>
          <w:shd w:val="clear" w:color="auto" w:fill="FFFFFF"/>
        </w:rPr>
        <w:t>закупівель</w:t>
      </w:r>
      <w:proofErr w:type="spellEnd"/>
      <w:r w:rsidR="00433440">
        <w:rPr>
          <w:b/>
          <w:sz w:val="28"/>
          <w:szCs w:val="28"/>
          <w:shd w:val="clear" w:color="auto" w:fill="FFFFFF"/>
        </w:rPr>
        <w:t xml:space="preserve">: </w:t>
      </w:r>
      <w:r w:rsidR="00E42E67" w:rsidRPr="00E42E67">
        <w:rPr>
          <w:b/>
          <w:sz w:val="28"/>
          <w:szCs w:val="28"/>
          <w:shd w:val="clear" w:color="auto" w:fill="FFFFFF"/>
        </w:rPr>
        <w:t>UA-2026-08-28-006861-a</w:t>
      </w:r>
      <w:r w:rsidR="00433440" w:rsidRPr="00815FCB">
        <w:rPr>
          <w:b/>
          <w:sz w:val="28"/>
          <w:szCs w:val="28"/>
          <w:shd w:val="clear" w:color="auto" w:fill="FFFFFF"/>
        </w:rPr>
        <w:t>, на</w:t>
      </w:r>
      <w:r w:rsidR="00433440" w:rsidRPr="000562BF">
        <w:rPr>
          <w:b/>
          <w:sz w:val="28"/>
          <w:szCs w:val="28"/>
          <w:shd w:val="clear" w:color="auto" w:fill="FFFFFF"/>
        </w:rPr>
        <w:t xml:space="preserve"> очікувану вартість -  </w:t>
      </w:r>
      <w:r w:rsidR="00151B01">
        <w:rPr>
          <w:b/>
          <w:sz w:val="28"/>
          <w:szCs w:val="28"/>
          <w:shd w:val="clear" w:color="auto" w:fill="FFFFFF"/>
        </w:rPr>
        <w:t>2</w:t>
      </w:r>
      <w:r w:rsidR="00B33147">
        <w:rPr>
          <w:b/>
          <w:sz w:val="28"/>
          <w:szCs w:val="28"/>
          <w:shd w:val="clear" w:color="auto" w:fill="FFFFFF"/>
        </w:rPr>
        <w:t>50</w:t>
      </w:r>
      <w:r w:rsidR="00231990">
        <w:rPr>
          <w:b/>
          <w:sz w:val="28"/>
          <w:szCs w:val="28"/>
          <w:shd w:val="clear" w:color="auto" w:fill="FFFFFF"/>
        </w:rPr>
        <w:t> 000,</w:t>
      </w:r>
      <w:r w:rsidR="000D31DD">
        <w:rPr>
          <w:b/>
          <w:sz w:val="28"/>
          <w:szCs w:val="28"/>
          <w:shd w:val="clear" w:color="auto" w:fill="FFFFFF"/>
        </w:rPr>
        <w:t xml:space="preserve"> </w:t>
      </w:r>
      <w:r w:rsidR="00433440">
        <w:rPr>
          <w:b/>
          <w:sz w:val="28"/>
          <w:szCs w:val="28"/>
          <w:shd w:val="clear" w:color="auto" w:fill="FFFFFF"/>
        </w:rPr>
        <w:t xml:space="preserve">00 </w:t>
      </w:r>
      <w:r w:rsidR="00433440" w:rsidRPr="000562BF">
        <w:rPr>
          <w:b/>
          <w:sz w:val="28"/>
          <w:szCs w:val="28"/>
          <w:shd w:val="clear" w:color="auto" w:fill="FFFFFF"/>
        </w:rPr>
        <w:t>грн</w:t>
      </w:r>
      <w:r w:rsidR="00151B01">
        <w:rPr>
          <w:b/>
          <w:sz w:val="28"/>
          <w:szCs w:val="28"/>
          <w:shd w:val="clear" w:color="auto" w:fill="FFFFFF"/>
        </w:rPr>
        <w:t xml:space="preserve"> без ПДВ</w:t>
      </w:r>
      <w:r w:rsidR="00433440" w:rsidRPr="000562BF">
        <w:rPr>
          <w:b/>
          <w:sz w:val="28"/>
          <w:szCs w:val="28"/>
          <w:shd w:val="clear" w:color="auto" w:fill="FFFFFF"/>
        </w:rPr>
        <w:t>.</w:t>
      </w:r>
    </w:p>
    <w:p w:rsidR="00433440" w:rsidRDefault="00433440" w:rsidP="00433440">
      <w:pPr>
        <w:rPr>
          <w:b/>
          <w:sz w:val="28"/>
          <w:szCs w:val="28"/>
          <w:shd w:val="clear" w:color="auto" w:fill="FFFFFF"/>
        </w:rPr>
      </w:pPr>
    </w:p>
    <w:p w:rsidR="00433440" w:rsidRDefault="00433440" w:rsidP="00433440">
      <w:pPr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Оголошення про проведення відкритих торгів з особливостями</w:t>
      </w:r>
    </w:p>
    <w:p w:rsidR="00433440" w:rsidRPr="00231990" w:rsidRDefault="00433440" w:rsidP="00433440">
      <w:pPr>
        <w:jc w:val="both"/>
        <w:rPr>
          <w:sz w:val="28"/>
          <w:szCs w:val="28"/>
          <w:shd w:val="clear" w:color="auto" w:fill="FFFFFF"/>
        </w:rPr>
      </w:pPr>
      <w:r w:rsidRPr="00C20916">
        <w:rPr>
          <w:sz w:val="28"/>
          <w:szCs w:val="28"/>
          <w:shd w:val="clear" w:color="auto" w:fill="FFFFFF"/>
        </w:rPr>
        <w:t>1.Найменування</w:t>
      </w:r>
      <w:r w:rsidRPr="00C20916">
        <w:rPr>
          <w:b/>
          <w:sz w:val="28"/>
          <w:szCs w:val="28"/>
          <w:shd w:val="clear" w:color="auto" w:fill="FFFFFF"/>
        </w:rPr>
        <w:t>:</w:t>
      </w:r>
      <w:r w:rsidR="00231990" w:rsidRPr="00231990">
        <w:rPr>
          <w:rFonts w:cs="Times New Roman"/>
          <w:b/>
          <w:sz w:val="28"/>
          <w:szCs w:val="28"/>
        </w:rPr>
        <w:t xml:space="preserve"> </w:t>
      </w:r>
      <w:r w:rsidR="00231990" w:rsidRPr="00231990">
        <w:rPr>
          <w:rFonts w:cs="Times New Roman"/>
          <w:sz w:val="28"/>
          <w:szCs w:val="28"/>
        </w:rPr>
        <w:t>Управління капітального будівництва та експлуатаційних послуг</w:t>
      </w:r>
      <w:r w:rsidRPr="00231990">
        <w:rPr>
          <w:sz w:val="28"/>
          <w:szCs w:val="28"/>
          <w:shd w:val="clear" w:color="auto" w:fill="FFFFFF"/>
        </w:rPr>
        <w:t xml:space="preserve"> </w:t>
      </w:r>
      <w:r w:rsidR="00231990" w:rsidRPr="00231990">
        <w:rPr>
          <w:sz w:val="28"/>
          <w:szCs w:val="28"/>
          <w:shd w:val="clear" w:color="auto" w:fill="FFFFFF"/>
        </w:rPr>
        <w:t xml:space="preserve"> в</w:t>
      </w:r>
      <w:r w:rsidR="00231990">
        <w:rPr>
          <w:sz w:val="28"/>
          <w:szCs w:val="28"/>
          <w:shd w:val="clear" w:color="auto" w:fill="FFFFFF"/>
        </w:rPr>
        <w:t>иконавчого</w:t>
      </w:r>
      <w:r w:rsidRPr="00231990">
        <w:rPr>
          <w:sz w:val="28"/>
          <w:szCs w:val="28"/>
          <w:shd w:val="clear" w:color="auto" w:fill="FFFFFF"/>
        </w:rPr>
        <w:t xml:space="preserve"> комітет</w:t>
      </w:r>
      <w:r w:rsidR="00231990">
        <w:rPr>
          <w:sz w:val="28"/>
          <w:szCs w:val="28"/>
          <w:shd w:val="clear" w:color="auto" w:fill="FFFFFF"/>
        </w:rPr>
        <w:t>у</w:t>
      </w:r>
      <w:r w:rsidRPr="00231990">
        <w:rPr>
          <w:sz w:val="28"/>
          <w:szCs w:val="28"/>
          <w:shd w:val="clear" w:color="auto" w:fill="FFFFFF"/>
        </w:rPr>
        <w:t xml:space="preserve"> Обухівської міської ради</w:t>
      </w:r>
      <w:r w:rsidR="00231990">
        <w:rPr>
          <w:sz w:val="28"/>
          <w:szCs w:val="28"/>
          <w:shd w:val="clear" w:color="auto" w:fill="FFFFFF"/>
        </w:rPr>
        <w:t xml:space="preserve"> Київської області</w:t>
      </w:r>
      <w:r w:rsidRPr="00231990">
        <w:rPr>
          <w:sz w:val="28"/>
          <w:szCs w:val="28"/>
          <w:shd w:val="clear" w:color="auto" w:fill="FFFFFF"/>
        </w:rPr>
        <w:t>.</w:t>
      </w:r>
    </w:p>
    <w:p w:rsidR="00433440" w:rsidRDefault="00433440" w:rsidP="0043344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2.Місце знаходження: 08700, Київська о</w:t>
      </w:r>
      <w:r w:rsidR="00231990">
        <w:rPr>
          <w:sz w:val="28"/>
          <w:szCs w:val="28"/>
          <w:shd w:val="clear" w:color="auto" w:fill="FFFFFF"/>
        </w:rPr>
        <w:t>бл., місто Обухів, вул. Малишка, 6</w:t>
      </w:r>
      <w:r>
        <w:rPr>
          <w:sz w:val="28"/>
          <w:szCs w:val="28"/>
          <w:shd w:val="clear" w:color="auto" w:fill="FFFFFF"/>
        </w:rPr>
        <w:t>.</w:t>
      </w:r>
    </w:p>
    <w:p w:rsidR="00433440" w:rsidRDefault="00231990" w:rsidP="0043344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3.Код ЄДРПОУ:</w:t>
      </w:r>
      <w:r w:rsidRPr="00231990">
        <w:t xml:space="preserve"> </w:t>
      </w:r>
      <w:r w:rsidRPr="00231990">
        <w:rPr>
          <w:sz w:val="28"/>
          <w:szCs w:val="28"/>
          <w:shd w:val="clear" w:color="auto" w:fill="FFFFFF"/>
        </w:rPr>
        <w:t>45682351</w:t>
      </w:r>
    </w:p>
    <w:p w:rsidR="00231990" w:rsidRPr="00231990" w:rsidRDefault="00433440" w:rsidP="00231990">
      <w:pPr>
        <w:autoSpaceDN w:val="0"/>
        <w:jc w:val="both"/>
        <w:textAlignment w:val="baseline"/>
        <w:rPr>
          <w:rFonts w:eastAsia="Times New Roman" w:cs="Times New Roman"/>
          <w:color w:val="auto"/>
          <w:kern w:val="3"/>
          <w:sz w:val="28"/>
          <w:szCs w:val="28"/>
          <w:lang w:eastAsia="ru-RU" w:bidi="ar-SA"/>
        </w:rPr>
      </w:pPr>
      <w:r>
        <w:rPr>
          <w:sz w:val="28"/>
          <w:szCs w:val="28"/>
          <w:shd w:val="clear" w:color="auto" w:fill="FFFFFF"/>
        </w:rPr>
        <w:t>4.</w:t>
      </w:r>
      <w:r w:rsidR="00231990" w:rsidRPr="00231990">
        <w:rPr>
          <w:rFonts w:eastAsia="Times New Roman" w:cs="Times New Roman"/>
          <w:b/>
          <w:color w:val="auto"/>
          <w:kern w:val="3"/>
          <w:lang w:eastAsia="ru-RU" w:bidi="ar-SA"/>
        </w:rPr>
        <w:t xml:space="preserve"> </w:t>
      </w:r>
      <w:r w:rsidR="00231990" w:rsidRPr="00231990">
        <w:rPr>
          <w:rFonts w:eastAsia="Times New Roman" w:cs="Times New Roman"/>
          <w:color w:val="auto"/>
          <w:kern w:val="3"/>
          <w:sz w:val="28"/>
          <w:szCs w:val="28"/>
          <w:lang w:eastAsia="ru-RU" w:bidi="ar-SA"/>
        </w:rPr>
        <w:t>Підстава для публікації обґрунтування</w:t>
      </w:r>
      <w:r w:rsidR="00231990" w:rsidRPr="00231990">
        <w:rPr>
          <w:rFonts w:eastAsia="Times New Roman" w:cs="Times New Roman"/>
          <w:b/>
          <w:color w:val="auto"/>
          <w:kern w:val="3"/>
          <w:sz w:val="28"/>
          <w:szCs w:val="28"/>
          <w:lang w:eastAsia="ru-RU" w:bidi="ar-SA"/>
        </w:rPr>
        <w:t xml:space="preserve">: </w:t>
      </w:r>
      <w:r w:rsidR="00231990" w:rsidRPr="00231990">
        <w:rPr>
          <w:rFonts w:eastAsia="Times New Roman" w:cs="Times New Roman"/>
          <w:color w:val="auto"/>
          <w:kern w:val="3"/>
          <w:sz w:val="28"/>
          <w:szCs w:val="28"/>
          <w:lang w:eastAsia="ru-RU" w:bidi="ar-SA"/>
        </w:rPr>
        <w:t>постанова Кабінету Міністрів України від 16.12.2020 № 1266 «Про внесення змін до постанов Кабінету Міністрів України від 01.08.2013 № 631 і від 11.10.2016 №710», постанови Кабінету Міністрів України від 11.10.2016 р № 710 «Про ефективне використання бюджетних коштів» (зі змінами).</w:t>
      </w:r>
    </w:p>
    <w:p w:rsidR="004C2D16" w:rsidRDefault="00433440" w:rsidP="0043344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  <w:shd w:val="clear" w:color="auto" w:fill="FFFFFF"/>
        </w:rPr>
        <w:t>5.Назва предмету закупівлі із зазначенням коду за Єдиним закупівельним словником:</w:t>
      </w:r>
      <w:r w:rsidRPr="002F4295">
        <w:rPr>
          <w:b/>
          <w:sz w:val="28"/>
          <w:szCs w:val="28"/>
        </w:rPr>
        <w:t xml:space="preserve"> </w:t>
      </w:r>
      <w:r w:rsidR="00F97122" w:rsidRPr="00F97122">
        <w:rPr>
          <w:rFonts w:eastAsia="Times New Roman" w:cs="Times New Roman"/>
          <w:sz w:val="28"/>
          <w:szCs w:val="28"/>
        </w:rPr>
        <w:t>Послуги з встанов</w:t>
      </w:r>
      <w:r w:rsidR="00E42E67">
        <w:rPr>
          <w:rFonts w:eastAsia="Times New Roman" w:cs="Times New Roman"/>
          <w:sz w:val="28"/>
          <w:szCs w:val="28"/>
        </w:rPr>
        <w:t>лення обмежувальних (</w:t>
      </w:r>
      <w:proofErr w:type="spellStart"/>
      <w:r w:rsidR="00E42E67">
        <w:rPr>
          <w:rFonts w:eastAsia="Times New Roman" w:cs="Times New Roman"/>
          <w:sz w:val="28"/>
          <w:szCs w:val="28"/>
        </w:rPr>
        <w:t>антипаркувальних</w:t>
      </w:r>
      <w:proofErr w:type="spellEnd"/>
      <w:r w:rsidR="00E42E67">
        <w:rPr>
          <w:rFonts w:eastAsia="Times New Roman" w:cs="Times New Roman"/>
          <w:sz w:val="28"/>
          <w:szCs w:val="28"/>
        </w:rPr>
        <w:t>)</w:t>
      </w:r>
      <w:r w:rsidR="000B33E4">
        <w:rPr>
          <w:rFonts w:eastAsia="Times New Roman" w:cs="Times New Roman"/>
          <w:sz w:val="28"/>
          <w:szCs w:val="28"/>
        </w:rPr>
        <w:t xml:space="preserve"> стовпчиків </w:t>
      </w:r>
      <w:r w:rsidR="00F97122">
        <w:rPr>
          <w:rFonts w:eastAsia="Times New Roman" w:cs="Times New Roman"/>
        </w:rPr>
        <w:t xml:space="preserve"> </w:t>
      </w:r>
      <w:r w:rsidR="000D31DD" w:rsidRPr="000D31DD">
        <w:rPr>
          <w:rFonts w:cs="Times New Roman"/>
          <w:sz w:val="28"/>
          <w:szCs w:val="28"/>
          <w:lang w:eastAsia="uk-UA"/>
        </w:rPr>
        <w:t xml:space="preserve">Код ДК 021:2015  </w:t>
      </w:r>
      <w:r w:rsidR="000D31DD" w:rsidRPr="000D31DD">
        <w:rPr>
          <w:rFonts w:cs="Times New Roman"/>
          <w:sz w:val="28"/>
          <w:szCs w:val="28"/>
        </w:rPr>
        <w:t xml:space="preserve">45230000-8  Будівництво трубопроводів, ліній зв’язку та </w:t>
      </w:r>
      <w:proofErr w:type="spellStart"/>
      <w:r w:rsidR="000D31DD" w:rsidRPr="000D31DD">
        <w:rPr>
          <w:rFonts w:cs="Times New Roman"/>
          <w:sz w:val="28"/>
          <w:szCs w:val="28"/>
        </w:rPr>
        <w:t>електропередач</w:t>
      </w:r>
      <w:proofErr w:type="spellEnd"/>
      <w:r w:rsidR="000D31DD" w:rsidRPr="000D31DD">
        <w:rPr>
          <w:rFonts w:cs="Times New Roman"/>
          <w:sz w:val="28"/>
          <w:szCs w:val="28"/>
        </w:rPr>
        <w:t>, шосе, доріг, аеродромів і залізничних доріг, вирівнювання доріг</w:t>
      </w:r>
    </w:p>
    <w:p w:rsidR="00433440" w:rsidRDefault="00433440" w:rsidP="0043344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6.Дата оголошення: </w:t>
      </w:r>
      <w:r w:rsidR="000B33E4">
        <w:rPr>
          <w:sz w:val="28"/>
          <w:szCs w:val="28"/>
          <w:shd w:val="clear" w:color="auto" w:fill="FFFFFF"/>
        </w:rPr>
        <w:t xml:space="preserve">28 серпня </w:t>
      </w:r>
      <w:r w:rsidR="000026EC">
        <w:rPr>
          <w:sz w:val="28"/>
          <w:szCs w:val="28"/>
          <w:shd w:val="clear" w:color="auto" w:fill="FFFFFF"/>
        </w:rPr>
        <w:t>2026</w:t>
      </w:r>
      <w:r>
        <w:rPr>
          <w:sz w:val="28"/>
          <w:szCs w:val="28"/>
          <w:shd w:val="clear" w:color="auto" w:fill="FFFFFF"/>
        </w:rPr>
        <w:t>року.</w:t>
      </w:r>
    </w:p>
    <w:p w:rsidR="00433440" w:rsidRDefault="00433440" w:rsidP="0043344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7.Процедура закупівлі: Відкриті торги з особливостями.</w:t>
      </w:r>
    </w:p>
    <w:p w:rsidR="00433440" w:rsidRPr="002F1D6F" w:rsidRDefault="00433440" w:rsidP="00433440">
      <w:pPr>
        <w:jc w:val="both"/>
        <w:rPr>
          <w:sz w:val="28"/>
          <w:szCs w:val="28"/>
          <w:shd w:val="clear" w:color="auto" w:fill="FFFFFF"/>
        </w:rPr>
      </w:pPr>
      <w:r w:rsidRPr="00815FCB">
        <w:rPr>
          <w:sz w:val="28"/>
          <w:szCs w:val="28"/>
          <w:shd w:val="clear" w:color="auto" w:fill="FFFFFF"/>
        </w:rPr>
        <w:t>8.Ідентифікатор закупівлі:</w:t>
      </w:r>
      <w:r w:rsidR="00F97122" w:rsidRPr="00F97122">
        <w:t xml:space="preserve"> </w:t>
      </w:r>
      <w:r w:rsidR="000B33E4">
        <w:rPr>
          <w:sz w:val="28"/>
          <w:szCs w:val="28"/>
          <w:shd w:val="clear" w:color="auto" w:fill="FFFFFF"/>
        </w:rPr>
        <w:t>UA-</w:t>
      </w:r>
      <w:r w:rsidR="000B33E4" w:rsidRPr="000B33E4">
        <w:rPr>
          <w:sz w:val="28"/>
          <w:szCs w:val="28"/>
          <w:shd w:val="clear" w:color="auto" w:fill="FFFFFF"/>
        </w:rPr>
        <w:t>2026-08-28-006861-a</w:t>
      </w:r>
    </w:p>
    <w:p w:rsidR="00433440" w:rsidRPr="004005BF" w:rsidRDefault="00433440" w:rsidP="00433440">
      <w:pPr>
        <w:jc w:val="both"/>
      </w:pPr>
      <w:r>
        <w:rPr>
          <w:sz w:val="28"/>
          <w:szCs w:val="28"/>
          <w:shd w:val="clear" w:color="auto" w:fill="FFFFFF"/>
        </w:rPr>
        <w:t xml:space="preserve">9.Інформація про технічні, якісні та інші характеристики предмета закупівлі: Згідно із </w:t>
      </w:r>
      <w:hyperlink r:id="rId5" w:history="1">
        <w:r w:rsidRPr="009D3EB0">
          <w:rPr>
            <w:rStyle w:val="a3"/>
            <w:sz w:val="28"/>
            <w:szCs w:val="28"/>
            <w:shd w:val="clear" w:color="auto" w:fill="FFFFFF"/>
          </w:rPr>
          <w:t>технічним завданням</w:t>
        </w:r>
      </w:hyperlink>
      <w:r w:rsidR="005C0AFF">
        <w:rPr>
          <w:rStyle w:val="a3"/>
          <w:sz w:val="28"/>
          <w:szCs w:val="28"/>
          <w:shd w:val="clear" w:color="auto" w:fill="FFFFFF"/>
        </w:rPr>
        <w:t xml:space="preserve"> в тендерній документації додаток 2</w:t>
      </w:r>
      <w:bookmarkStart w:id="0" w:name="_GoBack"/>
      <w:bookmarkEnd w:id="0"/>
      <w:r>
        <w:rPr>
          <w:sz w:val="28"/>
          <w:szCs w:val="28"/>
          <w:shd w:val="clear" w:color="auto" w:fill="FFFFFF"/>
        </w:rPr>
        <w:t>.</w:t>
      </w:r>
      <w:r w:rsidRPr="00D13557">
        <w:t xml:space="preserve"> </w:t>
      </w:r>
    </w:p>
    <w:p w:rsidR="00433440" w:rsidRDefault="00433440" w:rsidP="0043344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10.Строк надання послуг/виконання робіт: до </w:t>
      </w:r>
      <w:r w:rsidR="000B33E4">
        <w:rPr>
          <w:sz w:val="28"/>
          <w:szCs w:val="28"/>
          <w:shd w:val="clear" w:color="auto" w:fill="FFFFFF"/>
        </w:rPr>
        <w:t>30</w:t>
      </w:r>
      <w:r w:rsidR="007C6D3D">
        <w:rPr>
          <w:sz w:val="28"/>
          <w:szCs w:val="28"/>
          <w:shd w:val="clear" w:color="auto" w:fill="FFFFFF"/>
        </w:rPr>
        <w:t>.</w:t>
      </w:r>
      <w:r w:rsidR="000B33E4">
        <w:rPr>
          <w:sz w:val="28"/>
          <w:szCs w:val="28"/>
          <w:shd w:val="clear" w:color="auto" w:fill="FFFFFF"/>
        </w:rPr>
        <w:t>11</w:t>
      </w:r>
      <w:r w:rsidR="000026EC">
        <w:rPr>
          <w:sz w:val="28"/>
          <w:szCs w:val="28"/>
          <w:shd w:val="clear" w:color="auto" w:fill="FFFFFF"/>
        </w:rPr>
        <w:t>.2026</w:t>
      </w:r>
      <w:r>
        <w:rPr>
          <w:sz w:val="28"/>
          <w:szCs w:val="28"/>
          <w:shd w:val="clear" w:color="auto" w:fill="FFFFFF"/>
        </w:rPr>
        <w:t>року.</w:t>
      </w:r>
    </w:p>
    <w:p w:rsidR="00D617F9" w:rsidRPr="00F50F82" w:rsidRDefault="00D617F9" w:rsidP="00D617F9">
      <w:pPr>
        <w:suppressAutoHyphens w:val="0"/>
        <w:spacing w:line="276" w:lineRule="auto"/>
        <w:ind w:firstLine="567"/>
        <w:jc w:val="both"/>
        <w:rPr>
          <w:rFonts w:eastAsia="Times New Roman" w:cs="Times New Roman"/>
          <w:sz w:val="28"/>
          <w:szCs w:val="28"/>
          <w:lang w:val="ru-RU" w:eastAsia="ru-RU" w:bidi="ar-SA"/>
        </w:rPr>
      </w:pPr>
      <w:r w:rsidRPr="00C20916">
        <w:rPr>
          <w:b/>
          <w:sz w:val="28"/>
          <w:szCs w:val="28"/>
          <w:shd w:val="clear" w:color="auto" w:fill="FFFFFF"/>
        </w:rPr>
        <w:t>Технічні та якісні характеристики предмету закупівлі</w:t>
      </w:r>
      <w:r>
        <w:rPr>
          <w:b/>
          <w:sz w:val="28"/>
          <w:szCs w:val="28"/>
          <w:shd w:val="clear" w:color="auto" w:fill="FFFFFF"/>
        </w:rPr>
        <w:t>:</w:t>
      </w:r>
    </w:p>
    <w:p w:rsidR="00D617F9" w:rsidRPr="00D617F9" w:rsidRDefault="00D617F9" w:rsidP="00D617F9">
      <w:pPr>
        <w:widowControl/>
        <w:suppressAutoHyphens w:val="0"/>
        <w:jc w:val="center"/>
        <w:rPr>
          <w:rFonts w:eastAsia="Times New Roman" w:cs="Times New Roman"/>
          <w:b/>
          <w:color w:val="auto"/>
          <w:lang w:val="ru-RU" w:bidi="ar-SA"/>
        </w:rPr>
      </w:pPr>
      <w:r w:rsidRPr="00D617F9">
        <w:rPr>
          <w:rFonts w:eastAsia="Times New Roman" w:cs="Times New Roman"/>
          <w:b/>
          <w:color w:val="auto"/>
          <w:lang w:val="ru-RU" w:bidi="ar-SA"/>
        </w:rPr>
        <w:t xml:space="preserve">ІНФОРМАЦІЯ ПРО </w:t>
      </w:r>
    </w:p>
    <w:p w:rsidR="00D617F9" w:rsidRPr="00D617F9" w:rsidRDefault="00D617F9" w:rsidP="00D617F9">
      <w:pPr>
        <w:widowControl/>
        <w:suppressAutoHyphens w:val="0"/>
        <w:jc w:val="center"/>
        <w:rPr>
          <w:rFonts w:eastAsia="Times New Roman" w:cs="Times New Roman"/>
          <w:b/>
          <w:color w:val="auto"/>
          <w:lang w:val="ru-RU" w:bidi="ar-SA"/>
        </w:rPr>
      </w:pPr>
      <w:r w:rsidRPr="00D617F9">
        <w:rPr>
          <w:rFonts w:eastAsia="Times New Roman" w:cs="Times New Roman"/>
          <w:b/>
          <w:color w:val="auto"/>
          <w:lang w:val="ru-RU" w:bidi="ar-SA"/>
        </w:rPr>
        <w:t>ТЕХНІЧНІ, ЯКІСНІ ТА КІЛЬКІСНІ</w:t>
      </w:r>
    </w:p>
    <w:p w:rsidR="00D617F9" w:rsidRPr="00D617F9" w:rsidRDefault="00D617F9" w:rsidP="00D617F9">
      <w:pPr>
        <w:widowControl/>
        <w:suppressAutoHyphens w:val="0"/>
        <w:jc w:val="center"/>
        <w:rPr>
          <w:rFonts w:eastAsia="Times New Roman" w:cs="Times New Roman"/>
          <w:b/>
          <w:color w:val="auto"/>
          <w:lang w:val="ru-RU" w:bidi="ar-SA"/>
        </w:rPr>
      </w:pPr>
      <w:r w:rsidRPr="00D617F9">
        <w:rPr>
          <w:rFonts w:eastAsia="Times New Roman" w:cs="Times New Roman"/>
          <w:b/>
          <w:color w:val="auto"/>
          <w:lang w:val="ru-RU" w:bidi="ar-SA"/>
        </w:rPr>
        <w:t xml:space="preserve"> ХАРАКТЕРИСТИКИ ПРЕДМЕТА ЗАКУПІВЛІ</w:t>
      </w:r>
    </w:p>
    <w:p w:rsidR="00D617F9" w:rsidRPr="00D617F9" w:rsidRDefault="00D617F9" w:rsidP="00D617F9">
      <w:pPr>
        <w:widowControl/>
        <w:tabs>
          <w:tab w:val="left" w:pos="735"/>
          <w:tab w:val="left" w:pos="4590"/>
        </w:tabs>
        <w:ind w:firstLine="709"/>
        <w:jc w:val="both"/>
        <w:rPr>
          <w:rFonts w:eastAsia="Times New Roman" w:cs="Times New Roman"/>
          <w:color w:val="auto"/>
          <w:kern w:val="2"/>
          <w:lang w:val="ru-RU" w:eastAsia="zh-CN" w:bidi="ar-SA"/>
        </w:rPr>
      </w:pPr>
    </w:p>
    <w:p w:rsidR="00D617F9" w:rsidRPr="00D617F9" w:rsidRDefault="00D617F9" w:rsidP="00D617F9">
      <w:pPr>
        <w:widowControl/>
        <w:tabs>
          <w:tab w:val="left" w:pos="735"/>
          <w:tab w:val="left" w:pos="4590"/>
        </w:tabs>
        <w:ind w:firstLine="709"/>
        <w:jc w:val="both"/>
        <w:rPr>
          <w:rFonts w:eastAsia="Times New Roman" w:cs="Times New Roman"/>
          <w:color w:val="auto"/>
          <w:kern w:val="2"/>
          <w:lang w:val="ru-RU" w:eastAsia="zh-CN" w:bidi="ar-SA"/>
        </w:rPr>
      </w:pP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Вимоги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Замовника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ab/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Підтвердження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вимог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Учасником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(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заповнюється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шляхом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надання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відповідних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підтверджень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або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інформації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(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документів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тощо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),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що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вимагається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відповідно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до умов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тендерної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документації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>)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1.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Вимоги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до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асортименту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Товару.</w:t>
      </w:r>
      <w:r w:rsidRPr="00704DD4">
        <w:rPr>
          <w:rFonts w:eastAsia="Times New Roman" w:cs="Times New Roman"/>
          <w:color w:val="auto"/>
          <w:lang w:val="ru-RU" w:eastAsia="uk-UA" w:bidi="ar-SA"/>
        </w:rPr>
        <w:tab/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1.1.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Обсяг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закупівлі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>: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>1.1.1.</w:t>
      </w:r>
      <w:r w:rsidRPr="00704DD4">
        <w:rPr>
          <w:rFonts w:eastAsia="Times New Roman" w:cs="Times New Roman"/>
          <w:color w:val="auto"/>
          <w:lang w:val="ru-RU" w:eastAsia="uk-UA" w:bidi="ar-SA"/>
        </w:rPr>
        <w:tab/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антипаркувальні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(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обмежувальні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) з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нержавіючої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сталі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h-750±20 мм,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діаметр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80±</w:t>
      </w:r>
      <w:proofErr w:type="gramStart"/>
      <w:r w:rsidRPr="00704DD4">
        <w:rPr>
          <w:rFonts w:eastAsia="Times New Roman" w:cs="Times New Roman"/>
          <w:color w:val="auto"/>
          <w:lang w:val="ru-RU" w:eastAsia="uk-UA" w:bidi="ar-SA"/>
        </w:rPr>
        <w:t>4  мм</w:t>
      </w:r>
      <w:proofErr w:type="gram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– 80 шт.;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>1.1.2.</w:t>
      </w:r>
      <w:r w:rsidRPr="00704DD4">
        <w:rPr>
          <w:rFonts w:eastAsia="Times New Roman" w:cs="Times New Roman"/>
          <w:color w:val="auto"/>
          <w:lang w:val="ru-RU" w:eastAsia="uk-UA" w:bidi="ar-SA"/>
        </w:rPr>
        <w:tab/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антипаркувальні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(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обмежувальні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)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з’ємною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верхньою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частиною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з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нержавіючої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сталі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h-750±20 мм,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діаметр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80±</w:t>
      </w:r>
      <w:proofErr w:type="gramStart"/>
      <w:r w:rsidRPr="00704DD4">
        <w:rPr>
          <w:rFonts w:eastAsia="Times New Roman" w:cs="Times New Roman"/>
          <w:color w:val="auto"/>
          <w:lang w:val="ru-RU" w:eastAsia="uk-UA" w:bidi="ar-SA"/>
        </w:rPr>
        <w:t>4  мм</w:t>
      </w:r>
      <w:proofErr w:type="gram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– 4 шт.;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2.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Технічні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вимоги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>.</w:t>
      </w:r>
      <w:r w:rsidRPr="00704DD4">
        <w:rPr>
          <w:rFonts w:eastAsia="Times New Roman" w:cs="Times New Roman"/>
          <w:color w:val="auto"/>
          <w:lang w:val="ru-RU" w:eastAsia="uk-UA" w:bidi="ar-SA"/>
        </w:rPr>
        <w:tab/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2.1. </w:t>
      </w:r>
      <w:r w:rsidRPr="00704DD4">
        <w:rPr>
          <w:rFonts w:eastAsia="Times New Roman" w:cs="Times New Roman"/>
          <w:color w:val="auto"/>
          <w:lang w:val="ru-RU" w:eastAsia="uk-UA" w:bidi="ar-SA"/>
        </w:rPr>
        <w:tab/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антипаркувальні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(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обмежувальні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) з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нержавіючої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сталі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h-750±20 мм,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діаметр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80±</w:t>
      </w:r>
      <w:proofErr w:type="gramStart"/>
      <w:r w:rsidRPr="00704DD4">
        <w:rPr>
          <w:rFonts w:eastAsia="Times New Roman" w:cs="Times New Roman"/>
          <w:color w:val="auto"/>
          <w:lang w:val="ru-RU" w:eastAsia="uk-UA" w:bidi="ar-SA"/>
        </w:rPr>
        <w:t>4  мм</w:t>
      </w:r>
      <w:proofErr w:type="gram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(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згідно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рис. 1):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lastRenderedPageBreak/>
        <w:t>Розмір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надземної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частини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- L=750±20 мм,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товщина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стінки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2мм.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Верхня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частина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закривається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спеціально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виготовленою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кришкою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методом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зварювання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або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запресування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у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з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подальшим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поліруванням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висота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20±5мм. 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Нижня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(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підземна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)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частина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– L=300 мм.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Виготовлена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з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арматури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,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діаметр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29±4 мм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або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труба ДУ 32.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2.1.1. Корпус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: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нержавіюча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gramStart"/>
      <w:r w:rsidRPr="00704DD4">
        <w:rPr>
          <w:rFonts w:eastAsia="Times New Roman" w:cs="Times New Roman"/>
          <w:color w:val="auto"/>
          <w:lang w:val="ru-RU" w:eastAsia="uk-UA" w:bidi="ar-SA"/>
        </w:rPr>
        <w:t>сталь..</w:t>
      </w:r>
      <w:proofErr w:type="gramEnd"/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2.1.2. В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основі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надземної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частини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повинен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знаходитись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наварений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на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елемент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з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нержавіючої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сталі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шириною 20 мм та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товщиною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3 </w:t>
      </w:r>
      <w:proofErr w:type="gramStart"/>
      <w:r w:rsidRPr="00704DD4">
        <w:rPr>
          <w:rFonts w:eastAsia="Times New Roman" w:cs="Times New Roman"/>
          <w:color w:val="auto"/>
          <w:lang w:val="ru-RU" w:eastAsia="uk-UA" w:bidi="ar-SA"/>
        </w:rPr>
        <w:t>мм .</w:t>
      </w:r>
      <w:proofErr w:type="gramEnd"/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2.1.3. В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верхній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частині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корпуса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повинна бути нанесена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світлоповертаюча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плівка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червого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кольору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шириною 50мм, яка повинна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відповідати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ДСТУ 4100:2021.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2.2.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антипаркувальні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(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обмежувальні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)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з’ємною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верхньою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частиною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з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нержавіючої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сталі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h-750±20 мм,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діаметр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80±</w:t>
      </w:r>
      <w:proofErr w:type="gramStart"/>
      <w:r w:rsidRPr="00704DD4">
        <w:rPr>
          <w:rFonts w:eastAsia="Times New Roman" w:cs="Times New Roman"/>
          <w:color w:val="auto"/>
          <w:lang w:val="ru-RU" w:eastAsia="uk-UA" w:bidi="ar-SA"/>
        </w:rPr>
        <w:t>4  мм</w:t>
      </w:r>
      <w:proofErr w:type="gram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(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згідно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рис. 2):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Виготовляється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згідно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креслень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Замовника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,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або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за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власними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кресленнями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при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збереженні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зовнішніх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параметрів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(та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попереднього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погодження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таких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креслень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Замовником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). 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З’ємна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верхня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частина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з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нержавіючої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proofErr w:type="gramStart"/>
      <w:r w:rsidRPr="00704DD4">
        <w:rPr>
          <w:rFonts w:eastAsia="Times New Roman" w:cs="Times New Roman"/>
          <w:color w:val="auto"/>
          <w:lang w:val="ru-RU" w:eastAsia="uk-UA" w:bidi="ar-SA"/>
        </w:rPr>
        <w:t>сталі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, 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розміром</w:t>
      </w:r>
      <w:proofErr w:type="spellEnd"/>
      <w:proofErr w:type="gram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: L=750±20 мм,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товщина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стінки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2мм.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Верхня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частина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закривається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спеціально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виготовленою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кришкою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методом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зварювання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або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запресування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у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з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подальшим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поліруванням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висота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20±5мм. 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-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з’ємна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верхня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частина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повинна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мати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замковий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механізм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(з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допомогою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ключа),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який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блокує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повертання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та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виймання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корпуса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виробу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після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монтажу в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фланець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закладної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. 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-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нижня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стаціонарна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частина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виготовлена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з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нержавіючої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сталі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глибина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закладної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– L=300 </w:t>
      </w:r>
      <w:proofErr w:type="gramStart"/>
      <w:r w:rsidRPr="00704DD4">
        <w:rPr>
          <w:rFonts w:eastAsia="Times New Roman" w:cs="Times New Roman"/>
          <w:color w:val="auto"/>
          <w:lang w:val="ru-RU" w:eastAsia="uk-UA" w:bidi="ar-SA"/>
        </w:rPr>
        <w:t>мм..</w:t>
      </w:r>
      <w:proofErr w:type="gramEnd"/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2.2.1. Корпус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: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нержавіюча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gramStart"/>
      <w:r w:rsidRPr="00704DD4">
        <w:rPr>
          <w:rFonts w:eastAsia="Times New Roman" w:cs="Times New Roman"/>
          <w:color w:val="auto"/>
          <w:lang w:val="ru-RU" w:eastAsia="uk-UA" w:bidi="ar-SA"/>
        </w:rPr>
        <w:t>сталь..</w:t>
      </w:r>
      <w:proofErr w:type="gramEnd"/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2.2.2. В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основі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надземної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частини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повинен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знаходитись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наварений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на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елемент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з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нержавіючої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сталі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шириною 20 мм та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товщиною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3 </w:t>
      </w:r>
      <w:proofErr w:type="gramStart"/>
      <w:r w:rsidRPr="00704DD4">
        <w:rPr>
          <w:rFonts w:eastAsia="Times New Roman" w:cs="Times New Roman"/>
          <w:color w:val="auto"/>
          <w:lang w:val="ru-RU" w:eastAsia="uk-UA" w:bidi="ar-SA"/>
        </w:rPr>
        <w:t>мм .</w:t>
      </w:r>
      <w:proofErr w:type="gramEnd"/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2.2.3. В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верхній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частині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корпуса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повинна бути нанесена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світлоповертаюча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плівка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червого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кольору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шириною 50мм, яка повинна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відповідати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ДСТУ 4100:2021.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ab/>
        <w:t xml:space="preserve">3. 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Призначення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r w:rsidRPr="00704DD4">
        <w:rPr>
          <w:rFonts w:eastAsia="Times New Roman" w:cs="Times New Roman"/>
          <w:color w:val="auto"/>
          <w:lang w:val="ru-RU" w:eastAsia="uk-UA" w:bidi="ar-SA"/>
        </w:rPr>
        <w:tab/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3.1.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Упорядкування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хаотичного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паркування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на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вулично-дорожній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мережі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міста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>.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3.2.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Розмежування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пішохідних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та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транспортних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потоків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>.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3.3.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Підвищення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безпеки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пішоходів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на тротуарах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міста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від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некерованого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транспортного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засобу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>.</w:t>
      </w:r>
      <w:r w:rsidRPr="00704DD4">
        <w:rPr>
          <w:rFonts w:eastAsia="Times New Roman" w:cs="Times New Roman"/>
          <w:color w:val="auto"/>
          <w:lang w:val="ru-RU" w:eastAsia="uk-UA" w:bidi="ar-SA"/>
        </w:rPr>
        <w:tab/>
        <w:t xml:space="preserve">4.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Організаційні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положення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ab/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4.1.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Учасник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у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складі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пропозиції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надає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гарантійний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лист в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якому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повинен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повідомити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Замовника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про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гарантійний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строк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експлуатації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товару (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гарантійний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строк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експлуатації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товару повинен бути не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меншим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ніж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10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років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з дня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його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встановлення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>).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4.2.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Учасник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у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складі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пропозиції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надає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технічний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паспорт на товар,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що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є предметом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закупівлі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(з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описом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та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кресленням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>).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4.3.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Учасник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у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складі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пропозиції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надає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сертифікат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відповідності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на Товар,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що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є предметом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закупівлі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,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або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документ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профільної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установи,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який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засвідчує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,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що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Товар не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підлягає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обов’язковій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сертифікації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. 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4.4.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Учасник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у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складі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пропозиції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надає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сертифікат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відповідності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на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світловідбиваючу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proofErr w:type="gramStart"/>
      <w:r w:rsidRPr="00704DD4">
        <w:rPr>
          <w:rFonts w:eastAsia="Times New Roman" w:cs="Times New Roman"/>
          <w:color w:val="auto"/>
          <w:lang w:val="ru-RU" w:eastAsia="uk-UA" w:bidi="ar-SA"/>
        </w:rPr>
        <w:t>плівку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 до</w:t>
      </w:r>
      <w:proofErr w:type="gram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ДСТУ 4100:2021.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4.5.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Учасник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у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складі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пропозиції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надає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>: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-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витяг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з «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Технічних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умов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Виробника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»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згідно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яких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proofErr w:type="gramStart"/>
      <w:r w:rsidRPr="00704DD4">
        <w:rPr>
          <w:rFonts w:eastAsia="Times New Roman" w:cs="Times New Roman"/>
          <w:color w:val="auto"/>
          <w:lang w:val="ru-RU" w:eastAsia="uk-UA" w:bidi="ar-SA"/>
        </w:rPr>
        <w:t>виробляються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обмежувальні</w:t>
      </w:r>
      <w:proofErr w:type="spellEnd"/>
      <w:proofErr w:type="gram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(перший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аркуш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та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аркуші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які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містять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опис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товару) ТУ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повинні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бути з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відміткою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про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внесення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до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бази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даних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«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Технічні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умови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України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>» та штампом «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Перевірено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» та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відміткою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про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взяття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на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облік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>;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4.6. У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складі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тендерної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пропозиції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учасник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повинен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надати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Діючий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сертифікат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на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системи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менеджменту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якості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ISO 9001:2018 (ДСТУ ISO 9001:2018);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Діючий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сертифікат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на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системи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екологічного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gramStart"/>
      <w:r w:rsidRPr="00704DD4">
        <w:rPr>
          <w:rFonts w:eastAsia="Times New Roman" w:cs="Times New Roman"/>
          <w:color w:val="auto"/>
          <w:lang w:val="ru-RU" w:eastAsia="uk-UA" w:bidi="ar-SA"/>
        </w:rPr>
        <w:t>менеджменту  ISO</w:t>
      </w:r>
      <w:proofErr w:type="gram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14001:2015 (ДСТУ ISO 14001:2015).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 xml:space="preserve">4.7.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Учасник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повинен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надати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в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складі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пропозиції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Акт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попереднього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огляду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об’єктів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, на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яких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планується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встановлення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обмежувальних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стовпчиків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,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підписаний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представником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 xml:space="preserve"> </w:t>
      </w:r>
      <w:proofErr w:type="spellStart"/>
      <w:r w:rsidRPr="00704DD4">
        <w:rPr>
          <w:rFonts w:eastAsia="Times New Roman" w:cs="Times New Roman"/>
          <w:color w:val="auto"/>
          <w:lang w:val="ru-RU" w:eastAsia="uk-UA" w:bidi="ar-SA"/>
        </w:rPr>
        <w:t>Замовника</w:t>
      </w:r>
      <w:proofErr w:type="spellEnd"/>
      <w:r w:rsidRPr="00704DD4">
        <w:rPr>
          <w:rFonts w:eastAsia="Times New Roman" w:cs="Times New Roman"/>
          <w:color w:val="auto"/>
          <w:lang w:val="ru-RU" w:eastAsia="uk-UA" w:bidi="ar-SA"/>
        </w:rPr>
        <w:t>.</w:t>
      </w:r>
    </w:p>
    <w:p w:rsidR="00704DD4" w:rsidRPr="00704DD4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</w:p>
    <w:p w:rsidR="00D617F9" w:rsidRPr="00AB4067" w:rsidRDefault="00704DD4" w:rsidP="00704DD4">
      <w:pPr>
        <w:widowControl/>
        <w:suppressAutoHyphens w:val="0"/>
        <w:jc w:val="both"/>
        <w:rPr>
          <w:rFonts w:eastAsia="Times New Roman" w:cs="Times New Roman"/>
          <w:color w:val="auto"/>
          <w:lang w:val="ru-RU" w:eastAsia="uk-UA" w:bidi="ar-SA"/>
        </w:rPr>
      </w:pPr>
      <w:r w:rsidRPr="00704DD4">
        <w:rPr>
          <w:rFonts w:eastAsia="Times New Roman" w:cs="Times New Roman"/>
          <w:color w:val="auto"/>
          <w:lang w:val="ru-RU" w:eastAsia="uk-UA" w:bidi="ar-SA"/>
        </w:rPr>
        <w:tab/>
      </w:r>
    </w:p>
    <w:sectPr w:rsidR="00D617F9" w:rsidRPr="00AB4067" w:rsidSect="006073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C1A25"/>
    <w:multiLevelType w:val="hybridMultilevel"/>
    <w:tmpl w:val="96E40D2E"/>
    <w:lvl w:ilvl="0" w:tplc="17CA0C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86CCF"/>
    <w:multiLevelType w:val="multilevel"/>
    <w:tmpl w:val="394EB214"/>
    <w:lvl w:ilvl="0">
      <w:start w:val="1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2">
    <w:nsid w:val="6D91254E"/>
    <w:multiLevelType w:val="multilevel"/>
    <w:tmpl w:val="99247582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40"/>
    <w:rsid w:val="000026EC"/>
    <w:rsid w:val="00040019"/>
    <w:rsid w:val="00047CF1"/>
    <w:rsid w:val="000B33E4"/>
    <w:rsid w:val="000D31DD"/>
    <w:rsid w:val="000D5D87"/>
    <w:rsid w:val="00151B01"/>
    <w:rsid w:val="00231990"/>
    <w:rsid w:val="002702C2"/>
    <w:rsid w:val="00433440"/>
    <w:rsid w:val="004C2D16"/>
    <w:rsid w:val="00577F85"/>
    <w:rsid w:val="005C0AFF"/>
    <w:rsid w:val="006B2481"/>
    <w:rsid w:val="00704DD4"/>
    <w:rsid w:val="00707163"/>
    <w:rsid w:val="007C6D3D"/>
    <w:rsid w:val="008340A7"/>
    <w:rsid w:val="00A807D1"/>
    <w:rsid w:val="00A94D23"/>
    <w:rsid w:val="00AB4067"/>
    <w:rsid w:val="00B33147"/>
    <w:rsid w:val="00B73B92"/>
    <w:rsid w:val="00D617F9"/>
    <w:rsid w:val="00E42E67"/>
    <w:rsid w:val="00F50F82"/>
    <w:rsid w:val="00F9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63144-1826-47D8-9663-3D5E9165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44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3440"/>
    <w:rPr>
      <w:color w:val="0563C1" w:themeColor="hyperlink"/>
      <w:u w:val="single"/>
    </w:rPr>
  </w:style>
  <w:style w:type="table" w:customStyle="1" w:styleId="TableNormal">
    <w:name w:val="Table Normal"/>
    <w:rsid w:val="00A807D1"/>
    <w:rPr>
      <w:rFonts w:ascii="Calibri" w:eastAsia="Calibri" w:hAnsi="Calibri" w:cs="Calibri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Звичайний1"/>
    <w:qFormat/>
    <w:rsid w:val="00A807D1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0">
    <w:name w:val="Абзац списку1"/>
    <w:basedOn w:val="a"/>
    <w:qFormat/>
    <w:rsid w:val="00A807D1"/>
    <w:pPr>
      <w:widowControl/>
      <w:suppressAutoHyphens w:val="0"/>
      <w:snapToGrid w:val="0"/>
      <w:spacing w:before="20" w:after="20"/>
      <w:ind w:left="720" w:firstLine="737"/>
      <w:contextualSpacing/>
      <w:jc w:val="both"/>
    </w:pPr>
    <w:rPr>
      <w:rFonts w:eastAsia="Times New Roman" w:cs="Times New Roman"/>
      <w:color w:val="auto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7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ew.officeapps.live.com/op/embed.aspx?src=https%3a%2f%2fsmarttender.biz%2fapi%2fprozorro%2fdocuments%2fef207285-652a-43a1-4acc-08dcd7e605e0%3fkeyId%3d23859298%26hash%3da5e1fb65c0dfa64dbf6b7be0a44965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3973</Words>
  <Characters>2265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Blago</dc:creator>
  <cp:keywords/>
  <dc:description/>
  <cp:lastModifiedBy>УКБ-3</cp:lastModifiedBy>
  <cp:revision>8</cp:revision>
  <dcterms:created xsi:type="dcterms:W3CDTF">2024-10-08T12:57:00Z</dcterms:created>
  <dcterms:modified xsi:type="dcterms:W3CDTF">2026-08-28T12:09:00Z</dcterms:modified>
</cp:coreProperties>
</file>