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1A8B2B" w14:textId="77777777" w:rsidR="00361F19" w:rsidRPr="00110113" w:rsidRDefault="00361F19" w:rsidP="00361F19">
      <w:pPr>
        <w:rPr>
          <w:rFonts w:ascii="Times New Roman" w:eastAsia="Calibri" w:hAnsi="Times New Roman" w:cs="Times New Roman"/>
          <w:sz w:val="28"/>
          <w:szCs w:val="28"/>
        </w:rPr>
      </w:pPr>
    </w:p>
    <w:p w14:paraId="2059AB5E" w14:textId="77777777" w:rsidR="00361F19" w:rsidRPr="00110113" w:rsidRDefault="00C011D4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object w:dxaOrig="1440" w:dyaOrig="1440" w14:anchorId="1765AF5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7.75pt;margin-top:0;width:39.45pt;height:50.4pt;z-index:251656704;mso-position-horizontal-relative:text;mso-position-vertical-relative:text">
            <v:imagedata r:id="rId5" o:title=""/>
            <w10:wrap type="topAndBottom"/>
          </v:shape>
          <o:OLEObject Type="Embed" ProgID="MS_ClipArt_Gallery" ShapeID="_x0000_s1026" DrawAspect="Content" ObjectID="_1841307106" r:id="rId6"/>
        </w:obje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object w:dxaOrig="1440" w:dyaOrig="1440" w14:anchorId="3303FFC2">
          <v:shape id="_x0000_s1027" type="#_x0000_t75" style="position:absolute;left:0;text-align:left;margin-left:207pt;margin-top:0;width:39.45pt;height:50.4pt;z-index:251657728;mso-position-horizontal-relative:text;mso-position-vertical-relative:text">
            <v:imagedata r:id="rId5" o:title=""/>
            <w10:wrap type="topAndBottom"/>
          </v:shape>
          <o:OLEObject Type="Embed" ProgID="MS_ClipArt_Gallery" ShapeID="_x0000_s1027" DrawAspect="Content" ObjectID="_1841307107" r:id="rId7"/>
        </w:obje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object w:dxaOrig="1440" w:dyaOrig="1440" w14:anchorId="3B7791F0">
          <v:shape id="_x0000_s1028" type="#_x0000_t75" style="position:absolute;left:0;text-align:left;margin-left:207pt;margin-top:0;width:39.45pt;height:50.4pt;z-index:251658752">
            <v:imagedata r:id="rId5" o:title=""/>
            <w10:wrap type="topAndBottom"/>
          </v:shape>
          <o:OLEObject Type="Embed" ProgID="MS_ClipArt_Gallery" ShapeID="_x0000_s1028" DrawAspect="Content" ObjectID="_1841307108" r:id="rId8"/>
        </w:object>
      </w:r>
      <w:r w:rsidR="00361F19" w:rsidRPr="001101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</w:t>
      </w:r>
    </w:p>
    <w:p w14:paraId="2B0FF836" w14:textId="77777777" w:rsidR="00361F19" w:rsidRPr="00110113" w:rsidRDefault="00361F19" w:rsidP="00361F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ОБУХІВСЬКА МІСЬКА  РАДА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ІІІ СКЛИКАННЯ</w:t>
      </w:r>
    </w:p>
    <w:p w14:paraId="1EB1F8E6" w14:textId="77777777" w:rsidR="00361F19" w:rsidRPr="00110113" w:rsidRDefault="00361F19" w:rsidP="00361F19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Постійна </w:t>
      </w:r>
      <w:bookmarkStart w:id="0" w:name="_Hlk140151906"/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комісія з  питань </w:t>
      </w:r>
      <w:bookmarkStart w:id="1" w:name="_Hlk140151998"/>
      <w:r w:rsidRPr="001101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прав людини, законності, депутатської </w:t>
      </w:r>
      <w:bookmarkEnd w:id="1"/>
      <w:r w:rsidRPr="001101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діяльності, етики та регламенту</w:t>
      </w:r>
    </w:p>
    <w:bookmarkEnd w:id="0"/>
    <w:p w14:paraId="2CA65BC2" w14:textId="77777777" w:rsidR="00361F19" w:rsidRPr="00110113" w:rsidRDefault="00361F19" w:rsidP="00361F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51AF0E8" w14:textId="48F9ED2C" w:rsidR="00361F19" w:rsidRPr="00110113" w:rsidRDefault="00361F19" w:rsidP="00361F19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Протокол №</w:t>
      </w:r>
      <w:r w:rsidR="00C011D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73</w:t>
      </w:r>
    </w:p>
    <w:p w14:paraId="75989612" w14:textId="22ADDE66" w:rsidR="00361F19" w:rsidRPr="00110113" w:rsidRDefault="00C011D4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07</w:t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05</w:t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.202</w:t>
      </w:r>
      <w:r w:rsidR="00611A2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6</w:t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м. Обухів, вул.Київська,10</w:t>
      </w:r>
    </w:p>
    <w:p w14:paraId="79C22DAB" w14:textId="7075792E" w:rsidR="00361F19" w:rsidRPr="00110113" w:rsidRDefault="004F1786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C73554">
        <w:rPr>
          <w:rFonts w:ascii="Times New Roman" w:eastAsia="Times New Roman" w:hAnsi="Times New Roman" w:cs="Times New Roman"/>
          <w:sz w:val="28"/>
          <w:szCs w:val="28"/>
          <w:lang w:eastAsia="ru-RU"/>
        </w:rPr>
        <w:t>:5</w:t>
      </w:r>
      <w:r w:rsidR="001F5470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</w:t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                                 </w:t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</w:t>
      </w:r>
    </w:p>
    <w:p w14:paraId="295EE026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Всього членів комісії – 5 .</w:t>
      </w:r>
    </w:p>
    <w:p w14:paraId="37C9E25A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Присутні:   3</w:t>
      </w:r>
    </w:p>
    <w:p w14:paraId="56FD7AA6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55717FB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Голова комісії: </w:t>
      </w:r>
      <w:proofErr w:type="spellStart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Смиковський</w:t>
      </w:r>
      <w:proofErr w:type="spellEnd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А.Л.</w:t>
      </w:r>
    </w:p>
    <w:p w14:paraId="093FE4AF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Заступник голови комісії: </w:t>
      </w:r>
      <w:proofErr w:type="spellStart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Сатко</w:t>
      </w:r>
      <w:proofErr w:type="spellEnd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О.В.</w:t>
      </w:r>
    </w:p>
    <w:p w14:paraId="7334C1A6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Секретар комісії: Шевчук Д.В.</w:t>
      </w:r>
    </w:p>
    <w:p w14:paraId="49F5E05C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78AD085A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Члени комісії: Трач М.М., </w:t>
      </w:r>
      <w:proofErr w:type="spellStart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Акимов</w:t>
      </w:r>
      <w:proofErr w:type="spellEnd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О.А.</w:t>
      </w:r>
    </w:p>
    <w:p w14:paraId="21266A38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Відсутні: Трач М.М., </w:t>
      </w:r>
      <w:proofErr w:type="spellStart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Акимов</w:t>
      </w:r>
      <w:proofErr w:type="spellEnd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О.А.</w:t>
      </w:r>
    </w:p>
    <w:p w14:paraId="59C5B431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09EB171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309F645" w14:textId="77777777" w:rsidR="00361F19" w:rsidRPr="00110113" w:rsidRDefault="00361F19" w:rsidP="00361F19">
      <w:pPr>
        <w:shd w:val="clear" w:color="auto" w:fill="FFFFFF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Запрошені:</w:t>
      </w:r>
    </w:p>
    <w:p w14:paraId="2F6C2514" w14:textId="2B52C44D" w:rsidR="00B47EB9" w:rsidRDefault="00B47EB9" w:rsidP="00B47EB9">
      <w:pPr>
        <w:shd w:val="clear" w:color="auto" w:fill="FFFFFF"/>
        <w:spacing w:after="0" w:line="240" w:lineRule="auto"/>
        <w:ind w:firstLine="568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2" w:name="_Hlk188185585"/>
      <w:bookmarkStart w:id="3" w:name="_Hlk188181754"/>
      <w:bookmarkStart w:id="4" w:name="_Hlk125549392"/>
      <w:r w:rsidRPr="00110113">
        <w:rPr>
          <w:rFonts w:ascii="Times New Roman" w:eastAsia="Calibri" w:hAnsi="Times New Roman" w:cs="Times New Roman"/>
          <w:sz w:val="28"/>
          <w:szCs w:val="28"/>
        </w:rPr>
        <w:t>Проценко Олександр Петрович – начальник відділу оборонної роботи, взаємодії з правоохоронними органами та з питань надзвичайних ситуацій і цивільного захисту</w:t>
      </w:r>
      <w:bookmarkEnd w:id="2"/>
      <w:bookmarkEnd w:id="3"/>
      <w:r w:rsidR="00311EFD">
        <w:rPr>
          <w:rFonts w:ascii="Times New Roman" w:eastAsia="Calibri" w:hAnsi="Times New Roman" w:cs="Times New Roman"/>
          <w:sz w:val="28"/>
          <w:szCs w:val="28"/>
        </w:rPr>
        <w:t>;</w:t>
      </w:r>
    </w:p>
    <w:p w14:paraId="3BD73A7F" w14:textId="44488AB7" w:rsidR="008F3FBE" w:rsidRDefault="008F3FBE" w:rsidP="00B47EB9">
      <w:pPr>
        <w:shd w:val="clear" w:color="auto" w:fill="FFFFFF"/>
        <w:spacing w:after="0" w:line="240" w:lineRule="auto"/>
        <w:ind w:firstLine="568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Кондратюк Аліна Миколаївна – начальник управління економіки</w:t>
      </w:r>
      <w:r w:rsidRPr="008F3FB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виконавчого комітету Обухівської міської ради.</w:t>
      </w:r>
    </w:p>
    <w:p w14:paraId="5BF28307" w14:textId="5CCD8DD2" w:rsidR="00361F19" w:rsidRPr="00110113" w:rsidRDefault="00361F19" w:rsidP="00361F19">
      <w:pPr>
        <w:shd w:val="clear" w:color="auto" w:fill="FFFFFF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bookmarkEnd w:id="4"/>
    <w:p w14:paraId="1E10372D" w14:textId="77777777" w:rsidR="00361F19" w:rsidRPr="00361F19" w:rsidRDefault="00361F19" w:rsidP="00361F19">
      <w:pPr>
        <w:tabs>
          <w:tab w:val="left" w:pos="187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216AF3" w14:textId="77777777" w:rsidR="00361F19" w:rsidRPr="00361F19" w:rsidRDefault="00361F19" w:rsidP="00361F19">
      <w:pPr>
        <w:tabs>
          <w:tab w:val="left" w:pos="187"/>
        </w:tabs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61F19">
        <w:rPr>
          <w:rFonts w:ascii="Times New Roman" w:eastAsia="Calibri" w:hAnsi="Times New Roman" w:cs="Times New Roman"/>
          <w:sz w:val="24"/>
          <w:szCs w:val="24"/>
        </w:rPr>
        <w:t>ПОРЯДОК ДЕННИЙ</w:t>
      </w:r>
    </w:p>
    <w:p w14:paraId="075185DF" w14:textId="3D023D07" w:rsidR="00C011D4" w:rsidRPr="00C011D4" w:rsidRDefault="00C011D4" w:rsidP="00C011D4">
      <w:pPr>
        <w:numPr>
          <w:ilvl w:val="0"/>
          <w:numId w:val="6"/>
        </w:numPr>
        <w:spacing w:after="0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  <w:r w:rsidRPr="00C011D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Про внесення змін до цільової Програми «НАЦСПРОТИВ» на 2025 – 2026 роки на 2026 рік. </w:t>
      </w:r>
    </w:p>
    <w:p w14:paraId="0339C2FA" w14:textId="19EBFDFF" w:rsidR="00C011D4" w:rsidRPr="00C011D4" w:rsidRDefault="00C011D4" w:rsidP="00C011D4">
      <w:pPr>
        <w:numPr>
          <w:ilvl w:val="0"/>
          <w:numId w:val="6"/>
        </w:numPr>
        <w:spacing w:after="0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  <w:r w:rsidRPr="00C011D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Про внесення змін до рішення Обухівської міської ради Київської області від 27 листопада 2025 року №1932-87-VІІІ «Про затвердження Плану діяльності з підготовки та затвердження регуляторних актів у сфері господарської діяльності Обухівської міської ради Київської області та виконавчого комітету Обухівської міської ради Київської області на 2026 рік». </w:t>
      </w:r>
    </w:p>
    <w:p w14:paraId="08377180" w14:textId="745D477B" w:rsidR="008F3FBE" w:rsidRPr="008F3FBE" w:rsidRDefault="008F3FBE" w:rsidP="00C011D4">
      <w:pPr>
        <w:numPr>
          <w:ilvl w:val="0"/>
          <w:numId w:val="6"/>
        </w:numPr>
        <w:spacing w:after="0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Різне.</w:t>
      </w:r>
    </w:p>
    <w:p w14:paraId="60102C11" w14:textId="77777777" w:rsidR="00361F19" w:rsidRPr="00110113" w:rsidRDefault="00361F19" w:rsidP="00361F19">
      <w:pPr>
        <w:jc w:val="both"/>
        <w:rPr>
          <w:rFonts w:ascii="Calibri" w:eastAsia="Calibri" w:hAnsi="Calibri" w:cs="Times New Roman"/>
          <w:szCs w:val="28"/>
        </w:rPr>
      </w:pPr>
    </w:p>
    <w:p w14:paraId="1E666A5C" w14:textId="77777777" w:rsidR="00361F19" w:rsidRPr="00110113" w:rsidRDefault="00361F19" w:rsidP="00361F19">
      <w:pPr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11011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lastRenderedPageBreak/>
        <w:t xml:space="preserve">Голова комісії запропонував затвердити  Порядок денний засідання постійної комісії </w:t>
      </w:r>
    </w:p>
    <w:p w14:paraId="5A0B153A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5" w:name="_Hlk125549673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СЛУХАЛИ: </w:t>
      </w:r>
      <w:proofErr w:type="spellStart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Смиковського</w:t>
      </w:r>
      <w:proofErr w:type="spellEnd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А.Л., голову комісії, який довів до відома інформацію по всіх питаннях, які винесено на розгляд постійної комісії</w:t>
      </w:r>
    </w:p>
    <w:p w14:paraId="763A28AF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bookmarkEnd w:id="5"/>
    <w:p w14:paraId="3037C0E1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ВИРІШИЛИ: </w:t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затвердити запропонований Порядок денний засідання постійної комісії.</w:t>
      </w:r>
    </w:p>
    <w:p w14:paraId="65EF4297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Результати голосування :</w:t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«за» –  3 , «проти» –  0   , «утримались» – 0</w:t>
      </w:r>
    </w:p>
    <w:p w14:paraId="26DA864E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РІШЕННЯ ПРИЙНЯТО  </w:t>
      </w:r>
    </w:p>
    <w:p w14:paraId="285F23F2" w14:textId="77777777" w:rsidR="00361F19" w:rsidRPr="00110113" w:rsidRDefault="00361F19" w:rsidP="00361F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64F2CAF0" w14:textId="77777777" w:rsidR="00361F19" w:rsidRPr="00137B46" w:rsidRDefault="00361F19" w:rsidP="00361F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bookmarkStart w:id="6" w:name="_Hlk160016344"/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першому питанню порядку денного</w:t>
      </w:r>
      <w:r w:rsidRPr="00137B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bookmarkEnd w:id="6"/>
    <w:p w14:paraId="7BF8A7DE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D4CEA76" w14:textId="1D513B89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Розглянули проект рішення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Pr="003078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 </w:t>
      </w:r>
      <w:r w:rsidR="00611A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внесення змін до </w:t>
      </w:r>
      <w:r w:rsidRPr="003078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кошторису до цільової Програми «НАЦСПРОТИВ»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2025 – 2026 роки на 2026 рік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». </w:t>
      </w:r>
    </w:p>
    <w:p w14:paraId="5ACB5941" w14:textId="3E75BB5E" w:rsidR="0030782C" w:rsidRPr="009222AC" w:rsidRDefault="0030782C" w:rsidP="0030782C">
      <w:pPr>
        <w:shd w:val="clear" w:color="auto" w:fill="FFFFFF"/>
        <w:spacing w:after="0" w:line="240" w:lineRule="auto"/>
        <w:ind w:firstLine="568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Виступили: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10113">
        <w:rPr>
          <w:rFonts w:ascii="Times New Roman" w:eastAsia="Calibri" w:hAnsi="Times New Roman" w:cs="Times New Roman"/>
          <w:sz w:val="28"/>
          <w:szCs w:val="28"/>
        </w:rPr>
        <w:t>Проценко Олександр Петрович – начальник відділу оборонної роботи, взаємодії з правоохоронними органами та з питань надзвичайних ситуацій і цивільного захисту</w:t>
      </w:r>
      <w:r>
        <w:rPr>
          <w:rFonts w:ascii="Times New Roman" w:eastAsia="Calibri" w:hAnsi="Times New Roman" w:cs="Times New Roman"/>
          <w:sz w:val="28"/>
          <w:szCs w:val="28"/>
        </w:rPr>
        <w:t>, доповів по цьому питанню.</w:t>
      </w:r>
    </w:p>
    <w:p w14:paraId="462BE8C8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D8E1627" w14:textId="0F1DCBB9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Внесли пропозицію: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Підтримати проект рішення «</w:t>
      </w:r>
      <w:r w:rsidRPr="0030782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</w:t>
      </w:r>
      <w:r w:rsidR="00611A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внесення змін</w:t>
      </w:r>
      <w:r w:rsidRPr="003078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11A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 </w:t>
      </w:r>
      <w:r w:rsidRPr="003078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кошторису до цільової Програми «НАЦСПРОТИВ»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2025 – 2026 роки на 2026 рік».</w:t>
      </w:r>
    </w:p>
    <w:p w14:paraId="6EF4934F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7C41FEE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ВИРІШИЛИ:</w:t>
      </w:r>
    </w:p>
    <w:p w14:paraId="7A09CC64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4F31DD9" w14:textId="346D677F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Підтримати проект рішення «</w:t>
      </w:r>
      <w:r w:rsidRPr="0030782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</w:t>
      </w:r>
      <w:r w:rsidR="00611A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внесення змін до</w:t>
      </w:r>
      <w:r w:rsidRPr="003078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кошторису до цільової Програми «НАЦСПРОТИВ» на 2025 – 2026 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оки на 2026 рік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5DCD020B" w14:textId="1C2E5921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Рекомендувати сесії Обухівської міської ради розглянути та схвалити проект рішення «</w:t>
      </w:r>
      <w:r w:rsidRPr="0030782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</w:t>
      </w:r>
      <w:r w:rsidR="00611A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внесення змін до</w:t>
      </w:r>
      <w:r w:rsidRPr="003078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кошторису до цільової Програми «НАЦСПРОТИВ»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2025 – 2026 роки на 2026 рік».</w:t>
      </w:r>
    </w:p>
    <w:p w14:paraId="1CD455A3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8E60870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Результати голосування: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«за» – 3, «проти» – 0, «утримались» –  0</w:t>
      </w:r>
    </w:p>
    <w:p w14:paraId="4BDE6955" w14:textId="77777777" w:rsidR="0030782C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РІШЕННЯ  ПРИЙНЯТО  </w:t>
      </w:r>
    </w:p>
    <w:p w14:paraId="13A6A5BC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AE78475" w14:textId="6F5A2A21" w:rsidR="008F3FBE" w:rsidRPr="00137B46" w:rsidRDefault="008F3FBE" w:rsidP="008F3F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другому</w:t>
      </w: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питанню порядку денного</w:t>
      </w:r>
      <w:r w:rsidRPr="00137B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14:paraId="1ED18061" w14:textId="77777777" w:rsidR="008F3FBE" w:rsidRPr="00137B46" w:rsidRDefault="008F3FBE" w:rsidP="008F3FBE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260FD31" w14:textId="1459C105" w:rsidR="008F3FBE" w:rsidRPr="00137B46" w:rsidRDefault="008F3FBE" w:rsidP="008F3FBE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Розглянули проект рішення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="00C011D4" w:rsidRPr="00C011D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Про внесення змін до рішення Обухівської міської ради Київської області від 27 листопада 2025 року №1932-87-VІІІ «Про затвердження Плану діяльності з підготовки та затвердження регуляторних актів у сфері господарської діяльності Обухівської міської ради Київської області та виконавчого комітету Обухівської міської ради Київської області </w:t>
      </w:r>
      <w:r w:rsidR="00C011D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на 2026 рік</w:t>
      </w:r>
      <w:r w:rsidRPr="008F3FB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».</w:t>
      </w:r>
    </w:p>
    <w:p w14:paraId="4DDE1F23" w14:textId="4A9F2C65" w:rsidR="008F3FBE" w:rsidRPr="009222AC" w:rsidRDefault="008F3FBE" w:rsidP="008F3FBE">
      <w:pPr>
        <w:shd w:val="clear" w:color="auto" w:fill="FFFFFF"/>
        <w:spacing w:after="0" w:line="240" w:lineRule="auto"/>
        <w:ind w:firstLine="568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Виступили: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F3FBE">
        <w:rPr>
          <w:rFonts w:ascii="Times New Roman" w:eastAsia="Calibri" w:hAnsi="Times New Roman" w:cs="Times New Roman"/>
          <w:sz w:val="28"/>
          <w:szCs w:val="28"/>
        </w:rPr>
        <w:t>Кондратюк Аліна Миколаївна – начальник управління економіки виконавчого ко</w:t>
      </w:r>
      <w:r>
        <w:rPr>
          <w:rFonts w:ascii="Times New Roman" w:eastAsia="Calibri" w:hAnsi="Times New Roman" w:cs="Times New Roman"/>
          <w:sz w:val="28"/>
          <w:szCs w:val="28"/>
        </w:rPr>
        <w:t>мітету Обухівської міської ради, доповіла по цьому питанню.</w:t>
      </w:r>
    </w:p>
    <w:p w14:paraId="5D5D4F7D" w14:textId="77777777" w:rsidR="008F3FBE" w:rsidRPr="00137B46" w:rsidRDefault="008F3FBE" w:rsidP="008F3FBE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FBF5D14" w14:textId="5F3828C5" w:rsidR="008F3FBE" w:rsidRPr="00137B46" w:rsidRDefault="008F3FBE" w:rsidP="008F3FBE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Внесли пропозицію: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Підтримати проект рішення «</w:t>
      </w:r>
      <w:r w:rsidR="00C011D4" w:rsidRPr="00C011D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внесення змін до рішення Обухівської міської ради Київської області від 27 листопада 2025 року №1932-87-VІІІ «Про затвердження Плану діяльності з підготовки та затвердження регуляторних актів у сфері господарської діяльності Обухівської міської ради Київської області та виконавчого комітету Обухівської міської ради</w:t>
      </w:r>
      <w:r w:rsidR="00C011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Київської області на 2026 рік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4B62ACF8" w14:textId="77777777" w:rsidR="008F3FBE" w:rsidRPr="00137B46" w:rsidRDefault="008F3FBE" w:rsidP="008F3FBE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39284BB" w14:textId="77777777" w:rsidR="008F3FBE" w:rsidRPr="00137B46" w:rsidRDefault="008F3FBE" w:rsidP="008F3FBE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ВИРІШИЛИ:</w:t>
      </w:r>
    </w:p>
    <w:p w14:paraId="46FABD38" w14:textId="77777777" w:rsidR="008F3FBE" w:rsidRPr="00137B46" w:rsidRDefault="008F3FBE" w:rsidP="008F3FBE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C39EB88" w14:textId="0AB42664" w:rsidR="008F3FBE" w:rsidRPr="00137B46" w:rsidRDefault="008F3FBE" w:rsidP="008F3FBE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Підтримати проект рішення «</w:t>
      </w:r>
      <w:r w:rsidR="00C011D4" w:rsidRPr="00C011D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внесення змін до рішення Обухівської міської ради Київської області від 27 листопада 2025 року №1932-87-VІІІ «Про затвердження Плану діяльності з підготовки та затвердження регуляторних актів у сфері господарської діяльності Обухівської міської ради Київської області та виконавчого комітету Обухівської міської ради Київської області на 2026 рік».</w:t>
      </w:r>
    </w:p>
    <w:p w14:paraId="750D803E" w14:textId="7513603F" w:rsidR="008F3FBE" w:rsidRPr="00137B46" w:rsidRDefault="008F3FBE" w:rsidP="008F3FBE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Рекомендувати сесії Обухівської міської ради розглянути та схвалити проект рішення «</w:t>
      </w:r>
      <w:r w:rsidR="00C011D4" w:rsidRPr="00C011D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внесення змін до рішення Обухівської міської ради Київської області від 27 листопада 2025 року №1932-87-VІІІ «Про затвердження Плану діяльності з підготовки та затвердження регуляторних актів у сфері господарської діяльності Обухівської міської ради Київської області та виконавчого комітету Обухівської міської ради Київської області на 2026 рік».</w:t>
      </w:r>
      <w:bookmarkStart w:id="7" w:name="_GoBack"/>
      <w:bookmarkEnd w:id="7"/>
    </w:p>
    <w:p w14:paraId="21FDC170" w14:textId="77777777" w:rsidR="008F3FBE" w:rsidRPr="00137B46" w:rsidRDefault="008F3FBE" w:rsidP="008F3FBE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EF2A35B" w14:textId="77777777" w:rsidR="008F3FBE" w:rsidRPr="00137B46" w:rsidRDefault="008F3FBE" w:rsidP="008F3FBE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Результати голосування: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«за» – 3, «проти» – 0, «утримались» –  0</w:t>
      </w:r>
    </w:p>
    <w:p w14:paraId="5D71A057" w14:textId="77777777" w:rsidR="008F3FBE" w:rsidRDefault="008F3FBE" w:rsidP="008F3FBE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РІШЕННЯ  ПРИЙНЯТО  </w:t>
      </w:r>
    </w:p>
    <w:p w14:paraId="5FB07D3E" w14:textId="77777777" w:rsidR="008F3FBE" w:rsidRPr="00110113" w:rsidRDefault="008F3FBE" w:rsidP="00361F1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2AED92" w14:textId="44D7EDE5" w:rsidR="0056306A" w:rsidRPr="00110113" w:rsidRDefault="00A642B4" w:rsidP="00361F19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8" w:name="_Hlk188186158"/>
      <w:bookmarkStart w:id="9" w:name="_Hlk188186697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Різне </w:t>
      </w:r>
      <w:r w:rsidR="003A61A3" w:rsidRPr="00A642B4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</w:t>
      </w:r>
      <w:r w:rsidR="003A61A3" w:rsidRPr="003A61A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итання не розг</w:t>
      </w:r>
      <w:r w:rsidR="003A61A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л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ядало</w:t>
      </w:r>
      <w:r w:rsidR="003A61A3" w:rsidRPr="003A61A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сь</w:t>
      </w:r>
      <w:r w:rsidR="003A61A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</w:p>
    <w:bookmarkEnd w:id="8"/>
    <w:bookmarkEnd w:id="9"/>
    <w:p w14:paraId="76547A64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1E84983" w14:textId="1575F8D8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Голова постійної комісії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 xml:space="preserve">                       </w:t>
      </w:r>
      <w:r w:rsidR="00AB20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Андрій СМИКОВСЬКИЙ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</w:p>
    <w:p w14:paraId="6758F1BE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A3EE6FB" w14:textId="54A92660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Секретар комісії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 xml:space="preserve">                                             </w:t>
      </w:r>
      <w:r w:rsidR="00AB20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Дарина ШЕВЧУК</w:t>
      </w:r>
    </w:p>
    <w:sectPr w:rsidR="00361F19" w:rsidRPr="00110113" w:rsidSect="005D3DBF">
      <w:pgSz w:w="12240" w:h="15840"/>
      <w:pgMar w:top="709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AB631E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1" w15:restartNumberingAfterBreak="0">
    <w:nsid w:val="0E9E6683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2" w15:restartNumberingAfterBreak="0">
    <w:nsid w:val="163771C8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3" w15:restartNumberingAfterBreak="0">
    <w:nsid w:val="251E315E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4" w15:restartNumberingAfterBreak="0">
    <w:nsid w:val="2B517948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5" w15:restartNumberingAfterBreak="0">
    <w:nsid w:val="597F159B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6" w15:restartNumberingAfterBreak="0">
    <w:nsid w:val="6FC05E6B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7" w15:restartNumberingAfterBreak="0">
    <w:nsid w:val="78BC2605"/>
    <w:multiLevelType w:val="hybridMultilevel"/>
    <w:tmpl w:val="ECAADD6C"/>
    <w:lvl w:ilvl="0" w:tplc="40C675F0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5"/>
  </w:num>
  <w:num w:numId="5">
    <w:abstractNumId w:val="0"/>
  </w:num>
  <w:num w:numId="6">
    <w:abstractNumId w:val="7"/>
  </w:num>
  <w:num w:numId="7">
    <w:abstractNumId w:val="3"/>
  </w:num>
  <w:num w:numId="8">
    <w:abstractNumId w:val="1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F19"/>
    <w:rsid w:val="00137B46"/>
    <w:rsid w:val="001E050C"/>
    <w:rsid w:val="001F5470"/>
    <w:rsid w:val="0030782C"/>
    <w:rsid w:val="00311EFD"/>
    <w:rsid w:val="0033549E"/>
    <w:rsid w:val="00361F19"/>
    <w:rsid w:val="003A61A3"/>
    <w:rsid w:val="00437079"/>
    <w:rsid w:val="004F0B15"/>
    <w:rsid w:val="004F1786"/>
    <w:rsid w:val="0056306A"/>
    <w:rsid w:val="00611A2A"/>
    <w:rsid w:val="0074339C"/>
    <w:rsid w:val="00826362"/>
    <w:rsid w:val="008F3FBE"/>
    <w:rsid w:val="009222AC"/>
    <w:rsid w:val="00984A4A"/>
    <w:rsid w:val="00A642B4"/>
    <w:rsid w:val="00AB2085"/>
    <w:rsid w:val="00B47EB9"/>
    <w:rsid w:val="00B54DCF"/>
    <w:rsid w:val="00B716C0"/>
    <w:rsid w:val="00C011D4"/>
    <w:rsid w:val="00C47779"/>
    <w:rsid w:val="00C73554"/>
    <w:rsid w:val="00E23809"/>
    <w:rsid w:val="00EF5113"/>
    <w:rsid w:val="00F94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46D43966"/>
  <w15:chartTrackingRefBased/>
  <w15:docId w15:val="{6706D6D3-009D-4A0B-8C22-49D13A94A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05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1F1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11A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11A2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3059</Words>
  <Characters>1745</Characters>
  <Application>Microsoft Office Word</Application>
  <DocSecurity>0</DocSecurity>
  <Lines>14</Lines>
  <Paragraphs>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user22</cp:lastModifiedBy>
  <cp:revision>2</cp:revision>
  <cp:lastPrinted>2026-04-10T07:03:00Z</cp:lastPrinted>
  <dcterms:created xsi:type="dcterms:W3CDTF">2026-05-26T10:25:00Z</dcterms:created>
  <dcterms:modified xsi:type="dcterms:W3CDTF">2026-05-26T10:25:00Z</dcterms:modified>
</cp:coreProperties>
</file>