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59AB5E" w14:textId="77777777" w:rsidR="00361F19" w:rsidRPr="00110113" w:rsidRDefault="000708B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object w:dxaOrig="1440" w:dyaOrig="1440" w14:anchorId="1765AF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7.75pt;margin-top:0;width:39.45pt;height:50.4pt;z-index:251656704;mso-position-horizontal-relative:text;mso-position-vertical-relative:text">
            <v:imagedata r:id="rId5" o:title=""/>
            <w10:wrap type="topAndBottom"/>
          </v:shape>
          <o:OLEObject Type="Embed" ProgID="MS_ClipArt_Gallery" ShapeID="_x0000_s1026" DrawAspect="Content" ObjectID="_1837320095" r:id="rId6"/>
        </w:obje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object w:dxaOrig="1440" w:dyaOrig="1440" w14:anchorId="3303FFC2">
          <v:shape id="_x0000_s1027" type="#_x0000_t75" style="position:absolute;left:0;text-align:left;margin-left:207pt;margin-top:0;width:39.45pt;height:50.4pt;z-index:251657728;mso-position-horizontal-relative:text;mso-position-vertical-relative:text">
            <v:imagedata r:id="rId5" o:title=""/>
            <w10:wrap type="topAndBottom"/>
          </v:shape>
          <o:OLEObject Type="Embed" ProgID="MS_ClipArt_Gallery" ShapeID="_x0000_s1027" DrawAspect="Content" ObjectID="_1837320096" r:id="rId7"/>
        </w:obje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object w:dxaOrig="1440" w:dyaOrig="1440" w14:anchorId="3B7791F0">
          <v:shape id="_x0000_s1028" type="#_x0000_t75" style="position:absolute;left:0;text-align:left;margin-left:207pt;margin-top:0;width:39.45pt;height:50.4pt;z-index:251658752">
            <v:imagedata r:id="rId5" o:title=""/>
            <w10:wrap type="topAndBottom"/>
          </v:shape>
          <o:OLEObject Type="Embed" ProgID="MS_ClipArt_Gallery" ShapeID="_x0000_s1028" DrawAspect="Content" ObjectID="_1837320097" r:id="rId8"/>
        </w:object>
      </w:r>
      <w:r w:rsidR="00361F19" w:rsidRPr="001101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</w:t>
      </w:r>
    </w:p>
    <w:p w14:paraId="2B0FF836" w14:textId="77777777" w:rsidR="00361F19" w:rsidRPr="00110113" w:rsidRDefault="00361F19" w:rsidP="00361F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ОБУХІВСЬКА МІСЬКА  РАДА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ІІІ СКЛИКАННЯ</w:t>
      </w:r>
    </w:p>
    <w:p w14:paraId="1EB1F8E6" w14:textId="77777777" w:rsidR="00361F19" w:rsidRPr="00110113" w:rsidRDefault="00361F19" w:rsidP="00361F19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Постійна </w:t>
      </w:r>
      <w:bookmarkStart w:id="1" w:name="_Hlk140151906"/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комісія з  питань </w:t>
      </w:r>
      <w:bookmarkStart w:id="2" w:name="_Hlk140151998"/>
      <w:r w:rsidRPr="001101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прав людини, законності, депутатської </w:t>
      </w:r>
      <w:bookmarkEnd w:id="2"/>
      <w:r w:rsidRPr="001101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діяльності, етики та регламенту</w:t>
      </w:r>
    </w:p>
    <w:bookmarkEnd w:id="1"/>
    <w:p w14:paraId="2CA65BC2" w14:textId="77777777" w:rsidR="00361F19" w:rsidRPr="00110113" w:rsidRDefault="00361F19" w:rsidP="00361F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51AF0E8" w14:textId="334D74D9" w:rsidR="00361F19" w:rsidRPr="00110113" w:rsidRDefault="00361F19" w:rsidP="00361F19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Протокол №</w:t>
      </w:r>
      <w:r w:rsidR="00D346C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71</w:t>
      </w:r>
    </w:p>
    <w:p w14:paraId="75989612" w14:textId="127FEDE3" w:rsidR="00361F19" w:rsidRPr="00110113" w:rsidRDefault="00220DBA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29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611A2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01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.202</w:t>
      </w:r>
      <w:r w:rsidR="00611A2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м. Обухів, вул.Київська,10</w:t>
      </w:r>
    </w:p>
    <w:p w14:paraId="79C22DAB" w14:textId="7075792E" w:rsidR="00361F19" w:rsidRPr="00110113" w:rsidRDefault="004F1786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C73554">
        <w:rPr>
          <w:rFonts w:ascii="Times New Roman" w:eastAsia="Times New Roman" w:hAnsi="Times New Roman" w:cs="Times New Roman"/>
          <w:sz w:val="28"/>
          <w:szCs w:val="28"/>
          <w:lang w:eastAsia="ru-RU"/>
        </w:rPr>
        <w:t>:5</w:t>
      </w:r>
      <w:r w:rsidR="001F5470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                           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</w:t>
      </w:r>
    </w:p>
    <w:p w14:paraId="295EE026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Всього членів комісії – 5 .</w:t>
      </w:r>
    </w:p>
    <w:p w14:paraId="37C9E25A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Присутні:   3</w:t>
      </w:r>
    </w:p>
    <w:p w14:paraId="56FD7AA6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55717FB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Голова комісії: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Смиковський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А.Л.</w:t>
      </w:r>
    </w:p>
    <w:p w14:paraId="093FE4AF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Заступник голови комісії: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Сатко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О.В.</w:t>
      </w:r>
    </w:p>
    <w:p w14:paraId="7334C1A6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Секретар комісії: Шевчук Д.В.</w:t>
      </w:r>
    </w:p>
    <w:p w14:paraId="49F5E05C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78AD085A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Члени комісії: Трач М.М.,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Акимов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О.А.</w:t>
      </w:r>
    </w:p>
    <w:p w14:paraId="21266A38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Відсутні: Трач М.М.,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Акимов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О.А.</w:t>
      </w:r>
    </w:p>
    <w:p w14:paraId="59C5B431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09EB171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309F645" w14:textId="77777777" w:rsidR="00361F19" w:rsidRPr="00110113" w:rsidRDefault="00361F19" w:rsidP="00361F19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Запрошені:</w:t>
      </w:r>
    </w:p>
    <w:p w14:paraId="2F6C2514" w14:textId="2B52C44D" w:rsidR="00B47EB9" w:rsidRDefault="00B47EB9" w:rsidP="00B47EB9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3" w:name="_Hlk188185585"/>
      <w:bookmarkStart w:id="4" w:name="_Hlk188181754"/>
      <w:bookmarkStart w:id="5" w:name="_Hlk125549392"/>
      <w:r w:rsidRPr="00110113">
        <w:rPr>
          <w:rFonts w:ascii="Times New Roman" w:eastAsia="Calibri" w:hAnsi="Times New Roman" w:cs="Times New Roman"/>
          <w:sz w:val="28"/>
          <w:szCs w:val="28"/>
        </w:rPr>
        <w:t>Проценко Олександр Петрович – начальник відділу оборонної роботи, взаємодії з правоохоронними органами та з питань надзвичайних ситуацій і цивільного захисту</w:t>
      </w:r>
      <w:bookmarkEnd w:id="3"/>
      <w:bookmarkEnd w:id="4"/>
      <w:r w:rsidR="00311EFD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1CEBD613" w14:textId="7A403978" w:rsidR="00D346C1" w:rsidRPr="00D346C1" w:rsidRDefault="00D346C1" w:rsidP="00B47EB9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46C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Ільєнко Лариса Олександрівна </w:t>
      </w:r>
      <w:r w:rsidRPr="00D346C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- секретар Обухівської міської ради Київської області.</w:t>
      </w:r>
    </w:p>
    <w:p w14:paraId="5BF28307" w14:textId="5CCD8DD2" w:rsidR="00361F19" w:rsidRPr="00110113" w:rsidRDefault="00361F19" w:rsidP="00361F19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bookmarkEnd w:id="5"/>
    <w:p w14:paraId="1E10372D" w14:textId="77777777" w:rsidR="00361F19" w:rsidRPr="00361F19" w:rsidRDefault="00361F19" w:rsidP="00361F19">
      <w:pPr>
        <w:tabs>
          <w:tab w:val="left" w:pos="187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216AF3" w14:textId="77777777" w:rsidR="00361F19" w:rsidRPr="00361F19" w:rsidRDefault="00361F19" w:rsidP="00361F19">
      <w:pPr>
        <w:tabs>
          <w:tab w:val="left" w:pos="187"/>
        </w:tabs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61F19">
        <w:rPr>
          <w:rFonts w:ascii="Times New Roman" w:eastAsia="Calibri" w:hAnsi="Times New Roman" w:cs="Times New Roman"/>
          <w:sz w:val="24"/>
          <w:szCs w:val="24"/>
        </w:rPr>
        <w:t>ПОРЯДОК ДЕННИЙ</w:t>
      </w:r>
    </w:p>
    <w:p w14:paraId="6A3E8738" w14:textId="1A227DDF" w:rsidR="00D346C1" w:rsidRPr="00D346C1" w:rsidRDefault="00D346C1" w:rsidP="00D346C1">
      <w:pPr>
        <w:numPr>
          <w:ilvl w:val="0"/>
          <w:numId w:val="6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D346C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Про внесення змін кошторису до цільової Програми «НАЦСПРОТИВ» на 2025 – 2026 роки на 2026 рік. </w:t>
      </w:r>
    </w:p>
    <w:p w14:paraId="7BD65219" w14:textId="3843A396" w:rsidR="00D346C1" w:rsidRPr="00D346C1" w:rsidRDefault="00D346C1" w:rsidP="00D346C1">
      <w:pPr>
        <w:numPr>
          <w:ilvl w:val="0"/>
          <w:numId w:val="6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D346C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Про звітування поліцейського офіцера громади та дільничних офіцерів поліції відділу превенції Обухівського районного управління поліції ГУНП в Київській області які закріплені за обслуговуванням Обухівської міської територіальної громади за 2025 рік. </w:t>
      </w:r>
    </w:p>
    <w:p w14:paraId="6818725B" w14:textId="15E78796" w:rsidR="00D346C1" w:rsidRPr="00D346C1" w:rsidRDefault="00D346C1" w:rsidP="00D346C1">
      <w:pPr>
        <w:numPr>
          <w:ilvl w:val="0"/>
          <w:numId w:val="6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D346C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Звіт секретаря Обухівської міської ради Київської області. </w:t>
      </w:r>
    </w:p>
    <w:p w14:paraId="0CE7EED8" w14:textId="0E290515" w:rsidR="00D346C1" w:rsidRPr="00D346C1" w:rsidRDefault="00D346C1" w:rsidP="00D346C1">
      <w:pPr>
        <w:numPr>
          <w:ilvl w:val="0"/>
          <w:numId w:val="6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D346C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Про звіт голови постійної комісії з питань прав людини, законності, депутатської діяльності, етики та регламенту Обухівської міської ради Київської області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.</w:t>
      </w:r>
    </w:p>
    <w:p w14:paraId="38C28985" w14:textId="77777777" w:rsidR="00D346C1" w:rsidRPr="00D346C1" w:rsidRDefault="00D346C1" w:rsidP="00D346C1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D346C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Різне. </w:t>
      </w:r>
    </w:p>
    <w:p w14:paraId="60102C11" w14:textId="77777777" w:rsidR="00361F19" w:rsidRPr="00110113" w:rsidRDefault="00361F19" w:rsidP="00361F19">
      <w:pPr>
        <w:jc w:val="both"/>
        <w:rPr>
          <w:rFonts w:ascii="Calibri" w:eastAsia="Calibri" w:hAnsi="Calibri" w:cs="Times New Roman"/>
          <w:szCs w:val="28"/>
        </w:rPr>
      </w:pPr>
    </w:p>
    <w:p w14:paraId="1E666A5C" w14:textId="77777777" w:rsidR="00361F19" w:rsidRPr="00110113" w:rsidRDefault="00361F19" w:rsidP="00361F19">
      <w:pPr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1011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Голова комісії запропонував затвердити  Порядок денний засідання постійної комісії </w:t>
      </w:r>
    </w:p>
    <w:p w14:paraId="5A0B153A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6" w:name="_Hlk125549673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СЛУХАЛИ: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Смиковського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А.Л., голову комісії, який довів до відома інформацію по всіх питаннях, які винесено на розгляд постійної комісії</w:t>
      </w:r>
    </w:p>
    <w:p w14:paraId="763A28AF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bookmarkEnd w:id="6"/>
    <w:p w14:paraId="3037C0E1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ВИРІШИЛИ: 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затвердити запропонований Порядок денний засідання постійної комісії.</w:t>
      </w:r>
    </w:p>
    <w:p w14:paraId="65EF4297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 :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 3 , «проти» –  0   , «утримались» – 0</w:t>
      </w:r>
    </w:p>
    <w:p w14:paraId="26DA864E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ПРИЙНЯТО  </w:t>
      </w:r>
    </w:p>
    <w:p w14:paraId="285F23F2" w14:textId="77777777" w:rsidR="00361F19" w:rsidRPr="00110113" w:rsidRDefault="00361F19" w:rsidP="00361F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64F2CAF0" w14:textId="77777777" w:rsidR="00361F19" w:rsidRPr="00137B46" w:rsidRDefault="00361F19" w:rsidP="00361F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bookmarkStart w:id="7" w:name="_Hlk160016344"/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першому питанню порядку денного</w:t>
      </w:r>
      <w:r w:rsidRPr="00137B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bookmarkEnd w:id="7"/>
    <w:p w14:paraId="0E47852C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D4CEA76" w14:textId="1D513B89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Розглянули проект рішення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</w:t>
      </w:r>
      <w:r w:rsidR="00611A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внесення змін до 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кошторису до цільової Програми «НАЦСПРОТИВ»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2025 – 2026 роки на 2026 рік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</w:t>
      </w:r>
    </w:p>
    <w:p w14:paraId="5ACB5941" w14:textId="3E75BB5E" w:rsidR="0030782C" w:rsidRPr="009222AC" w:rsidRDefault="0030782C" w:rsidP="0030782C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Виступили: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10113">
        <w:rPr>
          <w:rFonts w:ascii="Times New Roman" w:eastAsia="Calibri" w:hAnsi="Times New Roman" w:cs="Times New Roman"/>
          <w:sz w:val="28"/>
          <w:szCs w:val="28"/>
        </w:rPr>
        <w:t>Проценко Олександр Петрович – начальник відділу оборонної роботи, взаємодії з правоохоронними органами та з питань надзвичайних ситуацій і цивільного захисту</w:t>
      </w:r>
      <w:r>
        <w:rPr>
          <w:rFonts w:ascii="Times New Roman" w:eastAsia="Calibri" w:hAnsi="Times New Roman" w:cs="Times New Roman"/>
          <w:sz w:val="28"/>
          <w:szCs w:val="28"/>
        </w:rPr>
        <w:t>, доповів по цьому питанню.</w:t>
      </w:r>
    </w:p>
    <w:p w14:paraId="462BE8C8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D8E1627" w14:textId="0F1DCBB9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Внесли пропозицію: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Підтримати проект рішення «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</w:t>
      </w:r>
      <w:r w:rsidR="00611A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внесення змін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11A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 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кошторису до цільової Програми «НАЦСПРОТИВ»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2025 – 2026 роки на 2026 рік».</w:t>
      </w:r>
    </w:p>
    <w:p w14:paraId="6EF4934F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7C41FEE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ВИРІШИЛИ:</w:t>
      </w:r>
    </w:p>
    <w:p w14:paraId="7A09CC64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4F31DD9" w14:textId="346D677F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Підтримати проект рішення «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</w:t>
      </w:r>
      <w:r w:rsidR="00611A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внесення змін до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кошторису до цільової Програми «НАЦСПРОТИВ» на 2025 – 2026 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оки на 2026 рік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5DCD020B" w14:textId="1C2E5921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Рекомендувати сесії Обухівської міської ради розглянути та схвалити проект рішення «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</w:t>
      </w:r>
      <w:r w:rsidR="00611A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внесення змін до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кошторису до цільової Програми «НАЦСПРОТИВ»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2025 – 2026 роки на 2026 рік».</w:t>
      </w:r>
    </w:p>
    <w:p w14:paraId="1CD455A3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8E60870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3, «проти» – 0, «утримались» –  0</w:t>
      </w:r>
    </w:p>
    <w:p w14:paraId="4BDE6955" w14:textId="77777777" w:rsidR="0030782C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 ПРИЙНЯТО  </w:t>
      </w:r>
    </w:p>
    <w:p w14:paraId="13A6A5BC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B733B76" w14:textId="5D255379" w:rsidR="00D346C1" w:rsidRPr="00137B46" w:rsidRDefault="00D346C1" w:rsidP="00D346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другому</w:t>
      </w: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питанню порядку денного</w:t>
      </w:r>
      <w:r w:rsidRPr="00137B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14:paraId="0EBD1CB9" w14:textId="77777777" w:rsidR="00D346C1" w:rsidRPr="00110113" w:rsidRDefault="00D346C1" w:rsidP="00D346C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803AC9E" w14:textId="4407AA8C" w:rsidR="00D346C1" w:rsidRDefault="00D346C1" w:rsidP="00D346C1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Розглянули проект рішення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D346C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звітування поліцейського офіцера громади та дільничних офіцерів поліції відділу превенції Обухівського районного управління поліції ГУНП в Київській області які закріплені за обслуговуванням Обухівської міської тер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иторіальної громади за 2025 рік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</w:t>
      </w:r>
    </w:p>
    <w:p w14:paraId="331BA832" w14:textId="77777777" w:rsidR="00D346C1" w:rsidRPr="00137B46" w:rsidRDefault="00D346C1" w:rsidP="00D346C1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71044F4" w14:textId="573C42A1" w:rsidR="00D346C1" w:rsidRPr="00137B46" w:rsidRDefault="00D346C1" w:rsidP="00D346C1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Внесли пропозицію: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20DBA">
        <w:rPr>
          <w:rFonts w:ascii="Times New Roman" w:eastAsia="Times New Roman" w:hAnsi="Times New Roman" w:cs="Times New Roman"/>
          <w:sz w:val="28"/>
          <w:szCs w:val="28"/>
          <w:lang w:eastAsia="ru-RU"/>
        </w:rPr>
        <w:t>заслухати звіт по питанню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D346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звітування поліцейського офіцера громади та дільничних офіцерів поліції відділу превенції Обухівського </w:t>
      </w:r>
      <w:r w:rsidRPr="00D346C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районного управління поліції ГУНП в Київській області які закріплені за обслуговуванням Обухівської міської тер</w:t>
      </w:r>
      <w:r w:rsidR="00220DBA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иторіальної громади за 2025 рік» безпосередньо на засіданні сесії Обухівської міської ради.</w:t>
      </w:r>
    </w:p>
    <w:p w14:paraId="563226B9" w14:textId="77777777" w:rsidR="00D346C1" w:rsidRPr="00137B46" w:rsidRDefault="00D346C1" w:rsidP="00D346C1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D045821" w14:textId="77777777" w:rsidR="00D346C1" w:rsidRPr="00137B46" w:rsidRDefault="00D346C1" w:rsidP="00D346C1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ВИРІШИЛИ:</w:t>
      </w:r>
    </w:p>
    <w:p w14:paraId="0AB5CA6D" w14:textId="77777777" w:rsidR="00D346C1" w:rsidRPr="00137B46" w:rsidRDefault="00D346C1" w:rsidP="00D346C1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77F38B5" w14:textId="1A9206AA" w:rsidR="00D346C1" w:rsidRPr="00137B46" w:rsidRDefault="00D346C1" w:rsidP="00D346C1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220DBA" w:rsidRPr="00220D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20DBA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220DBA">
        <w:rPr>
          <w:rFonts w:ascii="Times New Roman" w:eastAsia="Times New Roman" w:hAnsi="Times New Roman" w:cs="Times New Roman"/>
          <w:sz w:val="28"/>
          <w:szCs w:val="28"/>
          <w:lang w:eastAsia="ru-RU"/>
        </w:rPr>
        <w:t>аслухати звіт по питанню</w:t>
      </w:r>
      <w:r w:rsidR="00220DBA"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220DBA" w:rsidRPr="00D346C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звітування поліцейського офіцера громади та дільничних офіцерів поліції відділу превенції Обухівського районного управління поліції ГУНП в Київській області які закріплені за обслуговуванням Обухівської міської тер</w:t>
      </w:r>
      <w:r w:rsidR="00220DBA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иторіальної громади за 2025 рік» безпосередньо на засіданні</w:t>
      </w:r>
      <w:r w:rsidR="00220D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сесії Обухівської міської ради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06AF40AA" w14:textId="77777777" w:rsidR="00D346C1" w:rsidRPr="00137B46" w:rsidRDefault="00D346C1" w:rsidP="00D346C1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C50631F" w14:textId="77777777" w:rsidR="00D346C1" w:rsidRPr="00137B46" w:rsidRDefault="00D346C1" w:rsidP="00D346C1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3, «проти» – 0, «утримались» –  0</w:t>
      </w:r>
    </w:p>
    <w:p w14:paraId="02F759EF" w14:textId="77777777" w:rsidR="00D346C1" w:rsidRDefault="00D346C1" w:rsidP="00D346C1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 ПРИЙНЯТО  </w:t>
      </w:r>
    </w:p>
    <w:p w14:paraId="23FA58F1" w14:textId="77777777" w:rsidR="00220DBA" w:rsidRDefault="00220DBA" w:rsidP="00D346C1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8873E7C" w14:textId="4BA7D99D" w:rsidR="00220DBA" w:rsidRPr="00137B46" w:rsidRDefault="00220DBA" w:rsidP="00220D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третьому</w:t>
      </w: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питанню порядку денного</w:t>
      </w:r>
      <w:r w:rsidRPr="00137B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14:paraId="77750751" w14:textId="77777777" w:rsidR="00220DBA" w:rsidRPr="00110113" w:rsidRDefault="00220DBA" w:rsidP="00220D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FA69A65" w14:textId="19CE3F94" w:rsidR="00220DBA" w:rsidRPr="00137B46" w:rsidRDefault="00220DBA" w:rsidP="00220DBA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Розглянули проект рішення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220DBA">
        <w:rPr>
          <w:rFonts w:ascii="Times New Roman" w:eastAsia="Times New Roman" w:hAnsi="Times New Roman" w:cs="Times New Roman"/>
          <w:sz w:val="28"/>
          <w:szCs w:val="28"/>
          <w:lang w:eastAsia="ru-RU"/>
        </w:rPr>
        <w:t>Звіт секретаря Обухівської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міської ради Київської області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</w:t>
      </w:r>
    </w:p>
    <w:p w14:paraId="157E0B28" w14:textId="77777777" w:rsidR="00220DBA" w:rsidRPr="00137B46" w:rsidRDefault="00220DBA" w:rsidP="00220DBA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F7EB7AE" w14:textId="686D1689" w:rsidR="00220DBA" w:rsidRPr="00137B46" w:rsidRDefault="00220DBA" w:rsidP="00220DBA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Внесли пропозицію: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заслухати звіт по питанню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220DBA">
        <w:rPr>
          <w:rFonts w:ascii="Times New Roman" w:eastAsia="Times New Roman" w:hAnsi="Times New Roman" w:cs="Times New Roman"/>
          <w:sz w:val="28"/>
          <w:szCs w:val="28"/>
          <w:lang w:eastAsia="ru-RU"/>
        </w:rPr>
        <w:t>Звіт секретаря Обухівської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міської ради Київської області»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безпосередньо на засіданні сесії Обухівської міської ради.</w:t>
      </w:r>
    </w:p>
    <w:p w14:paraId="5B593FE3" w14:textId="77777777" w:rsidR="00220DBA" w:rsidRPr="00137B46" w:rsidRDefault="00220DBA" w:rsidP="00220DBA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9F4D1B7" w14:textId="77777777" w:rsidR="00220DBA" w:rsidRPr="00137B46" w:rsidRDefault="00220DBA" w:rsidP="00220DBA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ВИРІШИЛИ:</w:t>
      </w:r>
    </w:p>
    <w:p w14:paraId="101E22B0" w14:textId="77777777" w:rsidR="00220DBA" w:rsidRPr="00137B46" w:rsidRDefault="00220DBA" w:rsidP="00220DBA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3F1C77A" w14:textId="6BF62935" w:rsidR="00220DBA" w:rsidRPr="00137B46" w:rsidRDefault="00220DBA" w:rsidP="00220DBA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220D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аслухати звіт по питанню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220DBA">
        <w:rPr>
          <w:rFonts w:ascii="Times New Roman" w:eastAsia="Times New Roman" w:hAnsi="Times New Roman" w:cs="Times New Roman"/>
          <w:sz w:val="28"/>
          <w:szCs w:val="28"/>
          <w:lang w:eastAsia="ru-RU"/>
        </w:rPr>
        <w:t>Звіт секретаря Обухівської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міської ради Київської області» безпосередньо на засіданні сесії Обухівської міської ради.</w:t>
      </w:r>
    </w:p>
    <w:p w14:paraId="0744BF44" w14:textId="66F945A5" w:rsidR="00220DBA" w:rsidRPr="00137B46" w:rsidRDefault="00220DBA" w:rsidP="00220DBA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36A4E98" w14:textId="77777777" w:rsidR="00220DBA" w:rsidRPr="00137B46" w:rsidRDefault="00220DBA" w:rsidP="00220DBA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3, «проти» – 0, «утримались» –  0</w:t>
      </w:r>
    </w:p>
    <w:p w14:paraId="50561494" w14:textId="77777777" w:rsidR="00220DBA" w:rsidRDefault="00220DBA" w:rsidP="00220DBA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 ПРИЙНЯТО  </w:t>
      </w:r>
    </w:p>
    <w:p w14:paraId="5632DE4E" w14:textId="77777777" w:rsidR="00220DBA" w:rsidRDefault="00220DBA" w:rsidP="00D346C1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67FC423" w14:textId="61135521" w:rsidR="00220DBA" w:rsidRPr="00137B46" w:rsidRDefault="00220DBA" w:rsidP="00220D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четвертому</w:t>
      </w: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питанню порядку денного</w:t>
      </w:r>
      <w:r w:rsidRPr="00137B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14:paraId="4E945B64" w14:textId="77777777" w:rsidR="00220DBA" w:rsidRPr="00110113" w:rsidRDefault="00220DBA" w:rsidP="00220D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C82DBA7" w14:textId="0AF56A77" w:rsidR="00220DBA" w:rsidRPr="00137B46" w:rsidRDefault="00220DBA" w:rsidP="00220DBA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Розглянули проект рішення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220DB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звіт голови постійної комісії з питань прав людини, законності, депутатської діяльності, етики та регламенту Обухівської міської ради Київської області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220DB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33164B8" w14:textId="77777777" w:rsidR="00220DBA" w:rsidRPr="00137B46" w:rsidRDefault="00220DBA" w:rsidP="00220DBA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8F1B286" w14:textId="671F36B4" w:rsidR="00220DBA" w:rsidRPr="00137B46" w:rsidRDefault="00220DBA" w:rsidP="00220DBA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Внесли пропозицію: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заслухати звіт по питанню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220DB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звіт голови постійної комісії з питань прав людини, законності, депутатської діяльності, етики та регламенту Обухівської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міської ради Київської області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безпосередньо на засіданні сесії Обухівської міської ради.</w:t>
      </w:r>
    </w:p>
    <w:p w14:paraId="3B5A83B0" w14:textId="77777777" w:rsidR="00220DBA" w:rsidRPr="00137B46" w:rsidRDefault="00220DBA" w:rsidP="00220DBA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A7ADBF2" w14:textId="77777777" w:rsidR="00220DBA" w:rsidRPr="00137B46" w:rsidRDefault="00220DBA" w:rsidP="00220DBA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ВИРІШИЛИ:</w:t>
      </w:r>
    </w:p>
    <w:p w14:paraId="765480B1" w14:textId="77777777" w:rsidR="00220DBA" w:rsidRPr="00137B46" w:rsidRDefault="00220DBA" w:rsidP="00220DBA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2DA05D5" w14:textId="2BCCA552" w:rsidR="00220DBA" w:rsidRPr="00137B46" w:rsidRDefault="00220DBA" w:rsidP="00220DBA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220D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Заслухати звіт по питанню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220DB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звіт голови постійної комісії з питань прав людини, законності, депутатської діяльності, етики та регламенту Обухівської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міської ради Київської області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безпосередньо на засіданні сесії Обухівської міської ради.</w:t>
      </w:r>
    </w:p>
    <w:p w14:paraId="211E75DA" w14:textId="77777777" w:rsidR="00220DBA" w:rsidRPr="00137B46" w:rsidRDefault="00220DBA" w:rsidP="00220DBA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89BEBE3" w14:textId="77777777" w:rsidR="00220DBA" w:rsidRPr="00137B46" w:rsidRDefault="00220DBA" w:rsidP="00220DBA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3, «проти» – 0, «утримались» –  0</w:t>
      </w:r>
    </w:p>
    <w:p w14:paraId="00B52615" w14:textId="77777777" w:rsidR="00220DBA" w:rsidRDefault="00220DBA" w:rsidP="00220DBA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 ПРИЙНЯТО  </w:t>
      </w:r>
    </w:p>
    <w:p w14:paraId="2D651745" w14:textId="77777777" w:rsidR="0030782C" w:rsidRPr="00110113" w:rsidRDefault="0030782C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2AED92" w14:textId="44D7EDE5" w:rsidR="0056306A" w:rsidRPr="00110113" w:rsidRDefault="00A642B4" w:rsidP="00361F19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8" w:name="_Hlk188186158"/>
      <w:bookmarkStart w:id="9" w:name="_Hlk188186697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Різне </w:t>
      </w:r>
      <w:r w:rsidR="003A61A3" w:rsidRPr="00A642B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</w:t>
      </w:r>
      <w:r w:rsidR="003A61A3" w:rsidRPr="003A61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итання не розг</w:t>
      </w:r>
      <w:r w:rsidR="003A61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ядало</w:t>
      </w:r>
      <w:r w:rsidR="003A61A3" w:rsidRPr="003A61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сь</w:t>
      </w:r>
      <w:r w:rsidR="003A61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bookmarkEnd w:id="8"/>
    <w:bookmarkEnd w:id="9"/>
    <w:p w14:paraId="76547A64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1E84983" w14:textId="3E87C93F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Голова постійної комісії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                       </w:t>
      </w:r>
      <w:r w:rsidR="00AB20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Андрій СМИКОВСЬКИЙ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14:paraId="6758F1BE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A3EE6FB" w14:textId="54A92660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Секретар комісії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                                             </w:t>
      </w:r>
      <w:r w:rsidR="00AB20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Дарина ШЕВЧУК</w:t>
      </w:r>
    </w:p>
    <w:sectPr w:rsidR="00361F19" w:rsidRPr="00110113" w:rsidSect="000708B9">
      <w:pgSz w:w="12240" w:h="15840"/>
      <w:pgMar w:top="794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B631E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" w15:restartNumberingAfterBreak="0">
    <w:nsid w:val="0E9E6683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" w15:restartNumberingAfterBreak="0">
    <w:nsid w:val="163771C8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3" w15:restartNumberingAfterBreak="0">
    <w:nsid w:val="251E315E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4" w15:restartNumberingAfterBreak="0">
    <w:nsid w:val="2B517948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5" w15:restartNumberingAfterBreak="0">
    <w:nsid w:val="597F159B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6" w15:restartNumberingAfterBreak="0">
    <w:nsid w:val="6FC05E6B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7" w15:restartNumberingAfterBreak="0">
    <w:nsid w:val="78BC2605"/>
    <w:multiLevelType w:val="hybridMultilevel"/>
    <w:tmpl w:val="ECAADD6C"/>
    <w:lvl w:ilvl="0" w:tplc="40C675F0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5"/>
  </w:num>
  <w:num w:numId="5">
    <w:abstractNumId w:val="0"/>
  </w:num>
  <w:num w:numId="6">
    <w:abstractNumId w:val="7"/>
  </w:num>
  <w:num w:numId="7">
    <w:abstractNumId w:val="3"/>
  </w:num>
  <w:num w:numId="8">
    <w:abstractNumId w:val="1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F19"/>
    <w:rsid w:val="000708B9"/>
    <w:rsid w:val="00137B46"/>
    <w:rsid w:val="001E050C"/>
    <w:rsid w:val="001F5470"/>
    <w:rsid w:val="00220DBA"/>
    <w:rsid w:val="0030782C"/>
    <w:rsid w:val="00311EFD"/>
    <w:rsid w:val="0033549E"/>
    <w:rsid w:val="00361F19"/>
    <w:rsid w:val="003A61A3"/>
    <w:rsid w:val="00437079"/>
    <w:rsid w:val="004F0B15"/>
    <w:rsid w:val="004F1786"/>
    <w:rsid w:val="0056306A"/>
    <w:rsid w:val="00611A2A"/>
    <w:rsid w:val="0074339C"/>
    <w:rsid w:val="00826362"/>
    <w:rsid w:val="009222AC"/>
    <w:rsid w:val="00984A4A"/>
    <w:rsid w:val="00A642B4"/>
    <w:rsid w:val="00AB2085"/>
    <w:rsid w:val="00B47EB9"/>
    <w:rsid w:val="00B54DCF"/>
    <w:rsid w:val="00B716C0"/>
    <w:rsid w:val="00C47779"/>
    <w:rsid w:val="00C73554"/>
    <w:rsid w:val="00D346C1"/>
    <w:rsid w:val="00E23809"/>
    <w:rsid w:val="00EF5113"/>
    <w:rsid w:val="00F94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46D43966"/>
  <w15:chartTrackingRefBased/>
  <w15:docId w15:val="{6706D6D3-009D-4A0B-8C22-49D13A94A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05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1F1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11A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11A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3508</Words>
  <Characters>2001</Characters>
  <Application>Microsoft Office Word</Application>
  <DocSecurity>0</DocSecurity>
  <Lines>16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user22</cp:lastModifiedBy>
  <cp:revision>3</cp:revision>
  <cp:lastPrinted>2026-04-10T06:55:00Z</cp:lastPrinted>
  <dcterms:created xsi:type="dcterms:W3CDTF">2026-04-10T06:54:00Z</dcterms:created>
  <dcterms:modified xsi:type="dcterms:W3CDTF">2026-04-10T06:55:00Z</dcterms:modified>
</cp:coreProperties>
</file>