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707E3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E953EE" w:rsidRPr="00E953E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81185F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A84CF4" w:rsidRDefault="00C90815" w:rsidP="00B33995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Код ДК 021:2015 - </w:t>
      </w:r>
      <w:r w:rsidR="00726FCC"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70330000-3</w:t>
      </w:r>
      <w:r w:rsidR="00726FCC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послуги з управління нерухомістю, надавані на платній основі чи на договірних засадах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A50FA7" w:rsidRPr="00A50FA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 w:rsidR="0081185F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:</w:t>
      </w:r>
      <w:r w:rsidR="00DF6A31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A5469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                      </w:t>
      </w:r>
      <w:r w:rsidR="00B33995" w:rsidRPr="00B339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B33995" w:rsidRPr="00B339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-2026-05-01-004995-</w:t>
      </w:r>
      <w:r w:rsidR="00B33995" w:rsidRPr="00B339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CE105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 очікувану вартість </w:t>
      </w:r>
      <w:r w:rsidR="00DC1BCB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5D253D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</w:t>
      </w:r>
      <w:r w:rsidR="00B339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5</w:t>
      </w:r>
      <w:r w:rsidR="005D253D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000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A84CF4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A84CF4">
        <w:rPr>
          <w:color w:val="000000" w:themeColor="text1"/>
          <w:sz w:val="26"/>
          <w:szCs w:val="26"/>
          <w:lang w:val="uk-UA"/>
        </w:rPr>
        <w:t>«</w:t>
      </w:r>
      <w:r w:rsidR="004F5271" w:rsidRPr="004F5271">
        <w:rPr>
          <w:color w:val="000000" w:themeColor="text1"/>
          <w:sz w:val="26"/>
          <w:szCs w:val="26"/>
          <w:lang w:val="uk-UA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C46A87" w:rsidRPr="00A84CF4">
        <w:rPr>
          <w:color w:val="000000" w:themeColor="text1"/>
          <w:sz w:val="26"/>
          <w:szCs w:val="26"/>
          <w:lang w:val="uk-UA"/>
        </w:rPr>
        <w:t>70330000-3 послуги з управління нерухомістю, надавані на платній основі чи на договірних засадах</w:t>
      </w:r>
      <w:r w:rsidR="00981B74" w:rsidRPr="00A84CF4">
        <w:rPr>
          <w:color w:val="000000" w:themeColor="text1"/>
          <w:sz w:val="26"/>
          <w:szCs w:val="26"/>
          <w:lang w:val="uk-UA"/>
        </w:rPr>
        <w:t xml:space="preserve"> (</w:t>
      </w:r>
      <w:r w:rsidR="004F5271" w:rsidRPr="004F5271">
        <w:rPr>
          <w:color w:val="000000" w:themeColor="text1"/>
          <w:sz w:val="26"/>
          <w:szCs w:val="26"/>
          <w:lang w:val="uk-UA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981B74" w:rsidRPr="00A84CF4">
        <w:rPr>
          <w:color w:val="000000" w:themeColor="text1"/>
          <w:sz w:val="26"/>
          <w:szCs w:val="26"/>
          <w:lang w:val="uk-UA"/>
        </w:rPr>
        <w:t>)</w:t>
      </w:r>
      <w:r w:rsidR="0084598F" w:rsidRPr="00A84CF4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01 травня</w:t>
      </w:r>
      <w:r w:rsidR="00A86C0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196C5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B33995" w:rsidRP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UA-2026-05-01-004995-a</w:t>
      </w:r>
      <w:r w:rsidR="0037101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</w:t>
      </w:r>
      <w:r w:rsidR="00200B2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до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30.0</w:t>
      </w:r>
      <w:r w:rsid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.2026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5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00</w:t>
      </w:r>
      <w:r w:rsidR="00FD45A7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707E3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A84CF4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A84CF4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A84CF4">
        <w:rPr>
          <w:color w:val="000000" w:themeColor="text1"/>
          <w:sz w:val="26"/>
          <w:szCs w:val="26"/>
        </w:rPr>
        <w:t xml:space="preserve"> </w:t>
      </w:r>
      <w:r w:rsidR="008D0844" w:rsidRPr="008D0844">
        <w:rPr>
          <w:color w:val="000000" w:themeColor="text1"/>
          <w:sz w:val="26"/>
          <w:szCs w:val="26"/>
        </w:rPr>
        <w:t>технічн</w:t>
      </w:r>
      <w:r w:rsidR="008D0844">
        <w:rPr>
          <w:color w:val="000000" w:themeColor="text1"/>
          <w:sz w:val="26"/>
          <w:szCs w:val="26"/>
        </w:rPr>
        <w:t>а</w:t>
      </w:r>
      <w:r w:rsidR="008D0844" w:rsidRPr="008D0844">
        <w:rPr>
          <w:color w:val="000000" w:themeColor="text1"/>
          <w:sz w:val="26"/>
          <w:szCs w:val="26"/>
        </w:rPr>
        <w:t xml:space="preserve"> документаці</w:t>
      </w:r>
      <w:r w:rsidR="008D0844">
        <w:rPr>
          <w:color w:val="000000" w:themeColor="text1"/>
          <w:sz w:val="26"/>
          <w:szCs w:val="26"/>
        </w:rPr>
        <w:t>я</w:t>
      </w:r>
      <w:bookmarkStart w:id="0" w:name="_GoBack"/>
      <w:bookmarkEnd w:id="0"/>
      <w:r w:rsidR="008D0844" w:rsidRPr="008D0844">
        <w:rPr>
          <w:color w:val="000000" w:themeColor="text1"/>
          <w:sz w:val="26"/>
          <w:szCs w:val="26"/>
        </w:rPr>
        <w:t xml:space="preserve"> із землеустрою щодо поділу земельної ділянки загальною площею 5,6560 га</w:t>
      </w:r>
      <w:r w:rsidRPr="00A84CF4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A84CF4">
        <w:rPr>
          <w:bCs w:val="0"/>
          <w:color w:val="000000" w:themeColor="text1"/>
          <w:sz w:val="26"/>
          <w:szCs w:val="26"/>
        </w:rPr>
        <w:t>є</w:t>
      </w:r>
      <w:r w:rsidRPr="00A84CF4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A84CF4">
        <w:rPr>
          <w:bCs w:val="0"/>
          <w:color w:val="000000" w:themeColor="text1"/>
          <w:sz w:val="26"/>
          <w:szCs w:val="26"/>
        </w:rPr>
        <w:t>ий</w:t>
      </w:r>
      <w:r w:rsidR="00BA7C47" w:rsidRPr="00A84CF4">
        <w:rPr>
          <w:bCs w:val="0"/>
          <w:color w:val="000000" w:themeColor="text1"/>
          <w:sz w:val="26"/>
          <w:szCs w:val="26"/>
        </w:rPr>
        <w:t xml:space="preserve"> </w:t>
      </w:r>
      <w:r w:rsidRPr="00A84CF4">
        <w:rPr>
          <w:bCs w:val="0"/>
          <w:color w:val="000000" w:themeColor="text1"/>
          <w:sz w:val="26"/>
          <w:szCs w:val="26"/>
        </w:rPr>
        <w:t>відповідно до чинних</w:t>
      </w:r>
      <w:r w:rsidRPr="00707E3F">
        <w:rPr>
          <w:bCs w:val="0"/>
          <w:color w:val="000000" w:themeColor="text1"/>
          <w:sz w:val="26"/>
          <w:szCs w:val="26"/>
        </w:rPr>
        <w:t xml:space="preserve"> законодавчих, нормативно-правових актів.</w:t>
      </w:r>
    </w:p>
    <w:p w:rsidR="00044517" w:rsidRPr="00707E3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153D6E">
        <w:rPr>
          <w:color w:val="000000" w:themeColor="text1"/>
          <w:sz w:val="26"/>
          <w:szCs w:val="26"/>
          <w:shd w:val="clear" w:color="auto" w:fill="FFFFFF"/>
        </w:rPr>
        <w:t>1</w:t>
      </w:r>
      <w:r w:rsidR="00327324">
        <w:rPr>
          <w:color w:val="000000" w:themeColor="text1"/>
          <w:sz w:val="26"/>
          <w:szCs w:val="26"/>
          <w:shd w:val="clear" w:color="auto" w:fill="FFFFFF"/>
        </w:rPr>
        <w:t>5</w:t>
      </w:r>
      <w:r w:rsidR="00153D6E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000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,00 грн.</w:t>
      </w:r>
      <w:r w:rsidR="00B70938">
        <w:rPr>
          <w:color w:val="000000" w:themeColor="text1"/>
          <w:sz w:val="26"/>
          <w:szCs w:val="26"/>
          <w:shd w:val="clear" w:color="auto" w:fill="FFFFFF"/>
        </w:rPr>
        <w:t>,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 відповідно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165AD1">
        <w:rPr>
          <w:color w:val="000000" w:themeColor="text1"/>
          <w:sz w:val="26"/>
          <w:szCs w:val="26"/>
          <w:shd w:val="clear" w:color="auto" w:fill="FFFFFF"/>
        </w:rPr>
        <w:t>р</w:t>
      </w:r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ішення Обухівської міської ради Київської області від 09.04.2026 № 2223/11 - 94– VІІІ «Про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5,6560 га кадастровий номер 3223186000:04:009:0021 вид цільового призначення земельної ділянки: 01.01 Для ведення товарного сільськогосподарського виробництва, за </w:t>
      </w:r>
      <w:proofErr w:type="spellStart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: Обухівська територіальна громада (раніше </w:t>
      </w:r>
      <w:proofErr w:type="spellStart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>Маловільшанська</w:t>
      </w:r>
      <w:proofErr w:type="spellEnd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 сільська рада), Обухівського району, Київської області»</w:t>
      </w:r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.</w:t>
      </w:r>
    </w:p>
    <w:sectPr w:rsidR="00044517" w:rsidRPr="00707E3F" w:rsidSect="00844C45">
      <w:pgSz w:w="11906" w:h="16838"/>
      <w:pgMar w:top="567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02215"/>
    <w:rsid w:val="00012738"/>
    <w:rsid w:val="00044517"/>
    <w:rsid w:val="00061DE0"/>
    <w:rsid w:val="00092E6B"/>
    <w:rsid w:val="000C7FF9"/>
    <w:rsid w:val="000D1BB3"/>
    <w:rsid w:val="000D641C"/>
    <w:rsid w:val="001118AB"/>
    <w:rsid w:val="00141F08"/>
    <w:rsid w:val="00151100"/>
    <w:rsid w:val="00153091"/>
    <w:rsid w:val="00153D6E"/>
    <w:rsid w:val="001574CC"/>
    <w:rsid w:val="00165AD1"/>
    <w:rsid w:val="00196C5F"/>
    <w:rsid w:val="001A3469"/>
    <w:rsid w:val="001B17CB"/>
    <w:rsid w:val="001F5668"/>
    <w:rsid w:val="00200B26"/>
    <w:rsid w:val="00205F53"/>
    <w:rsid w:val="00232233"/>
    <w:rsid w:val="002475E2"/>
    <w:rsid w:val="002B7173"/>
    <w:rsid w:val="002D5711"/>
    <w:rsid w:val="002F55D9"/>
    <w:rsid w:val="002F7619"/>
    <w:rsid w:val="00327324"/>
    <w:rsid w:val="00335247"/>
    <w:rsid w:val="00355C52"/>
    <w:rsid w:val="0037101E"/>
    <w:rsid w:val="003712C3"/>
    <w:rsid w:val="00373CB6"/>
    <w:rsid w:val="0038185F"/>
    <w:rsid w:val="003E145A"/>
    <w:rsid w:val="004065E1"/>
    <w:rsid w:val="00414BF1"/>
    <w:rsid w:val="00433D5F"/>
    <w:rsid w:val="004769A2"/>
    <w:rsid w:val="00481A5E"/>
    <w:rsid w:val="0048355A"/>
    <w:rsid w:val="00495636"/>
    <w:rsid w:val="004A1601"/>
    <w:rsid w:val="004A72DA"/>
    <w:rsid w:val="004E38F2"/>
    <w:rsid w:val="004F5271"/>
    <w:rsid w:val="00501A52"/>
    <w:rsid w:val="00511DB8"/>
    <w:rsid w:val="0051579C"/>
    <w:rsid w:val="00531A5E"/>
    <w:rsid w:val="00533672"/>
    <w:rsid w:val="005646A3"/>
    <w:rsid w:val="005677BB"/>
    <w:rsid w:val="00570F5D"/>
    <w:rsid w:val="005A7044"/>
    <w:rsid w:val="005B4280"/>
    <w:rsid w:val="005D253D"/>
    <w:rsid w:val="005D56B8"/>
    <w:rsid w:val="006216CF"/>
    <w:rsid w:val="00622C09"/>
    <w:rsid w:val="00640540"/>
    <w:rsid w:val="00657529"/>
    <w:rsid w:val="0069040A"/>
    <w:rsid w:val="00693F05"/>
    <w:rsid w:val="006A08C0"/>
    <w:rsid w:val="007045C9"/>
    <w:rsid w:val="00707E3F"/>
    <w:rsid w:val="0072124B"/>
    <w:rsid w:val="007258DD"/>
    <w:rsid w:val="00726FCC"/>
    <w:rsid w:val="007354DA"/>
    <w:rsid w:val="007370E0"/>
    <w:rsid w:val="00751387"/>
    <w:rsid w:val="00760334"/>
    <w:rsid w:val="00780756"/>
    <w:rsid w:val="007B418C"/>
    <w:rsid w:val="007F2D0B"/>
    <w:rsid w:val="007F518D"/>
    <w:rsid w:val="0081185F"/>
    <w:rsid w:val="00821829"/>
    <w:rsid w:val="00821D87"/>
    <w:rsid w:val="00844C45"/>
    <w:rsid w:val="0084598F"/>
    <w:rsid w:val="008A2908"/>
    <w:rsid w:val="008B71ED"/>
    <w:rsid w:val="008D0844"/>
    <w:rsid w:val="00904477"/>
    <w:rsid w:val="0090739B"/>
    <w:rsid w:val="009308CE"/>
    <w:rsid w:val="009356E5"/>
    <w:rsid w:val="00942D4A"/>
    <w:rsid w:val="00981B74"/>
    <w:rsid w:val="00996EF6"/>
    <w:rsid w:val="009B7B20"/>
    <w:rsid w:val="009D48B7"/>
    <w:rsid w:val="00A12F0E"/>
    <w:rsid w:val="00A35629"/>
    <w:rsid w:val="00A50FA7"/>
    <w:rsid w:val="00A53E97"/>
    <w:rsid w:val="00A84CF4"/>
    <w:rsid w:val="00A86C06"/>
    <w:rsid w:val="00AC0383"/>
    <w:rsid w:val="00AD6058"/>
    <w:rsid w:val="00AE24FF"/>
    <w:rsid w:val="00B06E2B"/>
    <w:rsid w:val="00B33995"/>
    <w:rsid w:val="00B418E8"/>
    <w:rsid w:val="00B568C7"/>
    <w:rsid w:val="00B70938"/>
    <w:rsid w:val="00B70A1A"/>
    <w:rsid w:val="00B70E1B"/>
    <w:rsid w:val="00B86DD2"/>
    <w:rsid w:val="00B96279"/>
    <w:rsid w:val="00BA7C47"/>
    <w:rsid w:val="00BF610A"/>
    <w:rsid w:val="00C02A17"/>
    <w:rsid w:val="00C063E0"/>
    <w:rsid w:val="00C21080"/>
    <w:rsid w:val="00C35ECD"/>
    <w:rsid w:val="00C46A87"/>
    <w:rsid w:val="00C55EFA"/>
    <w:rsid w:val="00C90815"/>
    <w:rsid w:val="00C95631"/>
    <w:rsid w:val="00C95E67"/>
    <w:rsid w:val="00CA5469"/>
    <w:rsid w:val="00CB1DC0"/>
    <w:rsid w:val="00CB2AA3"/>
    <w:rsid w:val="00CD3179"/>
    <w:rsid w:val="00CD36E6"/>
    <w:rsid w:val="00CE1052"/>
    <w:rsid w:val="00CE2A6C"/>
    <w:rsid w:val="00D03D08"/>
    <w:rsid w:val="00D352A8"/>
    <w:rsid w:val="00D44CD2"/>
    <w:rsid w:val="00D45AF9"/>
    <w:rsid w:val="00D52D13"/>
    <w:rsid w:val="00D707F3"/>
    <w:rsid w:val="00DB3BCC"/>
    <w:rsid w:val="00DC1BCB"/>
    <w:rsid w:val="00DC1F1C"/>
    <w:rsid w:val="00DC538B"/>
    <w:rsid w:val="00DF237C"/>
    <w:rsid w:val="00DF3FA4"/>
    <w:rsid w:val="00DF6A31"/>
    <w:rsid w:val="00E533F0"/>
    <w:rsid w:val="00E829EA"/>
    <w:rsid w:val="00E953EE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319AB"/>
    <w:rsid w:val="00F80F89"/>
    <w:rsid w:val="00FA44F7"/>
    <w:rsid w:val="00FC7C1F"/>
    <w:rsid w:val="00FD45A7"/>
    <w:rsid w:val="00FE2458"/>
    <w:rsid w:val="00FE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1978</Words>
  <Characters>1128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164</cp:revision>
  <dcterms:created xsi:type="dcterms:W3CDTF">2023-07-20T12:28:00Z</dcterms:created>
  <dcterms:modified xsi:type="dcterms:W3CDTF">2026-05-05T10:15:00Z</dcterms:modified>
</cp:coreProperties>
</file>