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29E" w:rsidRPr="00452E8E" w:rsidRDefault="0032729E" w:rsidP="0032729E">
      <w:pPr>
        <w:keepNext/>
        <w:keepLines/>
        <w:tabs>
          <w:tab w:val="left" w:pos="567"/>
        </w:tabs>
        <w:ind w:left="567" w:firstLine="567"/>
        <w:jc w:val="center"/>
        <w:outlineLvl w:val="4"/>
        <w:rPr>
          <w:b/>
          <w:sz w:val="28"/>
          <w:szCs w:val="28"/>
        </w:rPr>
      </w:pPr>
      <w:r>
        <w:rPr>
          <w:b/>
          <w:noProof/>
          <w:sz w:val="23"/>
          <w:szCs w:val="23"/>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79.75pt;margin-top:.05pt;width:34pt;height:50.8pt;flip:x;z-index:251659264">
            <v:imagedata r:id="rId5" o:title=""/>
            <w10:wrap type="topAndBottom" anchorx="page"/>
          </v:shape>
          <o:OLEObject Type="Embed" ProgID="MS_ClipArt_Gallery" ShapeID="_x0000_s1026" DrawAspect="Content" ObjectID="_1835333637" r:id="rId6"/>
        </w:object>
      </w:r>
      <w:r w:rsidRPr="00452E8E">
        <w:rPr>
          <w:b/>
          <w:sz w:val="28"/>
          <w:szCs w:val="28"/>
        </w:rPr>
        <w:t>ОБУХІВСЬКА МІСЬКА РАДА</w:t>
      </w:r>
    </w:p>
    <w:p w:rsidR="0032729E" w:rsidRPr="00452E8E" w:rsidRDefault="0032729E" w:rsidP="0032729E">
      <w:pPr>
        <w:tabs>
          <w:tab w:val="left" w:pos="567"/>
        </w:tabs>
        <w:ind w:left="567" w:firstLine="567"/>
        <w:jc w:val="center"/>
        <w:rPr>
          <w:rFonts w:eastAsia="Calibri"/>
          <w:b/>
          <w:sz w:val="28"/>
          <w:szCs w:val="28"/>
        </w:rPr>
      </w:pPr>
      <w:r w:rsidRPr="00452E8E">
        <w:rPr>
          <w:rFonts w:eastAsia="Calibri"/>
          <w:b/>
          <w:sz w:val="28"/>
          <w:szCs w:val="28"/>
        </w:rPr>
        <w:t>КИЇВСЬКОЇ ОБЛАСТІ</w:t>
      </w:r>
    </w:p>
    <w:p w:rsidR="0032729E" w:rsidRPr="00452E8E" w:rsidRDefault="0032729E" w:rsidP="0032729E">
      <w:pPr>
        <w:tabs>
          <w:tab w:val="left" w:pos="567"/>
        </w:tabs>
        <w:ind w:left="567" w:firstLine="567"/>
        <w:jc w:val="center"/>
        <w:rPr>
          <w:rFonts w:eastAsia="Calibri"/>
          <w:b/>
          <w:sz w:val="28"/>
          <w:szCs w:val="28"/>
        </w:rPr>
      </w:pPr>
      <w:r w:rsidRPr="00452E8E">
        <w:rPr>
          <w:rFonts w:eastAsia="Calibri"/>
          <w:b/>
          <w:sz w:val="28"/>
          <w:szCs w:val="28"/>
        </w:rPr>
        <w:t>ВИКОНАВЧИЙ КОМІТЕТ</w:t>
      </w:r>
    </w:p>
    <w:p w:rsidR="0032729E" w:rsidRDefault="0032729E" w:rsidP="0032729E">
      <w:pPr>
        <w:tabs>
          <w:tab w:val="left" w:pos="567"/>
        </w:tabs>
        <w:ind w:left="567" w:firstLine="567"/>
        <w:jc w:val="center"/>
        <w:rPr>
          <w:rFonts w:eastAsia="Calibri"/>
          <w:b/>
          <w:sz w:val="28"/>
          <w:szCs w:val="28"/>
        </w:rPr>
      </w:pPr>
      <w:r w:rsidRPr="00452E8E">
        <w:rPr>
          <w:rFonts w:eastAsia="Calibri"/>
          <w:b/>
          <w:sz w:val="28"/>
          <w:szCs w:val="28"/>
        </w:rPr>
        <w:t>РІШЕННЯ</w:t>
      </w:r>
    </w:p>
    <w:p w:rsidR="0032729E" w:rsidRPr="00452E8E" w:rsidRDefault="0032729E" w:rsidP="0032729E">
      <w:pPr>
        <w:tabs>
          <w:tab w:val="left" w:pos="567"/>
        </w:tabs>
        <w:ind w:left="567" w:firstLine="567"/>
        <w:jc w:val="center"/>
        <w:rPr>
          <w:rFonts w:eastAsia="Calibri"/>
          <w:b/>
          <w:sz w:val="28"/>
          <w:szCs w:val="28"/>
        </w:rPr>
      </w:pPr>
    </w:p>
    <w:p w:rsidR="0032729E" w:rsidRDefault="0032729E" w:rsidP="0032729E">
      <w:pPr>
        <w:tabs>
          <w:tab w:val="left" w:pos="567"/>
        </w:tabs>
        <w:ind w:left="567"/>
        <w:rPr>
          <w:rFonts w:eastAsia="Calibri"/>
          <w:sz w:val="28"/>
          <w:szCs w:val="28"/>
        </w:rPr>
      </w:pPr>
      <w:r w:rsidRPr="00452E8E">
        <w:rPr>
          <w:rFonts w:eastAsia="Calibri"/>
          <w:sz w:val="28"/>
          <w:szCs w:val="28"/>
        </w:rPr>
        <w:t xml:space="preserve">від 17 березня  2026 року                   м. Обухів                         </w:t>
      </w:r>
      <w:r>
        <w:rPr>
          <w:rFonts w:eastAsia="Calibri"/>
          <w:sz w:val="28"/>
          <w:szCs w:val="28"/>
        </w:rPr>
        <w:t xml:space="preserve">             </w:t>
      </w:r>
      <w:r w:rsidRPr="00452E8E">
        <w:rPr>
          <w:rFonts w:eastAsia="Calibri"/>
          <w:sz w:val="28"/>
          <w:szCs w:val="28"/>
        </w:rPr>
        <w:t xml:space="preserve"> №</w:t>
      </w:r>
      <w:r>
        <w:rPr>
          <w:rFonts w:eastAsia="Calibri"/>
          <w:sz w:val="28"/>
          <w:szCs w:val="28"/>
        </w:rPr>
        <w:t>159</w:t>
      </w:r>
    </w:p>
    <w:p w:rsidR="0032729E" w:rsidRPr="00452E8E" w:rsidRDefault="0032729E" w:rsidP="0032729E">
      <w:pPr>
        <w:tabs>
          <w:tab w:val="left" w:pos="567"/>
        </w:tabs>
        <w:ind w:left="567" w:firstLine="567"/>
        <w:rPr>
          <w:sz w:val="28"/>
          <w:szCs w:val="28"/>
        </w:rPr>
      </w:pPr>
    </w:p>
    <w:p w:rsidR="0032729E" w:rsidRPr="00452E8E" w:rsidRDefault="0032729E" w:rsidP="0032729E">
      <w:pPr>
        <w:tabs>
          <w:tab w:val="left" w:pos="567"/>
          <w:tab w:val="left" w:pos="4536"/>
        </w:tabs>
        <w:ind w:left="567" w:right="-1"/>
        <w:jc w:val="both"/>
        <w:rPr>
          <w:sz w:val="28"/>
          <w:szCs w:val="28"/>
          <w:lang w:eastAsia="uk-UA"/>
        </w:rPr>
      </w:pPr>
      <w:r w:rsidRPr="00452E8E">
        <w:rPr>
          <w:b/>
          <w:sz w:val="28"/>
          <w:szCs w:val="28"/>
        </w:rPr>
        <w:t xml:space="preserve">Про затвердження  плану евакуації населення Обухівської міської територіальної громади  Обухівського району Київської області, створення евакуаційної комісії виконавчого комітету Обухівської міської ради, затвердження положення про евакуаційну комісію, створення збірних та приймальних евакуаційних пунктів на території Обухівської </w:t>
      </w:r>
      <w:r>
        <w:rPr>
          <w:b/>
          <w:sz w:val="28"/>
          <w:szCs w:val="28"/>
        </w:rPr>
        <w:t>міської територіальної громади</w:t>
      </w:r>
    </w:p>
    <w:p w:rsidR="0032729E" w:rsidRPr="00452E8E" w:rsidRDefault="0032729E" w:rsidP="0032729E">
      <w:pPr>
        <w:shd w:val="clear" w:color="auto" w:fill="FFFFFF" w:themeFill="background1"/>
        <w:tabs>
          <w:tab w:val="left" w:pos="567"/>
        </w:tabs>
        <w:ind w:left="567" w:firstLine="567"/>
        <w:jc w:val="both"/>
        <w:outlineLvl w:val="0"/>
        <w:rPr>
          <w:sz w:val="28"/>
          <w:szCs w:val="28"/>
        </w:rPr>
      </w:pPr>
    </w:p>
    <w:p w:rsidR="0032729E" w:rsidRDefault="0032729E" w:rsidP="0032729E">
      <w:pPr>
        <w:shd w:val="clear" w:color="auto" w:fill="FFFFFF" w:themeFill="background1"/>
        <w:tabs>
          <w:tab w:val="left" w:pos="567"/>
        </w:tabs>
        <w:ind w:left="567" w:firstLine="567"/>
        <w:jc w:val="both"/>
        <w:outlineLvl w:val="0"/>
        <w:rPr>
          <w:sz w:val="28"/>
          <w:szCs w:val="28"/>
        </w:rPr>
      </w:pPr>
      <w:r w:rsidRPr="00452E8E">
        <w:rPr>
          <w:sz w:val="28"/>
          <w:szCs w:val="28"/>
        </w:rPr>
        <w:t>Відповідно до пункту 10 частини 1 статті</w:t>
      </w:r>
      <w:r w:rsidRPr="00452E8E">
        <w:rPr>
          <w:sz w:val="28"/>
          <w:szCs w:val="28"/>
          <w:bdr w:val="none" w:sz="0" w:space="0" w:color="auto" w:frame="1"/>
        </w:rPr>
        <w:t xml:space="preserve"> 19, статті 33 </w:t>
      </w:r>
      <w:r w:rsidRPr="00452E8E">
        <w:rPr>
          <w:sz w:val="28"/>
          <w:szCs w:val="28"/>
        </w:rPr>
        <w:t>Кодексу цивільного захисту України, постанови Кабінету Міністрів України від 30 жовтня 2013 року № 841 №</w:t>
      </w:r>
      <w:r w:rsidRPr="00452E8E">
        <w:rPr>
          <w:sz w:val="28"/>
          <w:szCs w:val="28"/>
          <w:shd w:val="clear" w:color="auto" w:fill="FFFFFF" w:themeFill="background1"/>
        </w:rPr>
        <w:t xml:space="preserve"> «</w:t>
      </w:r>
      <w:r w:rsidRPr="00452E8E">
        <w:rPr>
          <w:bCs/>
          <w:sz w:val="28"/>
          <w:szCs w:val="28"/>
          <w:shd w:val="clear" w:color="auto" w:fill="FFFFFF" w:themeFill="background1"/>
        </w:rPr>
        <w:t xml:space="preserve">Про затвердження Порядку проведення евакуації у разі загрози виникнення або виникнення надзвичайних ситуацій» (зі змінами), </w:t>
      </w:r>
      <w:r w:rsidRPr="00452E8E">
        <w:rPr>
          <w:rFonts w:eastAsia="Calibri"/>
          <w:sz w:val="28"/>
          <w:szCs w:val="28"/>
        </w:rPr>
        <w:t>підпункту 7 пункту а, частини1 статті 36</w:t>
      </w:r>
      <w:r w:rsidRPr="00452E8E">
        <w:rPr>
          <w:rFonts w:eastAsia="Calibri"/>
          <w:sz w:val="28"/>
          <w:szCs w:val="28"/>
          <w:vertAlign w:val="superscript"/>
        </w:rPr>
        <w:t>1</w:t>
      </w:r>
      <w:r w:rsidRPr="00452E8E">
        <w:rPr>
          <w:rFonts w:eastAsia="Calibri"/>
          <w:sz w:val="28"/>
          <w:szCs w:val="28"/>
        </w:rPr>
        <w:t xml:space="preserve"> Закону України «Про місцеве самоврядування в Україні»,</w:t>
      </w:r>
      <w:r w:rsidRPr="00452E8E">
        <w:rPr>
          <w:sz w:val="28"/>
          <w:szCs w:val="28"/>
        </w:rPr>
        <w:t xml:space="preserve"> з метою забезпечення проведення евакуації населення в умовах надзвичайних ситуацій</w:t>
      </w:r>
    </w:p>
    <w:p w:rsidR="0032729E" w:rsidRPr="00452E8E" w:rsidRDefault="0032729E" w:rsidP="0032729E">
      <w:pPr>
        <w:shd w:val="clear" w:color="auto" w:fill="FFFFFF" w:themeFill="background1"/>
        <w:tabs>
          <w:tab w:val="left" w:pos="567"/>
        </w:tabs>
        <w:ind w:left="567" w:firstLine="567"/>
        <w:jc w:val="both"/>
        <w:outlineLvl w:val="0"/>
        <w:rPr>
          <w:sz w:val="28"/>
          <w:szCs w:val="28"/>
          <w:shd w:val="clear" w:color="auto" w:fill="FFFFFF"/>
        </w:rPr>
      </w:pPr>
    </w:p>
    <w:p w:rsidR="0032729E" w:rsidRPr="00452E8E" w:rsidRDefault="0032729E" w:rsidP="0032729E">
      <w:pPr>
        <w:tabs>
          <w:tab w:val="left" w:pos="567"/>
        </w:tabs>
        <w:ind w:left="567" w:firstLine="567"/>
        <w:jc w:val="center"/>
        <w:rPr>
          <w:rFonts w:eastAsia="Calibri"/>
          <w:b/>
          <w:sz w:val="28"/>
          <w:szCs w:val="28"/>
        </w:rPr>
      </w:pPr>
      <w:r w:rsidRPr="00452E8E">
        <w:rPr>
          <w:rFonts w:eastAsia="Calibri"/>
          <w:b/>
          <w:sz w:val="28"/>
          <w:szCs w:val="28"/>
        </w:rPr>
        <w:t>ВИКОНАВЧИЙ КОМІТЕТ ОБУХІВСЬКОЇ МІСЬКОЇ РАДИ</w:t>
      </w:r>
    </w:p>
    <w:p w:rsidR="0032729E" w:rsidRPr="00452E8E" w:rsidRDefault="0032729E" w:rsidP="0032729E">
      <w:pPr>
        <w:tabs>
          <w:tab w:val="left" w:pos="567"/>
        </w:tabs>
        <w:ind w:left="567" w:firstLine="567"/>
        <w:jc w:val="center"/>
        <w:rPr>
          <w:sz w:val="28"/>
          <w:szCs w:val="28"/>
        </w:rPr>
      </w:pPr>
      <w:r w:rsidRPr="00452E8E">
        <w:rPr>
          <w:rFonts w:eastAsia="Calibri"/>
          <w:b/>
          <w:sz w:val="28"/>
          <w:szCs w:val="28"/>
        </w:rPr>
        <w:t>ВИРІШИВ:</w:t>
      </w:r>
    </w:p>
    <w:p w:rsidR="0032729E" w:rsidRPr="00452E8E" w:rsidRDefault="0032729E" w:rsidP="0032729E">
      <w:pPr>
        <w:numPr>
          <w:ilvl w:val="0"/>
          <w:numId w:val="1"/>
        </w:numPr>
        <w:tabs>
          <w:tab w:val="left" w:pos="567"/>
        </w:tabs>
        <w:ind w:left="567" w:firstLine="567"/>
        <w:jc w:val="both"/>
        <w:rPr>
          <w:sz w:val="28"/>
          <w:szCs w:val="28"/>
          <w:lang w:eastAsia="uk-UA"/>
        </w:rPr>
      </w:pPr>
      <w:r w:rsidRPr="00452E8E">
        <w:rPr>
          <w:sz w:val="28"/>
          <w:szCs w:val="28"/>
          <w:lang w:eastAsia="uk-UA"/>
        </w:rPr>
        <w:t>Затвердити план евакуації населення</w:t>
      </w:r>
      <w:r w:rsidRPr="00452E8E">
        <w:rPr>
          <w:sz w:val="28"/>
          <w:szCs w:val="28"/>
        </w:rPr>
        <w:t xml:space="preserve"> Обухівської міської територіальної громади  Обухівського району Київської області </w:t>
      </w:r>
      <w:r w:rsidRPr="00452E8E">
        <w:rPr>
          <w:sz w:val="28"/>
          <w:szCs w:val="28"/>
          <w:lang w:eastAsia="uk-UA"/>
        </w:rPr>
        <w:t>згідно з додатком 1.</w:t>
      </w:r>
    </w:p>
    <w:p w:rsidR="0032729E" w:rsidRPr="00452E8E" w:rsidRDefault="0032729E" w:rsidP="0032729E">
      <w:pPr>
        <w:numPr>
          <w:ilvl w:val="0"/>
          <w:numId w:val="1"/>
        </w:numPr>
        <w:tabs>
          <w:tab w:val="left" w:pos="567"/>
        </w:tabs>
        <w:ind w:left="567" w:firstLine="567"/>
        <w:jc w:val="both"/>
        <w:rPr>
          <w:sz w:val="28"/>
          <w:szCs w:val="28"/>
          <w:lang w:eastAsia="uk-UA"/>
        </w:rPr>
      </w:pPr>
      <w:r w:rsidRPr="00452E8E">
        <w:rPr>
          <w:sz w:val="28"/>
          <w:szCs w:val="28"/>
          <w:lang w:eastAsia="uk-UA"/>
        </w:rPr>
        <w:t>Створити евакуаційну комісію виконавчого комітету Обухівської міської ради у складі згідно з додатком 2.</w:t>
      </w:r>
    </w:p>
    <w:p w:rsidR="0032729E" w:rsidRPr="00452E8E" w:rsidRDefault="0032729E" w:rsidP="0032729E">
      <w:pPr>
        <w:numPr>
          <w:ilvl w:val="0"/>
          <w:numId w:val="1"/>
        </w:numPr>
        <w:tabs>
          <w:tab w:val="left" w:pos="567"/>
        </w:tabs>
        <w:ind w:left="567" w:firstLine="567"/>
        <w:jc w:val="both"/>
        <w:rPr>
          <w:sz w:val="28"/>
          <w:szCs w:val="28"/>
          <w:lang w:eastAsia="uk-UA"/>
        </w:rPr>
      </w:pPr>
      <w:r w:rsidRPr="00452E8E">
        <w:rPr>
          <w:sz w:val="28"/>
          <w:szCs w:val="28"/>
          <w:lang w:eastAsia="uk-UA"/>
        </w:rPr>
        <w:t>Затвердити положення про евакуаційну комісію виконавчого комітету Обухівської міської ради згідно з додатком 3.</w:t>
      </w:r>
    </w:p>
    <w:p w:rsidR="0032729E" w:rsidRPr="00452E8E" w:rsidRDefault="0032729E" w:rsidP="0032729E">
      <w:pPr>
        <w:numPr>
          <w:ilvl w:val="0"/>
          <w:numId w:val="1"/>
        </w:numPr>
        <w:tabs>
          <w:tab w:val="left" w:pos="567"/>
        </w:tabs>
        <w:ind w:left="567" w:firstLine="567"/>
        <w:jc w:val="both"/>
        <w:rPr>
          <w:sz w:val="28"/>
          <w:szCs w:val="28"/>
          <w:lang w:eastAsia="uk-UA"/>
        </w:rPr>
      </w:pPr>
      <w:r w:rsidRPr="00452E8E">
        <w:rPr>
          <w:sz w:val="28"/>
          <w:szCs w:val="28"/>
          <w:lang w:eastAsia="uk-UA"/>
        </w:rPr>
        <w:t>Затвердити</w:t>
      </w:r>
      <w:r>
        <w:rPr>
          <w:sz w:val="28"/>
          <w:szCs w:val="28"/>
          <w:lang w:eastAsia="uk-UA"/>
        </w:rPr>
        <w:t xml:space="preserve"> перелік</w:t>
      </w:r>
      <w:r w:rsidRPr="00452E8E">
        <w:rPr>
          <w:sz w:val="28"/>
          <w:szCs w:val="28"/>
          <w:lang w:eastAsia="uk-UA"/>
        </w:rPr>
        <w:t xml:space="preserve"> збірн</w:t>
      </w:r>
      <w:r>
        <w:rPr>
          <w:sz w:val="28"/>
          <w:szCs w:val="28"/>
          <w:lang w:eastAsia="uk-UA"/>
        </w:rPr>
        <w:t>их</w:t>
      </w:r>
      <w:r w:rsidRPr="00452E8E">
        <w:rPr>
          <w:sz w:val="28"/>
          <w:szCs w:val="28"/>
          <w:lang w:eastAsia="uk-UA"/>
        </w:rPr>
        <w:t xml:space="preserve"> еваку</w:t>
      </w:r>
      <w:r>
        <w:rPr>
          <w:sz w:val="28"/>
          <w:szCs w:val="28"/>
          <w:lang w:eastAsia="uk-UA"/>
        </w:rPr>
        <w:t>аційних пунктів</w:t>
      </w:r>
      <w:r w:rsidRPr="00452E8E">
        <w:rPr>
          <w:sz w:val="28"/>
          <w:szCs w:val="28"/>
          <w:lang w:eastAsia="uk-UA"/>
        </w:rPr>
        <w:t xml:space="preserve"> (ЗЕП) населення на території Обухівської міської територіальної громади згідно з додатком 4. </w:t>
      </w:r>
    </w:p>
    <w:p w:rsidR="0032729E" w:rsidRPr="00452E8E" w:rsidRDefault="0032729E" w:rsidP="0032729E">
      <w:pPr>
        <w:numPr>
          <w:ilvl w:val="0"/>
          <w:numId w:val="1"/>
        </w:numPr>
        <w:tabs>
          <w:tab w:val="left" w:pos="567"/>
        </w:tabs>
        <w:ind w:left="567" w:firstLine="567"/>
        <w:jc w:val="both"/>
        <w:rPr>
          <w:sz w:val="28"/>
          <w:szCs w:val="28"/>
          <w:lang w:eastAsia="uk-UA"/>
        </w:rPr>
      </w:pPr>
      <w:r w:rsidRPr="00452E8E">
        <w:rPr>
          <w:sz w:val="28"/>
          <w:szCs w:val="28"/>
          <w:lang w:eastAsia="uk-UA"/>
        </w:rPr>
        <w:t xml:space="preserve">Затвердити </w:t>
      </w:r>
      <w:r>
        <w:rPr>
          <w:sz w:val="28"/>
          <w:szCs w:val="28"/>
          <w:lang w:eastAsia="uk-UA"/>
        </w:rPr>
        <w:t>перелік приймальних евакуаційних пунктів (</w:t>
      </w:r>
      <w:r w:rsidRPr="00452E8E">
        <w:rPr>
          <w:sz w:val="28"/>
          <w:szCs w:val="28"/>
          <w:lang w:eastAsia="uk-UA"/>
        </w:rPr>
        <w:t xml:space="preserve">ПЕП) населення на території Обухівської міської територіальної громади згідно з додатком 5. </w:t>
      </w:r>
    </w:p>
    <w:p w:rsidR="0032729E" w:rsidRDefault="0032729E" w:rsidP="0032729E">
      <w:pPr>
        <w:numPr>
          <w:ilvl w:val="0"/>
          <w:numId w:val="1"/>
        </w:numPr>
        <w:tabs>
          <w:tab w:val="left" w:pos="567"/>
        </w:tabs>
        <w:ind w:left="567" w:firstLine="567"/>
        <w:jc w:val="both"/>
        <w:rPr>
          <w:sz w:val="28"/>
          <w:szCs w:val="28"/>
          <w:lang w:eastAsia="uk-UA"/>
        </w:rPr>
      </w:pPr>
      <w:r w:rsidRPr="00452E8E">
        <w:rPr>
          <w:sz w:val="28"/>
          <w:szCs w:val="28"/>
          <w:lang w:eastAsia="uk-UA"/>
        </w:rPr>
        <w:t>Затвердити перелік  підприємств, організацій та установ комунальної власності  розташованих на території Обухівської міської територіальної громади, транспортні засоби яких будуть задіяні під час евакуації населення та матеріальних цінностей згідно з додатком 6.</w:t>
      </w:r>
    </w:p>
    <w:p w:rsidR="0032729E" w:rsidRPr="006678B3" w:rsidRDefault="0032729E" w:rsidP="0032729E">
      <w:pPr>
        <w:numPr>
          <w:ilvl w:val="0"/>
          <w:numId w:val="1"/>
        </w:numPr>
        <w:tabs>
          <w:tab w:val="left" w:pos="567"/>
        </w:tabs>
        <w:ind w:left="567" w:firstLine="567"/>
        <w:jc w:val="both"/>
        <w:rPr>
          <w:sz w:val="28"/>
          <w:szCs w:val="28"/>
          <w:lang w:eastAsia="uk-UA"/>
        </w:rPr>
      </w:pPr>
      <w:r w:rsidRPr="006678B3">
        <w:rPr>
          <w:sz w:val="28"/>
          <w:szCs w:val="28"/>
        </w:rPr>
        <w:t xml:space="preserve">Визнати таким, що втратило чинність рішення виконавчого комітету Обухівської міської ради від 18.03.2025 № 116 «Про затвердження  плану евакуації населення Обухівської міської територіальної громади  </w:t>
      </w:r>
      <w:r w:rsidRPr="006678B3">
        <w:rPr>
          <w:sz w:val="28"/>
          <w:szCs w:val="28"/>
        </w:rPr>
        <w:lastRenderedPageBreak/>
        <w:t xml:space="preserve">Обухівського району Київської області та створення евакуаційної комісії виконавчого комітету Обухівської міської ради». </w:t>
      </w:r>
    </w:p>
    <w:p w:rsidR="0032729E" w:rsidRPr="0032729E" w:rsidRDefault="0032729E" w:rsidP="0032729E">
      <w:pPr>
        <w:numPr>
          <w:ilvl w:val="0"/>
          <w:numId w:val="1"/>
        </w:numPr>
        <w:tabs>
          <w:tab w:val="left" w:pos="567"/>
        </w:tabs>
        <w:ind w:left="567" w:firstLine="567"/>
        <w:jc w:val="both"/>
        <w:rPr>
          <w:b/>
          <w:sz w:val="28"/>
          <w:szCs w:val="28"/>
        </w:rPr>
      </w:pPr>
      <w:r w:rsidRPr="00452E8E">
        <w:rPr>
          <w:sz w:val="28"/>
          <w:szCs w:val="28"/>
        </w:rPr>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rsidR="0032729E" w:rsidRPr="00452E8E" w:rsidRDefault="0032729E" w:rsidP="0032729E">
      <w:pPr>
        <w:tabs>
          <w:tab w:val="left" w:pos="567"/>
        </w:tabs>
        <w:ind w:left="1134"/>
        <w:jc w:val="both"/>
        <w:rPr>
          <w:b/>
          <w:sz w:val="28"/>
          <w:szCs w:val="28"/>
        </w:rPr>
      </w:pPr>
    </w:p>
    <w:p w:rsidR="0032729E" w:rsidRDefault="0032729E" w:rsidP="0032729E">
      <w:pPr>
        <w:tabs>
          <w:tab w:val="left" w:pos="567"/>
        </w:tabs>
        <w:ind w:left="567"/>
      </w:pPr>
      <w:r w:rsidRPr="00452E8E">
        <w:rPr>
          <w:b/>
          <w:sz w:val="28"/>
          <w:szCs w:val="28"/>
        </w:rPr>
        <w:t>Секретар міської ра</w:t>
      </w:r>
      <w:r>
        <w:rPr>
          <w:b/>
          <w:sz w:val="28"/>
          <w:szCs w:val="28"/>
        </w:rPr>
        <w:t xml:space="preserve">ди          (підпис) </w:t>
      </w:r>
      <w:bookmarkStart w:id="0" w:name="_GoBack"/>
      <w:bookmarkEnd w:id="0"/>
      <w:r w:rsidRPr="00452E8E">
        <w:rPr>
          <w:b/>
          <w:sz w:val="28"/>
          <w:szCs w:val="28"/>
        </w:rPr>
        <w:t xml:space="preserve">                        Лариса ІЛЬЄНКО</w:t>
      </w:r>
    </w:p>
    <w:p w:rsidR="0032729E" w:rsidRDefault="0032729E" w:rsidP="0032729E">
      <w:pPr>
        <w:tabs>
          <w:tab w:val="left" w:pos="567"/>
        </w:tabs>
        <w:ind w:left="567" w:firstLine="567"/>
      </w:pPr>
    </w:p>
    <w:p w:rsidR="0032729E" w:rsidRPr="00452E8E" w:rsidRDefault="0032729E" w:rsidP="0032729E">
      <w:pPr>
        <w:tabs>
          <w:tab w:val="left" w:pos="567"/>
        </w:tabs>
        <w:ind w:left="567"/>
      </w:pPr>
      <w:r w:rsidRPr="00452E8E">
        <w:t>Олександр ЛЕНДА</w:t>
      </w:r>
    </w:p>
    <w:p w:rsidR="00504F9D" w:rsidRDefault="00504F9D"/>
    <w:sectPr w:rsidR="00504F9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831FD8"/>
    <w:multiLevelType w:val="hybridMultilevel"/>
    <w:tmpl w:val="FA6EF342"/>
    <w:lvl w:ilvl="0" w:tplc="C9509274">
      <w:start w:val="1"/>
      <w:numFmt w:val="decimal"/>
      <w:lvlText w:val="%1."/>
      <w:lvlJc w:val="left"/>
      <w:pPr>
        <w:ind w:left="1353"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05"/>
    <w:rsid w:val="001D1405"/>
    <w:rsid w:val="0032729E"/>
    <w:rsid w:val="00504F9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54C40688-2210-4259-8D73-AD2282015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2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1623</Words>
  <Characters>926</Characters>
  <Application>Microsoft Office Word</Application>
  <DocSecurity>0</DocSecurity>
  <Lines>7</Lines>
  <Paragraphs>5</Paragraphs>
  <ScaleCrop>false</ScaleCrop>
  <Company>SPecialiST RePack</Company>
  <LinksUpToDate>false</LinksUpToDate>
  <CharactersWithSpaces>2544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dc:creator>
  <cp:keywords/>
  <dc:description/>
  <cp:lastModifiedBy>user13</cp:lastModifiedBy>
  <cp:revision>2</cp:revision>
  <dcterms:created xsi:type="dcterms:W3CDTF">2026-03-18T08:05:00Z</dcterms:created>
  <dcterms:modified xsi:type="dcterms:W3CDTF">2026-03-18T08:08:00Z</dcterms:modified>
</cp:coreProperties>
</file>