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843" w:rsidRDefault="002C0843" w:rsidP="002C0843">
      <w:pPr>
        <w:keepNext/>
        <w:keepLines/>
        <w:jc w:val="center"/>
        <w:outlineLvl w:val="4"/>
        <w:rPr>
          <w:b/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5pt;margin-top:-40.9pt;width:34pt;height:50.8pt;flip:x;z-index:251658240">
            <v:imagedata r:id="rId4" o:title=""/>
            <w10:wrap type="topAndBottom" anchorx="page"/>
          </v:shape>
          <o:OLEObject Type="Embed" ProgID="MS_ClipArt_Gallery" ShapeID="_x0000_s1026" DrawAspect="Content" ObjectID="_1835333730" r:id="rId5"/>
        </w:object>
      </w:r>
      <w:r>
        <w:rPr>
          <w:b/>
          <w:sz w:val="28"/>
          <w:szCs w:val="28"/>
          <w:lang w:val="uk-UA"/>
        </w:rPr>
        <w:t>ОБУХІВСЬКА МІСЬКА РАДА</w:t>
      </w:r>
    </w:p>
    <w:p w:rsidR="002C0843" w:rsidRDefault="002C0843" w:rsidP="002C0843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2C0843" w:rsidRDefault="002C0843" w:rsidP="002C0843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2C0843" w:rsidRDefault="002C0843" w:rsidP="002C0843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:rsidR="002C0843" w:rsidRDefault="002C0843" w:rsidP="002C0843">
      <w:pPr>
        <w:ind w:left="-284"/>
        <w:jc w:val="center"/>
        <w:rPr>
          <w:b/>
          <w:sz w:val="28"/>
          <w:szCs w:val="28"/>
          <w:lang w:val="uk-UA"/>
        </w:rPr>
      </w:pPr>
    </w:p>
    <w:p w:rsidR="002C0843" w:rsidRDefault="002C0843" w:rsidP="002C0843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  17    березня  2026 року                   м. Обухів                                         №</w:t>
      </w:r>
      <w:r>
        <w:rPr>
          <w:sz w:val="28"/>
          <w:szCs w:val="28"/>
          <w:lang w:val="uk-UA"/>
        </w:rPr>
        <w:t>158</w:t>
      </w:r>
      <w:r>
        <w:rPr>
          <w:sz w:val="28"/>
          <w:szCs w:val="28"/>
          <w:lang w:val="uk-UA"/>
        </w:rPr>
        <w:t xml:space="preserve"> </w:t>
      </w:r>
    </w:p>
    <w:p w:rsidR="002C0843" w:rsidRDefault="002C0843" w:rsidP="002C0843">
      <w:pPr>
        <w:rPr>
          <w:sz w:val="28"/>
          <w:szCs w:val="28"/>
          <w:lang w:val="uk-UA"/>
        </w:rPr>
      </w:pPr>
    </w:p>
    <w:p w:rsidR="002C0843" w:rsidRDefault="002C0843" w:rsidP="002C0843">
      <w:pPr>
        <w:shd w:val="clear" w:color="auto" w:fill="FFFFFF"/>
        <w:ind w:right="1841"/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 xml:space="preserve">Про затвердження  Порядку створення та використання матеріального резерву виконавчого комітету Обухівської міської ради Київської області для запобігання виникненню надзвичайних ситуацій і ліквідації їх наслідків </w:t>
      </w:r>
      <w:r>
        <w:rPr>
          <w:b/>
          <w:sz w:val="28"/>
          <w:szCs w:val="28"/>
          <w:lang w:val="uk-UA" w:eastAsia="uk-UA"/>
        </w:rPr>
        <w:t>на території Обухівської міської територіальної громади Обухівського району Київської області та затвердження Номенклатури та обсягів</w:t>
      </w:r>
      <w:r>
        <w:rPr>
          <w:lang w:val="uk-UA"/>
        </w:rPr>
        <w:t xml:space="preserve"> </w:t>
      </w:r>
      <w:r>
        <w:rPr>
          <w:b/>
          <w:sz w:val="28"/>
          <w:szCs w:val="28"/>
          <w:lang w:val="uk-UA" w:eastAsia="uk-UA"/>
        </w:rPr>
        <w:t>матеріально-технічних засобів, що підлягають закладанню у місцевий матеріальний резерв</w:t>
      </w:r>
    </w:p>
    <w:p w:rsidR="002C0843" w:rsidRDefault="002C0843" w:rsidP="002C0843">
      <w:pPr>
        <w:jc w:val="both"/>
        <w:rPr>
          <w:sz w:val="28"/>
          <w:szCs w:val="28"/>
          <w:lang w:val="uk-UA"/>
        </w:rPr>
      </w:pPr>
    </w:p>
    <w:p w:rsidR="002C0843" w:rsidRDefault="002C0843" w:rsidP="002C0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Відповідно до статей 19, 98 Кодексу цивільного захисту України, Порядку створення та використання матеріальних резервів для запобігання і ліквідації наслідків надзвичайних ситуацій, затвердженого постановою Кабінету Міністрів України від 30.09.2015 № 775 (зі змінами), наказу МВС України від 05.03.2024 № 137 «Про затвердження Методики визначення номенклатури та обсягів матеріальних резервів для запобігання виникненню надзвичайних ситуацій і ліквідації їх наслідків», з метою організації створення і використання матеріального резерву для здійснення заходів, спрямованих на запобігання і ліквідацію наслідків надзвичайних ситуацій, керуючись підпунктом 5 пункту б частини 1 статті 34, статей 59, 73 Закону України «Про місцеве самоврядування в Україні» </w:t>
      </w:r>
    </w:p>
    <w:p w:rsidR="002C0843" w:rsidRDefault="002C0843" w:rsidP="002C0843">
      <w:pPr>
        <w:jc w:val="center"/>
        <w:rPr>
          <w:b/>
          <w:sz w:val="28"/>
          <w:szCs w:val="28"/>
          <w:lang w:val="uk-UA" w:eastAsia="uk-UA"/>
        </w:rPr>
      </w:pPr>
    </w:p>
    <w:p w:rsidR="002C0843" w:rsidRDefault="002C0843" w:rsidP="002C0843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ВИКОНАВЧИЙ КОМІТЕТ ОБУХІВСЬКОЇ МІСЬКОЇ РАДИ</w:t>
      </w:r>
    </w:p>
    <w:p w:rsidR="002C0843" w:rsidRDefault="002C0843" w:rsidP="002C084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>В И Р І Ш И В:</w:t>
      </w:r>
    </w:p>
    <w:p w:rsidR="002C0843" w:rsidRDefault="002C0843" w:rsidP="002C0843">
      <w:pPr>
        <w:ind w:firstLine="720"/>
        <w:jc w:val="center"/>
        <w:rPr>
          <w:b/>
          <w:sz w:val="28"/>
          <w:szCs w:val="28"/>
          <w:lang w:val="uk-UA"/>
        </w:rPr>
      </w:pPr>
    </w:p>
    <w:p w:rsidR="002C0843" w:rsidRDefault="002C0843" w:rsidP="002C084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en-US"/>
        </w:rPr>
        <w:t xml:space="preserve">1. Створити </w:t>
      </w:r>
      <w:r>
        <w:rPr>
          <w:sz w:val="28"/>
          <w:szCs w:val="28"/>
          <w:lang w:val="uk-UA" w:eastAsia="uk-UA"/>
        </w:rPr>
        <w:t xml:space="preserve">матеріальний резерв виконавчого комітету Обухівської міської ради Київської області для запобігання виникненню надзвичайних ситуацій і ліквідації їх наслідків на території Обухівської міської територіальної громади Обухівського району Київської області (далі – </w:t>
      </w:r>
      <w:proofErr w:type="spellStart"/>
      <w:r>
        <w:rPr>
          <w:sz w:val="28"/>
          <w:szCs w:val="28"/>
          <w:lang w:val="uk-UA" w:eastAsia="uk-UA"/>
        </w:rPr>
        <w:t>матрезерв</w:t>
      </w:r>
      <w:proofErr w:type="spellEnd"/>
      <w:r>
        <w:rPr>
          <w:sz w:val="28"/>
          <w:szCs w:val="28"/>
          <w:lang w:val="uk-UA" w:eastAsia="uk-UA"/>
        </w:rPr>
        <w:t>).</w:t>
      </w:r>
    </w:p>
    <w:p w:rsidR="002C0843" w:rsidRDefault="002C0843" w:rsidP="002C0843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en-US"/>
        </w:rPr>
        <w:t xml:space="preserve">2. Затвердити  Порядок створення та використання матеріального резерву виконавчого комітету Обухівської міської ради Київської області для запобігання виникненню надзвичайних ситуацій і ліквідації їх наслідків на території Обухівської міської територіальної громади Обухівського району Київської області, </w:t>
      </w:r>
      <w:r>
        <w:rPr>
          <w:sz w:val="28"/>
          <w:szCs w:val="28"/>
          <w:lang w:val="uk-UA" w:eastAsia="uk-UA"/>
        </w:rPr>
        <w:t>згідно з додатком 1.</w:t>
      </w:r>
    </w:p>
    <w:p w:rsidR="002C0843" w:rsidRDefault="002C0843" w:rsidP="002C0843">
      <w:pPr>
        <w:ind w:firstLine="567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3. Затвердити Номенклатуру та обсяги матеріально-технічних засобів, що підлягають закладанню у місцевий матеріальний резерв виконавчого комітету </w:t>
      </w:r>
      <w:r>
        <w:rPr>
          <w:sz w:val="28"/>
          <w:szCs w:val="28"/>
          <w:lang w:val="uk-UA" w:eastAsia="en-US"/>
        </w:rPr>
        <w:lastRenderedPageBreak/>
        <w:t>Обухівської міської ради для запобігання і ліквідації наслідків надзвичайних ситуацій, згідно із додатком 2.</w:t>
      </w:r>
    </w:p>
    <w:p w:rsidR="002C0843" w:rsidRDefault="002C0843" w:rsidP="002C0843">
      <w:pPr>
        <w:ind w:firstLine="567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4. Визначити </w:t>
      </w:r>
      <w:r>
        <w:rPr>
          <w:color w:val="333333"/>
          <w:sz w:val="28"/>
          <w:szCs w:val="28"/>
          <w:lang w:val="uk-UA" w:eastAsia="uk-UA"/>
        </w:rPr>
        <w:t xml:space="preserve">місцем розміщення </w:t>
      </w:r>
      <w:proofErr w:type="spellStart"/>
      <w:r>
        <w:rPr>
          <w:color w:val="333333"/>
          <w:sz w:val="28"/>
          <w:szCs w:val="28"/>
          <w:lang w:val="uk-UA" w:eastAsia="uk-UA"/>
        </w:rPr>
        <w:t>матрезерву</w:t>
      </w:r>
      <w:proofErr w:type="spellEnd"/>
      <w:r>
        <w:rPr>
          <w:color w:val="333333"/>
          <w:sz w:val="28"/>
          <w:szCs w:val="28"/>
          <w:lang w:val="uk-UA" w:eastAsia="uk-UA"/>
        </w:rPr>
        <w:t xml:space="preserve"> складські приміщення виконавчого комітету Обухівської міської ради Київської області за </w:t>
      </w:r>
      <w:proofErr w:type="spellStart"/>
      <w:r>
        <w:rPr>
          <w:color w:val="333333"/>
          <w:sz w:val="28"/>
          <w:szCs w:val="28"/>
          <w:lang w:val="uk-UA" w:eastAsia="uk-UA"/>
        </w:rPr>
        <w:t>адресою</w:t>
      </w:r>
      <w:proofErr w:type="spellEnd"/>
      <w:r>
        <w:rPr>
          <w:color w:val="333333"/>
          <w:sz w:val="28"/>
          <w:szCs w:val="28"/>
          <w:lang w:val="uk-UA" w:eastAsia="uk-UA"/>
        </w:rPr>
        <w:t xml:space="preserve"> Київська область, м. Обухів, вул. Київська 10.  </w:t>
      </w:r>
    </w:p>
    <w:p w:rsidR="002C0843" w:rsidRDefault="002C0843" w:rsidP="002C0843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5. Фінансовому управлінню виконавчого комітету Обухівської міської ради  під час формування  місцевого бюджету та внесення змін до нього, передбачати кошти на виконання заходів щодо накопичення та оновлення </w:t>
      </w:r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val="uk-UA" w:eastAsia="uk-UA"/>
        </w:rPr>
        <w:t>матрезерву</w:t>
      </w:r>
      <w:proofErr w:type="spellEnd"/>
      <w:r>
        <w:rPr>
          <w:sz w:val="28"/>
          <w:szCs w:val="28"/>
          <w:lang w:val="uk-UA" w:eastAsia="uk-UA"/>
        </w:rPr>
        <w:t>.</w:t>
      </w:r>
    </w:p>
    <w:p w:rsidR="002C0843" w:rsidRDefault="002C0843" w:rsidP="002C0843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6. Визнати таким, що втратило чинність Рішення виконавчого комітету Обухівської міської ради Київської області від 04.06.2024 №195 «Про затвердження  Порядку створення та використання матеріального резерву виконавчого комітету Обухівської міської ради Київської області для запобігання виникненню надзвичайних ситуацій і ліквідації їх наслідків на території Обухівської міської територіальної громади Обухівського району Київської області».</w:t>
      </w:r>
    </w:p>
    <w:p w:rsidR="002C0843" w:rsidRDefault="002C0843" w:rsidP="002C0843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7. </w:t>
      </w:r>
      <w:r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 відповідно до розподілу обов’язків.</w:t>
      </w:r>
    </w:p>
    <w:p w:rsidR="002C0843" w:rsidRDefault="002C0843" w:rsidP="002C0843">
      <w:pPr>
        <w:jc w:val="both"/>
        <w:rPr>
          <w:sz w:val="28"/>
          <w:szCs w:val="28"/>
          <w:lang w:val="uk-UA"/>
        </w:rPr>
      </w:pPr>
    </w:p>
    <w:p w:rsidR="002C0843" w:rsidRDefault="002C0843" w:rsidP="002C0843">
      <w:pPr>
        <w:jc w:val="both"/>
        <w:rPr>
          <w:sz w:val="28"/>
          <w:szCs w:val="28"/>
          <w:lang w:val="uk-UA"/>
        </w:rPr>
      </w:pPr>
    </w:p>
    <w:p w:rsidR="002C0843" w:rsidRDefault="002C0843" w:rsidP="002C0843">
      <w:pPr>
        <w:jc w:val="both"/>
        <w:rPr>
          <w:sz w:val="28"/>
          <w:szCs w:val="28"/>
          <w:lang w:val="uk-UA"/>
        </w:rPr>
      </w:pPr>
    </w:p>
    <w:p w:rsidR="002C0843" w:rsidRDefault="002C0843" w:rsidP="002C084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Обухівської міської ради     </w:t>
      </w:r>
      <w:r>
        <w:rPr>
          <w:b/>
          <w:sz w:val="28"/>
          <w:szCs w:val="28"/>
          <w:lang w:val="uk-UA"/>
        </w:rPr>
        <w:t xml:space="preserve">         (підпис)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 Лариса ІЛЬЄНКО</w:t>
      </w:r>
    </w:p>
    <w:p w:rsidR="002C0843" w:rsidRDefault="002C0843" w:rsidP="002C0843">
      <w:pPr>
        <w:jc w:val="both"/>
        <w:rPr>
          <w:sz w:val="28"/>
          <w:szCs w:val="28"/>
          <w:lang w:val="uk-UA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2C0843" w:rsidRDefault="002C0843" w:rsidP="002C0843">
      <w:pPr>
        <w:pStyle w:val="a4"/>
        <w:ind w:left="-284" w:firstLine="5813"/>
        <w:jc w:val="both"/>
        <w:rPr>
          <w:sz w:val="28"/>
          <w:szCs w:val="28"/>
        </w:rPr>
      </w:pPr>
    </w:p>
    <w:p w:rsidR="00601CF0" w:rsidRPr="002C0843" w:rsidRDefault="002C0843" w:rsidP="002C0843">
      <w:pPr>
        <w:jc w:val="both"/>
        <w:rPr>
          <w:lang w:val="uk-UA"/>
        </w:rPr>
      </w:pPr>
      <w:r>
        <w:rPr>
          <w:lang w:val="uk-UA"/>
        </w:rPr>
        <w:t>Олександр ЛЕНДА</w:t>
      </w:r>
    </w:p>
    <w:sectPr w:rsidR="00601CF0" w:rsidRPr="002C08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23"/>
    <w:rsid w:val="002C0843"/>
    <w:rsid w:val="00601CF0"/>
    <w:rsid w:val="00D8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6D164FC-933E-4DB4-B3DF-FE19F093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2C0843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2C0843"/>
    <w:pPr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2190</Words>
  <Characters>1249</Characters>
  <Application>Microsoft Office Word</Application>
  <DocSecurity>0</DocSecurity>
  <Lines>10</Lines>
  <Paragraphs>6</Paragraphs>
  <ScaleCrop>false</ScaleCrop>
  <Company>SPecialiST RePack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3</cp:revision>
  <dcterms:created xsi:type="dcterms:W3CDTF">2026-03-18T08:08:00Z</dcterms:created>
  <dcterms:modified xsi:type="dcterms:W3CDTF">2026-03-18T08:09:00Z</dcterms:modified>
</cp:coreProperties>
</file>