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89BA9" w14:textId="46BF25E4" w:rsidR="00E17F88" w:rsidRPr="00E17F88" w:rsidRDefault="00E17F88" w:rsidP="00E17F88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E17F88">
        <w:rPr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450D7EDC" wp14:editId="3C593E7D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85EC9" w14:textId="77777777" w:rsidR="00E17F88" w:rsidRPr="00E17F88" w:rsidRDefault="00E17F88" w:rsidP="00E17F88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E17F88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14:paraId="74292E4A" w14:textId="77777777" w:rsidR="00E17F88" w:rsidRPr="00E17F88" w:rsidRDefault="00E17F88" w:rsidP="00E17F88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E17F88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6AE1D506" w14:textId="77777777" w:rsidR="00E17F88" w:rsidRPr="00E17F88" w:rsidRDefault="00E17F88" w:rsidP="00E17F88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14:paraId="74B64907" w14:textId="77777777" w:rsidR="00E17F88" w:rsidRPr="00E17F88" w:rsidRDefault="00E17F88" w:rsidP="00E17F88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 w:rsidRPr="00E17F88">
        <w:rPr>
          <w:b/>
          <w:bCs/>
          <w:color w:val="000000"/>
          <w:sz w:val="24"/>
          <w:szCs w:val="24"/>
          <w:lang w:val="uk-UA"/>
        </w:rPr>
        <w:t>ВІСІМДЕСЯТ ДЕВ’ЯТА СЕСІЯ ВОСЬ</w:t>
      </w:r>
      <w:r w:rsidRPr="00E17F88">
        <w:rPr>
          <w:b/>
          <w:color w:val="000000"/>
          <w:sz w:val="24"/>
          <w:szCs w:val="24"/>
          <w:lang w:val="uk-UA"/>
        </w:rPr>
        <w:t>МОГО СКЛИКАННЯ</w:t>
      </w:r>
    </w:p>
    <w:p w14:paraId="101C8982" w14:textId="77777777" w:rsidR="00E17F88" w:rsidRPr="00E17F88" w:rsidRDefault="00E17F88" w:rsidP="00E17F88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E17F88"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E17F88"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E17F88"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14:paraId="31D3EC5C" w14:textId="4F4740A4" w:rsidR="00E17F88" w:rsidRPr="00E17F88" w:rsidRDefault="00E17F88" w:rsidP="00E17F88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 w:rsidRPr="00E17F88">
        <w:rPr>
          <w:b/>
          <w:bCs/>
          <w:color w:val="000000"/>
          <w:kern w:val="32"/>
          <w:sz w:val="28"/>
          <w:szCs w:val="24"/>
          <w:lang w:val="uk-UA"/>
        </w:rPr>
        <w:t xml:space="preserve">23 грудня  2025 року </w:t>
      </w:r>
      <w:r w:rsidRPr="00E17F88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Pr="00E17F88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Pr="00E17F88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Pr="00E17F88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Pr="00E17F88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Pr="00E17F88"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</w:t>
      </w:r>
      <w:r w:rsidRPr="00E17F88">
        <w:rPr>
          <w:b/>
          <w:bCs/>
          <w:color w:val="000000"/>
          <w:kern w:val="32"/>
          <w:sz w:val="28"/>
          <w:szCs w:val="24"/>
        </w:rPr>
        <w:t xml:space="preserve">           </w:t>
      </w:r>
      <w:r>
        <w:rPr>
          <w:b/>
          <w:bCs/>
          <w:color w:val="000000"/>
          <w:kern w:val="32"/>
          <w:sz w:val="28"/>
          <w:szCs w:val="24"/>
          <w:lang w:val="uk-UA"/>
        </w:rPr>
        <w:t xml:space="preserve">  № 201</w:t>
      </w:r>
      <w:r>
        <w:rPr>
          <w:b/>
          <w:bCs/>
          <w:color w:val="000000"/>
          <w:kern w:val="32"/>
          <w:sz w:val="28"/>
          <w:szCs w:val="24"/>
          <w:lang w:val="en-US"/>
        </w:rPr>
        <w:t>9</w:t>
      </w:r>
      <w:r w:rsidRPr="00E17F88">
        <w:rPr>
          <w:b/>
          <w:bCs/>
          <w:color w:val="000000"/>
          <w:kern w:val="32"/>
          <w:sz w:val="28"/>
          <w:szCs w:val="24"/>
          <w:lang w:val="uk-UA"/>
        </w:rPr>
        <w:t xml:space="preserve"> - 89– </w:t>
      </w:r>
      <w:r w:rsidRPr="00E17F88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E17F88"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14:paraId="62326EA3" w14:textId="77777777" w:rsidR="00187B6E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15D40EED" w14:textId="77777777" w:rsidR="008C1487" w:rsidRPr="00EA6759" w:rsidRDefault="008C1487" w:rsidP="008C1487">
      <w:pPr>
        <w:shd w:val="clear" w:color="auto" w:fill="FFFFFF"/>
        <w:ind w:right="760"/>
        <w:rPr>
          <w:b/>
          <w:sz w:val="28"/>
          <w:szCs w:val="28"/>
          <w:lang w:val="uk-UA" w:eastAsia="uk-UA"/>
        </w:rPr>
      </w:pPr>
      <w:r w:rsidRPr="00EA6759">
        <w:rPr>
          <w:b/>
          <w:sz w:val="28"/>
          <w:szCs w:val="28"/>
          <w:lang w:val="uk-UA" w:eastAsia="uk-UA"/>
        </w:rPr>
        <w:t>Про надання згоди на отримання  гуманітарної допомоги</w:t>
      </w:r>
    </w:p>
    <w:p w14:paraId="034D4A35" w14:textId="77777777" w:rsidR="008C1487" w:rsidRPr="00EA6759" w:rsidRDefault="008C1487" w:rsidP="008C1487">
      <w:pPr>
        <w:pStyle w:val="2"/>
        <w:shd w:val="clear" w:color="auto" w:fill="auto"/>
        <w:tabs>
          <w:tab w:val="left" w:pos="1276"/>
        </w:tabs>
        <w:spacing w:before="0" w:line="276" w:lineRule="auto"/>
        <w:rPr>
          <w:b/>
          <w:sz w:val="28"/>
          <w:szCs w:val="28"/>
          <w:lang w:eastAsia="ru-RU"/>
        </w:rPr>
      </w:pPr>
    </w:p>
    <w:p w14:paraId="472477E5" w14:textId="063D5778" w:rsidR="008C1487" w:rsidRPr="00E17F88" w:rsidRDefault="008C1487" w:rsidP="00E17F88">
      <w:pPr>
        <w:ind w:firstLine="709"/>
        <w:jc w:val="both"/>
        <w:rPr>
          <w:sz w:val="28"/>
          <w:szCs w:val="28"/>
          <w:lang w:val="uk-UA"/>
        </w:rPr>
      </w:pPr>
      <w:r w:rsidRPr="00EA6759">
        <w:rPr>
          <w:sz w:val="28"/>
          <w:szCs w:val="28"/>
          <w:lang w:val="uk-UA"/>
        </w:rPr>
        <w:t xml:space="preserve">З метою впорядкування отримання невідкладної підтримки, а саме гуманітарної допомоги, що передана </w:t>
      </w:r>
      <w:r w:rsidRPr="00EA6759">
        <w:rPr>
          <w:sz w:val="28"/>
          <w:szCs w:val="28"/>
          <w:lang w:val="uk-UA" w:eastAsia="uk-UA"/>
        </w:rPr>
        <w:t xml:space="preserve">Обухівській міській раді Київської області </w:t>
      </w:r>
      <w:r w:rsidRPr="00EA6759">
        <w:rPr>
          <w:sz w:val="28"/>
          <w:szCs w:val="28"/>
          <w:lang w:val="uk-UA"/>
        </w:rPr>
        <w:t>від Департаменту цивільного захисту та оборонної роботи Київської обласної державної адміністрації, в умовах воєнного стану в Україні, введеного Указом Президента України від 24.02.2022 № 64/2022  «Про введення воєнного стану в Україні», відповідно до актів приймання-передачі від 0</w:t>
      </w:r>
      <w:r w:rsidR="004C083C">
        <w:rPr>
          <w:sz w:val="28"/>
          <w:szCs w:val="28"/>
          <w:lang w:val="uk-UA"/>
        </w:rPr>
        <w:t>5</w:t>
      </w:r>
      <w:r w:rsidRPr="00EA6759">
        <w:rPr>
          <w:sz w:val="28"/>
          <w:szCs w:val="28"/>
          <w:lang w:val="uk-UA"/>
        </w:rPr>
        <w:t>.1</w:t>
      </w:r>
      <w:r w:rsidR="004C083C">
        <w:rPr>
          <w:sz w:val="28"/>
          <w:szCs w:val="28"/>
          <w:lang w:val="uk-UA"/>
        </w:rPr>
        <w:t>2</w:t>
      </w:r>
      <w:r w:rsidRPr="00EA6759">
        <w:rPr>
          <w:sz w:val="28"/>
          <w:szCs w:val="28"/>
          <w:lang w:val="uk-UA"/>
        </w:rPr>
        <w:t>.2025 та 10.1</w:t>
      </w:r>
      <w:r w:rsidR="004C083C">
        <w:rPr>
          <w:sz w:val="28"/>
          <w:szCs w:val="28"/>
          <w:lang w:val="uk-UA"/>
        </w:rPr>
        <w:t>2</w:t>
      </w:r>
      <w:r w:rsidRPr="00EA6759">
        <w:rPr>
          <w:sz w:val="28"/>
          <w:szCs w:val="28"/>
          <w:lang w:val="uk-UA"/>
        </w:rPr>
        <w:t xml:space="preserve">.2025 гуманітарної допомоги, </w:t>
      </w:r>
      <w:r w:rsidRPr="00EA6759">
        <w:rPr>
          <w:rFonts w:ascii="conv_rubik-regular" w:hAnsi="conv_rubik-regular"/>
          <w:sz w:val="28"/>
          <w:szCs w:val="28"/>
          <w:lang w:val="uk-UA"/>
        </w:rPr>
        <w:t xml:space="preserve">керуючись статтями 26, 29, частиною </w:t>
      </w:r>
      <w:r w:rsidRPr="00EA6759">
        <w:rPr>
          <w:rFonts w:ascii="conv_rubik-regular" w:hAnsi="conv_rubik-regular"/>
          <w:sz w:val="28"/>
          <w:szCs w:val="28"/>
        </w:rPr>
        <w:t>5 статті 60 Закону України</w:t>
      </w:r>
      <w:r w:rsidRPr="00EA6759">
        <w:rPr>
          <w:sz w:val="28"/>
          <w:szCs w:val="28"/>
        </w:rPr>
        <w:t xml:space="preserve"> «Про місцеве самоврядування в Україні», </w:t>
      </w:r>
      <w:r w:rsidRPr="00EA6759">
        <w:rPr>
          <w:rFonts w:ascii="conv_rubik-regular" w:hAnsi="conv_rubik-regular"/>
          <w:sz w:val="28"/>
          <w:szCs w:val="28"/>
        </w:rPr>
        <w:t xml:space="preserve">Законом </w:t>
      </w:r>
      <w:proofErr w:type="spellStart"/>
      <w:r w:rsidRPr="00EA6759">
        <w:rPr>
          <w:rFonts w:ascii="conv_rubik-regular" w:hAnsi="conv_rubik-regular"/>
          <w:sz w:val="28"/>
          <w:szCs w:val="28"/>
        </w:rPr>
        <w:t>України</w:t>
      </w:r>
      <w:proofErr w:type="spellEnd"/>
      <w:r w:rsidRPr="00EA6759">
        <w:rPr>
          <w:rFonts w:ascii="conv_rubik-regular" w:hAnsi="conv_rubik-regular"/>
          <w:sz w:val="28"/>
          <w:szCs w:val="28"/>
        </w:rPr>
        <w:t xml:space="preserve"> «Про </w:t>
      </w:r>
      <w:proofErr w:type="spellStart"/>
      <w:r w:rsidRPr="00EA6759">
        <w:rPr>
          <w:rFonts w:ascii="conv_rubik-regular" w:hAnsi="conv_rubik-regular"/>
          <w:sz w:val="28"/>
          <w:szCs w:val="28"/>
        </w:rPr>
        <w:t>гуманітарну</w:t>
      </w:r>
      <w:proofErr w:type="spellEnd"/>
      <w:r w:rsidRPr="00EA6759">
        <w:rPr>
          <w:rFonts w:ascii="conv_rubik-regular" w:hAnsi="conv_rubik-regular"/>
          <w:sz w:val="28"/>
          <w:szCs w:val="28"/>
        </w:rPr>
        <w:t xml:space="preserve"> </w:t>
      </w:r>
      <w:proofErr w:type="spellStart"/>
      <w:r w:rsidRPr="00EA6759">
        <w:rPr>
          <w:rFonts w:ascii="conv_rubik-regular" w:hAnsi="conv_rubik-regular"/>
          <w:sz w:val="28"/>
          <w:szCs w:val="28"/>
        </w:rPr>
        <w:t>допомогу</w:t>
      </w:r>
      <w:proofErr w:type="spellEnd"/>
      <w:r w:rsidRPr="00EA6759">
        <w:rPr>
          <w:rFonts w:ascii="conv_rubik-regular" w:hAnsi="conv_rubik-regular"/>
          <w:sz w:val="28"/>
          <w:szCs w:val="28"/>
        </w:rPr>
        <w:t>»,</w:t>
      </w:r>
      <w:r w:rsidRPr="00EA6759">
        <w:rPr>
          <w:sz w:val="28"/>
          <w:szCs w:val="28"/>
        </w:rPr>
        <w:t xml:space="preserve"> </w:t>
      </w:r>
      <w:proofErr w:type="spellStart"/>
      <w:r w:rsidRPr="00EA6759">
        <w:rPr>
          <w:sz w:val="28"/>
          <w:szCs w:val="28"/>
        </w:rPr>
        <w:t>постановою</w:t>
      </w:r>
      <w:proofErr w:type="spellEnd"/>
      <w:r w:rsidRPr="00EA6759">
        <w:rPr>
          <w:sz w:val="28"/>
          <w:szCs w:val="28"/>
        </w:rPr>
        <w:t xml:space="preserve"> </w:t>
      </w:r>
      <w:proofErr w:type="spellStart"/>
      <w:r w:rsidRPr="00EA6759">
        <w:rPr>
          <w:sz w:val="28"/>
          <w:szCs w:val="28"/>
        </w:rPr>
        <w:t>Кабінету</w:t>
      </w:r>
      <w:proofErr w:type="spellEnd"/>
      <w:r w:rsidRPr="00EA6759">
        <w:rPr>
          <w:sz w:val="28"/>
          <w:szCs w:val="28"/>
        </w:rPr>
        <w:t xml:space="preserve"> </w:t>
      </w:r>
      <w:proofErr w:type="spellStart"/>
      <w:r w:rsidRPr="00EA6759">
        <w:rPr>
          <w:sz w:val="28"/>
          <w:szCs w:val="28"/>
        </w:rPr>
        <w:t>Міністрів</w:t>
      </w:r>
      <w:proofErr w:type="spellEnd"/>
      <w:r w:rsidRPr="00EA6759">
        <w:rPr>
          <w:sz w:val="28"/>
          <w:szCs w:val="28"/>
        </w:rPr>
        <w:t xml:space="preserve"> </w:t>
      </w:r>
      <w:proofErr w:type="spellStart"/>
      <w:r w:rsidRPr="00EA6759">
        <w:rPr>
          <w:sz w:val="28"/>
          <w:szCs w:val="28"/>
        </w:rPr>
        <w:t>України</w:t>
      </w:r>
      <w:proofErr w:type="spellEnd"/>
      <w:r w:rsidRPr="00EA6759">
        <w:rPr>
          <w:sz w:val="28"/>
          <w:szCs w:val="28"/>
        </w:rPr>
        <w:t xml:space="preserve"> «</w:t>
      </w:r>
      <w:proofErr w:type="spellStart"/>
      <w:r w:rsidRPr="00EA6759">
        <w:rPr>
          <w:sz w:val="28"/>
          <w:szCs w:val="28"/>
        </w:rPr>
        <w:t>Деякі</w:t>
      </w:r>
      <w:proofErr w:type="spellEnd"/>
      <w:r w:rsidRPr="00EA6759">
        <w:rPr>
          <w:sz w:val="28"/>
          <w:szCs w:val="28"/>
        </w:rPr>
        <w:t xml:space="preserve"> </w:t>
      </w:r>
      <w:proofErr w:type="spellStart"/>
      <w:r w:rsidRPr="00EA6759">
        <w:rPr>
          <w:sz w:val="28"/>
          <w:szCs w:val="28"/>
        </w:rPr>
        <w:t>питання</w:t>
      </w:r>
      <w:proofErr w:type="spellEnd"/>
      <w:r w:rsidRPr="00EA6759">
        <w:rPr>
          <w:sz w:val="28"/>
          <w:szCs w:val="28"/>
        </w:rPr>
        <w:t xml:space="preserve"> </w:t>
      </w:r>
      <w:proofErr w:type="spellStart"/>
      <w:r w:rsidRPr="00EA6759">
        <w:rPr>
          <w:sz w:val="28"/>
          <w:szCs w:val="28"/>
        </w:rPr>
        <w:t>отримання</w:t>
      </w:r>
      <w:proofErr w:type="spellEnd"/>
      <w:r w:rsidRPr="00EA6759">
        <w:rPr>
          <w:sz w:val="28"/>
          <w:szCs w:val="28"/>
        </w:rPr>
        <w:t xml:space="preserve">, </w:t>
      </w:r>
      <w:proofErr w:type="spellStart"/>
      <w:r w:rsidRPr="00EA6759">
        <w:rPr>
          <w:sz w:val="28"/>
          <w:szCs w:val="28"/>
        </w:rPr>
        <w:t>використання</w:t>
      </w:r>
      <w:proofErr w:type="spellEnd"/>
      <w:r w:rsidRPr="00EA6759">
        <w:rPr>
          <w:sz w:val="28"/>
          <w:szCs w:val="28"/>
        </w:rPr>
        <w:t xml:space="preserve">, </w:t>
      </w:r>
      <w:proofErr w:type="spellStart"/>
      <w:r w:rsidRPr="00EA6759">
        <w:rPr>
          <w:sz w:val="28"/>
          <w:szCs w:val="28"/>
        </w:rPr>
        <w:t>обліку</w:t>
      </w:r>
      <w:proofErr w:type="spellEnd"/>
      <w:r w:rsidRPr="00EA6759">
        <w:rPr>
          <w:sz w:val="28"/>
          <w:szCs w:val="28"/>
        </w:rPr>
        <w:t xml:space="preserve"> та </w:t>
      </w:r>
      <w:proofErr w:type="spellStart"/>
      <w:r w:rsidRPr="00EA6759">
        <w:rPr>
          <w:sz w:val="28"/>
          <w:szCs w:val="28"/>
        </w:rPr>
        <w:t>звітності</w:t>
      </w:r>
      <w:proofErr w:type="spellEnd"/>
      <w:r w:rsidRPr="00EA6759">
        <w:rPr>
          <w:sz w:val="28"/>
          <w:szCs w:val="28"/>
        </w:rPr>
        <w:t xml:space="preserve"> </w:t>
      </w:r>
      <w:proofErr w:type="spellStart"/>
      <w:r w:rsidRPr="00EA6759">
        <w:rPr>
          <w:sz w:val="28"/>
          <w:szCs w:val="28"/>
        </w:rPr>
        <w:t>благодійної</w:t>
      </w:r>
      <w:proofErr w:type="spellEnd"/>
      <w:r w:rsidRPr="00EA6759">
        <w:rPr>
          <w:sz w:val="28"/>
          <w:szCs w:val="28"/>
        </w:rPr>
        <w:t xml:space="preserve"> </w:t>
      </w:r>
      <w:proofErr w:type="spellStart"/>
      <w:r w:rsidRPr="00EA6759">
        <w:rPr>
          <w:sz w:val="28"/>
          <w:szCs w:val="28"/>
        </w:rPr>
        <w:t>допомоги</w:t>
      </w:r>
      <w:proofErr w:type="spellEnd"/>
      <w:r w:rsidRPr="00EA6759">
        <w:rPr>
          <w:sz w:val="28"/>
          <w:szCs w:val="28"/>
        </w:rPr>
        <w:t xml:space="preserve">» </w:t>
      </w:r>
      <w:proofErr w:type="spellStart"/>
      <w:r w:rsidRPr="00EA6759">
        <w:rPr>
          <w:sz w:val="28"/>
          <w:szCs w:val="28"/>
        </w:rPr>
        <w:t>від</w:t>
      </w:r>
      <w:proofErr w:type="spellEnd"/>
      <w:r w:rsidRPr="00EA6759">
        <w:rPr>
          <w:sz w:val="28"/>
          <w:szCs w:val="28"/>
        </w:rPr>
        <w:t xml:space="preserve"> 05.03.2022 №202</w:t>
      </w:r>
      <w:r w:rsidRPr="00EA6759">
        <w:rPr>
          <w:sz w:val="28"/>
          <w:szCs w:val="28"/>
          <w:lang w:val="uk-UA"/>
        </w:rPr>
        <w:t xml:space="preserve">, </w:t>
      </w:r>
      <w:r w:rsidRPr="00EA6759">
        <w:rPr>
          <w:bCs/>
          <w:sz w:val="28"/>
          <w:szCs w:val="28"/>
          <w:lang w:val="uk-UA"/>
        </w:rPr>
        <w:t>враховуючи висновки постійних комісій Обухівської міської ради з питань: комунальної власності, житлово–комунального господарства, енергозбереження, транспорту, благоустрою, будівництва та архітектури</w:t>
      </w:r>
      <w:r w:rsidR="00A27B3D" w:rsidRPr="00EA6759">
        <w:rPr>
          <w:sz w:val="28"/>
          <w:szCs w:val="28"/>
          <w:lang w:val="uk-UA"/>
        </w:rPr>
        <w:t xml:space="preserve">; </w:t>
      </w:r>
      <w:r w:rsidRPr="00EA6759">
        <w:rPr>
          <w:sz w:val="28"/>
          <w:szCs w:val="28"/>
          <w:lang w:val="uk-UA"/>
        </w:rPr>
        <w:t>гуманітарних питань</w:t>
      </w:r>
      <w:r w:rsidR="00E17F88">
        <w:rPr>
          <w:sz w:val="28"/>
          <w:szCs w:val="28"/>
          <w:lang w:val="uk-UA"/>
        </w:rPr>
        <w:t>,</w:t>
      </w:r>
    </w:p>
    <w:p w14:paraId="5D185F36" w14:textId="77777777" w:rsidR="008C1487" w:rsidRPr="00EA6759" w:rsidRDefault="008C1487" w:rsidP="00E17F88">
      <w:pPr>
        <w:ind w:firstLine="709"/>
        <w:jc w:val="both"/>
        <w:rPr>
          <w:sz w:val="28"/>
          <w:szCs w:val="28"/>
          <w:lang w:val="uk-UA"/>
        </w:rPr>
      </w:pPr>
    </w:p>
    <w:p w14:paraId="09B36568" w14:textId="7A515BC0" w:rsidR="008C1487" w:rsidRDefault="008C1487" w:rsidP="00E17F88">
      <w:pPr>
        <w:pStyle w:val="1"/>
        <w:ind w:firstLine="709"/>
        <w:rPr>
          <w:bCs/>
          <w:szCs w:val="28"/>
        </w:rPr>
      </w:pPr>
      <w:r w:rsidRPr="00EA6759">
        <w:rPr>
          <w:szCs w:val="28"/>
        </w:rPr>
        <w:t>ОБУХІВСЬКА МІСЬКА РАДА</w:t>
      </w:r>
      <w:r w:rsidR="009C2D25">
        <w:rPr>
          <w:szCs w:val="28"/>
        </w:rPr>
        <w:t xml:space="preserve"> </w:t>
      </w:r>
      <w:r w:rsidRPr="00EA6759">
        <w:rPr>
          <w:bCs/>
          <w:szCs w:val="28"/>
        </w:rPr>
        <w:t>В И Р І Ш И ЛА :</w:t>
      </w:r>
    </w:p>
    <w:p w14:paraId="423B10DA" w14:textId="77777777" w:rsidR="009C2D25" w:rsidRPr="009C2D25" w:rsidRDefault="009C2D25" w:rsidP="00E17F88">
      <w:pPr>
        <w:ind w:firstLine="709"/>
        <w:jc w:val="both"/>
        <w:rPr>
          <w:lang w:val="uk-UA"/>
        </w:rPr>
      </w:pPr>
    </w:p>
    <w:p w14:paraId="10A472E7" w14:textId="57C06F29" w:rsidR="008C1487" w:rsidRPr="009C2D25" w:rsidRDefault="008C1487" w:rsidP="00E17F88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EA6759">
        <w:rPr>
          <w:sz w:val="28"/>
          <w:szCs w:val="28"/>
          <w:lang w:val="uk-UA" w:eastAsia="uk-UA"/>
        </w:rPr>
        <w:t xml:space="preserve"> </w:t>
      </w:r>
      <w:bookmarkStart w:id="0" w:name="_Hlk216426698"/>
      <w:r w:rsidRPr="00EA6759">
        <w:rPr>
          <w:sz w:val="28"/>
          <w:szCs w:val="28"/>
          <w:lang w:val="uk-UA" w:eastAsia="uk-UA"/>
        </w:rPr>
        <w:t>Надати згоду на отримання та прийняти у власність Обухівської міської ради Київської області гуманітарну</w:t>
      </w:r>
      <w:r w:rsidRPr="00EA6759">
        <w:rPr>
          <w:sz w:val="28"/>
          <w:szCs w:val="28"/>
          <w:lang w:val="uk-UA"/>
        </w:rPr>
        <w:t xml:space="preserve"> допомогу, що передана </w:t>
      </w:r>
      <w:r w:rsidRPr="00EA6759">
        <w:rPr>
          <w:sz w:val="28"/>
          <w:szCs w:val="28"/>
          <w:lang w:val="uk-UA" w:eastAsia="uk-UA"/>
        </w:rPr>
        <w:t xml:space="preserve">Обухівській міській раді Київської області </w:t>
      </w:r>
      <w:r w:rsidRPr="00EA6759">
        <w:rPr>
          <w:sz w:val="28"/>
          <w:szCs w:val="28"/>
          <w:lang w:val="uk-UA"/>
        </w:rPr>
        <w:t xml:space="preserve">від Департаменту цивільного захисту та оборонної роботи Київської обласної державної адміністрації, та буде використана для потреб Обухівської міської територіальної громади, а саме: генератор електроенергії </w:t>
      </w:r>
      <w:r w:rsidR="0063071A" w:rsidRPr="00EA6759">
        <w:rPr>
          <w:sz w:val="28"/>
          <w:szCs w:val="28"/>
          <w:lang w:val="uk-UA"/>
        </w:rPr>
        <w:t>м</w:t>
      </w:r>
      <w:r w:rsidRPr="00EA6759">
        <w:rPr>
          <w:sz w:val="28"/>
          <w:szCs w:val="28"/>
          <w:lang w:val="uk-UA"/>
        </w:rPr>
        <w:t>одель</w:t>
      </w:r>
      <w:r w:rsidR="009C2D25" w:rsidRPr="009C2D25">
        <w:rPr>
          <w:sz w:val="28"/>
          <w:szCs w:val="28"/>
          <w:lang w:val="uk-UA"/>
        </w:rPr>
        <w:t xml:space="preserve"> </w:t>
      </w:r>
      <w:proofErr w:type="spellStart"/>
      <w:r w:rsidR="009C2D25" w:rsidRPr="009C2D25">
        <w:rPr>
          <w:sz w:val="28"/>
          <w:szCs w:val="28"/>
          <w:lang w:val="en-US"/>
        </w:rPr>
        <w:t>Yanan</w:t>
      </w:r>
      <w:proofErr w:type="spellEnd"/>
      <w:r w:rsidR="009C2D25" w:rsidRPr="009C2D25">
        <w:rPr>
          <w:sz w:val="28"/>
          <w:szCs w:val="28"/>
          <w:lang w:val="uk-UA"/>
        </w:rPr>
        <w:t xml:space="preserve"> </w:t>
      </w:r>
      <w:r w:rsidR="009C2D25" w:rsidRPr="009C2D25">
        <w:rPr>
          <w:sz w:val="28"/>
          <w:szCs w:val="28"/>
          <w:lang w:val="en-US"/>
        </w:rPr>
        <w:t>YN</w:t>
      </w:r>
      <w:r w:rsidR="009C2D25" w:rsidRPr="009C2D25">
        <w:rPr>
          <w:sz w:val="28"/>
          <w:szCs w:val="28"/>
          <w:lang w:val="uk-UA"/>
        </w:rPr>
        <w:t>-50</w:t>
      </w:r>
      <w:r w:rsidR="009C2D25">
        <w:rPr>
          <w:sz w:val="28"/>
          <w:szCs w:val="28"/>
          <w:lang w:val="uk-UA"/>
        </w:rPr>
        <w:t xml:space="preserve"> </w:t>
      </w:r>
      <w:r w:rsidR="009C2D25" w:rsidRPr="009C2D25">
        <w:rPr>
          <w:sz w:val="28"/>
          <w:szCs w:val="28"/>
          <w:lang w:val="uk-UA"/>
        </w:rPr>
        <w:t>400/230</w:t>
      </w:r>
      <w:r w:rsidR="009C2D25" w:rsidRPr="009C2D25">
        <w:rPr>
          <w:sz w:val="28"/>
          <w:szCs w:val="28"/>
          <w:lang w:val="en-US"/>
        </w:rPr>
        <w:t>V</w:t>
      </w:r>
      <w:r w:rsidR="009C2D25" w:rsidRPr="009C2D25">
        <w:rPr>
          <w:sz w:val="28"/>
          <w:szCs w:val="28"/>
          <w:lang w:val="uk-UA"/>
        </w:rPr>
        <w:t xml:space="preserve"> 50</w:t>
      </w:r>
      <w:r w:rsidR="009C2D25" w:rsidRPr="009C2D25">
        <w:rPr>
          <w:sz w:val="28"/>
          <w:szCs w:val="28"/>
          <w:lang w:val="en-US"/>
        </w:rPr>
        <w:t>Hz</w:t>
      </w:r>
      <w:r w:rsidR="009C2D25">
        <w:rPr>
          <w:sz w:val="28"/>
          <w:szCs w:val="28"/>
          <w:lang w:val="uk-UA"/>
        </w:rPr>
        <w:t xml:space="preserve"> </w:t>
      </w:r>
      <w:r w:rsidR="009C2D25" w:rsidRPr="009C2D25">
        <w:rPr>
          <w:sz w:val="28"/>
          <w:szCs w:val="28"/>
          <w:lang w:val="en-US"/>
        </w:rPr>
        <w:t>kVA</w:t>
      </w:r>
      <w:r w:rsidR="009C2D25" w:rsidRPr="009C2D25">
        <w:rPr>
          <w:sz w:val="28"/>
          <w:szCs w:val="28"/>
          <w:lang w:val="uk-UA"/>
        </w:rPr>
        <w:t xml:space="preserve"> 62.5 </w:t>
      </w:r>
      <w:r w:rsidR="009C2D25" w:rsidRPr="009C2D25">
        <w:rPr>
          <w:sz w:val="28"/>
          <w:szCs w:val="28"/>
          <w:lang w:val="en-US"/>
        </w:rPr>
        <w:t>kW</w:t>
      </w:r>
      <w:r w:rsidR="009C2D25" w:rsidRPr="009C2D25">
        <w:rPr>
          <w:sz w:val="28"/>
          <w:szCs w:val="28"/>
          <w:lang w:val="uk-UA"/>
        </w:rPr>
        <w:t xml:space="preserve"> 50</w:t>
      </w:r>
      <w:r w:rsidR="009C2D25">
        <w:rPr>
          <w:sz w:val="28"/>
          <w:szCs w:val="28"/>
          <w:lang w:val="uk-UA"/>
        </w:rPr>
        <w:t xml:space="preserve"> </w:t>
      </w:r>
      <w:r w:rsidRPr="009C2D25">
        <w:rPr>
          <w:sz w:val="28"/>
          <w:szCs w:val="28"/>
          <w:lang w:val="uk-UA" w:eastAsia="uk-UA"/>
        </w:rPr>
        <w:t xml:space="preserve">у кількості </w:t>
      </w:r>
      <w:r w:rsidR="009C2D25">
        <w:rPr>
          <w:sz w:val="28"/>
          <w:szCs w:val="28"/>
          <w:lang w:val="uk-UA" w:eastAsia="uk-UA"/>
        </w:rPr>
        <w:t>6</w:t>
      </w:r>
      <w:r w:rsidRPr="009C2D25">
        <w:rPr>
          <w:sz w:val="28"/>
          <w:szCs w:val="28"/>
          <w:lang w:val="uk-UA" w:eastAsia="uk-UA"/>
        </w:rPr>
        <w:t xml:space="preserve"> (</w:t>
      </w:r>
      <w:r w:rsidR="009C2D25">
        <w:rPr>
          <w:sz w:val="28"/>
          <w:szCs w:val="28"/>
          <w:lang w:val="uk-UA" w:eastAsia="uk-UA"/>
        </w:rPr>
        <w:t>шість</w:t>
      </w:r>
      <w:r w:rsidR="00A27B3D" w:rsidRPr="009C2D25">
        <w:rPr>
          <w:sz w:val="28"/>
          <w:szCs w:val="28"/>
          <w:lang w:val="uk-UA" w:eastAsia="uk-UA"/>
        </w:rPr>
        <w:t xml:space="preserve">) штук </w:t>
      </w:r>
      <w:r w:rsidRPr="009C2D25">
        <w:rPr>
          <w:sz w:val="28"/>
          <w:szCs w:val="28"/>
          <w:lang w:val="uk-UA" w:eastAsia="uk-UA"/>
        </w:rPr>
        <w:t xml:space="preserve">загальною вартістю </w:t>
      </w:r>
      <w:r w:rsidR="009C2D25">
        <w:rPr>
          <w:sz w:val="28"/>
          <w:szCs w:val="28"/>
          <w:lang w:val="uk-UA" w:eastAsia="uk-UA"/>
        </w:rPr>
        <w:t>5 939 832</w:t>
      </w:r>
      <w:r w:rsidRPr="009C2D25">
        <w:rPr>
          <w:sz w:val="28"/>
          <w:szCs w:val="28"/>
          <w:lang w:val="uk-UA" w:eastAsia="uk-UA"/>
        </w:rPr>
        <w:t xml:space="preserve"> (</w:t>
      </w:r>
      <w:r w:rsidR="009C2D25">
        <w:rPr>
          <w:sz w:val="28"/>
          <w:szCs w:val="28"/>
          <w:lang w:val="uk-UA" w:eastAsia="uk-UA"/>
        </w:rPr>
        <w:t>п’ять мільйонів дев’ятсот тридцять дев’ять тисяч вісімсот тридцять</w:t>
      </w:r>
      <w:r w:rsidR="003C0EC7">
        <w:rPr>
          <w:sz w:val="28"/>
          <w:szCs w:val="28"/>
          <w:lang w:val="uk-UA" w:eastAsia="uk-UA"/>
        </w:rPr>
        <w:t xml:space="preserve"> дві</w:t>
      </w:r>
      <w:r w:rsidRPr="009C2D25">
        <w:rPr>
          <w:sz w:val="28"/>
          <w:szCs w:val="28"/>
          <w:lang w:val="uk-UA" w:eastAsia="uk-UA"/>
        </w:rPr>
        <w:t xml:space="preserve">) гривні </w:t>
      </w:r>
      <w:r w:rsidR="009C2D25">
        <w:rPr>
          <w:sz w:val="28"/>
          <w:szCs w:val="28"/>
          <w:lang w:val="uk-UA" w:eastAsia="uk-UA"/>
        </w:rPr>
        <w:t>49</w:t>
      </w:r>
      <w:r w:rsidRPr="009C2D25">
        <w:rPr>
          <w:sz w:val="28"/>
          <w:szCs w:val="28"/>
          <w:lang w:val="uk-UA" w:eastAsia="uk-UA"/>
        </w:rPr>
        <w:t xml:space="preserve"> копій</w:t>
      </w:r>
      <w:r w:rsidR="009C2D25">
        <w:rPr>
          <w:sz w:val="28"/>
          <w:szCs w:val="28"/>
          <w:lang w:val="uk-UA" w:eastAsia="uk-UA"/>
        </w:rPr>
        <w:t>ок</w:t>
      </w:r>
      <w:r w:rsidRPr="009C2D25">
        <w:rPr>
          <w:sz w:val="28"/>
          <w:szCs w:val="28"/>
          <w:lang w:val="uk-UA" w:eastAsia="uk-UA"/>
        </w:rPr>
        <w:t>.      </w:t>
      </w:r>
      <w:bookmarkEnd w:id="0"/>
    </w:p>
    <w:p w14:paraId="1F85584D" w14:textId="4BBBC237" w:rsidR="000A4B31" w:rsidRPr="00EA6759" w:rsidRDefault="008C1487" w:rsidP="00E17F88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EA6759">
        <w:rPr>
          <w:sz w:val="28"/>
          <w:szCs w:val="28"/>
          <w:lang w:val="uk-UA" w:eastAsia="uk-UA"/>
        </w:rPr>
        <w:t>2. Визнати одержувачем</w:t>
      </w:r>
      <w:r w:rsidR="000A4B31" w:rsidRPr="00EA6759">
        <w:rPr>
          <w:sz w:val="28"/>
          <w:szCs w:val="28"/>
          <w:lang w:val="uk-UA" w:eastAsia="uk-UA"/>
        </w:rPr>
        <w:t xml:space="preserve"> (набувачем)</w:t>
      </w:r>
      <w:r w:rsidRPr="00EA6759">
        <w:rPr>
          <w:sz w:val="28"/>
          <w:szCs w:val="28"/>
          <w:lang w:val="uk-UA" w:eastAsia="uk-UA"/>
        </w:rPr>
        <w:t xml:space="preserve"> та балансоутримувачем отриманої </w:t>
      </w:r>
      <w:r w:rsidR="001537F2" w:rsidRPr="00EA6759">
        <w:rPr>
          <w:sz w:val="28"/>
          <w:szCs w:val="28"/>
          <w:lang w:val="uk-UA" w:eastAsia="uk-UA"/>
        </w:rPr>
        <w:t>гуманітарної</w:t>
      </w:r>
      <w:r w:rsidRPr="00EA6759">
        <w:rPr>
          <w:sz w:val="28"/>
          <w:szCs w:val="28"/>
          <w:lang w:val="uk-UA" w:eastAsia="uk-UA"/>
        </w:rPr>
        <w:t xml:space="preserve"> допомоги, зазначеної у пункті 1 цього рішення</w:t>
      </w:r>
      <w:r w:rsidR="003C0EC7">
        <w:rPr>
          <w:sz w:val="28"/>
          <w:szCs w:val="28"/>
          <w:lang w:val="uk-UA" w:eastAsia="uk-UA"/>
        </w:rPr>
        <w:t>,</w:t>
      </w:r>
      <w:r w:rsidRPr="00EA6759">
        <w:rPr>
          <w:sz w:val="28"/>
          <w:szCs w:val="28"/>
          <w:lang w:val="uk-UA" w:eastAsia="uk-UA"/>
        </w:rPr>
        <w:t xml:space="preserve"> </w:t>
      </w:r>
      <w:r w:rsidR="001537F2" w:rsidRPr="00EA6759">
        <w:rPr>
          <w:sz w:val="28"/>
          <w:szCs w:val="28"/>
          <w:lang w:val="uk-UA" w:eastAsia="uk-UA"/>
        </w:rPr>
        <w:t>Управління освіти в</w:t>
      </w:r>
      <w:r w:rsidRPr="00EA6759">
        <w:rPr>
          <w:sz w:val="28"/>
          <w:szCs w:val="28"/>
          <w:shd w:val="clear" w:color="auto" w:fill="FFFFFF"/>
          <w:lang w:val="uk-UA"/>
        </w:rPr>
        <w:t>иконавч</w:t>
      </w:r>
      <w:r w:rsidR="001537F2" w:rsidRPr="00EA6759">
        <w:rPr>
          <w:sz w:val="28"/>
          <w:szCs w:val="28"/>
          <w:shd w:val="clear" w:color="auto" w:fill="FFFFFF"/>
          <w:lang w:val="uk-UA"/>
        </w:rPr>
        <w:t>ого</w:t>
      </w:r>
      <w:r w:rsidRPr="00EA6759">
        <w:rPr>
          <w:sz w:val="28"/>
          <w:szCs w:val="28"/>
          <w:shd w:val="clear" w:color="auto" w:fill="FFFFFF"/>
          <w:lang w:val="uk-UA"/>
        </w:rPr>
        <w:t xml:space="preserve"> комітет</w:t>
      </w:r>
      <w:r w:rsidR="001537F2" w:rsidRPr="00EA6759">
        <w:rPr>
          <w:sz w:val="28"/>
          <w:szCs w:val="28"/>
          <w:shd w:val="clear" w:color="auto" w:fill="FFFFFF"/>
          <w:lang w:val="uk-UA"/>
        </w:rPr>
        <w:t>у</w:t>
      </w:r>
      <w:r w:rsidRPr="00EA6759">
        <w:rPr>
          <w:sz w:val="28"/>
          <w:szCs w:val="28"/>
          <w:shd w:val="clear" w:color="auto" w:fill="FFFFFF"/>
          <w:lang w:val="uk-UA"/>
        </w:rPr>
        <w:t xml:space="preserve"> Обухівської міської ради Київської області</w:t>
      </w:r>
      <w:r w:rsidR="009C02DF" w:rsidRPr="009C02DF">
        <w:rPr>
          <w:sz w:val="28"/>
          <w:szCs w:val="28"/>
          <w:shd w:val="clear" w:color="auto" w:fill="FFFFFF"/>
          <w:lang w:val="uk-UA"/>
        </w:rPr>
        <w:t xml:space="preserve"> </w:t>
      </w:r>
      <w:r w:rsidR="009C02DF">
        <w:rPr>
          <w:sz w:val="28"/>
          <w:szCs w:val="28"/>
          <w:shd w:val="clear" w:color="auto" w:fill="FFFFFF"/>
          <w:lang w:val="uk-UA"/>
        </w:rPr>
        <w:t>в кількості 5 (п’ять) штук та Академічний ліцей № 1 імені А.С. Малишка Обухівської міської ради Київської області в кількості 1 (одна) штука</w:t>
      </w:r>
      <w:r w:rsidRPr="00EA6759">
        <w:rPr>
          <w:sz w:val="28"/>
          <w:szCs w:val="28"/>
          <w:shd w:val="clear" w:color="auto" w:fill="FFFFFF"/>
          <w:lang w:val="uk-UA"/>
        </w:rPr>
        <w:t>.</w:t>
      </w:r>
    </w:p>
    <w:p w14:paraId="2D85A827" w14:textId="0A1A57E4" w:rsidR="005C7261" w:rsidRDefault="001537F2" w:rsidP="00E17F88">
      <w:pPr>
        <w:shd w:val="clear" w:color="auto" w:fill="FFFFFF"/>
        <w:ind w:firstLine="709"/>
        <w:jc w:val="both"/>
        <w:rPr>
          <w:bCs/>
          <w:spacing w:val="-3"/>
          <w:sz w:val="28"/>
          <w:szCs w:val="28"/>
          <w:lang w:val="uk-UA"/>
        </w:rPr>
      </w:pPr>
      <w:r w:rsidRPr="00EA6759">
        <w:rPr>
          <w:bCs/>
          <w:spacing w:val="-3"/>
          <w:sz w:val="28"/>
          <w:szCs w:val="28"/>
          <w:lang w:val="uk-UA"/>
        </w:rPr>
        <w:t xml:space="preserve">3. </w:t>
      </w:r>
      <w:r w:rsidR="00817F9A" w:rsidRPr="00EA6759">
        <w:rPr>
          <w:bCs/>
          <w:spacing w:val="-3"/>
          <w:sz w:val="28"/>
          <w:szCs w:val="28"/>
          <w:lang w:val="uk-UA"/>
        </w:rPr>
        <w:t xml:space="preserve">Встановити безстроково право </w:t>
      </w:r>
      <w:proofErr w:type="spellStart"/>
      <w:r w:rsidR="00817F9A" w:rsidRPr="00EA6759">
        <w:rPr>
          <w:bCs/>
          <w:spacing w:val="-3"/>
          <w:sz w:val="28"/>
          <w:szCs w:val="28"/>
          <w:lang w:val="uk-UA"/>
        </w:rPr>
        <w:t>узуфрукта</w:t>
      </w:r>
      <w:proofErr w:type="spellEnd"/>
      <w:r w:rsidR="00817F9A" w:rsidRPr="00EA6759">
        <w:rPr>
          <w:bCs/>
          <w:spacing w:val="-3"/>
          <w:sz w:val="28"/>
          <w:szCs w:val="28"/>
          <w:lang w:val="uk-UA"/>
        </w:rPr>
        <w:t xml:space="preserve"> комунального майна (передати у безоплатне володіння і користування) для</w:t>
      </w:r>
      <w:r w:rsidR="005C7261">
        <w:rPr>
          <w:bCs/>
          <w:spacing w:val="-3"/>
          <w:sz w:val="28"/>
          <w:szCs w:val="28"/>
          <w:lang w:val="uk-UA"/>
        </w:rPr>
        <w:t>:</w:t>
      </w:r>
      <w:r w:rsidR="00817F9A" w:rsidRPr="00EA6759">
        <w:rPr>
          <w:bCs/>
          <w:spacing w:val="-3"/>
          <w:sz w:val="28"/>
          <w:szCs w:val="28"/>
          <w:lang w:val="uk-UA"/>
        </w:rPr>
        <w:t xml:space="preserve"> </w:t>
      </w:r>
    </w:p>
    <w:p w14:paraId="040039A6" w14:textId="79C9FF03" w:rsidR="005C7261" w:rsidRDefault="005C7261" w:rsidP="00E17F88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bCs/>
          <w:spacing w:val="-3"/>
          <w:sz w:val="28"/>
          <w:szCs w:val="28"/>
          <w:lang w:val="uk-UA"/>
        </w:rPr>
        <w:lastRenderedPageBreak/>
        <w:t xml:space="preserve">3.1. </w:t>
      </w:r>
      <w:bookmarkStart w:id="1" w:name="_Hlk216425649"/>
      <w:r w:rsidR="001537F2" w:rsidRPr="00EA6759">
        <w:rPr>
          <w:sz w:val="28"/>
          <w:szCs w:val="28"/>
          <w:lang w:val="uk-UA"/>
        </w:rPr>
        <w:t>Управління освіти в</w:t>
      </w:r>
      <w:r w:rsidR="001537F2" w:rsidRPr="00EA6759">
        <w:rPr>
          <w:sz w:val="28"/>
          <w:szCs w:val="28"/>
          <w:shd w:val="clear" w:color="auto" w:fill="FFFFFF"/>
          <w:lang w:val="uk-UA"/>
        </w:rPr>
        <w:t>иконавчого комітету Обухівської міської ради Київської області</w:t>
      </w:r>
      <w:r w:rsidR="00D63151" w:rsidRPr="00EA6759">
        <w:rPr>
          <w:bCs/>
          <w:spacing w:val="-3"/>
          <w:sz w:val="28"/>
          <w:szCs w:val="28"/>
          <w:lang w:val="uk-UA"/>
        </w:rPr>
        <w:t xml:space="preserve"> – </w:t>
      </w:r>
      <w:proofErr w:type="spellStart"/>
      <w:r w:rsidR="00D63151" w:rsidRPr="00EA6759">
        <w:rPr>
          <w:bCs/>
          <w:spacing w:val="-3"/>
          <w:sz w:val="28"/>
          <w:szCs w:val="28"/>
          <w:lang w:val="uk-UA"/>
        </w:rPr>
        <w:t>узуфруктарій</w:t>
      </w:r>
      <w:proofErr w:type="spellEnd"/>
      <w:r w:rsidR="00D63151" w:rsidRPr="00EA6759">
        <w:rPr>
          <w:bCs/>
          <w:spacing w:val="-3"/>
          <w:sz w:val="28"/>
          <w:szCs w:val="28"/>
          <w:lang w:val="uk-UA"/>
        </w:rPr>
        <w:t xml:space="preserve"> (код ЄДРПОУ </w:t>
      </w:r>
      <w:r w:rsidR="001537F2" w:rsidRPr="00EA6759">
        <w:rPr>
          <w:bCs/>
          <w:spacing w:val="-3"/>
          <w:sz w:val="28"/>
          <w:szCs w:val="28"/>
          <w:lang w:val="uk-UA"/>
        </w:rPr>
        <w:t>37361483</w:t>
      </w:r>
      <w:r w:rsidR="00D63151" w:rsidRPr="00EA6759">
        <w:rPr>
          <w:bCs/>
          <w:spacing w:val="-3"/>
          <w:sz w:val="28"/>
          <w:szCs w:val="28"/>
          <w:lang w:val="uk-UA"/>
        </w:rPr>
        <w:t>) на рухоме майно, а саме:</w:t>
      </w:r>
      <w:r w:rsidR="00982B2B" w:rsidRPr="00EA6759">
        <w:rPr>
          <w:bCs/>
          <w:spacing w:val="-3"/>
          <w:sz w:val="28"/>
          <w:szCs w:val="28"/>
          <w:lang w:val="uk-UA"/>
        </w:rPr>
        <w:t xml:space="preserve"> </w:t>
      </w:r>
      <w:r w:rsidR="000A4B31" w:rsidRPr="00EA6759">
        <w:rPr>
          <w:sz w:val="28"/>
          <w:szCs w:val="28"/>
          <w:lang w:val="uk-UA"/>
        </w:rPr>
        <w:t xml:space="preserve">генератор електроенергії </w:t>
      </w:r>
      <w:r w:rsidR="0085163A" w:rsidRPr="00EA6759">
        <w:rPr>
          <w:sz w:val="28"/>
          <w:szCs w:val="28"/>
          <w:lang w:val="uk-UA"/>
        </w:rPr>
        <w:t>м</w:t>
      </w:r>
      <w:r w:rsidR="000A4B31" w:rsidRPr="00EA6759">
        <w:rPr>
          <w:sz w:val="28"/>
          <w:szCs w:val="28"/>
          <w:lang w:val="uk-UA"/>
        </w:rPr>
        <w:t xml:space="preserve">одель </w:t>
      </w:r>
      <w:proofErr w:type="spellStart"/>
      <w:r w:rsidR="000A4B31" w:rsidRPr="00EA6759">
        <w:rPr>
          <w:sz w:val="28"/>
          <w:szCs w:val="28"/>
          <w:lang w:val="en-US"/>
        </w:rPr>
        <w:t>Yanan</w:t>
      </w:r>
      <w:proofErr w:type="spellEnd"/>
      <w:r w:rsidR="000A4B31" w:rsidRPr="00EA6759">
        <w:rPr>
          <w:sz w:val="28"/>
          <w:szCs w:val="28"/>
          <w:lang w:val="uk-UA"/>
        </w:rPr>
        <w:t xml:space="preserve"> </w:t>
      </w:r>
      <w:r w:rsidR="000A4B31" w:rsidRPr="00EA6759">
        <w:rPr>
          <w:sz w:val="28"/>
          <w:szCs w:val="28"/>
          <w:lang w:val="en-US"/>
        </w:rPr>
        <w:t>YN</w:t>
      </w:r>
      <w:r w:rsidR="000A4B31" w:rsidRPr="00EA6759">
        <w:rPr>
          <w:sz w:val="28"/>
          <w:szCs w:val="28"/>
          <w:lang w:val="uk-UA"/>
        </w:rPr>
        <w:t>-50</w:t>
      </w:r>
      <w:r w:rsidR="000A4B31" w:rsidRPr="00EA6759">
        <w:rPr>
          <w:sz w:val="28"/>
          <w:szCs w:val="28"/>
          <w:lang w:val="en-US"/>
        </w:rPr>
        <w:t> </w:t>
      </w:r>
      <w:r w:rsidR="000A4B31" w:rsidRPr="00EA6759">
        <w:rPr>
          <w:sz w:val="28"/>
          <w:szCs w:val="28"/>
          <w:lang w:val="uk-UA"/>
        </w:rPr>
        <w:t>400/230</w:t>
      </w:r>
      <w:r w:rsidR="000A4B31" w:rsidRPr="00EA6759">
        <w:rPr>
          <w:sz w:val="28"/>
          <w:szCs w:val="28"/>
          <w:lang w:val="en-US"/>
        </w:rPr>
        <w:t>V</w:t>
      </w:r>
      <w:r w:rsidR="000A4B31" w:rsidRPr="00EA6759">
        <w:rPr>
          <w:sz w:val="28"/>
          <w:szCs w:val="28"/>
          <w:lang w:val="uk-UA"/>
        </w:rPr>
        <w:t xml:space="preserve"> 50</w:t>
      </w:r>
      <w:r w:rsidR="000A4B31" w:rsidRPr="00EA6759">
        <w:rPr>
          <w:sz w:val="28"/>
          <w:szCs w:val="28"/>
          <w:lang w:val="en-US"/>
        </w:rPr>
        <w:t>Hz</w:t>
      </w:r>
      <w:r w:rsidR="000A4B31" w:rsidRPr="00EA6759">
        <w:rPr>
          <w:sz w:val="28"/>
          <w:szCs w:val="28"/>
          <w:lang w:val="uk-UA"/>
        </w:rPr>
        <w:t xml:space="preserve"> </w:t>
      </w:r>
      <w:r w:rsidR="000A4B31" w:rsidRPr="00EA6759">
        <w:rPr>
          <w:sz w:val="28"/>
          <w:szCs w:val="28"/>
          <w:lang w:val="en-US"/>
        </w:rPr>
        <w:t>kVA</w:t>
      </w:r>
      <w:r w:rsidR="000A4B31" w:rsidRPr="00EA6759">
        <w:rPr>
          <w:sz w:val="28"/>
          <w:szCs w:val="28"/>
          <w:lang w:val="uk-UA"/>
        </w:rPr>
        <w:t xml:space="preserve"> 62.5 </w:t>
      </w:r>
      <w:r w:rsidR="000A4B31" w:rsidRPr="00EA6759">
        <w:rPr>
          <w:sz w:val="28"/>
          <w:szCs w:val="28"/>
          <w:lang w:val="en-US"/>
        </w:rPr>
        <w:t>kW</w:t>
      </w:r>
      <w:r w:rsidR="000A4B31" w:rsidRPr="00EA6759">
        <w:rPr>
          <w:sz w:val="28"/>
          <w:szCs w:val="28"/>
          <w:lang w:val="uk-UA"/>
        </w:rPr>
        <w:t xml:space="preserve"> 50</w:t>
      </w:r>
      <w:r w:rsidR="000A4B31" w:rsidRPr="00EA6759">
        <w:rPr>
          <w:sz w:val="28"/>
          <w:szCs w:val="28"/>
          <w:lang w:val="uk-UA" w:eastAsia="uk-UA"/>
        </w:rPr>
        <w:t xml:space="preserve"> у кількості </w:t>
      </w:r>
      <w:r w:rsidR="009C02DF">
        <w:rPr>
          <w:sz w:val="28"/>
          <w:szCs w:val="28"/>
          <w:lang w:val="uk-UA" w:eastAsia="uk-UA"/>
        </w:rPr>
        <w:t>5</w:t>
      </w:r>
      <w:r w:rsidR="000A4B31" w:rsidRPr="00EA6759">
        <w:rPr>
          <w:sz w:val="28"/>
          <w:szCs w:val="28"/>
          <w:lang w:val="uk-UA" w:eastAsia="uk-UA"/>
        </w:rPr>
        <w:t xml:space="preserve"> (</w:t>
      </w:r>
      <w:r w:rsidR="009C02DF">
        <w:rPr>
          <w:sz w:val="28"/>
          <w:szCs w:val="28"/>
          <w:lang w:val="uk-UA" w:eastAsia="uk-UA"/>
        </w:rPr>
        <w:t>п’ять</w:t>
      </w:r>
      <w:r w:rsidR="000A4B31" w:rsidRPr="00EA6759">
        <w:rPr>
          <w:sz w:val="28"/>
          <w:szCs w:val="28"/>
          <w:lang w:val="uk-UA" w:eastAsia="uk-UA"/>
        </w:rPr>
        <w:t xml:space="preserve">) штук загальною вартістю </w:t>
      </w:r>
      <w:r w:rsidR="00705187">
        <w:rPr>
          <w:sz w:val="28"/>
          <w:szCs w:val="28"/>
          <w:lang w:val="uk-UA" w:eastAsia="uk-UA"/>
        </w:rPr>
        <w:t>5 940 506</w:t>
      </w:r>
      <w:r w:rsidR="000A4B31" w:rsidRPr="00EA6759">
        <w:rPr>
          <w:sz w:val="28"/>
          <w:szCs w:val="28"/>
          <w:lang w:val="uk-UA" w:eastAsia="uk-UA"/>
        </w:rPr>
        <w:t xml:space="preserve"> (</w:t>
      </w:r>
      <w:r w:rsidR="00705187">
        <w:rPr>
          <w:sz w:val="28"/>
          <w:szCs w:val="28"/>
          <w:lang w:val="uk-UA" w:eastAsia="uk-UA"/>
        </w:rPr>
        <w:t>п’ять</w:t>
      </w:r>
      <w:r w:rsidR="000A4B31" w:rsidRPr="00EA6759">
        <w:rPr>
          <w:sz w:val="28"/>
          <w:szCs w:val="28"/>
          <w:lang w:val="uk-UA" w:eastAsia="uk-UA"/>
        </w:rPr>
        <w:t xml:space="preserve"> мільйон</w:t>
      </w:r>
      <w:r w:rsidR="00705187">
        <w:rPr>
          <w:sz w:val="28"/>
          <w:szCs w:val="28"/>
          <w:lang w:val="uk-UA" w:eastAsia="uk-UA"/>
        </w:rPr>
        <w:t>ів</w:t>
      </w:r>
      <w:r w:rsidR="000A4B31" w:rsidRPr="00EA6759">
        <w:rPr>
          <w:sz w:val="28"/>
          <w:szCs w:val="28"/>
          <w:lang w:val="uk-UA" w:eastAsia="uk-UA"/>
        </w:rPr>
        <w:t xml:space="preserve"> дев’ятсот </w:t>
      </w:r>
      <w:r w:rsidR="00C30F6D">
        <w:rPr>
          <w:sz w:val="28"/>
          <w:szCs w:val="28"/>
          <w:lang w:val="uk-UA" w:eastAsia="uk-UA"/>
        </w:rPr>
        <w:t>сорок</w:t>
      </w:r>
      <w:r w:rsidR="000A4B31" w:rsidRPr="00EA6759">
        <w:rPr>
          <w:sz w:val="28"/>
          <w:szCs w:val="28"/>
          <w:lang w:val="uk-UA" w:eastAsia="uk-UA"/>
        </w:rPr>
        <w:t xml:space="preserve"> тисяч </w:t>
      </w:r>
      <w:r w:rsidR="00C30F6D">
        <w:rPr>
          <w:sz w:val="28"/>
          <w:szCs w:val="28"/>
          <w:lang w:val="uk-UA" w:eastAsia="uk-UA"/>
        </w:rPr>
        <w:t>п’ятсот шість</w:t>
      </w:r>
      <w:r w:rsidR="000A4B31" w:rsidRPr="00EA6759">
        <w:rPr>
          <w:sz w:val="28"/>
          <w:szCs w:val="28"/>
          <w:lang w:val="uk-UA" w:eastAsia="uk-UA"/>
        </w:rPr>
        <w:t>) грив</w:t>
      </w:r>
      <w:r w:rsidR="00C30F6D">
        <w:rPr>
          <w:sz w:val="28"/>
          <w:szCs w:val="28"/>
          <w:lang w:val="uk-UA" w:eastAsia="uk-UA"/>
        </w:rPr>
        <w:t>ень</w:t>
      </w:r>
      <w:r w:rsidR="000A4B31" w:rsidRPr="00EA6759">
        <w:rPr>
          <w:sz w:val="28"/>
          <w:szCs w:val="28"/>
          <w:lang w:val="uk-UA" w:eastAsia="uk-UA"/>
        </w:rPr>
        <w:t xml:space="preserve"> </w:t>
      </w:r>
      <w:r w:rsidR="00C30F6D">
        <w:rPr>
          <w:sz w:val="28"/>
          <w:szCs w:val="28"/>
          <w:lang w:val="uk-UA" w:eastAsia="uk-UA"/>
        </w:rPr>
        <w:t>62</w:t>
      </w:r>
      <w:r w:rsidR="000A4B31" w:rsidRPr="00EA6759">
        <w:rPr>
          <w:sz w:val="28"/>
          <w:szCs w:val="28"/>
          <w:lang w:val="uk-UA" w:eastAsia="uk-UA"/>
        </w:rPr>
        <w:t xml:space="preserve"> копійк</w:t>
      </w:r>
      <w:r w:rsidR="00C30F6D">
        <w:rPr>
          <w:sz w:val="28"/>
          <w:szCs w:val="28"/>
          <w:lang w:val="uk-UA" w:eastAsia="uk-UA"/>
        </w:rPr>
        <w:t>и</w:t>
      </w:r>
      <w:r>
        <w:rPr>
          <w:sz w:val="28"/>
          <w:szCs w:val="28"/>
          <w:lang w:val="uk-UA" w:eastAsia="uk-UA"/>
        </w:rPr>
        <w:t>;</w:t>
      </w:r>
    </w:p>
    <w:bookmarkEnd w:id="1"/>
    <w:p w14:paraId="1284EA61" w14:textId="37C3509D" w:rsidR="000A4B31" w:rsidRPr="00EA6759" w:rsidRDefault="00E17F88" w:rsidP="00E17F88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3.2. </w:t>
      </w:r>
      <w:r w:rsidR="005C7261">
        <w:rPr>
          <w:sz w:val="28"/>
          <w:szCs w:val="28"/>
          <w:lang w:val="uk-UA" w:eastAsia="uk-UA"/>
        </w:rPr>
        <w:t>Академічного ліцею № 1 імені А.С. Малишка</w:t>
      </w:r>
      <w:r w:rsidR="005C7261" w:rsidRPr="005C7261">
        <w:rPr>
          <w:sz w:val="28"/>
          <w:szCs w:val="28"/>
          <w:lang w:val="uk-UA" w:eastAsia="uk-UA"/>
        </w:rPr>
        <w:t xml:space="preserve"> Обухівської міської ради Київської області – </w:t>
      </w:r>
      <w:proofErr w:type="spellStart"/>
      <w:r w:rsidR="005C7261" w:rsidRPr="005C7261">
        <w:rPr>
          <w:sz w:val="28"/>
          <w:szCs w:val="28"/>
          <w:lang w:val="uk-UA" w:eastAsia="uk-UA"/>
        </w:rPr>
        <w:t>узуфруктарій</w:t>
      </w:r>
      <w:proofErr w:type="spellEnd"/>
      <w:r w:rsidR="005C7261" w:rsidRPr="005C7261">
        <w:rPr>
          <w:sz w:val="28"/>
          <w:szCs w:val="28"/>
          <w:lang w:val="uk-UA" w:eastAsia="uk-UA"/>
        </w:rPr>
        <w:t xml:space="preserve"> (код ЄДРПОУ </w:t>
      </w:r>
      <w:r w:rsidR="0008601A">
        <w:rPr>
          <w:sz w:val="28"/>
          <w:szCs w:val="28"/>
          <w:lang w:val="uk-UA" w:eastAsia="uk-UA"/>
        </w:rPr>
        <w:t>25658367</w:t>
      </w:r>
      <w:r w:rsidR="005C7261" w:rsidRPr="005C7261">
        <w:rPr>
          <w:sz w:val="28"/>
          <w:szCs w:val="28"/>
          <w:lang w:val="uk-UA" w:eastAsia="uk-UA"/>
        </w:rPr>
        <w:t xml:space="preserve">) на рухоме майно, а саме: генератор електроенергії модель </w:t>
      </w:r>
      <w:proofErr w:type="spellStart"/>
      <w:r w:rsidR="005C7261" w:rsidRPr="005C7261">
        <w:rPr>
          <w:sz w:val="28"/>
          <w:szCs w:val="28"/>
          <w:lang w:val="uk-UA" w:eastAsia="uk-UA"/>
        </w:rPr>
        <w:t>Yanan</w:t>
      </w:r>
      <w:proofErr w:type="spellEnd"/>
      <w:r w:rsidR="005C7261" w:rsidRPr="005C7261">
        <w:rPr>
          <w:sz w:val="28"/>
          <w:szCs w:val="28"/>
          <w:lang w:val="uk-UA" w:eastAsia="uk-UA"/>
        </w:rPr>
        <w:t xml:space="preserve"> YN-50 400/230V 50Hz </w:t>
      </w:r>
      <w:proofErr w:type="spellStart"/>
      <w:r w:rsidR="005C7261" w:rsidRPr="005C7261">
        <w:rPr>
          <w:sz w:val="28"/>
          <w:szCs w:val="28"/>
          <w:lang w:val="uk-UA" w:eastAsia="uk-UA"/>
        </w:rPr>
        <w:t>kVA</w:t>
      </w:r>
      <w:proofErr w:type="spellEnd"/>
      <w:r w:rsidR="005C7261" w:rsidRPr="005C7261">
        <w:rPr>
          <w:sz w:val="28"/>
          <w:szCs w:val="28"/>
          <w:lang w:val="uk-UA" w:eastAsia="uk-UA"/>
        </w:rPr>
        <w:t xml:space="preserve"> 62.5 </w:t>
      </w:r>
      <w:proofErr w:type="spellStart"/>
      <w:r w:rsidR="005C7261" w:rsidRPr="005C7261">
        <w:rPr>
          <w:sz w:val="28"/>
          <w:szCs w:val="28"/>
          <w:lang w:val="uk-UA" w:eastAsia="uk-UA"/>
        </w:rPr>
        <w:t>kW</w:t>
      </w:r>
      <w:proofErr w:type="spellEnd"/>
      <w:r w:rsidR="005C7261" w:rsidRPr="005C7261">
        <w:rPr>
          <w:sz w:val="28"/>
          <w:szCs w:val="28"/>
          <w:lang w:val="uk-UA" w:eastAsia="uk-UA"/>
        </w:rPr>
        <w:t xml:space="preserve"> 50 у кількості </w:t>
      </w:r>
      <w:r w:rsidR="0008601A">
        <w:rPr>
          <w:sz w:val="28"/>
          <w:szCs w:val="28"/>
          <w:lang w:val="uk-UA" w:eastAsia="uk-UA"/>
        </w:rPr>
        <w:t>1</w:t>
      </w:r>
      <w:r w:rsidR="005C7261" w:rsidRPr="005C7261">
        <w:rPr>
          <w:sz w:val="28"/>
          <w:szCs w:val="28"/>
          <w:lang w:val="uk-UA" w:eastAsia="uk-UA"/>
        </w:rPr>
        <w:t xml:space="preserve"> (</w:t>
      </w:r>
      <w:r w:rsidR="0008601A">
        <w:rPr>
          <w:sz w:val="28"/>
          <w:szCs w:val="28"/>
          <w:lang w:val="uk-UA" w:eastAsia="uk-UA"/>
        </w:rPr>
        <w:t>одна</w:t>
      </w:r>
      <w:r w:rsidR="005C7261" w:rsidRPr="005C7261">
        <w:rPr>
          <w:sz w:val="28"/>
          <w:szCs w:val="28"/>
          <w:lang w:val="uk-UA" w:eastAsia="uk-UA"/>
        </w:rPr>
        <w:t>) штук</w:t>
      </w:r>
      <w:r w:rsidR="0008601A">
        <w:rPr>
          <w:sz w:val="28"/>
          <w:szCs w:val="28"/>
          <w:lang w:val="uk-UA" w:eastAsia="uk-UA"/>
        </w:rPr>
        <w:t>а</w:t>
      </w:r>
      <w:r w:rsidR="005C7261" w:rsidRPr="005C7261">
        <w:rPr>
          <w:sz w:val="28"/>
          <w:szCs w:val="28"/>
          <w:lang w:val="uk-UA" w:eastAsia="uk-UA"/>
        </w:rPr>
        <w:t xml:space="preserve"> загальною вартістю </w:t>
      </w:r>
      <w:r w:rsidR="0008601A">
        <w:rPr>
          <w:sz w:val="28"/>
          <w:szCs w:val="28"/>
          <w:lang w:val="uk-UA" w:eastAsia="uk-UA"/>
        </w:rPr>
        <w:t>999 325</w:t>
      </w:r>
      <w:r w:rsidR="005C7261" w:rsidRPr="005C7261">
        <w:rPr>
          <w:sz w:val="28"/>
          <w:szCs w:val="28"/>
          <w:lang w:val="uk-UA" w:eastAsia="uk-UA"/>
        </w:rPr>
        <w:t xml:space="preserve"> (</w:t>
      </w:r>
      <w:r w:rsidR="0008601A">
        <w:rPr>
          <w:sz w:val="28"/>
          <w:szCs w:val="28"/>
          <w:lang w:val="uk-UA" w:eastAsia="uk-UA"/>
        </w:rPr>
        <w:t>дев’ятсот дев’яносто дев’ять тисяч триста двадцять п’ять</w:t>
      </w:r>
      <w:r w:rsidR="005C7261" w:rsidRPr="005C7261">
        <w:rPr>
          <w:sz w:val="28"/>
          <w:szCs w:val="28"/>
          <w:lang w:val="uk-UA" w:eastAsia="uk-UA"/>
        </w:rPr>
        <w:t xml:space="preserve">) гривень </w:t>
      </w:r>
      <w:r w:rsidR="0008601A">
        <w:rPr>
          <w:sz w:val="28"/>
          <w:szCs w:val="28"/>
          <w:lang w:val="uk-UA" w:eastAsia="uk-UA"/>
        </w:rPr>
        <w:t>87</w:t>
      </w:r>
      <w:r w:rsidR="005C7261" w:rsidRPr="005C7261">
        <w:rPr>
          <w:sz w:val="28"/>
          <w:szCs w:val="28"/>
          <w:lang w:val="uk-UA" w:eastAsia="uk-UA"/>
        </w:rPr>
        <w:t xml:space="preserve"> копій</w:t>
      </w:r>
      <w:r w:rsidR="0008601A">
        <w:rPr>
          <w:sz w:val="28"/>
          <w:szCs w:val="28"/>
          <w:lang w:val="uk-UA" w:eastAsia="uk-UA"/>
        </w:rPr>
        <w:t>ок.</w:t>
      </w:r>
      <w:r w:rsidR="000A4B31" w:rsidRPr="00EA6759">
        <w:rPr>
          <w:sz w:val="28"/>
          <w:szCs w:val="28"/>
          <w:lang w:val="uk-UA" w:eastAsia="uk-UA"/>
        </w:rPr>
        <w:t>      </w:t>
      </w:r>
    </w:p>
    <w:p w14:paraId="4579DCE9" w14:textId="0D8330B2" w:rsidR="00477667" w:rsidRPr="00EA6759" w:rsidRDefault="000A4B31" w:rsidP="00E17F88">
      <w:pPr>
        <w:shd w:val="clear" w:color="auto" w:fill="FFFFFF"/>
        <w:ind w:firstLine="709"/>
        <w:jc w:val="both"/>
        <w:rPr>
          <w:bCs/>
          <w:spacing w:val="-3"/>
          <w:sz w:val="28"/>
          <w:szCs w:val="28"/>
          <w:lang w:val="uk-UA"/>
        </w:rPr>
      </w:pPr>
      <w:r w:rsidRPr="00EA6759">
        <w:rPr>
          <w:sz w:val="28"/>
          <w:szCs w:val="28"/>
          <w:lang w:val="uk-UA" w:eastAsia="uk-UA"/>
        </w:rPr>
        <w:t xml:space="preserve">4. </w:t>
      </w:r>
      <w:r w:rsidR="00477667" w:rsidRPr="00EA6759">
        <w:rPr>
          <w:bCs/>
          <w:spacing w:val="-3"/>
          <w:sz w:val="28"/>
          <w:szCs w:val="28"/>
          <w:lang w:val="uk-UA"/>
        </w:rPr>
        <w:t xml:space="preserve">Встановити цільове призначення використання комунального майна на праві </w:t>
      </w:r>
      <w:proofErr w:type="spellStart"/>
      <w:r w:rsidR="00477667" w:rsidRPr="00EA6759">
        <w:rPr>
          <w:bCs/>
          <w:spacing w:val="-3"/>
          <w:sz w:val="28"/>
          <w:szCs w:val="28"/>
          <w:lang w:val="uk-UA"/>
        </w:rPr>
        <w:t>узуфрукта</w:t>
      </w:r>
      <w:proofErr w:type="spellEnd"/>
      <w:r w:rsidR="00477667" w:rsidRPr="00EA6759">
        <w:rPr>
          <w:bCs/>
          <w:spacing w:val="-3"/>
          <w:sz w:val="28"/>
          <w:szCs w:val="28"/>
          <w:lang w:val="uk-UA"/>
        </w:rPr>
        <w:t xml:space="preserve"> комунального майна: </w:t>
      </w:r>
      <w:r w:rsidR="009B1DB9" w:rsidRPr="00EA6759">
        <w:rPr>
          <w:bCs/>
          <w:spacing w:val="-3"/>
          <w:sz w:val="28"/>
          <w:szCs w:val="28"/>
          <w:lang w:val="uk-UA"/>
        </w:rPr>
        <w:t xml:space="preserve">забезпечення електроенергією приміщень </w:t>
      </w:r>
      <w:r w:rsidR="001537F2" w:rsidRPr="00EA6759">
        <w:rPr>
          <w:bCs/>
          <w:spacing w:val="-3"/>
          <w:sz w:val="28"/>
          <w:szCs w:val="28"/>
          <w:lang w:val="uk-UA"/>
        </w:rPr>
        <w:t xml:space="preserve"> закладів освіти</w:t>
      </w:r>
      <w:r w:rsidR="001537F2" w:rsidRPr="00EA6759">
        <w:rPr>
          <w:sz w:val="28"/>
          <w:szCs w:val="28"/>
          <w:shd w:val="clear" w:color="auto" w:fill="FFFFFF"/>
          <w:lang w:val="uk-UA"/>
        </w:rPr>
        <w:t xml:space="preserve"> Обухівської міської ради Київської області</w:t>
      </w:r>
      <w:r w:rsidR="001537F2" w:rsidRPr="00EA6759">
        <w:rPr>
          <w:bCs/>
          <w:spacing w:val="-3"/>
          <w:sz w:val="28"/>
          <w:szCs w:val="28"/>
          <w:lang w:val="uk-UA"/>
        </w:rPr>
        <w:t xml:space="preserve"> </w:t>
      </w:r>
      <w:r w:rsidR="009B1DB9" w:rsidRPr="00EA6759">
        <w:rPr>
          <w:sz w:val="28"/>
          <w:szCs w:val="28"/>
          <w:lang w:val="uk-UA"/>
        </w:rPr>
        <w:t xml:space="preserve">під час відключення </w:t>
      </w:r>
      <w:r w:rsidR="00FB51AD" w:rsidRPr="00EA6759">
        <w:rPr>
          <w:sz w:val="28"/>
          <w:szCs w:val="28"/>
          <w:lang w:val="uk-UA"/>
        </w:rPr>
        <w:t>електроенергії</w:t>
      </w:r>
      <w:r w:rsidR="00477667" w:rsidRPr="00EA6759">
        <w:rPr>
          <w:bCs/>
          <w:spacing w:val="-3"/>
          <w:sz w:val="28"/>
          <w:szCs w:val="28"/>
          <w:lang w:val="uk-UA"/>
        </w:rPr>
        <w:t>.</w:t>
      </w:r>
    </w:p>
    <w:p w14:paraId="693A1928" w14:textId="1C8CBBA0" w:rsidR="002B501E" w:rsidRPr="00EA6759" w:rsidRDefault="001537F2" w:rsidP="00E17F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EA6759">
        <w:rPr>
          <w:bCs/>
          <w:spacing w:val="-3"/>
          <w:sz w:val="28"/>
          <w:szCs w:val="28"/>
        </w:rPr>
        <w:t>5</w:t>
      </w:r>
      <w:r w:rsidR="002B501E" w:rsidRPr="00EA6759">
        <w:rPr>
          <w:bCs/>
          <w:spacing w:val="-3"/>
          <w:sz w:val="28"/>
          <w:szCs w:val="28"/>
        </w:rPr>
        <w:t xml:space="preserve">. Встановити умови володіння і користування комунальним майном на праві </w:t>
      </w:r>
      <w:proofErr w:type="spellStart"/>
      <w:r w:rsidR="002B501E" w:rsidRPr="00EA6759">
        <w:rPr>
          <w:bCs/>
          <w:spacing w:val="-3"/>
          <w:sz w:val="28"/>
          <w:szCs w:val="28"/>
        </w:rPr>
        <w:t>узуфрукта</w:t>
      </w:r>
      <w:proofErr w:type="spellEnd"/>
      <w:r w:rsidR="002B501E" w:rsidRPr="00EA6759">
        <w:rPr>
          <w:bCs/>
          <w:spacing w:val="-3"/>
          <w:sz w:val="28"/>
          <w:szCs w:val="28"/>
        </w:rPr>
        <w:t xml:space="preserve"> комунального майна: </w:t>
      </w:r>
    </w:p>
    <w:p w14:paraId="3A9A1996" w14:textId="5769E607" w:rsidR="00FB51AD" w:rsidRPr="00EA6759" w:rsidRDefault="000A4B31" w:rsidP="00E17F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EA6759">
        <w:rPr>
          <w:bCs/>
          <w:spacing w:val="-3"/>
          <w:sz w:val="28"/>
          <w:szCs w:val="28"/>
        </w:rPr>
        <w:t>5</w:t>
      </w:r>
      <w:r w:rsidR="002B501E" w:rsidRPr="00EA6759">
        <w:rPr>
          <w:bCs/>
          <w:spacing w:val="-3"/>
          <w:sz w:val="28"/>
          <w:szCs w:val="28"/>
        </w:rPr>
        <w:t xml:space="preserve">.1. </w:t>
      </w:r>
      <w:proofErr w:type="spellStart"/>
      <w:r w:rsidR="00FB51AD" w:rsidRPr="00EA6759">
        <w:rPr>
          <w:bCs/>
          <w:spacing w:val="-3"/>
          <w:sz w:val="28"/>
          <w:szCs w:val="28"/>
        </w:rPr>
        <w:t>Узуфруктарій</w:t>
      </w:r>
      <w:proofErr w:type="spellEnd"/>
      <w:r w:rsidR="00FB51AD" w:rsidRPr="00EA6759">
        <w:rPr>
          <w:bCs/>
          <w:spacing w:val="-3"/>
          <w:sz w:val="28"/>
          <w:szCs w:val="28"/>
        </w:rPr>
        <w:t xml:space="preserve"> зобов’язаний використовувати комунальне майно згідно з цільовим призначенням, визначеного цим рішенням, утримувати передане на праві </w:t>
      </w:r>
      <w:proofErr w:type="spellStart"/>
      <w:r w:rsidR="00FB51AD" w:rsidRPr="00EA6759">
        <w:rPr>
          <w:bCs/>
          <w:spacing w:val="-3"/>
          <w:sz w:val="28"/>
          <w:szCs w:val="28"/>
        </w:rPr>
        <w:t>узуфрукта</w:t>
      </w:r>
      <w:proofErr w:type="spellEnd"/>
      <w:r w:rsidR="00FB51AD" w:rsidRPr="00EA6759">
        <w:rPr>
          <w:bCs/>
          <w:spacing w:val="-3"/>
          <w:sz w:val="28"/>
          <w:szCs w:val="28"/>
        </w:rPr>
        <w:t xml:space="preserve"> комунальне майно в належному стані, за власний рахунок проводити його поточний ремонт, а за попередньою письмовою згодою Обухівської міської ради – капітальний ремонт.</w:t>
      </w:r>
    </w:p>
    <w:p w14:paraId="74E3FD2D" w14:textId="6E92537B" w:rsidR="002B501E" w:rsidRPr="00EA6759" w:rsidRDefault="000A4B31" w:rsidP="00E17F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EA6759">
        <w:rPr>
          <w:bCs/>
          <w:spacing w:val="-3"/>
          <w:sz w:val="28"/>
          <w:szCs w:val="28"/>
        </w:rPr>
        <w:t>5</w:t>
      </w:r>
      <w:r w:rsidR="00FB51AD" w:rsidRPr="00EA6759">
        <w:rPr>
          <w:bCs/>
          <w:spacing w:val="-3"/>
          <w:sz w:val="28"/>
          <w:szCs w:val="28"/>
        </w:rPr>
        <w:t xml:space="preserve">.2. </w:t>
      </w:r>
      <w:r w:rsidR="002B501E" w:rsidRPr="00EA6759">
        <w:rPr>
          <w:bCs/>
          <w:spacing w:val="-3"/>
          <w:sz w:val="28"/>
          <w:szCs w:val="28"/>
        </w:rPr>
        <w:t xml:space="preserve">Крім права володіння і користування комунальним майном, </w:t>
      </w:r>
      <w:proofErr w:type="spellStart"/>
      <w:r w:rsidR="002B501E" w:rsidRPr="00EA6759">
        <w:rPr>
          <w:bCs/>
          <w:spacing w:val="-3"/>
          <w:sz w:val="28"/>
          <w:szCs w:val="28"/>
        </w:rPr>
        <w:t>узуфруктарію</w:t>
      </w:r>
      <w:proofErr w:type="spellEnd"/>
      <w:r w:rsidR="002B501E" w:rsidRPr="00EA6759">
        <w:rPr>
          <w:bCs/>
          <w:spacing w:val="-3"/>
          <w:sz w:val="28"/>
          <w:szCs w:val="28"/>
        </w:rPr>
        <w:t xml:space="preserve"> належить право отримання плодів, продукції і доходів від користування таким майном. </w:t>
      </w:r>
      <w:proofErr w:type="spellStart"/>
      <w:r w:rsidR="002B501E" w:rsidRPr="00EA6759">
        <w:rPr>
          <w:bCs/>
          <w:spacing w:val="-3"/>
          <w:sz w:val="28"/>
          <w:szCs w:val="28"/>
        </w:rPr>
        <w:t>Узуфруктарій</w:t>
      </w:r>
      <w:proofErr w:type="spellEnd"/>
      <w:r w:rsidR="002B501E" w:rsidRPr="00EA6759">
        <w:rPr>
          <w:bCs/>
          <w:spacing w:val="-3"/>
          <w:sz w:val="28"/>
          <w:szCs w:val="28"/>
        </w:rPr>
        <w:t xml:space="preserve"> за попередньою письмовою згодою Обухівської міської ради може покращувати комунальне майно, без права на вилучення таких покращень.</w:t>
      </w:r>
    </w:p>
    <w:p w14:paraId="25A1BDA0" w14:textId="6797FE5C" w:rsidR="00920526" w:rsidRPr="00EA6759" w:rsidRDefault="000A4B31" w:rsidP="00E17F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EA6759">
        <w:rPr>
          <w:bCs/>
          <w:spacing w:val="-3"/>
          <w:sz w:val="28"/>
          <w:szCs w:val="28"/>
        </w:rPr>
        <w:t>5</w:t>
      </w:r>
      <w:r w:rsidR="002B501E" w:rsidRPr="00EA6759">
        <w:rPr>
          <w:bCs/>
          <w:spacing w:val="-3"/>
          <w:sz w:val="28"/>
          <w:szCs w:val="28"/>
        </w:rPr>
        <w:t xml:space="preserve">.3. </w:t>
      </w:r>
      <w:r w:rsidR="004C7AA2" w:rsidRPr="00EA6759">
        <w:rPr>
          <w:bCs/>
          <w:spacing w:val="-3"/>
          <w:sz w:val="28"/>
          <w:szCs w:val="28"/>
        </w:rPr>
        <w:t xml:space="preserve">Відчуження майна, переданого </w:t>
      </w:r>
      <w:proofErr w:type="spellStart"/>
      <w:r w:rsidR="004C7AA2" w:rsidRPr="00EA6759">
        <w:rPr>
          <w:bCs/>
          <w:spacing w:val="-3"/>
          <w:sz w:val="28"/>
          <w:szCs w:val="28"/>
        </w:rPr>
        <w:t>Узуфрукт</w:t>
      </w:r>
      <w:r w:rsidR="002B501E" w:rsidRPr="00EA6759">
        <w:rPr>
          <w:bCs/>
          <w:spacing w:val="-3"/>
          <w:sz w:val="28"/>
          <w:szCs w:val="28"/>
        </w:rPr>
        <w:t>арі</w:t>
      </w:r>
      <w:r w:rsidR="004C7AA2" w:rsidRPr="00EA6759">
        <w:rPr>
          <w:bCs/>
          <w:spacing w:val="-3"/>
          <w:sz w:val="28"/>
          <w:szCs w:val="28"/>
        </w:rPr>
        <w:t>ю</w:t>
      </w:r>
      <w:proofErr w:type="spellEnd"/>
      <w:r w:rsidR="004C7AA2" w:rsidRPr="00EA6759">
        <w:rPr>
          <w:bCs/>
          <w:spacing w:val="-3"/>
          <w:sz w:val="28"/>
          <w:szCs w:val="28"/>
        </w:rPr>
        <w:t xml:space="preserve"> </w:t>
      </w:r>
      <w:r w:rsidR="00920526" w:rsidRPr="00EA6759">
        <w:rPr>
          <w:bCs/>
          <w:spacing w:val="-3"/>
          <w:sz w:val="28"/>
          <w:szCs w:val="28"/>
        </w:rPr>
        <w:t xml:space="preserve">відбувається виключно за попередньою згодою власника </w:t>
      </w:r>
      <w:r w:rsidR="009F4D07" w:rsidRPr="00EA6759">
        <w:rPr>
          <w:bCs/>
          <w:spacing w:val="-3"/>
          <w:sz w:val="28"/>
          <w:szCs w:val="28"/>
        </w:rPr>
        <w:t xml:space="preserve">майна </w:t>
      </w:r>
      <w:r w:rsidR="00920526" w:rsidRPr="00EA6759">
        <w:rPr>
          <w:bCs/>
          <w:spacing w:val="-3"/>
          <w:sz w:val="28"/>
          <w:szCs w:val="28"/>
        </w:rPr>
        <w:t xml:space="preserve">незалежно від </w:t>
      </w:r>
      <w:r w:rsidR="009F4D07" w:rsidRPr="00EA6759">
        <w:rPr>
          <w:bCs/>
          <w:spacing w:val="-3"/>
          <w:sz w:val="28"/>
          <w:szCs w:val="28"/>
        </w:rPr>
        <w:t xml:space="preserve">його </w:t>
      </w:r>
      <w:r w:rsidR="00920526" w:rsidRPr="00EA6759">
        <w:rPr>
          <w:bCs/>
          <w:spacing w:val="-3"/>
          <w:sz w:val="28"/>
          <w:szCs w:val="28"/>
        </w:rPr>
        <w:t>залишкової балансової вартості.</w:t>
      </w:r>
    </w:p>
    <w:p w14:paraId="0149111D" w14:textId="48E03F42" w:rsidR="002B501E" w:rsidRPr="00EA6759" w:rsidRDefault="000A4B31" w:rsidP="00E17F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EA6759">
        <w:rPr>
          <w:bCs/>
          <w:spacing w:val="-3"/>
          <w:sz w:val="28"/>
          <w:szCs w:val="28"/>
        </w:rPr>
        <w:t>5</w:t>
      </w:r>
      <w:r w:rsidR="002B501E" w:rsidRPr="00EA6759">
        <w:rPr>
          <w:bCs/>
          <w:spacing w:val="-3"/>
          <w:sz w:val="28"/>
          <w:szCs w:val="28"/>
        </w:rPr>
        <w:t xml:space="preserve">.4. </w:t>
      </w:r>
      <w:proofErr w:type="spellStart"/>
      <w:r w:rsidR="009F4D07" w:rsidRPr="00EA6759">
        <w:rPr>
          <w:bCs/>
          <w:spacing w:val="-3"/>
          <w:sz w:val="28"/>
          <w:szCs w:val="28"/>
        </w:rPr>
        <w:t>Узуфруктарій</w:t>
      </w:r>
      <w:proofErr w:type="spellEnd"/>
      <w:r w:rsidR="009F4D07" w:rsidRPr="00EA6759">
        <w:rPr>
          <w:bCs/>
          <w:spacing w:val="-3"/>
          <w:sz w:val="28"/>
          <w:szCs w:val="28"/>
        </w:rPr>
        <w:t xml:space="preserve"> має право вживати заходів для відшкодування шкоди, завданої власником або третьою особою майну, щодо якого встановлено </w:t>
      </w:r>
      <w:proofErr w:type="spellStart"/>
      <w:r w:rsidR="009F4D07" w:rsidRPr="00EA6759">
        <w:rPr>
          <w:bCs/>
          <w:spacing w:val="-3"/>
          <w:sz w:val="28"/>
          <w:szCs w:val="28"/>
        </w:rPr>
        <w:t>узуфрукт</w:t>
      </w:r>
      <w:proofErr w:type="spellEnd"/>
      <w:r w:rsidR="009F4D07" w:rsidRPr="00EA6759">
        <w:rPr>
          <w:bCs/>
          <w:spacing w:val="-3"/>
          <w:sz w:val="28"/>
          <w:szCs w:val="28"/>
        </w:rPr>
        <w:t xml:space="preserve"> комунального майна.</w:t>
      </w:r>
    </w:p>
    <w:p w14:paraId="1BD7EF6B" w14:textId="17B2BEE3" w:rsidR="002B501E" w:rsidRPr="00EA6759" w:rsidRDefault="000A4B31" w:rsidP="00E17F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EA6759">
        <w:rPr>
          <w:bCs/>
          <w:spacing w:val="-3"/>
          <w:sz w:val="28"/>
          <w:szCs w:val="28"/>
        </w:rPr>
        <w:t>6</w:t>
      </w:r>
      <w:r w:rsidR="002B501E" w:rsidRPr="00EA6759">
        <w:rPr>
          <w:bCs/>
          <w:spacing w:val="-3"/>
          <w:sz w:val="28"/>
          <w:szCs w:val="28"/>
        </w:rPr>
        <w:t xml:space="preserve">. Встановити, що </w:t>
      </w:r>
      <w:proofErr w:type="spellStart"/>
      <w:r w:rsidR="002B501E" w:rsidRPr="00EA6759">
        <w:rPr>
          <w:bCs/>
          <w:spacing w:val="-3"/>
          <w:sz w:val="28"/>
          <w:szCs w:val="28"/>
        </w:rPr>
        <w:t>узуфрукт</w:t>
      </w:r>
      <w:proofErr w:type="spellEnd"/>
      <w:r w:rsidR="002B501E" w:rsidRPr="00EA6759">
        <w:rPr>
          <w:bCs/>
          <w:spacing w:val="-3"/>
          <w:sz w:val="28"/>
          <w:szCs w:val="28"/>
        </w:rPr>
        <w:t xml:space="preserve"> комунального майна припиняється у разі:</w:t>
      </w:r>
    </w:p>
    <w:p w14:paraId="4608AA05" w14:textId="0C2556C7" w:rsidR="002B501E" w:rsidRPr="00EA6759" w:rsidRDefault="000A4B31" w:rsidP="00E17F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EA6759">
        <w:rPr>
          <w:bCs/>
          <w:spacing w:val="-3"/>
          <w:sz w:val="28"/>
          <w:szCs w:val="28"/>
        </w:rPr>
        <w:t>6</w:t>
      </w:r>
      <w:r w:rsidR="002B501E" w:rsidRPr="00EA6759">
        <w:rPr>
          <w:bCs/>
          <w:spacing w:val="-3"/>
          <w:sz w:val="28"/>
          <w:szCs w:val="28"/>
        </w:rPr>
        <w:t xml:space="preserve">.1. </w:t>
      </w:r>
      <w:r w:rsidRPr="00EA6759">
        <w:rPr>
          <w:bCs/>
          <w:spacing w:val="-3"/>
          <w:sz w:val="28"/>
          <w:szCs w:val="28"/>
        </w:rPr>
        <w:t>П</w:t>
      </w:r>
      <w:r w:rsidR="002B501E" w:rsidRPr="00EA6759">
        <w:rPr>
          <w:bCs/>
          <w:spacing w:val="-3"/>
          <w:sz w:val="28"/>
          <w:szCs w:val="28"/>
        </w:rPr>
        <w:t xml:space="preserve">рипинення </w:t>
      </w:r>
      <w:proofErr w:type="spellStart"/>
      <w:r w:rsidR="002B501E" w:rsidRPr="00EA6759">
        <w:rPr>
          <w:bCs/>
          <w:spacing w:val="-3"/>
          <w:sz w:val="28"/>
          <w:szCs w:val="28"/>
        </w:rPr>
        <w:t>узуфруктарія</w:t>
      </w:r>
      <w:proofErr w:type="spellEnd"/>
      <w:r w:rsidR="002B501E" w:rsidRPr="00EA6759">
        <w:rPr>
          <w:bCs/>
          <w:spacing w:val="-3"/>
          <w:sz w:val="28"/>
          <w:szCs w:val="28"/>
        </w:rPr>
        <w:t xml:space="preserve"> в результаті його ліквідації;</w:t>
      </w:r>
    </w:p>
    <w:p w14:paraId="556F6CF6" w14:textId="10456A6B" w:rsidR="002B501E" w:rsidRPr="00EA6759" w:rsidRDefault="000A4B31" w:rsidP="00E17F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EA6759">
        <w:rPr>
          <w:bCs/>
          <w:spacing w:val="-3"/>
          <w:sz w:val="28"/>
          <w:szCs w:val="28"/>
        </w:rPr>
        <w:t>6</w:t>
      </w:r>
      <w:r w:rsidR="002B501E" w:rsidRPr="00EA6759">
        <w:rPr>
          <w:bCs/>
          <w:spacing w:val="-3"/>
          <w:sz w:val="28"/>
          <w:szCs w:val="28"/>
        </w:rPr>
        <w:t xml:space="preserve">.2. </w:t>
      </w:r>
      <w:r w:rsidRPr="00EA6759">
        <w:rPr>
          <w:bCs/>
          <w:spacing w:val="-3"/>
          <w:sz w:val="28"/>
          <w:szCs w:val="28"/>
        </w:rPr>
        <w:t>З</w:t>
      </w:r>
      <w:r w:rsidR="002B501E" w:rsidRPr="00EA6759">
        <w:rPr>
          <w:bCs/>
          <w:spacing w:val="-3"/>
          <w:sz w:val="28"/>
          <w:szCs w:val="28"/>
        </w:rPr>
        <w:t xml:space="preserve">агибелі або припинення існування майна, щодо якого встановлений </w:t>
      </w:r>
      <w:proofErr w:type="spellStart"/>
      <w:r w:rsidR="002B501E" w:rsidRPr="00EA6759">
        <w:rPr>
          <w:bCs/>
          <w:spacing w:val="-3"/>
          <w:sz w:val="28"/>
          <w:szCs w:val="28"/>
        </w:rPr>
        <w:t>узуфрукт</w:t>
      </w:r>
      <w:proofErr w:type="spellEnd"/>
      <w:r w:rsidR="002B501E" w:rsidRPr="00EA6759">
        <w:rPr>
          <w:bCs/>
          <w:spacing w:val="-3"/>
          <w:sz w:val="28"/>
          <w:szCs w:val="28"/>
        </w:rPr>
        <w:t xml:space="preserve"> комунального майна;</w:t>
      </w:r>
    </w:p>
    <w:p w14:paraId="2EB40FD5" w14:textId="39084378" w:rsidR="002B501E" w:rsidRPr="00EA6759" w:rsidRDefault="000A4B31" w:rsidP="00E17F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EA6759">
        <w:rPr>
          <w:bCs/>
          <w:spacing w:val="-3"/>
          <w:sz w:val="28"/>
          <w:szCs w:val="28"/>
        </w:rPr>
        <w:t>6</w:t>
      </w:r>
      <w:r w:rsidR="002B501E" w:rsidRPr="00EA6759">
        <w:rPr>
          <w:bCs/>
          <w:spacing w:val="-3"/>
          <w:sz w:val="28"/>
          <w:szCs w:val="28"/>
        </w:rPr>
        <w:t xml:space="preserve">.3. </w:t>
      </w:r>
      <w:r w:rsidRPr="00EA6759">
        <w:rPr>
          <w:bCs/>
          <w:spacing w:val="-3"/>
          <w:sz w:val="28"/>
          <w:szCs w:val="28"/>
        </w:rPr>
        <w:t>П</w:t>
      </w:r>
      <w:r w:rsidR="008B6D01" w:rsidRPr="00EA6759">
        <w:rPr>
          <w:bCs/>
          <w:spacing w:val="-3"/>
          <w:sz w:val="28"/>
          <w:szCs w:val="28"/>
        </w:rPr>
        <w:t xml:space="preserve">рийняття власником рішення про припинення </w:t>
      </w:r>
      <w:proofErr w:type="spellStart"/>
      <w:r w:rsidR="008B6D01" w:rsidRPr="00EA6759">
        <w:rPr>
          <w:bCs/>
          <w:spacing w:val="-3"/>
          <w:sz w:val="28"/>
          <w:szCs w:val="28"/>
        </w:rPr>
        <w:t>узуфрукта</w:t>
      </w:r>
      <w:proofErr w:type="spellEnd"/>
      <w:r w:rsidR="008B6D01" w:rsidRPr="00EA6759">
        <w:rPr>
          <w:bCs/>
          <w:spacing w:val="-3"/>
          <w:sz w:val="28"/>
          <w:szCs w:val="28"/>
        </w:rPr>
        <w:t xml:space="preserve"> комунального майна;</w:t>
      </w:r>
    </w:p>
    <w:p w14:paraId="4CD01886" w14:textId="6A4C238E" w:rsidR="002B501E" w:rsidRPr="00EA6759" w:rsidRDefault="000A4B31" w:rsidP="00E17F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EA6759">
        <w:rPr>
          <w:bCs/>
          <w:spacing w:val="-3"/>
          <w:sz w:val="28"/>
          <w:szCs w:val="28"/>
        </w:rPr>
        <w:t>6</w:t>
      </w:r>
      <w:r w:rsidR="002B501E" w:rsidRPr="00EA6759">
        <w:rPr>
          <w:bCs/>
          <w:spacing w:val="-3"/>
          <w:sz w:val="28"/>
          <w:szCs w:val="28"/>
        </w:rPr>
        <w:t xml:space="preserve">.4. </w:t>
      </w:r>
      <w:r w:rsidRPr="00EA6759">
        <w:rPr>
          <w:bCs/>
          <w:spacing w:val="-3"/>
          <w:sz w:val="28"/>
          <w:szCs w:val="28"/>
        </w:rPr>
        <w:t>П</w:t>
      </w:r>
      <w:r w:rsidR="008B6D01" w:rsidRPr="00EA6759">
        <w:rPr>
          <w:bCs/>
          <w:spacing w:val="-3"/>
          <w:sz w:val="28"/>
          <w:szCs w:val="28"/>
        </w:rPr>
        <w:t xml:space="preserve">рипинення </w:t>
      </w:r>
      <w:proofErr w:type="spellStart"/>
      <w:r w:rsidR="008B6D01" w:rsidRPr="00EA6759">
        <w:rPr>
          <w:bCs/>
          <w:spacing w:val="-3"/>
          <w:sz w:val="28"/>
          <w:szCs w:val="28"/>
        </w:rPr>
        <w:t>узуфрукта</w:t>
      </w:r>
      <w:proofErr w:type="spellEnd"/>
      <w:r w:rsidR="008B6D01" w:rsidRPr="00EA6759">
        <w:rPr>
          <w:bCs/>
          <w:spacing w:val="-3"/>
          <w:sz w:val="28"/>
          <w:szCs w:val="28"/>
        </w:rPr>
        <w:t xml:space="preserve"> комунального майна за рішенням суду та з інших підстав прямо визначених законом.</w:t>
      </w:r>
    </w:p>
    <w:p w14:paraId="4C2081F5" w14:textId="093035C3" w:rsidR="000A4B31" w:rsidRPr="00EA6759" w:rsidRDefault="000A4B31" w:rsidP="00E17F8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EA6759">
        <w:rPr>
          <w:sz w:val="28"/>
          <w:szCs w:val="28"/>
          <w:lang w:val="uk-UA" w:eastAsia="uk-UA"/>
        </w:rPr>
        <w:t>7. Управлінню освіти</w:t>
      </w:r>
      <w:r w:rsidRPr="00EA6759">
        <w:rPr>
          <w:bCs/>
          <w:spacing w:val="-3"/>
          <w:sz w:val="28"/>
          <w:szCs w:val="28"/>
          <w:lang w:val="uk-UA"/>
        </w:rPr>
        <w:t xml:space="preserve"> виконавчого комітету Обухівської міської ради Київської області</w:t>
      </w:r>
      <w:r w:rsidR="0008601A">
        <w:rPr>
          <w:bCs/>
          <w:spacing w:val="-3"/>
          <w:sz w:val="28"/>
          <w:szCs w:val="28"/>
          <w:lang w:val="uk-UA"/>
        </w:rPr>
        <w:t xml:space="preserve"> та Академічному ліцею № 1 імені А.С Малишка Обухівської міської ради Київської області</w:t>
      </w:r>
      <w:r w:rsidRPr="00EA6759">
        <w:rPr>
          <w:bCs/>
          <w:spacing w:val="-3"/>
          <w:sz w:val="28"/>
          <w:szCs w:val="28"/>
          <w:lang w:val="uk-UA"/>
        </w:rPr>
        <w:t xml:space="preserve"> </w:t>
      </w:r>
      <w:r w:rsidRPr="00EA6759">
        <w:rPr>
          <w:sz w:val="28"/>
          <w:szCs w:val="28"/>
          <w:lang w:val="uk-UA"/>
        </w:rPr>
        <w:t xml:space="preserve">оприбуткувати майно, </w:t>
      </w:r>
      <w:r w:rsidRPr="00EA6759">
        <w:rPr>
          <w:sz w:val="28"/>
          <w:szCs w:val="28"/>
          <w:lang w:val="uk-UA" w:eastAsia="uk-UA"/>
        </w:rPr>
        <w:t xml:space="preserve">зазначене у пункті 3 цього рішення, оформити Акти приймання-передавання, </w:t>
      </w:r>
      <w:r w:rsidRPr="00EA6759">
        <w:rPr>
          <w:sz w:val="28"/>
          <w:szCs w:val="28"/>
          <w:lang w:val="uk-UA"/>
        </w:rPr>
        <w:t>вести облік отриманої гуманітарної допомоги згідно з  чинним законодавством.</w:t>
      </w:r>
    </w:p>
    <w:p w14:paraId="4311F5E9" w14:textId="2093493C" w:rsidR="000A4B31" w:rsidRPr="00EA6759" w:rsidRDefault="000A4B31" w:rsidP="00E17F88">
      <w:pPr>
        <w:ind w:firstLine="709"/>
        <w:jc w:val="both"/>
        <w:rPr>
          <w:bCs/>
          <w:spacing w:val="-3"/>
          <w:sz w:val="28"/>
          <w:szCs w:val="28"/>
          <w:lang w:val="uk-UA"/>
        </w:rPr>
      </w:pPr>
      <w:r w:rsidRPr="00EA6759">
        <w:rPr>
          <w:sz w:val="28"/>
          <w:szCs w:val="28"/>
          <w:lang w:val="uk-UA"/>
        </w:rPr>
        <w:lastRenderedPageBreak/>
        <w:t>8. Відображення гуманітарної допомоги у бухгалтерській звітності проводиться кінцевим</w:t>
      </w:r>
      <w:r w:rsidR="0008601A">
        <w:rPr>
          <w:sz w:val="28"/>
          <w:szCs w:val="28"/>
          <w:lang w:val="uk-UA"/>
        </w:rPr>
        <w:t>и</w:t>
      </w:r>
      <w:r w:rsidRPr="00EA6759">
        <w:rPr>
          <w:sz w:val="28"/>
          <w:szCs w:val="28"/>
          <w:lang w:val="uk-UA"/>
        </w:rPr>
        <w:t xml:space="preserve"> набувач</w:t>
      </w:r>
      <w:r w:rsidR="0008601A">
        <w:rPr>
          <w:sz w:val="28"/>
          <w:szCs w:val="28"/>
          <w:lang w:val="uk-UA"/>
        </w:rPr>
        <w:t>ами</w:t>
      </w:r>
      <w:r w:rsidRPr="00EA6759">
        <w:rPr>
          <w:sz w:val="28"/>
          <w:szCs w:val="28"/>
          <w:lang w:val="uk-UA"/>
        </w:rPr>
        <w:t xml:space="preserve"> </w:t>
      </w:r>
      <w:r w:rsidR="0085163A" w:rsidRPr="00EA6759">
        <w:rPr>
          <w:sz w:val="28"/>
          <w:szCs w:val="28"/>
          <w:lang w:val="uk-UA"/>
        </w:rPr>
        <w:t xml:space="preserve">- </w:t>
      </w:r>
      <w:r w:rsidR="0085163A" w:rsidRPr="00EA6759">
        <w:rPr>
          <w:sz w:val="28"/>
          <w:szCs w:val="28"/>
          <w:lang w:val="uk-UA" w:eastAsia="uk-UA"/>
        </w:rPr>
        <w:t>Управлінням освіти</w:t>
      </w:r>
      <w:r w:rsidR="0085163A" w:rsidRPr="00EA6759">
        <w:rPr>
          <w:bCs/>
          <w:spacing w:val="-3"/>
          <w:sz w:val="28"/>
          <w:szCs w:val="28"/>
          <w:lang w:val="uk-UA"/>
        </w:rPr>
        <w:t xml:space="preserve"> виконавчого комітету Обухівської міської ради Київської області</w:t>
      </w:r>
      <w:r w:rsidR="0008601A">
        <w:rPr>
          <w:bCs/>
          <w:spacing w:val="-3"/>
          <w:sz w:val="28"/>
          <w:szCs w:val="28"/>
          <w:lang w:val="uk-UA"/>
        </w:rPr>
        <w:t xml:space="preserve"> та</w:t>
      </w:r>
      <w:r w:rsidR="0008601A" w:rsidRPr="0008601A">
        <w:rPr>
          <w:lang w:val="uk-UA"/>
        </w:rPr>
        <w:t xml:space="preserve"> </w:t>
      </w:r>
      <w:r w:rsidR="0008601A" w:rsidRPr="0008601A">
        <w:rPr>
          <w:bCs/>
          <w:spacing w:val="-3"/>
          <w:sz w:val="28"/>
          <w:szCs w:val="28"/>
          <w:lang w:val="uk-UA"/>
        </w:rPr>
        <w:t>Академічн</w:t>
      </w:r>
      <w:r w:rsidR="0008601A">
        <w:rPr>
          <w:bCs/>
          <w:spacing w:val="-3"/>
          <w:sz w:val="28"/>
          <w:szCs w:val="28"/>
          <w:lang w:val="uk-UA"/>
        </w:rPr>
        <w:t>им</w:t>
      </w:r>
      <w:r w:rsidR="0008601A" w:rsidRPr="0008601A">
        <w:rPr>
          <w:bCs/>
          <w:spacing w:val="-3"/>
          <w:sz w:val="28"/>
          <w:szCs w:val="28"/>
          <w:lang w:val="uk-UA"/>
        </w:rPr>
        <w:t xml:space="preserve"> ліце</w:t>
      </w:r>
      <w:r w:rsidR="0008601A">
        <w:rPr>
          <w:bCs/>
          <w:spacing w:val="-3"/>
          <w:sz w:val="28"/>
          <w:szCs w:val="28"/>
          <w:lang w:val="uk-UA"/>
        </w:rPr>
        <w:t>єм</w:t>
      </w:r>
      <w:r w:rsidR="0008601A" w:rsidRPr="0008601A">
        <w:rPr>
          <w:bCs/>
          <w:spacing w:val="-3"/>
          <w:sz w:val="28"/>
          <w:szCs w:val="28"/>
          <w:lang w:val="uk-UA"/>
        </w:rPr>
        <w:t xml:space="preserve"> № 1 імені А.С Малишка Обухівської міської ради Київської області</w:t>
      </w:r>
      <w:r w:rsidR="0008601A">
        <w:rPr>
          <w:bCs/>
          <w:spacing w:val="-3"/>
          <w:sz w:val="28"/>
          <w:szCs w:val="28"/>
          <w:lang w:val="uk-UA"/>
        </w:rPr>
        <w:t xml:space="preserve"> </w:t>
      </w:r>
      <w:r w:rsidR="0085163A" w:rsidRPr="00EA6759">
        <w:rPr>
          <w:bCs/>
          <w:spacing w:val="-3"/>
          <w:sz w:val="28"/>
          <w:szCs w:val="28"/>
          <w:lang w:val="uk-UA"/>
        </w:rPr>
        <w:t>.</w:t>
      </w:r>
    </w:p>
    <w:p w14:paraId="745E96F5" w14:textId="4D6D4C9A" w:rsidR="00E17F88" w:rsidRDefault="0085163A" w:rsidP="00E17F88">
      <w:pPr>
        <w:ind w:firstLine="709"/>
        <w:jc w:val="both"/>
        <w:rPr>
          <w:sz w:val="28"/>
          <w:szCs w:val="28"/>
          <w:lang w:val="uk-UA"/>
        </w:rPr>
      </w:pPr>
      <w:r w:rsidRPr="00EA6759">
        <w:rPr>
          <w:spacing w:val="-2"/>
          <w:sz w:val="28"/>
          <w:szCs w:val="28"/>
          <w:lang w:val="uk-UA"/>
        </w:rPr>
        <w:t>9</w:t>
      </w:r>
      <w:r w:rsidR="00EA3472" w:rsidRPr="00EA6759">
        <w:rPr>
          <w:spacing w:val="-2"/>
          <w:sz w:val="28"/>
          <w:szCs w:val="28"/>
          <w:lang w:val="uk-UA"/>
        </w:rPr>
        <w:t xml:space="preserve">. </w:t>
      </w:r>
      <w:r w:rsidR="00EA3472" w:rsidRPr="00EA6759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EA6759">
        <w:rPr>
          <w:sz w:val="28"/>
          <w:szCs w:val="28"/>
          <w:lang w:val="uk-UA"/>
        </w:rPr>
        <w:t xml:space="preserve">з питань </w:t>
      </w:r>
      <w:r w:rsidR="00CF48A4" w:rsidRPr="00EA6759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CF48A4" w:rsidRPr="00EA6759">
        <w:rPr>
          <w:rStyle w:val="apple-converted-space"/>
          <w:b/>
          <w:sz w:val="28"/>
          <w:szCs w:val="28"/>
        </w:rPr>
        <w:t> </w:t>
      </w:r>
      <w:r w:rsidR="00423E0F" w:rsidRPr="00EA6759">
        <w:rPr>
          <w:sz w:val="28"/>
          <w:szCs w:val="28"/>
          <w:lang w:val="uk-UA"/>
        </w:rPr>
        <w:t>відповідно до розподілу обов’язків</w:t>
      </w:r>
      <w:r w:rsidR="001537F2" w:rsidRPr="00EA6759">
        <w:rPr>
          <w:bCs/>
          <w:sz w:val="28"/>
          <w:szCs w:val="28"/>
          <w:lang w:val="uk-UA"/>
        </w:rPr>
        <w:t xml:space="preserve"> та постійну комісію Обухівської міської ради з </w:t>
      </w:r>
      <w:r w:rsidR="001537F2" w:rsidRPr="00EA6759">
        <w:rPr>
          <w:sz w:val="28"/>
          <w:szCs w:val="28"/>
          <w:lang w:val="uk-UA"/>
        </w:rPr>
        <w:t>гуманітарних питань.</w:t>
      </w:r>
    </w:p>
    <w:p w14:paraId="30323D3C" w14:textId="77777777" w:rsidR="00E17F88" w:rsidRDefault="00E17F88" w:rsidP="00E17F88">
      <w:pPr>
        <w:jc w:val="both"/>
        <w:rPr>
          <w:sz w:val="28"/>
          <w:szCs w:val="28"/>
          <w:lang w:val="uk-UA"/>
        </w:rPr>
      </w:pPr>
    </w:p>
    <w:p w14:paraId="1263FAA5" w14:textId="77777777" w:rsidR="00E17F88" w:rsidRDefault="00E17F88" w:rsidP="00E17F88">
      <w:pPr>
        <w:jc w:val="both"/>
        <w:rPr>
          <w:sz w:val="28"/>
          <w:szCs w:val="28"/>
          <w:lang w:val="uk-UA"/>
        </w:rPr>
      </w:pPr>
    </w:p>
    <w:p w14:paraId="6A79A554" w14:textId="6BD21EBA" w:rsidR="000A4B31" w:rsidRPr="00E17F88" w:rsidRDefault="005F2DB5" w:rsidP="00E17F88">
      <w:pPr>
        <w:jc w:val="both"/>
        <w:rPr>
          <w:sz w:val="28"/>
          <w:szCs w:val="28"/>
          <w:lang w:val="uk-UA"/>
        </w:rPr>
      </w:pPr>
      <w:r w:rsidRPr="00E17F88">
        <w:rPr>
          <w:b/>
          <w:spacing w:val="-3"/>
          <w:sz w:val="28"/>
          <w:szCs w:val="28"/>
          <w:lang w:val="uk-UA"/>
        </w:rPr>
        <w:t xml:space="preserve">Секретар Обухівської міської ради                                            </w:t>
      </w:r>
      <w:r w:rsidR="00386F9C" w:rsidRPr="00E17F88">
        <w:rPr>
          <w:b/>
          <w:spacing w:val="-3"/>
          <w:sz w:val="28"/>
          <w:szCs w:val="28"/>
          <w:lang w:val="uk-UA"/>
        </w:rPr>
        <w:t>Лариса ІЛЬЄНКО</w:t>
      </w:r>
    </w:p>
    <w:p w14:paraId="438E73B0" w14:textId="77777777" w:rsidR="006639EF" w:rsidRPr="00EA6759" w:rsidRDefault="006639EF" w:rsidP="0085163A">
      <w:pPr>
        <w:pStyle w:val="a5"/>
        <w:shd w:val="clear" w:color="auto" w:fill="FFFFFF"/>
        <w:rPr>
          <w:spacing w:val="-3"/>
        </w:rPr>
      </w:pPr>
    </w:p>
    <w:p w14:paraId="067140D6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08CAFDA7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17534236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11DE0D18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0846FDAA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4CD49CBB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364992D9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120FC398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0BEACF68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4D26A6DE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4A34DDD5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4B3343AF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23CEED97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6D536AF8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6BFB0338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735F2EF3" w14:textId="77777777" w:rsidR="0008601A" w:rsidRDefault="0008601A" w:rsidP="0085163A">
      <w:pPr>
        <w:pStyle w:val="a5"/>
        <w:shd w:val="clear" w:color="auto" w:fill="FFFFFF"/>
        <w:rPr>
          <w:spacing w:val="-3"/>
        </w:rPr>
      </w:pPr>
    </w:p>
    <w:p w14:paraId="0B92AB63" w14:textId="77777777" w:rsidR="00E17F88" w:rsidRDefault="00E17F88" w:rsidP="0085163A">
      <w:pPr>
        <w:pStyle w:val="a5"/>
        <w:shd w:val="clear" w:color="auto" w:fill="FFFFFF"/>
        <w:rPr>
          <w:spacing w:val="-3"/>
        </w:rPr>
      </w:pPr>
    </w:p>
    <w:p w14:paraId="1ADF80EB" w14:textId="2B6B6426" w:rsidR="000A4B31" w:rsidRDefault="0008601A" w:rsidP="0085163A">
      <w:pPr>
        <w:pStyle w:val="a5"/>
        <w:shd w:val="clear" w:color="auto" w:fill="FFFFFF"/>
        <w:rPr>
          <w:spacing w:val="-3"/>
        </w:rPr>
      </w:pPr>
      <w:r>
        <w:rPr>
          <w:spacing w:val="-3"/>
        </w:rPr>
        <w:t>Аліна ДУБРОВСЬКА</w:t>
      </w:r>
      <w:bookmarkStart w:id="2" w:name="_GoBack"/>
      <w:bookmarkEnd w:id="2"/>
    </w:p>
    <w:sectPr w:rsidR="000A4B31" w:rsidSect="00B475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0CDB"/>
    <w:multiLevelType w:val="hybridMultilevel"/>
    <w:tmpl w:val="AB2A0F64"/>
    <w:lvl w:ilvl="0" w:tplc="B71C5F68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71AAE"/>
    <w:multiLevelType w:val="multilevel"/>
    <w:tmpl w:val="9CBAF3B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  <w:rPr>
        <w:rFonts w:hint="default"/>
      </w:rPr>
    </w:lvl>
  </w:abstractNum>
  <w:abstractNum w:abstractNumId="2" w15:restartNumberingAfterBreak="0">
    <w:nsid w:val="35DC72DA"/>
    <w:multiLevelType w:val="multilevel"/>
    <w:tmpl w:val="8AC2B8F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41AC8"/>
    <w:rsid w:val="000628A5"/>
    <w:rsid w:val="00076BF0"/>
    <w:rsid w:val="0008601A"/>
    <w:rsid w:val="00094005"/>
    <w:rsid w:val="000A4B31"/>
    <w:rsid w:val="000B0964"/>
    <w:rsid w:val="000B1AD3"/>
    <w:rsid w:val="000B3E6A"/>
    <w:rsid w:val="000D0322"/>
    <w:rsid w:val="000E2B5E"/>
    <w:rsid w:val="000E7D53"/>
    <w:rsid w:val="00102B72"/>
    <w:rsid w:val="00114BFB"/>
    <w:rsid w:val="001343C0"/>
    <w:rsid w:val="0014755D"/>
    <w:rsid w:val="001537F2"/>
    <w:rsid w:val="00187B6E"/>
    <w:rsid w:val="00195AAE"/>
    <w:rsid w:val="001A1A3D"/>
    <w:rsid w:val="001A2DDB"/>
    <w:rsid w:val="001A38D3"/>
    <w:rsid w:val="001B3DB7"/>
    <w:rsid w:val="001C5E70"/>
    <w:rsid w:val="002226A2"/>
    <w:rsid w:val="00281A27"/>
    <w:rsid w:val="00282685"/>
    <w:rsid w:val="002A6C74"/>
    <w:rsid w:val="002B167A"/>
    <w:rsid w:val="002B501E"/>
    <w:rsid w:val="002C4B92"/>
    <w:rsid w:val="003845C3"/>
    <w:rsid w:val="00386F9C"/>
    <w:rsid w:val="003916BE"/>
    <w:rsid w:val="00393AD9"/>
    <w:rsid w:val="003C0EC7"/>
    <w:rsid w:val="003D6695"/>
    <w:rsid w:val="003E70E3"/>
    <w:rsid w:val="00407A66"/>
    <w:rsid w:val="00423E0F"/>
    <w:rsid w:val="00431754"/>
    <w:rsid w:val="00446F94"/>
    <w:rsid w:val="00450812"/>
    <w:rsid w:val="004509D0"/>
    <w:rsid w:val="00454E57"/>
    <w:rsid w:val="0046726C"/>
    <w:rsid w:val="00477667"/>
    <w:rsid w:val="00493B25"/>
    <w:rsid w:val="004A247A"/>
    <w:rsid w:val="004B0184"/>
    <w:rsid w:val="004B3EA1"/>
    <w:rsid w:val="004C083C"/>
    <w:rsid w:val="004C7AA2"/>
    <w:rsid w:val="004D4374"/>
    <w:rsid w:val="005210D3"/>
    <w:rsid w:val="00561E22"/>
    <w:rsid w:val="0058041B"/>
    <w:rsid w:val="005837BA"/>
    <w:rsid w:val="005C1F08"/>
    <w:rsid w:val="005C7261"/>
    <w:rsid w:val="005C7466"/>
    <w:rsid w:val="005F2DB5"/>
    <w:rsid w:val="0061317F"/>
    <w:rsid w:val="0063071A"/>
    <w:rsid w:val="006539C8"/>
    <w:rsid w:val="006639EF"/>
    <w:rsid w:val="00685E51"/>
    <w:rsid w:val="00686DE1"/>
    <w:rsid w:val="00693701"/>
    <w:rsid w:val="006A16B2"/>
    <w:rsid w:val="006A4CB8"/>
    <w:rsid w:val="006A628D"/>
    <w:rsid w:val="006D3435"/>
    <w:rsid w:val="006E75BB"/>
    <w:rsid w:val="00705187"/>
    <w:rsid w:val="00723C22"/>
    <w:rsid w:val="00725CEB"/>
    <w:rsid w:val="00736499"/>
    <w:rsid w:val="00741403"/>
    <w:rsid w:val="0078680F"/>
    <w:rsid w:val="007932FC"/>
    <w:rsid w:val="007B6137"/>
    <w:rsid w:val="007D578C"/>
    <w:rsid w:val="007F069A"/>
    <w:rsid w:val="00816B39"/>
    <w:rsid w:val="00817F9A"/>
    <w:rsid w:val="008208D1"/>
    <w:rsid w:val="00825CB9"/>
    <w:rsid w:val="008409ED"/>
    <w:rsid w:val="00847B80"/>
    <w:rsid w:val="0085163A"/>
    <w:rsid w:val="00882C17"/>
    <w:rsid w:val="00892490"/>
    <w:rsid w:val="00893409"/>
    <w:rsid w:val="008B3DBE"/>
    <w:rsid w:val="008B6D01"/>
    <w:rsid w:val="008B7844"/>
    <w:rsid w:val="008C1487"/>
    <w:rsid w:val="008C150A"/>
    <w:rsid w:val="008D1EF6"/>
    <w:rsid w:val="008E0432"/>
    <w:rsid w:val="008F2BFA"/>
    <w:rsid w:val="00902068"/>
    <w:rsid w:val="00920526"/>
    <w:rsid w:val="00926D13"/>
    <w:rsid w:val="009307F6"/>
    <w:rsid w:val="00941B6F"/>
    <w:rsid w:val="00973873"/>
    <w:rsid w:val="00982B2B"/>
    <w:rsid w:val="009A2373"/>
    <w:rsid w:val="009A6C34"/>
    <w:rsid w:val="009B1DB9"/>
    <w:rsid w:val="009C02DF"/>
    <w:rsid w:val="009C2D25"/>
    <w:rsid w:val="009C6ED6"/>
    <w:rsid w:val="009F4D07"/>
    <w:rsid w:val="00A0212C"/>
    <w:rsid w:val="00A07726"/>
    <w:rsid w:val="00A27B3D"/>
    <w:rsid w:val="00A30EF7"/>
    <w:rsid w:val="00A365BC"/>
    <w:rsid w:val="00A9091E"/>
    <w:rsid w:val="00AC2486"/>
    <w:rsid w:val="00AC28C8"/>
    <w:rsid w:val="00B0390D"/>
    <w:rsid w:val="00B16A17"/>
    <w:rsid w:val="00B37BD2"/>
    <w:rsid w:val="00B47443"/>
    <w:rsid w:val="00B47517"/>
    <w:rsid w:val="00B64DF8"/>
    <w:rsid w:val="00B7733C"/>
    <w:rsid w:val="00BB2FD3"/>
    <w:rsid w:val="00BB4C85"/>
    <w:rsid w:val="00BC3CBB"/>
    <w:rsid w:val="00BC7A31"/>
    <w:rsid w:val="00BF5CF6"/>
    <w:rsid w:val="00BF5D73"/>
    <w:rsid w:val="00BF7434"/>
    <w:rsid w:val="00C05EE7"/>
    <w:rsid w:val="00C21225"/>
    <w:rsid w:val="00C30F6D"/>
    <w:rsid w:val="00C4470F"/>
    <w:rsid w:val="00C550D9"/>
    <w:rsid w:val="00C666FF"/>
    <w:rsid w:val="00C71684"/>
    <w:rsid w:val="00C85AFD"/>
    <w:rsid w:val="00C86F66"/>
    <w:rsid w:val="00CB1C60"/>
    <w:rsid w:val="00CC1CE1"/>
    <w:rsid w:val="00CD362F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63151"/>
    <w:rsid w:val="00D655C6"/>
    <w:rsid w:val="00DA47BB"/>
    <w:rsid w:val="00DA63BD"/>
    <w:rsid w:val="00DD08D6"/>
    <w:rsid w:val="00DE3C53"/>
    <w:rsid w:val="00DE5DDA"/>
    <w:rsid w:val="00E17F88"/>
    <w:rsid w:val="00E94183"/>
    <w:rsid w:val="00EA3472"/>
    <w:rsid w:val="00EA6759"/>
    <w:rsid w:val="00EB272E"/>
    <w:rsid w:val="00EB5CA3"/>
    <w:rsid w:val="00EC10C9"/>
    <w:rsid w:val="00F118FF"/>
    <w:rsid w:val="00F12AA5"/>
    <w:rsid w:val="00F17E40"/>
    <w:rsid w:val="00F37C79"/>
    <w:rsid w:val="00F43C21"/>
    <w:rsid w:val="00F60CF9"/>
    <w:rsid w:val="00F97E8F"/>
    <w:rsid w:val="00FB0DB7"/>
    <w:rsid w:val="00FB3711"/>
    <w:rsid w:val="00FB51AD"/>
    <w:rsid w:val="00FD2EC2"/>
    <w:rsid w:val="00FD5CD3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C1487"/>
    <w:pPr>
      <w:keepNext/>
      <w:widowControl/>
      <w:autoSpaceDE/>
      <w:autoSpaceDN/>
      <w:adjustRightInd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  <w:style w:type="character" w:customStyle="1" w:styleId="10">
    <w:name w:val="Заголовок 1 Знак"/>
    <w:basedOn w:val="a0"/>
    <w:link w:val="1"/>
    <w:rsid w:val="008C1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_"/>
    <w:link w:val="2"/>
    <w:locked/>
    <w:rsid w:val="008C1487"/>
    <w:rPr>
      <w:sz w:val="21"/>
      <w:shd w:val="clear" w:color="auto" w:fill="FFFFFF"/>
    </w:rPr>
  </w:style>
  <w:style w:type="paragraph" w:customStyle="1" w:styleId="2">
    <w:name w:val="Основной текст2"/>
    <w:basedOn w:val="a"/>
    <w:link w:val="a9"/>
    <w:rsid w:val="008C1487"/>
    <w:pPr>
      <w:widowControl/>
      <w:shd w:val="clear" w:color="auto" w:fill="FFFFFF"/>
      <w:autoSpaceDE/>
      <w:autoSpaceDN/>
      <w:adjustRightInd/>
      <w:spacing w:before="300" w:line="250" w:lineRule="exact"/>
      <w:jc w:val="both"/>
    </w:pPr>
    <w:rPr>
      <w:rFonts w:asciiTheme="minorHAnsi" w:eastAsiaTheme="minorHAnsi" w:hAnsiTheme="minorHAnsi" w:cstheme="minorBidi"/>
      <w:sz w:val="21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39E46-252D-41AD-80AD-3E946BA06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3638</Words>
  <Characters>2075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2025-12-12T08:29:00Z</cp:lastPrinted>
  <dcterms:created xsi:type="dcterms:W3CDTF">2025-12-23T10:20:00Z</dcterms:created>
  <dcterms:modified xsi:type="dcterms:W3CDTF">2025-12-23T10:20:00Z</dcterms:modified>
</cp:coreProperties>
</file>