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B5" w:rsidRPr="00F4453D" w:rsidRDefault="007310B5" w:rsidP="007310B5">
      <w:pPr>
        <w:keepNext/>
        <w:suppressAutoHyphens/>
        <w:autoSpaceDE/>
        <w:adjustRightInd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</w:pPr>
      <w:r w:rsidRPr="00F4453D">
        <w:rPr>
          <w:rFonts w:ascii="Times New Roman" w:eastAsia="Times New Roman" w:hAnsi="Times New Roman"/>
          <w:b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3EB0EA09" wp14:editId="240F387B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0B5" w:rsidRPr="00F4453D" w:rsidRDefault="007310B5" w:rsidP="007310B5">
      <w:pPr>
        <w:autoSpaceDE/>
        <w:adjustRightInd/>
        <w:jc w:val="center"/>
        <w:rPr>
          <w:rFonts w:ascii="Times New Roman" w:eastAsia="Times New Roman" w:hAnsi="Times New Roman"/>
          <w:b/>
          <w:color w:val="000000"/>
          <w:szCs w:val="28"/>
          <w:lang w:val="hr-HR"/>
        </w:rPr>
      </w:pPr>
      <w:r w:rsidRPr="00F4453D">
        <w:rPr>
          <w:rFonts w:ascii="Times New Roman" w:eastAsia="Times New Roman" w:hAnsi="Times New Roman"/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7310B5" w:rsidRPr="00F4453D" w:rsidRDefault="007310B5" w:rsidP="007310B5">
      <w:pPr>
        <w:autoSpaceDE/>
        <w:adjustRightInd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F4453D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7310B5" w:rsidRPr="00F4453D" w:rsidRDefault="007310B5" w:rsidP="007310B5">
      <w:pPr>
        <w:keepNext/>
        <w:pBdr>
          <w:bottom w:val="single" w:sz="12" w:space="1" w:color="auto"/>
        </w:pBdr>
        <w:autoSpaceDE/>
        <w:adjustRightInd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</w:rPr>
      </w:pPr>
    </w:p>
    <w:p w:rsidR="007310B5" w:rsidRPr="00F4453D" w:rsidRDefault="007310B5" w:rsidP="007310B5">
      <w:pPr>
        <w:autoSpaceDE/>
        <w:adjustRightInd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4453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ВІСІМДЕСЯТ ДЕВ’ЯТА СЕСІЯ ВОСЬ</w:t>
      </w:r>
      <w:r w:rsidRPr="00F4453D">
        <w:rPr>
          <w:rFonts w:ascii="Times New Roman" w:eastAsia="Times New Roman" w:hAnsi="Times New Roman"/>
          <w:b/>
          <w:color w:val="000000"/>
          <w:sz w:val="24"/>
          <w:szCs w:val="24"/>
        </w:rPr>
        <w:t>МОГО СКЛИКАННЯ</w:t>
      </w:r>
    </w:p>
    <w:p w:rsidR="007310B5" w:rsidRPr="00F4453D" w:rsidRDefault="007310B5" w:rsidP="007310B5">
      <w:pPr>
        <w:keepNext/>
        <w:autoSpaceDE/>
        <w:adjustRightInd/>
        <w:spacing w:before="240" w:after="6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</w:pPr>
      <w:r w:rsidRPr="00F4453D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  <w:t>Р  І  Ш  Е  Н  Н  Я</w:t>
      </w:r>
    </w:p>
    <w:p w:rsidR="007310B5" w:rsidRDefault="007310B5" w:rsidP="007310B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djustRightInd/>
        <w:outlineLvl w:val="0"/>
        <w:rPr>
          <w:rFonts w:ascii="Times New Roman" w:eastAsia="Times New Roman" w:hAnsi="Times New Roman"/>
          <w:b/>
          <w:bCs/>
          <w:color w:val="000000"/>
          <w:kern w:val="32"/>
          <w:szCs w:val="24"/>
        </w:rPr>
      </w:pP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 xml:space="preserve">23 грудня  2025 року 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  <w:t xml:space="preserve">  </w:t>
      </w:r>
      <w:r w:rsidRPr="007310B5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 xml:space="preserve">           </w:t>
      </w:r>
      <w:r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 xml:space="preserve">  № 2007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 xml:space="preserve"> - 89– 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  <w:lang w:val="en-US"/>
        </w:rPr>
        <w:t>V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>ІІІ</w:t>
      </w:r>
    </w:p>
    <w:p w:rsidR="007310B5" w:rsidRDefault="007310B5" w:rsidP="007310B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djustRightInd/>
        <w:outlineLvl w:val="0"/>
        <w:rPr>
          <w:rFonts w:ascii="Times New Roman" w:eastAsia="Times New Roman" w:hAnsi="Times New Roman"/>
          <w:b/>
          <w:bCs/>
          <w:color w:val="000000"/>
          <w:kern w:val="32"/>
          <w:szCs w:val="24"/>
        </w:rPr>
      </w:pPr>
    </w:p>
    <w:p w:rsidR="008139CE" w:rsidRPr="00F646E5" w:rsidRDefault="00BC5292" w:rsidP="008139CE">
      <w:pPr>
        <w:pStyle w:val="a6"/>
        <w:ind w:right="-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646E5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затвердження </w:t>
      </w:r>
      <w:r w:rsidR="00F646E5">
        <w:rPr>
          <w:rFonts w:ascii="Times New Roman" w:hAnsi="Times New Roman"/>
          <w:b/>
          <w:bCs/>
          <w:iCs/>
          <w:sz w:val="28"/>
          <w:szCs w:val="28"/>
          <w:lang w:val="uk-UA"/>
        </w:rPr>
        <w:t>«</w:t>
      </w:r>
      <w:r w:rsidR="00F646E5" w:rsidRPr="00F646E5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uk-UA" w:bidi="ar-SA"/>
        </w:rPr>
        <w:t>Комплексної Програми з питань будівництва, реконструкції, капітального ремонту об’єктів комунальної власності Обухівської міської територіальної г</w:t>
      </w:r>
      <w:r w:rsidR="00F646E5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uk-UA" w:bidi="ar-SA"/>
        </w:rPr>
        <w:t>ромади Київської області на 2026-2028</w:t>
      </w:r>
      <w:r w:rsidR="00F646E5" w:rsidRPr="00F646E5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uk-UA" w:bidi="ar-SA"/>
        </w:rPr>
        <w:t xml:space="preserve"> роки</w:t>
      </w:r>
      <w:r w:rsidR="00F646E5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uk-UA" w:bidi="ar-SA"/>
        </w:rPr>
        <w:t>»</w:t>
      </w:r>
    </w:p>
    <w:p w:rsidR="008913EC" w:rsidRPr="00F646E5" w:rsidRDefault="008913EC" w:rsidP="008139CE">
      <w:pPr>
        <w:pStyle w:val="Default"/>
        <w:rPr>
          <w:sz w:val="16"/>
          <w:szCs w:val="16"/>
        </w:rPr>
      </w:pPr>
    </w:p>
    <w:p w:rsidR="008913EC" w:rsidRPr="00613408" w:rsidRDefault="008913EC" w:rsidP="008139CE">
      <w:pPr>
        <w:spacing w:line="240" w:lineRule="atLeast"/>
        <w:ind w:firstLine="708"/>
        <w:jc w:val="both"/>
        <w:rPr>
          <w:rFonts w:ascii="Times New Roman" w:hAnsi="Times New Roman"/>
          <w:szCs w:val="28"/>
        </w:rPr>
      </w:pPr>
      <w:r w:rsidRPr="00613408">
        <w:rPr>
          <w:rFonts w:ascii="Times New Roman" w:hAnsi="Times New Roman"/>
          <w:iCs/>
          <w:szCs w:val="28"/>
        </w:rPr>
        <w:t xml:space="preserve">Розглянувши </w:t>
      </w:r>
      <w:r w:rsidR="008139CE" w:rsidRPr="00BB0FD1">
        <w:rPr>
          <w:rFonts w:ascii="Times New Roman" w:hAnsi="Times New Roman"/>
          <w:iCs/>
          <w:szCs w:val="28"/>
        </w:rPr>
        <w:t>подання начальника Управління капітального будівництва та експлуатаційних послуг виконавчого комітету Обухівської  міської ради Київської області Володимира Федчишина</w:t>
      </w:r>
      <w:r w:rsidRPr="00613408">
        <w:rPr>
          <w:rFonts w:ascii="Times New Roman" w:hAnsi="Times New Roman"/>
          <w:iCs/>
          <w:szCs w:val="28"/>
        </w:rPr>
        <w:t>,</w:t>
      </w:r>
      <w:r w:rsidR="00660F4E" w:rsidRPr="00660F4E">
        <w:rPr>
          <w:rFonts w:ascii="Times New Roman" w:hAnsi="Times New Roman"/>
          <w:b/>
          <w:bCs/>
          <w:iCs/>
          <w:color w:val="000000"/>
          <w:szCs w:val="28"/>
          <w:lang w:eastAsia="uk-UA"/>
        </w:rPr>
        <w:t xml:space="preserve"> </w:t>
      </w:r>
      <w:r w:rsidR="00660F4E" w:rsidRPr="00660F4E">
        <w:rPr>
          <w:rFonts w:ascii="Times New Roman" w:hAnsi="Times New Roman"/>
          <w:bCs/>
          <w:iCs/>
          <w:color w:val="000000"/>
          <w:szCs w:val="28"/>
          <w:lang w:eastAsia="uk-UA"/>
        </w:rPr>
        <w:t>Комплексн</w:t>
      </w:r>
      <w:r w:rsidR="00660F4E">
        <w:rPr>
          <w:rFonts w:ascii="Times New Roman" w:hAnsi="Times New Roman"/>
          <w:bCs/>
          <w:iCs/>
          <w:color w:val="000000"/>
          <w:szCs w:val="28"/>
          <w:lang w:eastAsia="uk-UA"/>
        </w:rPr>
        <w:t>у</w:t>
      </w:r>
      <w:r w:rsidR="00660F4E" w:rsidRPr="00660F4E">
        <w:rPr>
          <w:rFonts w:ascii="Times New Roman" w:hAnsi="Times New Roman"/>
          <w:bCs/>
          <w:iCs/>
          <w:color w:val="000000"/>
          <w:szCs w:val="28"/>
          <w:lang w:eastAsia="uk-UA"/>
        </w:rPr>
        <w:t xml:space="preserve"> Програм</w:t>
      </w:r>
      <w:r w:rsidR="00660F4E">
        <w:rPr>
          <w:rFonts w:ascii="Times New Roman" w:hAnsi="Times New Roman"/>
          <w:bCs/>
          <w:iCs/>
          <w:color w:val="000000"/>
          <w:szCs w:val="28"/>
          <w:lang w:eastAsia="uk-UA"/>
        </w:rPr>
        <w:t>у</w:t>
      </w:r>
      <w:r w:rsidR="00660F4E" w:rsidRPr="00660F4E">
        <w:rPr>
          <w:rFonts w:ascii="Times New Roman" w:hAnsi="Times New Roman"/>
          <w:bCs/>
          <w:iCs/>
          <w:color w:val="000000"/>
          <w:szCs w:val="28"/>
          <w:lang w:eastAsia="uk-UA"/>
        </w:rPr>
        <w:t xml:space="preserve">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2026-2028 роки</w:t>
      </w:r>
      <w:r w:rsidR="00660F4E">
        <w:rPr>
          <w:rFonts w:ascii="Times New Roman" w:hAnsi="Times New Roman"/>
          <w:bCs/>
          <w:iCs/>
          <w:color w:val="000000"/>
          <w:szCs w:val="28"/>
          <w:lang w:eastAsia="uk-UA"/>
        </w:rPr>
        <w:t xml:space="preserve">, схвалену рішенням виконавчого комітету Обухівської міської ради Київської області від </w:t>
      </w:r>
      <w:r w:rsidR="007310B5">
        <w:rPr>
          <w:rFonts w:ascii="Times New Roman" w:hAnsi="Times New Roman"/>
          <w:bCs/>
          <w:iCs/>
          <w:color w:val="000000"/>
          <w:szCs w:val="28"/>
          <w:lang w:eastAsia="uk-UA"/>
        </w:rPr>
        <w:t>18.12.2025 року</w:t>
      </w:r>
      <w:r w:rsidR="00660F4E">
        <w:rPr>
          <w:rFonts w:ascii="Times New Roman" w:hAnsi="Times New Roman"/>
          <w:bCs/>
          <w:iCs/>
          <w:color w:val="000000"/>
          <w:szCs w:val="28"/>
          <w:lang w:eastAsia="uk-UA"/>
        </w:rPr>
        <w:t xml:space="preserve"> № </w:t>
      </w:r>
      <w:r w:rsidR="007310B5">
        <w:rPr>
          <w:rFonts w:ascii="Times New Roman" w:hAnsi="Times New Roman"/>
          <w:bCs/>
          <w:iCs/>
          <w:color w:val="000000"/>
          <w:szCs w:val="28"/>
          <w:lang w:eastAsia="uk-UA"/>
        </w:rPr>
        <w:t>768</w:t>
      </w:r>
      <w:r w:rsidR="00660F4E">
        <w:rPr>
          <w:rFonts w:ascii="Times New Roman" w:hAnsi="Times New Roman"/>
          <w:bCs/>
          <w:iCs/>
          <w:color w:val="000000"/>
          <w:szCs w:val="28"/>
          <w:lang w:eastAsia="uk-UA"/>
        </w:rPr>
        <w:t xml:space="preserve">, </w:t>
      </w:r>
      <w:r w:rsidR="008139CE" w:rsidRPr="00A572C1">
        <w:rPr>
          <w:rFonts w:ascii="Times New Roman" w:hAnsi="Times New Roman"/>
          <w:szCs w:val="28"/>
        </w:rPr>
        <w:t>керуючись законами України</w:t>
      </w:r>
      <w:r w:rsidR="008139CE" w:rsidRPr="00A572C1">
        <w:rPr>
          <w:rFonts w:ascii="Times New Roman" w:hAnsi="Times New Roman"/>
          <w:b/>
          <w:szCs w:val="28"/>
        </w:rPr>
        <w:t xml:space="preserve"> </w:t>
      </w:r>
      <w:r w:rsidR="008139CE" w:rsidRPr="00A572C1">
        <w:rPr>
          <w:rFonts w:ascii="Times New Roman" w:hAnsi="Times New Roman"/>
          <w:szCs w:val="28"/>
        </w:rPr>
        <w:t>«Про благоустрій населених пунктів», «</w:t>
      </w:r>
      <w:r w:rsidR="008139CE" w:rsidRPr="00A572C1">
        <w:rPr>
          <w:rFonts w:ascii="Times New Roman" w:hAnsi="Times New Roman"/>
          <w:bCs/>
          <w:szCs w:val="28"/>
          <w:shd w:val="clear" w:color="auto" w:fill="FFFFFF"/>
        </w:rPr>
        <w:t>Про поховання та похоронну справу</w:t>
      </w:r>
      <w:r w:rsidR="008139CE" w:rsidRPr="00A572C1">
        <w:rPr>
          <w:rFonts w:ascii="Times New Roman" w:hAnsi="Times New Roman"/>
          <w:szCs w:val="28"/>
        </w:rPr>
        <w:t>»</w:t>
      </w:r>
      <w:r w:rsidR="008139CE" w:rsidRPr="00A572C1">
        <w:rPr>
          <w:rStyle w:val="af"/>
          <w:rFonts w:ascii="Times New Roman" w:hAnsi="Times New Roman"/>
          <w:szCs w:val="28"/>
        </w:rPr>
        <w:t>,</w:t>
      </w:r>
      <w:r w:rsidR="008139CE" w:rsidRPr="00A572C1">
        <w:rPr>
          <w:rFonts w:ascii="Times New Roman" w:hAnsi="Times New Roman"/>
          <w:szCs w:val="28"/>
        </w:rPr>
        <w:t xml:space="preserve"> «</w:t>
      </w:r>
      <w:r w:rsidR="008139CE" w:rsidRPr="00A572C1">
        <w:rPr>
          <w:rFonts w:ascii="Times New Roman" w:hAnsi="Times New Roman"/>
          <w:bCs/>
          <w:szCs w:val="28"/>
          <w:shd w:val="clear" w:color="auto" w:fill="FFFFFF"/>
        </w:rPr>
        <w:t>Про захист тварин від жорстокого поводження</w:t>
      </w:r>
      <w:r w:rsidR="008139CE" w:rsidRPr="00A572C1">
        <w:rPr>
          <w:rFonts w:ascii="Times New Roman" w:hAnsi="Times New Roman"/>
          <w:szCs w:val="28"/>
        </w:rPr>
        <w:t>»,</w:t>
      </w:r>
      <w:r w:rsidR="008139CE" w:rsidRPr="00A572C1">
        <w:rPr>
          <w:rStyle w:val="af"/>
          <w:rFonts w:ascii="Times New Roman" w:hAnsi="Times New Roman"/>
          <w:szCs w:val="28"/>
        </w:rPr>
        <w:t xml:space="preserve"> </w:t>
      </w:r>
      <w:r w:rsidR="008139CE" w:rsidRPr="00A572C1">
        <w:rPr>
          <w:rFonts w:ascii="Times New Roman" w:hAnsi="Times New Roman"/>
          <w:szCs w:val="28"/>
        </w:rPr>
        <w:t>керуючись підпунктом 1 пункту «а» статті 27, підпунктами 7, 11, 17, 26 пункту «а» статті 30 Закону України «Про місцеве самоврядування в Україні»</w:t>
      </w:r>
      <w:r w:rsidRPr="00613408">
        <w:rPr>
          <w:rFonts w:ascii="Times New Roman" w:hAnsi="Times New Roman"/>
          <w:iCs/>
          <w:szCs w:val="28"/>
        </w:rPr>
        <w:t xml:space="preserve"> та враховуючи рекомендації постійних комісій: </w:t>
      </w:r>
      <w:r w:rsidRPr="00613408">
        <w:rPr>
          <w:rFonts w:ascii="Times New Roman" w:hAnsi="Times New Roman"/>
          <w:szCs w:val="28"/>
        </w:rPr>
        <w:t xml:space="preserve">з питань </w:t>
      </w:r>
      <w:r w:rsidR="008139CE" w:rsidRPr="0044706F">
        <w:rPr>
          <w:rFonts w:ascii="Times New Roman" w:hAnsi="Times New Roman"/>
          <w:szCs w:val="28"/>
        </w:rPr>
        <w:t>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BC5292" w:rsidRPr="00613408">
        <w:rPr>
          <w:rFonts w:ascii="Times New Roman" w:hAnsi="Times New Roman"/>
          <w:szCs w:val="28"/>
        </w:rPr>
        <w:t xml:space="preserve"> і з питань </w:t>
      </w:r>
      <w:r w:rsidR="008139CE" w:rsidRPr="0044706F">
        <w:rPr>
          <w:rFonts w:ascii="Times New Roman" w:eastAsia="Times New Roman" w:hAnsi="Times New Roman"/>
          <w:bCs/>
          <w:szCs w:val="28"/>
          <w:lang w:eastAsia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="00D435D2">
        <w:rPr>
          <w:rFonts w:ascii="Times New Roman" w:hAnsi="Times New Roman"/>
          <w:szCs w:val="28"/>
        </w:rPr>
        <w:t>,</w:t>
      </w:r>
      <w:bookmarkStart w:id="0" w:name="_GoBack"/>
      <w:bookmarkEnd w:id="0"/>
    </w:p>
    <w:p w:rsidR="008913EC" w:rsidRPr="00613408" w:rsidRDefault="008913EC" w:rsidP="008913EC">
      <w:pPr>
        <w:jc w:val="both"/>
        <w:rPr>
          <w:rFonts w:ascii="Times New Roman" w:hAnsi="Times New Roman"/>
          <w:szCs w:val="28"/>
        </w:rPr>
      </w:pPr>
    </w:p>
    <w:p w:rsidR="008913EC" w:rsidRDefault="008913EC" w:rsidP="007310B5">
      <w:pPr>
        <w:jc w:val="center"/>
        <w:outlineLvl w:val="0"/>
        <w:rPr>
          <w:rFonts w:ascii="Times New Roman" w:hAnsi="Times New Roman"/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>ОБУХІВСЬКА  МІСЬКА РАДА</w:t>
      </w:r>
      <w:r w:rsidR="007310B5">
        <w:rPr>
          <w:rFonts w:ascii="Times New Roman" w:hAnsi="Times New Roman"/>
          <w:b/>
          <w:szCs w:val="28"/>
        </w:rPr>
        <w:t xml:space="preserve"> </w:t>
      </w:r>
      <w:r w:rsidRPr="00613408">
        <w:rPr>
          <w:rFonts w:ascii="Times New Roman" w:hAnsi="Times New Roman"/>
          <w:b/>
          <w:szCs w:val="28"/>
        </w:rPr>
        <w:t>ВИРІШИЛА:</w:t>
      </w:r>
    </w:p>
    <w:p w:rsidR="00660F4E" w:rsidRPr="00613408" w:rsidRDefault="00660F4E" w:rsidP="008913EC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8913EC" w:rsidRPr="005113C0" w:rsidRDefault="008913EC" w:rsidP="005113C0">
      <w:pPr>
        <w:pStyle w:val="Default"/>
        <w:ind w:firstLine="708"/>
        <w:jc w:val="both"/>
        <w:rPr>
          <w:sz w:val="28"/>
          <w:szCs w:val="28"/>
        </w:rPr>
      </w:pPr>
      <w:r w:rsidRPr="008139CE">
        <w:rPr>
          <w:sz w:val="28"/>
          <w:szCs w:val="28"/>
        </w:rPr>
        <w:t>1</w:t>
      </w:r>
      <w:r w:rsidRPr="005113C0">
        <w:rPr>
          <w:sz w:val="28"/>
          <w:szCs w:val="28"/>
        </w:rPr>
        <w:t xml:space="preserve">. Затвердити </w:t>
      </w:r>
      <w:r w:rsidR="00F646E5" w:rsidRPr="005113C0">
        <w:rPr>
          <w:bCs/>
          <w:iCs/>
          <w:sz w:val="28"/>
          <w:szCs w:val="28"/>
        </w:rPr>
        <w:t>Комплексну Програму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2026-2028 роки</w:t>
      </w:r>
      <w:r w:rsidR="00F646E5" w:rsidRPr="005113C0">
        <w:rPr>
          <w:sz w:val="28"/>
          <w:szCs w:val="28"/>
        </w:rPr>
        <w:t xml:space="preserve"> </w:t>
      </w:r>
      <w:r w:rsidRPr="005113C0">
        <w:rPr>
          <w:sz w:val="28"/>
          <w:szCs w:val="28"/>
        </w:rPr>
        <w:t>(</w:t>
      </w:r>
      <w:r w:rsidR="0077513B" w:rsidRPr="005113C0">
        <w:rPr>
          <w:sz w:val="28"/>
          <w:szCs w:val="28"/>
        </w:rPr>
        <w:t>д</w:t>
      </w:r>
      <w:r w:rsidRPr="005113C0">
        <w:rPr>
          <w:sz w:val="28"/>
          <w:szCs w:val="28"/>
        </w:rPr>
        <w:t>ода</w:t>
      </w:r>
      <w:r w:rsidR="00B242A0" w:rsidRPr="005113C0">
        <w:rPr>
          <w:sz w:val="28"/>
          <w:szCs w:val="28"/>
        </w:rPr>
        <w:t>ється</w:t>
      </w:r>
      <w:r w:rsidRPr="005113C0">
        <w:rPr>
          <w:sz w:val="28"/>
          <w:szCs w:val="28"/>
        </w:rPr>
        <w:t xml:space="preserve">). </w:t>
      </w:r>
    </w:p>
    <w:p w:rsidR="008913EC" w:rsidRPr="005113C0" w:rsidRDefault="00660F4E" w:rsidP="005113C0">
      <w:pPr>
        <w:ind w:right="-1" w:firstLine="708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="008913EC" w:rsidRPr="005113C0">
        <w:rPr>
          <w:rFonts w:ascii="Times New Roman" w:hAnsi="Times New Roman"/>
          <w:szCs w:val="28"/>
        </w:rPr>
        <w:t>.</w:t>
      </w:r>
      <w:r w:rsidR="002C1147" w:rsidRPr="005113C0">
        <w:rPr>
          <w:rFonts w:ascii="Times New Roman" w:hAnsi="Times New Roman"/>
          <w:szCs w:val="28"/>
        </w:rPr>
        <w:t xml:space="preserve"> </w:t>
      </w:r>
      <w:r w:rsidR="002C1147" w:rsidRPr="005113C0">
        <w:rPr>
          <w:rFonts w:ascii="Times New Roman" w:hAnsi="Times New Roman"/>
          <w:iCs/>
          <w:szCs w:val="28"/>
        </w:rPr>
        <w:t>Управлінн</w:t>
      </w:r>
      <w:r>
        <w:rPr>
          <w:rFonts w:ascii="Times New Roman" w:hAnsi="Times New Roman"/>
          <w:iCs/>
          <w:szCs w:val="28"/>
        </w:rPr>
        <w:t>ю</w:t>
      </w:r>
      <w:r w:rsidR="002C1147" w:rsidRPr="005113C0">
        <w:rPr>
          <w:rFonts w:ascii="Times New Roman" w:hAnsi="Times New Roman"/>
          <w:iCs/>
          <w:szCs w:val="28"/>
        </w:rPr>
        <w:t xml:space="preserve"> капітального будівництва та експлуатаційних послуг в</w:t>
      </w:r>
      <w:r w:rsidR="007310B5">
        <w:rPr>
          <w:rFonts w:ascii="Times New Roman" w:hAnsi="Times New Roman"/>
          <w:iCs/>
          <w:szCs w:val="28"/>
        </w:rPr>
        <w:t>иконавчого комітету Обухівської</w:t>
      </w:r>
      <w:r w:rsidR="002C1147" w:rsidRPr="005113C0">
        <w:rPr>
          <w:rFonts w:ascii="Times New Roman" w:hAnsi="Times New Roman"/>
          <w:iCs/>
          <w:szCs w:val="28"/>
        </w:rPr>
        <w:t xml:space="preserve"> міської ради Київської області</w:t>
      </w:r>
      <w:r w:rsidR="001839BF" w:rsidRPr="005113C0">
        <w:rPr>
          <w:rFonts w:ascii="Times New Roman" w:hAnsi="Times New Roman"/>
          <w:szCs w:val="28"/>
        </w:rPr>
        <w:t xml:space="preserve"> </w:t>
      </w:r>
      <w:r w:rsidR="008913EC" w:rsidRPr="005113C0">
        <w:rPr>
          <w:rFonts w:ascii="Times New Roman" w:hAnsi="Times New Roman"/>
          <w:szCs w:val="28"/>
        </w:rPr>
        <w:t>– головному розпоряднику коштів бюджету</w:t>
      </w:r>
      <w:r w:rsidR="002C1147" w:rsidRPr="005113C0">
        <w:rPr>
          <w:rFonts w:ascii="Times New Roman" w:hAnsi="Times New Roman"/>
          <w:szCs w:val="28"/>
        </w:rPr>
        <w:t xml:space="preserve"> громади</w:t>
      </w:r>
      <w:r w:rsidR="008913EC" w:rsidRPr="005113C0">
        <w:rPr>
          <w:rFonts w:ascii="Times New Roman" w:hAnsi="Times New Roman"/>
          <w:szCs w:val="28"/>
        </w:rPr>
        <w:t xml:space="preserve"> здійснювати фінансування заходів</w:t>
      </w:r>
      <w:r w:rsidR="007E5CE3">
        <w:rPr>
          <w:rFonts w:ascii="Times New Roman" w:hAnsi="Times New Roman"/>
          <w:szCs w:val="28"/>
        </w:rPr>
        <w:t xml:space="preserve"> Комплексної </w:t>
      </w:r>
      <w:r w:rsidR="00F646E5" w:rsidRPr="005113C0">
        <w:rPr>
          <w:rFonts w:ascii="Times New Roman" w:hAnsi="Times New Roman"/>
          <w:bCs/>
          <w:iCs/>
          <w:szCs w:val="28"/>
        </w:rPr>
        <w:t>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2026-2028 роки</w:t>
      </w:r>
      <w:r w:rsidR="008913EC" w:rsidRPr="005113C0">
        <w:rPr>
          <w:rFonts w:ascii="Times New Roman" w:hAnsi="Times New Roman"/>
        </w:rPr>
        <w:t xml:space="preserve">, </w:t>
      </w:r>
      <w:r w:rsidR="008913EC" w:rsidRPr="005113C0">
        <w:rPr>
          <w:rFonts w:ascii="Times New Roman" w:hAnsi="Times New Roman"/>
          <w:szCs w:val="28"/>
        </w:rPr>
        <w:t xml:space="preserve">у межах затверджених бюджетних призначень. </w:t>
      </w:r>
    </w:p>
    <w:p w:rsidR="00184232" w:rsidRPr="005113C0" w:rsidRDefault="00660F4E" w:rsidP="00660F4E">
      <w:pPr>
        <w:pStyle w:val="Default"/>
        <w:ind w:firstLine="708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3</w:t>
      </w:r>
      <w:r w:rsidR="008913EC" w:rsidRPr="005113C0">
        <w:rPr>
          <w:sz w:val="28"/>
          <w:szCs w:val="28"/>
        </w:rPr>
        <w:t xml:space="preserve">. </w:t>
      </w:r>
      <w:r w:rsidR="00184232" w:rsidRPr="005113C0">
        <w:rPr>
          <w:rFonts w:eastAsia="Calibri"/>
          <w:sz w:val="28"/>
          <w:szCs w:val="28"/>
        </w:rPr>
        <w:t xml:space="preserve">Контроль за виконанням даного рішення покласти на </w:t>
      </w:r>
      <w:r w:rsidR="00184232" w:rsidRPr="005113C0">
        <w:rPr>
          <w:rFonts w:eastAsia="Calibri"/>
          <w:bCs/>
          <w:sz w:val="28"/>
          <w:szCs w:val="28"/>
        </w:rPr>
        <w:t>постійні комісії з питань комунальної власності, житлово-комунального господарства, енергозбереження,</w:t>
      </w:r>
      <w:r>
        <w:rPr>
          <w:rFonts w:eastAsia="Calibri"/>
          <w:bCs/>
          <w:sz w:val="28"/>
          <w:szCs w:val="28"/>
        </w:rPr>
        <w:t xml:space="preserve"> </w:t>
      </w:r>
      <w:r w:rsidR="00184232" w:rsidRPr="005113C0">
        <w:rPr>
          <w:rFonts w:eastAsia="Calibri"/>
          <w:bCs/>
          <w:sz w:val="28"/>
          <w:szCs w:val="28"/>
        </w:rPr>
        <w:t>транспорту, благоустрою, будівництва та</w:t>
      </w:r>
      <w:r>
        <w:rPr>
          <w:rFonts w:eastAsia="Calibri"/>
          <w:bCs/>
          <w:sz w:val="28"/>
          <w:szCs w:val="28"/>
        </w:rPr>
        <w:t xml:space="preserve"> </w:t>
      </w:r>
      <w:r w:rsidR="00184232" w:rsidRPr="005113C0">
        <w:rPr>
          <w:rFonts w:eastAsia="Calibri"/>
          <w:bCs/>
          <w:sz w:val="28"/>
          <w:szCs w:val="28"/>
        </w:rPr>
        <w:t xml:space="preserve">архітектури </w:t>
      </w:r>
      <w:r w:rsidR="00184232" w:rsidRPr="005113C0">
        <w:rPr>
          <w:rFonts w:eastAsia="Calibri"/>
          <w:sz w:val="28"/>
          <w:szCs w:val="28"/>
        </w:rPr>
        <w:t>і</w:t>
      </w:r>
      <w:r w:rsidR="00184232" w:rsidRPr="005113C0">
        <w:rPr>
          <w:rFonts w:eastAsia="Calibri"/>
          <w:b/>
          <w:sz w:val="28"/>
          <w:szCs w:val="28"/>
        </w:rPr>
        <w:t xml:space="preserve"> </w:t>
      </w:r>
      <w:r w:rsidR="00184232" w:rsidRPr="005113C0">
        <w:rPr>
          <w:rFonts w:eastAsia="Calibri"/>
          <w:bCs/>
          <w:sz w:val="28"/>
          <w:szCs w:val="28"/>
        </w:rPr>
        <w:t xml:space="preserve">з </w:t>
      </w:r>
      <w:r w:rsidR="00184232" w:rsidRPr="005113C0">
        <w:rPr>
          <w:rFonts w:eastAsia="Calibri"/>
          <w:bCs/>
          <w:sz w:val="28"/>
          <w:szCs w:val="28"/>
        </w:rPr>
        <w:lastRenderedPageBreak/>
        <w:t>питань фінансів, бюджету, планування, соціально-економічного розвитку, інвестицій та міжнародного співробітництва.</w:t>
      </w:r>
      <w:r w:rsidR="00184232" w:rsidRPr="005113C0">
        <w:rPr>
          <w:rFonts w:eastAsia="Calibri"/>
          <w:b/>
          <w:sz w:val="28"/>
          <w:szCs w:val="28"/>
        </w:rPr>
        <w:t xml:space="preserve"> </w:t>
      </w:r>
    </w:p>
    <w:p w:rsidR="007310B5" w:rsidRDefault="007310B5" w:rsidP="00184232">
      <w:pPr>
        <w:jc w:val="both"/>
        <w:rPr>
          <w:rFonts w:ascii="Times New Roman" w:hAnsi="Times New Roman"/>
          <w:b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b/>
          <w:szCs w:val="28"/>
        </w:rPr>
      </w:pPr>
    </w:p>
    <w:p w:rsidR="00184232" w:rsidRPr="005113C0" w:rsidRDefault="00184232" w:rsidP="00184232">
      <w:pPr>
        <w:jc w:val="both"/>
        <w:rPr>
          <w:rFonts w:ascii="Times New Roman" w:hAnsi="Times New Roman"/>
          <w:b/>
          <w:color w:val="000000"/>
          <w:szCs w:val="28"/>
        </w:rPr>
      </w:pPr>
      <w:r w:rsidRPr="005113C0">
        <w:rPr>
          <w:rFonts w:ascii="Times New Roman" w:hAnsi="Times New Roman"/>
          <w:b/>
          <w:color w:val="000000"/>
          <w:szCs w:val="28"/>
        </w:rPr>
        <w:t xml:space="preserve">Секретар Обухівської міської ради                                            Лариса ІЛЬЄНКО </w:t>
      </w:r>
    </w:p>
    <w:p w:rsidR="00184232" w:rsidRDefault="00184232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7310B5" w:rsidRPr="005113C0" w:rsidRDefault="007310B5" w:rsidP="00184232">
      <w:pPr>
        <w:jc w:val="both"/>
        <w:rPr>
          <w:rFonts w:ascii="Times New Roman" w:hAnsi="Times New Roman"/>
          <w:color w:val="000000"/>
          <w:szCs w:val="28"/>
        </w:rPr>
      </w:pPr>
    </w:p>
    <w:p w:rsidR="00184232" w:rsidRPr="005113C0" w:rsidRDefault="00184232" w:rsidP="007310B5">
      <w:pPr>
        <w:jc w:val="both"/>
        <w:rPr>
          <w:rFonts w:ascii="Times New Roman" w:hAnsi="Times New Roman"/>
        </w:rPr>
      </w:pPr>
      <w:r w:rsidRPr="005113C0">
        <w:rPr>
          <w:rFonts w:ascii="Times New Roman" w:hAnsi="Times New Roman"/>
          <w:sz w:val="24"/>
          <w:szCs w:val="24"/>
        </w:rPr>
        <w:t xml:space="preserve">Володимир ФЕДЧИШИН </w:t>
      </w:r>
    </w:p>
    <w:sectPr w:rsidR="00184232" w:rsidRPr="005113C0" w:rsidSect="007310B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B2C" w:rsidRDefault="00410B2C" w:rsidP="002F3DCE">
      <w:r>
        <w:separator/>
      </w:r>
    </w:p>
  </w:endnote>
  <w:endnote w:type="continuationSeparator" w:id="0">
    <w:p w:rsidR="00410B2C" w:rsidRDefault="00410B2C" w:rsidP="002F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B2C" w:rsidRDefault="00410B2C" w:rsidP="002F3DCE">
      <w:r>
        <w:separator/>
      </w:r>
    </w:p>
  </w:footnote>
  <w:footnote w:type="continuationSeparator" w:id="0">
    <w:p w:rsidR="00410B2C" w:rsidRDefault="00410B2C" w:rsidP="002F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EC"/>
    <w:rsid w:val="0002712A"/>
    <w:rsid w:val="000275DA"/>
    <w:rsid w:val="000419CC"/>
    <w:rsid w:val="000425C6"/>
    <w:rsid w:val="00043DE1"/>
    <w:rsid w:val="00045222"/>
    <w:rsid w:val="00047B6D"/>
    <w:rsid w:val="0005248A"/>
    <w:rsid w:val="00055E6B"/>
    <w:rsid w:val="0008597F"/>
    <w:rsid w:val="0009772B"/>
    <w:rsid w:val="001249E8"/>
    <w:rsid w:val="00126111"/>
    <w:rsid w:val="00142939"/>
    <w:rsid w:val="001839BF"/>
    <w:rsid w:val="00184232"/>
    <w:rsid w:val="00186356"/>
    <w:rsid w:val="00187E96"/>
    <w:rsid w:val="0019016A"/>
    <w:rsid w:val="001F3208"/>
    <w:rsid w:val="00221533"/>
    <w:rsid w:val="0023120E"/>
    <w:rsid w:val="00252D84"/>
    <w:rsid w:val="00274C3F"/>
    <w:rsid w:val="002C1147"/>
    <w:rsid w:val="002C476E"/>
    <w:rsid w:val="002C555B"/>
    <w:rsid w:val="002D434D"/>
    <w:rsid w:val="002F2B7A"/>
    <w:rsid w:val="002F3DCE"/>
    <w:rsid w:val="00302FE4"/>
    <w:rsid w:val="00320FEC"/>
    <w:rsid w:val="00354521"/>
    <w:rsid w:val="0038005D"/>
    <w:rsid w:val="00384D30"/>
    <w:rsid w:val="003850CE"/>
    <w:rsid w:val="003A2721"/>
    <w:rsid w:val="003A6027"/>
    <w:rsid w:val="003B2758"/>
    <w:rsid w:val="003B38D6"/>
    <w:rsid w:val="003C62F7"/>
    <w:rsid w:val="003D377A"/>
    <w:rsid w:val="00406049"/>
    <w:rsid w:val="00410B2C"/>
    <w:rsid w:val="00422033"/>
    <w:rsid w:val="0043123B"/>
    <w:rsid w:val="00437992"/>
    <w:rsid w:val="0045565C"/>
    <w:rsid w:val="004C61AC"/>
    <w:rsid w:val="004F2882"/>
    <w:rsid w:val="005013C2"/>
    <w:rsid w:val="005113C0"/>
    <w:rsid w:val="005129F3"/>
    <w:rsid w:val="00522E86"/>
    <w:rsid w:val="00543F1C"/>
    <w:rsid w:val="00547F35"/>
    <w:rsid w:val="005C55C7"/>
    <w:rsid w:val="005D6AB8"/>
    <w:rsid w:val="005E64FF"/>
    <w:rsid w:val="005F2105"/>
    <w:rsid w:val="00600B48"/>
    <w:rsid w:val="0060347E"/>
    <w:rsid w:val="00607344"/>
    <w:rsid w:val="00613408"/>
    <w:rsid w:val="0061751A"/>
    <w:rsid w:val="0066038E"/>
    <w:rsid w:val="00660F4E"/>
    <w:rsid w:val="006675C0"/>
    <w:rsid w:val="006700FE"/>
    <w:rsid w:val="006939FA"/>
    <w:rsid w:val="006B3B29"/>
    <w:rsid w:val="006C362B"/>
    <w:rsid w:val="006D6BB3"/>
    <w:rsid w:val="007007DB"/>
    <w:rsid w:val="0070171A"/>
    <w:rsid w:val="00720F99"/>
    <w:rsid w:val="007310B5"/>
    <w:rsid w:val="00733753"/>
    <w:rsid w:val="00752AE8"/>
    <w:rsid w:val="0077513B"/>
    <w:rsid w:val="007B1E36"/>
    <w:rsid w:val="007B488F"/>
    <w:rsid w:val="007D0EA0"/>
    <w:rsid w:val="007E5CE3"/>
    <w:rsid w:val="008139CE"/>
    <w:rsid w:val="008143EF"/>
    <w:rsid w:val="00841883"/>
    <w:rsid w:val="008913EC"/>
    <w:rsid w:val="00895F87"/>
    <w:rsid w:val="008D065B"/>
    <w:rsid w:val="00902462"/>
    <w:rsid w:val="00911B56"/>
    <w:rsid w:val="00923193"/>
    <w:rsid w:val="009538D0"/>
    <w:rsid w:val="00956603"/>
    <w:rsid w:val="00970C6D"/>
    <w:rsid w:val="00984FE5"/>
    <w:rsid w:val="009C7642"/>
    <w:rsid w:val="009E1A76"/>
    <w:rsid w:val="009F0090"/>
    <w:rsid w:val="00A01FB6"/>
    <w:rsid w:val="00A1246A"/>
    <w:rsid w:val="00A276C2"/>
    <w:rsid w:val="00A65BBA"/>
    <w:rsid w:val="00A802E4"/>
    <w:rsid w:val="00B00274"/>
    <w:rsid w:val="00B23041"/>
    <w:rsid w:val="00B242A0"/>
    <w:rsid w:val="00B516D0"/>
    <w:rsid w:val="00BC5292"/>
    <w:rsid w:val="00BE3F55"/>
    <w:rsid w:val="00BF4F47"/>
    <w:rsid w:val="00C144A2"/>
    <w:rsid w:val="00C34F41"/>
    <w:rsid w:val="00C41C76"/>
    <w:rsid w:val="00C513C9"/>
    <w:rsid w:val="00C55C7A"/>
    <w:rsid w:val="00CC0CC2"/>
    <w:rsid w:val="00CC7302"/>
    <w:rsid w:val="00CE2610"/>
    <w:rsid w:val="00CE2F4E"/>
    <w:rsid w:val="00CE362B"/>
    <w:rsid w:val="00CF7F41"/>
    <w:rsid w:val="00D42E8D"/>
    <w:rsid w:val="00D435D2"/>
    <w:rsid w:val="00D66159"/>
    <w:rsid w:val="00D75FE4"/>
    <w:rsid w:val="00D870AC"/>
    <w:rsid w:val="00DA24C5"/>
    <w:rsid w:val="00DB51F0"/>
    <w:rsid w:val="00DD2F69"/>
    <w:rsid w:val="00DD7312"/>
    <w:rsid w:val="00DF2440"/>
    <w:rsid w:val="00DF6254"/>
    <w:rsid w:val="00DF6A82"/>
    <w:rsid w:val="00E00B1B"/>
    <w:rsid w:val="00E17865"/>
    <w:rsid w:val="00E26390"/>
    <w:rsid w:val="00E363F6"/>
    <w:rsid w:val="00E4328D"/>
    <w:rsid w:val="00E54588"/>
    <w:rsid w:val="00EA378E"/>
    <w:rsid w:val="00EA43C0"/>
    <w:rsid w:val="00EC004E"/>
    <w:rsid w:val="00EC28F7"/>
    <w:rsid w:val="00EE0224"/>
    <w:rsid w:val="00EE55A8"/>
    <w:rsid w:val="00EF3C14"/>
    <w:rsid w:val="00F03CCC"/>
    <w:rsid w:val="00F222D6"/>
    <w:rsid w:val="00F363F3"/>
    <w:rsid w:val="00F646E5"/>
    <w:rsid w:val="00F7135F"/>
    <w:rsid w:val="00F80350"/>
    <w:rsid w:val="00FD699B"/>
    <w:rsid w:val="00FF1F9F"/>
    <w:rsid w:val="00FF3CCA"/>
    <w:rsid w:val="00FF4AB2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2C52B-B0C5-45B2-8385-79A62CD6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E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B56"/>
    <w:pPr>
      <w:keepNext/>
      <w:overflowPunct/>
      <w:autoSpaceDE/>
      <w:autoSpaceDN/>
      <w:adjustRightInd/>
      <w:jc w:val="center"/>
      <w:outlineLvl w:val="0"/>
    </w:pPr>
    <w:rPr>
      <w:rFonts w:ascii="Arial" w:eastAsia="Times New Roman" w:hAnsi="Arial"/>
      <w:b/>
      <w:sz w:val="20"/>
    </w:rPr>
  </w:style>
  <w:style w:type="paragraph" w:styleId="2">
    <w:name w:val="heading 2"/>
    <w:basedOn w:val="a"/>
    <w:next w:val="a"/>
    <w:link w:val="20"/>
    <w:qFormat/>
    <w:rsid w:val="00911B56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9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913EC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Default">
    <w:name w:val="Default"/>
    <w:qFormat/>
    <w:rsid w:val="008913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Normal (Web)"/>
    <w:aliases w:val="Обычный (Web)"/>
    <w:basedOn w:val="a"/>
    <w:link w:val="a5"/>
    <w:uiPriority w:val="1"/>
    <w:qFormat/>
    <w:rsid w:val="008143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бычный (веб) Знак"/>
    <w:aliases w:val="Обычный (Web) Знак"/>
    <w:basedOn w:val="a0"/>
    <w:link w:val="a4"/>
    <w:uiPriority w:val="1"/>
    <w:locked/>
    <w:rsid w:val="008143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basedOn w:val="a"/>
    <w:link w:val="a7"/>
    <w:qFormat/>
    <w:rsid w:val="008143E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locked/>
    <w:rsid w:val="008143E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8143EF"/>
  </w:style>
  <w:style w:type="character" w:customStyle="1" w:styleId="a8">
    <w:name w:val="Подзаголовок Знак"/>
    <w:link w:val="a9"/>
    <w:locked/>
    <w:rsid w:val="004C61AC"/>
    <w:rPr>
      <w:b/>
      <w:sz w:val="28"/>
      <w:lang w:val="ru-RU" w:eastAsia="ru-RU"/>
    </w:rPr>
  </w:style>
  <w:style w:type="paragraph" w:styleId="a9">
    <w:name w:val="Subtitle"/>
    <w:basedOn w:val="a"/>
    <w:link w:val="a8"/>
    <w:qFormat/>
    <w:rsid w:val="004C61AC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4C61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11B5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1B56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Hyperlink"/>
    <w:rsid w:val="00911B5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character" w:styleId="af">
    <w:name w:val="Emphasis"/>
    <w:qFormat/>
    <w:rsid w:val="008139CE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139C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310B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310B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25B5E-CF7D-40BA-8DD9-873ADC6D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user22</cp:lastModifiedBy>
  <cp:revision>4</cp:revision>
  <cp:lastPrinted>2025-12-25T06:47:00Z</cp:lastPrinted>
  <dcterms:created xsi:type="dcterms:W3CDTF">2025-12-23T09:13:00Z</dcterms:created>
  <dcterms:modified xsi:type="dcterms:W3CDTF">2025-12-25T06:47:00Z</dcterms:modified>
</cp:coreProperties>
</file>