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736297" w14:textId="77777777" w:rsidR="00DC7C8A" w:rsidRPr="002451A7" w:rsidRDefault="00DC7C8A" w:rsidP="00DC7C8A">
      <w:pPr>
        <w:keepNext/>
        <w:suppressAutoHyphens/>
        <w:overflowPunct w:val="0"/>
        <w:autoSpaceDN w:val="0"/>
        <w:spacing w:after="0" w:line="240" w:lineRule="auto"/>
        <w:jc w:val="center"/>
        <w:outlineLvl w:val="0"/>
        <w:rPr>
          <w:rFonts w:ascii="Times New Roman" w:eastAsia="Times New Roman" w:hAnsi="Times New Roman"/>
          <w:b/>
          <w:bCs/>
          <w:color w:val="000000" w:themeColor="text1"/>
          <w:kern w:val="32"/>
          <w:sz w:val="32"/>
          <w:szCs w:val="32"/>
          <w:lang w:val="uk-UA" w:eastAsia="ru-RU"/>
        </w:rPr>
      </w:pPr>
      <w:r w:rsidRPr="002451A7">
        <w:rPr>
          <w:rFonts w:ascii="Times New Roman" w:eastAsia="Times New Roman" w:hAnsi="Times New Roman"/>
          <w:b/>
          <w:noProof/>
          <w:color w:val="000000" w:themeColor="text1"/>
          <w:kern w:val="32"/>
          <w:sz w:val="32"/>
          <w:szCs w:val="32"/>
          <w:lang w:val="uk-UA" w:eastAsia="uk-UA"/>
        </w:rPr>
        <w:drawing>
          <wp:inline distT="0" distB="0" distL="0" distR="0" wp14:anchorId="6FC664CB" wp14:editId="2915C412">
            <wp:extent cx="514350" cy="638175"/>
            <wp:effectExtent l="0" t="0" r="0" b="9525"/>
            <wp:docPr id="1"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4">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14:paraId="419A00EA" w14:textId="77777777" w:rsidR="00DC7C8A" w:rsidRPr="002451A7" w:rsidRDefault="00DC7C8A" w:rsidP="00DC7C8A">
      <w:pPr>
        <w:overflowPunct w:val="0"/>
        <w:autoSpaceDN w:val="0"/>
        <w:spacing w:after="0" w:line="240" w:lineRule="auto"/>
        <w:jc w:val="center"/>
        <w:rPr>
          <w:rFonts w:ascii="Times New Roman" w:eastAsia="Times New Roman" w:hAnsi="Times New Roman"/>
          <w:b/>
          <w:color w:val="000000" w:themeColor="text1"/>
          <w:sz w:val="28"/>
          <w:szCs w:val="28"/>
          <w:lang w:val="hr-HR" w:eastAsia="ru-RU"/>
        </w:rPr>
      </w:pPr>
      <w:r w:rsidRPr="002451A7">
        <w:rPr>
          <w:rFonts w:ascii="Times New Roman" w:eastAsia="Times New Roman" w:hAnsi="Times New Roman"/>
          <w:b/>
          <w:color w:val="000000" w:themeColor="text1"/>
          <w:sz w:val="32"/>
          <w:szCs w:val="32"/>
          <w:lang w:val="hr-HR" w:eastAsia="ru-RU"/>
        </w:rPr>
        <w:t xml:space="preserve">ОБУХІВСЬКА МІСЬКА РАДА </w:t>
      </w:r>
    </w:p>
    <w:p w14:paraId="4C21E47A" w14:textId="77777777" w:rsidR="00DC7C8A" w:rsidRPr="002451A7" w:rsidRDefault="00DC7C8A" w:rsidP="00DC7C8A">
      <w:pPr>
        <w:overflowPunct w:val="0"/>
        <w:autoSpaceDN w:val="0"/>
        <w:spacing w:after="0" w:line="240" w:lineRule="auto"/>
        <w:jc w:val="center"/>
        <w:rPr>
          <w:rFonts w:ascii="Times New Roman" w:eastAsia="Times New Roman" w:hAnsi="Times New Roman"/>
          <w:b/>
          <w:color w:val="000000" w:themeColor="text1"/>
          <w:sz w:val="32"/>
          <w:szCs w:val="32"/>
          <w:lang w:val="uk-UA" w:eastAsia="uk-UA" w:bidi="uk-UA"/>
        </w:rPr>
      </w:pPr>
      <w:r w:rsidRPr="002451A7">
        <w:rPr>
          <w:rFonts w:ascii="Times New Roman" w:eastAsia="Times New Roman" w:hAnsi="Times New Roman"/>
          <w:b/>
          <w:color w:val="000000" w:themeColor="text1"/>
          <w:sz w:val="32"/>
          <w:szCs w:val="32"/>
          <w:lang w:val="uk-UA" w:eastAsia="uk-UA" w:bidi="uk-UA"/>
        </w:rPr>
        <w:t xml:space="preserve"> КИЇВСЬКОЇ ОБЛАСТІ</w:t>
      </w:r>
    </w:p>
    <w:p w14:paraId="4B47037F" w14:textId="77777777" w:rsidR="00DC7C8A" w:rsidRPr="002451A7" w:rsidRDefault="00DC7C8A" w:rsidP="00DC7C8A">
      <w:pPr>
        <w:keepNext/>
        <w:pBdr>
          <w:bottom w:val="single" w:sz="12" w:space="1" w:color="auto"/>
        </w:pBdr>
        <w:overflowPunct w:val="0"/>
        <w:autoSpaceDN w:val="0"/>
        <w:spacing w:after="0" w:line="240" w:lineRule="auto"/>
        <w:ind w:left="5812" w:hanging="5760"/>
        <w:jc w:val="center"/>
        <w:outlineLvl w:val="1"/>
        <w:rPr>
          <w:rFonts w:ascii="Times New Roman" w:eastAsia="Times New Roman" w:hAnsi="Times New Roman"/>
          <w:b/>
          <w:color w:val="000000" w:themeColor="text1"/>
          <w:sz w:val="4"/>
          <w:szCs w:val="28"/>
          <w:lang w:val="uk-UA" w:eastAsia="ru-RU"/>
        </w:rPr>
      </w:pPr>
    </w:p>
    <w:p w14:paraId="7E5DFD8B" w14:textId="77777777" w:rsidR="00DC7C8A" w:rsidRPr="002451A7" w:rsidRDefault="00DC7C8A" w:rsidP="00DC7C8A">
      <w:pPr>
        <w:overflowPunct w:val="0"/>
        <w:autoSpaceDN w:val="0"/>
        <w:spacing w:after="0" w:line="240" w:lineRule="auto"/>
        <w:jc w:val="center"/>
        <w:rPr>
          <w:rFonts w:ascii="Times New Roman" w:eastAsia="Times New Roman" w:hAnsi="Times New Roman"/>
          <w:b/>
          <w:color w:val="000000" w:themeColor="text1"/>
          <w:sz w:val="24"/>
          <w:szCs w:val="24"/>
          <w:lang w:val="uk-UA" w:eastAsia="ru-RU"/>
        </w:rPr>
      </w:pPr>
      <w:r w:rsidRPr="002451A7">
        <w:rPr>
          <w:rFonts w:ascii="Times New Roman" w:eastAsia="Times New Roman" w:hAnsi="Times New Roman"/>
          <w:b/>
          <w:bCs/>
          <w:color w:val="000000" w:themeColor="text1"/>
          <w:sz w:val="24"/>
          <w:szCs w:val="24"/>
          <w:lang w:val="uk-UA" w:eastAsia="ru-RU"/>
        </w:rPr>
        <w:t>ВІСІМДЕСЯТ ДЕВ’ЯТА СЕСІЯ ВОСЬ</w:t>
      </w:r>
      <w:r w:rsidRPr="002451A7">
        <w:rPr>
          <w:rFonts w:ascii="Times New Roman" w:eastAsia="Times New Roman" w:hAnsi="Times New Roman"/>
          <w:b/>
          <w:color w:val="000000" w:themeColor="text1"/>
          <w:sz w:val="24"/>
          <w:szCs w:val="24"/>
          <w:lang w:val="uk-UA" w:eastAsia="ru-RU"/>
        </w:rPr>
        <w:t>МОГО СКЛИКАННЯ</w:t>
      </w:r>
    </w:p>
    <w:p w14:paraId="76D4B89A" w14:textId="77777777" w:rsidR="00DC7C8A" w:rsidRPr="002451A7" w:rsidRDefault="00DC7C8A" w:rsidP="00DC7C8A">
      <w:pPr>
        <w:keepNext/>
        <w:overflowPunct w:val="0"/>
        <w:autoSpaceDN w:val="0"/>
        <w:spacing w:before="240" w:after="60" w:line="240" w:lineRule="auto"/>
        <w:jc w:val="center"/>
        <w:outlineLvl w:val="0"/>
        <w:rPr>
          <w:rFonts w:ascii="Times New Roman" w:eastAsia="Times New Roman" w:hAnsi="Times New Roman"/>
          <w:b/>
          <w:bCs/>
          <w:color w:val="000000" w:themeColor="text1"/>
          <w:kern w:val="32"/>
          <w:sz w:val="32"/>
          <w:szCs w:val="32"/>
          <w:lang w:val="uk-UA" w:eastAsia="ru-RU"/>
        </w:rPr>
      </w:pPr>
      <w:r w:rsidRPr="002451A7">
        <w:rPr>
          <w:rFonts w:ascii="Times New Roman" w:eastAsia="Times New Roman" w:hAnsi="Times New Roman"/>
          <w:b/>
          <w:bCs/>
          <w:color w:val="000000" w:themeColor="text1"/>
          <w:kern w:val="32"/>
          <w:sz w:val="32"/>
          <w:szCs w:val="32"/>
          <w:lang w:val="uk-UA" w:eastAsia="ru-RU"/>
        </w:rPr>
        <w:t xml:space="preserve">Р  І  Ш  Е  Н  </w:t>
      </w:r>
      <w:proofErr w:type="spellStart"/>
      <w:r w:rsidRPr="002451A7">
        <w:rPr>
          <w:rFonts w:ascii="Times New Roman" w:eastAsia="Times New Roman" w:hAnsi="Times New Roman"/>
          <w:b/>
          <w:bCs/>
          <w:color w:val="000000" w:themeColor="text1"/>
          <w:kern w:val="32"/>
          <w:sz w:val="32"/>
          <w:szCs w:val="32"/>
          <w:lang w:val="uk-UA" w:eastAsia="ru-RU"/>
        </w:rPr>
        <w:t>Н</w:t>
      </w:r>
      <w:proofErr w:type="spellEnd"/>
      <w:r w:rsidRPr="002451A7">
        <w:rPr>
          <w:rFonts w:ascii="Times New Roman" w:eastAsia="Times New Roman" w:hAnsi="Times New Roman"/>
          <w:b/>
          <w:bCs/>
          <w:color w:val="000000" w:themeColor="text1"/>
          <w:kern w:val="32"/>
          <w:sz w:val="32"/>
          <w:szCs w:val="32"/>
          <w:lang w:val="uk-UA" w:eastAsia="ru-RU"/>
        </w:rPr>
        <w:t xml:space="preserve">  Я</w:t>
      </w:r>
    </w:p>
    <w:p w14:paraId="59BAD691" w14:textId="4E462F8F" w:rsidR="00DC7C8A" w:rsidRPr="002451A7" w:rsidRDefault="00DC7C8A" w:rsidP="00DC7C8A">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autoSpaceDN w:val="0"/>
        <w:spacing w:after="0" w:line="240" w:lineRule="auto"/>
        <w:outlineLvl w:val="0"/>
        <w:rPr>
          <w:rFonts w:ascii="Times New Roman" w:eastAsia="Times New Roman" w:hAnsi="Times New Roman"/>
          <w:b/>
          <w:bCs/>
          <w:color w:val="000000" w:themeColor="text1"/>
          <w:kern w:val="32"/>
          <w:sz w:val="28"/>
          <w:szCs w:val="24"/>
          <w:lang w:val="uk-UA" w:eastAsia="ru-RU"/>
        </w:rPr>
      </w:pPr>
      <w:r w:rsidRPr="002451A7">
        <w:rPr>
          <w:rFonts w:ascii="Times New Roman" w:eastAsia="Times New Roman" w:hAnsi="Times New Roman"/>
          <w:b/>
          <w:bCs/>
          <w:color w:val="000000" w:themeColor="text1"/>
          <w:kern w:val="32"/>
          <w:sz w:val="28"/>
          <w:szCs w:val="24"/>
          <w:lang w:val="uk-UA" w:eastAsia="ru-RU"/>
        </w:rPr>
        <w:t xml:space="preserve">23 грудня  2025 року </w:t>
      </w:r>
      <w:r w:rsidRPr="002451A7">
        <w:rPr>
          <w:rFonts w:ascii="Times New Roman" w:eastAsia="Times New Roman" w:hAnsi="Times New Roman"/>
          <w:b/>
          <w:bCs/>
          <w:color w:val="000000" w:themeColor="text1"/>
          <w:kern w:val="32"/>
          <w:sz w:val="28"/>
          <w:szCs w:val="24"/>
          <w:lang w:val="uk-UA" w:eastAsia="ru-RU"/>
        </w:rPr>
        <w:tab/>
      </w:r>
      <w:r w:rsidRPr="002451A7">
        <w:rPr>
          <w:rFonts w:ascii="Times New Roman" w:eastAsia="Times New Roman" w:hAnsi="Times New Roman"/>
          <w:b/>
          <w:bCs/>
          <w:color w:val="000000" w:themeColor="text1"/>
          <w:kern w:val="32"/>
          <w:sz w:val="28"/>
          <w:szCs w:val="24"/>
          <w:lang w:val="uk-UA" w:eastAsia="ru-RU"/>
        </w:rPr>
        <w:tab/>
      </w:r>
      <w:r w:rsidRPr="002451A7">
        <w:rPr>
          <w:rFonts w:ascii="Times New Roman" w:eastAsia="Times New Roman" w:hAnsi="Times New Roman"/>
          <w:b/>
          <w:bCs/>
          <w:color w:val="000000" w:themeColor="text1"/>
          <w:kern w:val="32"/>
          <w:sz w:val="28"/>
          <w:szCs w:val="24"/>
          <w:lang w:val="uk-UA" w:eastAsia="ru-RU"/>
        </w:rPr>
        <w:tab/>
      </w:r>
      <w:r w:rsidRPr="002451A7">
        <w:rPr>
          <w:rFonts w:ascii="Times New Roman" w:eastAsia="Times New Roman" w:hAnsi="Times New Roman"/>
          <w:b/>
          <w:bCs/>
          <w:color w:val="000000" w:themeColor="text1"/>
          <w:kern w:val="32"/>
          <w:sz w:val="28"/>
          <w:szCs w:val="24"/>
          <w:lang w:val="uk-UA" w:eastAsia="ru-RU"/>
        </w:rPr>
        <w:tab/>
      </w:r>
      <w:r w:rsidRPr="002451A7">
        <w:rPr>
          <w:rFonts w:ascii="Times New Roman" w:eastAsia="Times New Roman" w:hAnsi="Times New Roman"/>
          <w:b/>
          <w:bCs/>
          <w:color w:val="000000" w:themeColor="text1"/>
          <w:kern w:val="32"/>
          <w:sz w:val="28"/>
          <w:szCs w:val="24"/>
          <w:lang w:val="uk-UA" w:eastAsia="ru-RU"/>
        </w:rPr>
        <w:tab/>
      </w:r>
      <w:r w:rsidRPr="002451A7">
        <w:rPr>
          <w:rFonts w:ascii="Times New Roman" w:eastAsia="Times New Roman" w:hAnsi="Times New Roman"/>
          <w:b/>
          <w:bCs/>
          <w:color w:val="000000" w:themeColor="text1"/>
          <w:kern w:val="32"/>
          <w:sz w:val="28"/>
          <w:szCs w:val="24"/>
          <w:lang w:val="uk-UA" w:eastAsia="ru-RU"/>
        </w:rPr>
        <w:tab/>
        <w:t xml:space="preserve">  </w:t>
      </w:r>
      <w:r w:rsidRPr="000E7304">
        <w:rPr>
          <w:rFonts w:ascii="Times New Roman" w:eastAsia="Times New Roman" w:hAnsi="Times New Roman"/>
          <w:b/>
          <w:bCs/>
          <w:color w:val="000000" w:themeColor="text1"/>
          <w:kern w:val="32"/>
          <w:sz w:val="28"/>
          <w:szCs w:val="24"/>
          <w:lang w:val="uk-UA" w:eastAsia="ru-RU"/>
        </w:rPr>
        <w:t xml:space="preserve">           </w:t>
      </w:r>
      <w:r w:rsidR="000E7304">
        <w:rPr>
          <w:rFonts w:ascii="Times New Roman" w:eastAsia="Times New Roman" w:hAnsi="Times New Roman"/>
          <w:b/>
          <w:bCs/>
          <w:color w:val="000000" w:themeColor="text1"/>
          <w:kern w:val="32"/>
          <w:sz w:val="28"/>
          <w:szCs w:val="24"/>
          <w:lang w:val="uk-UA" w:eastAsia="ru-RU"/>
        </w:rPr>
        <w:t xml:space="preserve">  № 2005</w:t>
      </w:r>
      <w:bookmarkStart w:id="0" w:name="_GoBack"/>
      <w:bookmarkEnd w:id="0"/>
      <w:r w:rsidRPr="002451A7">
        <w:rPr>
          <w:rFonts w:ascii="Times New Roman" w:eastAsia="Times New Roman" w:hAnsi="Times New Roman"/>
          <w:b/>
          <w:bCs/>
          <w:color w:val="000000" w:themeColor="text1"/>
          <w:kern w:val="32"/>
          <w:sz w:val="28"/>
          <w:szCs w:val="24"/>
          <w:lang w:val="uk-UA" w:eastAsia="ru-RU"/>
        </w:rPr>
        <w:t xml:space="preserve"> - 89– </w:t>
      </w:r>
      <w:r w:rsidRPr="002451A7">
        <w:rPr>
          <w:rFonts w:ascii="Times New Roman" w:eastAsia="Times New Roman" w:hAnsi="Times New Roman"/>
          <w:b/>
          <w:bCs/>
          <w:color w:val="000000" w:themeColor="text1"/>
          <w:kern w:val="32"/>
          <w:sz w:val="28"/>
          <w:szCs w:val="24"/>
          <w:lang w:val="en-US" w:eastAsia="ru-RU"/>
        </w:rPr>
        <w:t>V</w:t>
      </w:r>
      <w:r w:rsidRPr="002451A7">
        <w:rPr>
          <w:rFonts w:ascii="Times New Roman" w:eastAsia="Times New Roman" w:hAnsi="Times New Roman"/>
          <w:b/>
          <w:bCs/>
          <w:color w:val="000000" w:themeColor="text1"/>
          <w:kern w:val="32"/>
          <w:sz w:val="28"/>
          <w:szCs w:val="24"/>
          <w:lang w:val="uk-UA" w:eastAsia="ru-RU"/>
        </w:rPr>
        <w:t>ІІІ</w:t>
      </w:r>
    </w:p>
    <w:p w14:paraId="62D2AD4D" w14:textId="77777777" w:rsidR="00C63DE2" w:rsidRPr="002451A7" w:rsidRDefault="00C63DE2" w:rsidP="00C63DE2">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autoSpaceDN w:val="0"/>
        <w:spacing w:after="0" w:line="240" w:lineRule="auto"/>
        <w:outlineLvl w:val="0"/>
        <w:rPr>
          <w:rFonts w:ascii="Times New Roman" w:eastAsia="Times New Roman" w:hAnsi="Times New Roman"/>
          <w:b/>
          <w:bCs/>
          <w:color w:val="000000" w:themeColor="text1"/>
          <w:kern w:val="32"/>
          <w:sz w:val="28"/>
          <w:szCs w:val="24"/>
          <w:lang w:val="uk-UA" w:eastAsia="ru-RU"/>
        </w:rPr>
      </w:pPr>
    </w:p>
    <w:p w14:paraId="03553795" w14:textId="5C34BDCF" w:rsidR="00E02268" w:rsidRPr="002451A7" w:rsidRDefault="00E02268" w:rsidP="00C63DE2">
      <w:pPr>
        <w:keepNext/>
        <w:tabs>
          <w:tab w:val="left" w:pos="1480"/>
          <w:tab w:val="center" w:pos="4819"/>
        </w:tabs>
        <w:overflowPunct w:val="0"/>
        <w:autoSpaceDN w:val="0"/>
        <w:spacing w:after="0" w:line="240" w:lineRule="auto"/>
        <w:jc w:val="both"/>
        <w:outlineLvl w:val="0"/>
        <w:rPr>
          <w:rFonts w:ascii="Times New Roman" w:hAnsi="Times New Roman"/>
          <w:b/>
          <w:color w:val="000000" w:themeColor="text1"/>
          <w:sz w:val="28"/>
          <w:szCs w:val="28"/>
          <w:lang w:val="uk-UA"/>
        </w:rPr>
      </w:pPr>
      <w:r w:rsidRPr="002451A7">
        <w:rPr>
          <w:rFonts w:ascii="Times New Roman" w:hAnsi="Times New Roman"/>
          <w:b/>
          <w:color w:val="000000" w:themeColor="text1"/>
          <w:sz w:val="28"/>
          <w:szCs w:val="28"/>
          <w:lang w:val="uk-UA"/>
        </w:rPr>
        <w:t xml:space="preserve">Про </w:t>
      </w:r>
      <w:r w:rsidR="001A77DF" w:rsidRPr="002451A7">
        <w:rPr>
          <w:rFonts w:ascii="Times New Roman" w:hAnsi="Times New Roman"/>
          <w:b/>
          <w:color w:val="000000" w:themeColor="text1"/>
          <w:sz w:val="28"/>
          <w:szCs w:val="28"/>
          <w:lang w:val="uk-UA"/>
        </w:rPr>
        <w:t xml:space="preserve">затвердження </w:t>
      </w:r>
      <w:r w:rsidRPr="002451A7">
        <w:rPr>
          <w:rFonts w:ascii="Times New Roman" w:hAnsi="Times New Roman"/>
          <w:b/>
          <w:color w:val="000000" w:themeColor="text1"/>
          <w:sz w:val="28"/>
          <w:szCs w:val="28"/>
          <w:lang w:val="uk-UA"/>
        </w:rPr>
        <w:t>кошторису Комплексної Програми реінтеграційних заходів для військовослужбовців, ветеранів війни та членів їх сімей, членів сімей загиблих (померлих) Захисників та Захисниць України, членів сімей військовополонених та зниклих безвісти за особливих обставин Обухівської міської територіальної громади Київської області на 2025 -2026 роки, на 2026 рік</w:t>
      </w:r>
    </w:p>
    <w:p w14:paraId="474F5131" w14:textId="77777777" w:rsidR="00C63DE2" w:rsidRPr="002451A7" w:rsidRDefault="00C63DE2" w:rsidP="00C63DE2">
      <w:pPr>
        <w:keepNext/>
        <w:tabs>
          <w:tab w:val="left" w:pos="1480"/>
          <w:tab w:val="center" w:pos="4819"/>
        </w:tabs>
        <w:overflowPunct w:val="0"/>
        <w:autoSpaceDN w:val="0"/>
        <w:spacing w:after="0" w:line="240" w:lineRule="auto"/>
        <w:jc w:val="both"/>
        <w:outlineLvl w:val="0"/>
        <w:rPr>
          <w:rFonts w:ascii="Times New Roman" w:hAnsi="Times New Roman"/>
          <w:b/>
          <w:color w:val="000000" w:themeColor="text1"/>
          <w:sz w:val="28"/>
          <w:szCs w:val="28"/>
          <w:lang w:val="uk-UA"/>
        </w:rPr>
      </w:pPr>
    </w:p>
    <w:p w14:paraId="117CA16F" w14:textId="4B25A8D8" w:rsidR="00E02268" w:rsidRPr="002451A7" w:rsidRDefault="00E02268" w:rsidP="00C63DE2">
      <w:pPr>
        <w:spacing w:after="0" w:line="240" w:lineRule="auto"/>
        <w:ind w:firstLine="709"/>
        <w:jc w:val="both"/>
        <w:rPr>
          <w:rFonts w:ascii="Times New Roman" w:hAnsi="Times New Roman"/>
          <w:color w:val="000000" w:themeColor="text1"/>
          <w:sz w:val="28"/>
          <w:szCs w:val="28"/>
          <w:lang w:val="uk-UA"/>
        </w:rPr>
      </w:pPr>
      <w:r w:rsidRPr="002451A7">
        <w:rPr>
          <w:rFonts w:ascii="Times New Roman" w:hAnsi="Times New Roman"/>
          <w:color w:val="000000" w:themeColor="text1"/>
          <w:sz w:val="28"/>
          <w:szCs w:val="28"/>
          <w:lang w:val="uk-UA"/>
        </w:rPr>
        <w:t>Розглянувши подання директора Територіального центру надання соціальних послуг Обухівської міської ради Оксани ГЕРАСИМЧУК від 1</w:t>
      </w:r>
      <w:r w:rsidR="00270B96" w:rsidRPr="002451A7">
        <w:rPr>
          <w:rFonts w:ascii="Times New Roman" w:hAnsi="Times New Roman"/>
          <w:color w:val="000000" w:themeColor="text1"/>
          <w:sz w:val="28"/>
          <w:szCs w:val="28"/>
          <w:lang w:val="uk-UA"/>
        </w:rPr>
        <w:t>2</w:t>
      </w:r>
      <w:r w:rsidRPr="002451A7">
        <w:rPr>
          <w:rFonts w:ascii="Times New Roman" w:hAnsi="Times New Roman"/>
          <w:color w:val="000000" w:themeColor="text1"/>
          <w:sz w:val="28"/>
          <w:szCs w:val="28"/>
          <w:lang w:val="uk-UA"/>
        </w:rPr>
        <w:t xml:space="preserve">.12.2025 р. № </w:t>
      </w:r>
      <w:r w:rsidR="00270B96" w:rsidRPr="002451A7">
        <w:rPr>
          <w:rFonts w:ascii="Times New Roman" w:hAnsi="Times New Roman"/>
          <w:color w:val="000000" w:themeColor="text1"/>
          <w:sz w:val="28"/>
          <w:szCs w:val="28"/>
          <w:lang w:val="uk-UA"/>
        </w:rPr>
        <w:t>580</w:t>
      </w:r>
      <w:r w:rsidR="00C63DE2" w:rsidRPr="002451A7">
        <w:rPr>
          <w:rFonts w:ascii="Times New Roman" w:hAnsi="Times New Roman"/>
          <w:color w:val="000000" w:themeColor="text1"/>
          <w:sz w:val="28"/>
          <w:szCs w:val="28"/>
          <w:lang w:val="uk-UA"/>
        </w:rPr>
        <w:t xml:space="preserve"> про затвердження</w:t>
      </w:r>
      <w:r w:rsidRPr="002451A7">
        <w:rPr>
          <w:rFonts w:ascii="Times New Roman" w:hAnsi="Times New Roman"/>
          <w:color w:val="000000" w:themeColor="text1"/>
          <w:sz w:val="28"/>
          <w:szCs w:val="28"/>
          <w:lang w:val="uk-UA"/>
        </w:rPr>
        <w:t xml:space="preserve"> </w:t>
      </w:r>
      <w:r w:rsidRPr="002451A7">
        <w:rPr>
          <w:rFonts w:ascii="Times New Roman" w:hAnsi="Times New Roman"/>
          <w:bCs/>
          <w:color w:val="000000" w:themeColor="text1"/>
          <w:sz w:val="28"/>
          <w:szCs w:val="28"/>
          <w:lang w:val="uk-UA"/>
        </w:rPr>
        <w:t xml:space="preserve">кошторису </w:t>
      </w:r>
      <w:bookmarkStart w:id="1" w:name="_Hlk208234455"/>
      <w:r w:rsidRPr="002451A7">
        <w:rPr>
          <w:rFonts w:ascii="Times New Roman" w:eastAsia="Times New Roman" w:hAnsi="Times New Roman"/>
          <w:color w:val="000000" w:themeColor="text1"/>
          <w:sz w:val="28"/>
          <w:szCs w:val="28"/>
          <w:lang w:val="uk-UA"/>
        </w:rPr>
        <w:t>Комплексної Програми реінтеграційних заходів для військовослужбовців, ветеранів війни та членів їх сімей, членів сімей загиблих (померлих) Захисників та Захисниць України, членів сімей військовополонених та зниклих безвісти за особливих обставин Обухівської міської територіальної громади Київської області на2025-2026 р</w:t>
      </w:r>
      <w:bookmarkEnd w:id="1"/>
      <w:r w:rsidRPr="002451A7">
        <w:rPr>
          <w:rFonts w:ascii="Times New Roman" w:eastAsia="Times New Roman" w:hAnsi="Times New Roman"/>
          <w:color w:val="000000" w:themeColor="text1"/>
          <w:sz w:val="28"/>
          <w:szCs w:val="28"/>
          <w:lang w:val="uk-UA"/>
        </w:rPr>
        <w:t>оки,</w:t>
      </w:r>
      <w:r w:rsidR="00C63DE2" w:rsidRPr="002451A7">
        <w:rPr>
          <w:rFonts w:ascii="Times New Roman" w:eastAsia="Times New Roman" w:hAnsi="Times New Roman"/>
          <w:color w:val="000000" w:themeColor="text1"/>
          <w:sz w:val="28"/>
          <w:szCs w:val="28"/>
          <w:lang w:val="uk-UA"/>
        </w:rPr>
        <w:t xml:space="preserve"> на 2026 рік</w:t>
      </w:r>
      <w:r w:rsidRPr="002451A7">
        <w:rPr>
          <w:rFonts w:ascii="Times New Roman" w:eastAsia="Times New Roman" w:hAnsi="Times New Roman"/>
          <w:color w:val="000000" w:themeColor="text1"/>
          <w:sz w:val="28"/>
          <w:szCs w:val="28"/>
          <w:lang w:val="uk-UA"/>
        </w:rPr>
        <w:t xml:space="preserve"> затвердженої рішенням Обухівської міської ради Київської області від 31.07.2025 р. № 1794-80-</w:t>
      </w:r>
      <w:r w:rsidRPr="002451A7">
        <w:rPr>
          <w:rFonts w:ascii="Times New Roman" w:eastAsia="Times New Roman" w:hAnsi="Times New Roman"/>
          <w:color w:val="000000" w:themeColor="text1"/>
          <w:sz w:val="28"/>
          <w:szCs w:val="28"/>
          <w:lang w:val="en-US"/>
        </w:rPr>
        <w:t>V</w:t>
      </w:r>
      <w:r w:rsidRPr="002451A7">
        <w:rPr>
          <w:rFonts w:ascii="Times New Roman" w:eastAsia="Times New Roman" w:hAnsi="Times New Roman"/>
          <w:color w:val="000000" w:themeColor="text1"/>
          <w:sz w:val="28"/>
          <w:szCs w:val="28"/>
          <w:lang w:val="uk-UA"/>
        </w:rPr>
        <w:t>ІІІ</w:t>
      </w:r>
      <w:r w:rsidRPr="002451A7">
        <w:rPr>
          <w:rFonts w:ascii="Times New Roman" w:eastAsia="Times New Roman" w:hAnsi="Times New Roman"/>
          <w:color w:val="000000" w:themeColor="text1"/>
          <w:szCs w:val="24"/>
          <w:lang w:val="uk-UA"/>
        </w:rPr>
        <w:t xml:space="preserve">, </w:t>
      </w:r>
      <w:r w:rsidRPr="002451A7">
        <w:rPr>
          <w:rFonts w:ascii="Times New Roman" w:eastAsia="Times New Roman" w:hAnsi="Times New Roman"/>
          <w:color w:val="000000" w:themeColor="text1"/>
          <w:sz w:val="28"/>
          <w:szCs w:val="28"/>
          <w:lang w:val="uk-UA"/>
        </w:rPr>
        <w:t>у редакції рішення Обухівської  м</w:t>
      </w:r>
      <w:r w:rsidR="00C63DE2" w:rsidRPr="002451A7">
        <w:rPr>
          <w:rFonts w:ascii="Times New Roman" w:eastAsia="Times New Roman" w:hAnsi="Times New Roman"/>
          <w:color w:val="000000" w:themeColor="text1"/>
          <w:sz w:val="28"/>
          <w:szCs w:val="28"/>
          <w:lang w:val="uk-UA"/>
        </w:rPr>
        <w:t xml:space="preserve">іської ради від  07.08.2025 р. </w:t>
      </w:r>
      <w:r w:rsidRPr="002451A7">
        <w:rPr>
          <w:rFonts w:ascii="Times New Roman" w:hAnsi="Times New Roman"/>
          <w:color w:val="000000" w:themeColor="text1"/>
          <w:sz w:val="28"/>
          <w:szCs w:val="28"/>
          <w:lang w:val="uk-UA"/>
        </w:rPr>
        <w:t>№ 1818-81-VIІI</w:t>
      </w:r>
      <w:r w:rsidRPr="002451A7">
        <w:rPr>
          <w:rFonts w:ascii="Times New Roman" w:eastAsia="Times New Roman" w:hAnsi="Times New Roman"/>
          <w:color w:val="000000" w:themeColor="text1"/>
          <w:sz w:val="28"/>
          <w:szCs w:val="28"/>
          <w:lang w:val="uk-UA"/>
        </w:rPr>
        <w:t xml:space="preserve">, </w:t>
      </w:r>
      <w:r w:rsidRPr="002451A7">
        <w:rPr>
          <w:rFonts w:ascii="Times New Roman" w:hAnsi="Times New Roman"/>
          <w:color w:val="000000" w:themeColor="text1"/>
          <w:sz w:val="28"/>
          <w:szCs w:val="28"/>
          <w:lang w:val="uk-UA"/>
        </w:rPr>
        <w:t>у відповідності до пункту 22 частини 1 статті 26 Закону України «Про місцеве самоврядування в Україні», враховуючи рекомендації постійних комісій: комісії з гуманітарних питань та з питань фінансів, бюджету, планування, соціально-економічного розвитку, інвестицій та міжнародного співробітництва,</w:t>
      </w:r>
    </w:p>
    <w:p w14:paraId="7549E29B" w14:textId="77777777" w:rsidR="00E02268" w:rsidRPr="002451A7" w:rsidRDefault="00E02268" w:rsidP="00C63DE2">
      <w:pPr>
        <w:spacing w:after="0" w:line="240" w:lineRule="auto"/>
        <w:ind w:firstLine="709"/>
        <w:jc w:val="both"/>
        <w:rPr>
          <w:color w:val="000000" w:themeColor="text1"/>
          <w:lang w:val="uk-UA"/>
        </w:rPr>
      </w:pPr>
    </w:p>
    <w:p w14:paraId="2E8758DC" w14:textId="77777777" w:rsidR="00E02268" w:rsidRPr="002451A7" w:rsidRDefault="00E02268" w:rsidP="00C63DE2">
      <w:pPr>
        <w:spacing w:after="0" w:line="240" w:lineRule="auto"/>
        <w:ind w:firstLine="709"/>
        <w:jc w:val="center"/>
        <w:rPr>
          <w:rFonts w:ascii="Times New Roman" w:hAnsi="Times New Roman"/>
          <w:b/>
          <w:color w:val="000000" w:themeColor="text1"/>
          <w:sz w:val="28"/>
          <w:szCs w:val="28"/>
          <w:lang w:val="uk-UA"/>
        </w:rPr>
      </w:pPr>
      <w:r w:rsidRPr="002451A7">
        <w:rPr>
          <w:rFonts w:ascii="Times New Roman" w:hAnsi="Times New Roman"/>
          <w:b/>
          <w:color w:val="000000" w:themeColor="text1"/>
          <w:sz w:val="28"/>
          <w:szCs w:val="28"/>
          <w:lang w:val="uk-UA"/>
        </w:rPr>
        <w:t>ОБУХІВСЬКА МІСЬКА РАДА</w:t>
      </w:r>
      <w:r w:rsidRPr="002451A7">
        <w:rPr>
          <w:rFonts w:ascii="Times New Roman" w:hAnsi="Times New Roman"/>
          <w:color w:val="000000" w:themeColor="text1"/>
          <w:sz w:val="28"/>
          <w:szCs w:val="28"/>
          <w:lang w:val="uk-UA"/>
        </w:rPr>
        <w:t xml:space="preserve"> </w:t>
      </w:r>
      <w:r w:rsidRPr="002451A7">
        <w:rPr>
          <w:rFonts w:ascii="Times New Roman" w:hAnsi="Times New Roman"/>
          <w:b/>
          <w:color w:val="000000" w:themeColor="text1"/>
          <w:sz w:val="28"/>
          <w:szCs w:val="28"/>
          <w:lang w:val="uk-UA"/>
        </w:rPr>
        <w:t>ВИРІШИЛА:</w:t>
      </w:r>
    </w:p>
    <w:p w14:paraId="05BA85FF" w14:textId="77777777" w:rsidR="00E02268" w:rsidRPr="002451A7" w:rsidRDefault="00E02268" w:rsidP="00C63DE2">
      <w:pPr>
        <w:spacing w:after="0" w:line="240" w:lineRule="auto"/>
        <w:ind w:firstLine="709"/>
        <w:jc w:val="center"/>
        <w:rPr>
          <w:rFonts w:ascii="Times New Roman" w:hAnsi="Times New Roman"/>
          <w:b/>
          <w:color w:val="000000" w:themeColor="text1"/>
          <w:sz w:val="28"/>
          <w:szCs w:val="28"/>
          <w:lang w:val="uk-UA"/>
        </w:rPr>
      </w:pPr>
    </w:p>
    <w:p w14:paraId="75BA9027" w14:textId="0627E7EF" w:rsidR="00E02268" w:rsidRPr="002451A7" w:rsidRDefault="00C63DE2" w:rsidP="00C63DE2">
      <w:pPr>
        <w:spacing w:after="0" w:line="240" w:lineRule="auto"/>
        <w:ind w:firstLine="709"/>
        <w:jc w:val="both"/>
        <w:rPr>
          <w:rFonts w:ascii="Times New Roman" w:hAnsi="Times New Roman"/>
          <w:color w:val="000000" w:themeColor="text1"/>
          <w:sz w:val="28"/>
          <w:szCs w:val="28"/>
          <w:lang w:val="uk-UA"/>
        </w:rPr>
      </w:pPr>
      <w:r w:rsidRPr="002451A7">
        <w:rPr>
          <w:rFonts w:ascii="Times New Roman" w:hAnsi="Times New Roman"/>
          <w:color w:val="000000" w:themeColor="text1"/>
          <w:sz w:val="28"/>
          <w:szCs w:val="28"/>
          <w:lang w:val="uk-UA"/>
        </w:rPr>
        <w:t xml:space="preserve">1. </w:t>
      </w:r>
      <w:r w:rsidR="00E02268" w:rsidRPr="002451A7">
        <w:rPr>
          <w:rFonts w:ascii="Times New Roman" w:hAnsi="Times New Roman"/>
          <w:color w:val="000000" w:themeColor="text1"/>
          <w:sz w:val="28"/>
          <w:szCs w:val="28"/>
          <w:lang w:val="uk-UA"/>
        </w:rPr>
        <w:t>Затвердити кошторис Комплексної Програми реінтеграційних заходів для військовослужбовців, ветеранів війни та членів їх сімей, членів сімей загиблих (померлих) Захисників та Захисниць України, членів сімей військовополонених та зниклих безвісти за особливих обставин Обухівської міської територіальної громади Київської області на 2025-2026 роки,  на 2026 рік (додається).</w:t>
      </w:r>
    </w:p>
    <w:p w14:paraId="3DFBF6F1" w14:textId="72D94EE1" w:rsidR="00E02268" w:rsidRPr="002451A7" w:rsidRDefault="00C63DE2" w:rsidP="00C63DE2">
      <w:pPr>
        <w:spacing w:after="0" w:line="240" w:lineRule="auto"/>
        <w:ind w:firstLine="709"/>
        <w:jc w:val="both"/>
        <w:rPr>
          <w:rFonts w:ascii="Times New Roman" w:hAnsi="Times New Roman"/>
          <w:color w:val="000000" w:themeColor="text1"/>
          <w:sz w:val="28"/>
          <w:szCs w:val="28"/>
          <w:lang w:val="uk-UA"/>
        </w:rPr>
      </w:pPr>
      <w:r w:rsidRPr="002451A7">
        <w:rPr>
          <w:rFonts w:ascii="Times New Roman" w:hAnsi="Times New Roman"/>
          <w:color w:val="000000" w:themeColor="text1"/>
          <w:sz w:val="28"/>
          <w:szCs w:val="28"/>
          <w:lang w:val="uk-UA"/>
        </w:rPr>
        <w:t xml:space="preserve">2. </w:t>
      </w:r>
      <w:r w:rsidR="00E02268" w:rsidRPr="002451A7">
        <w:rPr>
          <w:rFonts w:ascii="Times New Roman" w:eastAsia="Times New Roman" w:hAnsi="Times New Roman"/>
          <w:color w:val="000000" w:themeColor="text1"/>
          <w:sz w:val="28"/>
          <w:szCs w:val="28"/>
          <w:lang w:val="uk-UA" w:eastAsia="uk-UA"/>
        </w:rPr>
        <w:t>Контроль за виконанням цього рішення покласти на заступника міського голови з питань діяльності виконавчих органів Обухівської міської ради Максима САВЕНКА.</w:t>
      </w:r>
    </w:p>
    <w:p w14:paraId="7ECB31C5" w14:textId="77777777" w:rsidR="00C63DE2" w:rsidRPr="002451A7" w:rsidRDefault="00C63DE2" w:rsidP="00C63DE2">
      <w:pPr>
        <w:spacing w:after="0" w:line="240" w:lineRule="auto"/>
        <w:rPr>
          <w:rFonts w:ascii="Times New Roman" w:eastAsia="Times New Roman" w:hAnsi="Times New Roman"/>
          <w:b/>
          <w:color w:val="000000" w:themeColor="text1"/>
          <w:sz w:val="28"/>
          <w:szCs w:val="28"/>
          <w:lang w:val="uk-UA" w:eastAsia="uk-UA"/>
        </w:rPr>
      </w:pPr>
    </w:p>
    <w:p w14:paraId="430FB7FC" w14:textId="77777777" w:rsidR="00DC7C8A" w:rsidRPr="002451A7" w:rsidRDefault="00DC7C8A" w:rsidP="00C63DE2">
      <w:pPr>
        <w:spacing w:after="0" w:line="240" w:lineRule="auto"/>
        <w:rPr>
          <w:rFonts w:ascii="Times New Roman" w:eastAsia="Times New Roman" w:hAnsi="Times New Roman"/>
          <w:b/>
          <w:color w:val="000000" w:themeColor="text1"/>
          <w:sz w:val="28"/>
          <w:szCs w:val="28"/>
          <w:lang w:val="uk-UA" w:eastAsia="uk-UA"/>
        </w:rPr>
      </w:pPr>
    </w:p>
    <w:p w14:paraId="381D05EE" w14:textId="16668826" w:rsidR="00E02268" w:rsidRPr="002451A7" w:rsidRDefault="00E02268" w:rsidP="00C63DE2">
      <w:pPr>
        <w:spacing w:after="0" w:line="240" w:lineRule="auto"/>
        <w:rPr>
          <w:rFonts w:ascii="Times New Roman" w:eastAsia="Times New Roman" w:hAnsi="Times New Roman"/>
          <w:b/>
          <w:color w:val="000000" w:themeColor="text1"/>
          <w:sz w:val="28"/>
          <w:szCs w:val="28"/>
          <w:lang w:val="uk-UA" w:eastAsia="uk-UA"/>
        </w:rPr>
      </w:pPr>
      <w:r w:rsidRPr="002451A7">
        <w:rPr>
          <w:rFonts w:ascii="Times New Roman" w:eastAsia="Times New Roman" w:hAnsi="Times New Roman"/>
          <w:b/>
          <w:color w:val="000000" w:themeColor="text1"/>
          <w:sz w:val="28"/>
          <w:szCs w:val="28"/>
          <w:lang w:val="uk-UA" w:eastAsia="uk-UA"/>
        </w:rPr>
        <w:t>Секретар Обухівської міської ради</w:t>
      </w:r>
      <w:r w:rsidRPr="002451A7">
        <w:rPr>
          <w:rFonts w:ascii="Times New Roman" w:eastAsia="Times New Roman" w:hAnsi="Times New Roman"/>
          <w:color w:val="000000" w:themeColor="text1"/>
          <w:sz w:val="28"/>
          <w:szCs w:val="28"/>
          <w:lang w:val="uk-UA" w:eastAsia="uk-UA"/>
        </w:rPr>
        <w:tab/>
      </w:r>
      <w:r w:rsidRPr="002451A7">
        <w:rPr>
          <w:rFonts w:ascii="Times New Roman" w:eastAsia="Times New Roman" w:hAnsi="Times New Roman"/>
          <w:color w:val="000000" w:themeColor="text1"/>
          <w:sz w:val="28"/>
          <w:szCs w:val="28"/>
          <w:lang w:val="uk-UA" w:eastAsia="uk-UA"/>
        </w:rPr>
        <w:tab/>
      </w:r>
      <w:r w:rsidRPr="002451A7">
        <w:rPr>
          <w:rFonts w:ascii="Times New Roman" w:eastAsia="Times New Roman" w:hAnsi="Times New Roman"/>
          <w:color w:val="000000" w:themeColor="text1"/>
          <w:sz w:val="28"/>
          <w:szCs w:val="28"/>
          <w:lang w:val="uk-UA" w:eastAsia="uk-UA"/>
        </w:rPr>
        <w:tab/>
      </w:r>
      <w:r w:rsidRPr="002451A7">
        <w:rPr>
          <w:rFonts w:ascii="Times New Roman" w:eastAsia="Times New Roman" w:hAnsi="Times New Roman"/>
          <w:color w:val="000000" w:themeColor="text1"/>
          <w:sz w:val="28"/>
          <w:szCs w:val="28"/>
          <w:lang w:val="uk-UA" w:eastAsia="uk-UA"/>
        </w:rPr>
        <w:tab/>
      </w:r>
      <w:r w:rsidR="00C63DE2" w:rsidRPr="002451A7">
        <w:rPr>
          <w:rFonts w:ascii="Times New Roman" w:eastAsia="Times New Roman" w:hAnsi="Times New Roman"/>
          <w:color w:val="000000" w:themeColor="text1"/>
          <w:sz w:val="28"/>
          <w:szCs w:val="28"/>
          <w:lang w:val="uk-UA" w:eastAsia="uk-UA"/>
        </w:rPr>
        <w:t xml:space="preserve">  </w:t>
      </w:r>
      <w:r w:rsidRPr="002451A7">
        <w:rPr>
          <w:rFonts w:ascii="Times New Roman" w:eastAsia="Times New Roman" w:hAnsi="Times New Roman"/>
          <w:color w:val="000000" w:themeColor="text1"/>
          <w:sz w:val="28"/>
          <w:szCs w:val="28"/>
          <w:lang w:val="uk-UA" w:eastAsia="uk-UA"/>
        </w:rPr>
        <w:t xml:space="preserve"> </w:t>
      </w:r>
      <w:r w:rsidRPr="002451A7">
        <w:rPr>
          <w:rFonts w:ascii="Times New Roman" w:eastAsia="Times New Roman" w:hAnsi="Times New Roman"/>
          <w:b/>
          <w:color w:val="000000" w:themeColor="text1"/>
          <w:sz w:val="28"/>
          <w:szCs w:val="28"/>
          <w:lang w:val="uk-UA" w:eastAsia="uk-UA"/>
        </w:rPr>
        <w:t>Лариса ІЛЬЄНКО</w:t>
      </w:r>
    </w:p>
    <w:p w14:paraId="734F274E" w14:textId="760EFD6C" w:rsidR="00E02268" w:rsidRPr="002451A7" w:rsidRDefault="00E02268" w:rsidP="00C63DE2">
      <w:pPr>
        <w:spacing w:after="0" w:line="240" w:lineRule="auto"/>
        <w:rPr>
          <w:rFonts w:ascii="Times New Roman" w:eastAsia="Times New Roman" w:hAnsi="Times New Roman"/>
          <w:color w:val="000000" w:themeColor="text1"/>
          <w:sz w:val="20"/>
          <w:szCs w:val="20"/>
          <w:lang w:val="uk-UA" w:eastAsia="uk-UA"/>
        </w:rPr>
      </w:pPr>
      <w:r w:rsidRPr="002451A7">
        <w:rPr>
          <w:rFonts w:ascii="Times New Roman" w:eastAsia="Times New Roman" w:hAnsi="Times New Roman"/>
          <w:color w:val="000000" w:themeColor="text1"/>
          <w:sz w:val="20"/>
          <w:szCs w:val="20"/>
          <w:lang w:val="uk-UA" w:eastAsia="uk-UA"/>
        </w:rPr>
        <w:t>Оксана ГЕРАСИМЧУК</w:t>
      </w:r>
    </w:p>
    <w:p w14:paraId="0A1DCCAD" w14:textId="55D0B94E" w:rsidR="00C63DE2" w:rsidRPr="002451A7" w:rsidRDefault="00C63DE2" w:rsidP="00C63DE2">
      <w:pPr>
        <w:spacing w:after="0" w:line="240" w:lineRule="auto"/>
        <w:ind w:firstLine="4820"/>
        <w:rPr>
          <w:rFonts w:ascii="Times New Roman" w:eastAsia="Times New Roman" w:hAnsi="Times New Roman"/>
          <w:b/>
          <w:color w:val="000000" w:themeColor="text1"/>
          <w:sz w:val="24"/>
          <w:szCs w:val="24"/>
          <w:lang w:val="uk-UA" w:eastAsia="uk-UA"/>
        </w:rPr>
      </w:pPr>
      <w:r w:rsidRPr="002451A7">
        <w:rPr>
          <w:rFonts w:ascii="Times New Roman" w:eastAsia="Times New Roman" w:hAnsi="Times New Roman"/>
          <w:b/>
          <w:color w:val="000000" w:themeColor="text1"/>
          <w:sz w:val="24"/>
          <w:szCs w:val="24"/>
          <w:lang w:val="uk-UA" w:eastAsia="uk-UA"/>
        </w:rPr>
        <w:lastRenderedPageBreak/>
        <w:t>ЗАТВЕРДЖЕНО</w:t>
      </w:r>
    </w:p>
    <w:p w14:paraId="1EBAF719" w14:textId="551462C4" w:rsidR="00C63DE2" w:rsidRPr="002451A7" w:rsidRDefault="00C63DE2" w:rsidP="00C63DE2">
      <w:pPr>
        <w:spacing w:after="0" w:line="240" w:lineRule="auto"/>
        <w:ind w:firstLine="4820"/>
        <w:rPr>
          <w:rFonts w:ascii="Times New Roman" w:eastAsia="Times New Roman" w:hAnsi="Times New Roman"/>
          <w:color w:val="000000" w:themeColor="text1"/>
          <w:sz w:val="24"/>
          <w:szCs w:val="24"/>
          <w:lang w:val="uk-UA" w:eastAsia="uk-UA"/>
        </w:rPr>
      </w:pPr>
      <w:r w:rsidRPr="002451A7">
        <w:rPr>
          <w:rFonts w:ascii="Times New Roman" w:eastAsia="Times New Roman" w:hAnsi="Times New Roman"/>
          <w:color w:val="000000" w:themeColor="text1"/>
          <w:sz w:val="24"/>
          <w:szCs w:val="24"/>
          <w:lang w:val="uk-UA" w:eastAsia="uk-UA"/>
        </w:rPr>
        <w:t xml:space="preserve">Рішенням Обухівської міської ради </w:t>
      </w:r>
    </w:p>
    <w:p w14:paraId="0934C901" w14:textId="77777777" w:rsidR="00C63DE2" w:rsidRPr="002451A7" w:rsidRDefault="00C63DE2" w:rsidP="00C63DE2">
      <w:pPr>
        <w:spacing w:after="0" w:line="240" w:lineRule="auto"/>
        <w:ind w:firstLine="4820"/>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imes New Roman" w:hAnsi="Times New Roman"/>
          <w:color w:val="000000" w:themeColor="text1"/>
          <w:sz w:val="24"/>
          <w:szCs w:val="24"/>
          <w:lang w:val="uk-UA" w:eastAsia="uk-UA"/>
        </w:rPr>
        <w:t xml:space="preserve">від </w:t>
      </w:r>
      <w:r w:rsidRPr="002451A7">
        <w:rPr>
          <w:rFonts w:ascii="Times New Roman" w:eastAsia="Times New Roman" w:hAnsi="Times New Roman"/>
          <w:color w:val="000000" w:themeColor="text1"/>
          <w:sz w:val="24"/>
          <w:szCs w:val="24"/>
          <w:lang w:val="uk-UA"/>
        </w:rPr>
        <w:t>«23» грудня 2025  № 2005-89-</w:t>
      </w:r>
      <w:r w:rsidRPr="002451A7">
        <w:rPr>
          <w:rFonts w:ascii="Times New Roman" w:eastAsia="Times New Roman" w:hAnsi="Times New Roman"/>
          <w:color w:val="000000" w:themeColor="text1"/>
          <w:sz w:val="24"/>
          <w:szCs w:val="24"/>
          <w:lang w:val="en-US"/>
        </w:rPr>
        <w:t>VIII</w:t>
      </w:r>
      <w:r w:rsidRPr="002451A7">
        <w:rPr>
          <w:rFonts w:ascii="Times New Roman" w:eastAsia="Times New Roman" w:hAnsi="Times New Roman"/>
          <w:color w:val="000000" w:themeColor="text1"/>
          <w:sz w:val="24"/>
          <w:szCs w:val="24"/>
          <w:lang w:val="uk-UA"/>
        </w:rPr>
        <w:t xml:space="preserve">  </w:t>
      </w:r>
      <w:r w:rsidRPr="002451A7">
        <w:rPr>
          <w:rFonts w:ascii="Times New Roman" w:eastAsiaTheme="minorHAnsi" w:hAnsi="Times New Roman"/>
          <w:color w:val="000000" w:themeColor="text1"/>
          <w:kern w:val="2"/>
          <w:sz w:val="24"/>
          <w:szCs w:val="24"/>
          <w:lang w:val="uk-UA"/>
          <w14:ligatures w14:val="standardContextual"/>
        </w:rPr>
        <w:t xml:space="preserve">    </w:t>
      </w:r>
    </w:p>
    <w:p w14:paraId="3DF1216C" w14:textId="490FD0AD" w:rsidR="00C63DE2" w:rsidRPr="002451A7" w:rsidRDefault="00C63DE2" w:rsidP="00C63DE2">
      <w:pPr>
        <w:spacing w:after="0" w:line="240" w:lineRule="auto"/>
        <w:ind w:firstLine="4820"/>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 xml:space="preserve">                                                                                             </w:t>
      </w:r>
    </w:p>
    <w:p w14:paraId="256D3CF3" w14:textId="669BFC8E" w:rsidR="00C63DE2" w:rsidRPr="002451A7" w:rsidRDefault="00C63DE2" w:rsidP="00C63DE2">
      <w:pPr>
        <w:spacing w:after="0" w:line="240" w:lineRule="auto"/>
        <w:ind w:firstLine="4820"/>
        <w:rPr>
          <w:rFonts w:ascii="Times New Roman" w:eastAsiaTheme="minorHAnsi" w:hAnsi="Times New Roman"/>
          <w:color w:val="000000" w:themeColor="text1"/>
          <w:kern w:val="2"/>
          <w:sz w:val="20"/>
          <w:szCs w:val="20"/>
          <w:lang w:val="uk-UA"/>
          <w14:ligatures w14:val="standardContextual"/>
        </w:rPr>
      </w:pPr>
      <w:r w:rsidRPr="002451A7">
        <w:rPr>
          <w:rFonts w:ascii="Times New Roman" w:eastAsiaTheme="minorHAnsi" w:hAnsi="Times New Roman"/>
          <w:color w:val="000000" w:themeColor="text1"/>
          <w:kern w:val="2"/>
          <w:sz w:val="20"/>
          <w:szCs w:val="20"/>
          <w:lang w:val="uk-UA"/>
          <w14:ligatures w14:val="standardContextual"/>
        </w:rPr>
        <w:t xml:space="preserve">Додаток до Комплексної Програми реінтеграційних </w:t>
      </w:r>
    </w:p>
    <w:p w14:paraId="12ACFF4C" w14:textId="77777777" w:rsidR="00C63DE2" w:rsidRPr="002451A7" w:rsidRDefault="00C63DE2" w:rsidP="00C63DE2">
      <w:pPr>
        <w:spacing w:after="0" w:line="240" w:lineRule="auto"/>
        <w:ind w:firstLine="4820"/>
        <w:rPr>
          <w:rFonts w:ascii="Times New Roman" w:eastAsiaTheme="minorHAnsi" w:hAnsi="Times New Roman"/>
          <w:color w:val="000000" w:themeColor="text1"/>
          <w:kern w:val="2"/>
          <w:sz w:val="20"/>
          <w:szCs w:val="20"/>
          <w:lang w:val="uk-UA"/>
          <w14:ligatures w14:val="standardContextual"/>
        </w:rPr>
      </w:pPr>
      <w:r w:rsidRPr="002451A7">
        <w:rPr>
          <w:rFonts w:ascii="Times New Roman" w:eastAsiaTheme="minorHAnsi" w:hAnsi="Times New Roman"/>
          <w:color w:val="000000" w:themeColor="text1"/>
          <w:kern w:val="2"/>
          <w:sz w:val="20"/>
          <w:szCs w:val="20"/>
          <w:lang w:val="uk-UA"/>
          <w14:ligatures w14:val="standardContextual"/>
        </w:rPr>
        <w:t>заходів для військовослужбовців, ветеранів війни та</w:t>
      </w:r>
    </w:p>
    <w:p w14:paraId="29D5E9B7" w14:textId="77777777" w:rsidR="00C63DE2" w:rsidRPr="002451A7" w:rsidRDefault="00C63DE2" w:rsidP="00C63DE2">
      <w:pPr>
        <w:spacing w:after="0" w:line="240" w:lineRule="auto"/>
        <w:ind w:firstLine="4820"/>
        <w:rPr>
          <w:rFonts w:ascii="Times New Roman" w:eastAsiaTheme="minorHAnsi" w:hAnsi="Times New Roman"/>
          <w:color w:val="000000" w:themeColor="text1"/>
          <w:kern w:val="2"/>
          <w:sz w:val="20"/>
          <w:szCs w:val="20"/>
          <w:lang w:val="uk-UA"/>
          <w14:ligatures w14:val="standardContextual"/>
        </w:rPr>
      </w:pPr>
      <w:r w:rsidRPr="002451A7">
        <w:rPr>
          <w:rFonts w:ascii="Times New Roman" w:eastAsiaTheme="minorHAnsi" w:hAnsi="Times New Roman"/>
          <w:color w:val="000000" w:themeColor="text1"/>
          <w:kern w:val="2"/>
          <w:sz w:val="20"/>
          <w:szCs w:val="20"/>
          <w:lang w:val="uk-UA"/>
          <w14:ligatures w14:val="standardContextual"/>
        </w:rPr>
        <w:t xml:space="preserve"> членів їх сімей, членів сімей загиблих (померлих) </w:t>
      </w:r>
    </w:p>
    <w:p w14:paraId="105C775C" w14:textId="77777777" w:rsidR="00C63DE2" w:rsidRPr="002451A7" w:rsidRDefault="00C63DE2" w:rsidP="00C63DE2">
      <w:pPr>
        <w:spacing w:after="0" w:line="240" w:lineRule="auto"/>
        <w:ind w:firstLine="4820"/>
        <w:rPr>
          <w:rFonts w:ascii="Times New Roman" w:eastAsiaTheme="minorHAnsi" w:hAnsi="Times New Roman"/>
          <w:color w:val="000000" w:themeColor="text1"/>
          <w:kern w:val="2"/>
          <w:sz w:val="20"/>
          <w:szCs w:val="20"/>
          <w:lang w:val="uk-UA"/>
          <w14:ligatures w14:val="standardContextual"/>
        </w:rPr>
      </w:pPr>
      <w:r w:rsidRPr="002451A7">
        <w:rPr>
          <w:rFonts w:ascii="Times New Roman" w:eastAsiaTheme="minorHAnsi" w:hAnsi="Times New Roman"/>
          <w:color w:val="000000" w:themeColor="text1"/>
          <w:kern w:val="2"/>
          <w:sz w:val="20"/>
          <w:szCs w:val="20"/>
          <w:lang w:val="uk-UA"/>
          <w14:ligatures w14:val="standardContextual"/>
        </w:rPr>
        <w:t xml:space="preserve">Захисників та Захисниць України, членів сімей </w:t>
      </w:r>
    </w:p>
    <w:p w14:paraId="4A066911" w14:textId="77777777" w:rsidR="00C63DE2" w:rsidRPr="002451A7" w:rsidRDefault="00C63DE2" w:rsidP="00C63DE2">
      <w:pPr>
        <w:spacing w:after="0" w:line="240" w:lineRule="auto"/>
        <w:ind w:firstLine="4820"/>
        <w:rPr>
          <w:rFonts w:ascii="Times New Roman" w:eastAsiaTheme="minorHAnsi" w:hAnsi="Times New Roman"/>
          <w:color w:val="000000" w:themeColor="text1"/>
          <w:kern w:val="2"/>
          <w:sz w:val="20"/>
          <w:szCs w:val="20"/>
          <w:lang w:val="uk-UA"/>
          <w14:ligatures w14:val="standardContextual"/>
        </w:rPr>
      </w:pPr>
      <w:r w:rsidRPr="002451A7">
        <w:rPr>
          <w:rFonts w:ascii="Times New Roman" w:eastAsiaTheme="minorHAnsi" w:hAnsi="Times New Roman"/>
          <w:color w:val="000000" w:themeColor="text1"/>
          <w:kern w:val="2"/>
          <w:sz w:val="20"/>
          <w:szCs w:val="20"/>
          <w:lang w:val="uk-UA"/>
          <w14:ligatures w14:val="standardContextual"/>
        </w:rPr>
        <w:t xml:space="preserve">військовополонених  та зниклих безвісти за </w:t>
      </w:r>
    </w:p>
    <w:p w14:paraId="6CCF4DAC" w14:textId="77777777" w:rsidR="00C63DE2" w:rsidRPr="002451A7" w:rsidRDefault="00C63DE2" w:rsidP="00C63DE2">
      <w:pPr>
        <w:spacing w:after="0" w:line="240" w:lineRule="auto"/>
        <w:ind w:firstLine="4820"/>
        <w:rPr>
          <w:rFonts w:ascii="Times New Roman" w:eastAsiaTheme="minorHAnsi" w:hAnsi="Times New Roman"/>
          <w:color w:val="000000" w:themeColor="text1"/>
          <w:kern w:val="2"/>
          <w:sz w:val="20"/>
          <w:szCs w:val="20"/>
          <w:lang w:val="uk-UA"/>
          <w14:ligatures w14:val="standardContextual"/>
        </w:rPr>
      </w:pPr>
      <w:r w:rsidRPr="002451A7">
        <w:rPr>
          <w:rFonts w:ascii="Times New Roman" w:eastAsiaTheme="minorHAnsi" w:hAnsi="Times New Roman"/>
          <w:color w:val="000000" w:themeColor="text1"/>
          <w:kern w:val="2"/>
          <w:sz w:val="20"/>
          <w:szCs w:val="20"/>
          <w:lang w:val="uk-UA"/>
          <w14:ligatures w14:val="standardContextual"/>
        </w:rPr>
        <w:t xml:space="preserve">особливих обставин Обухівської міської територіальної </w:t>
      </w:r>
    </w:p>
    <w:p w14:paraId="22BCE020" w14:textId="67E3A71C" w:rsidR="00C63DE2" w:rsidRPr="002451A7" w:rsidRDefault="00C63DE2" w:rsidP="00C63DE2">
      <w:pPr>
        <w:spacing w:after="0" w:line="240" w:lineRule="auto"/>
        <w:ind w:firstLine="4820"/>
        <w:rPr>
          <w:rFonts w:ascii="Times New Roman" w:eastAsiaTheme="minorHAnsi" w:hAnsi="Times New Roman"/>
          <w:color w:val="000000" w:themeColor="text1"/>
          <w:kern w:val="2"/>
          <w:sz w:val="20"/>
          <w:szCs w:val="20"/>
          <w:lang w:val="uk-UA"/>
          <w14:ligatures w14:val="standardContextual"/>
        </w:rPr>
      </w:pPr>
      <w:r w:rsidRPr="002451A7">
        <w:rPr>
          <w:rFonts w:ascii="Times New Roman" w:eastAsiaTheme="minorHAnsi" w:hAnsi="Times New Roman"/>
          <w:color w:val="000000" w:themeColor="text1"/>
          <w:kern w:val="2"/>
          <w:sz w:val="20"/>
          <w:szCs w:val="20"/>
          <w:lang w:val="uk-UA"/>
          <w14:ligatures w14:val="standardContextual"/>
        </w:rPr>
        <w:t>громади Київської області на 2025-2026 роки</w:t>
      </w:r>
    </w:p>
    <w:p w14:paraId="37502E03" w14:textId="77777777" w:rsidR="00C63DE2" w:rsidRPr="002451A7" w:rsidRDefault="00C63DE2" w:rsidP="00C63DE2">
      <w:pPr>
        <w:spacing w:after="0" w:line="240" w:lineRule="auto"/>
        <w:ind w:firstLine="4820"/>
        <w:rPr>
          <w:rFonts w:ascii="Times New Roman" w:eastAsiaTheme="minorHAnsi" w:hAnsi="Times New Roman"/>
          <w:b/>
          <w:color w:val="000000" w:themeColor="text1"/>
          <w:kern w:val="2"/>
          <w:sz w:val="20"/>
          <w:szCs w:val="20"/>
          <w:lang w:val="uk-UA"/>
          <w14:ligatures w14:val="standardContextual"/>
        </w:rPr>
      </w:pPr>
    </w:p>
    <w:p w14:paraId="42EF02EB" w14:textId="77777777" w:rsidR="00C63DE2" w:rsidRPr="002451A7" w:rsidRDefault="00C63DE2" w:rsidP="00C63DE2">
      <w:pPr>
        <w:spacing w:after="0" w:line="259" w:lineRule="auto"/>
        <w:jc w:val="center"/>
        <w:rPr>
          <w:rFonts w:ascii="Times New Roman" w:eastAsiaTheme="minorHAnsi" w:hAnsi="Times New Roman"/>
          <w:b/>
          <w:color w:val="000000" w:themeColor="text1"/>
          <w:kern w:val="2"/>
          <w:sz w:val="24"/>
          <w:szCs w:val="24"/>
          <w:lang w:val="uk-UA"/>
          <w14:ligatures w14:val="standardContextual"/>
        </w:rPr>
      </w:pPr>
      <w:r w:rsidRPr="002451A7">
        <w:rPr>
          <w:rFonts w:ascii="Times New Roman" w:eastAsiaTheme="minorHAnsi" w:hAnsi="Times New Roman"/>
          <w:b/>
          <w:color w:val="000000" w:themeColor="text1"/>
          <w:kern w:val="2"/>
          <w:sz w:val="24"/>
          <w:szCs w:val="24"/>
          <w:lang w:val="uk-UA"/>
          <w14:ligatures w14:val="standardContextual"/>
        </w:rPr>
        <w:t>КОШТОРИС</w:t>
      </w:r>
    </w:p>
    <w:p w14:paraId="664FBC4C" w14:textId="77777777" w:rsidR="00C63DE2" w:rsidRPr="002451A7" w:rsidRDefault="00C63DE2" w:rsidP="00C63DE2">
      <w:pPr>
        <w:spacing w:after="0" w:line="259" w:lineRule="auto"/>
        <w:jc w:val="center"/>
        <w:rPr>
          <w:rFonts w:ascii="Times New Roman" w:eastAsiaTheme="minorHAnsi" w:hAnsi="Times New Roman"/>
          <w:b/>
          <w:bCs/>
          <w:color w:val="000000" w:themeColor="text1"/>
          <w:kern w:val="2"/>
          <w:sz w:val="24"/>
          <w:szCs w:val="24"/>
          <w:lang w:val="uk-UA"/>
          <w14:ligatures w14:val="standardContextual"/>
        </w:rPr>
      </w:pPr>
      <w:r w:rsidRPr="002451A7">
        <w:rPr>
          <w:rFonts w:ascii="Times New Roman" w:eastAsiaTheme="minorHAnsi" w:hAnsi="Times New Roman"/>
          <w:b/>
          <w:bCs/>
          <w:color w:val="000000" w:themeColor="text1"/>
          <w:kern w:val="2"/>
          <w:sz w:val="24"/>
          <w:szCs w:val="24"/>
          <w:lang w:val="uk-UA"/>
          <w14:ligatures w14:val="standardContextual"/>
        </w:rPr>
        <w:t>реінтеграційних заходів для військовослужбовців, ветеранів війни</w:t>
      </w:r>
    </w:p>
    <w:p w14:paraId="1BF7A207" w14:textId="77777777" w:rsidR="00C63DE2" w:rsidRPr="002451A7" w:rsidRDefault="00C63DE2" w:rsidP="00C63DE2">
      <w:pPr>
        <w:spacing w:after="0" w:line="259" w:lineRule="auto"/>
        <w:jc w:val="center"/>
        <w:rPr>
          <w:rFonts w:ascii="Times New Roman" w:eastAsiaTheme="minorHAnsi" w:hAnsi="Times New Roman"/>
          <w:b/>
          <w:bCs/>
          <w:color w:val="000000" w:themeColor="text1"/>
          <w:kern w:val="2"/>
          <w:sz w:val="24"/>
          <w:szCs w:val="24"/>
          <w:lang w:val="uk-UA"/>
          <w14:ligatures w14:val="standardContextual"/>
        </w:rPr>
      </w:pPr>
      <w:r w:rsidRPr="002451A7">
        <w:rPr>
          <w:rFonts w:ascii="Times New Roman" w:eastAsiaTheme="minorHAnsi" w:hAnsi="Times New Roman"/>
          <w:b/>
          <w:bCs/>
          <w:color w:val="000000" w:themeColor="text1"/>
          <w:kern w:val="2"/>
          <w:sz w:val="24"/>
          <w:szCs w:val="24"/>
          <w:lang w:val="uk-UA"/>
          <w14:ligatures w14:val="standardContextual"/>
        </w:rPr>
        <w:t>та членів їх сімей, членів сімей загиблих (померлих) Захисників та Захисниць України, членів сімей військовополонених та зниклих безвісти за особливих обставин Обухівської міської територіальної громади</w:t>
      </w:r>
    </w:p>
    <w:p w14:paraId="060FA809" w14:textId="27DC4DE4" w:rsidR="00C63DE2" w:rsidRPr="002451A7" w:rsidRDefault="00C63DE2" w:rsidP="00C63DE2">
      <w:pPr>
        <w:spacing w:after="0" w:line="259" w:lineRule="auto"/>
        <w:jc w:val="center"/>
        <w:rPr>
          <w:rFonts w:ascii="Times New Roman" w:eastAsiaTheme="minorHAnsi" w:hAnsi="Times New Roman"/>
          <w:b/>
          <w:bCs/>
          <w:color w:val="000000" w:themeColor="text1"/>
          <w:kern w:val="2"/>
          <w:sz w:val="24"/>
          <w:szCs w:val="24"/>
          <w:lang w:val="uk-UA"/>
          <w14:ligatures w14:val="standardContextual"/>
        </w:rPr>
      </w:pPr>
      <w:r w:rsidRPr="002451A7">
        <w:rPr>
          <w:rFonts w:ascii="Times New Roman" w:eastAsiaTheme="minorHAnsi" w:hAnsi="Times New Roman"/>
          <w:b/>
          <w:bCs/>
          <w:color w:val="000000" w:themeColor="text1"/>
          <w:kern w:val="2"/>
          <w:sz w:val="24"/>
          <w:szCs w:val="24"/>
          <w:lang w:val="uk-UA"/>
          <w14:ligatures w14:val="standardContextual"/>
        </w:rPr>
        <w:t>Київ</w:t>
      </w:r>
      <w:r w:rsidR="00A562C9" w:rsidRPr="002451A7">
        <w:rPr>
          <w:rFonts w:ascii="Times New Roman" w:eastAsiaTheme="minorHAnsi" w:hAnsi="Times New Roman"/>
          <w:b/>
          <w:bCs/>
          <w:color w:val="000000" w:themeColor="text1"/>
          <w:kern w:val="2"/>
          <w:sz w:val="24"/>
          <w:szCs w:val="24"/>
          <w:lang w:val="uk-UA"/>
          <w14:ligatures w14:val="standardContextual"/>
        </w:rPr>
        <w:t>ської області на 2025-2026 роки</w:t>
      </w:r>
      <w:r w:rsidRPr="002451A7">
        <w:rPr>
          <w:rFonts w:ascii="Times New Roman" w:eastAsiaTheme="minorHAnsi" w:hAnsi="Times New Roman"/>
          <w:b/>
          <w:bCs/>
          <w:color w:val="000000" w:themeColor="text1"/>
          <w:kern w:val="2"/>
          <w:sz w:val="24"/>
          <w:szCs w:val="24"/>
          <w:lang w:val="uk-UA"/>
          <w14:ligatures w14:val="standardContextual"/>
        </w:rPr>
        <w:t>,  на 2026 рік</w:t>
      </w:r>
    </w:p>
    <w:p w14:paraId="49A4DCB3" w14:textId="77777777" w:rsidR="00A562C9" w:rsidRPr="002451A7" w:rsidRDefault="00A562C9" w:rsidP="00C63DE2">
      <w:pPr>
        <w:spacing w:after="0" w:line="259" w:lineRule="auto"/>
        <w:jc w:val="center"/>
        <w:rPr>
          <w:rFonts w:ascii="Times New Roman" w:eastAsiaTheme="minorHAnsi" w:hAnsi="Times New Roman"/>
          <w:b/>
          <w:bCs/>
          <w:color w:val="000000" w:themeColor="text1"/>
          <w:kern w:val="2"/>
          <w:sz w:val="24"/>
          <w:szCs w:val="24"/>
          <w:lang w:val="uk-UA"/>
          <w14:ligatures w14:val="standardContextual"/>
        </w:rPr>
      </w:pPr>
    </w:p>
    <w:tbl>
      <w:tblPr>
        <w:tblStyle w:val="11"/>
        <w:tblW w:w="9700" w:type="dxa"/>
        <w:tblLook w:val="04A0" w:firstRow="1" w:lastRow="0" w:firstColumn="1" w:lastColumn="0" w:noHBand="0" w:noVBand="1"/>
      </w:tblPr>
      <w:tblGrid>
        <w:gridCol w:w="529"/>
        <w:gridCol w:w="4757"/>
        <w:gridCol w:w="1721"/>
        <w:gridCol w:w="1337"/>
        <w:gridCol w:w="1356"/>
      </w:tblGrid>
      <w:tr w:rsidR="002451A7" w:rsidRPr="002451A7" w14:paraId="593E7FB1" w14:textId="77777777" w:rsidTr="00087CA8">
        <w:tc>
          <w:tcPr>
            <w:tcW w:w="529" w:type="dxa"/>
            <w:tcBorders>
              <w:top w:val="single" w:sz="4" w:space="0" w:color="auto"/>
              <w:left w:val="single" w:sz="4" w:space="0" w:color="auto"/>
              <w:bottom w:val="single" w:sz="4" w:space="0" w:color="auto"/>
              <w:right w:val="single" w:sz="4" w:space="0" w:color="auto"/>
            </w:tcBorders>
            <w:hideMark/>
          </w:tcPr>
          <w:p w14:paraId="21AE0B4E"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w:t>
            </w:r>
          </w:p>
        </w:tc>
        <w:tc>
          <w:tcPr>
            <w:tcW w:w="4757" w:type="dxa"/>
            <w:tcBorders>
              <w:top w:val="single" w:sz="4" w:space="0" w:color="auto"/>
              <w:left w:val="single" w:sz="4" w:space="0" w:color="auto"/>
              <w:bottom w:val="single" w:sz="4" w:space="0" w:color="auto"/>
              <w:right w:val="single" w:sz="4" w:space="0" w:color="auto"/>
            </w:tcBorders>
            <w:hideMark/>
          </w:tcPr>
          <w:p w14:paraId="2CF4855B"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Назва заходу</w:t>
            </w:r>
          </w:p>
        </w:tc>
        <w:tc>
          <w:tcPr>
            <w:tcW w:w="1721" w:type="dxa"/>
            <w:tcBorders>
              <w:top w:val="single" w:sz="4" w:space="0" w:color="auto"/>
              <w:left w:val="single" w:sz="4" w:space="0" w:color="auto"/>
              <w:bottom w:val="single" w:sz="4" w:space="0" w:color="auto"/>
              <w:right w:val="single" w:sz="4" w:space="0" w:color="auto"/>
            </w:tcBorders>
            <w:hideMark/>
          </w:tcPr>
          <w:p w14:paraId="3BACBB9E"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Кількість запланованих заходів</w:t>
            </w:r>
          </w:p>
        </w:tc>
        <w:tc>
          <w:tcPr>
            <w:tcW w:w="1337" w:type="dxa"/>
            <w:tcBorders>
              <w:top w:val="single" w:sz="4" w:space="0" w:color="auto"/>
              <w:left w:val="single" w:sz="4" w:space="0" w:color="auto"/>
              <w:bottom w:val="single" w:sz="4" w:space="0" w:color="auto"/>
              <w:right w:val="single" w:sz="4" w:space="0" w:color="auto"/>
            </w:tcBorders>
            <w:hideMark/>
          </w:tcPr>
          <w:p w14:paraId="6CA661C8"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Кількість охоплених осіб</w:t>
            </w:r>
          </w:p>
        </w:tc>
        <w:tc>
          <w:tcPr>
            <w:tcW w:w="1356" w:type="dxa"/>
            <w:tcBorders>
              <w:top w:val="single" w:sz="4" w:space="0" w:color="auto"/>
              <w:left w:val="single" w:sz="4" w:space="0" w:color="auto"/>
              <w:bottom w:val="single" w:sz="4" w:space="0" w:color="auto"/>
              <w:right w:val="single" w:sz="4" w:space="0" w:color="auto"/>
            </w:tcBorders>
            <w:hideMark/>
          </w:tcPr>
          <w:p w14:paraId="46021723"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Вартість</w:t>
            </w:r>
          </w:p>
        </w:tc>
      </w:tr>
      <w:tr w:rsidR="002451A7" w:rsidRPr="002451A7" w14:paraId="76A3E798" w14:textId="77777777" w:rsidTr="00087CA8">
        <w:tc>
          <w:tcPr>
            <w:tcW w:w="529" w:type="dxa"/>
            <w:tcBorders>
              <w:top w:val="single" w:sz="4" w:space="0" w:color="auto"/>
              <w:left w:val="single" w:sz="4" w:space="0" w:color="auto"/>
              <w:bottom w:val="single" w:sz="4" w:space="0" w:color="auto"/>
              <w:right w:val="single" w:sz="4" w:space="0" w:color="auto"/>
            </w:tcBorders>
            <w:hideMark/>
          </w:tcPr>
          <w:p w14:paraId="4DB58B4E"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1</w:t>
            </w:r>
          </w:p>
        </w:tc>
        <w:tc>
          <w:tcPr>
            <w:tcW w:w="4757" w:type="dxa"/>
            <w:tcBorders>
              <w:top w:val="single" w:sz="4" w:space="0" w:color="auto"/>
              <w:left w:val="single" w:sz="4" w:space="0" w:color="auto"/>
              <w:bottom w:val="single" w:sz="4" w:space="0" w:color="auto"/>
              <w:right w:val="single" w:sz="4" w:space="0" w:color="auto"/>
            </w:tcBorders>
            <w:hideMark/>
          </w:tcPr>
          <w:p w14:paraId="48AE1FA7"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 xml:space="preserve">Фестиваль ветеранської культури «Кола  дотику » </w:t>
            </w:r>
          </w:p>
        </w:tc>
        <w:tc>
          <w:tcPr>
            <w:tcW w:w="1721" w:type="dxa"/>
            <w:tcBorders>
              <w:top w:val="single" w:sz="4" w:space="0" w:color="auto"/>
              <w:left w:val="single" w:sz="4" w:space="0" w:color="auto"/>
              <w:bottom w:val="single" w:sz="4" w:space="0" w:color="auto"/>
              <w:right w:val="single" w:sz="4" w:space="0" w:color="auto"/>
            </w:tcBorders>
          </w:tcPr>
          <w:p w14:paraId="5B012E38"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1</w:t>
            </w:r>
          </w:p>
          <w:p w14:paraId="57571167"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p>
        </w:tc>
        <w:tc>
          <w:tcPr>
            <w:tcW w:w="1337" w:type="dxa"/>
            <w:tcBorders>
              <w:top w:val="single" w:sz="4" w:space="0" w:color="auto"/>
              <w:left w:val="single" w:sz="4" w:space="0" w:color="auto"/>
              <w:bottom w:val="single" w:sz="4" w:space="0" w:color="auto"/>
              <w:right w:val="single" w:sz="4" w:space="0" w:color="auto"/>
            </w:tcBorders>
            <w:hideMark/>
          </w:tcPr>
          <w:p w14:paraId="42438E4F"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100</w:t>
            </w:r>
          </w:p>
        </w:tc>
        <w:tc>
          <w:tcPr>
            <w:tcW w:w="1356" w:type="dxa"/>
            <w:tcBorders>
              <w:top w:val="single" w:sz="4" w:space="0" w:color="auto"/>
              <w:left w:val="single" w:sz="4" w:space="0" w:color="auto"/>
              <w:bottom w:val="single" w:sz="4" w:space="0" w:color="auto"/>
              <w:right w:val="single" w:sz="4" w:space="0" w:color="auto"/>
            </w:tcBorders>
            <w:hideMark/>
          </w:tcPr>
          <w:p w14:paraId="34B74A23"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100 000,00</w:t>
            </w:r>
          </w:p>
        </w:tc>
      </w:tr>
      <w:tr w:rsidR="002451A7" w:rsidRPr="002451A7" w14:paraId="344ED068" w14:textId="77777777" w:rsidTr="00087CA8">
        <w:tc>
          <w:tcPr>
            <w:tcW w:w="529" w:type="dxa"/>
            <w:tcBorders>
              <w:top w:val="single" w:sz="4" w:space="0" w:color="auto"/>
              <w:left w:val="single" w:sz="4" w:space="0" w:color="auto"/>
              <w:bottom w:val="single" w:sz="4" w:space="0" w:color="auto"/>
              <w:right w:val="single" w:sz="4" w:space="0" w:color="auto"/>
            </w:tcBorders>
            <w:hideMark/>
          </w:tcPr>
          <w:p w14:paraId="08F8ABFB"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2</w:t>
            </w:r>
          </w:p>
        </w:tc>
        <w:tc>
          <w:tcPr>
            <w:tcW w:w="4757" w:type="dxa"/>
            <w:tcBorders>
              <w:top w:val="single" w:sz="4" w:space="0" w:color="auto"/>
              <w:left w:val="single" w:sz="4" w:space="0" w:color="auto"/>
              <w:bottom w:val="single" w:sz="4" w:space="0" w:color="auto"/>
              <w:right w:val="single" w:sz="4" w:space="0" w:color="auto"/>
            </w:tcBorders>
            <w:hideMark/>
          </w:tcPr>
          <w:p w14:paraId="46EA761A"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"Мобільний планетарій. Інтерактивне космічне шоу для дітей"</w:t>
            </w:r>
          </w:p>
        </w:tc>
        <w:tc>
          <w:tcPr>
            <w:tcW w:w="1721" w:type="dxa"/>
            <w:tcBorders>
              <w:top w:val="single" w:sz="4" w:space="0" w:color="auto"/>
              <w:left w:val="single" w:sz="4" w:space="0" w:color="auto"/>
              <w:bottom w:val="single" w:sz="4" w:space="0" w:color="auto"/>
              <w:right w:val="single" w:sz="4" w:space="0" w:color="auto"/>
            </w:tcBorders>
            <w:hideMark/>
          </w:tcPr>
          <w:p w14:paraId="2BC1ACF2"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1</w:t>
            </w:r>
          </w:p>
        </w:tc>
        <w:tc>
          <w:tcPr>
            <w:tcW w:w="1337" w:type="dxa"/>
            <w:tcBorders>
              <w:top w:val="single" w:sz="4" w:space="0" w:color="auto"/>
              <w:left w:val="single" w:sz="4" w:space="0" w:color="auto"/>
              <w:bottom w:val="single" w:sz="4" w:space="0" w:color="auto"/>
              <w:right w:val="single" w:sz="4" w:space="0" w:color="auto"/>
            </w:tcBorders>
            <w:hideMark/>
          </w:tcPr>
          <w:p w14:paraId="4014902A"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70</w:t>
            </w:r>
          </w:p>
        </w:tc>
        <w:tc>
          <w:tcPr>
            <w:tcW w:w="1356" w:type="dxa"/>
            <w:tcBorders>
              <w:top w:val="single" w:sz="4" w:space="0" w:color="auto"/>
              <w:left w:val="single" w:sz="4" w:space="0" w:color="auto"/>
              <w:bottom w:val="single" w:sz="4" w:space="0" w:color="auto"/>
              <w:right w:val="single" w:sz="4" w:space="0" w:color="auto"/>
            </w:tcBorders>
            <w:hideMark/>
          </w:tcPr>
          <w:p w14:paraId="6FEB6356"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20000,00</w:t>
            </w:r>
          </w:p>
        </w:tc>
      </w:tr>
      <w:tr w:rsidR="002451A7" w:rsidRPr="002451A7" w14:paraId="09C6AB97" w14:textId="77777777" w:rsidTr="00087CA8">
        <w:tc>
          <w:tcPr>
            <w:tcW w:w="529" w:type="dxa"/>
            <w:tcBorders>
              <w:top w:val="single" w:sz="4" w:space="0" w:color="auto"/>
              <w:left w:val="single" w:sz="4" w:space="0" w:color="auto"/>
              <w:bottom w:val="single" w:sz="4" w:space="0" w:color="auto"/>
              <w:right w:val="single" w:sz="4" w:space="0" w:color="auto"/>
            </w:tcBorders>
            <w:hideMark/>
          </w:tcPr>
          <w:p w14:paraId="4E9DEA7D"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3</w:t>
            </w:r>
          </w:p>
        </w:tc>
        <w:tc>
          <w:tcPr>
            <w:tcW w:w="4757" w:type="dxa"/>
            <w:tcBorders>
              <w:top w:val="single" w:sz="4" w:space="0" w:color="auto"/>
              <w:left w:val="single" w:sz="4" w:space="0" w:color="auto"/>
              <w:bottom w:val="single" w:sz="4" w:space="0" w:color="auto"/>
              <w:right w:val="single" w:sz="4" w:space="0" w:color="auto"/>
            </w:tcBorders>
            <w:hideMark/>
          </w:tcPr>
          <w:p w14:paraId="1B39ACE8"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 xml:space="preserve">Виїзний кінотеатр для родин ветеранів </w:t>
            </w:r>
          </w:p>
        </w:tc>
        <w:tc>
          <w:tcPr>
            <w:tcW w:w="1721" w:type="dxa"/>
            <w:tcBorders>
              <w:top w:val="single" w:sz="4" w:space="0" w:color="auto"/>
              <w:left w:val="single" w:sz="4" w:space="0" w:color="auto"/>
              <w:bottom w:val="single" w:sz="4" w:space="0" w:color="auto"/>
              <w:right w:val="single" w:sz="4" w:space="0" w:color="auto"/>
            </w:tcBorders>
            <w:hideMark/>
          </w:tcPr>
          <w:p w14:paraId="0EAAFE8D"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2</w:t>
            </w:r>
          </w:p>
        </w:tc>
        <w:tc>
          <w:tcPr>
            <w:tcW w:w="1337" w:type="dxa"/>
            <w:tcBorders>
              <w:top w:val="single" w:sz="4" w:space="0" w:color="auto"/>
              <w:left w:val="single" w:sz="4" w:space="0" w:color="auto"/>
              <w:bottom w:val="single" w:sz="4" w:space="0" w:color="auto"/>
              <w:right w:val="single" w:sz="4" w:space="0" w:color="auto"/>
            </w:tcBorders>
            <w:hideMark/>
          </w:tcPr>
          <w:p w14:paraId="50F41886"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50</w:t>
            </w:r>
          </w:p>
        </w:tc>
        <w:tc>
          <w:tcPr>
            <w:tcW w:w="1356" w:type="dxa"/>
            <w:tcBorders>
              <w:top w:val="single" w:sz="4" w:space="0" w:color="auto"/>
              <w:left w:val="single" w:sz="4" w:space="0" w:color="auto"/>
              <w:bottom w:val="single" w:sz="4" w:space="0" w:color="auto"/>
              <w:right w:val="single" w:sz="4" w:space="0" w:color="auto"/>
            </w:tcBorders>
            <w:hideMark/>
          </w:tcPr>
          <w:p w14:paraId="3F5DBA73"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30000,00</w:t>
            </w:r>
          </w:p>
        </w:tc>
      </w:tr>
      <w:tr w:rsidR="002451A7" w:rsidRPr="002451A7" w14:paraId="00CB8EF1" w14:textId="77777777" w:rsidTr="00087CA8">
        <w:trPr>
          <w:trHeight w:val="462"/>
        </w:trPr>
        <w:tc>
          <w:tcPr>
            <w:tcW w:w="529" w:type="dxa"/>
            <w:tcBorders>
              <w:top w:val="single" w:sz="4" w:space="0" w:color="auto"/>
              <w:left w:val="single" w:sz="4" w:space="0" w:color="auto"/>
              <w:bottom w:val="single" w:sz="4" w:space="0" w:color="auto"/>
              <w:right w:val="single" w:sz="4" w:space="0" w:color="auto"/>
            </w:tcBorders>
            <w:hideMark/>
          </w:tcPr>
          <w:p w14:paraId="25B18338"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4</w:t>
            </w:r>
          </w:p>
        </w:tc>
        <w:tc>
          <w:tcPr>
            <w:tcW w:w="4757" w:type="dxa"/>
            <w:tcBorders>
              <w:top w:val="single" w:sz="4" w:space="0" w:color="auto"/>
              <w:left w:val="single" w:sz="4" w:space="0" w:color="auto"/>
              <w:bottom w:val="single" w:sz="4" w:space="0" w:color="auto"/>
              <w:right w:val="single" w:sz="4" w:space="0" w:color="auto"/>
            </w:tcBorders>
            <w:hideMark/>
          </w:tcPr>
          <w:p w14:paraId="2603BA23"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 xml:space="preserve">Фотосесія для родин ветеранів </w:t>
            </w:r>
          </w:p>
        </w:tc>
        <w:tc>
          <w:tcPr>
            <w:tcW w:w="1721" w:type="dxa"/>
            <w:tcBorders>
              <w:top w:val="single" w:sz="4" w:space="0" w:color="auto"/>
              <w:left w:val="single" w:sz="4" w:space="0" w:color="auto"/>
              <w:bottom w:val="single" w:sz="4" w:space="0" w:color="auto"/>
              <w:right w:val="single" w:sz="4" w:space="0" w:color="auto"/>
            </w:tcBorders>
            <w:hideMark/>
          </w:tcPr>
          <w:p w14:paraId="78088C6E"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1</w:t>
            </w:r>
          </w:p>
        </w:tc>
        <w:tc>
          <w:tcPr>
            <w:tcW w:w="1337" w:type="dxa"/>
            <w:tcBorders>
              <w:top w:val="single" w:sz="4" w:space="0" w:color="auto"/>
              <w:left w:val="single" w:sz="4" w:space="0" w:color="auto"/>
              <w:bottom w:val="single" w:sz="4" w:space="0" w:color="auto"/>
              <w:right w:val="single" w:sz="4" w:space="0" w:color="auto"/>
            </w:tcBorders>
            <w:hideMark/>
          </w:tcPr>
          <w:p w14:paraId="7B004F3E"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30</w:t>
            </w:r>
          </w:p>
        </w:tc>
        <w:tc>
          <w:tcPr>
            <w:tcW w:w="1356" w:type="dxa"/>
            <w:tcBorders>
              <w:top w:val="single" w:sz="4" w:space="0" w:color="auto"/>
              <w:left w:val="single" w:sz="4" w:space="0" w:color="auto"/>
              <w:bottom w:val="single" w:sz="4" w:space="0" w:color="auto"/>
              <w:right w:val="single" w:sz="4" w:space="0" w:color="auto"/>
            </w:tcBorders>
            <w:hideMark/>
          </w:tcPr>
          <w:p w14:paraId="55ED0452"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90000,00</w:t>
            </w:r>
          </w:p>
        </w:tc>
      </w:tr>
      <w:tr w:rsidR="002451A7" w:rsidRPr="002451A7" w14:paraId="326BFBFC" w14:textId="77777777" w:rsidTr="00087CA8">
        <w:tc>
          <w:tcPr>
            <w:tcW w:w="529" w:type="dxa"/>
            <w:tcBorders>
              <w:top w:val="single" w:sz="4" w:space="0" w:color="auto"/>
              <w:left w:val="single" w:sz="4" w:space="0" w:color="auto"/>
              <w:bottom w:val="single" w:sz="4" w:space="0" w:color="auto"/>
              <w:right w:val="single" w:sz="4" w:space="0" w:color="auto"/>
            </w:tcBorders>
            <w:hideMark/>
          </w:tcPr>
          <w:p w14:paraId="1C375C2A"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5</w:t>
            </w:r>
          </w:p>
        </w:tc>
        <w:tc>
          <w:tcPr>
            <w:tcW w:w="4757" w:type="dxa"/>
            <w:tcBorders>
              <w:top w:val="single" w:sz="4" w:space="0" w:color="auto"/>
              <w:left w:val="single" w:sz="4" w:space="0" w:color="auto"/>
              <w:bottom w:val="single" w:sz="4" w:space="0" w:color="auto"/>
              <w:right w:val="single" w:sz="4" w:space="0" w:color="auto"/>
            </w:tcBorders>
            <w:hideMark/>
          </w:tcPr>
          <w:p w14:paraId="12D77BF9"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 xml:space="preserve">Родинні виїзні майстер-класи  </w:t>
            </w:r>
            <w:proofErr w:type="spellStart"/>
            <w:r w:rsidRPr="002451A7">
              <w:rPr>
                <w:rFonts w:ascii="Times New Roman" w:eastAsiaTheme="minorHAnsi" w:hAnsi="Times New Roman"/>
                <w:color w:val="000000" w:themeColor="text1"/>
                <w:kern w:val="2"/>
                <w:sz w:val="24"/>
                <w:szCs w:val="24"/>
                <w:lang w:val="uk-UA"/>
                <w14:ligatures w14:val="standardContextual"/>
              </w:rPr>
              <w:t>агенство</w:t>
            </w:r>
            <w:proofErr w:type="spellEnd"/>
            <w:r w:rsidRPr="002451A7">
              <w:rPr>
                <w:rFonts w:ascii="Times New Roman" w:eastAsiaTheme="minorHAnsi" w:hAnsi="Times New Roman"/>
                <w:color w:val="000000" w:themeColor="text1"/>
                <w:kern w:val="2"/>
                <w:sz w:val="24"/>
                <w:szCs w:val="24"/>
                <w:lang w:val="uk-UA"/>
                <w14:ligatures w14:val="standardContextual"/>
              </w:rPr>
              <w:t xml:space="preserve"> </w:t>
            </w:r>
            <w:r w:rsidRPr="002451A7">
              <w:rPr>
                <w:rFonts w:ascii="Times New Roman" w:eastAsiaTheme="minorHAnsi" w:hAnsi="Times New Roman"/>
                <w:color w:val="000000" w:themeColor="text1"/>
                <w:kern w:val="2"/>
                <w:sz w:val="24"/>
                <w:szCs w:val="24"/>
                <w:lang w:val="en-US"/>
                <w14:ligatures w14:val="standardContextual"/>
              </w:rPr>
              <w:t>RV</w:t>
            </w:r>
            <w:r w:rsidRPr="002451A7">
              <w:rPr>
                <w:rFonts w:ascii="Times New Roman" w:eastAsiaTheme="minorHAnsi" w:hAnsi="Times New Roman"/>
                <w:color w:val="000000" w:themeColor="text1"/>
                <w:kern w:val="2"/>
                <w:sz w:val="24"/>
                <w:szCs w:val="24"/>
                <w:lang w:val="uk-UA"/>
                <w14:ligatures w14:val="standardContextual"/>
              </w:rPr>
              <w:t xml:space="preserve"> </w:t>
            </w:r>
            <w:r w:rsidRPr="002451A7">
              <w:rPr>
                <w:rFonts w:ascii="Times New Roman" w:eastAsiaTheme="minorHAnsi" w:hAnsi="Times New Roman"/>
                <w:color w:val="000000" w:themeColor="text1"/>
                <w:kern w:val="2"/>
                <w:sz w:val="24"/>
                <w:szCs w:val="24"/>
                <w:lang w:val="en-US"/>
                <w14:ligatures w14:val="standardContextual"/>
              </w:rPr>
              <w:t>Event</w:t>
            </w:r>
            <w:r w:rsidRPr="002451A7">
              <w:rPr>
                <w:rFonts w:ascii="Times New Roman" w:eastAsiaTheme="minorHAnsi" w:hAnsi="Times New Roman"/>
                <w:color w:val="000000" w:themeColor="text1"/>
                <w:kern w:val="2"/>
                <w:sz w:val="24"/>
                <w:szCs w:val="24"/>
                <w:lang w:val="uk-UA"/>
                <w14:ligatures w14:val="standardContextual"/>
              </w:rPr>
              <w:t xml:space="preserve"> (гончарство, </w:t>
            </w:r>
            <w:proofErr w:type="spellStart"/>
            <w:r w:rsidRPr="002451A7">
              <w:rPr>
                <w:rFonts w:ascii="Times New Roman" w:eastAsiaTheme="minorHAnsi" w:hAnsi="Times New Roman"/>
                <w:color w:val="000000" w:themeColor="text1"/>
                <w:kern w:val="2"/>
                <w:sz w:val="24"/>
                <w:szCs w:val="24"/>
                <w:lang w:val="uk-UA"/>
                <w14:ligatures w14:val="standardContextual"/>
              </w:rPr>
              <w:t>топіарій</w:t>
            </w:r>
            <w:proofErr w:type="spellEnd"/>
            <w:r w:rsidRPr="002451A7">
              <w:rPr>
                <w:rFonts w:ascii="Times New Roman" w:eastAsiaTheme="minorHAnsi" w:hAnsi="Times New Roman"/>
                <w:color w:val="000000" w:themeColor="text1"/>
                <w:kern w:val="2"/>
                <w:sz w:val="24"/>
                <w:szCs w:val="24"/>
                <w:lang w:val="uk-UA"/>
                <w14:ligatures w14:val="standardContextual"/>
              </w:rPr>
              <w:t xml:space="preserve"> і </w:t>
            </w:r>
            <w:proofErr w:type="spellStart"/>
            <w:r w:rsidRPr="002451A7">
              <w:rPr>
                <w:rFonts w:ascii="Times New Roman" w:eastAsiaTheme="minorHAnsi" w:hAnsi="Times New Roman"/>
                <w:color w:val="000000" w:themeColor="text1"/>
                <w:kern w:val="2"/>
                <w:sz w:val="24"/>
                <w:szCs w:val="24"/>
                <w:lang w:val="uk-UA"/>
                <w14:ligatures w14:val="standardContextual"/>
              </w:rPr>
              <w:t>т.д</w:t>
            </w:r>
            <w:proofErr w:type="spellEnd"/>
            <w:r w:rsidRPr="002451A7">
              <w:rPr>
                <w:rFonts w:ascii="Times New Roman" w:eastAsiaTheme="minorHAnsi" w:hAnsi="Times New Roman"/>
                <w:color w:val="000000" w:themeColor="text1"/>
                <w:kern w:val="2"/>
                <w:sz w:val="24"/>
                <w:szCs w:val="24"/>
                <w:lang w:val="uk-UA"/>
                <w14:ligatures w14:val="standardContextual"/>
              </w:rPr>
              <w:t>.)</w:t>
            </w:r>
          </w:p>
        </w:tc>
        <w:tc>
          <w:tcPr>
            <w:tcW w:w="1721" w:type="dxa"/>
            <w:tcBorders>
              <w:top w:val="single" w:sz="4" w:space="0" w:color="auto"/>
              <w:left w:val="single" w:sz="4" w:space="0" w:color="auto"/>
              <w:bottom w:val="single" w:sz="4" w:space="0" w:color="auto"/>
              <w:right w:val="single" w:sz="4" w:space="0" w:color="auto"/>
            </w:tcBorders>
            <w:hideMark/>
          </w:tcPr>
          <w:p w14:paraId="6FBBADB9"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6</w:t>
            </w:r>
          </w:p>
        </w:tc>
        <w:tc>
          <w:tcPr>
            <w:tcW w:w="1337" w:type="dxa"/>
            <w:tcBorders>
              <w:top w:val="single" w:sz="4" w:space="0" w:color="auto"/>
              <w:left w:val="single" w:sz="4" w:space="0" w:color="auto"/>
              <w:bottom w:val="single" w:sz="4" w:space="0" w:color="auto"/>
              <w:right w:val="single" w:sz="4" w:space="0" w:color="auto"/>
            </w:tcBorders>
            <w:hideMark/>
          </w:tcPr>
          <w:p w14:paraId="0E04857D"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60</w:t>
            </w:r>
          </w:p>
        </w:tc>
        <w:tc>
          <w:tcPr>
            <w:tcW w:w="1356" w:type="dxa"/>
            <w:tcBorders>
              <w:top w:val="single" w:sz="4" w:space="0" w:color="auto"/>
              <w:left w:val="single" w:sz="4" w:space="0" w:color="auto"/>
              <w:bottom w:val="single" w:sz="4" w:space="0" w:color="auto"/>
              <w:right w:val="single" w:sz="4" w:space="0" w:color="auto"/>
            </w:tcBorders>
            <w:hideMark/>
          </w:tcPr>
          <w:p w14:paraId="5E81BE3C"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85000,00</w:t>
            </w:r>
          </w:p>
        </w:tc>
      </w:tr>
      <w:tr w:rsidR="002451A7" w:rsidRPr="002451A7" w14:paraId="048BBC34" w14:textId="77777777" w:rsidTr="00087CA8">
        <w:tc>
          <w:tcPr>
            <w:tcW w:w="529" w:type="dxa"/>
            <w:tcBorders>
              <w:top w:val="single" w:sz="4" w:space="0" w:color="auto"/>
              <w:left w:val="single" w:sz="4" w:space="0" w:color="auto"/>
              <w:bottom w:val="single" w:sz="4" w:space="0" w:color="auto"/>
              <w:right w:val="single" w:sz="4" w:space="0" w:color="auto"/>
            </w:tcBorders>
            <w:hideMark/>
          </w:tcPr>
          <w:p w14:paraId="73AEB382"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6</w:t>
            </w:r>
          </w:p>
        </w:tc>
        <w:tc>
          <w:tcPr>
            <w:tcW w:w="4757" w:type="dxa"/>
            <w:tcBorders>
              <w:top w:val="single" w:sz="4" w:space="0" w:color="auto"/>
              <w:left w:val="single" w:sz="4" w:space="0" w:color="auto"/>
              <w:bottom w:val="single" w:sz="4" w:space="0" w:color="auto"/>
              <w:right w:val="single" w:sz="4" w:space="0" w:color="auto"/>
            </w:tcBorders>
            <w:hideMark/>
          </w:tcPr>
          <w:p w14:paraId="10296E93"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 xml:space="preserve">Літній табір для дітей Захисників </w:t>
            </w:r>
          </w:p>
        </w:tc>
        <w:tc>
          <w:tcPr>
            <w:tcW w:w="1721" w:type="dxa"/>
            <w:tcBorders>
              <w:top w:val="single" w:sz="4" w:space="0" w:color="auto"/>
              <w:left w:val="single" w:sz="4" w:space="0" w:color="auto"/>
              <w:bottom w:val="single" w:sz="4" w:space="0" w:color="auto"/>
              <w:right w:val="single" w:sz="4" w:space="0" w:color="auto"/>
            </w:tcBorders>
            <w:hideMark/>
          </w:tcPr>
          <w:p w14:paraId="2083CA0E"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1</w:t>
            </w:r>
          </w:p>
        </w:tc>
        <w:tc>
          <w:tcPr>
            <w:tcW w:w="1337" w:type="dxa"/>
            <w:tcBorders>
              <w:top w:val="single" w:sz="4" w:space="0" w:color="auto"/>
              <w:left w:val="single" w:sz="4" w:space="0" w:color="auto"/>
              <w:bottom w:val="single" w:sz="4" w:space="0" w:color="auto"/>
              <w:right w:val="single" w:sz="4" w:space="0" w:color="auto"/>
            </w:tcBorders>
            <w:hideMark/>
          </w:tcPr>
          <w:p w14:paraId="7AEB4DF4"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25</w:t>
            </w:r>
          </w:p>
        </w:tc>
        <w:tc>
          <w:tcPr>
            <w:tcW w:w="1356" w:type="dxa"/>
            <w:tcBorders>
              <w:top w:val="single" w:sz="4" w:space="0" w:color="auto"/>
              <w:left w:val="single" w:sz="4" w:space="0" w:color="auto"/>
              <w:bottom w:val="single" w:sz="4" w:space="0" w:color="auto"/>
              <w:right w:val="single" w:sz="4" w:space="0" w:color="auto"/>
            </w:tcBorders>
            <w:hideMark/>
          </w:tcPr>
          <w:p w14:paraId="301A85CC"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36000,00</w:t>
            </w:r>
          </w:p>
        </w:tc>
      </w:tr>
      <w:tr w:rsidR="002451A7" w:rsidRPr="002451A7" w14:paraId="18002487" w14:textId="77777777" w:rsidTr="00087CA8">
        <w:tc>
          <w:tcPr>
            <w:tcW w:w="529" w:type="dxa"/>
            <w:tcBorders>
              <w:top w:val="single" w:sz="4" w:space="0" w:color="auto"/>
              <w:left w:val="single" w:sz="4" w:space="0" w:color="auto"/>
              <w:bottom w:val="single" w:sz="4" w:space="0" w:color="auto"/>
              <w:right w:val="single" w:sz="4" w:space="0" w:color="auto"/>
            </w:tcBorders>
            <w:hideMark/>
          </w:tcPr>
          <w:p w14:paraId="7FBFC93D"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7</w:t>
            </w:r>
          </w:p>
        </w:tc>
        <w:tc>
          <w:tcPr>
            <w:tcW w:w="4757" w:type="dxa"/>
            <w:tcBorders>
              <w:top w:val="single" w:sz="4" w:space="0" w:color="auto"/>
              <w:left w:val="single" w:sz="4" w:space="0" w:color="auto"/>
              <w:bottom w:val="single" w:sz="4" w:space="0" w:color="auto"/>
              <w:right w:val="single" w:sz="4" w:space="0" w:color="auto"/>
            </w:tcBorders>
            <w:hideMark/>
          </w:tcPr>
          <w:p w14:paraId="7B982BC2"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 xml:space="preserve"> Майстер -клас для дітей в «Музей та Театр стародавньої їжі» с. </w:t>
            </w:r>
            <w:proofErr w:type="spellStart"/>
            <w:r w:rsidRPr="002451A7">
              <w:rPr>
                <w:rFonts w:ascii="Times New Roman" w:eastAsiaTheme="minorHAnsi" w:hAnsi="Times New Roman"/>
                <w:color w:val="000000" w:themeColor="text1"/>
                <w:kern w:val="2"/>
                <w:sz w:val="24"/>
                <w:szCs w:val="24"/>
                <w:lang w:val="uk-UA"/>
                <w14:ligatures w14:val="standardContextual"/>
              </w:rPr>
              <w:t>Ходосівка</w:t>
            </w:r>
            <w:proofErr w:type="spellEnd"/>
          </w:p>
        </w:tc>
        <w:tc>
          <w:tcPr>
            <w:tcW w:w="1721" w:type="dxa"/>
            <w:tcBorders>
              <w:top w:val="single" w:sz="4" w:space="0" w:color="auto"/>
              <w:left w:val="single" w:sz="4" w:space="0" w:color="auto"/>
              <w:bottom w:val="single" w:sz="4" w:space="0" w:color="auto"/>
              <w:right w:val="single" w:sz="4" w:space="0" w:color="auto"/>
            </w:tcBorders>
            <w:hideMark/>
          </w:tcPr>
          <w:p w14:paraId="17D3A265"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1</w:t>
            </w:r>
          </w:p>
        </w:tc>
        <w:tc>
          <w:tcPr>
            <w:tcW w:w="1337" w:type="dxa"/>
            <w:tcBorders>
              <w:top w:val="single" w:sz="4" w:space="0" w:color="auto"/>
              <w:left w:val="single" w:sz="4" w:space="0" w:color="auto"/>
              <w:bottom w:val="single" w:sz="4" w:space="0" w:color="auto"/>
              <w:right w:val="single" w:sz="4" w:space="0" w:color="auto"/>
            </w:tcBorders>
            <w:hideMark/>
          </w:tcPr>
          <w:p w14:paraId="2D09CC57"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44</w:t>
            </w:r>
          </w:p>
        </w:tc>
        <w:tc>
          <w:tcPr>
            <w:tcW w:w="1356" w:type="dxa"/>
            <w:tcBorders>
              <w:top w:val="single" w:sz="4" w:space="0" w:color="auto"/>
              <w:left w:val="single" w:sz="4" w:space="0" w:color="auto"/>
              <w:bottom w:val="single" w:sz="4" w:space="0" w:color="auto"/>
              <w:right w:val="single" w:sz="4" w:space="0" w:color="auto"/>
            </w:tcBorders>
            <w:hideMark/>
          </w:tcPr>
          <w:p w14:paraId="6BF102AA"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15000,00</w:t>
            </w:r>
          </w:p>
        </w:tc>
      </w:tr>
      <w:tr w:rsidR="002451A7" w:rsidRPr="002451A7" w14:paraId="72919E5B" w14:textId="77777777" w:rsidTr="00087CA8">
        <w:tc>
          <w:tcPr>
            <w:tcW w:w="529" w:type="dxa"/>
            <w:tcBorders>
              <w:top w:val="single" w:sz="4" w:space="0" w:color="auto"/>
              <w:left w:val="single" w:sz="4" w:space="0" w:color="auto"/>
              <w:bottom w:val="single" w:sz="4" w:space="0" w:color="auto"/>
              <w:right w:val="single" w:sz="4" w:space="0" w:color="auto"/>
            </w:tcBorders>
            <w:hideMark/>
          </w:tcPr>
          <w:p w14:paraId="588610C1"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8</w:t>
            </w:r>
          </w:p>
        </w:tc>
        <w:tc>
          <w:tcPr>
            <w:tcW w:w="4757" w:type="dxa"/>
            <w:tcBorders>
              <w:top w:val="single" w:sz="4" w:space="0" w:color="auto"/>
              <w:left w:val="single" w:sz="4" w:space="0" w:color="auto"/>
              <w:bottom w:val="single" w:sz="4" w:space="0" w:color="auto"/>
              <w:right w:val="single" w:sz="4" w:space="0" w:color="auto"/>
            </w:tcBorders>
            <w:hideMark/>
          </w:tcPr>
          <w:p w14:paraId="2A3DA16B"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 xml:space="preserve">Екскурсія до «Фабрика ялинкових прикрас» смт. </w:t>
            </w:r>
            <w:proofErr w:type="spellStart"/>
            <w:r w:rsidRPr="002451A7">
              <w:rPr>
                <w:rFonts w:ascii="Times New Roman" w:eastAsiaTheme="minorHAnsi" w:hAnsi="Times New Roman"/>
                <w:color w:val="000000" w:themeColor="text1"/>
                <w:kern w:val="2"/>
                <w:sz w:val="24"/>
                <w:szCs w:val="24"/>
                <w:lang w:val="uk-UA"/>
                <w14:ligatures w14:val="standardContextual"/>
              </w:rPr>
              <w:t>Клавдієво</w:t>
            </w:r>
            <w:proofErr w:type="spellEnd"/>
            <w:r w:rsidRPr="002451A7">
              <w:rPr>
                <w:rFonts w:ascii="Times New Roman" w:eastAsiaTheme="minorHAnsi" w:hAnsi="Times New Roman"/>
                <w:color w:val="000000" w:themeColor="text1"/>
                <w:kern w:val="2"/>
                <w:sz w:val="24"/>
                <w:szCs w:val="24"/>
                <w:lang w:val="uk-UA"/>
                <w14:ligatures w14:val="standardContextual"/>
              </w:rPr>
              <w:t xml:space="preserve"> - Тарасове</w:t>
            </w:r>
          </w:p>
        </w:tc>
        <w:tc>
          <w:tcPr>
            <w:tcW w:w="1721" w:type="dxa"/>
            <w:tcBorders>
              <w:top w:val="single" w:sz="4" w:space="0" w:color="auto"/>
              <w:left w:val="single" w:sz="4" w:space="0" w:color="auto"/>
              <w:bottom w:val="single" w:sz="4" w:space="0" w:color="auto"/>
              <w:right w:val="single" w:sz="4" w:space="0" w:color="auto"/>
            </w:tcBorders>
            <w:hideMark/>
          </w:tcPr>
          <w:p w14:paraId="19664F87"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1</w:t>
            </w:r>
          </w:p>
        </w:tc>
        <w:tc>
          <w:tcPr>
            <w:tcW w:w="1337" w:type="dxa"/>
            <w:tcBorders>
              <w:top w:val="single" w:sz="4" w:space="0" w:color="auto"/>
              <w:left w:val="single" w:sz="4" w:space="0" w:color="auto"/>
              <w:bottom w:val="single" w:sz="4" w:space="0" w:color="auto"/>
              <w:right w:val="single" w:sz="4" w:space="0" w:color="auto"/>
            </w:tcBorders>
            <w:hideMark/>
          </w:tcPr>
          <w:p w14:paraId="0505B6BA"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44</w:t>
            </w:r>
          </w:p>
        </w:tc>
        <w:tc>
          <w:tcPr>
            <w:tcW w:w="1356" w:type="dxa"/>
            <w:tcBorders>
              <w:top w:val="single" w:sz="4" w:space="0" w:color="auto"/>
              <w:left w:val="single" w:sz="4" w:space="0" w:color="auto"/>
              <w:bottom w:val="single" w:sz="4" w:space="0" w:color="auto"/>
              <w:right w:val="single" w:sz="4" w:space="0" w:color="auto"/>
            </w:tcBorders>
            <w:hideMark/>
          </w:tcPr>
          <w:p w14:paraId="473FB864"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11000,00</w:t>
            </w:r>
          </w:p>
        </w:tc>
      </w:tr>
      <w:tr w:rsidR="002451A7" w:rsidRPr="002451A7" w14:paraId="0E6D713A" w14:textId="77777777" w:rsidTr="00087CA8">
        <w:tc>
          <w:tcPr>
            <w:tcW w:w="529" w:type="dxa"/>
            <w:tcBorders>
              <w:top w:val="single" w:sz="4" w:space="0" w:color="auto"/>
              <w:left w:val="single" w:sz="4" w:space="0" w:color="auto"/>
              <w:bottom w:val="single" w:sz="4" w:space="0" w:color="auto"/>
              <w:right w:val="single" w:sz="4" w:space="0" w:color="auto"/>
            </w:tcBorders>
            <w:hideMark/>
          </w:tcPr>
          <w:p w14:paraId="5774F494"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9</w:t>
            </w:r>
          </w:p>
        </w:tc>
        <w:tc>
          <w:tcPr>
            <w:tcW w:w="4757" w:type="dxa"/>
            <w:tcBorders>
              <w:top w:val="single" w:sz="4" w:space="0" w:color="auto"/>
              <w:left w:val="single" w:sz="4" w:space="0" w:color="auto"/>
              <w:bottom w:val="single" w:sz="4" w:space="0" w:color="auto"/>
              <w:right w:val="single" w:sz="4" w:space="0" w:color="auto"/>
            </w:tcBorders>
            <w:hideMark/>
          </w:tcPr>
          <w:p w14:paraId="3CD7C4C8"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proofErr w:type="spellStart"/>
            <w:r w:rsidRPr="002451A7">
              <w:rPr>
                <w:rFonts w:ascii="Times New Roman" w:eastAsiaTheme="minorHAnsi" w:hAnsi="Times New Roman"/>
                <w:color w:val="000000" w:themeColor="text1"/>
                <w:kern w:val="2"/>
                <w:sz w:val="24"/>
                <w:szCs w:val="24"/>
                <w:lang w:val="uk-UA"/>
                <w14:ligatures w14:val="standardContextual"/>
              </w:rPr>
              <w:t>Воркшоп</w:t>
            </w:r>
            <w:proofErr w:type="spellEnd"/>
            <w:r w:rsidRPr="002451A7">
              <w:rPr>
                <w:rFonts w:ascii="Times New Roman" w:eastAsiaTheme="minorHAnsi" w:hAnsi="Times New Roman"/>
                <w:color w:val="000000" w:themeColor="text1"/>
                <w:kern w:val="2"/>
                <w:sz w:val="24"/>
                <w:szCs w:val="24"/>
                <w:lang w:val="uk-UA"/>
                <w14:ligatures w14:val="standardContextual"/>
              </w:rPr>
              <w:t xml:space="preserve"> в «Лавандовий Гай» с. </w:t>
            </w:r>
            <w:proofErr w:type="spellStart"/>
            <w:r w:rsidRPr="002451A7">
              <w:rPr>
                <w:rFonts w:ascii="Times New Roman" w:eastAsiaTheme="minorHAnsi" w:hAnsi="Times New Roman"/>
                <w:color w:val="000000" w:themeColor="text1"/>
                <w:kern w:val="2"/>
                <w:sz w:val="24"/>
                <w:szCs w:val="24"/>
                <w:lang w:val="uk-UA"/>
                <w14:ligatures w14:val="standardContextual"/>
              </w:rPr>
              <w:t>Порадівка</w:t>
            </w:r>
            <w:proofErr w:type="spellEnd"/>
            <w:r w:rsidRPr="002451A7">
              <w:rPr>
                <w:rFonts w:ascii="Times New Roman" w:eastAsiaTheme="minorHAnsi" w:hAnsi="Times New Roman"/>
                <w:color w:val="000000" w:themeColor="text1"/>
                <w:kern w:val="2"/>
                <w:sz w:val="24"/>
                <w:szCs w:val="24"/>
                <w:lang w:val="uk-UA"/>
                <w14:ligatures w14:val="standardContextual"/>
              </w:rPr>
              <w:t xml:space="preserve"> для дружин Захисників</w:t>
            </w:r>
          </w:p>
        </w:tc>
        <w:tc>
          <w:tcPr>
            <w:tcW w:w="1721" w:type="dxa"/>
            <w:tcBorders>
              <w:top w:val="single" w:sz="4" w:space="0" w:color="auto"/>
              <w:left w:val="single" w:sz="4" w:space="0" w:color="auto"/>
              <w:bottom w:val="single" w:sz="4" w:space="0" w:color="auto"/>
              <w:right w:val="single" w:sz="4" w:space="0" w:color="auto"/>
            </w:tcBorders>
            <w:hideMark/>
          </w:tcPr>
          <w:p w14:paraId="3CA4FF87"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1</w:t>
            </w:r>
          </w:p>
        </w:tc>
        <w:tc>
          <w:tcPr>
            <w:tcW w:w="1337" w:type="dxa"/>
            <w:tcBorders>
              <w:top w:val="single" w:sz="4" w:space="0" w:color="auto"/>
              <w:left w:val="single" w:sz="4" w:space="0" w:color="auto"/>
              <w:bottom w:val="single" w:sz="4" w:space="0" w:color="auto"/>
              <w:right w:val="single" w:sz="4" w:space="0" w:color="auto"/>
            </w:tcBorders>
            <w:hideMark/>
          </w:tcPr>
          <w:p w14:paraId="20EBB3D7"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90</w:t>
            </w:r>
          </w:p>
        </w:tc>
        <w:tc>
          <w:tcPr>
            <w:tcW w:w="1356" w:type="dxa"/>
            <w:tcBorders>
              <w:top w:val="single" w:sz="4" w:space="0" w:color="auto"/>
              <w:left w:val="single" w:sz="4" w:space="0" w:color="auto"/>
              <w:bottom w:val="single" w:sz="4" w:space="0" w:color="auto"/>
              <w:right w:val="single" w:sz="4" w:space="0" w:color="auto"/>
            </w:tcBorders>
            <w:hideMark/>
          </w:tcPr>
          <w:p w14:paraId="0D5EF1C3"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60000,00</w:t>
            </w:r>
          </w:p>
        </w:tc>
      </w:tr>
      <w:tr w:rsidR="002451A7" w:rsidRPr="002451A7" w14:paraId="2D69A07A" w14:textId="77777777" w:rsidTr="00087CA8">
        <w:tc>
          <w:tcPr>
            <w:tcW w:w="529" w:type="dxa"/>
            <w:tcBorders>
              <w:top w:val="single" w:sz="4" w:space="0" w:color="auto"/>
              <w:left w:val="single" w:sz="4" w:space="0" w:color="auto"/>
              <w:bottom w:val="single" w:sz="4" w:space="0" w:color="auto"/>
              <w:right w:val="single" w:sz="4" w:space="0" w:color="auto"/>
            </w:tcBorders>
            <w:hideMark/>
          </w:tcPr>
          <w:p w14:paraId="179D7811"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10</w:t>
            </w:r>
          </w:p>
        </w:tc>
        <w:tc>
          <w:tcPr>
            <w:tcW w:w="4757" w:type="dxa"/>
            <w:tcBorders>
              <w:top w:val="single" w:sz="4" w:space="0" w:color="auto"/>
              <w:left w:val="single" w:sz="4" w:space="0" w:color="auto"/>
              <w:bottom w:val="single" w:sz="4" w:space="0" w:color="auto"/>
              <w:right w:val="single" w:sz="4" w:space="0" w:color="auto"/>
            </w:tcBorders>
            <w:hideMark/>
          </w:tcPr>
          <w:p w14:paraId="0F13EE48"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Створення  тематичних виставок, експозицій, у тому числі фотовиставок, присвячених героїзму захисників і захисниць України до Дня пам’яті загиблих захисників.</w:t>
            </w:r>
          </w:p>
        </w:tc>
        <w:tc>
          <w:tcPr>
            <w:tcW w:w="1721" w:type="dxa"/>
            <w:tcBorders>
              <w:top w:val="single" w:sz="4" w:space="0" w:color="auto"/>
              <w:left w:val="single" w:sz="4" w:space="0" w:color="auto"/>
              <w:bottom w:val="single" w:sz="4" w:space="0" w:color="auto"/>
              <w:right w:val="single" w:sz="4" w:space="0" w:color="auto"/>
            </w:tcBorders>
            <w:hideMark/>
          </w:tcPr>
          <w:p w14:paraId="0AA90C49"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Протягом року</w:t>
            </w:r>
          </w:p>
        </w:tc>
        <w:tc>
          <w:tcPr>
            <w:tcW w:w="1337" w:type="dxa"/>
            <w:tcBorders>
              <w:top w:val="single" w:sz="4" w:space="0" w:color="auto"/>
              <w:left w:val="single" w:sz="4" w:space="0" w:color="auto"/>
              <w:bottom w:val="single" w:sz="4" w:space="0" w:color="auto"/>
              <w:right w:val="single" w:sz="4" w:space="0" w:color="auto"/>
            </w:tcBorders>
            <w:hideMark/>
          </w:tcPr>
          <w:p w14:paraId="124914FA"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200</w:t>
            </w:r>
          </w:p>
        </w:tc>
        <w:tc>
          <w:tcPr>
            <w:tcW w:w="1356" w:type="dxa"/>
            <w:tcBorders>
              <w:top w:val="single" w:sz="4" w:space="0" w:color="auto"/>
              <w:left w:val="single" w:sz="4" w:space="0" w:color="auto"/>
              <w:bottom w:val="single" w:sz="4" w:space="0" w:color="auto"/>
              <w:right w:val="single" w:sz="4" w:space="0" w:color="auto"/>
            </w:tcBorders>
            <w:hideMark/>
          </w:tcPr>
          <w:p w14:paraId="18B6871A"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99000,00</w:t>
            </w:r>
          </w:p>
        </w:tc>
      </w:tr>
      <w:tr w:rsidR="002451A7" w:rsidRPr="002451A7" w14:paraId="0C354331" w14:textId="77777777" w:rsidTr="00087CA8">
        <w:tc>
          <w:tcPr>
            <w:tcW w:w="529" w:type="dxa"/>
            <w:tcBorders>
              <w:top w:val="single" w:sz="4" w:space="0" w:color="auto"/>
              <w:left w:val="single" w:sz="4" w:space="0" w:color="auto"/>
              <w:bottom w:val="single" w:sz="4" w:space="0" w:color="auto"/>
              <w:right w:val="single" w:sz="4" w:space="0" w:color="auto"/>
            </w:tcBorders>
            <w:hideMark/>
          </w:tcPr>
          <w:p w14:paraId="483E2C5B"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12</w:t>
            </w:r>
          </w:p>
        </w:tc>
        <w:tc>
          <w:tcPr>
            <w:tcW w:w="4757" w:type="dxa"/>
            <w:tcBorders>
              <w:top w:val="single" w:sz="4" w:space="0" w:color="auto"/>
              <w:left w:val="single" w:sz="4" w:space="0" w:color="auto"/>
              <w:bottom w:val="single" w:sz="4" w:space="0" w:color="auto"/>
              <w:right w:val="single" w:sz="4" w:space="0" w:color="auto"/>
            </w:tcBorders>
            <w:hideMark/>
          </w:tcPr>
          <w:p w14:paraId="14387634"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Проведення семінарів з трудового законодавства та заходів із професійної реадаптації, підготовки й підвищення кваліфікації ветеранів та членів їхніх сімей.</w:t>
            </w:r>
          </w:p>
        </w:tc>
        <w:tc>
          <w:tcPr>
            <w:tcW w:w="1721" w:type="dxa"/>
            <w:tcBorders>
              <w:top w:val="single" w:sz="4" w:space="0" w:color="auto"/>
              <w:left w:val="single" w:sz="4" w:space="0" w:color="auto"/>
              <w:bottom w:val="single" w:sz="4" w:space="0" w:color="auto"/>
              <w:right w:val="single" w:sz="4" w:space="0" w:color="auto"/>
            </w:tcBorders>
            <w:hideMark/>
          </w:tcPr>
          <w:p w14:paraId="551B65E2"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Протягом року</w:t>
            </w:r>
          </w:p>
        </w:tc>
        <w:tc>
          <w:tcPr>
            <w:tcW w:w="1337" w:type="dxa"/>
            <w:tcBorders>
              <w:top w:val="single" w:sz="4" w:space="0" w:color="auto"/>
              <w:left w:val="single" w:sz="4" w:space="0" w:color="auto"/>
              <w:bottom w:val="single" w:sz="4" w:space="0" w:color="auto"/>
              <w:right w:val="single" w:sz="4" w:space="0" w:color="auto"/>
            </w:tcBorders>
            <w:hideMark/>
          </w:tcPr>
          <w:p w14:paraId="17206366"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150</w:t>
            </w:r>
          </w:p>
        </w:tc>
        <w:tc>
          <w:tcPr>
            <w:tcW w:w="1356" w:type="dxa"/>
            <w:tcBorders>
              <w:top w:val="single" w:sz="4" w:space="0" w:color="auto"/>
              <w:left w:val="single" w:sz="4" w:space="0" w:color="auto"/>
              <w:bottom w:val="single" w:sz="4" w:space="0" w:color="auto"/>
              <w:right w:val="single" w:sz="4" w:space="0" w:color="auto"/>
            </w:tcBorders>
            <w:hideMark/>
          </w:tcPr>
          <w:p w14:paraId="509200CB"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99000,00</w:t>
            </w:r>
          </w:p>
        </w:tc>
      </w:tr>
      <w:tr w:rsidR="002451A7" w:rsidRPr="002451A7" w14:paraId="7532FF27" w14:textId="77777777" w:rsidTr="00087CA8">
        <w:tc>
          <w:tcPr>
            <w:tcW w:w="529" w:type="dxa"/>
            <w:tcBorders>
              <w:top w:val="single" w:sz="4" w:space="0" w:color="auto"/>
              <w:left w:val="single" w:sz="4" w:space="0" w:color="auto"/>
              <w:bottom w:val="single" w:sz="4" w:space="0" w:color="auto"/>
              <w:right w:val="single" w:sz="4" w:space="0" w:color="auto"/>
            </w:tcBorders>
            <w:hideMark/>
          </w:tcPr>
          <w:p w14:paraId="725F614D"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lastRenderedPageBreak/>
              <w:t>13</w:t>
            </w:r>
          </w:p>
        </w:tc>
        <w:tc>
          <w:tcPr>
            <w:tcW w:w="4757" w:type="dxa"/>
            <w:tcBorders>
              <w:top w:val="single" w:sz="4" w:space="0" w:color="auto"/>
              <w:left w:val="single" w:sz="4" w:space="0" w:color="auto"/>
              <w:bottom w:val="single" w:sz="4" w:space="0" w:color="auto"/>
              <w:right w:val="single" w:sz="4" w:space="0" w:color="auto"/>
            </w:tcBorders>
            <w:hideMark/>
          </w:tcPr>
          <w:p w14:paraId="5024B125"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proofErr w:type="spellStart"/>
            <w:r w:rsidRPr="002451A7">
              <w:rPr>
                <w:rFonts w:ascii="Times New Roman" w:eastAsiaTheme="minorHAnsi" w:hAnsi="Times New Roman"/>
                <w:color w:val="000000" w:themeColor="text1"/>
                <w:kern w:val="2"/>
                <w:sz w:val="24"/>
                <w:szCs w:val="24"/>
                <w:lang w:val="uk-UA"/>
                <w14:ligatures w14:val="standardContextual"/>
              </w:rPr>
              <w:t>Проєкт</w:t>
            </w:r>
            <w:proofErr w:type="spellEnd"/>
            <w:r w:rsidRPr="002451A7">
              <w:rPr>
                <w:rFonts w:ascii="Times New Roman" w:eastAsiaTheme="minorHAnsi" w:hAnsi="Times New Roman"/>
                <w:color w:val="000000" w:themeColor="text1"/>
                <w:kern w:val="2"/>
                <w:sz w:val="24"/>
                <w:szCs w:val="24"/>
                <w:lang w:val="uk-UA"/>
                <w14:ligatures w14:val="standardContextual"/>
              </w:rPr>
              <w:t xml:space="preserve"> «Ветеранська капсула майбутнього» </w:t>
            </w:r>
          </w:p>
        </w:tc>
        <w:tc>
          <w:tcPr>
            <w:tcW w:w="1721" w:type="dxa"/>
            <w:tcBorders>
              <w:top w:val="single" w:sz="4" w:space="0" w:color="auto"/>
              <w:left w:val="single" w:sz="4" w:space="0" w:color="auto"/>
              <w:bottom w:val="single" w:sz="4" w:space="0" w:color="auto"/>
              <w:right w:val="single" w:sz="4" w:space="0" w:color="auto"/>
            </w:tcBorders>
            <w:hideMark/>
          </w:tcPr>
          <w:p w14:paraId="2AACC11E"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Протягом року</w:t>
            </w:r>
          </w:p>
        </w:tc>
        <w:tc>
          <w:tcPr>
            <w:tcW w:w="1337" w:type="dxa"/>
            <w:tcBorders>
              <w:top w:val="single" w:sz="4" w:space="0" w:color="auto"/>
              <w:left w:val="single" w:sz="4" w:space="0" w:color="auto"/>
              <w:bottom w:val="single" w:sz="4" w:space="0" w:color="auto"/>
              <w:right w:val="single" w:sz="4" w:space="0" w:color="auto"/>
            </w:tcBorders>
            <w:hideMark/>
          </w:tcPr>
          <w:p w14:paraId="40796C39"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80</w:t>
            </w:r>
          </w:p>
        </w:tc>
        <w:tc>
          <w:tcPr>
            <w:tcW w:w="1356" w:type="dxa"/>
            <w:tcBorders>
              <w:top w:val="single" w:sz="4" w:space="0" w:color="auto"/>
              <w:left w:val="single" w:sz="4" w:space="0" w:color="auto"/>
              <w:bottom w:val="single" w:sz="4" w:space="0" w:color="auto"/>
              <w:right w:val="single" w:sz="4" w:space="0" w:color="auto"/>
            </w:tcBorders>
            <w:hideMark/>
          </w:tcPr>
          <w:p w14:paraId="0D3995C3"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50000,00</w:t>
            </w:r>
          </w:p>
        </w:tc>
      </w:tr>
      <w:tr w:rsidR="002451A7" w:rsidRPr="002451A7" w14:paraId="38051F55" w14:textId="77777777" w:rsidTr="00087CA8">
        <w:tc>
          <w:tcPr>
            <w:tcW w:w="529" w:type="dxa"/>
            <w:tcBorders>
              <w:top w:val="single" w:sz="4" w:space="0" w:color="auto"/>
              <w:left w:val="single" w:sz="4" w:space="0" w:color="auto"/>
              <w:bottom w:val="single" w:sz="4" w:space="0" w:color="auto"/>
              <w:right w:val="single" w:sz="4" w:space="0" w:color="auto"/>
            </w:tcBorders>
            <w:hideMark/>
          </w:tcPr>
          <w:p w14:paraId="4073668A"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14</w:t>
            </w:r>
          </w:p>
        </w:tc>
        <w:tc>
          <w:tcPr>
            <w:tcW w:w="4757" w:type="dxa"/>
            <w:tcBorders>
              <w:top w:val="single" w:sz="4" w:space="0" w:color="auto"/>
              <w:left w:val="single" w:sz="4" w:space="0" w:color="auto"/>
              <w:bottom w:val="single" w:sz="4" w:space="0" w:color="auto"/>
              <w:right w:val="single" w:sz="4" w:space="0" w:color="auto"/>
            </w:tcBorders>
            <w:hideMark/>
          </w:tcPr>
          <w:p w14:paraId="2631A137"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proofErr w:type="spellStart"/>
            <w:r w:rsidRPr="002451A7">
              <w:rPr>
                <w:rFonts w:ascii="Times New Roman" w:eastAsiaTheme="minorHAnsi" w:hAnsi="Times New Roman"/>
                <w:color w:val="000000" w:themeColor="text1"/>
                <w:kern w:val="2"/>
                <w:sz w:val="24"/>
                <w:szCs w:val="24"/>
                <w:lang w:val="uk-UA"/>
                <w14:ligatures w14:val="standardContextual"/>
              </w:rPr>
              <w:t>Проєкт</w:t>
            </w:r>
            <w:proofErr w:type="spellEnd"/>
            <w:r w:rsidRPr="002451A7">
              <w:rPr>
                <w:rFonts w:ascii="Times New Roman" w:eastAsiaTheme="minorHAnsi" w:hAnsi="Times New Roman"/>
                <w:color w:val="000000" w:themeColor="text1"/>
                <w:kern w:val="2"/>
                <w:sz w:val="24"/>
                <w:szCs w:val="24"/>
                <w:lang w:val="uk-UA"/>
                <w14:ligatures w14:val="standardContextual"/>
              </w:rPr>
              <w:t xml:space="preserve"> «Ветеранська майстерня майбутнього» </w:t>
            </w:r>
          </w:p>
        </w:tc>
        <w:tc>
          <w:tcPr>
            <w:tcW w:w="1721" w:type="dxa"/>
            <w:tcBorders>
              <w:top w:val="single" w:sz="4" w:space="0" w:color="auto"/>
              <w:left w:val="single" w:sz="4" w:space="0" w:color="auto"/>
              <w:bottom w:val="single" w:sz="4" w:space="0" w:color="auto"/>
              <w:right w:val="single" w:sz="4" w:space="0" w:color="auto"/>
            </w:tcBorders>
            <w:hideMark/>
          </w:tcPr>
          <w:p w14:paraId="59026FBB"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Протягом року</w:t>
            </w:r>
          </w:p>
        </w:tc>
        <w:tc>
          <w:tcPr>
            <w:tcW w:w="1337" w:type="dxa"/>
            <w:tcBorders>
              <w:top w:val="single" w:sz="4" w:space="0" w:color="auto"/>
              <w:left w:val="single" w:sz="4" w:space="0" w:color="auto"/>
              <w:bottom w:val="single" w:sz="4" w:space="0" w:color="auto"/>
              <w:right w:val="single" w:sz="4" w:space="0" w:color="auto"/>
            </w:tcBorders>
            <w:hideMark/>
          </w:tcPr>
          <w:p w14:paraId="4D852DFA"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100</w:t>
            </w:r>
          </w:p>
        </w:tc>
        <w:tc>
          <w:tcPr>
            <w:tcW w:w="1356" w:type="dxa"/>
            <w:tcBorders>
              <w:top w:val="single" w:sz="4" w:space="0" w:color="auto"/>
              <w:left w:val="single" w:sz="4" w:space="0" w:color="auto"/>
              <w:bottom w:val="single" w:sz="4" w:space="0" w:color="auto"/>
              <w:right w:val="single" w:sz="4" w:space="0" w:color="auto"/>
            </w:tcBorders>
            <w:hideMark/>
          </w:tcPr>
          <w:p w14:paraId="0941AFE2"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30000,00</w:t>
            </w:r>
          </w:p>
        </w:tc>
      </w:tr>
      <w:tr w:rsidR="002451A7" w:rsidRPr="002451A7" w14:paraId="005C90EF" w14:textId="77777777" w:rsidTr="00087CA8">
        <w:tc>
          <w:tcPr>
            <w:tcW w:w="529" w:type="dxa"/>
            <w:tcBorders>
              <w:top w:val="single" w:sz="4" w:space="0" w:color="auto"/>
              <w:left w:val="single" w:sz="4" w:space="0" w:color="auto"/>
              <w:bottom w:val="single" w:sz="4" w:space="0" w:color="auto"/>
              <w:right w:val="single" w:sz="4" w:space="0" w:color="auto"/>
            </w:tcBorders>
            <w:hideMark/>
          </w:tcPr>
          <w:p w14:paraId="378FDC7E"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15</w:t>
            </w:r>
          </w:p>
        </w:tc>
        <w:tc>
          <w:tcPr>
            <w:tcW w:w="4757" w:type="dxa"/>
            <w:tcBorders>
              <w:top w:val="single" w:sz="4" w:space="0" w:color="auto"/>
              <w:left w:val="single" w:sz="4" w:space="0" w:color="auto"/>
              <w:bottom w:val="single" w:sz="4" w:space="0" w:color="auto"/>
              <w:right w:val="single" w:sz="4" w:space="0" w:color="auto"/>
            </w:tcBorders>
            <w:hideMark/>
          </w:tcPr>
          <w:p w14:paraId="250A94BC"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proofErr w:type="spellStart"/>
            <w:r w:rsidRPr="002451A7">
              <w:rPr>
                <w:rFonts w:ascii="Times New Roman" w:eastAsiaTheme="minorHAnsi" w:hAnsi="Times New Roman"/>
                <w:color w:val="000000" w:themeColor="text1"/>
                <w:kern w:val="2"/>
                <w:sz w:val="24"/>
                <w:szCs w:val="24"/>
                <w:lang w:val="uk-UA"/>
                <w14:ligatures w14:val="standardContextual"/>
              </w:rPr>
              <w:t>Проєкт</w:t>
            </w:r>
            <w:proofErr w:type="spellEnd"/>
            <w:r w:rsidRPr="002451A7">
              <w:rPr>
                <w:rFonts w:ascii="Times New Roman" w:eastAsiaTheme="minorHAnsi" w:hAnsi="Times New Roman"/>
                <w:color w:val="000000" w:themeColor="text1"/>
                <w:kern w:val="2"/>
                <w:sz w:val="24"/>
                <w:szCs w:val="24"/>
                <w:lang w:val="uk-UA"/>
                <w14:ligatures w14:val="standardContextual"/>
              </w:rPr>
              <w:t xml:space="preserve"> «Сімейні маршрути сили»</w:t>
            </w:r>
          </w:p>
        </w:tc>
        <w:tc>
          <w:tcPr>
            <w:tcW w:w="1721" w:type="dxa"/>
            <w:tcBorders>
              <w:top w:val="single" w:sz="4" w:space="0" w:color="auto"/>
              <w:left w:val="single" w:sz="4" w:space="0" w:color="auto"/>
              <w:bottom w:val="single" w:sz="4" w:space="0" w:color="auto"/>
              <w:right w:val="single" w:sz="4" w:space="0" w:color="auto"/>
            </w:tcBorders>
            <w:hideMark/>
          </w:tcPr>
          <w:p w14:paraId="21F8A44D"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протягом року</w:t>
            </w:r>
          </w:p>
        </w:tc>
        <w:tc>
          <w:tcPr>
            <w:tcW w:w="1337" w:type="dxa"/>
            <w:tcBorders>
              <w:top w:val="single" w:sz="4" w:space="0" w:color="auto"/>
              <w:left w:val="single" w:sz="4" w:space="0" w:color="auto"/>
              <w:bottom w:val="single" w:sz="4" w:space="0" w:color="auto"/>
              <w:right w:val="single" w:sz="4" w:space="0" w:color="auto"/>
            </w:tcBorders>
          </w:tcPr>
          <w:p w14:paraId="5AC3D3B2"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80</w:t>
            </w:r>
          </w:p>
          <w:p w14:paraId="259D3692"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p>
        </w:tc>
        <w:tc>
          <w:tcPr>
            <w:tcW w:w="1356" w:type="dxa"/>
            <w:tcBorders>
              <w:top w:val="single" w:sz="4" w:space="0" w:color="auto"/>
              <w:left w:val="single" w:sz="4" w:space="0" w:color="auto"/>
              <w:bottom w:val="single" w:sz="4" w:space="0" w:color="auto"/>
              <w:right w:val="single" w:sz="4" w:space="0" w:color="auto"/>
            </w:tcBorders>
            <w:hideMark/>
          </w:tcPr>
          <w:p w14:paraId="1B434FE4"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50000,00</w:t>
            </w:r>
          </w:p>
        </w:tc>
      </w:tr>
      <w:tr w:rsidR="002451A7" w:rsidRPr="002451A7" w14:paraId="2246FF06" w14:textId="77777777" w:rsidTr="00087CA8">
        <w:tc>
          <w:tcPr>
            <w:tcW w:w="529" w:type="dxa"/>
            <w:tcBorders>
              <w:top w:val="single" w:sz="4" w:space="0" w:color="auto"/>
              <w:left w:val="single" w:sz="4" w:space="0" w:color="auto"/>
              <w:bottom w:val="single" w:sz="4" w:space="0" w:color="auto"/>
              <w:right w:val="single" w:sz="4" w:space="0" w:color="auto"/>
            </w:tcBorders>
            <w:hideMark/>
          </w:tcPr>
          <w:p w14:paraId="7A30CFA7"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16</w:t>
            </w:r>
          </w:p>
        </w:tc>
        <w:tc>
          <w:tcPr>
            <w:tcW w:w="4757" w:type="dxa"/>
            <w:tcBorders>
              <w:top w:val="single" w:sz="4" w:space="0" w:color="auto"/>
              <w:left w:val="single" w:sz="4" w:space="0" w:color="auto"/>
              <w:bottom w:val="single" w:sz="4" w:space="0" w:color="auto"/>
              <w:right w:val="single" w:sz="4" w:space="0" w:color="auto"/>
            </w:tcBorders>
            <w:hideMark/>
          </w:tcPr>
          <w:p w14:paraId="3D9B27AA"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Нагородження дітей загиблих Героїв кулонами «Батьківське серце»</w:t>
            </w:r>
          </w:p>
        </w:tc>
        <w:tc>
          <w:tcPr>
            <w:tcW w:w="1721" w:type="dxa"/>
            <w:tcBorders>
              <w:top w:val="single" w:sz="4" w:space="0" w:color="auto"/>
              <w:left w:val="single" w:sz="4" w:space="0" w:color="auto"/>
              <w:bottom w:val="single" w:sz="4" w:space="0" w:color="auto"/>
              <w:right w:val="single" w:sz="4" w:space="0" w:color="auto"/>
            </w:tcBorders>
            <w:hideMark/>
          </w:tcPr>
          <w:p w14:paraId="044D7F80"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1</w:t>
            </w:r>
          </w:p>
        </w:tc>
        <w:tc>
          <w:tcPr>
            <w:tcW w:w="1337" w:type="dxa"/>
            <w:tcBorders>
              <w:top w:val="single" w:sz="4" w:space="0" w:color="auto"/>
              <w:left w:val="single" w:sz="4" w:space="0" w:color="auto"/>
              <w:bottom w:val="single" w:sz="4" w:space="0" w:color="auto"/>
              <w:right w:val="single" w:sz="4" w:space="0" w:color="auto"/>
            </w:tcBorders>
            <w:hideMark/>
          </w:tcPr>
          <w:p w14:paraId="2C2103B4"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40</w:t>
            </w:r>
          </w:p>
        </w:tc>
        <w:tc>
          <w:tcPr>
            <w:tcW w:w="1356" w:type="dxa"/>
            <w:tcBorders>
              <w:top w:val="single" w:sz="4" w:space="0" w:color="auto"/>
              <w:left w:val="single" w:sz="4" w:space="0" w:color="auto"/>
              <w:bottom w:val="single" w:sz="4" w:space="0" w:color="auto"/>
              <w:right w:val="single" w:sz="4" w:space="0" w:color="auto"/>
            </w:tcBorders>
            <w:hideMark/>
          </w:tcPr>
          <w:p w14:paraId="0997DEB2"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45000,00</w:t>
            </w:r>
          </w:p>
        </w:tc>
      </w:tr>
      <w:tr w:rsidR="002451A7" w:rsidRPr="002451A7" w14:paraId="6DC09329" w14:textId="77777777" w:rsidTr="00087CA8">
        <w:tc>
          <w:tcPr>
            <w:tcW w:w="529" w:type="dxa"/>
            <w:tcBorders>
              <w:top w:val="single" w:sz="4" w:space="0" w:color="auto"/>
              <w:left w:val="single" w:sz="4" w:space="0" w:color="auto"/>
              <w:bottom w:val="single" w:sz="4" w:space="0" w:color="auto"/>
              <w:right w:val="single" w:sz="4" w:space="0" w:color="auto"/>
            </w:tcBorders>
            <w:hideMark/>
          </w:tcPr>
          <w:p w14:paraId="18B2510A"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17</w:t>
            </w:r>
          </w:p>
        </w:tc>
        <w:tc>
          <w:tcPr>
            <w:tcW w:w="4757" w:type="dxa"/>
            <w:tcBorders>
              <w:top w:val="single" w:sz="4" w:space="0" w:color="auto"/>
              <w:left w:val="single" w:sz="4" w:space="0" w:color="auto"/>
              <w:bottom w:val="single" w:sz="4" w:space="0" w:color="auto"/>
              <w:right w:val="single" w:sz="4" w:space="0" w:color="auto"/>
            </w:tcBorders>
            <w:hideMark/>
          </w:tcPr>
          <w:p w14:paraId="0BDBA788"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«Молитовний сніданок»</w:t>
            </w:r>
          </w:p>
        </w:tc>
        <w:tc>
          <w:tcPr>
            <w:tcW w:w="1721" w:type="dxa"/>
            <w:tcBorders>
              <w:top w:val="single" w:sz="4" w:space="0" w:color="auto"/>
              <w:left w:val="single" w:sz="4" w:space="0" w:color="auto"/>
              <w:bottom w:val="single" w:sz="4" w:space="0" w:color="auto"/>
              <w:right w:val="single" w:sz="4" w:space="0" w:color="auto"/>
            </w:tcBorders>
            <w:hideMark/>
          </w:tcPr>
          <w:p w14:paraId="04B6B70B"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1</w:t>
            </w:r>
          </w:p>
        </w:tc>
        <w:tc>
          <w:tcPr>
            <w:tcW w:w="1337" w:type="dxa"/>
            <w:tcBorders>
              <w:top w:val="single" w:sz="4" w:space="0" w:color="auto"/>
              <w:left w:val="single" w:sz="4" w:space="0" w:color="auto"/>
              <w:bottom w:val="single" w:sz="4" w:space="0" w:color="auto"/>
              <w:right w:val="single" w:sz="4" w:space="0" w:color="auto"/>
            </w:tcBorders>
            <w:hideMark/>
          </w:tcPr>
          <w:p w14:paraId="7098E208"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40</w:t>
            </w:r>
          </w:p>
        </w:tc>
        <w:tc>
          <w:tcPr>
            <w:tcW w:w="1356" w:type="dxa"/>
            <w:tcBorders>
              <w:top w:val="single" w:sz="4" w:space="0" w:color="auto"/>
              <w:left w:val="single" w:sz="4" w:space="0" w:color="auto"/>
              <w:bottom w:val="single" w:sz="4" w:space="0" w:color="auto"/>
              <w:right w:val="single" w:sz="4" w:space="0" w:color="auto"/>
            </w:tcBorders>
            <w:hideMark/>
          </w:tcPr>
          <w:p w14:paraId="34244039"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50 000,00</w:t>
            </w:r>
          </w:p>
        </w:tc>
      </w:tr>
      <w:tr w:rsidR="002451A7" w:rsidRPr="002451A7" w14:paraId="788464D1" w14:textId="77777777" w:rsidTr="00087CA8">
        <w:tc>
          <w:tcPr>
            <w:tcW w:w="529" w:type="dxa"/>
            <w:tcBorders>
              <w:top w:val="single" w:sz="4" w:space="0" w:color="auto"/>
              <w:left w:val="single" w:sz="4" w:space="0" w:color="auto"/>
              <w:bottom w:val="single" w:sz="4" w:space="0" w:color="auto"/>
              <w:right w:val="single" w:sz="4" w:space="0" w:color="auto"/>
            </w:tcBorders>
            <w:hideMark/>
          </w:tcPr>
          <w:p w14:paraId="0FDA7E8A"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18</w:t>
            </w:r>
          </w:p>
        </w:tc>
        <w:tc>
          <w:tcPr>
            <w:tcW w:w="4757" w:type="dxa"/>
            <w:tcBorders>
              <w:top w:val="single" w:sz="4" w:space="0" w:color="auto"/>
              <w:left w:val="single" w:sz="4" w:space="0" w:color="auto"/>
              <w:bottom w:val="single" w:sz="4" w:space="0" w:color="auto"/>
              <w:right w:val="single" w:sz="4" w:space="0" w:color="auto"/>
            </w:tcBorders>
            <w:hideMark/>
          </w:tcPr>
          <w:p w14:paraId="4C352450"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Родинні екскурсії</w:t>
            </w:r>
          </w:p>
        </w:tc>
        <w:tc>
          <w:tcPr>
            <w:tcW w:w="1721" w:type="dxa"/>
            <w:tcBorders>
              <w:top w:val="single" w:sz="4" w:space="0" w:color="auto"/>
              <w:left w:val="single" w:sz="4" w:space="0" w:color="auto"/>
              <w:bottom w:val="single" w:sz="4" w:space="0" w:color="auto"/>
              <w:right w:val="single" w:sz="4" w:space="0" w:color="auto"/>
            </w:tcBorders>
            <w:hideMark/>
          </w:tcPr>
          <w:p w14:paraId="2DBEE309"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12</w:t>
            </w:r>
          </w:p>
        </w:tc>
        <w:tc>
          <w:tcPr>
            <w:tcW w:w="1337" w:type="dxa"/>
            <w:tcBorders>
              <w:top w:val="single" w:sz="4" w:space="0" w:color="auto"/>
              <w:left w:val="single" w:sz="4" w:space="0" w:color="auto"/>
              <w:bottom w:val="single" w:sz="4" w:space="0" w:color="auto"/>
              <w:right w:val="single" w:sz="4" w:space="0" w:color="auto"/>
            </w:tcBorders>
            <w:hideMark/>
          </w:tcPr>
          <w:p w14:paraId="0F189F2C"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120</w:t>
            </w:r>
          </w:p>
        </w:tc>
        <w:tc>
          <w:tcPr>
            <w:tcW w:w="1356" w:type="dxa"/>
            <w:tcBorders>
              <w:top w:val="single" w:sz="4" w:space="0" w:color="auto"/>
              <w:left w:val="single" w:sz="4" w:space="0" w:color="auto"/>
              <w:bottom w:val="single" w:sz="4" w:space="0" w:color="auto"/>
              <w:right w:val="single" w:sz="4" w:space="0" w:color="auto"/>
            </w:tcBorders>
            <w:hideMark/>
          </w:tcPr>
          <w:p w14:paraId="3E9F18BA"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90 000,00</w:t>
            </w:r>
          </w:p>
        </w:tc>
      </w:tr>
      <w:tr w:rsidR="002451A7" w:rsidRPr="002451A7" w14:paraId="6C180049" w14:textId="77777777" w:rsidTr="00087CA8">
        <w:tc>
          <w:tcPr>
            <w:tcW w:w="529" w:type="dxa"/>
            <w:tcBorders>
              <w:top w:val="single" w:sz="4" w:space="0" w:color="auto"/>
              <w:left w:val="single" w:sz="4" w:space="0" w:color="auto"/>
              <w:bottom w:val="single" w:sz="4" w:space="0" w:color="auto"/>
              <w:right w:val="single" w:sz="4" w:space="0" w:color="auto"/>
            </w:tcBorders>
            <w:hideMark/>
          </w:tcPr>
          <w:p w14:paraId="0A1CB08C"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19</w:t>
            </w:r>
          </w:p>
        </w:tc>
        <w:tc>
          <w:tcPr>
            <w:tcW w:w="4757" w:type="dxa"/>
            <w:tcBorders>
              <w:top w:val="single" w:sz="4" w:space="0" w:color="auto"/>
              <w:left w:val="single" w:sz="4" w:space="0" w:color="auto"/>
              <w:bottom w:val="single" w:sz="4" w:space="0" w:color="auto"/>
              <w:right w:val="single" w:sz="4" w:space="0" w:color="auto"/>
            </w:tcBorders>
            <w:hideMark/>
          </w:tcPr>
          <w:p w14:paraId="09AD9FD6"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 xml:space="preserve">Дитячі майстер -класи </w:t>
            </w:r>
          </w:p>
        </w:tc>
        <w:tc>
          <w:tcPr>
            <w:tcW w:w="1721" w:type="dxa"/>
            <w:tcBorders>
              <w:top w:val="single" w:sz="4" w:space="0" w:color="auto"/>
              <w:left w:val="single" w:sz="4" w:space="0" w:color="auto"/>
              <w:bottom w:val="single" w:sz="4" w:space="0" w:color="auto"/>
              <w:right w:val="single" w:sz="4" w:space="0" w:color="auto"/>
            </w:tcBorders>
            <w:hideMark/>
          </w:tcPr>
          <w:p w14:paraId="64D99853"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12</w:t>
            </w:r>
          </w:p>
        </w:tc>
        <w:tc>
          <w:tcPr>
            <w:tcW w:w="1337" w:type="dxa"/>
            <w:tcBorders>
              <w:top w:val="single" w:sz="4" w:space="0" w:color="auto"/>
              <w:left w:val="single" w:sz="4" w:space="0" w:color="auto"/>
              <w:bottom w:val="single" w:sz="4" w:space="0" w:color="auto"/>
              <w:right w:val="single" w:sz="4" w:space="0" w:color="auto"/>
            </w:tcBorders>
            <w:hideMark/>
          </w:tcPr>
          <w:p w14:paraId="0AB5A237"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120</w:t>
            </w:r>
          </w:p>
        </w:tc>
        <w:tc>
          <w:tcPr>
            <w:tcW w:w="1356" w:type="dxa"/>
            <w:tcBorders>
              <w:top w:val="single" w:sz="4" w:space="0" w:color="auto"/>
              <w:left w:val="single" w:sz="4" w:space="0" w:color="auto"/>
              <w:bottom w:val="single" w:sz="4" w:space="0" w:color="auto"/>
              <w:right w:val="single" w:sz="4" w:space="0" w:color="auto"/>
            </w:tcBorders>
            <w:hideMark/>
          </w:tcPr>
          <w:p w14:paraId="751CC755"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60 000,00</w:t>
            </w:r>
          </w:p>
        </w:tc>
      </w:tr>
      <w:tr w:rsidR="002451A7" w:rsidRPr="002451A7" w14:paraId="0190FC75" w14:textId="77777777" w:rsidTr="00087CA8">
        <w:tc>
          <w:tcPr>
            <w:tcW w:w="529" w:type="dxa"/>
            <w:tcBorders>
              <w:top w:val="single" w:sz="4" w:space="0" w:color="auto"/>
              <w:left w:val="single" w:sz="4" w:space="0" w:color="auto"/>
              <w:bottom w:val="single" w:sz="4" w:space="0" w:color="auto"/>
              <w:right w:val="single" w:sz="4" w:space="0" w:color="auto"/>
            </w:tcBorders>
            <w:hideMark/>
          </w:tcPr>
          <w:p w14:paraId="6FCFECD3"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20</w:t>
            </w:r>
          </w:p>
        </w:tc>
        <w:tc>
          <w:tcPr>
            <w:tcW w:w="4757" w:type="dxa"/>
            <w:tcBorders>
              <w:top w:val="single" w:sz="4" w:space="0" w:color="auto"/>
              <w:left w:val="single" w:sz="4" w:space="0" w:color="auto"/>
              <w:bottom w:val="single" w:sz="4" w:space="0" w:color="auto"/>
              <w:right w:val="single" w:sz="4" w:space="0" w:color="auto"/>
            </w:tcBorders>
            <w:hideMark/>
          </w:tcPr>
          <w:p w14:paraId="16BD41AE"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 xml:space="preserve">Екологічно-психологічний родинний </w:t>
            </w:r>
            <w:proofErr w:type="spellStart"/>
            <w:r w:rsidRPr="002451A7">
              <w:rPr>
                <w:rFonts w:ascii="Times New Roman" w:eastAsiaTheme="minorHAnsi" w:hAnsi="Times New Roman"/>
                <w:color w:val="000000" w:themeColor="text1"/>
                <w:kern w:val="2"/>
                <w:sz w:val="24"/>
                <w:szCs w:val="24"/>
                <w:lang w:val="uk-UA"/>
                <w14:ligatures w14:val="standardContextual"/>
              </w:rPr>
              <w:t>ретрит</w:t>
            </w:r>
            <w:proofErr w:type="spellEnd"/>
            <w:r w:rsidRPr="002451A7">
              <w:rPr>
                <w:rFonts w:ascii="Times New Roman" w:eastAsiaTheme="minorHAnsi" w:hAnsi="Times New Roman"/>
                <w:color w:val="000000" w:themeColor="text1"/>
                <w:kern w:val="2"/>
                <w:sz w:val="24"/>
                <w:szCs w:val="24"/>
                <w:lang w:val="uk-UA"/>
                <w14:ligatures w14:val="standardContextual"/>
              </w:rPr>
              <w:t xml:space="preserve"> «Поруч»</w:t>
            </w:r>
          </w:p>
        </w:tc>
        <w:tc>
          <w:tcPr>
            <w:tcW w:w="1721" w:type="dxa"/>
            <w:tcBorders>
              <w:top w:val="single" w:sz="4" w:space="0" w:color="auto"/>
              <w:left w:val="single" w:sz="4" w:space="0" w:color="auto"/>
              <w:bottom w:val="single" w:sz="4" w:space="0" w:color="auto"/>
              <w:right w:val="single" w:sz="4" w:space="0" w:color="auto"/>
            </w:tcBorders>
            <w:hideMark/>
          </w:tcPr>
          <w:p w14:paraId="758D80C2"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3</w:t>
            </w:r>
          </w:p>
        </w:tc>
        <w:tc>
          <w:tcPr>
            <w:tcW w:w="1337" w:type="dxa"/>
            <w:tcBorders>
              <w:top w:val="single" w:sz="4" w:space="0" w:color="auto"/>
              <w:left w:val="single" w:sz="4" w:space="0" w:color="auto"/>
              <w:bottom w:val="single" w:sz="4" w:space="0" w:color="auto"/>
              <w:right w:val="single" w:sz="4" w:space="0" w:color="auto"/>
            </w:tcBorders>
            <w:hideMark/>
          </w:tcPr>
          <w:p w14:paraId="5091766E"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21</w:t>
            </w:r>
          </w:p>
        </w:tc>
        <w:tc>
          <w:tcPr>
            <w:tcW w:w="1356" w:type="dxa"/>
            <w:tcBorders>
              <w:top w:val="single" w:sz="4" w:space="0" w:color="auto"/>
              <w:left w:val="single" w:sz="4" w:space="0" w:color="auto"/>
              <w:bottom w:val="single" w:sz="4" w:space="0" w:color="auto"/>
              <w:right w:val="single" w:sz="4" w:space="0" w:color="auto"/>
            </w:tcBorders>
            <w:hideMark/>
          </w:tcPr>
          <w:p w14:paraId="77793FC9"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90 000,00</w:t>
            </w:r>
          </w:p>
        </w:tc>
      </w:tr>
      <w:tr w:rsidR="002451A7" w:rsidRPr="002451A7" w14:paraId="158EBB8F" w14:textId="77777777" w:rsidTr="00087CA8">
        <w:tc>
          <w:tcPr>
            <w:tcW w:w="529" w:type="dxa"/>
            <w:tcBorders>
              <w:top w:val="single" w:sz="4" w:space="0" w:color="auto"/>
              <w:left w:val="single" w:sz="4" w:space="0" w:color="auto"/>
              <w:bottom w:val="single" w:sz="4" w:space="0" w:color="auto"/>
              <w:right w:val="single" w:sz="4" w:space="0" w:color="auto"/>
            </w:tcBorders>
            <w:hideMark/>
          </w:tcPr>
          <w:p w14:paraId="3231C07D"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21</w:t>
            </w:r>
          </w:p>
        </w:tc>
        <w:tc>
          <w:tcPr>
            <w:tcW w:w="4757" w:type="dxa"/>
            <w:tcBorders>
              <w:top w:val="single" w:sz="4" w:space="0" w:color="auto"/>
              <w:left w:val="single" w:sz="4" w:space="0" w:color="auto"/>
              <w:bottom w:val="single" w:sz="4" w:space="0" w:color="auto"/>
              <w:right w:val="single" w:sz="4" w:space="0" w:color="auto"/>
            </w:tcBorders>
            <w:hideMark/>
          </w:tcPr>
          <w:p w14:paraId="39B246CA"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Транспортні послуги</w:t>
            </w:r>
          </w:p>
        </w:tc>
        <w:tc>
          <w:tcPr>
            <w:tcW w:w="1721" w:type="dxa"/>
            <w:tcBorders>
              <w:top w:val="single" w:sz="4" w:space="0" w:color="auto"/>
              <w:left w:val="single" w:sz="4" w:space="0" w:color="auto"/>
              <w:bottom w:val="single" w:sz="4" w:space="0" w:color="auto"/>
              <w:right w:val="single" w:sz="4" w:space="0" w:color="auto"/>
            </w:tcBorders>
          </w:tcPr>
          <w:p w14:paraId="07528E63"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протягом року</w:t>
            </w:r>
          </w:p>
          <w:p w14:paraId="052D236A"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p>
        </w:tc>
        <w:tc>
          <w:tcPr>
            <w:tcW w:w="1337" w:type="dxa"/>
            <w:tcBorders>
              <w:top w:val="single" w:sz="4" w:space="0" w:color="auto"/>
              <w:left w:val="single" w:sz="4" w:space="0" w:color="auto"/>
              <w:bottom w:val="single" w:sz="4" w:space="0" w:color="auto"/>
              <w:right w:val="single" w:sz="4" w:space="0" w:color="auto"/>
            </w:tcBorders>
          </w:tcPr>
          <w:p w14:paraId="2FB45CDF"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p>
        </w:tc>
        <w:tc>
          <w:tcPr>
            <w:tcW w:w="1356" w:type="dxa"/>
            <w:tcBorders>
              <w:top w:val="single" w:sz="4" w:space="0" w:color="auto"/>
              <w:left w:val="single" w:sz="4" w:space="0" w:color="auto"/>
              <w:bottom w:val="single" w:sz="4" w:space="0" w:color="auto"/>
              <w:right w:val="single" w:sz="4" w:space="0" w:color="auto"/>
            </w:tcBorders>
            <w:hideMark/>
          </w:tcPr>
          <w:p w14:paraId="355B95CD"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90 000,00</w:t>
            </w:r>
          </w:p>
        </w:tc>
      </w:tr>
      <w:tr w:rsidR="00C63DE2" w:rsidRPr="002451A7" w14:paraId="03EE1C0D" w14:textId="77777777" w:rsidTr="00087CA8">
        <w:tc>
          <w:tcPr>
            <w:tcW w:w="529" w:type="dxa"/>
            <w:tcBorders>
              <w:top w:val="single" w:sz="4" w:space="0" w:color="auto"/>
              <w:left w:val="single" w:sz="4" w:space="0" w:color="auto"/>
              <w:bottom w:val="single" w:sz="4" w:space="0" w:color="auto"/>
              <w:right w:val="single" w:sz="4" w:space="0" w:color="auto"/>
            </w:tcBorders>
          </w:tcPr>
          <w:p w14:paraId="1FBE0783" w14:textId="77777777" w:rsidR="00C63DE2" w:rsidRPr="002451A7" w:rsidRDefault="00C63DE2" w:rsidP="00C63DE2">
            <w:pPr>
              <w:spacing w:after="160" w:line="259" w:lineRule="auto"/>
              <w:rPr>
                <w:rFonts w:ascii="Times New Roman" w:eastAsiaTheme="minorHAnsi" w:hAnsi="Times New Roman"/>
                <w:b/>
                <w:color w:val="000000" w:themeColor="text1"/>
                <w:kern w:val="2"/>
                <w:sz w:val="24"/>
                <w:szCs w:val="24"/>
                <w:lang w:val="uk-UA"/>
                <w14:ligatures w14:val="standardContextual"/>
              </w:rPr>
            </w:pPr>
          </w:p>
        </w:tc>
        <w:tc>
          <w:tcPr>
            <w:tcW w:w="4757" w:type="dxa"/>
            <w:tcBorders>
              <w:top w:val="single" w:sz="4" w:space="0" w:color="auto"/>
              <w:left w:val="single" w:sz="4" w:space="0" w:color="auto"/>
              <w:bottom w:val="single" w:sz="4" w:space="0" w:color="auto"/>
              <w:right w:val="single" w:sz="4" w:space="0" w:color="auto"/>
            </w:tcBorders>
            <w:hideMark/>
          </w:tcPr>
          <w:p w14:paraId="5832E6A8" w14:textId="77777777" w:rsidR="00C63DE2" w:rsidRPr="002451A7" w:rsidRDefault="00C63DE2" w:rsidP="00C63DE2">
            <w:pPr>
              <w:spacing w:after="160" w:line="259" w:lineRule="auto"/>
              <w:rPr>
                <w:rFonts w:ascii="Times New Roman" w:eastAsiaTheme="minorHAnsi" w:hAnsi="Times New Roman"/>
                <w:b/>
                <w:color w:val="000000" w:themeColor="text1"/>
                <w:kern w:val="2"/>
                <w:sz w:val="24"/>
                <w:szCs w:val="24"/>
                <w:lang w:val="uk-UA"/>
                <w14:ligatures w14:val="standardContextual"/>
              </w:rPr>
            </w:pPr>
            <w:r w:rsidRPr="002451A7">
              <w:rPr>
                <w:rFonts w:ascii="Times New Roman" w:eastAsiaTheme="minorHAnsi" w:hAnsi="Times New Roman"/>
                <w:b/>
                <w:color w:val="000000" w:themeColor="text1"/>
                <w:kern w:val="2"/>
                <w:sz w:val="24"/>
                <w:szCs w:val="24"/>
                <w:lang w:val="uk-UA"/>
                <w14:ligatures w14:val="standardContextual"/>
              </w:rPr>
              <w:t>Разом:</w:t>
            </w:r>
          </w:p>
        </w:tc>
        <w:tc>
          <w:tcPr>
            <w:tcW w:w="1721" w:type="dxa"/>
            <w:tcBorders>
              <w:top w:val="single" w:sz="4" w:space="0" w:color="auto"/>
              <w:left w:val="single" w:sz="4" w:space="0" w:color="auto"/>
              <w:bottom w:val="single" w:sz="4" w:space="0" w:color="auto"/>
              <w:right w:val="single" w:sz="4" w:space="0" w:color="auto"/>
            </w:tcBorders>
          </w:tcPr>
          <w:p w14:paraId="33C7B278" w14:textId="77777777" w:rsidR="00C63DE2" w:rsidRPr="002451A7" w:rsidRDefault="00C63DE2" w:rsidP="00C63DE2">
            <w:pPr>
              <w:spacing w:after="160" w:line="259" w:lineRule="auto"/>
              <w:rPr>
                <w:rFonts w:ascii="Times New Roman" w:eastAsiaTheme="minorHAnsi" w:hAnsi="Times New Roman"/>
                <w:b/>
                <w:color w:val="000000" w:themeColor="text1"/>
                <w:kern w:val="2"/>
                <w:sz w:val="24"/>
                <w:szCs w:val="24"/>
                <w:lang w:val="uk-UA"/>
                <w14:ligatures w14:val="standardContextual"/>
              </w:rPr>
            </w:pPr>
          </w:p>
        </w:tc>
        <w:tc>
          <w:tcPr>
            <w:tcW w:w="1337" w:type="dxa"/>
            <w:tcBorders>
              <w:top w:val="single" w:sz="4" w:space="0" w:color="auto"/>
              <w:left w:val="single" w:sz="4" w:space="0" w:color="auto"/>
              <w:bottom w:val="single" w:sz="4" w:space="0" w:color="auto"/>
              <w:right w:val="single" w:sz="4" w:space="0" w:color="auto"/>
            </w:tcBorders>
          </w:tcPr>
          <w:p w14:paraId="0F166D9A" w14:textId="77777777" w:rsidR="00C63DE2" w:rsidRPr="002451A7" w:rsidRDefault="00C63DE2" w:rsidP="00C63DE2">
            <w:pPr>
              <w:spacing w:after="160" w:line="259" w:lineRule="auto"/>
              <w:rPr>
                <w:rFonts w:ascii="Times New Roman" w:eastAsiaTheme="minorHAnsi" w:hAnsi="Times New Roman"/>
                <w:b/>
                <w:color w:val="000000" w:themeColor="text1"/>
                <w:kern w:val="2"/>
                <w:sz w:val="24"/>
                <w:szCs w:val="24"/>
                <w:lang w:val="uk-UA"/>
                <w14:ligatures w14:val="standardContextual"/>
              </w:rPr>
            </w:pPr>
          </w:p>
        </w:tc>
        <w:tc>
          <w:tcPr>
            <w:tcW w:w="1356" w:type="dxa"/>
            <w:tcBorders>
              <w:top w:val="single" w:sz="4" w:space="0" w:color="auto"/>
              <w:left w:val="single" w:sz="4" w:space="0" w:color="auto"/>
              <w:bottom w:val="single" w:sz="4" w:space="0" w:color="auto"/>
              <w:right w:val="single" w:sz="4" w:space="0" w:color="auto"/>
            </w:tcBorders>
            <w:hideMark/>
          </w:tcPr>
          <w:p w14:paraId="6A7775C6" w14:textId="77777777" w:rsidR="00C63DE2" w:rsidRPr="002451A7" w:rsidRDefault="00C63DE2" w:rsidP="00C63DE2">
            <w:pPr>
              <w:spacing w:after="160" w:line="259" w:lineRule="auto"/>
              <w:rPr>
                <w:rFonts w:ascii="Times New Roman" w:eastAsiaTheme="minorHAnsi" w:hAnsi="Times New Roman"/>
                <w:b/>
                <w:color w:val="000000" w:themeColor="text1"/>
                <w:kern w:val="2"/>
                <w:sz w:val="24"/>
                <w:szCs w:val="24"/>
                <w:lang w:val="uk-UA"/>
                <w14:ligatures w14:val="standardContextual"/>
              </w:rPr>
            </w:pPr>
            <w:r w:rsidRPr="002451A7">
              <w:rPr>
                <w:rFonts w:ascii="Times New Roman" w:eastAsiaTheme="minorHAnsi" w:hAnsi="Times New Roman"/>
                <w:b/>
                <w:color w:val="000000" w:themeColor="text1"/>
                <w:kern w:val="2"/>
                <w:sz w:val="24"/>
                <w:szCs w:val="24"/>
                <w:lang w:val="uk-UA"/>
                <w14:ligatures w14:val="standardContextual"/>
              </w:rPr>
              <w:t>1200000,00</w:t>
            </w:r>
          </w:p>
        </w:tc>
      </w:tr>
    </w:tbl>
    <w:p w14:paraId="60B6E082"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p>
    <w:p w14:paraId="58253F08" w14:textId="23373EF9" w:rsidR="00C63DE2" w:rsidRPr="002451A7" w:rsidRDefault="00C63DE2" w:rsidP="00C63DE2">
      <w:pPr>
        <w:spacing w:after="160" w:line="259" w:lineRule="auto"/>
        <w:rPr>
          <w:rFonts w:ascii="Times New Roman" w:eastAsiaTheme="minorHAnsi" w:hAnsi="Times New Roman"/>
          <w:b/>
          <w:bCs/>
          <w:color w:val="000000" w:themeColor="text1"/>
          <w:kern w:val="2"/>
          <w:sz w:val="28"/>
          <w:szCs w:val="28"/>
          <w:lang w:val="uk-UA"/>
          <w14:ligatures w14:val="standardContextual"/>
        </w:rPr>
      </w:pPr>
      <w:r w:rsidRPr="002451A7">
        <w:rPr>
          <w:rFonts w:ascii="Times New Roman" w:eastAsiaTheme="minorHAnsi" w:hAnsi="Times New Roman"/>
          <w:b/>
          <w:bCs/>
          <w:color w:val="000000" w:themeColor="text1"/>
          <w:kern w:val="2"/>
          <w:sz w:val="28"/>
          <w:szCs w:val="28"/>
          <w:lang w:val="uk-UA"/>
          <w14:ligatures w14:val="standardContextual"/>
        </w:rPr>
        <w:t xml:space="preserve">Секретар Обухівської міської ради                   </w:t>
      </w:r>
      <w:r w:rsidR="00087CA8" w:rsidRPr="002451A7">
        <w:rPr>
          <w:rFonts w:ascii="Times New Roman" w:eastAsiaTheme="minorHAnsi" w:hAnsi="Times New Roman"/>
          <w:b/>
          <w:bCs/>
          <w:color w:val="000000" w:themeColor="text1"/>
          <w:kern w:val="2"/>
          <w:sz w:val="28"/>
          <w:szCs w:val="28"/>
          <w:lang w:val="uk-UA"/>
          <w14:ligatures w14:val="standardContextual"/>
        </w:rPr>
        <w:t xml:space="preserve">          </w:t>
      </w:r>
      <w:r w:rsidRPr="002451A7">
        <w:rPr>
          <w:rFonts w:ascii="Times New Roman" w:eastAsiaTheme="minorHAnsi" w:hAnsi="Times New Roman"/>
          <w:b/>
          <w:bCs/>
          <w:color w:val="000000" w:themeColor="text1"/>
          <w:kern w:val="2"/>
          <w:sz w:val="28"/>
          <w:szCs w:val="28"/>
          <w:lang w:val="uk-UA"/>
          <w14:ligatures w14:val="standardContextual"/>
        </w:rPr>
        <w:t xml:space="preserve">           Лариса ІЛЬЄНКО </w:t>
      </w:r>
    </w:p>
    <w:p w14:paraId="1A020721" w14:textId="77777777" w:rsidR="00C63DE2" w:rsidRPr="002451A7" w:rsidRDefault="00C63DE2" w:rsidP="00C63DE2">
      <w:pPr>
        <w:spacing w:after="0" w:line="259" w:lineRule="auto"/>
        <w:rPr>
          <w:rFonts w:ascii="Times New Roman" w:eastAsiaTheme="minorHAnsi" w:hAnsi="Times New Roman"/>
          <w:b/>
          <w:bCs/>
          <w:color w:val="000000" w:themeColor="text1"/>
          <w:kern w:val="2"/>
          <w:sz w:val="28"/>
          <w:szCs w:val="28"/>
          <w:lang w:val="uk-UA"/>
          <w14:ligatures w14:val="standardContextual"/>
        </w:rPr>
      </w:pPr>
    </w:p>
    <w:p w14:paraId="3E091ED0" w14:textId="77777777" w:rsidR="00C63DE2" w:rsidRPr="002451A7" w:rsidRDefault="00C63DE2" w:rsidP="00C63DE2">
      <w:pPr>
        <w:spacing w:after="0" w:line="259" w:lineRule="auto"/>
        <w:rPr>
          <w:rFonts w:ascii="Times New Roman" w:eastAsiaTheme="minorHAnsi" w:hAnsi="Times New Roman"/>
          <w:b/>
          <w:bCs/>
          <w:color w:val="000000" w:themeColor="text1"/>
          <w:kern w:val="2"/>
          <w:sz w:val="28"/>
          <w:szCs w:val="28"/>
          <w:lang w:val="uk-UA"/>
          <w14:ligatures w14:val="standardContextual"/>
        </w:rPr>
      </w:pPr>
      <w:r w:rsidRPr="002451A7">
        <w:rPr>
          <w:rFonts w:ascii="Times New Roman" w:eastAsiaTheme="minorHAnsi" w:hAnsi="Times New Roman"/>
          <w:b/>
          <w:bCs/>
          <w:color w:val="000000" w:themeColor="text1"/>
          <w:kern w:val="2"/>
          <w:sz w:val="28"/>
          <w:szCs w:val="28"/>
          <w:lang w:val="uk-UA"/>
          <w14:ligatures w14:val="standardContextual"/>
        </w:rPr>
        <w:t xml:space="preserve">Директор Територіального центру </w:t>
      </w:r>
    </w:p>
    <w:p w14:paraId="7EEFED59" w14:textId="77777777" w:rsidR="00C63DE2" w:rsidRPr="002451A7" w:rsidRDefault="00C63DE2" w:rsidP="00C63DE2">
      <w:pPr>
        <w:spacing w:after="0" w:line="259" w:lineRule="auto"/>
        <w:rPr>
          <w:rFonts w:ascii="Times New Roman" w:eastAsiaTheme="minorHAnsi" w:hAnsi="Times New Roman"/>
          <w:b/>
          <w:bCs/>
          <w:color w:val="000000" w:themeColor="text1"/>
          <w:kern w:val="2"/>
          <w:sz w:val="28"/>
          <w:szCs w:val="28"/>
          <w:lang w:val="uk-UA"/>
          <w14:ligatures w14:val="standardContextual"/>
        </w:rPr>
      </w:pPr>
      <w:r w:rsidRPr="002451A7">
        <w:rPr>
          <w:rFonts w:ascii="Times New Roman" w:eastAsiaTheme="minorHAnsi" w:hAnsi="Times New Roman"/>
          <w:b/>
          <w:bCs/>
          <w:color w:val="000000" w:themeColor="text1"/>
          <w:kern w:val="2"/>
          <w:sz w:val="28"/>
          <w:szCs w:val="28"/>
          <w:lang w:val="uk-UA"/>
          <w14:ligatures w14:val="standardContextual"/>
        </w:rPr>
        <w:t xml:space="preserve">надання соціальних послуг </w:t>
      </w:r>
    </w:p>
    <w:p w14:paraId="55715CBA" w14:textId="65FA5842" w:rsidR="00C63DE2" w:rsidRPr="002451A7" w:rsidRDefault="00C63DE2" w:rsidP="00C63DE2">
      <w:pPr>
        <w:spacing w:after="0" w:line="259" w:lineRule="auto"/>
        <w:rPr>
          <w:rFonts w:ascii="Times New Roman" w:eastAsiaTheme="minorHAnsi" w:hAnsi="Times New Roman"/>
          <w:b/>
          <w:bCs/>
          <w:color w:val="000000" w:themeColor="text1"/>
          <w:kern w:val="2"/>
          <w:sz w:val="28"/>
          <w:szCs w:val="28"/>
          <w:lang w:val="uk-UA"/>
          <w14:ligatures w14:val="standardContextual"/>
        </w:rPr>
      </w:pPr>
      <w:r w:rsidRPr="002451A7">
        <w:rPr>
          <w:rFonts w:ascii="Times New Roman" w:eastAsiaTheme="minorHAnsi" w:hAnsi="Times New Roman"/>
          <w:b/>
          <w:bCs/>
          <w:color w:val="000000" w:themeColor="text1"/>
          <w:kern w:val="2"/>
          <w:sz w:val="28"/>
          <w:szCs w:val="28"/>
          <w:lang w:val="uk-UA"/>
          <w14:ligatures w14:val="standardContextual"/>
        </w:rPr>
        <w:t xml:space="preserve">Обухівської міської ради                            </w:t>
      </w:r>
      <w:r w:rsidR="00087CA8" w:rsidRPr="002451A7">
        <w:rPr>
          <w:rFonts w:ascii="Times New Roman" w:eastAsiaTheme="minorHAnsi" w:hAnsi="Times New Roman"/>
          <w:b/>
          <w:bCs/>
          <w:color w:val="000000" w:themeColor="text1"/>
          <w:kern w:val="2"/>
          <w:sz w:val="28"/>
          <w:szCs w:val="28"/>
          <w:lang w:val="uk-UA"/>
          <w14:ligatures w14:val="standardContextual"/>
        </w:rPr>
        <w:t xml:space="preserve">                   </w:t>
      </w:r>
      <w:r w:rsidRPr="002451A7">
        <w:rPr>
          <w:rFonts w:ascii="Times New Roman" w:eastAsiaTheme="minorHAnsi" w:hAnsi="Times New Roman"/>
          <w:b/>
          <w:bCs/>
          <w:color w:val="000000" w:themeColor="text1"/>
          <w:kern w:val="2"/>
          <w:sz w:val="28"/>
          <w:szCs w:val="28"/>
          <w:lang w:val="uk-UA"/>
          <w14:ligatures w14:val="standardContextual"/>
        </w:rPr>
        <w:t xml:space="preserve">  Оксана ГЕРАСИМЧУК</w:t>
      </w:r>
    </w:p>
    <w:p w14:paraId="78FF2CE6" w14:textId="77777777" w:rsidR="00C63DE2" w:rsidRPr="002451A7" w:rsidRDefault="00C63DE2" w:rsidP="00C63DE2">
      <w:pPr>
        <w:spacing w:after="160" w:line="259" w:lineRule="auto"/>
        <w:rPr>
          <w:rFonts w:ascii="Times New Roman" w:eastAsiaTheme="minorHAnsi" w:hAnsi="Times New Roman"/>
          <w:color w:val="000000" w:themeColor="text1"/>
          <w:kern w:val="2"/>
          <w:sz w:val="24"/>
          <w:szCs w:val="24"/>
          <w:lang w:val="uk-UA"/>
          <w14:ligatures w14:val="standardContextual"/>
        </w:rPr>
      </w:pPr>
      <w:r w:rsidRPr="002451A7">
        <w:rPr>
          <w:rFonts w:ascii="Times New Roman" w:eastAsiaTheme="minorHAnsi" w:hAnsi="Times New Roman"/>
          <w:color w:val="000000" w:themeColor="text1"/>
          <w:kern w:val="2"/>
          <w:sz w:val="24"/>
          <w:szCs w:val="24"/>
          <w:lang w:val="uk-UA"/>
          <w14:ligatures w14:val="standardContextual"/>
        </w:rPr>
        <w:t xml:space="preserve"> </w:t>
      </w:r>
    </w:p>
    <w:p w14:paraId="580B6329" w14:textId="77777777" w:rsidR="00C63DE2" w:rsidRPr="002451A7" w:rsidRDefault="00C63DE2" w:rsidP="00C63DE2">
      <w:pPr>
        <w:spacing w:after="0" w:line="240" w:lineRule="auto"/>
        <w:rPr>
          <w:rFonts w:ascii="Times New Roman" w:eastAsia="Times New Roman" w:hAnsi="Times New Roman"/>
          <w:b/>
          <w:color w:val="000000" w:themeColor="text1"/>
          <w:sz w:val="20"/>
          <w:szCs w:val="20"/>
          <w:lang w:val="uk-UA" w:eastAsia="uk-UA"/>
        </w:rPr>
      </w:pPr>
    </w:p>
    <w:sectPr w:rsidR="00C63DE2" w:rsidRPr="002451A7" w:rsidSect="00C63DE2">
      <w:pgSz w:w="11906" w:h="16838"/>
      <w:pgMar w:top="680" w:right="567"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23B"/>
    <w:rsid w:val="00087CA8"/>
    <w:rsid w:val="000E04D0"/>
    <w:rsid w:val="000E7304"/>
    <w:rsid w:val="001A77DF"/>
    <w:rsid w:val="002036A4"/>
    <w:rsid w:val="002451A7"/>
    <w:rsid w:val="00270B96"/>
    <w:rsid w:val="002E5773"/>
    <w:rsid w:val="003634E7"/>
    <w:rsid w:val="00473F1A"/>
    <w:rsid w:val="004800DC"/>
    <w:rsid w:val="00524468"/>
    <w:rsid w:val="00A0623B"/>
    <w:rsid w:val="00A562C9"/>
    <w:rsid w:val="00A830C1"/>
    <w:rsid w:val="00C63DE2"/>
    <w:rsid w:val="00DC7C8A"/>
    <w:rsid w:val="00E0226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73CB86"/>
  <w15:chartTrackingRefBased/>
  <w15:docId w15:val="{4C07CE82-EFB2-4FC8-8BE6-BDC0957A9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268"/>
    <w:pPr>
      <w:spacing w:after="200" w:line="276" w:lineRule="auto"/>
    </w:pPr>
    <w:rPr>
      <w:rFonts w:ascii="Calibri" w:eastAsia="Calibri" w:hAnsi="Calibri" w:cs="Times New Roman"/>
      <w:kern w:val="0"/>
      <w:lang w:val="ru-RU"/>
      <w14:ligatures w14:val="none"/>
    </w:rPr>
  </w:style>
  <w:style w:type="paragraph" w:styleId="1">
    <w:name w:val="heading 1"/>
    <w:basedOn w:val="a"/>
    <w:next w:val="a"/>
    <w:link w:val="10"/>
    <w:uiPriority w:val="9"/>
    <w:qFormat/>
    <w:rsid w:val="00A0623B"/>
    <w:pPr>
      <w:keepNext/>
      <w:keepLines/>
      <w:spacing w:before="360" w:after="80" w:line="259" w:lineRule="auto"/>
      <w:outlineLvl w:val="0"/>
    </w:pPr>
    <w:rPr>
      <w:rFonts w:asciiTheme="majorHAnsi" w:eastAsiaTheme="majorEastAsia" w:hAnsiTheme="majorHAnsi" w:cstheme="majorBidi"/>
      <w:color w:val="2F5496" w:themeColor="accent1" w:themeShade="BF"/>
      <w:kern w:val="2"/>
      <w:sz w:val="40"/>
      <w:szCs w:val="40"/>
      <w:lang w:val="uk-UA"/>
      <w14:ligatures w14:val="standardContextual"/>
    </w:rPr>
  </w:style>
  <w:style w:type="paragraph" w:styleId="2">
    <w:name w:val="heading 2"/>
    <w:basedOn w:val="a"/>
    <w:next w:val="a"/>
    <w:link w:val="20"/>
    <w:uiPriority w:val="9"/>
    <w:semiHidden/>
    <w:unhideWhenUsed/>
    <w:qFormat/>
    <w:rsid w:val="00A0623B"/>
    <w:pPr>
      <w:keepNext/>
      <w:keepLines/>
      <w:spacing w:before="160" w:after="80" w:line="259" w:lineRule="auto"/>
      <w:outlineLvl w:val="1"/>
    </w:pPr>
    <w:rPr>
      <w:rFonts w:asciiTheme="majorHAnsi" w:eastAsiaTheme="majorEastAsia" w:hAnsiTheme="majorHAnsi" w:cstheme="majorBidi"/>
      <w:color w:val="2F5496" w:themeColor="accent1" w:themeShade="BF"/>
      <w:kern w:val="2"/>
      <w:sz w:val="32"/>
      <w:szCs w:val="32"/>
      <w:lang w:val="uk-UA"/>
      <w14:ligatures w14:val="standardContextual"/>
    </w:rPr>
  </w:style>
  <w:style w:type="paragraph" w:styleId="3">
    <w:name w:val="heading 3"/>
    <w:basedOn w:val="a"/>
    <w:next w:val="a"/>
    <w:link w:val="30"/>
    <w:uiPriority w:val="9"/>
    <w:semiHidden/>
    <w:unhideWhenUsed/>
    <w:qFormat/>
    <w:rsid w:val="00A0623B"/>
    <w:pPr>
      <w:keepNext/>
      <w:keepLines/>
      <w:spacing w:before="160" w:after="80" w:line="259" w:lineRule="auto"/>
      <w:outlineLvl w:val="2"/>
    </w:pPr>
    <w:rPr>
      <w:rFonts w:asciiTheme="minorHAnsi" w:eastAsiaTheme="majorEastAsia" w:hAnsiTheme="minorHAnsi" w:cstheme="majorBidi"/>
      <w:color w:val="2F5496" w:themeColor="accent1" w:themeShade="BF"/>
      <w:kern w:val="2"/>
      <w:sz w:val="28"/>
      <w:szCs w:val="28"/>
      <w:lang w:val="uk-UA"/>
      <w14:ligatures w14:val="standardContextual"/>
    </w:rPr>
  </w:style>
  <w:style w:type="paragraph" w:styleId="4">
    <w:name w:val="heading 4"/>
    <w:basedOn w:val="a"/>
    <w:next w:val="a"/>
    <w:link w:val="40"/>
    <w:uiPriority w:val="9"/>
    <w:semiHidden/>
    <w:unhideWhenUsed/>
    <w:qFormat/>
    <w:rsid w:val="00A0623B"/>
    <w:pPr>
      <w:keepNext/>
      <w:keepLines/>
      <w:spacing w:before="80" w:after="40" w:line="259" w:lineRule="auto"/>
      <w:outlineLvl w:val="3"/>
    </w:pPr>
    <w:rPr>
      <w:rFonts w:asciiTheme="minorHAnsi" w:eastAsiaTheme="majorEastAsia" w:hAnsiTheme="minorHAnsi" w:cstheme="majorBidi"/>
      <w:i/>
      <w:iCs/>
      <w:color w:val="2F5496" w:themeColor="accent1" w:themeShade="BF"/>
      <w:kern w:val="2"/>
      <w:lang w:val="uk-UA"/>
      <w14:ligatures w14:val="standardContextual"/>
    </w:rPr>
  </w:style>
  <w:style w:type="paragraph" w:styleId="5">
    <w:name w:val="heading 5"/>
    <w:basedOn w:val="a"/>
    <w:next w:val="a"/>
    <w:link w:val="50"/>
    <w:uiPriority w:val="9"/>
    <w:semiHidden/>
    <w:unhideWhenUsed/>
    <w:qFormat/>
    <w:rsid w:val="00A0623B"/>
    <w:pPr>
      <w:keepNext/>
      <w:keepLines/>
      <w:spacing w:before="80" w:after="40" w:line="259" w:lineRule="auto"/>
      <w:outlineLvl w:val="4"/>
    </w:pPr>
    <w:rPr>
      <w:rFonts w:asciiTheme="minorHAnsi" w:eastAsiaTheme="majorEastAsia" w:hAnsiTheme="minorHAnsi" w:cstheme="majorBidi"/>
      <w:color w:val="2F5496" w:themeColor="accent1" w:themeShade="BF"/>
      <w:kern w:val="2"/>
      <w:lang w:val="uk-UA"/>
      <w14:ligatures w14:val="standardContextual"/>
    </w:rPr>
  </w:style>
  <w:style w:type="paragraph" w:styleId="6">
    <w:name w:val="heading 6"/>
    <w:basedOn w:val="a"/>
    <w:next w:val="a"/>
    <w:link w:val="60"/>
    <w:uiPriority w:val="9"/>
    <w:semiHidden/>
    <w:unhideWhenUsed/>
    <w:qFormat/>
    <w:rsid w:val="00A0623B"/>
    <w:pPr>
      <w:keepNext/>
      <w:keepLines/>
      <w:spacing w:before="40" w:after="0" w:line="259" w:lineRule="auto"/>
      <w:outlineLvl w:val="5"/>
    </w:pPr>
    <w:rPr>
      <w:rFonts w:asciiTheme="minorHAnsi" w:eastAsiaTheme="majorEastAsia" w:hAnsiTheme="minorHAnsi" w:cstheme="majorBidi"/>
      <w:i/>
      <w:iCs/>
      <w:color w:val="595959" w:themeColor="text1" w:themeTint="A6"/>
      <w:kern w:val="2"/>
      <w:lang w:val="uk-UA"/>
      <w14:ligatures w14:val="standardContextual"/>
    </w:rPr>
  </w:style>
  <w:style w:type="paragraph" w:styleId="7">
    <w:name w:val="heading 7"/>
    <w:basedOn w:val="a"/>
    <w:next w:val="a"/>
    <w:link w:val="70"/>
    <w:uiPriority w:val="9"/>
    <w:semiHidden/>
    <w:unhideWhenUsed/>
    <w:qFormat/>
    <w:rsid w:val="00A0623B"/>
    <w:pPr>
      <w:keepNext/>
      <w:keepLines/>
      <w:spacing w:before="40" w:after="0" w:line="259" w:lineRule="auto"/>
      <w:outlineLvl w:val="6"/>
    </w:pPr>
    <w:rPr>
      <w:rFonts w:asciiTheme="minorHAnsi" w:eastAsiaTheme="majorEastAsia" w:hAnsiTheme="minorHAnsi" w:cstheme="majorBidi"/>
      <w:color w:val="595959" w:themeColor="text1" w:themeTint="A6"/>
      <w:kern w:val="2"/>
      <w:lang w:val="uk-UA"/>
      <w14:ligatures w14:val="standardContextual"/>
    </w:rPr>
  </w:style>
  <w:style w:type="paragraph" w:styleId="8">
    <w:name w:val="heading 8"/>
    <w:basedOn w:val="a"/>
    <w:next w:val="a"/>
    <w:link w:val="80"/>
    <w:uiPriority w:val="9"/>
    <w:semiHidden/>
    <w:unhideWhenUsed/>
    <w:qFormat/>
    <w:rsid w:val="00A0623B"/>
    <w:pPr>
      <w:keepNext/>
      <w:keepLines/>
      <w:spacing w:after="0" w:line="259" w:lineRule="auto"/>
      <w:outlineLvl w:val="7"/>
    </w:pPr>
    <w:rPr>
      <w:rFonts w:asciiTheme="minorHAnsi" w:eastAsiaTheme="majorEastAsia" w:hAnsiTheme="minorHAnsi" w:cstheme="majorBidi"/>
      <w:i/>
      <w:iCs/>
      <w:color w:val="272727" w:themeColor="text1" w:themeTint="D8"/>
      <w:kern w:val="2"/>
      <w:lang w:val="uk-UA"/>
      <w14:ligatures w14:val="standardContextual"/>
    </w:rPr>
  </w:style>
  <w:style w:type="paragraph" w:styleId="9">
    <w:name w:val="heading 9"/>
    <w:basedOn w:val="a"/>
    <w:next w:val="a"/>
    <w:link w:val="90"/>
    <w:uiPriority w:val="9"/>
    <w:semiHidden/>
    <w:unhideWhenUsed/>
    <w:qFormat/>
    <w:rsid w:val="00A0623B"/>
    <w:pPr>
      <w:keepNext/>
      <w:keepLines/>
      <w:spacing w:after="0" w:line="259" w:lineRule="auto"/>
      <w:outlineLvl w:val="8"/>
    </w:pPr>
    <w:rPr>
      <w:rFonts w:asciiTheme="minorHAnsi" w:eastAsiaTheme="majorEastAsia" w:hAnsiTheme="minorHAnsi" w:cstheme="majorBidi"/>
      <w:color w:val="272727" w:themeColor="text1" w:themeTint="D8"/>
      <w:kern w:val="2"/>
      <w:lang w:val="uk-UA"/>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0623B"/>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A0623B"/>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A0623B"/>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A0623B"/>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A0623B"/>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A0623B"/>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A0623B"/>
    <w:rPr>
      <w:rFonts w:eastAsiaTheme="majorEastAsia" w:cstheme="majorBidi"/>
      <w:color w:val="595959" w:themeColor="text1" w:themeTint="A6"/>
    </w:rPr>
  </w:style>
  <w:style w:type="character" w:customStyle="1" w:styleId="80">
    <w:name w:val="Заголовок 8 Знак"/>
    <w:basedOn w:val="a0"/>
    <w:link w:val="8"/>
    <w:uiPriority w:val="9"/>
    <w:semiHidden/>
    <w:rsid w:val="00A0623B"/>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A0623B"/>
    <w:rPr>
      <w:rFonts w:eastAsiaTheme="majorEastAsia" w:cstheme="majorBidi"/>
      <w:color w:val="272727" w:themeColor="text1" w:themeTint="D8"/>
    </w:rPr>
  </w:style>
  <w:style w:type="paragraph" w:styleId="a3">
    <w:name w:val="Title"/>
    <w:basedOn w:val="a"/>
    <w:next w:val="a"/>
    <w:link w:val="a4"/>
    <w:uiPriority w:val="10"/>
    <w:qFormat/>
    <w:rsid w:val="00A0623B"/>
    <w:pPr>
      <w:spacing w:after="80" w:line="240" w:lineRule="auto"/>
      <w:contextualSpacing/>
    </w:pPr>
    <w:rPr>
      <w:rFonts w:asciiTheme="majorHAnsi" w:eastAsiaTheme="majorEastAsia" w:hAnsiTheme="majorHAnsi" w:cstheme="majorBidi"/>
      <w:spacing w:val="-10"/>
      <w:kern w:val="28"/>
      <w:sz w:val="56"/>
      <w:szCs w:val="56"/>
      <w:lang w:val="uk-UA"/>
      <w14:ligatures w14:val="standardContextual"/>
    </w:rPr>
  </w:style>
  <w:style w:type="character" w:customStyle="1" w:styleId="a4">
    <w:name w:val="Название Знак"/>
    <w:basedOn w:val="a0"/>
    <w:link w:val="a3"/>
    <w:uiPriority w:val="10"/>
    <w:rsid w:val="00A0623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A0623B"/>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val="uk-UA"/>
      <w14:ligatures w14:val="standardContextual"/>
    </w:rPr>
  </w:style>
  <w:style w:type="character" w:customStyle="1" w:styleId="a6">
    <w:name w:val="Подзаголовок Знак"/>
    <w:basedOn w:val="a0"/>
    <w:link w:val="a5"/>
    <w:uiPriority w:val="11"/>
    <w:rsid w:val="00A0623B"/>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A0623B"/>
    <w:pPr>
      <w:spacing w:before="160" w:after="160" w:line="259" w:lineRule="auto"/>
      <w:jc w:val="center"/>
    </w:pPr>
    <w:rPr>
      <w:rFonts w:asciiTheme="minorHAnsi" w:eastAsiaTheme="minorHAnsi" w:hAnsiTheme="minorHAnsi" w:cstheme="minorBidi"/>
      <w:i/>
      <w:iCs/>
      <w:color w:val="404040" w:themeColor="text1" w:themeTint="BF"/>
      <w:kern w:val="2"/>
      <w:lang w:val="uk-UA"/>
      <w14:ligatures w14:val="standardContextual"/>
    </w:rPr>
  </w:style>
  <w:style w:type="character" w:customStyle="1" w:styleId="22">
    <w:name w:val="Цитата 2 Знак"/>
    <w:basedOn w:val="a0"/>
    <w:link w:val="21"/>
    <w:uiPriority w:val="29"/>
    <w:rsid w:val="00A0623B"/>
    <w:rPr>
      <w:i/>
      <w:iCs/>
      <w:color w:val="404040" w:themeColor="text1" w:themeTint="BF"/>
    </w:rPr>
  </w:style>
  <w:style w:type="paragraph" w:styleId="a7">
    <w:name w:val="List Paragraph"/>
    <w:basedOn w:val="a"/>
    <w:uiPriority w:val="34"/>
    <w:qFormat/>
    <w:rsid w:val="00A0623B"/>
    <w:pPr>
      <w:spacing w:after="160" w:line="259" w:lineRule="auto"/>
      <w:ind w:left="720"/>
      <w:contextualSpacing/>
    </w:pPr>
    <w:rPr>
      <w:rFonts w:asciiTheme="minorHAnsi" w:eastAsiaTheme="minorHAnsi" w:hAnsiTheme="minorHAnsi" w:cstheme="minorBidi"/>
      <w:kern w:val="2"/>
      <w:lang w:val="uk-UA"/>
      <w14:ligatures w14:val="standardContextual"/>
    </w:rPr>
  </w:style>
  <w:style w:type="character" w:styleId="a8">
    <w:name w:val="Intense Emphasis"/>
    <w:basedOn w:val="a0"/>
    <w:uiPriority w:val="21"/>
    <w:qFormat/>
    <w:rsid w:val="00A0623B"/>
    <w:rPr>
      <w:i/>
      <w:iCs/>
      <w:color w:val="2F5496" w:themeColor="accent1" w:themeShade="BF"/>
    </w:rPr>
  </w:style>
  <w:style w:type="paragraph" w:styleId="a9">
    <w:name w:val="Intense Quote"/>
    <w:basedOn w:val="a"/>
    <w:next w:val="a"/>
    <w:link w:val="aa"/>
    <w:uiPriority w:val="30"/>
    <w:qFormat/>
    <w:rsid w:val="00A0623B"/>
    <w:pPr>
      <w:pBdr>
        <w:top w:val="single" w:sz="4" w:space="10" w:color="2F5496" w:themeColor="accent1" w:themeShade="BF"/>
        <w:bottom w:val="single" w:sz="4" w:space="10" w:color="2F5496" w:themeColor="accent1" w:themeShade="BF"/>
      </w:pBdr>
      <w:spacing w:before="360" w:after="360" w:line="259" w:lineRule="auto"/>
      <w:ind w:left="864" w:right="864"/>
      <w:jc w:val="center"/>
    </w:pPr>
    <w:rPr>
      <w:rFonts w:asciiTheme="minorHAnsi" w:eastAsiaTheme="minorHAnsi" w:hAnsiTheme="minorHAnsi" w:cstheme="minorBidi"/>
      <w:i/>
      <w:iCs/>
      <w:color w:val="2F5496" w:themeColor="accent1" w:themeShade="BF"/>
      <w:kern w:val="2"/>
      <w:lang w:val="uk-UA"/>
      <w14:ligatures w14:val="standardContextual"/>
    </w:rPr>
  </w:style>
  <w:style w:type="character" w:customStyle="1" w:styleId="aa">
    <w:name w:val="Выделенная цитата Знак"/>
    <w:basedOn w:val="a0"/>
    <w:link w:val="a9"/>
    <w:uiPriority w:val="30"/>
    <w:rsid w:val="00A0623B"/>
    <w:rPr>
      <w:i/>
      <w:iCs/>
      <w:color w:val="2F5496" w:themeColor="accent1" w:themeShade="BF"/>
    </w:rPr>
  </w:style>
  <w:style w:type="character" w:styleId="ab">
    <w:name w:val="Intense Reference"/>
    <w:basedOn w:val="a0"/>
    <w:uiPriority w:val="32"/>
    <w:qFormat/>
    <w:rsid w:val="00A0623B"/>
    <w:rPr>
      <w:b/>
      <w:bCs/>
      <w:smallCaps/>
      <w:color w:val="2F5496" w:themeColor="accent1" w:themeShade="BF"/>
      <w:spacing w:val="5"/>
    </w:rPr>
  </w:style>
  <w:style w:type="table" w:styleId="ac">
    <w:name w:val="Table Grid"/>
    <w:basedOn w:val="a1"/>
    <w:uiPriority w:val="39"/>
    <w:rsid w:val="00E02268"/>
    <w:pPr>
      <w:spacing w:after="0" w:line="240" w:lineRule="auto"/>
    </w:pPr>
    <w:rPr>
      <w:rFonts w:ascii="Calibri" w:eastAsia="Calibri" w:hAnsi="Calibri" w:cs="Times New Roman"/>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3634E7"/>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3634E7"/>
    <w:rPr>
      <w:rFonts w:ascii="Segoe UI" w:eastAsia="Calibri" w:hAnsi="Segoe UI" w:cs="Segoe UI"/>
      <w:kern w:val="0"/>
      <w:sz w:val="18"/>
      <w:szCs w:val="18"/>
      <w:lang w:val="ru-RU"/>
      <w14:ligatures w14:val="none"/>
    </w:rPr>
  </w:style>
  <w:style w:type="table" w:customStyle="1" w:styleId="11">
    <w:name w:val="Сетка таблицы1"/>
    <w:basedOn w:val="a1"/>
    <w:next w:val="ac"/>
    <w:uiPriority w:val="39"/>
    <w:rsid w:val="00C63D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3143</Words>
  <Characters>1792</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user22</cp:lastModifiedBy>
  <cp:revision>9</cp:revision>
  <cp:lastPrinted>2025-12-25T07:27:00Z</cp:lastPrinted>
  <dcterms:created xsi:type="dcterms:W3CDTF">2025-12-23T08:53:00Z</dcterms:created>
  <dcterms:modified xsi:type="dcterms:W3CDTF">2025-12-25T07:27:00Z</dcterms:modified>
</cp:coreProperties>
</file>