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E6E" w:rsidRPr="00717E6E" w:rsidRDefault="00717E6E" w:rsidP="00717E6E">
      <w:pPr>
        <w:keepNext/>
        <w:suppressAutoHyphens/>
        <w:overflowPunct w:val="0"/>
        <w:autoSpaceDN w:val="0"/>
        <w:spacing w:after="0" w:line="240" w:lineRule="auto"/>
        <w:jc w:val="center"/>
        <w:outlineLvl w:val="0"/>
        <w:rPr>
          <w:rFonts w:ascii="Times New Roman" w:eastAsia="Times New Roman" w:hAnsi="Times New Roman" w:cs="Times New Roman"/>
          <w:b/>
          <w:bCs/>
          <w:color w:val="000000"/>
          <w:kern w:val="32"/>
          <w:sz w:val="32"/>
          <w:szCs w:val="32"/>
          <w:lang w:eastAsia="ru-RU"/>
        </w:rPr>
      </w:pPr>
      <w:r w:rsidRPr="00717E6E">
        <w:rPr>
          <w:rFonts w:ascii="Times New Roman" w:eastAsia="Times New Roman" w:hAnsi="Times New Roman" w:cs="Times New Roman"/>
          <w:b/>
          <w:noProof/>
          <w:color w:val="000000"/>
          <w:kern w:val="32"/>
          <w:sz w:val="32"/>
          <w:szCs w:val="32"/>
          <w:lang w:eastAsia="uk-UA"/>
        </w:rPr>
        <w:drawing>
          <wp:inline distT="0" distB="0" distL="0" distR="0" wp14:anchorId="025D8101" wp14:editId="52482B7A">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717E6E" w:rsidRPr="00717E6E" w:rsidRDefault="00717E6E" w:rsidP="00717E6E">
      <w:pPr>
        <w:overflowPunct w:val="0"/>
        <w:autoSpaceDN w:val="0"/>
        <w:spacing w:after="0" w:line="240" w:lineRule="auto"/>
        <w:jc w:val="center"/>
        <w:rPr>
          <w:rFonts w:ascii="Times New Roman" w:eastAsia="Times New Roman" w:hAnsi="Times New Roman" w:cs="Times New Roman"/>
          <w:b/>
          <w:color w:val="000000"/>
          <w:sz w:val="28"/>
          <w:szCs w:val="28"/>
          <w:lang w:val="hr-HR" w:eastAsia="ru-RU"/>
        </w:rPr>
      </w:pPr>
      <w:r w:rsidRPr="00717E6E">
        <w:rPr>
          <w:rFonts w:ascii="Times New Roman" w:eastAsia="Times New Roman" w:hAnsi="Times New Roman" w:cs="Times New Roman"/>
          <w:b/>
          <w:color w:val="000000"/>
          <w:sz w:val="32"/>
          <w:szCs w:val="32"/>
          <w:lang w:val="hr-HR" w:eastAsia="ru-RU"/>
        </w:rPr>
        <w:t xml:space="preserve">ОБУХІВСЬКА МІСЬКА РАДА </w:t>
      </w:r>
    </w:p>
    <w:p w:rsidR="00717E6E" w:rsidRPr="00717E6E" w:rsidRDefault="00717E6E" w:rsidP="00717E6E">
      <w:pPr>
        <w:overflowPunct w:val="0"/>
        <w:autoSpaceDN w:val="0"/>
        <w:spacing w:after="0" w:line="240" w:lineRule="auto"/>
        <w:jc w:val="center"/>
        <w:rPr>
          <w:rFonts w:ascii="Times New Roman" w:eastAsia="Times New Roman" w:hAnsi="Times New Roman" w:cs="Times New Roman"/>
          <w:b/>
          <w:color w:val="000000"/>
          <w:sz w:val="32"/>
          <w:szCs w:val="32"/>
          <w:lang w:eastAsia="uk-UA" w:bidi="uk-UA"/>
        </w:rPr>
      </w:pPr>
      <w:r w:rsidRPr="00717E6E">
        <w:rPr>
          <w:rFonts w:ascii="Times New Roman" w:eastAsia="Times New Roman" w:hAnsi="Times New Roman" w:cs="Times New Roman"/>
          <w:b/>
          <w:color w:val="000000"/>
          <w:sz w:val="32"/>
          <w:szCs w:val="32"/>
          <w:lang w:eastAsia="uk-UA" w:bidi="uk-UA"/>
        </w:rPr>
        <w:t xml:space="preserve"> КИЇВСЬКОЇ ОБЛАСТІ</w:t>
      </w:r>
    </w:p>
    <w:p w:rsidR="00717E6E" w:rsidRPr="00717E6E" w:rsidRDefault="00717E6E" w:rsidP="00717E6E">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sz w:val="4"/>
          <w:szCs w:val="28"/>
          <w:lang w:eastAsia="ru-RU"/>
        </w:rPr>
      </w:pPr>
    </w:p>
    <w:p w:rsidR="00717E6E" w:rsidRPr="00717E6E" w:rsidRDefault="00717E6E" w:rsidP="00717E6E">
      <w:pPr>
        <w:overflowPunct w:val="0"/>
        <w:autoSpaceDN w:val="0"/>
        <w:spacing w:after="0" w:line="240" w:lineRule="auto"/>
        <w:jc w:val="center"/>
        <w:rPr>
          <w:rFonts w:ascii="Times New Roman" w:eastAsia="Times New Roman" w:hAnsi="Times New Roman" w:cs="Times New Roman"/>
          <w:b/>
          <w:color w:val="000000"/>
          <w:sz w:val="24"/>
          <w:szCs w:val="24"/>
          <w:lang w:eastAsia="ru-RU"/>
        </w:rPr>
      </w:pPr>
      <w:r w:rsidRPr="00717E6E">
        <w:rPr>
          <w:rFonts w:ascii="Times New Roman" w:eastAsia="Times New Roman" w:hAnsi="Times New Roman" w:cs="Times New Roman"/>
          <w:b/>
          <w:bCs/>
          <w:color w:val="000000"/>
          <w:sz w:val="24"/>
          <w:szCs w:val="24"/>
          <w:lang w:eastAsia="ru-RU"/>
        </w:rPr>
        <w:t>ВІСІМДЕСЯТ ДЕВ’ЯТА СЕСІЯ ВОСЬ</w:t>
      </w:r>
      <w:r w:rsidRPr="00717E6E">
        <w:rPr>
          <w:rFonts w:ascii="Times New Roman" w:eastAsia="Times New Roman" w:hAnsi="Times New Roman" w:cs="Times New Roman"/>
          <w:b/>
          <w:color w:val="000000"/>
          <w:sz w:val="24"/>
          <w:szCs w:val="24"/>
          <w:lang w:eastAsia="ru-RU"/>
        </w:rPr>
        <w:t>МОГО СКЛИКАННЯ</w:t>
      </w:r>
    </w:p>
    <w:p w:rsidR="00717E6E" w:rsidRPr="00717E6E" w:rsidRDefault="00717E6E" w:rsidP="00717E6E">
      <w:pPr>
        <w:keepNext/>
        <w:overflowPunct w:val="0"/>
        <w:autoSpaceDN w:val="0"/>
        <w:spacing w:before="240" w:after="60" w:line="240" w:lineRule="auto"/>
        <w:jc w:val="center"/>
        <w:outlineLvl w:val="0"/>
        <w:rPr>
          <w:rFonts w:ascii="Times New Roman" w:eastAsia="Times New Roman" w:hAnsi="Times New Roman" w:cs="Times New Roman"/>
          <w:b/>
          <w:bCs/>
          <w:color w:val="000000"/>
          <w:kern w:val="32"/>
          <w:sz w:val="32"/>
          <w:szCs w:val="32"/>
          <w:lang w:eastAsia="ru-RU"/>
        </w:rPr>
      </w:pPr>
      <w:r w:rsidRPr="00717E6E">
        <w:rPr>
          <w:rFonts w:ascii="Times New Roman" w:eastAsia="Times New Roman" w:hAnsi="Times New Roman" w:cs="Times New Roman"/>
          <w:b/>
          <w:bCs/>
          <w:color w:val="000000"/>
          <w:kern w:val="32"/>
          <w:sz w:val="32"/>
          <w:szCs w:val="32"/>
          <w:lang w:eastAsia="ru-RU"/>
        </w:rPr>
        <w:t>Р  І  Ш  Е  Н  Н  Я</w:t>
      </w:r>
    </w:p>
    <w:p w:rsidR="00717E6E" w:rsidRPr="00717E6E" w:rsidRDefault="00717E6E" w:rsidP="00717E6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kern w:val="32"/>
          <w:sz w:val="28"/>
          <w:szCs w:val="24"/>
          <w:lang w:eastAsia="ru-RU"/>
        </w:rPr>
      </w:pPr>
      <w:r w:rsidRPr="00717E6E">
        <w:rPr>
          <w:rFonts w:ascii="Times New Roman" w:eastAsia="Times New Roman" w:hAnsi="Times New Roman" w:cs="Times New Roman"/>
          <w:b/>
          <w:bCs/>
          <w:color w:val="000000"/>
          <w:kern w:val="32"/>
          <w:sz w:val="28"/>
          <w:szCs w:val="24"/>
          <w:lang w:eastAsia="ru-RU"/>
        </w:rPr>
        <w:t xml:space="preserve">23 грудня  2025 року </w:t>
      </w:r>
      <w:r w:rsidRPr="00717E6E">
        <w:rPr>
          <w:rFonts w:ascii="Times New Roman" w:eastAsia="Times New Roman" w:hAnsi="Times New Roman" w:cs="Times New Roman"/>
          <w:b/>
          <w:bCs/>
          <w:color w:val="000000"/>
          <w:kern w:val="32"/>
          <w:sz w:val="28"/>
          <w:szCs w:val="24"/>
          <w:lang w:eastAsia="ru-RU"/>
        </w:rPr>
        <w:tab/>
      </w:r>
      <w:r w:rsidRPr="00717E6E">
        <w:rPr>
          <w:rFonts w:ascii="Times New Roman" w:eastAsia="Times New Roman" w:hAnsi="Times New Roman" w:cs="Times New Roman"/>
          <w:b/>
          <w:bCs/>
          <w:color w:val="000000"/>
          <w:kern w:val="32"/>
          <w:sz w:val="28"/>
          <w:szCs w:val="24"/>
          <w:lang w:eastAsia="ru-RU"/>
        </w:rPr>
        <w:tab/>
      </w:r>
      <w:r w:rsidRPr="00717E6E">
        <w:rPr>
          <w:rFonts w:ascii="Times New Roman" w:eastAsia="Times New Roman" w:hAnsi="Times New Roman" w:cs="Times New Roman"/>
          <w:b/>
          <w:bCs/>
          <w:color w:val="000000"/>
          <w:kern w:val="32"/>
          <w:sz w:val="28"/>
          <w:szCs w:val="24"/>
          <w:lang w:eastAsia="ru-RU"/>
        </w:rPr>
        <w:tab/>
      </w:r>
      <w:r w:rsidRPr="00717E6E">
        <w:rPr>
          <w:rFonts w:ascii="Times New Roman" w:eastAsia="Times New Roman" w:hAnsi="Times New Roman" w:cs="Times New Roman"/>
          <w:b/>
          <w:bCs/>
          <w:color w:val="000000"/>
          <w:kern w:val="32"/>
          <w:sz w:val="28"/>
          <w:szCs w:val="24"/>
          <w:lang w:eastAsia="ru-RU"/>
        </w:rPr>
        <w:tab/>
      </w:r>
      <w:r w:rsidRPr="00717E6E">
        <w:rPr>
          <w:rFonts w:ascii="Times New Roman" w:eastAsia="Times New Roman" w:hAnsi="Times New Roman" w:cs="Times New Roman"/>
          <w:b/>
          <w:bCs/>
          <w:color w:val="000000"/>
          <w:kern w:val="32"/>
          <w:sz w:val="28"/>
          <w:szCs w:val="24"/>
          <w:lang w:eastAsia="ru-RU"/>
        </w:rPr>
        <w:tab/>
      </w:r>
      <w:r w:rsidRPr="00717E6E">
        <w:rPr>
          <w:rFonts w:ascii="Times New Roman" w:eastAsia="Times New Roman" w:hAnsi="Times New Roman" w:cs="Times New Roman"/>
          <w:b/>
          <w:bCs/>
          <w:color w:val="000000"/>
          <w:kern w:val="32"/>
          <w:sz w:val="28"/>
          <w:szCs w:val="24"/>
          <w:lang w:eastAsia="ru-RU"/>
        </w:rPr>
        <w:tab/>
        <w:t xml:space="preserve">  </w:t>
      </w:r>
      <w:r w:rsidRPr="00717E6E">
        <w:rPr>
          <w:rFonts w:ascii="Times New Roman" w:eastAsia="Times New Roman" w:hAnsi="Times New Roman" w:cs="Times New Roman"/>
          <w:b/>
          <w:bCs/>
          <w:color w:val="000000"/>
          <w:kern w:val="32"/>
          <w:sz w:val="28"/>
          <w:szCs w:val="24"/>
          <w:lang w:val="ru-RU" w:eastAsia="ru-RU"/>
        </w:rPr>
        <w:t xml:space="preserve">           </w:t>
      </w:r>
      <w:r w:rsidRPr="00717E6E">
        <w:rPr>
          <w:rFonts w:ascii="Times New Roman" w:eastAsia="Times New Roman" w:hAnsi="Times New Roman" w:cs="Times New Roman"/>
          <w:b/>
          <w:bCs/>
          <w:color w:val="000000"/>
          <w:kern w:val="32"/>
          <w:sz w:val="28"/>
          <w:szCs w:val="24"/>
          <w:lang w:eastAsia="ru-RU"/>
        </w:rPr>
        <w:t xml:space="preserve">  № </w:t>
      </w:r>
      <w:r w:rsidRPr="00CC71B6">
        <w:rPr>
          <w:rFonts w:ascii="Times New Roman" w:eastAsia="Times New Roman" w:hAnsi="Times New Roman" w:cs="Times New Roman"/>
          <w:b/>
          <w:bCs/>
          <w:color w:val="000000"/>
          <w:kern w:val="32"/>
          <w:sz w:val="28"/>
          <w:szCs w:val="24"/>
          <w:lang w:val="ru-RU" w:eastAsia="ru-RU"/>
        </w:rPr>
        <w:t>2002</w:t>
      </w:r>
      <w:r w:rsidRPr="00717E6E">
        <w:rPr>
          <w:rFonts w:ascii="Times New Roman" w:eastAsia="Times New Roman" w:hAnsi="Times New Roman" w:cs="Times New Roman"/>
          <w:b/>
          <w:bCs/>
          <w:color w:val="000000"/>
          <w:kern w:val="32"/>
          <w:sz w:val="28"/>
          <w:szCs w:val="24"/>
          <w:lang w:eastAsia="ru-RU"/>
        </w:rPr>
        <w:t xml:space="preserve"> - 89– </w:t>
      </w:r>
      <w:r w:rsidRPr="00717E6E">
        <w:rPr>
          <w:rFonts w:ascii="Times New Roman" w:eastAsia="Times New Roman" w:hAnsi="Times New Roman" w:cs="Times New Roman"/>
          <w:b/>
          <w:bCs/>
          <w:color w:val="000000"/>
          <w:kern w:val="32"/>
          <w:sz w:val="28"/>
          <w:szCs w:val="24"/>
          <w:lang w:val="en-US" w:eastAsia="ru-RU"/>
        </w:rPr>
        <w:t>V</w:t>
      </w:r>
      <w:r w:rsidRPr="00717E6E">
        <w:rPr>
          <w:rFonts w:ascii="Times New Roman" w:eastAsia="Times New Roman" w:hAnsi="Times New Roman" w:cs="Times New Roman"/>
          <w:b/>
          <w:bCs/>
          <w:color w:val="000000"/>
          <w:kern w:val="32"/>
          <w:sz w:val="28"/>
          <w:szCs w:val="24"/>
          <w:lang w:eastAsia="ru-RU"/>
        </w:rPr>
        <w:t>ІІІ</w:t>
      </w:r>
    </w:p>
    <w:p w:rsidR="005754A9" w:rsidRPr="00F17DAC"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F17DAC"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F17DAC">
        <w:rPr>
          <w:rFonts w:ascii="Times New Roman" w:eastAsia="Calibri" w:hAnsi="Times New Roman" w:cs="Times New Roman"/>
          <w:b/>
          <w:bCs/>
          <w:color w:val="000000" w:themeColor="text1"/>
          <w:sz w:val="28"/>
          <w:szCs w:val="28"/>
          <w:lang w:eastAsia="ru-RU"/>
        </w:rPr>
        <w:t xml:space="preserve">Про </w:t>
      </w:r>
      <w:r w:rsidR="00EC6804">
        <w:rPr>
          <w:rFonts w:ascii="Times New Roman" w:eastAsia="Calibri" w:hAnsi="Times New Roman" w:cs="Times New Roman"/>
          <w:b/>
          <w:bCs/>
          <w:color w:val="000000" w:themeColor="text1"/>
          <w:sz w:val="28"/>
          <w:szCs w:val="28"/>
          <w:lang w:eastAsia="ru-RU"/>
        </w:rPr>
        <w:t>затвердження</w:t>
      </w:r>
      <w:r w:rsidRPr="00F17DAC">
        <w:rPr>
          <w:rFonts w:ascii="Times New Roman" w:eastAsia="Calibri" w:hAnsi="Times New Roman" w:cs="Times New Roman"/>
          <w:b/>
          <w:bCs/>
          <w:color w:val="000000" w:themeColor="text1"/>
          <w:sz w:val="28"/>
          <w:szCs w:val="28"/>
          <w:lang w:eastAsia="ru-RU"/>
        </w:rPr>
        <w:t xml:space="preserve"> Комплексної програми </w:t>
      </w:r>
    </w:p>
    <w:p w:rsidR="005754A9" w:rsidRPr="00F17DAC" w:rsidRDefault="005754A9" w:rsidP="005754A9">
      <w:pPr>
        <w:spacing w:after="0" w:line="240" w:lineRule="auto"/>
        <w:rPr>
          <w:rFonts w:ascii="Times New Roman" w:eastAsia="Calibri" w:hAnsi="Times New Roman" w:cs="Times New Roman"/>
          <w:b/>
          <w:color w:val="000000" w:themeColor="text1"/>
          <w:sz w:val="28"/>
          <w:szCs w:val="28"/>
          <w:lang w:eastAsia="ru-RU"/>
        </w:rPr>
      </w:pPr>
      <w:r w:rsidRPr="00F17DAC">
        <w:rPr>
          <w:rFonts w:ascii="Times New Roman" w:eastAsia="Calibri" w:hAnsi="Times New Roman" w:cs="Times New Roman"/>
          <w:b/>
          <w:bCs/>
          <w:color w:val="000000" w:themeColor="text1"/>
          <w:sz w:val="28"/>
          <w:szCs w:val="28"/>
          <w:lang w:eastAsia="ru-RU"/>
        </w:rPr>
        <w:t xml:space="preserve">«Турбота» </w:t>
      </w:r>
      <w:r w:rsidRPr="00F17DAC">
        <w:rPr>
          <w:rFonts w:ascii="Times New Roman" w:eastAsia="Calibri" w:hAnsi="Times New Roman" w:cs="Times New Roman"/>
          <w:b/>
          <w:color w:val="000000" w:themeColor="text1"/>
          <w:sz w:val="28"/>
          <w:szCs w:val="28"/>
          <w:lang w:eastAsia="ru-RU"/>
        </w:rPr>
        <w:t xml:space="preserve">Обухівської міської  територіальної </w:t>
      </w:r>
    </w:p>
    <w:p w:rsidR="005631E7"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F17DAC">
        <w:rPr>
          <w:rFonts w:ascii="Times New Roman" w:eastAsia="Calibri" w:hAnsi="Times New Roman" w:cs="Times New Roman"/>
          <w:b/>
          <w:color w:val="000000" w:themeColor="text1"/>
          <w:sz w:val="28"/>
          <w:szCs w:val="28"/>
          <w:lang w:eastAsia="ru-RU"/>
        </w:rPr>
        <w:t>громади</w:t>
      </w:r>
      <w:r w:rsidRPr="00F17DAC">
        <w:rPr>
          <w:rFonts w:ascii="Times New Roman" w:eastAsia="Calibri" w:hAnsi="Times New Roman" w:cs="Times New Roman"/>
          <w:b/>
          <w:bCs/>
          <w:color w:val="000000" w:themeColor="text1"/>
          <w:sz w:val="28"/>
          <w:szCs w:val="28"/>
          <w:lang w:eastAsia="ru-RU"/>
        </w:rPr>
        <w:t xml:space="preserve"> </w:t>
      </w:r>
      <w:r w:rsidR="005631E7">
        <w:rPr>
          <w:rFonts w:ascii="Times New Roman" w:eastAsia="Calibri" w:hAnsi="Times New Roman" w:cs="Times New Roman"/>
          <w:b/>
          <w:bCs/>
          <w:color w:val="000000" w:themeColor="text1"/>
          <w:sz w:val="28"/>
          <w:szCs w:val="28"/>
          <w:lang w:eastAsia="ru-RU"/>
        </w:rPr>
        <w:t xml:space="preserve"> Обухівського району Київської області</w:t>
      </w:r>
    </w:p>
    <w:p w:rsidR="005754A9" w:rsidRPr="00F17DAC"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F17DAC">
        <w:rPr>
          <w:rFonts w:ascii="Times New Roman" w:eastAsia="Calibri" w:hAnsi="Times New Roman" w:cs="Times New Roman"/>
          <w:b/>
          <w:bCs/>
          <w:color w:val="000000" w:themeColor="text1"/>
          <w:sz w:val="28"/>
          <w:szCs w:val="28"/>
          <w:lang w:eastAsia="ru-RU"/>
        </w:rPr>
        <w:t>на 202</w:t>
      </w:r>
      <w:r w:rsidR="00EC6804">
        <w:rPr>
          <w:rFonts w:ascii="Times New Roman" w:eastAsia="Calibri" w:hAnsi="Times New Roman" w:cs="Times New Roman"/>
          <w:b/>
          <w:bCs/>
          <w:color w:val="000000" w:themeColor="text1"/>
          <w:sz w:val="28"/>
          <w:szCs w:val="28"/>
          <w:lang w:eastAsia="ru-RU"/>
        </w:rPr>
        <w:t>6</w:t>
      </w:r>
      <w:r w:rsidRPr="00F17DAC">
        <w:rPr>
          <w:rFonts w:ascii="Times New Roman" w:eastAsia="Calibri" w:hAnsi="Times New Roman" w:cs="Times New Roman"/>
          <w:b/>
          <w:bCs/>
          <w:color w:val="000000" w:themeColor="text1"/>
          <w:sz w:val="28"/>
          <w:szCs w:val="28"/>
          <w:lang w:eastAsia="ru-RU"/>
        </w:rPr>
        <w:t>-20</w:t>
      </w:r>
      <w:r w:rsidR="00D14E65">
        <w:rPr>
          <w:rFonts w:ascii="Times New Roman" w:eastAsia="Calibri" w:hAnsi="Times New Roman" w:cs="Times New Roman"/>
          <w:b/>
          <w:bCs/>
          <w:color w:val="000000" w:themeColor="text1"/>
          <w:sz w:val="28"/>
          <w:szCs w:val="28"/>
          <w:lang w:eastAsia="ru-RU"/>
        </w:rPr>
        <w:t>28</w:t>
      </w:r>
      <w:r w:rsidRPr="00F17DAC">
        <w:rPr>
          <w:rFonts w:ascii="Times New Roman" w:eastAsia="Calibri" w:hAnsi="Times New Roman" w:cs="Times New Roman"/>
          <w:b/>
          <w:bCs/>
          <w:color w:val="000000" w:themeColor="text1"/>
          <w:sz w:val="28"/>
          <w:szCs w:val="28"/>
          <w:lang w:eastAsia="ru-RU"/>
        </w:rPr>
        <w:t xml:space="preserve"> роки </w:t>
      </w:r>
    </w:p>
    <w:p w:rsidR="005754A9" w:rsidRPr="00F17DAC"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F17DAC" w:rsidRDefault="005754A9" w:rsidP="005754A9">
      <w:pPr>
        <w:spacing w:after="0" w:line="256" w:lineRule="auto"/>
        <w:ind w:firstLine="720"/>
        <w:jc w:val="both"/>
        <w:rPr>
          <w:rFonts w:ascii="Times New Roman" w:eastAsia="Times New Roman" w:hAnsi="Times New Roman" w:cs="Times New Roman"/>
          <w:b/>
          <w:color w:val="000000" w:themeColor="text1"/>
          <w:sz w:val="28"/>
          <w:szCs w:val="28"/>
        </w:rPr>
      </w:pPr>
      <w:r w:rsidRPr="00F17DAC">
        <w:rPr>
          <w:rFonts w:ascii="Times New Roman" w:eastAsia="Times New Roman" w:hAnsi="Times New Roman" w:cs="Times New Roman"/>
          <w:color w:val="000000" w:themeColor="text1"/>
          <w:sz w:val="28"/>
          <w:szCs w:val="28"/>
        </w:rPr>
        <w:t xml:space="preserve">Розглянувши подання начальника управління соціального захисту населення виконавчого комітету Обухівської міської ради </w:t>
      </w:r>
      <w:r w:rsidR="001F164E">
        <w:rPr>
          <w:rFonts w:ascii="Times New Roman" w:eastAsia="Times New Roman" w:hAnsi="Times New Roman" w:cs="Times New Roman"/>
          <w:color w:val="000000" w:themeColor="text1"/>
          <w:sz w:val="28"/>
          <w:szCs w:val="28"/>
        </w:rPr>
        <w:t>щодо затвердження</w:t>
      </w:r>
      <w:r w:rsidRPr="00F17DAC">
        <w:rPr>
          <w:rFonts w:ascii="Times New Roman" w:eastAsia="Times New Roman" w:hAnsi="Times New Roman" w:cs="Times New Roman"/>
          <w:color w:val="000000" w:themeColor="text1"/>
          <w:sz w:val="28"/>
          <w:szCs w:val="28"/>
        </w:rPr>
        <w:t xml:space="preserve"> </w:t>
      </w:r>
      <w:r w:rsidR="001F164E">
        <w:rPr>
          <w:rFonts w:ascii="Times New Roman" w:eastAsia="Times New Roman" w:hAnsi="Times New Roman" w:cs="Times New Roman"/>
          <w:color w:val="000000" w:themeColor="text1"/>
          <w:sz w:val="28"/>
          <w:szCs w:val="28"/>
        </w:rPr>
        <w:t>К</w:t>
      </w:r>
      <w:r w:rsidRPr="00F17DAC">
        <w:rPr>
          <w:rFonts w:ascii="Times New Roman" w:eastAsia="Times New Roman" w:hAnsi="Times New Roman" w:cs="Times New Roman"/>
          <w:color w:val="000000" w:themeColor="text1"/>
          <w:sz w:val="28"/>
          <w:szCs w:val="28"/>
        </w:rPr>
        <w:t>омплексної програми «Турбота» Обухівської міської територіальної громади</w:t>
      </w:r>
      <w:r w:rsidR="005631E7">
        <w:rPr>
          <w:rFonts w:ascii="Times New Roman" w:eastAsia="Times New Roman" w:hAnsi="Times New Roman" w:cs="Times New Roman"/>
          <w:color w:val="000000" w:themeColor="text1"/>
          <w:sz w:val="28"/>
          <w:szCs w:val="28"/>
        </w:rPr>
        <w:t xml:space="preserve"> Обухівського району Київської області</w:t>
      </w:r>
      <w:r w:rsidRPr="00F17DAC">
        <w:rPr>
          <w:rFonts w:ascii="Times New Roman" w:eastAsia="Times New Roman" w:hAnsi="Times New Roman" w:cs="Times New Roman"/>
          <w:color w:val="000000" w:themeColor="text1"/>
          <w:sz w:val="28"/>
          <w:szCs w:val="28"/>
        </w:rPr>
        <w:t xml:space="preserve"> на 202</w:t>
      </w:r>
      <w:r w:rsidR="001F164E">
        <w:rPr>
          <w:rFonts w:ascii="Times New Roman" w:eastAsia="Times New Roman" w:hAnsi="Times New Roman" w:cs="Times New Roman"/>
          <w:color w:val="000000" w:themeColor="text1"/>
          <w:sz w:val="28"/>
          <w:szCs w:val="28"/>
        </w:rPr>
        <w:t>6</w:t>
      </w:r>
      <w:r w:rsidRPr="00F17DAC">
        <w:rPr>
          <w:rFonts w:ascii="Times New Roman" w:eastAsia="Times New Roman" w:hAnsi="Times New Roman" w:cs="Times New Roman"/>
          <w:color w:val="000000" w:themeColor="text1"/>
          <w:sz w:val="28"/>
          <w:szCs w:val="28"/>
        </w:rPr>
        <w:t>-20</w:t>
      </w:r>
      <w:r w:rsidR="00D14E65">
        <w:rPr>
          <w:rFonts w:ascii="Times New Roman" w:eastAsia="Times New Roman" w:hAnsi="Times New Roman" w:cs="Times New Roman"/>
          <w:color w:val="000000" w:themeColor="text1"/>
          <w:sz w:val="28"/>
          <w:szCs w:val="28"/>
        </w:rPr>
        <w:t>28</w:t>
      </w:r>
      <w:r w:rsidRPr="00F17DAC">
        <w:rPr>
          <w:rFonts w:ascii="Times New Roman" w:eastAsia="Times New Roman" w:hAnsi="Times New Roman" w:cs="Times New Roman"/>
          <w:color w:val="000000" w:themeColor="text1"/>
          <w:sz w:val="28"/>
          <w:szCs w:val="28"/>
        </w:rPr>
        <w:t xml:space="preserve"> роки, відповідно до пункту 22 частини першої статті 26 Закону України «Про місцеве самоврядування в Україні», </w:t>
      </w:r>
      <w:r w:rsidRPr="00F17DAC">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Обухівської міської ради Київської області з гуманітарних питань та з питань </w:t>
      </w:r>
      <w:r w:rsidRPr="00F17DAC">
        <w:rPr>
          <w:rFonts w:ascii="Times New Roman" w:eastAsia="Times New Roman" w:hAnsi="Times New Roman" w:cs="Times New Roman"/>
          <w:bCs/>
          <w:color w:val="000000" w:themeColor="text1"/>
          <w:sz w:val="28"/>
          <w:szCs w:val="28"/>
          <w:lang w:eastAsia="ru-RU"/>
        </w:rPr>
        <w:t>фінансів, бюджету, планування, соціально – економічного розвитку, інвестицій та міжнародного співробітництва,</w:t>
      </w:r>
    </w:p>
    <w:p w:rsidR="005754A9" w:rsidRPr="00F17DAC" w:rsidRDefault="005754A9" w:rsidP="005754A9">
      <w:pPr>
        <w:spacing w:after="0" w:line="240" w:lineRule="auto"/>
        <w:jc w:val="center"/>
        <w:rPr>
          <w:rFonts w:ascii="Times New Roman" w:eastAsia="Times New Roman" w:hAnsi="Times New Roman" w:cs="Times New Roman"/>
          <w:b/>
          <w:color w:val="000000" w:themeColor="text1"/>
          <w:sz w:val="28"/>
          <w:szCs w:val="28"/>
          <w:lang w:eastAsia="ru-RU"/>
        </w:rPr>
      </w:pPr>
    </w:p>
    <w:p w:rsidR="005754A9" w:rsidRPr="00F17DAC" w:rsidRDefault="005754A9" w:rsidP="005754A9">
      <w:pPr>
        <w:spacing w:after="0" w:line="240" w:lineRule="auto"/>
        <w:jc w:val="center"/>
        <w:rPr>
          <w:rFonts w:ascii="Times New Roman" w:eastAsia="Times New Roman" w:hAnsi="Times New Roman" w:cs="Times New Roman"/>
          <w:b/>
          <w:color w:val="000000" w:themeColor="text1"/>
          <w:sz w:val="28"/>
          <w:szCs w:val="28"/>
          <w:lang w:eastAsia="ru-RU"/>
        </w:rPr>
      </w:pPr>
      <w:r w:rsidRPr="00F17DAC">
        <w:rPr>
          <w:rFonts w:ascii="Times New Roman" w:eastAsia="Times New Roman" w:hAnsi="Times New Roman" w:cs="Times New Roman"/>
          <w:b/>
          <w:color w:val="000000" w:themeColor="text1"/>
          <w:sz w:val="28"/>
          <w:szCs w:val="28"/>
          <w:lang w:eastAsia="ru-RU"/>
        </w:rPr>
        <w:t>ОБУХІВСЬКА МІСЬКА РАДА ВИРІШИЛА:</w:t>
      </w:r>
    </w:p>
    <w:p w:rsidR="00FD5F7E" w:rsidRPr="00F17DAC" w:rsidRDefault="00FD5F7E" w:rsidP="005754A9">
      <w:pPr>
        <w:spacing w:after="0" w:line="240" w:lineRule="auto"/>
        <w:jc w:val="center"/>
        <w:rPr>
          <w:rFonts w:ascii="Times New Roman" w:eastAsia="Times New Roman" w:hAnsi="Times New Roman" w:cs="Times New Roman"/>
          <w:b/>
          <w:color w:val="000000" w:themeColor="text1"/>
          <w:sz w:val="28"/>
          <w:szCs w:val="28"/>
          <w:lang w:eastAsia="ru-RU"/>
        </w:rPr>
      </w:pPr>
    </w:p>
    <w:p w:rsidR="00054569" w:rsidRPr="00054569" w:rsidRDefault="00054569" w:rsidP="00717E6E">
      <w:pPr>
        <w:autoSpaceDN w:val="0"/>
        <w:spacing w:after="0" w:line="240" w:lineRule="auto"/>
        <w:ind w:firstLine="709"/>
        <w:contextualSpacing/>
        <w:jc w:val="both"/>
        <w:rPr>
          <w:rFonts w:ascii="Times New Roman" w:eastAsia="Times New Roman" w:hAnsi="Times New Roman" w:cs="Times New Roman"/>
          <w:color w:val="000000"/>
          <w:sz w:val="28"/>
          <w:szCs w:val="28"/>
          <w:lang w:eastAsia="ru-RU"/>
        </w:rPr>
      </w:pPr>
      <w:bookmarkStart w:id="0" w:name="_Hlk197441951"/>
      <w:r w:rsidRPr="00054569">
        <w:rPr>
          <w:rFonts w:ascii="Times New Roman" w:eastAsia="Times New Roman" w:hAnsi="Times New Roman" w:cs="Times New Roman"/>
          <w:color w:val="000000"/>
          <w:sz w:val="28"/>
          <w:szCs w:val="28"/>
          <w:lang w:eastAsia="ru-RU"/>
        </w:rPr>
        <w:t xml:space="preserve">1. </w:t>
      </w:r>
      <w:r>
        <w:rPr>
          <w:rFonts w:ascii="Times New Roman" w:eastAsia="Times New Roman" w:hAnsi="Times New Roman" w:cs="Times New Roman"/>
          <w:color w:val="000000"/>
          <w:sz w:val="28"/>
          <w:szCs w:val="28"/>
          <w:lang w:eastAsia="ru-RU"/>
        </w:rPr>
        <w:t>Затвердити</w:t>
      </w:r>
      <w:r w:rsidRPr="00054569">
        <w:rPr>
          <w:rFonts w:ascii="Times New Roman" w:eastAsia="Times New Roman" w:hAnsi="Times New Roman" w:cs="Times New Roman"/>
          <w:color w:val="000000"/>
          <w:sz w:val="28"/>
          <w:szCs w:val="28"/>
          <w:lang w:eastAsia="ru-RU"/>
        </w:rPr>
        <w:t xml:space="preserve"> Комплексну програму «Турбота» Обухівської міської територіальної громади Обухівського району Київської області на </w:t>
      </w:r>
      <w:r w:rsidRPr="00054569">
        <w:rPr>
          <w:rFonts w:ascii="Times New Roman" w:eastAsia="Times New Roman" w:hAnsi="Times New Roman" w:cs="Times New Roman"/>
          <w:bCs/>
          <w:color w:val="000000"/>
          <w:sz w:val="28"/>
          <w:szCs w:val="28"/>
          <w:lang w:eastAsia="ru-RU"/>
        </w:rPr>
        <w:t>2026-2028 роки (далі- Програма), що додається</w:t>
      </w:r>
      <w:r w:rsidRPr="00054569">
        <w:rPr>
          <w:rFonts w:ascii="Times New Roman" w:eastAsia="Times New Roman" w:hAnsi="Times New Roman" w:cs="Times New Roman"/>
          <w:color w:val="000000"/>
          <w:sz w:val="28"/>
          <w:szCs w:val="28"/>
          <w:lang w:eastAsia="ru-RU"/>
        </w:rPr>
        <w:t xml:space="preserve">. </w:t>
      </w:r>
    </w:p>
    <w:p w:rsidR="00717E6E" w:rsidRDefault="00054569" w:rsidP="00717E6E">
      <w:pPr>
        <w:autoSpaceDN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054569">
        <w:rPr>
          <w:rFonts w:ascii="Times New Roman" w:eastAsia="Calibri" w:hAnsi="Times New Roman" w:cs="Times New Roman"/>
          <w:sz w:val="28"/>
          <w:szCs w:val="28"/>
          <w:lang w:eastAsia="ru-RU"/>
        </w:rPr>
        <w:t>2. Управлінню соціального захисту населення виконавчого комітету Обухівської міської ради забезпечити організацію виконання заходів визначених Програмою.</w:t>
      </w:r>
    </w:p>
    <w:p w:rsidR="00054569" w:rsidRPr="00054569" w:rsidRDefault="00054569" w:rsidP="00717E6E">
      <w:pPr>
        <w:autoSpaceDN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054569">
        <w:rPr>
          <w:rFonts w:ascii="Times New Roman" w:eastAsia="Times New Roman" w:hAnsi="Times New Roman" w:cs="Times New Roman"/>
          <w:color w:val="000000"/>
          <w:sz w:val="28"/>
          <w:szCs w:val="28"/>
          <w:lang w:eastAsia="ru-RU"/>
        </w:rPr>
        <w:t xml:space="preserve">3. </w:t>
      </w:r>
      <w:r w:rsidRPr="00054569">
        <w:rPr>
          <w:rFonts w:ascii="Times New Roman" w:eastAsia="Times New Roman" w:hAnsi="Times New Roman" w:cs="Times New Roman"/>
          <w:sz w:val="28"/>
          <w:szCs w:val="28"/>
        </w:rPr>
        <w:t>Фінансовому управлінню виконавчого комітету Обухівської міської ради забезпечити планування бюджетних асигнувань на виконання Програми у бюджеті Обухівської міської територіальної громади на 2026 рік.</w:t>
      </w:r>
    </w:p>
    <w:bookmarkEnd w:id="0"/>
    <w:p w:rsidR="004F6D44" w:rsidRPr="00F17DAC" w:rsidRDefault="00054569" w:rsidP="00717E6E">
      <w:pPr>
        <w:spacing w:after="0" w:line="240" w:lineRule="auto"/>
        <w:ind w:firstLine="709"/>
        <w:jc w:val="both"/>
        <w:rPr>
          <w:rFonts w:ascii="Times New Roman" w:eastAsia="Calibri"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rPr>
        <w:t>4</w:t>
      </w:r>
      <w:r w:rsidR="000219A0">
        <w:rPr>
          <w:rFonts w:ascii="Times New Roman" w:eastAsia="Times New Roman" w:hAnsi="Times New Roman" w:cs="Times New Roman"/>
          <w:color w:val="000000" w:themeColor="text1"/>
          <w:sz w:val="28"/>
          <w:szCs w:val="28"/>
        </w:rPr>
        <w:t xml:space="preserve">. </w:t>
      </w:r>
      <w:r w:rsidR="004F6D44" w:rsidRPr="00F17DAC">
        <w:rPr>
          <w:rFonts w:ascii="Times New Roman" w:eastAsia="Times New Roman" w:hAnsi="Times New Roman" w:cs="Times New Roman"/>
          <w:color w:val="000000" w:themeColor="text1"/>
          <w:sz w:val="28"/>
          <w:szCs w:val="28"/>
        </w:rPr>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з питань фінансів, бюджету, планування, соціально – економічного розвитку, інвестицій та міжнародного співробітництва.</w:t>
      </w:r>
    </w:p>
    <w:p w:rsidR="00FD5F7E" w:rsidRDefault="00FD5F7E" w:rsidP="00717E6E">
      <w:pPr>
        <w:spacing w:after="0" w:line="240" w:lineRule="auto"/>
        <w:ind w:firstLine="709"/>
        <w:rPr>
          <w:rFonts w:ascii="Times New Roman" w:hAnsi="Times New Roman" w:cs="Times New Roman"/>
          <w:b/>
          <w:color w:val="000000" w:themeColor="text1"/>
          <w:sz w:val="28"/>
          <w:szCs w:val="28"/>
        </w:rPr>
      </w:pPr>
    </w:p>
    <w:p w:rsidR="00054569" w:rsidRPr="00F17DAC" w:rsidRDefault="00054569" w:rsidP="00904FDE">
      <w:pPr>
        <w:spacing w:after="0" w:line="240" w:lineRule="auto"/>
        <w:ind w:right="140"/>
        <w:rPr>
          <w:rFonts w:ascii="Times New Roman" w:hAnsi="Times New Roman" w:cs="Times New Roman"/>
          <w:b/>
          <w:color w:val="000000" w:themeColor="text1"/>
          <w:sz w:val="28"/>
          <w:szCs w:val="28"/>
        </w:rPr>
      </w:pPr>
    </w:p>
    <w:p w:rsidR="00935466" w:rsidRPr="00F70A85" w:rsidRDefault="00A0582E" w:rsidP="00817F71">
      <w:pPr>
        <w:spacing w:after="0" w:line="240" w:lineRule="auto"/>
        <w:ind w:right="140"/>
        <w:rPr>
          <w:rFonts w:ascii="Times New Roman" w:hAnsi="Times New Roman" w:cs="Times New Roman"/>
          <w:b/>
          <w:color w:val="000000" w:themeColor="text1"/>
          <w:sz w:val="28"/>
          <w:szCs w:val="28"/>
        </w:rPr>
      </w:pPr>
      <w:r w:rsidRPr="00F17DAC">
        <w:rPr>
          <w:rFonts w:ascii="Times New Roman" w:hAnsi="Times New Roman" w:cs="Times New Roman"/>
          <w:b/>
          <w:color w:val="000000" w:themeColor="text1"/>
          <w:sz w:val="28"/>
          <w:szCs w:val="28"/>
        </w:rPr>
        <w:t>Секретар Обухівської міської</w:t>
      </w:r>
      <w:r w:rsidR="002C432D" w:rsidRPr="00F17DAC">
        <w:rPr>
          <w:rFonts w:ascii="Times New Roman" w:hAnsi="Times New Roman" w:cs="Times New Roman"/>
          <w:b/>
          <w:color w:val="000000" w:themeColor="text1"/>
          <w:sz w:val="28"/>
          <w:szCs w:val="28"/>
        </w:rPr>
        <w:t xml:space="preserve"> </w:t>
      </w:r>
      <w:r w:rsidRPr="00F17DAC">
        <w:rPr>
          <w:rFonts w:ascii="Times New Roman" w:hAnsi="Times New Roman" w:cs="Times New Roman"/>
          <w:b/>
          <w:color w:val="000000" w:themeColor="text1"/>
          <w:sz w:val="28"/>
          <w:szCs w:val="28"/>
        </w:rPr>
        <w:t>ради</w:t>
      </w:r>
      <w:r w:rsidRPr="00F17DAC">
        <w:rPr>
          <w:rFonts w:ascii="Times New Roman" w:hAnsi="Times New Roman" w:cs="Times New Roman"/>
          <w:b/>
          <w:color w:val="000000" w:themeColor="text1"/>
          <w:sz w:val="28"/>
          <w:szCs w:val="28"/>
        </w:rPr>
        <w:tab/>
      </w:r>
      <w:r w:rsidRPr="00F17DAC">
        <w:rPr>
          <w:rFonts w:ascii="Times New Roman" w:hAnsi="Times New Roman" w:cs="Times New Roman"/>
          <w:b/>
          <w:color w:val="000000" w:themeColor="text1"/>
          <w:sz w:val="28"/>
          <w:szCs w:val="28"/>
        </w:rPr>
        <w:tab/>
      </w:r>
      <w:r w:rsidRPr="00F17DAC">
        <w:rPr>
          <w:rFonts w:ascii="Times New Roman" w:hAnsi="Times New Roman" w:cs="Times New Roman"/>
          <w:b/>
          <w:color w:val="000000" w:themeColor="text1"/>
          <w:sz w:val="28"/>
          <w:szCs w:val="28"/>
        </w:rPr>
        <w:tab/>
      </w:r>
      <w:r w:rsidR="002C432D" w:rsidRPr="00F17DAC">
        <w:rPr>
          <w:rFonts w:ascii="Times New Roman" w:hAnsi="Times New Roman" w:cs="Times New Roman"/>
          <w:b/>
          <w:color w:val="000000" w:themeColor="text1"/>
          <w:sz w:val="28"/>
          <w:szCs w:val="28"/>
        </w:rPr>
        <w:t xml:space="preserve">           </w:t>
      </w:r>
      <w:r w:rsidR="002100C0" w:rsidRPr="00F17DAC">
        <w:rPr>
          <w:rFonts w:ascii="Times New Roman" w:hAnsi="Times New Roman" w:cs="Times New Roman"/>
          <w:b/>
          <w:color w:val="000000" w:themeColor="text1"/>
          <w:sz w:val="28"/>
          <w:szCs w:val="28"/>
        </w:rPr>
        <w:t>Лариса ІЛЬЄНКО</w:t>
      </w:r>
    </w:p>
    <w:p w:rsidR="000219A0" w:rsidRPr="00054569" w:rsidRDefault="006578D0" w:rsidP="008A205A">
      <w:pPr>
        <w:spacing w:after="0" w:line="240" w:lineRule="auto"/>
        <w:rPr>
          <w:rFonts w:ascii="Times New Roman" w:eastAsia="Times New Roman" w:hAnsi="Times New Roman" w:cs="Times New Roman"/>
          <w:color w:val="000000" w:themeColor="text1"/>
          <w:sz w:val="20"/>
          <w:szCs w:val="20"/>
          <w:lang w:eastAsia="ru-RU"/>
        </w:rPr>
      </w:pPr>
      <w:r w:rsidRPr="006578D0">
        <w:rPr>
          <w:rFonts w:ascii="Times New Roman" w:eastAsia="Times New Roman" w:hAnsi="Times New Roman" w:cs="Times New Roman"/>
          <w:color w:val="000000" w:themeColor="text1"/>
          <w:sz w:val="20"/>
          <w:szCs w:val="20"/>
          <w:lang w:eastAsia="ru-RU"/>
        </w:rPr>
        <w:t>Вікторія І</w:t>
      </w:r>
      <w:r w:rsidR="00717E6E">
        <w:rPr>
          <w:rFonts w:ascii="Times New Roman" w:eastAsia="Times New Roman" w:hAnsi="Times New Roman" w:cs="Times New Roman"/>
          <w:color w:val="000000" w:themeColor="text1"/>
          <w:sz w:val="20"/>
          <w:szCs w:val="20"/>
          <w:lang w:eastAsia="ru-RU"/>
        </w:rPr>
        <w:t>ЩЕНКО</w:t>
      </w:r>
    </w:p>
    <w:p w:rsidR="00183106" w:rsidRPr="00717E6E" w:rsidRDefault="00183106" w:rsidP="00717E6E">
      <w:pPr>
        <w:spacing w:after="0" w:line="240" w:lineRule="auto"/>
        <w:ind w:firstLine="5670"/>
        <w:rPr>
          <w:rFonts w:ascii="Times New Roman" w:eastAsia="Times New Roman" w:hAnsi="Times New Roman" w:cs="Times New Roman"/>
          <w:color w:val="000000" w:themeColor="text1"/>
          <w:sz w:val="24"/>
          <w:szCs w:val="24"/>
        </w:rPr>
      </w:pPr>
      <w:r w:rsidRPr="00717E6E">
        <w:rPr>
          <w:rFonts w:ascii="Times New Roman" w:eastAsia="Times New Roman" w:hAnsi="Times New Roman" w:cs="Times New Roman"/>
          <w:color w:val="000000" w:themeColor="text1"/>
          <w:sz w:val="24"/>
          <w:szCs w:val="24"/>
        </w:rPr>
        <w:lastRenderedPageBreak/>
        <w:t>Затверджено:</w:t>
      </w:r>
    </w:p>
    <w:p w:rsidR="00183106" w:rsidRPr="00717E6E" w:rsidRDefault="00183106" w:rsidP="00717E6E">
      <w:pPr>
        <w:spacing w:after="0" w:line="240" w:lineRule="auto"/>
        <w:ind w:firstLine="5670"/>
        <w:rPr>
          <w:rFonts w:ascii="Times New Roman" w:eastAsia="Times New Roman" w:hAnsi="Times New Roman" w:cs="Times New Roman"/>
          <w:color w:val="000000" w:themeColor="text1"/>
          <w:sz w:val="24"/>
          <w:szCs w:val="24"/>
        </w:rPr>
      </w:pPr>
      <w:r w:rsidRPr="00717E6E">
        <w:rPr>
          <w:rFonts w:ascii="Times New Roman" w:eastAsia="Times New Roman" w:hAnsi="Times New Roman" w:cs="Times New Roman"/>
          <w:color w:val="000000" w:themeColor="text1"/>
          <w:sz w:val="24"/>
          <w:szCs w:val="24"/>
        </w:rPr>
        <w:t xml:space="preserve">рішення Обухівської міської ради </w:t>
      </w:r>
    </w:p>
    <w:p w:rsidR="00717E6E" w:rsidRDefault="00183106" w:rsidP="00717E6E">
      <w:pPr>
        <w:spacing w:after="0" w:line="240" w:lineRule="auto"/>
        <w:ind w:firstLine="5670"/>
        <w:rPr>
          <w:rFonts w:ascii="Times New Roman" w:eastAsia="Times New Roman" w:hAnsi="Times New Roman" w:cs="Times New Roman"/>
          <w:color w:val="000000" w:themeColor="text1"/>
          <w:sz w:val="24"/>
          <w:szCs w:val="24"/>
        </w:rPr>
      </w:pPr>
      <w:r w:rsidRPr="00717E6E">
        <w:rPr>
          <w:rFonts w:ascii="Times New Roman" w:eastAsia="Times New Roman" w:hAnsi="Times New Roman" w:cs="Times New Roman"/>
          <w:color w:val="000000" w:themeColor="text1"/>
          <w:sz w:val="24"/>
          <w:szCs w:val="24"/>
        </w:rPr>
        <w:t>Київської області від</w:t>
      </w:r>
      <w:r w:rsidR="00717E6E" w:rsidRPr="00717E6E">
        <w:rPr>
          <w:rFonts w:ascii="Times New Roman" w:eastAsia="Times New Roman" w:hAnsi="Times New Roman" w:cs="Times New Roman"/>
          <w:color w:val="000000" w:themeColor="text1"/>
          <w:sz w:val="24"/>
          <w:szCs w:val="24"/>
        </w:rPr>
        <w:t xml:space="preserve"> 23</w:t>
      </w:r>
      <w:r w:rsidRPr="00717E6E">
        <w:rPr>
          <w:rFonts w:ascii="Times New Roman" w:eastAsia="Times New Roman" w:hAnsi="Times New Roman" w:cs="Times New Roman"/>
          <w:color w:val="000000" w:themeColor="text1"/>
          <w:sz w:val="24"/>
          <w:szCs w:val="24"/>
        </w:rPr>
        <w:t>.1</w:t>
      </w:r>
      <w:r w:rsidR="00054569" w:rsidRPr="00717E6E">
        <w:rPr>
          <w:rFonts w:ascii="Times New Roman" w:eastAsia="Times New Roman" w:hAnsi="Times New Roman" w:cs="Times New Roman"/>
          <w:color w:val="000000" w:themeColor="text1"/>
          <w:sz w:val="24"/>
          <w:szCs w:val="24"/>
        </w:rPr>
        <w:t>2</w:t>
      </w:r>
      <w:r w:rsidRPr="00717E6E">
        <w:rPr>
          <w:rFonts w:ascii="Times New Roman" w:eastAsia="Times New Roman" w:hAnsi="Times New Roman" w:cs="Times New Roman"/>
          <w:color w:val="000000" w:themeColor="text1"/>
          <w:sz w:val="24"/>
          <w:szCs w:val="24"/>
        </w:rPr>
        <w:t>.2025</w:t>
      </w:r>
      <w:r w:rsidR="00717E6E">
        <w:rPr>
          <w:rFonts w:ascii="Times New Roman" w:eastAsia="Times New Roman" w:hAnsi="Times New Roman" w:cs="Times New Roman"/>
          <w:color w:val="000000" w:themeColor="text1"/>
          <w:sz w:val="24"/>
          <w:szCs w:val="24"/>
        </w:rPr>
        <w:t xml:space="preserve"> року</w:t>
      </w:r>
    </w:p>
    <w:p w:rsidR="00183106" w:rsidRPr="00717E6E" w:rsidRDefault="00183106" w:rsidP="00717E6E">
      <w:pPr>
        <w:spacing w:after="0" w:line="240" w:lineRule="auto"/>
        <w:ind w:firstLine="5670"/>
        <w:rPr>
          <w:rFonts w:ascii="Times New Roman" w:eastAsia="Times New Roman" w:hAnsi="Times New Roman" w:cs="Times New Roman"/>
          <w:color w:val="000000" w:themeColor="text1"/>
          <w:sz w:val="24"/>
          <w:szCs w:val="24"/>
        </w:rPr>
      </w:pPr>
      <w:r w:rsidRPr="00717E6E">
        <w:rPr>
          <w:rFonts w:ascii="Times New Roman" w:eastAsia="Times New Roman" w:hAnsi="Times New Roman" w:cs="Times New Roman"/>
          <w:color w:val="000000" w:themeColor="text1"/>
          <w:sz w:val="24"/>
          <w:szCs w:val="24"/>
        </w:rPr>
        <w:t xml:space="preserve"> № </w:t>
      </w:r>
      <w:r w:rsidR="00717E6E" w:rsidRPr="00717E6E">
        <w:rPr>
          <w:rFonts w:ascii="Times New Roman" w:eastAsia="Times New Roman" w:hAnsi="Times New Roman" w:cs="Times New Roman"/>
          <w:color w:val="000000" w:themeColor="text1"/>
          <w:sz w:val="24"/>
          <w:szCs w:val="24"/>
        </w:rPr>
        <w:t>2002</w:t>
      </w:r>
      <w:r w:rsidRPr="00717E6E">
        <w:rPr>
          <w:rFonts w:ascii="Times New Roman" w:eastAsia="Times New Roman" w:hAnsi="Times New Roman" w:cs="Times New Roman"/>
          <w:color w:val="000000" w:themeColor="text1"/>
          <w:sz w:val="24"/>
          <w:szCs w:val="24"/>
        </w:rPr>
        <w:t xml:space="preserve"> - </w:t>
      </w:r>
      <w:r w:rsidR="00233C88" w:rsidRPr="00717E6E">
        <w:rPr>
          <w:rFonts w:ascii="Times New Roman" w:eastAsia="Times New Roman" w:hAnsi="Times New Roman" w:cs="Times New Roman"/>
          <w:color w:val="000000" w:themeColor="text1"/>
          <w:sz w:val="24"/>
          <w:szCs w:val="24"/>
        </w:rPr>
        <w:t>8</w:t>
      </w:r>
      <w:r w:rsidR="00054569" w:rsidRPr="00717E6E">
        <w:rPr>
          <w:rFonts w:ascii="Times New Roman" w:eastAsia="Times New Roman" w:hAnsi="Times New Roman" w:cs="Times New Roman"/>
          <w:color w:val="000000" w:themeColor="text1"/>
          <w:sz w:val="24"/>
          <w:szCs w:val="24"/>
        </w:rPr>
        <w:t>9</w:t>
      </w:r>
      <w:r w:rsidRPr="00717E6E">
        <w:rPr>
          <w:rFonts w:ascii="Times New Roman" w:eastAsia="Times New Roman" w:hAnsi="Times New Roman" w:cs="Times New Roman"/>
          <w:color w:val="000000" w:themeColor="text1"/>
          <w:sz w:val="24"/>
          <w:szCs w:val="24"/>
        </w:rPr>
        <w:t xml:space="preserve"> -</w:t>
      </w:r>
      <w:r w:rsidRPr="00717E6E">
        <w:rPr>
          <w:rFonts w:ascii="Times New Roman" w:eastAsia="Times New Roman" w:hAnsi="Times New Roman" w:cs="Times New Roman"/>
          <w:color w:val="000000" w:themeColor="text1"/>
          <w:sz w:val="24"/>
          <w:szCs w:val="24"/>
          <w:lang w:val="en-US"/>
        </w:rPr>
        <w:t>VI</w:t>
      </w:r>
      <w:r w:rsidRPr="00717E6E">
        <w:rPr>
          <w:rFonts w:ascii="Times New Roman" w:eastAsia="Times New Roman" w:hAnsi="Times New Roman" w:cs="Times New Roman"/>
          <w:color w:val="000000" w:themeColor="text1"/>
          <w:sz w:val="24"/>
          <w:szCs w:val="24"/>
        </w:rPr>
        <w:t>І</w:t>
      </w:r>
      <w:r w:rsidRPr="00717E6E">
        <w:rPr>
          <w:rFonts w:ascii="Times New Roman" w:eastAsia="Times New Roman" w:hAnsi="Times New Roman" w:cs="Times New Roman"/>
          <w:color w:val="000000" w:themeColor="text1"/>
          <w:sz w:val="24"/>
          <w:szCs w:val="24"/>
          <w:lang w:val="en-US"/>
        </w:rPr>
        <w:t>I</w:t>
      </w:r>
    </w:p>
    <w:p w:rsidR="00183106" w:rsidRPr="00183106" w:rsidRDefault="00183106" w:rsidP="00183106">
      <w:pPr>
        <w:spacing w:after="0" w:line="240" w:lineRule="auto"/>
        <w:ind w:right="140"/>
        <w:jc w:val="right"/>
        <w:rPr>
          <w:rFonts w:ascii="Times New Roman" w:eastAsia="Times New Roman" w:hAnsi="Times New Roman" w:cs="Times New Roman"/>
          <w:color w:val="000000" w:themeColor="text1"/>
          <w:sz w:val="20"/>
          <w:szCs w:val="20"/>
        </w:rPr>
      </w:pPr>
    </w:p>
    <w:p w:rsidR="00183106" w:rsidRPr="00183106" w:rsidRDefault="00183106" w:rsidP="00183106">
      <w:pPr>
        <w:spacing w:after="0" w:line="240" w:lineRule="auto"/>
        <w:jc w:val="right"/>
        <w:rPr>
          <w:rFonts w:ascii="Times New Roman" w:eastAsia="Times New Roman" w:hAnsi="Times New Roman" w:cs="Times New Roman"/>
          <w:color w:val="000000" w:themeColor="text1"/>
          <w:sz w:val="24"/>
          <w:szCs w:val="24"/>
        </w:rPr>
      </w:pPr>
    </w:p>
    <w:p w:rsidR="00183106" w:rsidRPr="00183106" w:rsidRDefault="00183106" w:rsidP="00183106">
      <w:pPr>
        <w:spacing w:after="0" w:line="240" w:lineRule="auto"/>
        <w:jc w:val="right"/>
        <w:rPr>
          <w:rFonts w:ascii="Times New Roman" w:eastAsia="Times New Roman" w:hAnsi="Times New Roman" w:cs="Times New Roman"/>
          <w:color w:val="000000" w:themeColor="text1"/>
          <w:sz w:val="24"/>
          <w:szCs w:val="24"/>
        </w:rPr>
      </w:pPr>
    </w:p>
    <w:p w:rsidR="00183106" w:rsidRPr="00183106" w:rsidRDefault="00183106" w:rsidP="00183106">
      <w:pPr>
        <w:spacing w:after="0" w:line="240" w:lineRule="auto"/>
        <w:jc w:val="right"/>
        <w:rPr>
          <w:rFonts w:ascii="Times New Roman" w:eastAsia="Times New Roman" w:hAnsi="Times New Roman" w:cs="Times New Roman"/>
          <w:color w:val="000000" w:themeColor="text1"/>
        </w:rPr>
      </w:pPr>
    </w:p>
    <w:p w:rsidR="00183106" w:rsidRPr="00183106" w:rsidRDefault="00183106" w:rsidP="00183106">
      <w:pPr>
        <w:spacing w:after="0" w:line="240" w:lineRule="auto"/>
        <w:jc w:val="right"/>
        <w:rPr>
          <w:rFonts w:ascii="Times New Roman" w:eastAsia="Times New Roman" w:hAnsi="Times New Roman" w:cs="Times New Roman"/>
          <w:b/>
          <w:color w:val="000000" w:themeColor="text1"/>
          <w:sz w:val="24"/>
          <w:szCs w:val="24"/>
        </w:rPr>
      </w:pPr>
    </w:p>
    <w:p w:rsidR="00183106" w:rsidRPr="00183106" w:rsidRDefault="00183106" w:rsidP="00183106">
      <w:pPr>
        <w:spacing w:after="0" w:line="240" w:lineRule="auto"/>
        <w:jc w:val="center"/>
        <w:rPr>
          <w:rFonts w:ascii="Times New Roman" w:eastAsia="Times New Roman" w:hAnsi="Times New Roman" w:cs="Times New Roman"/>
          <w:b/>
          <w:color w:val="000000" w:themeColor="text1"/>
          <w:sz w:val="24"/>
          <w:szCs w:val="24"/>
        </w:rPr>
      </w:pPr>
    </w:p>
    <w:p w:rsidR="00183106" w:rsidRPr="00183106" w:rsidRDefault="00183106" w:rsidP="00183106">
      <w:pPr>
        <w:spacing w:after="0" w:line="240" w:lineRule="auto"/>
        <w:jc w:val="center"/>
        <w:rPr>
          <w:rFonts w:ascii="Times New Roman" w:eastAsia="Times New Roman" w:hAnsi="Times New Roman" w:cs="Times New Roman"/>
          <w:b/>
          <w:color w:val="000000" w:themeColor="text1"/>
          <w:sz w:val="24"/>
          <w:szCs w:val="24"/>
        </w:rPr>
      </w:pPr>
    </w:p>
    <w:p w:rsidR="00183106" w:rsidRPr="00183106" w:rsidRDefault="00183106" w:rsidP="00183106">
      <w:pPr>
        <w:spacing w:after="0" w:line="240" w:lineRule="auto"/>
        <w:jc w:val="center"/>
        <w:rPr>
          <w:rFonts w:ascii="Times New Roman" w:eastAsia="Times New Roman" w:hAnsi="Times New Roman" w:cs="Times New Roman"/>
          <w:b/>
          <w:color w:val="000000" w:themeColor="text1"/>
          <w:sz w:val="24"/>
          <w:szCs w:val="24"/>
        </w:rPr>
      </w:pPr>
    </w:p>
    <w:p w:rsidR="00183106" w:rsidRPr="00183106" w:rsidRDefault="00183106" w:rsidP="00183106">
      <w:pPr>
        <w:spacing w:after="0" w:line="240" w:lineRule="auto"/>
        <w:jc w:val="center"/>
        <w:rPr>
          <w:rFonts w:ascii="Times New Roman" w:eastAsia="Times New Roman" w:hAnsi="Times New Roman" w:cs="Times New Roman"/>
          <w:b/>
          <w:color w:val="000000" w:themeColor="text1"/>
          <w:sz w:val="24"/>
          <w:szCs w:val="24"/>
        </w:rPr>
      </w:pPr>
    </w:p>
    <w:p w:rsidR="00183106" w:rsidRPr="00183106" w:rsidRDefault="00183106" w:rsidP="00183106">
      <w:pPr>
        <w:spacing w:after="0" w:line="240" w:lineRule="auto"/>
        <w:jc w:val="center"/>
        <w:rPr>
          <w:rFonts w:ascii="Times New Roman" w:eastAsia="Times New Roman" w:hAnsi="Times New Roman" w:cs="Times New Roman"/>
          <w:b/>
          <w:color w:val="000000" w:themeColor="text1"/>
          <w:sz w:val="24"/>
          <w:szCs w:val="24"/>
        </w:rPr>
      </w:pPr>
    </w:p>
    <w:p w:rsidR="00183106" w:rsidRPr="006C6B97" w:rsidRDefault="00183106" w:rsidP="00183106">
      <w:pPr>
        <w:spacing w:after="0" w:line="240" w:lineRule="auto"/>
        <w:jc w:val="center"/>
        <w:rPr>
          <w:rFonts w:ascii="Times New Roman" w:eastAsia="Times New Roman" w:hAnsi="Times New Roman" w:cs="Times New Roman"/>
          <w:b/>
          <w:color w:val="000000" w:themeColor="text1"/>
          <w:sz w:val="28"/>
          <w:szCs w:val="28"/>
        </w:rPr>
      </w:pPr>
    </w:p>
    <w:p w:rsidR="00183106" w:rsidRPr="006C6B97" w:rsidRDefault="00183106" w:rsidP="00183106">
      <w:pPr>
        <w:spacing w:after="0" w:line="240" w:lineRule="auto"/>
        <w:jc w:val="center"/>
        <w:rPr>
          <w:rFonts w:ascii="Times New Roman" w:eastAsia="Times New Roman" w:hAnsi="Times New Roman" w:cs="Times New Roman"/>
          <w:b/>
          <w:color w:val="000000" w:themeColor="text1"/>
          <w:sz w:val="28"/>
          <w:szCs w:val="28"/>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5631E7" w:rsidRDefault="00183106" w:rsidP="00183106">
      <w:pPr>
        <w:spacing w:after="0" w:line="240" w:lineRule="auto"/>
        <w:jc w:val="center"/>
        <w:rPr>
          <w:rFonts w:ascii="Times New Roman" w:eastAsia="Times New Roman" w:hAnsi="Times New Roman" w:cs="Times New Roman"/>
          <w:b/>
          <w:color w:val="000000" w:themeColor="text1"/>
          <w:sz w:val="28"/>
          <w:szCs w:val="28"/>
        </w:rPr>
      </w:pPr>
    </w:p>
    <w:p w:rsidR="00183106" w:rsidRPr="005631E7" w:rsidRDefault="00183106" w:rsidP="00183106">
      <w:pPr>
        <w:spacing w:after="0" w:line="240" w:lineRule="auto"/>
        <w:jc w:val="center"/>
        <w:rPr>
          <w:rFonts w:ascii="Times New Roman" w:eastAsia="Times New Roman" w:hAnsi="Times New Roman" w:cs="Times New Roman"/>
          <w:b/>
          <w:color w:val="000000" w:themeColor="text1"/>
          <w:sz w:val="28"/>
          <w:szCs w:val="28"/>
        </w:rPr>
      </w:pPr>
      <w:r w:rsidRPr="005631E7">
        <w:rPr>
          <w:rFonts w:ascii="Times New Roman" w:eastAsia="Times New Roman" w:hAnsi="Times New Roman" w:cs="Times New Roman"/>
          <w:b/>
          <w:color w:val="000000" w:themeColor="text1"/>
          <w:sz w:val="28"/>
          <w:szCs w:val="28"/>
        </w:rPr>
        <w:t>Комплексна програма «Турбота»</w:t>
      </w:r>
    </w:p>
    <w:p w:rsidR="00183106" w:rsidRPr="005631E7" w:rsidRDefault="00183106" w:rsidP="00183106">
      <w:pPr>
        <w:spacing w:after="0" w:line="240" w:lineRule="auto"/>
        <w:jc w:val="center"/>
        <w:rPr>
          <w:rFonts w:ascii="Times New Roman" w:eastAsia="Times New Roman" w:hAnsi="Times New Roman" w:cs="Times New Roman"/>
          <w:b/>
          <w:color w:val="000000" w:themeColor="text1"/>
          <w:sz w:val="28"/>
          <w:szCs w:val="28"/>
        </w:rPr>
      </w:pPr>
    </w:p>
    <w:p w:rsidR="00183106" w:rsidRPr="005631E7" w:rsidRDefault="00183106" w:rsidP="00183106">
      <w:pPr>
        <w:spacing w:after="0" w:line="240" w:lineRule="auto"/>
        <w:jc w:val="center"/>
        <w:rPr>
          <w:rFonts w:ascii="Times New Roman" w:eastAsia="Times New Roman" w:hAnsi="Times New Roman" w:cs="Times New Roman"/>
          <w:b/>
          <w:color w:val="000000" w:themeColor="text1"/>
          <w:sz w:val="28"/>
          <w:szCs w:val="28"/>
        </w:rPr>
      </w:pPr>
      <w:r w:rsidRPr="005631E7">
        <w:rPr>
          <w:rFonts w:ascii="Times New Roman" w:eastAsia="Times New Roman" w:hAnsi="Times New Roman" w:cs="Times New Roman"/>
          <w:b/>
          <w:color w:val="000000" w:themeColor="text1"/>
          <w:sz w:val="28"/>
          <w:szCs w:val="28"/>
        </w:rPr>
        <w:t>Обухівської міської територіальної громади</w:t>
      </w:r>
    </w:p>
    <w:p w:rsidR="005631E7" w:rsidRPr="005631E7" w:rsidRDefault="005631E7" w:rsidP="00183106">
      <w:pPr>
        <w:spacing w:after="0" w:line="240" w:lineRule="auto"/>
        <w:jc w:val="center"/>
        <w:rPr>
          <w:rFonts w:ascii="Times New Roman" w:eastAsia="Times New Roman" w:hAnsi="Times New Roman" w:cs="Times New Roman"/>
          <w:b/>
          <w:color w:val="000000" w:themeColor="text1"/>
          <w:sz w:val="28"/>
          <w:szCs w:val="28"/>
        </w:rPr>
      </w:pPr>
    </w:p>
    <w:p w:rsidR="005631E7" w:rsidRPr="005631E7" w:rsidRDefault="005631E7" w:rsidP="00183106">
      <w:pPr>
        <w:spacing w:after="0" w:line="240" w:lineRule="auto"/>
        <w:jc w:val="center"/>
        <w:rPr>
          <w:rFonts w:ascii="Times New Roman" w:eastAsia="Times New Roman" w:hAnsi="Times New Roman" w:cs="Times New Roman"/>
          <w:b/>
          <w:color w:val="000000" w:themeColor="text1"/>
          <w:sz w:val="28"/>
          <w:szCs w:val="28"/>
        </w:rPr>
      </w:pPr>
      <w:r w:rsidRPr="005631E7">
        <w:rPr>
          <w:rFonts w:ascii="Times New Roman" w:eastAsia="Times New Roman" w:hAnsi="Times New Roman" w:cs="Times New Roman"/>
          <w:b/>
          <w:color w:val="000000" w:themeColor="text1"/>
          <w:sz w:val="28"/>
          <w:szCs w:val="28"/>
        </w:rPr>
        <w:t>Обухівського району Київської області</w:t>
      </w:r>
    </w:p>
    <w:p w:rsidR="00183106" w:rsidRPr="005631E7" w:rsidRDefault="00183106" w:rsidP="00183106">
      <w:pPr>
        <w:spacing w:after="0" w:line="240" w:lineRule="auto"/>
        <w:jc w:val="center"/>
        <w:rPr>
          <w:rFonts w:ascii="Times New Roman" w:eastAsia="Times New Roman" w:hAnsi="Times New Roman" w:cs="Times New Roman"/>
          <w:b/>
          <w:color w:val="000000" w:themeColor="text1"/>
          <w:sz w:val="28"/>
          <w:szCs w:val="28"/>
        </w:rPr>
      </w:pPr>
    </w:p>
    <w:p w:rsidR="00183106" w:rsidRPr="005631E7" w:rsidRDefault="00183106" w:rsidP="00183106">
      <w:pPr>
        <w:spacing w:after="0" w:line="240" w:lineRule="auto"/>
        <w:jc w:val="center"/>
        <w:rPr>
          <w:rFonts w:ascii="Times New Roman" w:eastAsia="Times New Roman" w:hAnsi="Times New Roman" w:cs="Times New Roman"/>
          <w:b/>
          <w:color w:val="000000" w:themeColor="text1"/>
          <w:sz w:val="28"/>
          <w:szCs w:val="28"/>
        </w:rPr>
      </w:pPr>
      <w:r w:rsidRPr="005631E7">
        <w:rPr>
          <w:rFonts w:ascii="Times New Roman" w:eastAsia="Times New Roman" w:hAnsi="Times New Roman" w:cs="Times New Roman"/>
          <w:b/>
          <w:color w:val="000000" w:themeColor="text1"/>
          <w:sz w:val="28"/>
          <w:szCs w:val="28"/>
        </w:rPr>
        <w:t>на 2026 - 20</w:t>
      </w:r>
      <w:r w:rsidR="00D14E65">
        <w:rPr>
          <w:rFonts w:ascii="Times New Roman" w:eastAsia="Times New Roman" w:hAnsi="Times New Roman" w:cs="Times New Roman"/>
          <w:b/>
          <w:color w:val="000000" w:themeColor="text1"/>
          <w:sz w:val="28"/>
          <w:szCs w:val="28"/>
        </w:rPr>
        <w:t>28</w:t>
      </w:r>
      <w:r w:rsidRPr="005631E7">
        <w:rPr>
          <w:rFonts w:ascii="Times New Roman" w:eastAsia="Times New Roman" w:hAnsi="Times New Roman" w:cs="Times New Roman"/>
          <w:b/>
          <w:color w:val="000000" w:themeColor="text1"/>
          <w:sz w:val="28"/>
          <w:szCs w:val="28"/>
        </w:rPr>
        <w:t xml:space="preserve"> роки</w:t>
      </w:r>
    </w:p>
    <w:p w:rsidR="00183106" w:rsidRPr="005631E7" w:rsidRDefault="00183106" w:rsidP="00183106">
      <w:pPr>
        <w:spacing w:after="0" w:line="240" w:lineRule="auto"/>
        <w:jc w:val="center"/>
        <w:rPr>
          <w:rFonts w:ascii="Times New Roman" w:eastAsia="Times New Roman" w:hAnsi="Times New Roman" w:cs="Times New Roman"/>
          <w:b/>
          <w:color w:val="000000" w:themeColor="text1"/>
          <w:sz w:val="28"/>
          <w:szCs w:val="28"/>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6C6B97">
      <w:pPr>
        <w:spacing w:after="0" w:line="240" w:lineRule="auto"/>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lang w:val="ru-RU"/>
        </w:rPr>
      </w:pPr>
      <w:r w:rsidRPr="00673F77">
        <w:rPr>
          <w:rFonts w:ascii="Times New Roman" w:eastAsia="Times New Roman" w:hAnsi="Times New Roman" w:cs="Times New Roman"/>
          <w:b/>
          <w:color w:val="000000" w:themeColor="text1"/>
          <w:sz w:val="26"/>
          <w:szCs w:val="26"/>
        </w:rPr>
        <w:t>Обухів - 202</w:t>
      </w:r>
      <w:r w:rsidRPr="00673F77">
        <w:rPr>
          <w:rFonts w:ascii="Times New Roman" w:eastAsia="Times New Roman" w:hAnsi="Times New Roman" w:cs="Times New Roman"/>
          <w:b/>
          <w:color w:val="000000" w:themeColor="text1"/>
          <w:sz w:val="26"/>
          <w:szCs w:val="26"/>
          <w:lang w:val="ru-RU"/>
        </w:rPr>
        <w:t>5</w:t>
      </w:r>
    </w:p>
    <w:p w:rsidR="00183106" w:rsidRPr="00673F77" w:rsidRDefault="00183106" w:rsidP="00183106">
      <w:pPr>
        <w:spacing w:after="0" w:line="240" w:lineRule="auto"/>
        <w:jc w:val="center"/>
        <w:rPr>
          <w:rFonts w:ascii="Times New Roman" w:eastAsia="Times New Roman" w:hAnsi="Times New Roman" w:cs="Times New Roman"/>
          <w:b/>
          <w:color w:val="000000" w:themeColor="text1"/>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lastRenderedPageBreak/>
        <w:t>ЗМІСТ</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bl>
      <w:tblPr>
        <w:tblW w:w="0" w:type="auto"/>
        <w:tblLayout w:type="fixed"/>
        <w:tblLook w:val="04A0" w:firstRow="1" w:lastRow="0" w:firstColumn="1" w:lastColumn="0" w:noHBand="0" w:noVBand="1"/>
      </w:tblPr>
      <w:tblGrid>
        <w:gridCol w:w="828"/>
        <w:gridCol w:w="6957"/>
        <w:gridCol w:w="1786"/>
      </w:tblGrid>
      <w:tr w:rsidR="00054569" w:rsidRPr="00054569" w:rsidTr="00054569">
        <w:tc>
          <w:tcPr>
            <w:tcW w:w="828"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6957"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786" w:type="dxa"/>
            <w:hideMark/>
          </w:tcPr>
          <w:p w:rsidR="00054569" w:rsidRPr="00054569" w:rsidRDefault="00054569" w:rsidP="00054569">
            <w:pPr>
              <w:spacing w:line="256" w:lineRule="auto"/>
              <w:rPr>
                <w:rFonts w:ascii="Times New Roman" w:eastAsia="Times New Roman" w:hAnsi="Times New Roman" w:cs="Times New Roman"/>
                <w:color w:val="000000"/>
                <w:sz w:val="26"/>
                <w:szCs w:val="26"/>
              </w:rPr>
            </w:pPr>
          </w:p>
        </w:tc>
      </w:tr>
      <w:tr w:rsidR="00054569" w:rsidRPr="00054569" w:rsidTr="00054569">
        <w:tc>
          <w:tcPr>
            <w:tcW w:w="828"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6957"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Паспорт Програми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786"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r>
      <w:tr w:rsidR="00054569" w:rsidRPr="00054569" w:rsidTr="00054569">
        <w:tc>
          <w:tcPr>
            <w:tcW w:w="828"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6957"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Визначення проблеми, на розв'язання якої спрямована Програма</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786" w:type="dxa"/>
            <w:hideMark/>
          </w:tcPr>
          <w:p w:rsidR="00054569" w:rsidRPr="00054569" w:rsidRDefault="00054569" w:rsidP="00054569">
            <w:pPr>
              <w:spacing w:line="256" w:lineRule="auto"/>
              <w:rPr>
                <w:rFonts w:ascii="Times New Roman" w:eastAsia="Times New Roman" w:hAnsi="Times New Roman" w:cs="Times New Roman"/>
                <w:color w:val="000000"/>
                <w:sz w:val="26"/>
                <w:szCs w:val="26"/>
              </w:rPr>
            </w:pPr>
          </w:p>
        </w:tc>
      </w:tr>
      <w:tr w:rsidR="00054569" w:rsidRPr="00054569" w:rsidTr="00054569">
        <w:tc>
          <w:tcPr>
            <w:tcW w:w="828"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6957"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Мета та основні завдання Програми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786" w:type="dxa"/>
            <w:hideMark/>
          </w:tcPr>
          <w:p w:rsidR="00054569" w:rsidRPr="00054569" w:rsidRDefault="00054569" w:rsidP="00054569">
            <w:pPr>
              <w:spacing w:line="256" w:lineRule="auto"/>
              <w:rPr>
                <w:rFonts w:ascii="Times New Roman" w:eastAsia="Times New Roman" w:hAnsi="Times New Roman" w:cs="Times New Roman"/>
                <w:color w:val="000000"/>
                <w:sz w:val="26"/>
                <w:szCs w:val="26"/>
              </w:rPr>
            </w:pPr>
          </w:p>
        </w:tc>
      </w:tr>
      <w:tr w:rsidR="00054569" w:rsidRPr="00054569" w:rsidTr="00054569">
        <w:tc>
          <w:tcPr>
            <w:tcW w:w="828"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6957"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Фінансове забезпечення Програми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786" w:type="dxa"/>
            <w:hideMark/>
          </w:tcPr>
          <w:p w:rsidR="00054569" w:rsidRPr="00054569" w:rsidRDefault="00054569" w:rsidP="00054569">
            <w:pPr>
              <w:spacing w:line="256" w:lineRule="auto"/>
              <w:rPr>
                <w:rFonts w:ascii="Times New Roman" w:eastAsia="Times New Roman" w:hAnsi="Times New Roman" w:cs="Times New Roman"/>
                <w:color w:val="000000"/>
                <w:sz w:val="26"/>
                <w:szCs w:val="26"/>
              </w:rPr>
            </w:pPr>
          </w:p>
        </w:tc>
      </w:tr>
      <w:tr w:rsidR="00054569" w:rsidRPr="00054569" w:rsidTr="00054569">
        <w:tc>
          <w:tcPr>
            <w:tcW w:w="828"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6957"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Очікувані результати виконання Програми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786" w:type="dxa"/>
            <w:hideMark/>
          </w:tcPr>
          <w:p w:rsidR="00054569" w:rsidRPr="00054569" w:rsidRDefault="00054569" w:rsidP="00054569">
            <w:pPr>
              <w:spacing w:line="256" w:lineRule="auto"/>
              <w:rPr>
                <w:rFonts w:ascii="Times New Roman" w:eastAsia="Times New Roman" w:hAnsi="Times New Roman" w:cs="Times New Roman"/>
                <w:color w:val="000000"/>
                <w:sz w:val="26"/>
                <w:szCs w:val="26"/>
              </w:rPr>
            </w:pPr>
          </w:p>
        </w:tc>
      </w:tr>
      <w:tr w:rsidR="00054569" w:rsidRPr="00054569" w:rsidTr="00054569">
        <w:tc>
          <w:tcPr>
            <w:tcW w:w="828"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6957" w:type="dxa"/>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Заходи Програми </w:t>
            </w:r>
          </w:p>
        </w:tc>
        <w:tc>
          <w:tcPr>
            <w:tcW w:w="1786" w:type="dxa"/>
            <w:hideMark/>
          </w:tcPr>
          <w:p w:rsidR="00054569" w:rsidRPr="00054569" w:rsidRDefault="00054569" w:rsidP="00054569">
            <w:pPr>
              <w:spacing w:line="256" w:lineRule="auto"/>
              <w:rPr>
                <w:rFonts w:ascii="Times New Roman" w:eastAsia="Times New Roman" w:hAnsi="Times New Roman" w:cs="Times New Roman"/>
                <w:color w:val="000000"/>
                <w:sz w:val="26"/>
                <w:szCs w:val="26"/>
              </w:rPr>
            </w:pPr>
          </w:p>
        </w:tc>
      </w:tr>
      <w:tr w:rsidR="00054569" w:rsidRPr="00054569" w:rsidTr="00054569">
        <w:tc>
          <w:tcPr>
            <w:tcW w:w="828"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6957"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786" w:type="dxa"/>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r>
    </w:tbl>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Паспорт Програми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bl>
      <w:tblPr>
        <w:tblW w:w="9075" w:type="dxa"/>
        <w:tblInd w:w="675" w:type="dxa"/>
        <w:tblLayout w:type="fixed"/>
        <w:tblLook w:val="04A0" w:firstRow="1" w:lastRow="0" w:firstColumn="1" w:lastColumn="0" w:noHBand="0" w:noVBand="1"/>
      </w:tblPr>
      <w:tblGrid>
        <w:gridCol w:w="567"/>
        <w:gridCol w:w="3432"/>
        <w:gridCol w:w="5076"/>
      </w:tblGrid>
      <w:tr w:rsidR="00054569" w:rsidRPr="00054569" w:rsidTr="00054569">
        <w:tc>
          <w:tcPr>
            <w:tcW w:w="567" w:type="dxa"/>
            <w:tcBorders>
              <w:top w:val="single" w:sz="4" w:space="0" w:color="000000"/>
              <w:left w:val="single" w:sz="4" w:space="0" w:color="000000"/>
              <w:bottom w:val="single" w:sz="4" w:space="0" w:color="000000"/>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1.</w:t>
            </w:r>
          </w:p>
        </w:tc>
        <w:tc>
          <w:tcPr>
            <w:tcW w:w="3431" w:type="dxa"/>
            <w:tcBorders>
              <w:top w:val="single" w:sz="4" w:space="0" w:color="000000"/>
              <w:left w:val="single" w:sz="4" w:space="0" w:color="000000"/>
              <w:bottom w:val="single" w:sz="4" w:space="0" w:color="000000"/>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Ініціатор розроблення Програми</w:t>
            </w:r>
          </w:p>
        </w:tc>
        <w:tc>
          <w:tcPr>
            <w:tcW w:w="507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Управління соціального захисту населення виконавчого комітету Обухівської міської ради</w:t>
            </w:r>
          </w:p>
        </w:tc>
      </w:tr>
      <w:tr w:rsidR="00054569" w:rsidRPr="00054569" w:rsidTr="00054569">
        <w:tc>
          <w:tcPr>
            <w:tcW w:w="567" w:type="dxa"/>
            <w:tcBorders>
              <w:top w:val="single" w:sz="4" w:space="0" w:color="000000"/>
              <w:left w:val="single" w:sz="4" w:space="0" w:color="000000"/>
              <w:bottom w:val="single" w:sz="4" w:space="0" w:color="000000"/>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w:t>
            </w:r>
          </w:p>
        </w:tc>
        <w:tc>
          <w:tcPr>
            <w:tcW w:w="3431" w:type="dxa"/>
            <w:tcBorders>
              <w:top w:val="single" w:sz="4" w:space="0" w:color="000000"/>
              <w:left w:val="single" w:sz="4" w:space="0" w:color="000000"/>
              <w:bottom w:val="single" w:sz="4" w:space="0" w:color="000000"/>
              <w:right w:val="nil"/>
            </w:tcBorders>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Підстави для розроблення Програми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507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Закон України «Про місцеве самоврядування в Україні», Бюджетний кодекс України (зі змінами та доповненнями) та інші нормативно-правові акти у сфері соціального захисту населення</w:t>
            </w:r>
          </w:p>
        </w:tc>
      </w:tr>
      <w:tr w:rsidR="00054569" w:rsidRPr="00054569" w:rsidTr="00054569">
        <w:tc>
          <w:tcPr>
            <w:tcW w:w="567" w:type="dxa"/>
            <w:tcBorders>
              <w:top w:val="single" w:sz="4" w:space="0" w:color="000000"/>
              <w:left w:val="single" w:sz="4" w:space="0" w:color="000000"/>
              <w:bottom w:val="single" w:sz="4" w:space="0" w:color="000000"/>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3.</w:t>
            </w:r>
          </w:p>
        </w:tc>
        <w:tc>
          <w:tcPr>
            <w:tcW w:w="3431" w:type="dxa"/>
            <w:tcBorders>
              <w:top w:val="single" w:sz="4" w:space="0" w:color="000000"/>
              <w:left w:val="single" w:sz="4" w:space="0" w:color="000000"/>
              <w:bottom w:val="single" w:sz="4" w:space="0" w:color="000000"/>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Розробник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Управління соціального захисту населення виконавчого комітету Обухівської міської ради</w:t>
            </w:r>
          </w:p>
        </w:tc>
      </w:tr>
      <w:tr w:rsidR="00054569" w:rsidRPr="00054569" w:rsidTr="00054569">
        <w:tc>
          <w:tcPr>
            <w:tcW w:w="567" w:type="dxa"/>
            <w:tcBorders>
              <w:top w:val="single" w:sz="4" w:space="0" w:color="000000"/>
              <w:left w:val="single" w:sz="4" w:space="0" w:color="000000"/>
              <w:bottom w:val="single" w:sz="4" w:space="0" w:color="000000"/>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4.</w:t>
            </w:r>
          </w:p>
        </w:tc>
        <w:tc>
          <w:tcPr>
            <w:tcW w:w="3431" w:type="dxa"/>
            <w:tcBorders>
              <w:top w:val="single" w:sz="4" w:space="0" w:color="000000"/>
              <w:left w:val="single" w:sz="4" w:space="0" w:color="000000"/>
              <w:bottom w:val="single" w:sz="4" w:space="0" w:color="000000"/>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Відповідальний виконавець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Управління соціального захисту населення виконавчого комітету Обухівської міської ради</w:t>
            </w:r>
          </w:p>
        </w:tc>
      </w:tr>
      <w:tr w:rsidR="00054569" w:rsidRPr="00054569" w:rsidTr="00054569">
        <w:tc>
          <w:tcPr>
            <w:tcW w:w="567" w:type="dxa"/>
            <w:tcBorders>
              <w:top w:val="single" w:sz="4" w:space="0" w:color="000000"/>
              <w:left w:val="single" w:sz="4" w:space="0" w:color="000000"/>
              <w:bottom w:val="single" w:sz="4" w:space="0" w:color="auto"/>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5.</w:t>
            </w:r>
          </w:p>
        </w:tc>
        <w:tc>
          <w:tcPr>
            <w:tcW w:w="3431" w:type="dxa"/>
            <w:tcBorders>
              <w:top w:val="single" w:sz="4" w:space="0" w:color="000000"/>
              <w:left w:val="single" w:sz="4" w:space="0" w:color="000000"/>
              <w:bottom w:val="single" w:sz="4" w:space="0" w:color="auto"/>
              <w:right w:val="nil"/>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Термін реалізації Програми </w:t>
            </w:r>
          </w:p>
        </w:tc>
        <w:tc>
          <w:tcPr>
            <w:tcW w:w="5074" w:type="dxa"/>
            <w:tcBorders>
              <w:top w:val="single" w:sz="4" w:space="0" w:color="000000"/>
              <w:left w:val="single" w:sz="4" w:space="0" w:color="000000"/>
              <w:bottom w:val="single" w:sz="4" w:space="0" w:color="auto"/>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2026 – 2028 роки </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r>
      <w:tr w:rsidR="00054569" w:rsidRPr="00054569" w:rsidTr="00054569">
        <w:tc>
          <w:tcPr>
            <w:tcW w:w="567"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6.</w:t>
            </w:r>
          </w:p>
        </w:tc>
        <w:tc>
          <w:tcPr>
            <w:tcW w:w="343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Джерела фінансування </w:t>
            </w:r>
          </w:p>
        </w:tc>
        <w:tc>
          <w:tcPr>
            <w:tcW w:w="507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Бюджет Обухівської міської територіальної громади; інші джерела, не заборонені законодавством (за наявності)</w:t>
            </w:r>
          </w:p>
        </w:tc>
      </w:tr>
      <w:tr w:rsidR="00054569" w:rsidRPr="00054569" w:rsidTr="00054569">
        <w:tc>
          <w:tcPr>
            <w:tcW w:w="567"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7.</w:t>
            </w:r>
          </w:p>
        </w:tc>
        <w:tc>
          <w:tcPr>
            <w:tcW w:w="343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Очікувані результати виконання Програми</w:t>
            </w:r>
          </w:p>
        </w:tc>
        <w:tc>
          <w:tcPr>
            <w:tcW w:w="507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Підвищення рівня соціальної підтримки та покращення якості життя соціально незахищених верств населення</w:t>
            </w:r>
          </w:p>
        </w:tc>
      </w:tr>
    </w:tbl>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b/>
          <w:color w:val="000000"/>
          <w:sz w:val="26"/>
          <w:szCs w:val="26"/>
        </w:rPr>
      </w:pPr>
    </w:p>
    <w:p w:rsidR="00054569" w:rsidRPr="00054569" w:rsidRDefault="00054569" w:rsidP="00054569">
      <w:pPr>
        <w:spacing w:after="0" w:line="240" w:lineRule="auto"/>
        <w:rPr>
          <w:rFonts w:ascii="Times New Roman" w:eastAsia="Times New Roman" w:hAnsi="Times New Roman" w:cs="Times New Roman"/>
          <w:b/>
          <w:color w:val="000000"/>
          <w:sz w:val="26"/>
          <w:szCs w:val="26"/>
        </w:rPr>
      </w:pPr>
    </w:p>
    <w:p w:rsidR="00054569" w:rsidRDefault="00054569" w:rsidP="00054569">
      <w:pPr>
        <w:spacing w:after="0" w:line="240" w:lineRule="auto"/>
        <w:rPr>
          <w:rFonts w:ascii="Times New Roman" w:eastAsia="Times New Roman" w:hAnsi="Times New Roman" w:cs="Times New Roman"/>
          <w:b/>
          <w:color w:val="000000"/>
          <w:sz w:val="26"/>
          <w:szCs w:val="26"/>
        </w:rPr>
      </w:pPr>
    </w:p>
    <w:p w:rsidR="00054569" w:rsidRPr="00054569" w:rsidRDefault="00054569" w:rsidP="00054569">
      <w:pPr>
        <w:spacing w:after="0" w:line="240" w:lineRule="auto"/>
        <w:rPr>
          <w:rFonts w:ascii="Times New Roman" w:eastAsia="Times New Roman" w:hAnsi="Times New Roman" w:cs="Times New Roman"/>
          <w:b/>
          <w:color w:val="000000"/>
          <w:sz w:val="26"/>
          <w:szCs w:val="26"/>
        </w:rPr>
      </w:pPr>
    </w:p>
    <w:p w:rsidR="00054569" w:rsidRDefault="00054569" w:rsidP="00054569">
      <w:pPr>
        <w:spacing w:after="0" w:line="240" w:lineRule="auto"/>
        <w:rPr>
          <w:rFonts w:ascii="Times New Roman" w:eastAsia="Times New Roman" w:hAnsi="Times New Roman" w:cs="Times New Roman"/>
          <w:b/>
          <w:color w:val="000000"/>
          <w:sz w:val="26"/>
          <w:szCs w:val="26"/>
        </w:rPr>
      </w:pPr>
    </w:p>
    <w:p w:rsidR="00B140FE" w:rsidRDefault="00B140FE" w:rsidP="00054569">
      <w:pPr>
        <w:spacing w:after="0" w:line="240" w:lineRule="auto"/>
        <w:rPr>
          <w:rFonts w:ascii="Times New Roman" w:eastAsia="Times New Roman" w:hAnsi="Times New Roman" w:cs="Times New Roman"/>
          <w:b/>
          <w:color w:val="000000"/>
          <w:sz w:val="26"/>
          <w:szCs w:val="26"/>
        </w:rPr>
      </w:pPr>
    </w:p>
    <w:p w:rsidR="00B140FE" w:rsidRDefault="00B140FE" w:rsidP="00054569">
      <w:pPr>
        <w:spacing w:after="0" w:line="240" w:lineRule="auto"/>
        <w:rPr>
          <w:rFonts w:ascii="Times New Roman" w:eastAsia="Times New Roman" w:hAnsi="Times New Roman" w:cs="Times New Roman"/>
          <w:b/>
          <w:color w:val="000000"/>
          <w:sz w:val="26"/>
          <w:szCs w:val="26"/>
        </w:rPr>
      </w:pPr>
    </w:p>
    <w:p w:rsidR="00B140FE" w:rsidRDefault="00B140FE" w:rsidP="00054569">
      <w:pPr>
        <w:spacing w:after="0" w:line="240" w:lineRule="auto"/>
        <w:rPr>
          <w:rFonts w:ascii="Times New Roman" w:eastAsia="Times New Roman" w:hAnsi="Times New Roman" w:cs="Times New Roman"/>
          <w:b/>
          <w:color w:val="000000"/>
          <w:sz w:val="26"/>
          <w:szCs w:val="26"/>
        </w:rPr>
      </w:pPr>
    </w:p>
    <w:p w:rsidR="00B140FE" w:rsidRPr="00054569" w:rsidRDefault="00B140FE" w:rsidP="00054569">
      <w:pPr>
        <w:spacing w:after="0" w:line="240" w:lineRule="auto"/>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Комплексна програма «Турбота»</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Обухівської міської  територіальної громади Обухівського району Київської області  на 2026 – 2028 роки</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І. Визначення проблеми</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на розв’язання якої спрямована Програма</w:t>
      </w:r>
    </w:p>
    <w:p w:rsidR="00054569" w:rsidRPr="00054569" w:rsidRDefault="00054569" w:rsidP="00054569">
      <w:pPr>
        <w:spacing w:after="0" w:line="240" w:lineRule="auto"/>
        <w:jc w:val="both"/>
        <w:rPr>
          <w:rFonts w:ascii="Times New Roman" w:eastAsia="Times New Roman" w:hAnsi="Times New Roman" w:cs="Times New Roman"/>
          <w:sz w:val="26"/>
          <w:szCs w:val="26"/>
        </w:rPr>
      </w:pPr>
      <w:r w:rsidRPr="00054569">
        <w:rPr>
          <w:rFonts w:ascii="Times New Roman" w:eastAsia="Times New Roman" w:hAnsi="Times New Roman" w:cs="Times New Roman"/>
          <w:color w:val="000000"/>
          <w:sz w:val="26"/>
          <w:szCs w:val="26"/>
        </w:rPr>
        <w:t xml:space="preserve">           </w:t>
      </w:r>
      <w:r w:rsidRPr="00054569">
        <w:rPr>
          <w:rFonts w:ascii="Times New Roman" w:eastAsia="Times New Roman" w:hAnsi="Times New Roman" w:cs="Times New Roman"/>
          <w:sz w:val="26"/>
          <w:szCs w:val="26"/>
        </w:rPr>
        <w:t>Комплексна програма «Турбота» Обухівської міської територіальної громади Обухівського району Київської області на 2026–2028 роки (далі – Програма) розроблена з метою встановлення додаткових, понад визначені законодавством України, гарантій щодо соціального захисту населення громади. Програма ґрунтується на положеннях Конституції України, Бюджетного кодексу України, Закону України «Про місцеве самоврядування в Україні» та інших нормативно-правових актів у сфері соціального захисту.</w:t>
      </w:r>
    </w:p>
    <w:p w:rsidR="00054569" w:rsidRPr="00054569" w:rsidRDefault="00054569" w:rsidP="00054569">
      <w:pPr>
        <w:spacing w:after="0" w:line="240" w:lineRule="auto"/>
        <w:ind w:firstLine="708"/>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Під час розроблення Програми проведено аналіз чинного законодавства України та враховано практичний досвід управління соціального захисту населення, набутий у процесі реалізації попередніх соціальних програм у громаді.</w:t>
      </w:r>
    </w:p>
    <w:p w:rsidR="00054569" w:rsidRPr="00054569" w:rsidRDefault="00054569" w:rsidP="00054569">
      <w:pPr>
        <w:spacing w:after="0" w:line="240" w:lineRule="auto"/>
        <w:ind w:firstLine="708"/>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Програма визначає порядок, умови та основні організаційно-правові засади надання матеріальної допомоги соціально незахищеним верствам населення, які проживають на території Обухівської міської територіальної громади. Вона спрямована на забезпечення реалізації повноважень виконавчого комітету міської ради щодо соціального захисту населення, а також на удосконалення механізмів надання фінансової підтримки, пільг і допомоги тим категоріям громадян, які потребують додаткової соціальної підтримки.</w:t>
      </w:r>
    </w:p>
    <w:p w:rsidR="00054569" w:rsidRPr="00054569" w:rsidRDefault="00054569" w:rsidP="00054569">
      <w:pPr>
        <w:spacing w:after="0" w:line="240" w:lineRule="auto"/>
        <w:ind w:firstLine="708"/>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Необхідність розроблення та впровадження Програми зумовлена потребою підвищення ефективності та якості організаційно-правового забезпечення соціального захисту, збереження підтримки найбільш соціально вразливих мешканців громади та забезпечення стабільного функціонування пріоритетних напрямів соціальної підтримки населення.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ІІ. Мета  та  основні завдання  Програми</w:t>
      </w:r>
    </w:p>
    <w:p w:rsidR="00054569" w:rsidRPr="00054569" w:rsidRDefault="00054569" w:rsidP="00054569">
      <w:pPr>
        <w:spacing w:after="100" w:afterAutospacing="1" w:line="240" w:lineRule="auto"/>
        <w:jc w:val="both"/>
        <w:rPr>
          <w:rFonts w:ascii="Times New Roman" w:eastAsia="Times New Roman" w:hAnsi="Times New Roman" w:cs="Times New Roman"/>
          <w:sz w:val="26"/>
          <w:szCs w:val="26"/>
          <w:lang w:eastAsia="ru-RU"/>
        </w:rPr>
      </w:pPr>
      <w:r w:rsidRPr="00054569">
        <w:rPr>
          <w:rFonts w:ascii="Times New Roman" w:eastAsia="Times New Roman" w:hAnsi="Times New Roman" w:cs="Times New Roman"/>
          <w:b/>
          <w:bCs/>
          <w:sz w:val="26"/>
          <w:szCs w:val="26"/>
          <w:lang w:eastAsia="ru-RU"/>
        </w:rPr>
        <w:t>Мета Програми</w:t>
      </w:r>
      <w:r w:rsidRPr="00054569">
        <w:rPr>
          <w:rFonts w:ascii="Times New Roman" w:eastAsia="Times New Roman" w:hAnsi="Times New Roman" w:cs="Times New Roman"/>
          <w:sz w:val="26"/>
          <w:szCs w:val="26"/>
          <w:lang w:eastAsia="ru-RU"/>
        </w:rPr>
        <w:t xml:space="preserve"> - забезпечення підвищення рівня та якості життя соціально незахищених верств населення Обухівської міської територіальної громади шляхом створення фінансових, організаційно-правових та технічних механізмів надання соціальної підтримки. Реалізація Програми передбачає надання матеріальної допомоги, компенсацій, пільг, відшкодування витрат на поховання та ритуальні послуги, а також компенсацію витрат перевізнику за перевезення окремих пільгових категорій громадян за рахунок коштів бюджету Обухівської міської територіальної громади на принципах ефективного та раціонального використання бюджетних коштів.</w:t>
      </w:r>
    </w:p>
    <w:p w:rsidR="00054569" w:rsidRPr="00054569" w:rsidRDefault="00054569" w:rsidP="00054569">
      <w:pPr>
        <w:spacing w:after="0" w:line="240" w:lineRule="auto"/>
        <w:jc w:val="both"/>
        <w:rPr>
          <w:rFonts w:ascii="Times New Roman" w:eastAsia="Times New Roman" w:hAnsi="Times New Roman" w:cs="Times New Roman"/>
          <w:b/>
          <w:bCs/>
          <w:sz w:val="26"/>
          <w:szCs w:val="26"/>
          <w:lang w:eastAsia="ru-RU"/>
        </w:rPr>
      </w:pPr>
      <w:r w:rsidRPr="00054569">
        <w:rPr>
          <w:rFonts w:ascii="Times New Roman" w:eastAsia="Times New Roman" w:hAnsi="Times New Roman" w:cs="Times New Roman"/>
          <w:b/>
          <w:bCs/>
          <w:sz w:val="26"/>
          <w:szCs w:val="26"/>
          <w:lang w:eastAsia="ru-RU"/>
        </w:rPr>
        <w:t>Основні завдання Програми</w:t>
      </w:r>
    </w:p>
    <w:p w:rsidR="00054569" w:rsidRPr="00054569" w:rsidRDefault="00054569" w:rsidP="00054569">
      <w:pPr>
        <w:numPr>
          <w:ilvl w:val="0"/>
          <w:numId w:val="41"/>
        </w:numPr>
        <w:spacing w:after="0" w:line="256" w:lineRule="auto"/>
        <w:rPr>
          <w:rFonts w:ascii="Times New Roman" w:eastAsia="Times New Roman" w:hAnsi="Times New Roman" w:cs="Times New Roman"/>
          <w:sz w:val="26"/>
          <w:szCs w:val="26"/>
          <w:lang w:eastAsia="ru-RU"/>
        </w:rPr>
      </w:pPr>
      <w:r w:rsidRPr="00054569">
        <w:rPr>
          <w:rFonts w:ascii="Times New Roman" w:eastAsia="Times New Roman" w:hAnsi="Times New Roman" w:cs="Times New Roman"/>
          <w:b/>
          <w:bCs/>
          <w:sz w:val="26"/>
          <w:szCs w:val="26"/>
          <w:lang w:eastAsia="ru-RU"/>
        </w:rPr>
        <w:t>Надання матеріальної допомоги</w:t>
      </w:r>
      <w:r w:rsidRPr="00054569">
        <w:rPr>
          <w:rFonts w:ascii="Times New Roman" w:eastAsia="Times New Roman" w:hAnsi="Times New Roman" w:cs="Times New Roman"/>
          <w:sz w:val="26"/>
          <w:szCs w:val="26"/>
          <w:lang w:eastAsia="ru-RU"/>
        </w:rPr>
        <w:t>, зокрема:</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учасникам АТО/ООС;</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особам з інвалідністю, з числа учасників АТО/ООС/бойових дій в період військової  агресії російської федерації проти України до Міжнародного дня осіб з інвалідністю;</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на лікування особам,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 (контузією, каліцтвом);</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члену сім’ї першого ступеня споріднення, а в разі відсутності - другого ступеня споріднення, в зв’язку із загибеллю військовослужбовця;</w:t>
      </w:r>
    </w:p>
    <w:p w:rsid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за рахунок коштів місцевого бюджету;</w:t>
      </w:r>
    </w:p>
    <w:p w:rsidR="00D14E65" w:rsidRPr="007A787B" w:rsidRDefault="00D14E65" w:rsidP="00054569">
      <w:pPr>
        <w:numPr>
          <w:ilvl w:val="0"/>
          <w:numId w:val="42"/>
        </w:numPr>
        <w:spacing w:after="0" w:line="256" w:lineRule="auto"/>
        <w:contextualSpacing/>
        <w:jc w:val="both"/>
        <w:rPr>
          <w:rFonts w:ascii="Times New Roman" w:eastAsia="Times New Roman" w:hAnsi="Times New Roman" w:cs="Times New Roman"/>
          <w:color w:val="000000" w:themeColor="text1"/>
          <w:sz w:val="26"/>
          <w:szCs w:val="26"/>
        </w:rPr>
      </w:pPr>
      <w:r w:rsidRPr="007A787B">
        <w:rPr>
          <w:rFonts w:ascii="Times New Roman" w:eastAsia="Times New Roman" w:hAnsi="Times New Roman" w:cs="Times New Roman"/>
          <w:color w:val="000000" w:themeColor="text1"/>
          <w:sz w:val="24"/>
          <w:szCs w:val="24"/>
        </w:rPr>
        <w:t>члену сім’ї першого ступеня споріднення, а в разі відсутності – другого ступеня споріднення, в зв’язку із смертю ветерана війни з числа учасників АТО/ООС/бойових дій в період військової агресії російської федерації проти України;</w:t>
      </w:r>
    </w:p>
    <w:p w:rsidR="00054569" w:rsidRPr="00054569" w:rsidRDefault="00054569" w:rsidP="00054569">
      <w:pPr>
        <w:numPr>
          <w:ilvl w:val="0"/>
          <w:numId w:val="42"/>
        </w:numPr>
        <w:shd w:val="clear" w:color="auto" w:fill="FFFFFF"/>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мобілізованим військовослужбовцям Збройних Сил України та інших військових формувань України,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призвані на військову службу відповідно до Указу Президента України «Про загальну мобілізацію» від 24.02.2022 № 65/2022, 69/2022 та які проходять службу за контрактом або члену сім’ї; </w:t>
      </w:r>
    </w:p>
    <w:p w:rsidR="00054569" w:rsidRPr="00054569" w:rsidRDefault="00054569" w:rsidP="00054569">
      <w:pPr>
        <w:numPr>
          <w:ilvl w:val="0"/>
          <w:numId w:val="42"/>
        </w:numPr>
        <w:shd w:val="clear" w:color="auto" w:fill="FFFFFF"/>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військовослужбовцям Збройних Сил України та інших військових формувань України, що приймають безпосередньо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або члену сім’ї;</w:t>
      </w:r>
    </w:p>
    <w:p w:rsidR="00054569" w:rsidRPr="00054569" w:rsidRDefault="00054569" w:rsidP="00054569">
      <w:pPr>
        <w:numPr>
          <w:ilvl w:val="0"/>
          <w:numId w:val="42"/>
        </w:numPr>
        <w:shd w:val="clear" w:color="auto" w:fill="FFFFFF"/>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члену сім’ї (першого ступеня споріднення) військовослужбовця зниклого безвісти або військовослужбовця, який потрапив у полон та 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w:t>
      </w:r>
    </w:p>
    <w:p w:rsidR="00054569" w:rsidRPr="00054569" w:rsidRDefault="00054569" w:rsidP="00054569">
      <w:pPr>
        <w:numPr>
          <w:ilvl w:val="0"/>
          <w:numId w:val="42"/>
        </w:numPr>
        <w:spacing w:after="0" w:line="256" w:lineRule="auto"/>
        <w:ind w:left="714" w:hanging="357"/>
        <w:contextualSpacing/>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rsidR="00054569" w:rsidRPr="00054569" w:rsidRDefault="00054569" w:rsidP="00054569">
      <w:pPr>
        <w:numPr>
          <w:ilvl w:val="0"/>
          <w:numId w:val="42"/>
        </w:numPr>
        <w:spacing w:after="0" w:line="256" w:lineRule="auto"/>
        <w:ind w:left="714" w:hanging="357"/>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учасникам бойових дій локальних війн, їх вдовам;</w:t>
      </w:r>
    </w:p>
    <w:p w:rsidR="00054569" w:rsidRPr="00054569" w:rsidRDefault="00054569" w:rsidP="00054569">
      <w:pPr>
        <w:numPr>
          <w:ilvl w:val="0"/>
          <w:numId w:val="42"/>
        </w:numPr>
        <w:spacing w:after="0" w:line="256" w:lineRule="auto"/>
        <w:ind w:left="714" w:hanging="357"/>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ліквідаторам аварії на ЧАЕС, їх вдовам;</w:t>
      </w:r>
    </w:p>
    <w:p w:rsidR="00054569" w:rsidRPr="00054569" w:rsidRDefault="00054569" w:rsidP="00054569">
      <w:pPr>
        <w:spacing w:after="0" w:line="240" w:lineRule="auto"/>
        <w:ind w:left="360"/>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lang w:val="ru-RU"/>
        </w:rPr>
        <w:t xml:space="preserve">-  </w:t>
      </w:r>
      <w:r w:rsidRPr="00054569">
        <w:rPr>
          <w:rFonts w:ascii="Times New Roman" w:eastAsia="Times New Roman" w:hAnsi="Times New Roman" w:cs="Times New Roman"/>
          <w:color w:val="000000"/>
          <w:sz w:val="26"/>
          <w:szCs w:val="26"/>
        </w:rPr>
        <w:t>соціально-незахищеним категоріям населення на лікування, операцію та в зв’язку з скрутним матеріальним становищем;</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багатодітним сім’ям до Дня матері;</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на поховання працездатного населення, які не працювали на момент смерті у розмірі мінімальної заробітної плати ;</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на ліквідацію наслідків, заподіяних пожежею, стихійним лихом, військовою агресією російської федерації проти України;</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на придбання засобів гігієни (підгузки для дітей з  інвалідністю);</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інша матеріальна допомога громадянам (нецукровий діабет, рідкісні захворювання, проходження парентерального курсу хіміотерапії та променевої терапії для онкохворих);</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особам з інвалідністю до Міжнародного дня осіб з інвалідністю;</w:t>
      </w:r>
    </w:p>
    <w:p w:rsidR="00054569" w:rsidRPr="00054569" w:rsidRDefault="00054569" w:rsidP="00054569">
      <w:pPr>
        <w:numPr>
          <w:ilvl w:val="0"/>
          <w:numId w:val="42"/>
        </w:numPr>
        <w:spacing w:after="0" w:line="256"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особам, які перебувають на обліку в Територіальному центрі надання соціальних послуг Обухівської міської ради Київської області до Великодня.</w:t>
      </w:r>
    </w:p>
    <w:p w:rsidR="00054569" w:rsidRPr="00054569" w:rsidRDefault="00054569" w:rsidP="00054569">
      <w:pPr>
        <w:spacing w:after="0" w:line="240" w:lineRule="auto"/>
        <w:jc w:val="both"/>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b/>
          <w:bCs/>
          <w:color w:val="000000"/>
          <w:sz w:val="26"/>
          <w:szCs w:val="26"/>
        </w:rPr>
        <w:t>2. Відшкодування витрат</w:t>
      </w:r>
      <w:r w:rsidRPr="00054569">
        <w:rPr>
          <w:rFonts w:ascii="Times New Roman" w:eastAsia="Times New Roman" w:hAnsi="Times New Roman" w:cs="Times New Roman"/>
          <w:color w:val="000000"/>
          <w:sz w:val="26"/>
          <w:szCs w:val="26"/>
        </w:rPr>
        <w:t>, а саме:</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компенсації витрат </w:t>
      </w:r>
      <w:r w:rsidRPr="00054569">
        <w:rPr>
          <w:rFonts w:ascii="Times New Roman" w:eastAsia="Times New Roman" w:hAnsi="Times New Roman" w:cs="Times New Roman"/>
          <w:color w:val="000000"/>
          <w:sz w:val="26"/>
          <w:szCs w:val="26"/>
          <w:lang w:eastAsia="ru-RU"/>
        </w:rPr>
        <w:t xml:space="preserve">ТОВ «Обухівтранс» </w:t>
      </w:r>
      <w:r w:rsidRPr="00054569">
        <w:rPr>
          <w:rFonts w:ascii="Times New Roman" w:eastAsia="Times New Roman" w:hAnsi="Times New Roman" w:cs="Times New Roman"/>
          <w:color w:val="000000"/>
          <w:sz w:val="26"/>
          <w:szCs w:val="26"/>
        </w:rPr>
        <w:t xml:space="preserve">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надання пільг з оплати житлово-комунальних послуг членам сімей загиблих (померлих) Захисників чи Захисниць України, з числа учасників АТО/ООС/бойових дій в період військової агресії російської федерації проти України та членам сімей осіб, які загинули під час участі у Революції Гідності за рахунок коштів бюджету Обухівської міської територіальної громади;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компенсації витрат за пільгове користування послугами зв’язку;</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компенсації витрат на проїзд 1 раз на рік </w:t>
      </w:r>
      <w:r w:rsidRPr="00054569">
        <w:rPr>
          <w:rFonts w:ascii="Times New Roman" w:eastAsia="Times New Roman" w:hAnsi="Times New Roman" w:cs="Times New Roman"/>
          <w:color w:val="000000"/>
          <w:sz w:val="26"/>
          <w:szCs w:val="26"/>
          <w:shd w:val="clear" w:color="auto" w:fill="FFFFFF"/>
        </w:rPr>
        <w:t>громадянам, які постраждали внаслідок Чорнобильської катастрофи, віднесені до категорії 1 та 2</w:t>
      </w:r>
      <w:r w:rsidRPr="00054569">
        <w:rPr>
          <w:rFonts w:ascii="Times New Roman" w:eastAsia="Times New Roman" w:hAnsi="Times New Roman" w:cs="Times New Roman"/>
          <w:color w:val="000000"/>
          <w:sz w:val="26"/>
          <w:szCs w:val="26"/>
        </w:rPr>
        <w:t>;</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поховання військовослужбовців Збройних Сил України та інших військових формувань України, які загинули (померли) внаслідок військової агресії російської федерації проти України та пов’язаних з цим ритуальних послуг.</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ІІІ. Фінансове забезпечення заходів Програми</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ind w:firstLine="708"/>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Фінансування заходів Програми здійснюється за рахунок коштів бюджету Обухівської міської територіальної громади в межах асигнувань, передбачених у бюджеті на відповідний бюджетний період, та на підставі рішень виконавчого комітету Обухівської міської ради Київської області.</w:t>
      </w:r>
    </w:p>
    <w:p w:rsidR="00054569" w:rsidRPr="00054569" w:rsidRDefault="00054569" w:rsidP="00054569">
      <w:pPr>
        <w:spacing w:after="0" w:line="240" w:lineRule="auto"/>
        <w:ind w:firstLine="708"/>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За потреби та з урахуванням фактичних фінансових можливостей громади обсяг фінансування Програми може змінюватися або доповнюватися протягом бюджетного року рішеннями міської ради або виконавчого комітету.</w:t>
      </w:r>
    </w:p>
    <w:p w:rsidR="00054569" w:rsidRPr="00054569" w:rsidRDefault="00054569" w:rsidP="00054569">
      <w:pPr>
        <w:spacing w:after="0" w:line="240" w:lineRule="auto"/>
        <w:ind w:firstLine="708"/>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За результатами виконання Програми у поточному році проєкт Програми (або зміни до неї) на наступний рік подається для розгляду постійним комісіям та сесії Обухівської міської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1920"/>
        <w:gridCol w:w="1929"/>
        <w:gridCol w:w="1557"/>
        <w:gridCol w:w="2010"/>
      </w:tblGrid>
      <w:tr w:rsidR="00054569" w:rsidRPr="00054569" w:rsidTr="00054569">
        <w:trPr>
          <w:trHeight w:val="480"/>
        </w:trPr>
        <w:tc>
          <w:tcPr>
            <w:tcW w:w="2235" w:type="dxa"/>
            <w:vMerge w:val="restart"/>
            <w:shd w:val="clear" w:color="auto" w:fill="auto"/>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color w:val="000000"/>
                <w:sz w:val="26"/>
                <w:szCs w:val="26"/>
              </w:rPr>
              <w:t>Обсяг коштів, які пропонується залучити на виконання програми</w:t>
            </w:r>
          </w:p>
        </w:tc>
        <w:tc>
          <w:tcPr>
            <w:tcW w:w="5567" w:type="dxa"/>
            <w:gridSpan w:val="3"/>
            <w:shd w:val="clear" w:color="auto" w:fill="auto"/>
          </w:tcPr>
          <w:p w:rsidR="00054569" w:rsidRPr="00054569" w:rsidRDefault="00054569" w:rsidP="00054569">
            <w:pPr>
              <w:spacing w:after="0" w:line="240" w:lineRule="auto"/>
              <w:jc w:val="center"/>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Етапи виконання програми (тис. грн.)</w:t>
            </w:r>
          </w:p>
        </w:tc>
        <w:tc>
          <w:tcPr>
            <w:tcW w:w="2053" w:type="dxa"/>
            <w:vMerge w:val="restart"/>
            <w:shd w:val="clear" w:color="auto" w:fill="auto"/>
          </w:tcPr>
          <w:p w:rsidR="00054569" w:rsidRPr="00054569" w:rsidRDefault="00054569" w:rsidP="00054569">
            <w:pPr>
              <w:spacing w:after="0" w:line="240" w:lineRule="auto"/>
              <w:jc w:val="center"/>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Всього витрат на виконання програми</w:t>
            </w:r>
          </w:p>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color w:val="000000"/>
                <w:sz w:val="26"/>
                <w:szCs w:val="26"/>
              </w:rPr>
              <w:t>тис. грн</w:t>
            </w:r>
          </w:p>
        </w:tc>
      </w:tr>
      <w:tr w:rsidR="00054569" w:rsidRPr="00054569" w:rsidTr="00054569">
        <w:trPr>
          <w:trHeight w:val="1005"/>
        </w:trPr>
        <w:tc>
          <w:tcPr>
            <w:tcW w:w="2235" w:type="dxa"/>
            <w:vMerge/>
            <w:shd w:val="clear" w:color="auto" w:fill="auto"/>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979" w:type="dxa"/>
            <w:shd w:val="clear" w:color="auto" w:fill="auto"/>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color w:val="000000"/>
                <w:sz w:val="26"/>
                <w:szCs w:val="26"/>
              </w:rPr>
              <w:t>2026 рік</w:t>
            </w:r>
          </w:p>
        </w:tc>
        <w:tc>
          <w:tcPr>
            <w:tcW w:w="1979" w:type="dxa"/>
            <w:shd w:val="clear" w:color="auto" w:fill="auto"/>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color w:val="000000"/>
                <w:sz w:val="26"/>
                <w:szCs w:val="26"/>
              </w:rPr>
              <w:t>2027 рік</w:t>
            </w:r>
          </w:p>
        </w:tc>
        <w:tc>
          <w:tcPr>
            <w:tcW w:w="1609" w:type="dxa"/>
          </w:tcPr>
          <w:p w:rsidR="00054569" w:rsidRPr="00054569" w:rsidRDefault="00054569" w:rsidP="00054569">
            <w:pPr>
              <w:spacing w:after="0" w:line="240" w:lineRule="auto"/>
              <w:jc w:val="center"/>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2028 рік</w:t>
            </w:r>
          </w:p>
        </w:tc>
        <w:tc>
          <w:tcPr>
            <w:tcW w:w="2053" w:type="dxa"/>
            <w:vMerge/>
            <w:shd w:val="clear" w:color="auto" w:fill="auto"/>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r>
      <w:tr w:rsidR="00054569" w:rsidRPr="00054569" w:rsidTr="00054569">
        <w:tc>
          <w:tcPr>
            <w:tcW w:w="2235" w:type="dxa"/>
            <w:shd w:val="clear" w:color="auto" w:fill="auto"/>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1</w:t>
            </w:r>
          </w:p>
        </w:tc>
        <w:tc>
          <w:tcPr>
            <w:tcW w:w="1979" w:type="dxa"/>
            <w:shd w:val="clear" w:color="auto" w:fill="auto"/>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2</w:t>
            </w:r>
          </w:p>
        </w:tc>
        <w:tc>
          <w:tcPr>
            <w:tcW w:w="1979" w:type="dxa"/>
            <w:shd w:val="clear" w:color="auto" w:fill="auto"/>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3</w:t>
            </w:r>
          </w:p>
        </w:tc>
        <w:tc>
          <w:tcPr>
            <w:tcW w:w="1609" w:type="dxa"/>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4</w:t>
            </w:r>
          </w:p>
        </w:tc>
        <w:tc>
          <w:tcPr>
            <w:tcW w:w="2053" w:type="dxa"/>
            <w:shd w:val="clear" w:color="auto" w:fill="auto"/>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5</w:t>
            </w:r>
          </w:p>
        </w:tc>
      </w:tr>
      <w:tr w:rsidR="00054569" w:rsidRPr="00054569" w:rsidTr="00054569">
        <w:tc>
          <w:tcPr>
            <w:tcW w:w="2235" w:type="dxa"/>
            <w:shd w:val="clear" w:color="auto" w:fill="auto"/>
          </w:tcPr>
          <w:p w:rsidR="00054569" w:rsidRPr="00054569" w:rsidRDefault="00054569" w:rsidP="00054569">
            <w:pPr>
              <w:spacing w:after="0" w:line="240" w:lineRule="auto"/>
              <w:jc w:val="center"/>
              <w:rPr>
                <w:rFonts w:ascii="Times New Roman" w:eastAsia="Times New Roman" w:hAnsi="Times New Roman" w:cs="Times New Roman"/>
                <w:sz w:val="26"/>
                <w:szCs w:val="26"/>
              </w:rPr>
            </w:pPr>
            <w:r w:rsidRPr="00054569">
              <w:rPr>
                <w:rFonts w:ascii="Times New Roman" w:eastAsia="Times New Roman" w:hAnsi="Times New Roman" w:cs="Times New Roman"/>
                <w:color w:val="000000"/>
                <w:sz w:val="26"/>
                <w:szCs w:val="26"/>
              </w:rPr>
              <w:t>Бюджет міської територіальної громади</w:t>
            </w:r>
          </w:p>
        </w:tc>
        <w:tc>
          <w:tcPr>
            <w:tcW w:w="1979" w:type="dxa"/>
            <w:shd w:val="clear" w:color="auto" w:fill="auto"/>
          </w:tcPr>
          <w:p w:rsidR="00054569" w:rsidRPr="00054569" w:rsidRDefault="007A787B" w:rsidP="00054569">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6</w:t>
            </w:r>
            <w:r w:rsidR="00054569" w:rsidRPr="00054569">
              <w:rPr>
                <w:rFonts w:ascii="Times New Roman" w:eastAsia="Times New Roman" w:hAnsi="Times New Roman" w:cs="Times New Roman"/>
                <w:color w:val="000000"/>
                <w:sz w:val="26"/>
                <w:szCs w:val="26"/>
              </w:rPr>
              <w:t> 100, 0</w:t>
            </w:r>
          </w:p>
        </w:tc>
        <w:tc>
          <w:tcPr>
            <w:tcW w:w="1979" w:type="dxa"/>
            <w:shd w:val="clear" w:color="auto" w:fill="auto"/>
          </w:tcPr>
          <w:p w:rsidR="00054569" w:rsidRPr="00054569" w:rsidRDefault="00984DD4" w:rsidP="00984DD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40 818, 8</w:t>
            </w:r>
          </w:p>
        </w:tc>
        <w:tc>
          <w:tcPr>
            <w:tcW w:w="1609" w:type="dxa"/>
          </w:tcPr>
          <w:p w:rsidR="00054569" w:rsidRPr="00054569" w:rsidRDefault="00984DD4" w:rsidP="00984DD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42</w:t>
            </w:r>
            <w:r w:rsidR="00054569" w:rsidRPr="0005456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043,4</w:t>
            </w:r>
            <w:r w:rsidR="00054569" w:rsidRPr="00054569">
              <w:rPr>
                <w:rFonts w:ascii="Times New Roman" w:eastAsia="Times New Roman" w:hAnsi="Times New Roman" w:cs="Times New Roman"/>
                <w:sz w:val="26"/>
                <w:szCs w:val="26"/>
              </w:rPr>
              <w:t xml:space="preserve"> </w:t>
            </w:r>
          </w:p>
        </w:tc>
        <w:tc>
          <w:tcPr>
            <w:tcW w:w="2053" w:type="dxa"/>
            <w:shd w:val="clear" w:color="auto" w:fill="auto"/>
          </w:tcPr>
          <w:p w:rsidR="00054569" w:rsidRPr="00054569" w:rsidRDefault="00984DD4" w:rsidP="00984DD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88 962,2</w:t>
            </w:r>
          </w:p>
        </w:tc>
      </w:tr>
    </w:tbl>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 після прийняття бюджету на відповідний рік.</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ІV. Очікувані результати виконання Програми</w:t>
      </w:r>
    </w:p>
    <w:p w:rsidR="00054569" w:rsidRPr="00054569" w:rsidRDefault="00054569" w:rsidP="00054569">
      <w:pPr>
        <w:spacing w:after="0" w:line="240" w:lineRule="auto"/>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4.1. Виконання заходів Програми сприятиме підвищенню рівня соціального захисту мешканців Обухівської міської територіальної громади, а саме:</w:t>
      </w:r>
    </w:p>
    <w:p w:rsidR="00054569" w:rsidRPr="00054569" w:rsidRDefault="00CB4AAB" w:rsidP="00CB4AAB">
      <w:pPr>
        <w:spacing w:after="0" w:line="256"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054569" w:rsidRPr="00054569">
        <w:rPr>
          <w:rFonts w:ascii="Times New Roman" w:eastAsia="Times New Roman" w:hAnsi="Times New Roman" w:cs="Times New Roman"/>
          <w:sz w:val="26"/>
          <w:szCs w:val="26"/>
        </w:rPr>
        <w:t>покращенню матеріального становища осіб з інвалідністю, пенсіонерів, військовослужбовців та членів їх сімей, ветеранів війни, одиноких непрацездатних громадян, багатодітних сімей, внутрішньо переміщених осіб та інших соціально вразливих категорій населення;</w:t>
      </w:r>
      <w:r>
        <w:rPr>
          <w:rFonts w:ascii="Times New Roman" w:eastAsia="Times New Roman" w:hAnsi="Times New Roman" w:cs="Times New Roman"/>
          <w:sz w:val="26"/>
          <w:szCs w:val="26"/>
        </w:rPr>
        <w:t xml:space="preserve"> </w:t>
      </w:r>
      <w:r w:rsidR="00054569" w:rsidRPr="00054569">
        <w:rPr>
          <w:rFonts w:ascii="Times New Roman" w:eastAsia="Times New Roman" w:hAnsi="Times New Roman" w:cs="Times New Roman"/>
          <w:sz w:val="26"/>
          <w:szCs w:val="26"/>
        </w:rPr>
        <w:t>посиленню адресності, прозорості та ефективності системи надання матеріальної допомоги й пільг;</w:t>
      </w:r>
      <w:r>
        <w:rPr>
          <w:rFonts w:ascii="Times New Roman" w:eastAsia="Times New Roman" w:hAnsi="Times New Roman" w:cs="Times New Roman"/>
          <w:sz w:val="26"/>
          <w:szCs w:val="26"/>
        </w:rPr>
        <w:t xml:space="preserve"> </w:t>
      </w:r>
      <w:r w:rsidR="00054569" w:rsidRPr="00054569">
        <w:rPr>
          <w:rFonts w:ascii="Times New Roman" w:eastAsia="Times New Roman" w:hAnsi="Times New Roman" w:cs="Times New Roman"/>
          <w:sz w:val="26"/>
          <w:szCs w:val="26"/>
        </w:rPr>
        <w:t>забезпеченню реалізації повноважень виконавчого комітету міської ради у сфері соціального захисту населення;</w:t>
      </w:r>
    </w:p>
    <w:p w:rsidR="00054569" w:rsidRPr="00054569" w:rsidRDefault="00054569" w:rsidP="00CB4AAB">
      <w:pPr>
        <w:spacing w:before="100" w:beforeAutospacing="1" w:after="100" w:afterAutospacing="1" w:line="256" w:lineRule="auto"/>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оперативному реагуванню на потреби громадян, які опинилися в складних життєвих обставинах, у тому числі внаслідок воєнних дій, стихійних лих чи інших надзвичайних ситуацій;</w:t>
      </w:r>
      <w:r w:rsidR="00CB4AAB">
        <w:rPr>
          <w:rFonts w:ascii="Times New Roman" w:eastAsia="Times New Roman" w:hAnsi="Times New Roman" w:cs="Times New Roman"/>
          <w:sz w:val="26"/>
          <w:szCs w:val="26"/>
        </w:rPr>
        <w:t xml:space="preserve"> </w:t>
      </w:r>
      <w:r w:rsidRPr="00054569">
        <w:rPr>
          <w:rFonts w:ascii="Times New Roman" w:eastAsia="Times New Roman" w:hAnsi="Times New Roman" w:cs="Times New Roman"/>
          <w:sz w:val="26"/>
          <w:szCs w:val="26"/>
        </w:rPr>
        <w:t>збереженню соціальної стабільності в громаді шляхом підтримки найбільш незахищених категорій населення.</w:t>
      </w:r>
    </w:p>
    <w:p w:rsidR="00054569" w:rsidRPr="00054569" w:rsidRDefault="00054569" w:rsidP="00054569">
      <w:pPr>
        <w:spacing w:after="0" w:line="240" w:lineRule="auto"/>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4.2. Реалізація Програми забезпечить:</w:t>
      </w:r>
    </w:p>
    <w:p w:rsidR="00054569" w:rsidRPr="00054569" w:rsidRDefault="00054569" w:rsidP="00054569">
      <w:pPr>
        <w:spacing w:after="0" w:line="240" w:lineRule="auto"/>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-підвищення доступності соціальних послуг та матеріальної допомоги;</w:t>
      </w:r>
    </w:p>
    <w:p w:rsidR="00054569" w:rsidRPr="00054569" w:rsidRDefault="00054569" w:rsidP="00054569">
      <w:pPr>
        <w:spacing w:after="0" w:line="240" w:lineRule="auto"/>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-зменшення соціальної напруги в громаді;</w:t>
      </w:r>
    </w:p>
    <w:p w:rsidR="00054569" w:rsidRPr="00054569" w:rsidRDefault="00054569" w:rsidP="00054569">
      <w:pPr>
        <w:spacing w:after="0" w:line="240" w:lineRule="auto"/>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-покращення якості життя мешканців шляхом своєчасного отримання допомоги та компенсацій;</w:t>
      </w:r>
    </w:p>
    <w:p w:rsidR="00054569" w:rsidRPr="00054569" w:rsidRDefault="00054569" w:rsidP="00054569">
      <w:pPr>
        <w:spacing w:after="0" w:line="240" w:lineRule="auto"/>
        <w:jc w:val="both"/>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-ефективне та раціональне використання коштів бюджету територіальної громади.</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V. Заходи програми</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6"/>
        <w:gridCol w:w="4690"/>
        <w:gridCol w:w="1558"/>
        <w:gridCol w:w="2721"/>
      </w:tblGrid>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п/п</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Зміст заходу</w:t>
            </w:r>
          </w:p>
        </w:tc>
        <w:tc>
          <w:tcPr>
            <w:tcW w:w="155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Строк виконання</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Відповідальні</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за виконання</w:t>
            </w:r>
          </w:p>
        </w:tc>
      </w:tr>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 xml:space="preserve">     1</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2</w:t>
            </w:r>
          </w:p>
        </w:tc>
        <w:tc>
          <w:tcPr>
            <w:tcW w:w="155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 xml:space="preserve">          3</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 xml:space="preserve">                       4</w:t>
            </w:r>
          </w:p>
        </w:tc>
      </w:tr>
      <w:tr w:rsidR="00054569" w:rsidRPr="00054569" w:rsidTr="00EE38D0">
        <w:trPr>
          <w:trHeight w:val="421"/>
        </w:trPr>
        <w:tc>
          <w:tcPr>
            <w:tcW w:w="9765" w:type="dxa"/>
            <w:gridSpan w:val="4"/>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1. Організаційно-інформаційне забезпечення Програми</w:t>
            </w:r>
          </w:p>
        </w:tc>
      </w:tr>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1.1.</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Проводити інформаційно-роз'яснювальну роботу серед мешканців громади щодо змін або доповнень до чинного законодавства України з питань соціального захисту населення</w:t>
            </w:r>
          </w:p>
        </w:tc>
        <w:tc>
          <w:tcPr>
            <w:tcW w:w="1558"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1.2.</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sz w:val="26"/>
                <w:szCs w:val="26"/>
              </w:rPr>
              <w:t>Забезпечити постійне та широке висвітлення у ЗМІ питань Програми для залучення благодійної та спонсорської допомоги малозабезпеченим громадянам комерційними структурами, релігійними та громадськими організаціями, фондами</w:t>
            </w:r>
          </w:p>
        </w:tc>
        <w:tc>
          <w:tcPr>
            <w:tcW w:w="1558"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054569" w:rsidRPr="00054569" w:rsidTr="00EE38D0">
        <w:trPr>
          <w:trHeight w:val="465"/>
        </w:trPr>
        <w:tc>
          <w:tcPr>
            <w:tcW w:w="9765" w:type="dxa"/>
            <w:gridSpan w:val="4"/>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2. Поліпшення  соціально-побутового обслуговування</w:t>
            </w:r>
          </w:p>
        </w:tc>
      </w:tr>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2.1.</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Забезпечувати соціальною допомогою вдома всіх одиноких громадян похилого віку та осіб з інвалідністю, які потребують цієї допомоги. </w:t>
            </w:r>
          </w:p>
        </w:tc>
        <w:tc>
          <w:tcPr>
            <w:tcW w:w="1558"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Територіальний центр надання соціальних послуг Обухівської міської ради Київської області</w:t>
            </w:r>
          </w:p>
        </w:tc>
      </w:tr>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2.2.</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Здійснювати подальший розвиток відділення соціальної допомоги вдома  шляхом  розширення побутових послуг, натуральної та гуманітарної допомоги</w:t>
            </w:r>
          </w:p>
        </w:tc>
        <w:tc>
          <w:tcPr>
            <w:tcW w:w="1558"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Територіальний центр надання соціальних послуг Обухівської міської ради Київської області</w:t>
            </w:r>
          </w:p>
        </w:tc>
      </w:tr>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2.3.</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Проводити облік осіб з інвалідністю, які перебувають на обліку в Територіальному центрі надання соціальних послуг Обухівської міської ради Київської області</w:t>
            </w:r>
          </w:p>
        </w:tc>
        <w:tc>
          <w:tcPr>
            <w:tcW w:w="1558"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Територіальний центр надання соціальних послуг Обухівської міської ради Київської області</w:t>
            </w:r>
          </w:p>
        </w:tc>
      </w:tr>
      <w:tr w:rsidR="00054569" w:rsidRPr="00054569" w:rsidTr="00EE38D0">
        <w:trPr>
          <w:trHeight w:val="696"/>
        </w:trPr>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2.4.</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Виділяти матеріальну допомогу:</w:t>
            </w:r>
          </w:p>
          <w:p w:rsidR="00054569" w:rsidRPr="00054569" w:rsidRDefault="00054569" w:rsidP="00054569">
            <w:pPr>
              <w:shd w:val="clear" w:color="auto" w:fill="FFFFFF"/>
              <w:spacing w:after="0" w:line="240"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учасникам АТО/ООС;</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особам з інвалідністю, з числа учасників АТО/ООС/ бойових дій в період військової агресії російської федерації проти України до Міжнародного Дня осіб з інвалідністю;</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особам,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 (контузією, каліцтвом) на лікування;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члену сім'ї першого ступеня споріднення, а в разі відсутності - другого ступеня споріднення, в зв’язку із загибеллю військовослужбовця;</w:t>
            </w:r>
          </w:p>
          <w:p w:rsid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на оздоровлення дружин (опікунів) з дітьми (до 18 років)  загиблих (померлих) ветеранів війни,  загиблих (померлих) Захисників чи Захисниць України та Героя Небесної Сотні;</w:t>
            </w:r>
          </w:p>
          <w:p w:rsidR="00D14E65" w:rsidRPr="00D14E65" w:rsidRDefault="00D14E65" w:rsidP="00054569">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sidRPr="00054569">
              <w:rPr>
                <w:rFonts w:ascii="Times New Roman" w:eastAsia="Times New Roman" w:hAnsi="Times New Roman" w:cs="Times New Roman"/>
                <w:color w:val="FF0000"/>
                <w:sz w:val="24"/>
                <w:szCs w:val="24"/>
              </w:rPr>
              <w:t xml:space="preserve"> </w:t>
            </w:r>
            <w:r w:rsidRPr="00CB4AAB">
              <w:rPr>
                <w:rFonts w:ascii="Times New Roman" w:eastAsia="Times New Roman" w:hAnsi="Times New Roman" w:cs="Times New Roman"/>
                <w:color w:val="000000" w:themeColor="text1"/>
                <w:sz w:val="26"/>
                <w:szCs w:val="26"/>
              </w:rPr>
              <w:t>члену сім’ї першого ступеня споріднення, а в разі відсутності – другого ступеня споріднення, в зв’язку із смертю ветерана війни з числа учасників АТО/ООС/бойових дій в період військової агресії російської федерації проти України;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мобілізованим військовослужбовцям Збройних Сил України та інших військових формувань України, які зареєстровані або перебувають на обліку, як внутрішньо переміщені особи </w:t>
            </w:r>
            <w:r w:rsidRPr="00054569">
              <w:rPr>
                <w:rFonts w:ascii="Times New Roman" w:eastAsia="Times New Roman" w:hAnsi="Times New Roman" w:cs="Times New Roman"/>
                <w:color w:val="000000"/>
                <w:sz w:val="26"/>
                <w:szCs w:val="26"/>
              </w:rPr>
              <w:lastRenderedPageBreak/>
              <w:t>(згідно Наказу Міністерства розвитку громад та територій України від 28.02.2025 № 376) на території Обухівської міської територіальної громади призвані на військову службу відповідно до Указу Президента України «Про загальну мобілізацію» від 24.02.2022 № 65/2022, 69/2022 та які проходять службу за контрактом або члену сім’ї;</w:t>
            </w:r>
          </w:p>
          <w:p w:rsidR="00054569" w:rsidRPr="00054569" w:rsidRDefault="00054569" w:rsidP="00054569">
            <w:pPr>
              <w:shd w:val="clear" w:color="auto" w:fill="FFFFFF"/>
              <w:spacing w:after="0" w:line="240"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військовослужбовцям Збройних Сил України та інших військових формувань України, що приймають безпосередньо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або їх сім’ї;</w:t>
            </w:r>
          </w:p>
          <w:p w:rsidR="00054569" w:rsidRPr="00054569" w:rsidRDefault="00054569" w:rsidP="00054569">
            <w:pPr>
              <w:shd w:val="clear" w:color="auto" w:fill="FFFFFF"/>
              <w:spacing w:after="0" w:line="240" w:lineRule="auto"/>
              <w:contextualSpacing/>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члену сім’ї (першого ступеня споріднення) військовослужбовця зниклого безвісти або військовослужбовця, який потрапив у полон та 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-учасникам бойових дій локальних війн, вдовам;</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ліквідаторам  І кат. ЧАЕС та їх вдовам;</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соціально-незахищеним категоріям населення на лікування, операцію, онкохворим;</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 соціально-незахищеним категоріям населення у зв’язку зі скрутним матеріальним становищем;</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багатодітним сім’ям до Дня матері;</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на поховання працездатного населення, які не працювали на момент смерті;</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-на ліквідацію наслідків заподіяних: пожежею, стихійним лихом, військовою агресією російської федерації проти України;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засоби гігієни (підгузки) для дітей з інвалідністю;</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інша матеріальна допомога;</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особам, які перебувають на обліку в територіальному центрі надання соціальних послуг Обухівської міської ради Київської області до Великодня;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-особам з інвалідністю до Міжнародного дня осіб з інвалідністю.</w:t>
            </w:r>
          </w:p>
        </w:tc>
        <w:tc>
          <w:tcPr>
            <w:tcW w:w="155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054569" w:rsidRPr="00054569" w:rsidTr="00EE38D0">
        <w:trPr>
          <w:trHeight w:val="2548"/>
        </w:trPr>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2.5</w:t>
            </w:r>
          </w:p>
        </w:tc>
        <w:tc>
          <w:tcPr>
            <w:tcW w:w="4690"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Проводити оплату витрат на поховання військовослужбовців Збройних Сил України та інших військових формувань України, які загинули (померли) в наслідок військової агресії російської федерації проти України та пов’язаних з цим ритуальних послуг.</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c>
          <w:tcPr>
            <w:tcW w:w="155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на період  військового стану</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Виконавчий комітет Обухівської міської ради,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управління соціального захисту населення виконавчого комітету  Обухівської міської ради</w:t>
            </w:r>
          </w:p>
        </w:tc>
      </w:tr>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2.6</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Проводити компенсації витрат перевізнику ТОВ «Обухівтранс»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tc>
        <w:tc>
          <w:tcPr>
            <w:tcW w:w="155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Виконавчий комітет Обухівської міської ради,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управління соціального захисту населення виконавчого комітету  Обухівської міської ради</w:t>
            </w:r>
          </w:p>
        </w:tc>
      </w:tr>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line="256" w:lineRule="auto"/>
              <w:rPr>
                <w:rFonts w:ascii="Times New Roman" w:eastAsia="Times New Roman" w:hAnsi="Times New Roman" w:cs="Times New Roman"/>
                <w:color w:val="000000"/>
                <w:sz w:val="26"/>
                <w:szCs w:val="26"/>
              </w:rPr>
            </w:pP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6" w:lineRule="auto"/>
              <w:rPr>
                <w:rFonts w:ascii="Calibri" w:eastAsia="Times New Roman" w:hAnsi="Calibri" w:cs="Times New Roman"/>
                <w:sz w:val="20"/>
                <w:szCs w:val="20"/>
                <w:lang w:val="ru-RU" w:eastAsia="ru-RU"/>
              </w:rPr>
            </w:pPr>
          </w:p>
        </w:tc>
        <w:tc>
          <w:tcPr>
            <w:tcW w:w="155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6" w:lineRule="auto"/>
              <w:rPr>
                <w:rFonts w:ascii="Calibri" w:eastAsia="Times New Roman" w:hAnsi="Calibri" w:cs="Times New Roman"/>
                <w:sz w:val="20"/>
                <w:szCs w:val="20"/>
                <w:lang w:val="ru-RU" w:eastAsia="ru-RU"/>
              </w:rPr>
            </w:pP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6" w:lineRule="auto"/>
              <w:rPr>
                <w:rFonts w:ascii="Calibri" w:eastAsia="Times New Roman" w:hAnsi="Calibri" w:cs="Times New Roman"/>
                <w:sz w:val="20"/>
                <w:szCs w:val="20"/>
                <w:lang w:val="ru-RU" w:eastAsia="ru-RU"/>
              </w:rPr>
            </w:pPr>
          </w:p>
        </w:tc>
      </w:tr>
      <w:tr w:rsidR="00054569" w:rsidRPr="00054569" w:rsidTr="00EE38D0">
        <w:trPr>
          <w:trHeight w:val="1369"/>
        </w:trPr>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2.7</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Надавати пільги з оплати житлово-комунальних послуг членам сімей загиблих (померлих) Захисників чи Захисниць України, з числа учасників АТО/ООС/бойових дій в період військової агресії російської федерації проти України та членам сімей осіб, які загинули під час участі у Революції Гідності за рахунок коштів бюджету </w:t>
            </w:r>
            <w:r w:rsidRPr="00054569">
              <w:rPr>
                <w:rFonts w:ascii="Times New Roman" w:eastAsia="Times New Roman" w:hAnsi="Times New Roman" w:cs="Times New Roman"/>
                <w:color w:val="000000"/>
                <w:sz w:val="26"/>
                <w:szCs w:val="26"/>
              </w:rPr>
              <w:lastRenderedPageBreak/>
              <w:t xml:space="preserve">Обухівської міської територіальної громади </w:t>
            </w:r>
          </w:p>
        </w:tc>
        <w:tc>
          <w:tcPr>
            <w:tcW w:w="155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Управління соціального захисту населення виконавчого комітету  Обухівської міської ради</w:t>
            </w:r>
          </w:p>
        </w:tc>
      </w:tr>
    </w:tbl>
    <w:p w:rsidR="00EE38D0" w:rsidRDefault="00EE38D0"/>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6"/>
        <w:gridCol w:w="4690"/>
        <w:gridCol w:w="1558"/>
        <w:gridCol w:w="2721"/>
      </w:tblGrid>
      <w:tr w:rsidR="00054569" w:rsidRPr="00054569" w:rsidTr="00EE38D0">
        <w:tc>
          <w:tcPr>
            <w:tcW w:w="79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2.8</w:t>
            </w:r>
          </w:p>
        </w:tc>
        <w:tc>
          <w:tcPr>
            <w:tcW w:w="469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Проводити компенсації витрати за пільгове користування послугами зв’язку та компенсації витрат на проїзд 1 раз на рік </w:t>
            </w:r>
            <w:r w:rsidRPr="00054569">
              <w:rPr>
                <w:rFonts w:ascii="Times New Roman" w:eastAsia="Times New Roman" w:hAnsi="Times New Roman" w:cs="Times New Roman"/>
                <w:color w:val="000000"/>
                <w:sz w:val="26"/>
                <w:szCs w:val="26"/>
                <w:shd w:val="clear" w:color="auto" w:fill="FFFFFF"/>
              </w:rPr>
              <w:t>громадянам, які постраждали внаслідок Чорнобильської катастрофи, віднесені до категорії 1 та 2</w:t>
            </w:r>
          </w:p>
        </w:tc>
        <w:tc>
          <w:tcPr>
            <w:tcW w:w="155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постійно</w:t>
            </w:r>
          </w:p>
        </w:tc>
        <w:tc>
          <w:tcPr>
            <w:tcW w:w="272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Управління соціального захисту населення виконавчого комітету  Обухівської міської ради</w:t>
            </w:r>
          </w:p>
        </w:tc>
      </w:tr>
    </w:tbl>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Секретар Обухівської </w:t>
      </w:r>
      <w:r w:rsidRPr="00054569">
        <w:rPr>
          <w:rFonts w:ascii="Times New Roman" w:eastAsia="Times New Roman" w:hAnsi="Times New Roman" w:cs="Times New Roman"/>
          <w:b/>
          <w:bCs/>
          <w:color w:val="000000"/>
          <w:sz w:val="26"/>
          <w:szCs w:val="26"/>
        </w:rPr>
        <w:t>міської ради</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r>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Лариса ІЛЬЄНКО</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 xml:space="preserve">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Начальник управління соціального       </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p>
    <w:p w:rsidR="00054569" w:rsidRPr="00054569" w:rsidRDefault="00054569" w:rsidP="00054569">
      <w:pPr>
        <w:spacing w:after="0" w:line="240" w:lineRule="auto"/>
        <w:rPr>
          <w:rFonts w:ascii="Times New Roman" w:eastAsia="Calibri" w:hAnsi="Times New Roman" w:cs="Times New Roman"/>
          <w:b/>
          <w:bCs/>
          <w:color w:val="000000"/>
          <w:sz w:val="26"/>
          <w:szCs w:val="26"/>
          <w:lang w:eastAsia="ru-RU"/>
        </w:rPr>
      </w:pPr>
      <w:r w:rsidRPr="00054569">
        <w:rPr>
          <w:rFonts w:ascii="Times New Roman" w:eastAsia="Calibri" w:hAnsi="Times New Roman" w:cs="Times New Roman"/>
          <w:b/>
          <w:bCs/>
          <w:color w:val="000000"/>
          <w:sz w:val="26"/>
          <w:szCs w:val="26"/>
          <w:lang w:eastAsia="ru-RU"/>
        </w:rPr>
        <w:t>захисту населення виконавчого комітету</w:t>
      </w:r>
    </w:p>
    <w:p w:rsidR="00054569" w:rsidRPr="00054569" w:rsidRDefault="00054569" w:rsidP="00054569">
      <w:pPr>
        <w:spacing w:after="0" w:line="240" w:lineRule="auto"/>
        <w:rPr>
          <w:rFonts w:ascii="Times New Roman" w:eastAsia="Calibri" w:hAnsi="Times New Roman" w:cs="Times New Roman"/>
          <w:b/>
          <w:bCs/>
          <w:color w:val="000000"/>
          <w:sz w:val="26"/>
          <w:szCs w:val="26"/>
          <w:lang w:eastAsia="ru-RU"/>
        </w:rPr>
      </w:pPr>
      <w:r w:rsidRPr="00054569">
        <w:rPr>
          <w:rFonts w:ascii="Times New Roman" w:eastAsia="Calibri" w:hAnsi="Times New Roman" w:cs="Times New Roman"/>
          <w:b/>
          <w:bCs/>
          <w:color w:val="000000"/>
          <w:sz w:val="26"/>
          <w:szCs w:val="26"/>
          <w:lang w:eastAsia="ru-RU"/>
        </w:rPr>
        <w:t>Обухівської міської ради</w:t>
      </w:r>
      <w:r w:rsidR="00717E6E" w:rsidRPr="00717E6E">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00717E6E" w:rsidRPr="00054569">
        <w:rPr>
          <w:rFonts w:ascii="Times New Roman" w:eastAsia="Times New Roman" w:hAnsi="Times New Roman" w:cs="Times New Roman"/>
          <w:b/>
          <w:bCs/>
          <w:color w:val="000000"/>
          <w:sz w:val="26"/>
          <w:szCs w:val="26"/>
        </w:rPr>
        <w:t>Вікторія ІЩЕНКО</w:t>
      </w:r>
    </w:p>
    <w:p w:rsidR="00054569" w:rsidRPr="00054569" w:rsidRDefault="00054569" w:rsidP="00054569">
      <w:pPr>
        <w:spacing w:after="0" w:line="240" w:lineRule="auto"/>
        <w:rPr>
          <w:rFonts w:ascii="Times New Roman" w:eastAsia="Calibri" w:hAnsi="Times New Roman" w:cs="Times New Roman"/>
          <w:b/>
          <w:bCs/>
          <w:color w:val="000000"/>
          <w:sz w:val="26"/>
          <w:szCs w:val="26"/>
          <w:lang w:eastAsia="ru-RU"/>
        </w:rPr>
      </w:pPr>
    </w:p>
    <w:p w:rsidR="00054569" w:rsidRPr="00054569" w:rsidRDefault="00054569" w:rsidP="00054569">
      <w:pPr>
        <w:spacing w:after="0" w:line="240" w:lineRule="auto"/>
        <w:rPr>
          <w:rFonts w:ascii="Times New Roman" w:eastAsia="Calibri" w:hAnsi="Times New Roman" w:cs="Times New Roman"/>
          <w:b/>
          <w:bCs/>
          <w:color w:val="000000"/>
          <w:sz w:val="26"/>
          <w:szCs w:val="26"/>
          <w:lang w:eastAsia="ru-RU"/>
        </w:rPr>
      </w:pPr>
    </w:p>
    <w:p w:rsidR="00054569" w:rsidRPr="00054569" w:rsidRDefault="00054569" w:rsidP="00054569">
      <w:pPr>
        <w:spacing w:after="0" w:line="240" w:lineRule="auto"/>
        <w:rPr>
          <w:rFonts w:ascii="Times New Roman" w:eastAsia="Calibri" w:hAnsi="Times New Roman" w:cs="Times New Roman"/>
          <w:b/>
          <w:bCs/>
          <w:color w:val="000000"/>
          <w:sz w:val="26"/>
          <w:szCs w:val="26"/>
          <w:lang w:eastAsia="ru-RU"/>
        </w:rPr>
      </w:pPr>
    </w:p>
    <w:p w:rsidR="00054569" w:rsidRDefault="00054569" w:rsidP="00054569">
      <w:pPr>
        <w:spacing w:after="0" w:line="240" w:lineRule="auto"/>
        <w:rPr>
          <w:rFonts w:ascii="Times New Roman" w:eastAsia="Times New Roman" w:hAnsi="Times New Roman" w:cs="Times New Roman"/>
          <w:color w:val="000000"/>
          <w:sz w:val="26"/>
          <w:szCs w:val="26"/>
        </w:rPr>
      </w:pPr>
    </w:p>
    <w:p w:rsidR="00054569" w:rsidRDefault="00054569" w:rsidP="00054569">
      <w:pPr>
        <w:spacing w:after="0" w:line="240" w:lineRule="auto"/>
        <w:rPr>
          <w:rFonts w:ascii="Times New Roman" w:eastAsia="Times New Roman" w:hAnsi="Times New Roman" w:cs="Times New Roman"/>
          <w:color w:val="000000"/>
          <w:sz w:val="26"/>
          <w:szCs w:val="26"/>
        </w:rPr>
      </w:pPr>
    </w:p>
    <w:p w:rsidR="00054569" w:rsidRDefault="00054569" w:rsidP="00054569">
      <w:pPr>
        <w:spacing w:after="0" w:line="240" w:lineRule="auto"/>
        <w:rPr>
          <w:rFonts w:ascii="Times New Roman" w:eastAsia="Times New Roman" w:hAnsi="Times New Roman" w:cs="Times New Roman"/>
          <w:color w:val="000000"/>
          <w:sz w:val="26"/>
          <w:szCs w:val="26"/>
        </w:rPr>
      </w:pPr>
    </w:p>
    <w:p w:rsidR="00054569" w:rsidRDefault="00054569" w:rsidP="00054569">
      <w:pPr>
        <w:spacing w:after="0" w:line="240" w:lineRule="auto"/>
        <w:rPr>
          <w:rFonts w:ascii="Times New Roman" w:eastAsia="Times New Roman" w:hAnsi="Times New Roman" w:cs="Times New Roman"/>
          <w:color w:val="000000"/>
          <w:sz w:val="26"/>
          <w:szCs w:val="26"/>
        </w:rPr>
      </w:pPr>
    </w:p>
    <w:p w:rsidR="00054569" w:rsidRDefault="00054569"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B140FE" w:rsidRDefault="00B140FE" w:rsidP="00054569">
      <w:pPr>
        <w:spacing w:after="0" w:line="240" w:lineRule="auto"/>
        <w:rPr>
          <w:rFonts w:ascii="Times New Roman" w:eastAsia="Times New Roman" w:hAnsi="Times New Roman" w:cs="Times New Roman"/>
          <w:color w:val="000000"/>
          <w:sz w:val="26"/>
          <w:szCs w:val="26"/>
        </w:rPr>
      </w:pPr>
    </w:p>
    <w:p w:rsidR="00B140FE" w:rsidRDefault="00B140FE" w:rsidP="00054569">
      <w:pPr>
        <w:spacing w:after="0" w:line="240" w:lineRule="auto"/>
        <w:rPr>
          <w:rFonts w:ascii="Times New Roman" w:eastAsia="Times New Roman" w:hAnsi="Times New Roman" w:cs="Times New Roman"/>
          <w:color w:val="000000"/>
          <w:sz w:val="26"/>
          <w:szCs w:val="26"/>
        </w:rPr>
      </w:pPr>
    </w:p>
    <w:p w:rsidR="00B140FE" w:rsidRDefault="00B140FE" w:rsidP="00054569">
      <w:pPr>
        <w:spacing w:after="0" w:line="240" w:lineRule="auto"/>
        <w:rPr>
          <w:rFonts w:ascii="Times New Roman" w:eastAsia="Times New Roman" w:hAnsi="Times New Roman" w:cs="Times New Roman"/>
          <w:color w:val="000000"/>
          <w:sz w:val="26"/>
          <w:szCs w:val="26"/>
        </w:rPr>
      </w:pPr>
    </w:p>
    <w:p w:rsidR="00717E6E" w:rsidRDefault="00717E6E" w:rsidP="00054569">
      <w:pPr>
        <w:spacing w:after="0" w:line="240" w:lineRule="auto"/>
        <w:rPr>
          <w:rFonts w:ascii="Times New Roman" w:eastAsia="Times New Roman" w:hAnsi="Times New Roman" w:cs="Times New Roman"/>
          <w:color w:val="000000"/>
          <w:sz w:val="26"/>
          <w:szCs w:val="26"/>
        </w:rPr>
      </w:pPr>
    </w:p>
    <w:p w:rsidR="00B140FE" w:rsidRDefault="00B140FE" w:rsidP="00054569">
      <w:pPr>
        <w:spacing w:after="0" w:line="240" w:lineRule="auto"/>
        <w:rPr>
          <w:rFonts w:ascii="Times New Roman" w:eastAsia="Times New Roman" w:hAnsi="Times New Roman" w:cs="Times New Roman"/>
          <w:color w:val="000000"/>
          <w:sz w:val="26"/>
          <w:szCs w:val="26"/>
        </w:rPr>
      </w:pPr>
      <w:bookmarkStart w:id="1" w:name="_GoBack"/>
      <w:bookmarkEnd w:id="1"/>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Додаток 1 </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 Комплексної програми «Турбота» Обухівської міської територіальної громади на 2026-2028 роки</w:t>
      </w:r>
      <w:r w:rsidRPr="00054569">
        <w:rPr>
          <w:rFonts w:ascii="Times New Roman" w:eastAsia="Times New Roman" w:hAnsi="Times New Roman" w:cs="Times New Roman"/>
          <w:color w:val="000000"/>
          <w:sz w:val="20"/>
          <w:szCs w:val="20"/>
        </w:rPr>
        <w:t xml:space="preserve"> </w:t>
      </w:r>
    </w:p>
    <w:p w:rsidR="00054569" w:rsidRPr="00054569" w:rsidRDefault="00054569" w:rsidP="00054569">
      <w:pPr>
        <w:spacing w:after="0" w:line="240"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КОШТОРИС</w:t>
      </w:r>
    </w:p>
    <w:p w:rsidR="00054569" w:rsidRPr="00054569" w:rsidRDefault="00054569" w:rsidP="00054569">
      <w:pPr>
        <w:spacing w:after="0" w:line="240"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 xml:space="preserve">про надання матеріальної допомоги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9"/>
        <w:gridCol w:w="1984"/>
        <w:gridCol w:w="1701"/>
      </w:tblGrid>
      <w:tr w:rsidR="00054569" w:rsidRPr="00054569" w:rsidTr="00054569">
        <w:trPr>
          <w:trHeight w:val="263"/>
          <w:jc w:val="center"/>
        </w:trPr>
        <w:tc>
          <w:tcPr>
            <w:tcW w:w="5949"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Категорія</w:t>
            </w:r>
          </w:p>
        </w:tc>
        <w:tc>
          <w:tcPr>
            <w:tcW w:w="198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Сума матеріальної допомоги на 1 особу, грн</w:t>
            </w:r>
          </w:p>
        </w:tc>
        <w:tc>
          <w:tcPr>
            <w:tcW w:w="170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 xml:space="preserve">Сума на 2026 рік, грн </w:t>
            </w:r>
          </w:p>
        </w:tc>
      </w:tr>
      <w:tr w:rsidR="00054569" w:rsidRPr="00054569" w:rsidTr="00054569">
        <w:trPr>
          <w:trHeight w:val="283"/>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1. Військовослужбовцям Збройних Сил України та інших військових формувань України, учасникам АТО/ООС та/або членам їх сімей:</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tc>
      </w:tr>
      <w:tr w:rsidR="00054569" w:rsidRPr="00054569" w:rsidTr="00054569">
        <w:trPr>
          <w:trHeight w:val="477"/>
          <w:jc w:val="center"/>
        </w:trPr>
        <w:tc>
          <w:tcPr>
            <w:tcW w:w="5949"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hd w:val="clear" w:color="auto" w:fill="FFFFFF"/>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1.1 матеріальна допомога учасникам АТО/ООС</w:t>
            </w:r>
          </w:p>
        </w:tc>
        <w:tc>
          <w:tcPr>
            <w:tcW w:w="1984" w:type="dxa"/>
            <w:tcBorders>
              <w:top w:val="single" w:sz="4" w:space="0" w:color="auto"/>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824"/>
          <w:jc w:val="center"/>
        </w:trPr>
        <w:tc>
          <w:tcPr>
            <w:tcW w:w="5949"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hd w:val="clear" w:color="auto" w:fill="FFFFFF"/>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1.2 матеріальна допомога особам з інвалідністю, з числа учасників АТО/ООС/ бойових  дій в період військової агресії російської федерації проти України до Міжнародного дня осіб з інвалідністю</w:t>
            </w:r>
          </w:p>
        </w:tc>
        <w:tc>
          <w:tcPr>
            <w:tcW w:w="1984" w:type="dxa"/>
            <w:tcBorders>
              <w:top w:val="single" w:sz="4" w:space="0" w:color="auto"/>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66"/>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1.3 на лікування особам, які захищають незалежність, суверенітет та територіальну цілісність України і беруть безпосередню участь у бойових діях ( члену сім’ї ):</w:t>
            </w: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r w:rsidRPr="00054569">
              <w:rPr>
                <w:rFonts w:ascii="Times New Roman" w:eastAsia="Times New Roman" w:hAnsi="Times New Roman" w:cs="Times New Roman"/>
                <w:b/>
                <w:bCs/>
                <w:color w:val="000000"/>
                <w:sz w:val="24"/>
                <w:szCs w:val="24"/>
              </w:rPr>
              <w:t>1) у зв’язку з пораненням:</w:t>
            </w: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легкого ступеню – 5 000,00 грн</w:t>
            </w: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середнього ступеню – 15 000,00 грн</w:t>
            </w: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тяжкого ступеню – 30 000,00 грн</w:t>
            </w: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r w:rsidRPr="00054569">
              <w:rPr>
                <w:rFonts w:ascii="Times New Roman" w:eastAsia="Times New Roman" w:hAnsi="Times New Roman" w:cs="Times New Roman"/>
                <w:b/>
                <w:bCs/>
                <w:color w:val="000000"/>
                <w:sz w:val="24"/>
                <w:szCs w:val="24"/>
              </w:rPr>
              <w:t xml:space="preserve">2) у зв’язку з травмуванням (контузією, каліцтвом): </w:t>
            </w: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середнього ступеню -15 000,00 грн</w:t>
            </w: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тяжкого ступеню – 30 000,00 грн</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від 5 000,00</w:t>
            </w: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 до 30 000,00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1.4 члену сім’ї першого ступеня споріднення, а в разі відсутності – другого ступеня споріднення, в зв’язку із загибеллю військовослужбовця </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50 000,00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1.5 на оздоровлення дружин (опікунів) з дітьми (до 18 років) загиблих ветеранів війни, Захисників чи Захисниць України, з числа учасників АТО/ООС/ бойових  дій в період військової агресії російської федерації проти України та Героя Небесної Сотні, які протягом року не оздоровлювалися за рахунок коштів з місцевого бюджету</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9 400,00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054569" w:rsidRDefault="00054569" w:rsidP="00054569">
            <w:pPr>
              <w:spacing w:after="0" w:line="240" w:lineRule="auto"/>
              <w:rPr>
                <w:rFonts w:ascii="Times New Roman" w:eastAsia="Times New Roman" w:hAnsi="Times New Roman" w:cs="Times New Roman"/>
                <w:color w:val="FF0000"/>
                <w:sz w:val="24"/>
                <w:szCs w:val="24"/>
              </w:rPr>
            </w:pPr>
            <w:r w:rsidRPr="00CB4AAB">
              <w:rPr>
                <w:rFonts w:ascii="Times New Roman" w:eastAsia="Times New Roman" w:hAnsi="Times New Roman" w:cs="Times New Roman"/>
                <w:color w:val="000000" w:themeColor="text1"/>
                <w:sz w:val="24"/>
                <w:szCs w:val="24"/>
              </w:rPr>
              <w:t xml:space="preserve">1.6 члену сім’ї першого ступеня споріднення, а в разі відсутності – другого ступеня споріднення, в зв’язку із смертю ветерана війни з числа учасників АТО/ООС/бойових дій в період військової агресії російської федерації проти України </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 xml:space="preserve">2. Військовослужбовцям ЗСУ, інших Військових формувань(або членам їх сімей): </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Cs/>
                <w:color w:val="000000"/>
                <w:sz w:val="24"/>
                <w:szCs w:val="24"/>
              </w:rPr>
            </w:pPr>
            <w:r w:rsidRPr="00054569">
              <w:rPr>
                <w:rFonts w:ascii="Times New Roman" w:eastAsia="Times New Roman" w:hAnsi="Times New Roman" w:cs="Times New Roman"/>
                <w:bCs/>
                <w:color w:val="000000"/>
                <w:sz w:val="24"/>
                <w:szCs w:val="24"/>
              </w:rPr>
              <w:t xml:space="preserve">2.1 одноразова матеріальна допомога мобілізованим </w:t>
            </w:r>
            <w:r w:rsidRPr="00054569">
              <w:rPr>
                <w:rFonts w:ascii="Times New Roman" w:eastAsia="Times New Roman" w:hAnsi="Times New Roman" w:cs="Times New Roman"/>
                <w:color w:val="000000"/>
                <w:sz w:val="24"/>
                <w:szCs w:val="24"/>
              </w:rPr>
              <w:t xml:space="preserve">військовослужбовцям Збройних Сил України та інших </w:t>
            </w:r>
            <w:r w:rsidRPr="00054569">
              <w:rPr>
                <w:rFonts w:ascii="Times New Roman" w:eastAsia="Times New Roman" w:hAnsi="Times New Roman" w:cs="Times New Roman"/>
                <w:color w:val="000000"/>
                <w:sz w:val="24"/>
                <w:szCs w:val="24"/>
              </w:rPr>
              <w:lastRenderedPageBreak/>
              <w:t>військових формувань України, які зареєстровані або перебувають на обліку, як внутрішньо переміщені особи ( згідно Наказу Міністерства розвитку громад та територій України від 28.02.2025 № 376) на території Обухівської міської територіальної громади призвані на військову службу відповідно до указів Президента України «Про загальну мобілізацію» № 65/2022, 69/2022 від 24.02.2022 та які проходять службу за контрактом або члену сім’ї (для тих хто не отримав у 20</w:t>
            </w:r>
            <w:r w:rsidR="00CC71B6">
              <w:rPr>
                <w:rFonts w:ascii="Times New Roman" w:eastAsia="Times New Roman" w:hAnsi="Times New Roman" w:cs="Times New Roman"/>
                <w:color w:val="000000"/>
                <w:sz w:val="24"/>
                <w:szCs w:val="24"/>
              </w:rPr>
              <w:t>25</w:t>
            </w:r>
            <w:r w:rsidRPr="00054569">
              <w:rPr>
                <w:rFonts w:ascii="Times New Roman" w:eastAsia="Times New Roman" w:hAnsi="Times New Roman" w:cs="Times New Roman"/>
                <w:color w:val="000000"/>
                <w:sz w:val="24"/>
                <w:szCs w:val="24"/>
              </w:rPr>
              <w:t xml:space="preserve"> році)</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Cs/>
                <w:color w:val="000000"/>
                <w:sz w:val="24"/>
                <w:szCs w:val="24"/>
              </w:rPr>
            </w:pPr>
            <w:r w:rsidRPr="00054569">
              <w:rPr>
                <w:rFonts w:ascii="Times New Roman" w:eastAsia="Times New Roman" w:hAnsi="Times New Roman" w:cs="Times New Roman"/>
                <w:bCs/>
                <w:color w:val="000000"/>
                <w:sz w:val="24"/>
                <w:szCs w:val="24"/>
              </w:rPr>
              <w:t>30 000,00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55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2.2 одноразова матеріальна допомога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або члену сім’ї</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10 000,00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55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2.3  члену сім’ї ((першого ступеня споріднення),  який 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 військовослужбовця зниклого безвісти або потрапившого в полон, який зареєстрований на території Обухівської міської територіальної громади або на тимчасово окупованих територіях України (згідно Наказу Міністерства з питань реінтеграції тимчасово окупованих територій України № 309)</w:t>
            </w:r>
          </w:p>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9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hd w:val="clear" w:color="auto" w:fill="FFFFFF"/>
              <w:spacing w:after="0" w:line="240" w:lineRule="auto"/>
              <w:contextualSpacing/>
              <w:jc w:val="both"/>
              <w:rPr>
                <w:rFonts w:ascii="Times New Roman" w:eastAsia="Times New Roman" w:hAnsi="Times New Roman" w:cs="Times New Roman"/>
                <w:color w:val="000000"/>
                <w:sz w:val="24"/>
                <w:szCs w:val="24"/>
                <w:highlight w:val="yellow"/>
              </w:rPr>
            </w:pPr>
            <w:r w:rsidRPr="00054569">
              <w:rPr>
                <w:rFonts w:ascii="Times New Roman" w:eastAsia="Times New Roman" w:hAnsi="Times New Roman" w:cs="Times New Roman"/>
                <w:color w:val="000000"/>
                <w:sz w:val="24"/>
                <w:szCs w:val="24"/>
              </w:rPr>
              <w:t>2.4 одноразової допомоги добровольцям Добровольчого формування №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(згідно списків) один раз на рік (у розмірі мінімальної заробітної плати)</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8 647,00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3.УБД локальних війн, їх вдовам</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1 000,00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4.Учасникам ліквідації наслідків аварії на Чорнобильській АЕС 1 кат., їх вдовам</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1 000,00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78"/>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 xml:space="preserve">5.Соціально-незахищеним категоріям населення на лікування та скрутне матеріальне становище </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15"/>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скрутне матеріальне становище</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309"/>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на лікування </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2 500,00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303"/>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на операцію </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3 500,00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4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онкохворим</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10 000,00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193"/>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 xml:space="preserve">6. Багатодітним сім'ям до Дня матері </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2 000,00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75"/>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shd w:val="clear" w:color="auto" w:fill="FFFFFF"/>
              </w:rPr>
              <w:t>7. На поховання працездатного населення, які не працювали на момент</w:t>
            </w:r>
            <w:r w:rsidRPr="00054569">
              <w:rPr>
                <w:rFonts w:ascii="Times New Roman" w:eastAsia="Times New Roman" w:hAnsi="Times New Roman" w:cs="Times New Roman"/>
                <w:b/>
                <w:color w:val="000000"/>
                <w:sz w:val="24"/>
                <w:szCs w:val="24"/>
              </w:rPr>
              <w:t xml:space="preserve"> смерті у розмірі мінімальної  заробітної плати </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8 647,00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37"/>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b/>
                <w:color w:val="000000"/>
                <w:sz w:val="24"/>
                <w:szCs w:val="24"/>
              </w:rPr>
              <w:lastRenderedPageBreak/>
              <w:t xml:space="preserve">8. На ліквідацію наслідків заподіяних: </w:t>
            </w:r>
            <w:r w:rsidRPr="00054569">
              <w:rPr>
                <w:rFonts w:ascii="Times New Roman" w:eastAsia="Times New Roman" w:hAnsi="Times New Roman" w:cs="Times New Roman"/>
                <w:color w:val="000000"/>
                <w:sz w:val="24"/>
                <w:szCs w:val="24"/>
              </w:rPr>
              <w:t>пожежею, стихійним лихом (50 000 грн.), військовою агресією російської федерації проти України ( до 100 000 грн. згідно Пропозицій про надання матеріальної допомоги власникам об’єктів нерухомості, майно яких пошкоджене (знищене)</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p w:rsidR="00054569" w:rsidRPr="00054569" w:rsidRDefault="00054569" w:rsidP="00054569">
            <w:pPr>
              <w:spacing w:after="0" w:line="240" w:lineRule="auto"/>
              <w:rPr>
                <w:rFonts w:ascii="Times New Roman" w:eastAsia="Times New Roman" w:hAnsi="Times New Roman" w:cs="Times New Roman"/>
                <w:b/>
                <w:color w:val="000000"/>
                <w:sz w:val="24"/>
                <w:szCs w:val="24"/>
              </w:rPr>
            </w:pPr>
          </w:p>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від 1 000,00</w:t>
            </w:r>
          </w:p>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до 100 000,00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315"/>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 xml:space="preserve">9. Інша матеріальна допомога громадянам </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 матеріальна допомога (нецукровий діабет, інші рідкісні захворювання, тощо) </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від 5 000,00</w:t>
            </w:r>
          </w:p>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 20 000,00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-проходження парентерального  курсу хіміотерапії та променеву терапію для онкохворих (протягом поточного року)</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до 15 000,00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 xml:space="preserve">10. Засоби гігієни (підгузки для дітей з  інвалідністю) </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12 000,00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11. Особам, які перебувають на обліку в Територіальному центрі надання соціальних послух Обухівської міської ради до Великодня  (згідно списків)</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1 000,00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highlight w:val="yellow"/>
              </w:rPr>
            </w:pPr>
            <w:r w:rsidRPr="00054569">
              <w:rPr>
                <w:rFonts w:ascii="Times New Roman" w:eastAsia="Times New Roman" w:hAnsi="Times New Roman" w:cs="Times New Roman"/>
                <w:b/>
                <w:color w:val="000000"/>
                <w:sz w:val="24"/>
                <w:szCs w:val="24"/>
              </w:rPr>
              <w:t>12</w:t>
            </w:r>
            <w:r w:rsidRPr="00054569">
              <w:rPr>
                <w:rFonts w:ascii="Times New Roman" w:eastAsia="Times New Roman" w:hAnsi="Times New Roman" w:cs="Times New Roman"/>
                <w:color w:val="000000"/>
                <w:sz w:val="24"/>
                <w:szCs w:val="24"/>
              </w:rPr>
              <w:t xml:space="preserve">. </w:t>
            </w:r>
            <w:r w:rsidRPr="00054569">
              <w:rPr>
                <w:rFonts w:ascii="Times New Roman" w:eastAsia="Times New Roman" w:hAnsi="Times New Roman" w:cs="Times New Roman"/>
                <w:b/>
                <w:color w:val="000000"/>
                <w:sz w:val="24"/>
                <w:szCs w:val="24"/>
              </w:rPr>
              <w:t xml:space="preserve">Особам з інвалідністю до Міжнародного дня осіб з інвалідністю  </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054569" w:rsidRDefault="00054569" w:rsidP="00054569">
            <w:pPr>
              <w:spacing w:after="0" w:line="240" w:lineRule="auto"/>
              <w:jc w:val="both"/>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Cs/>
                <w:color w:val="000000"/>
                <w:sz w:val="24"/>
                <w:szCs w:val="24"/>
              </w:rPr>
              <w:t>12.1</w:t>
            </w:r>
            <w:r w:rsidRPr="00054569">
              <w:rPr>
                <w:rFonts w:ascii="Times New Roman" w:eastAsia="Times New Roman" w:hAnsi="Times New Roman" w:cs="Times New Roman"/>
                <w:b/>
                <w:color w:val="000000"/>
                <w:sz w:val="24"/>
                <w:szCs w:val="24"/>
              </w:rPr>
              <w:t xml:space="preserve"> </w:t>
            </w:r>
            <w:r w:rsidRPr="00054569">
              <w:rPr>
                <w:rFonts w:ascii="Times New Roman" w:eastAsia="Times New Roman" w:hAnsi="Times New Roman" w:cs="Times New Roman"/>
                <w:sz w:val="24"/>
                <w:szCs w:val="24"/>
              </w:rPr>
              <w:t>особам, які мають дітей з інвалідністю віком до 18 років</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Cs/>
                <w:color w:val="000000"/>
                <w:sz w:val="24"/>
                <w:szCs w:val="24"/>
              </w:rPr>
            </w:pPr>
            <w:r w:rsidRPr="00054569">
              <w:rPr>
                <w:rFonts w:ascii="Times New Roman" w:eastAsia="Times New Roman" w:hAnsi="Times New Roman" w:cs="Times New Roman"/>
                <w:bCs/>
                <w:color w:val="000000"/>
                <w:sz w:val="24"/>
                <w:szCs w:val="24"/>
              </w:rPr>
              <w:t>1 000,00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054569" w:rsidRDefault="00054569" w:rsidP="00054569">
            <w:pPr>
              <w:spacing w:after="0" w:line="240" w:lineRule="auto"/>
              <w:jc w:val="both"/>
              <w:rPr>
                <w:rFonts w:ascii="Times New Roman" w:eastAsia="Times New Roman" w:hAnsi="Times New Roman" w:cs="Times New Roman"/>
                <w:bCs/>
                <w:color w:val="000000"/>
                <w:sz w:val="24"/>
                <w:szCs w:val="24"/>
              </w:rPr>
            </w:pPr>
            <w:r w:rsidRPr="00054569">
              <w:rPr>
                <w:rFonts w:ascii="Times New Roman" w:eastAsia="Times New Roman" w:hAnsi="Times New Roman" w:cs="Times New Roman"/>
                <w:bCs/>
                <w:color w:val="000000"/>
                <w:sz w:val="24"/>
                <w:szCs w:val="24"/>
              </w:rPr>
              <w:t xml:space="preserve">12.2 </w:t>
            </w:r>
            <w:r w:rsidRPr="00054569">
              <w:rPr>
                <w:rFonts w:ascii="Times New Roman" w:eastAsia="Times New Roman" w:hAnsi="Times New Roman" w:cs="Times New Roman"/>
                <w:sz w:val="24"/>
                <w:szCs w:val="24"/>
              </w:rPr>
              <w:t>особам з інвалідністю загального захворювання, які користуються кріслом колісним</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Cs/>
                <w:color w:val="000000"/>
                <w:sz w:val="24"/>
                <w:szCs w:val="24"/>
              </w:rPr>
            </w:pPr>
            <w:r w:rsidRPr="00054569">
              <w:rPr>
                <w:rFonts w:ascii="Times New Roman" w:eastAsia="Times New Roman" w:hAnsi="Times New Roman" w:cs="Times New Roman"/>
                <w:bCs/>
                <w:color w:val="000000"/>
                <w:sz w:val="24"/>
                <w:szCs w:val="24"/>
              </w:rPr>
              <w:t>1 000,00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054569" w:rsidRDefault="00054569" w:rsidP="00054569">
            <w:pPr>
              <w:spacing w:after="0" w:line="240" w:lineRule="auto"/>
              <w:jc w:val="both"/>
              <w:rPr>
                <w:rFonts w:ascii="Times New Roman" w:eastAsia="Times New Roman" w:hAnsi="Times New Roman" w:cs="Times New Roman"/>
                <w:bCs/>
                <w:color w:val="000000"/>
                <w:sz w:val="24"/>
                <w:szCs w:val="24"/>
              </w:rPr>
            </w:pPr>
            <w:r w:rsidRPr="00054569">
              <w:rPr>
                <w:rFonts w:ascii="Times New Roman" w:eastAsia="Times New Roman" w:hAnsi="Times New Roman" w:cs="Times New Roman"/>
                <w:sz w:val="24"/>
                <w:szCs w:val="24"/>
              </w:rPr>
              <w:t>12.3 особам з інвалідністю, які перебувають на обслуговуванні в Територіальному центрі надання соціальних послуг Обухівської міської ради Київської області (згідно списків)</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Cs/>
                <w:color w:val="000000"/>
                <w:sz w:val="24"/>
                <w:szCs w:val="24"/>
              </w:rPr>
              <w:t>1 000,00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054569" w:rsidRDefault="00054569" w:rsidP="00054569">
            <w:pPr>
              <w:spacing w:after="0" w:line="240" w:lineRule="auto"/>
              <w:jc w:val="both"/>
              <w:rPr>
                <w:rFonts w:ascii="Times New Roman" w:eastAsia="Times New Roman" w:hAnsi="Times New Roman" w:cs="Times New Roman"/>
                <w:sz w:val="24"/>
                <w:szCs w:val="24"/>
              </w:rPr>
            </w:pPr>
            <w:r w:rsidRPr="00054569">
              <w:rPr>
                <w:rFonts w:ascii="Times New Roman" w:eastAsia="Times New Roman" w:hAnsi="Times New Roman" w:cs="Times New Roman"/>
                <w:sz w:val="24"/>
                <w:szCs w:val="24"/>
              </w:rPr>
              <w:t>12.4 особам з інвалідністю по зору I групи, які перебувають на обліку в Обухівському учбово-виробничому підприємстві Українського товариства сліпих  (згідно списків)</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Cs/>
                <w:color w:val="000000"/>
                <w:sz w:val="24"/>
                <w:szCs w:val="24"/>
              </w:rPr>
            </w:pPr>
            <w:r w:rsidRPr="00054569">
              <w:rPr>
                <w:rFonts w:ascii="Times New Roman" w:eastAsia="Times New Roman" w:hAnsi="Times New Roman" w:cs="Times New Roman"/>
                <w:bCs/>
                <w:color w:val="000000"/>
                <w:sz w:val="24"/>
                <w:szCs w:val="24"/>
              </w:rPr>
              <w:t>1 000,00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52"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13. Послуги з доставки та виплати матеріальної допомоги через поштові відділення</w:t>
            </w:r>
          </w:p>
        </w:tc>
        <w:tc>
          <w:tcPr>
            <w:tcW w:w="1984"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3 000,00</w:t>
            </w:r>
          </w:p>
        </w:tc>
        <w:tc>
          <w:tcPr>
            <w:tcW w:w="1701"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tc>
      </w:tr>
      <w:tr w:rsidR="00054569" w:rsidRPr="00054569" w:rsidTr="00054569">
        <w:trPr>
          <w:trHeight w:val="220"/>
          <w:jc w:val="center"/>
        </w:trPr>
        <w:tc>
          <w:tcPr>
            <w:tcW w:w="594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Всього:</w:t>
            </w:r>
          </w:p>
        </w:tc>
        <w:tc>
          <w:tcPr>
            <w:tcW w:w="1984" w:type="dxa"/>
            <w:tcBorders>
              <w:top w:val="single" w:sz="4" w:space="0" w:color="000000"/>
              <w:left w:val="single" w:sz="4" w:space="0" w:color="000000"/>
              <w:bottom w:val="single" w:sz="4" w:space="0" w:color="000000"/>
              <w:right w:val="single" w:sz="4" w:space="0" w:color="000000"/>
            </w:tcBorders>
          </w:tcPr>
          <w:p w:rsidR="00054569" w:rsidRPr="00054569" w:rsidRDefault="00054569" w:rsidP="00054569">
            <w:pPr>
              <w:spacing w:after="0" w:line="240" w:lineRule="auto"/>
              <w:rPr>
                <w:rFonts w:ascii="Times New Roman" w:eastAsia="Times New Roman" w:hAnsi="Times New Roman" w:cs="Times New Roman"/>
                <w:b/>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054569" w:rsidRPr="00054569" w:rsidRDefault="00F00E88" w:rsidP="00F00E88">
            <w:pPr>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themeColor="text1"/>
                <w:sz w:val="24"/>
                <w:szCs w:val="24"/>
              </w:rPr>
              <w:t>5</w:t>
            </w:r>
            <w:r w:rsidR="00054569" w:rsidRPr="00CB4AAB">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599</w:t>
            </w:r>
            <w:r w:rsidR="00054569" w:rsidRPr="00CB4AAB">
              <w:rPr>
                <w:rFonts w:ascii="Times New Roman" w:eastAsia="Times New Roman" w:hAnsi="Times New Roman" w:cs="Times New Roman"/>
                <w:b/>
                <w:color w:val="000000" w:themeColor="text1"/>
                <w:sz w:val="24"/>
                <w:szCs w:val="24"/>
              </w:rPr>
              <w:t>  000,00</w:t>
            </w:r>
          </w:p>
        </w:tc>
      </w:tr>
    </w:tbl>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bookmarkStart w:id="2" w:name="_Hlk213058044"/>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Секретар Обухівської </w:t>
      </w:r>
      <w:r w:rsidRPr="00054569">
        <w:rPr>
          <w:rFonts w:ascii="Times New Roman" w:eastAsia="Times New Roman" w:hAnsi="Times New Roman" w:cs="Times New Roman"/>
          <w:b/>
          <w:bCs/>
          <w:color w:val="000000"/>
          <w:sz w:val="26"/>
          <w:szCs w:val="26"/>
        </w:rPr>
        <w:t>міської ради</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r w:rsidR="00717E6E">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Лариса ІЛЬЄНКО</w:t>
      </w: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Начальник управління соціального захисту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населення виконавчого комітету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Обухівської міської ради</w:t>
      </w:r>
      <w:r w:rsidR="00717E6E" w:rsidRPr="00717E6E">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00717E6E" w:rsidRPr="00054569">
        <w:rPr>
          <w:rFonts w:ascii="Times New Roman" w:eastAsia="Times New Roman" w:hAnsi="Times New Roman" w:cs="Times New Roman"/>
          <w:b/>
          <w:bCs/>
          <w:color w:val="000000"/>
          <w:sz w:val="26"/>
          <w:szCs w:val="26"/>
        </w:rPr>
        <w:t>Вікторія ІЩЕНКО</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bookmarkStart w:id="3" w:name="_Hlk193956479"/>
      <w:bookmarkEnd w:id="2"/>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Додаток 2</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 Комплексної програми «Турбота» Обухівської міської територіальної громади на 2026-2028 роки</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 </w:t>
      </w:r>
    </w:p>
    <w:p w:rsidR="00054569" w:rsidRPr="00054569" w:rsidRDefault="00054569" w:rsidP="00054569">
      <w:pPr>
        <w:spacing w:after="0" w:line="240" w:lineRule="auto"/>
        <w:ind w:left="5812"/>
        <w:rPr>
          <w:rFonts w:ascii="Times New Roman" w:eastAsia="Times New Roman" w:hAnsi="Times New Roman" w:cs="Times New Roman"/>
          <w:color w:val="000000"/>
          <w:sz w:val="24"/>
          <w:szCs w:val="24"/>
        </w:rPr>
      </w:pPr>
    </w:p>
    <w:p w:rsidR="00054569" w:rsidRPr="00054569" w:rsidRDefault="00054569" w:rsidP="00054569">
      <w:pPr>
        <w:spacing w:after="0" w:line="240" w:lineRule="auto"/>
        <w:jc w:val="right"/>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6"/>
          <w:szCs w:val="26"/>
          <w:lang w:eastAsia="ru-RU"/>
        </w:rPr>
      </w:pPr>
      <w:r w:rsidRPr="00054569">
        <w:rPr>
          <w:rFonts w:ascii="Times New Roman" w:eastAsia="Calibri" w:hAnsi="Times New Roman" w:cs="Times New Roman"/>
          <w:b/>
          <w:color w:val="000000"/>
          <w:sz w:val="26"/>
          <w:szCs w:val="26"/>
          <w:lang w:eastAsia="ru-RU"/>
        </w:rPr>
        <w:t>КОШТОРИС</w:t>
      </w:r>
    </w:p>
    <w:p w:rsidR="00054569" w:rsidRPr="00054569" w:rsidRDefault="00054569" w:rsidP="00054569">
      <w:pPr>
        <w:spacing w:after="0" w:line="240" w:lineRule="auto"/>
        <w:jc w:val="center"/>
        <w:rPr>
          <w:rFonts w:ascii="Times New Roman" w:eastAsia="Calibri" w:hAnsi="Times New Roman" w:cs="Times New Roman"/>
          <w:b/>
          <w:color w:val="000000"/>
          <w:sz w:val="26"/>
          <w:szCs w:val="26"/>
          <w:lang w:eastAsia="ru-RU"/>
        </w:rPr>
      </w:pPr>
      <w:r w:rsidRPr="00054569">
        <w:rPr>
          <w:rFonts w:ascii="Times New Roman" w:eastAsia="Calibri" w:hAnsi="Times New Roman" w:cs="Times New Roman"/>
          <w:b/>
          <w:color w:val="000000"/>
          <w:sz w:val="26"/>
          <w:szCs w:val="26"/>
          <w:lang w:eastAsia="ru-RU"/>
        </w:rPr>
        <w:t xml:space="preserve">витрат інших пільг для пільгових категорій населення Обухівської міської  територіальної громади  на 2026 рік    </w:t>
      </w:r>
    </w:p>
    <w:p w:rsidR="00054569" w:rsidRPr="00054569" w:rsidRDefault="00054569" w:rsidP="00054569">
      <w:pPr>
        <w:spacing w:after="0" w:line="240" w:lineRule="auto"/>
        <w:jc w:val="center"/>
        <w:rPr>
          <w:rFonts w:ascii="Times New Roman" w:eastAsia="Calibri" w:hAnsi="Times New Roman" w:cs="Times New Roman"/>
          <w:b/>
          <w:color w:val="000000"/>
          <w:sz w:val="26"/>
          <w:szCs w:val="26"/>
          <w:lang w:eastAsia="ru-RU"/>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1"/>
        <w:gridCol w:w="6344"/>
        <w:gridCol w:w="2977"/>
      </w:tblGrid>
      <w:tr w:rsidR="00054569" w:rsidRPr="00054569" w:rsidTr="00717E6E">
        <w:trPr>
          <w:trHeight w:val="1002"/>
        </w:trPr>
        <w:tc>
          <w:tcPr>
            <w:tcW w:w="63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jc w:val="center"/>
              <w:rPr>
                <w:rFonts w:ascii="Times New Roman" w:eastAsia="Calibri" w:hAnsi="Times New Roman" w:cs="Times New Roman"/>
                <w:b/>
                <w:color w:val="000000"/>
                <w:sz w:val="26"/>
                <w:szCs w:val="26"/>
                <w:lang w:val="ru-RU" w:eastAsia="ru-RU"/>
              </w:rPr>
            </w:pPr>
            <w:r w:rsidRPr="00054569">
              <w:rPr>
                <w:rFonts w:ascii="Times New Roman" w:eastAsia="Calibri" w:hAnsi="Times New Roman" w:cs="Times New Roman"/>
                <w:b/>
                <w:color w:val="000000"/>
                <w:sz w:val="26"/>
                <w:szCs w:val="26"/>
                <w:lang w:val="ru-RU" w:eastAsia="ru-RU"/>
              </w:rPr>
              <w:t>№</w:t>
            </w:r>
          </w:p>
          <w:p w:rsidR="00054569" w:rsidRPr="00054569" w:rsidRDefault="00054569" w:rsidP="00054569">
            <w:pPr>
              <w:spacing w:after="0" w:line="252" w:lineRule="auto"/>
              <w:jc w:val="center"/>
              <w:rPr>
                <w:rFonts w:ascii="Times New Roman" w:eastAsia="Calibri" w:hAnsi="Times New Roman" w:cs="Times New Roman"/>
                <w:b/>
                <w:color w:val="000000"/>
                <w:sz w:val="26"/>
                <w:szCs w:val="26"/>
                <w:lang w:val="ru-RU" w:eastAsia="ru-RU"/>
              </w:rPr>
            </w:pPr>
            <w:r w:rsidRPr="00054569">
              <w:rPr>
                <w:rFonts w:ascii="Times New Roman" w:eastAsia="Calibri" w:hAnsi="Times New Roman" w:cs="Times New Roman"/>
                <w:b/>
                <w:color w:val="000000"/>
                <w:sz w:val="26"/>
                <w:szCs w:val="26"/>
                <w:lang w:val="ru-RU" w:eastAsia="ru-RU"/>
              </w:rPr>
              <w:t>з/п</w:t>
            </w:r>
          </w:p>
        </w:tc>
        <w:tc>
          <w:tcPr>
            <w:tcW w:w="634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jc w:val="center"/>
              <w:rPr>
                <w:rFonts w:ascii="Times New Roman" w:eastAsia="Calibri" w:hAnsi="Times New Roman" w:cs="Times New Roman"/>
                <w:b/>
                <w:color w:val="000000"/>
                <w:sz w:val="26"/>
                <w:szCs w:val="26"/>
                <w:lang w:val="ru-RU" w:eastAsia="ru-RU"/>
              </w:rPr>
            </w:pPr>
            <w:r w:rsidRPr="00054569">
              <w:rPr>
                <w:rFonts w:ascii="Times New Roman" w:eastAsia="Calibri" w:hAnsi="Times New Roman" w:cs="Times New Roman"/>
                <w:b/>
                <w:color w:val="000000"/>
                <w:sz w:val="26"/>
                <w:szCs w:val="26"/>
                <w:lang w:val="ru-RU" w:eastAsia="ru-RU"/>
              </w:rPr>
              <w:t>Назва</w:t>
            </w:r>
          </w:p>
        </w:tc>
        <w:tc>
          <w:tcPr>
            <w:tcW w:w="2977"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jc w:val="center"/>
              <w:rPr>
                <w:rFonts w:ascii="Times New Roman" w:eastAsia="Calibri" w:hAnsi="Times New Roman" w:cs="Times New Roman"/>
                <w:b/>
                <w:color w:val="000000"/>
                <w:sz w:val="26"/>
                <w:szCs w:val="26"/>
                <w:lang w:val="ru-RU" w:eastAsia="ru-RU"/>
              </w:rPr>
            </w:pPr>
            <w:r w:rsidRPr="00054569">
              <w:rPr>
                <w:rFonts w:ascii="Times New Roman" w:eastAsia="Calibri" w:hAnsi="Times New Roman" w:cs="Times New Roman"/>
                <w:b/>
                <w:color w:val="000000"/>
                <w:sz w:val="26"/>
                <w:szCs w:val="26"/>
                <w:lang w:val="ru-RU" w:eastAsia="ru-RU"/>
              </w:rPr>
              <w:t>Передбачено</w:t>
            </w:r>
          </w:p>
          <w:p w:rsidR="00054569" w:rsidRPr="00054569" w:rsidRDefault="00054569" w:rsidP="00054569">
            <w:pPr>
              <w:spacing w:after="0" w:line="252" w:lineRule="auto"/>
              <w:jc w:val="center"/>
              <w:rPr>
                <w:rFonts w:ascii="Times New Roman" w:eastAsia="Calibri" w:hAnsi="Times New Roman" w:cs="Times New Roman"/>
                <w:b/>
                <w:color w:val="000000"/>
                <w:sz w:val="26"/>
                <w:szCs w:val="26"/>
                <w:lang w:val="ru-RU" w:eastAsia="ru-RU"/>
              </w:rPr>
            </w:pPr>
            <w:r w:rsidRPr="00054569">
              <w:rPr>
                <w:rFonts w:ascii="Times New Roman" w:eastAsia="Calibri" w:hAnsi="Times New Roman" w:cs="Times New Roman"/>
                <w:b/>
                <w:color w:val="000000"/>
                <w:sz w:val="26"/>
                <w:szCs w:val="26"/>
                <w:lang w:val="ru-RU" w:eastAsia="ru-RU"/>
              </w:rPr>
              <w:t>на 2026 рік, грн</w:t>
            </w:r>
          </w:p>
        </w:tc>
      </w:tr>
      <w:tr w:rsidR="00054569" w:rsidRPr="00054569" w:rsidTr="00717E6E">
        <w:trPr>
          <w:trHeight w:val="343"/>
        </w:trPr>
        <w:tc>
          <w:tcPr>
            <w:tcW w:w="63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1.</w:t>
            </w:r>
          </w:p>
        </w:tc>
        <w:tc>
          <w:tcPr>
            <w:tcW w:w="634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rPr>
                <w:rFonts w:ascii="Times New Roman" w:eastAsia="Calibri" w:hAnsi="Times New Roman" w:cs="Times New Roman"/>
                <w:color w:val="000000"/>
                <w:sz w:val="26"/>
                <w:szCs w:val="26"/>
                <w:lang w:val="ru-RU" w:eastAsia="ru-RU"/>
              </w:rPr>
            </w:pPr>
            <w:r w:rsidRPr="00054569">
              <w:rPr>
                <w:rFonts w:ascii="Times New Roman" w:eastAsia="Calibri" w:hAnsi="Times New Roman" w:cs="Times New Roman"/>
                <w:color w:val="000000"/>
                <w:sz w:val="26"/>
                <w:szCs w:val="26"/>
                <w:lang w:eastAsia="ru-RU"/>
              </w:rPr>
              <w:t xml:space="preserve">Пільгове перевезення пасажирів </w:t>
            </w:r>
            <w:r w:rsidRPr="00054569">
              <w:rPr>
                <w:rFonts w:ascii="Times New Roman" w:eastAsia="Calibri" w:hAnsi="Times New Roman" w:cs="Times New Roman"/>
                <w:color w:val="000000"/>
                <w:sz w:val="26"/>
                <w:szCs w:val="26"/>
                <w:lang w:val="ru-RU" w:eastAsia="ru-RU"/>
              </w:rPr>
              <w:t>ТОВ «Обухівтранс»</w:t>
            </w:r>
          </w:p>
        </w:tc>
        <w:tc>
          <w:tcPr>
            <w:tcW w:w="2977" w:type="dxa"/>
            <w:tcBorders>
              <w:top w:val="single" w:sz="4" w:space="0" w:color="auto"/>
              <w:left w:val="single" w:sz="4" w:space="0" w:color="auto"/>
              <w:bottom w:val="single" w:sz="4" w:space="0" w:color="auto"/>
              <w:right w:val="single" w:sz="4" w:space="0" w:color="auto"/>
            </w:tcBorders>
            <w:hideMark/>
          </w:tcPr>
          <w:p w:rsidR="00054569" w:rsidRPr="00054569" w:rsidRDefault="00F00E88" w:rsidP="00054569">
            <w:pPr>
              <w:spacing w:after="0" w:line="252" w:lineRule="auto"/>
              <w:rPr>
                <w:rFonts w:ascii="Times New Roman" w:eastAsia="Calibri" w:hAnsi="Times New Roman" w:cs="Times New Roman"/>
                <w:b/>
                <w:color w:val="000000"/>
                <w:sz w:val="26"/>
                <w:szCs w:val="26"/>
                <w:lang w:eastAsia="ru-RU"/>
              </w:rPr>
            </w:pPr>
            <w:r>
              <w:rPr>
                <w:rFonts w:ascii="Times New Roman" w:eastAsia="Calibri" w:hAnsi="Times New Roman" w:cs="Times New Roman"/>
                <w:b/>
                <w:color w:val="000000"/>
                <w:sz w:val="26"/>
                <w:szCs w:val="26"/>
                <w:lang w:eastAsia="ru-RU"/>
              </w:rPr>
              <w:t>280 000</w:t>
            </w:r>
            <w:r w:rsidR="00054569" w:rsidRPr="00054569">
              <w:rPr>
                <w:rFonts w:ascii="Times New Roman" w:eastAsia="Calibri" w:hAnsi="Times New Roman" w:cs="Times New Roman"/>
                <w:b/>
                <w:color w:val="000000"/>
                <w:sz w:val="26"/>
                <w:szCs w:val="26"/>
                <w:lang w:val="en-US" w:eastAsia="ru-RU"/>
              </w:rPr>
              <w:t>,00</w:t>
            </w:r>
          </w:p>
        </w:tc>
      </w:tr>
      <w:tr w:rsidR="00054569" w:rsidRPr="00054569" w:rsidTr="00717E6E">
        <w:trPr>
          <w:trHeight w:val="516"/>
        </w:trPr>
        <w:tc>
          <w:tcPr>
            <w:tcW w:w="63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 xml:space="preserve">2. </w:t>
            </w:r>
          </w:p>
        </w:tc>
        <w:tc>
          <w:tcPr>
            <w:tcW w:w="634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Інші пільги в т.ч.:</w:t>
            </w:r>
          </w:p>
        </w:tc>
        <w:tc>
          <w:tcPr>
            <w:tcW w:w="2977" w:type="dxa"/>
            <w:tcBorders>
              <w:top w:val="single" w:sz="4" w:space="0" w:color="auto"/>
              <w:left w:val="single" w:sz="4" w:space="0" w:color="auto"/>
              <w:bottom w:val="single" w:sz="4" w:space="0" w:color="auto"/>
              <w:right w:val="single" w:sz="4" w:space="0" w:color="auto"/>
            </w:tcBorders>
            <w:hideMark/>
          </w:tcPr>
          <w:p w:rsidR="00054569" w:rsidRPr="00F00E88" w:rsidRDefault="00F00E88" w:rsidP="00F00E88">
            <w:pPr>
              <w:spacing w:after="0" w:line="252" w:lineRule="auto"/>
              <w:rPr>
                <w:rFonts w:ascii="Times New Roman" w:eastAsia="Calibri" w:hAnsi="Times New Roman" w:cs="Times New Roman"/>
                <w:b/>
                <w:color w:val="000000"/>
                <w:sz w:val="26"/>
                <w:szCs w:val="26"/>
                <w:lang w:eastAsia="ru-RU"/>
              </w:rPr>
            </w:pPr>
            <w:r>
              <w:rPr>
                <w:rFonts w:ascii="Times New Roman" w:eastAsia="Calibri" w:hAnsi="Times New Roman" w:cs="Times New Roman"/>
                <w:b/>
                <w:color w:val="000000"/>
                <w:sz w:val="26"/>
                <w:szCs w:val="26"/>
                <w:lang w:val="en-US" w:eastAsia="ru-RU"/>
              </w:rPr>
              <w:t>1</w:t>
            </w:r>
            <w:r w:rsidR="00054569" w:rsidRPr="00054569">
              <w:rPr>
                <w:rFonts w:ascii="Times New Roman" w:eastAsia="Calibri" w:hAnsi="Times New Roman" w:cs="Times New Roman"/>
                <w:b/>
                <w:color w:val="000000"/>
                <w:sz w:val="26"/>
                <w:szCs w:val="26"/>
                <w:lang w:val="en-US" w:eastAsia="ru-RU"/>
              </w:rPr>
              <w:t>00</w:t>
            </w:r>
            <w:r>
              <w:rPr>
                <w:rFonts w:ascii="Times New Roman" w:eastAsia="Calibri" w:hAnsi="Times New Roman" w:cs="Times New Roman"/>
                <w:b/>
                <w:color w:val="000000"/>
                <w:sz w:val="26"/>
                <w:szCs w:val="26"/>
                <w:lang w:eastAsia="ru-RU"/>
              </w:rPr>
              <w:t>0,00</w:t>
            </w:r>
          </w:p>
        </w:tc>
      </w:tr>
      <w:tr w:rsidR="00054569" w:rsidRPr="00054569" w:rsidTr="00717E6E">
        <w:trPr>
          <w:trHeight w:val="530"/>
        </w:trPr>
        <w:tc>
          <w:tcPr>
            <w:tcW w:w="631"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52" w:lineRule="auto"/>
              <w:rPr>
                <w:rFonts w:ascii="Times New Roman" w:eastAsia="Calibri" w:hAnsi="Times New Roman" w:cs="Times New Roman"/>
                <w:color w:val="000000"/>
                <w:sz w:val="26"/>
                <w:szCs w:val="26"/>
                <w:lang w:eastAsia="ru-RU"/>
              </w:rPr>
            </w:pPr>
          </w:p>
        </w:tc>
        <w:tc>
          <w:tcPr>
            <w:tcW w:w="634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numPr>
                <w:ilvl w:val="0"/>
                <w:numId w:val="29"/>
              </w:numPr>
              <w:spacing w:after="0" w:line="252" w:lineRule="auto"/>
              <w:contextualSpacing/>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користування послугами зв’язку</w:t>
            </w:r>
          </w:p>
        </w:tc>
        <w:tc>
          <w:tcPr>
            <w:tcW w:w="2977" w:type="dxa"/>
            <w:tcBorders>
              <w:top w:val="single" w:sz="4" w:space="0" w:color="auto"/>
              <w:left w:val="single" w:sz="4" w:space="0" w:color="auto"/>
              <w:bottom w:val="single" w:sz="4" w:space="0" w:color="auto"/>
              <w:right w:val="single" w:sz="4" w:space="0" w:color="auto"/>
            </w:tcBorders>
            <w:hideMark/>
          </w:tcPr>
          <w:p w:rsidR="00054569" w:rsidRPr="00054569" w:rsidRDefault="00F00E88" w:rsidP="00054569">
            <w:pPr>
              <w:spacing w:after="0" w:line="252" w:lineRule="auto"/>
              <w:rPr>
                <w:rFonts w:ascii="Times New Roman" w:eastAsia="Calibri" w:hAnsi="Times New Roman" w:cs="Times New Roman"/>
                <w:color w:val="000000"/>
                <w:sz w:val="26"/>
                <w:szCs w:val="26"/>
                <w:lang w:val="ru-RU" w:eastAsia="ru-RU"/>
              </w:rPr>
            </w:pPr>
            <w:r>
              <w:rPr>
                <w:rFonts w:ascii="Times New Roman" w:eastAsia="Calibri" w:hAnsi="Times New Roman" w:cs="Times New Roman"/>
                <w:color w:val="000000"/>
                <w:sz w:val="26"/>
                <w:szCs w:val="26"/>
                <w:lang w:val="ru-RU" w:eastAsia="ru-RU"/>
              </w:rPr>
              <w:t>200</w:t>
            </w:r>
            <w:r w:rsidR="00054569" w:rsidRPr="00054569">
              <w:rPr>
                <w:rFonts w:ascii="Times New Roman" w:eastAsia="Calibri" w:hAnsi="Times New Roman" w:cs="Times New Roman"/>
                <w:color w:val="000000"/>
                <w:sz w:val="26"/>
                <w:szCs w:val="26"/>
                <w:lang w:val="ru-RU" w:eastAsia="ru-RU"/>
              </w:rPr>
              <w:t>,00</w:t>
            </w:r>
          </w:p>
        </w:tc>
      </w:tr>
      <w:tr w:rsidR="00054569" w:rsidRPr="00054569" w:rsidTr="00717E6E">
        <w:trPr>
          <w:trHeight w:val="545"/>
        </w:trPr>
        <w:tc>
          <w:tcPr>
            <w:tcW w:w="631"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52" w:lineRule="auto"/>
              <w:rPr>
                <w:rFonts w:ascii="Times New Roman" w:eastAsia="Calibri" w:hAnsi="Times New Roman" w:cs="Times New Roman"/>
                <w:color w:val="000000"/>
                <w:sz w:val="26"/>
                <w:szCs w:val="26"/>
                <w:lang w:eastAsia="ru-RU"/>
              </w:rPr>
            </w:pPr>
          </w:p>
        </w:tc>
        <w:tc>
          <w:tcPr>
            <w:tcW w:w="634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numPr>
                <w:ilvl w:val="0"/>
                <w:numId w:val="29"/>
              </w:numPr>
              <w:spacing w:after="0" w:line="252" w:lineRule="auto"/>
              <w:contextualSpacing/>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проїзд 1 раз на рік ЧАЕС</w:t>
            </w:r>
          </w:p>
        </w:tc>
        <w:tc>
          <w:tcPr>
            <w:tcW w:w="2977" w:type="dxa"/>
            <w:tcBorders>
              <w:top w:val="single" w:sz="4" w:space="0" w:color="auto"/>
              <w:left w:val="single" w:sz="4" w:space="0" w:color="auto"/>
              <w:bottom w:val="single" w:sz="4" w:space="0" w:color="auto"/>
              <w:right w:val="single" w:sz="4" w:space="0" w:color="auto"/>
            </w:tcBorders>
            <w:hideMark/>
          </w:tcPr>
          <w:p w:rsidR="00054569" w:rsidRPr="00054569" w:rsidRDefault="00F00E88" w:rsidP="00054569">
            <w:pPr>
              <w:spacing w:after="0" w:line="252" w:lineRule="auto"/>
              <w:rPr>
                <w:rFonts w:ascii="Times New Roman" w:eastAsia="Calibri" w:hAnsi="Times New Roman" w:cs="Times New Roman"/>
                <w:color w:val="000000"/>
                <w:sz w:val="26"/>
                <w:szCs w:val="26"/>
                <w:lang w:val="ru-RU" w:eastAsia="ru-RU"/>
              </w:rPr>
            </w:pPr>
            <w:r>
              <w:rPr>
                <w:rFonts w:ascii="Times New Roman" w:eastAsia="Calibri" w:hAnsi="Times New Roman" w:cs="Times New Roman"/>
                <w:color w:val="000000"/>
                <w:sz w:val="26"/>
                <w:szCs w:val="26"/>
                <w:lang w:val="ru-RU" w:eastAsia="ru-RU"/>
              </w:rPr>
              <w:t>800</w:t>
            </w:r>
            <w:r w:rsidR="00054569" w:rsidRPr="00054569">
              <w:rPr>
                <w:rFonts w:ascii="Times New Roman" w:eastAsia="Calibri" w:hAnsi="Times New Roman" w:cs="Times New Roman"/>
                <w:color w:val="000000"/>
                <w:sz w:val="26"/>
                <w:szCs w:val="26"/>
                <w:lang w:val="ru-RU" w:eastAsia="ru-RU"/>
              </w:rPr>
              <w:t>,00</w:t>
            </w:r>
          </w:p>
        </w:tc>
      </w:tr>
      <w:tr w:rsidR="00054569" w:rsidRPr="00054569" w:rsidTr="00717E6E">
        <w:trPr>
          <w:trHeight w:val="928"/>
        </w:trPr>
        <w:tc>
          <w:tcPr>
            <w:tcW w:w="631"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3.</w:t>
            </w:r>
          </w:p>
        </w:tc>
        <w:tc>
          <w:tcPr>
            <w:tcW w:w="634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 xml:space="preserve">Пільги з </w:t>
            </w:r>
            <w:r w:rsidRPr="00054569">
              <w:rPr>
                <w:rFonts w:ascii="Times New Roman" w:eastAsia="Times New Roman" w:hAnsi="Times New Roman" w:cs="Times New Roman"/>
                <w:color w:val="000000"/>
                <w:sz w:val="26"/>
                <w:szCs w:val="26"/>
              </w:rPr>
              <w:t>оплати житлово-комунальних послуг членам сімей загиблих (померлих) Захисників чи Захисниць України, з числа учасників АТО/ООС/бойових дій в період військової агресії російської федерації проти України та членам сімей осіб, які загинули під час участі у Революції Гідності за рахунок коштів бюджету Обухівської міської територіальної громади</w:t>
            </w:r>
          </w:p>
        </w:tc>
        <w:tc>
          <w:tcPr>
            <w:tcW w:w="2977" w:type="dxa"/>
            <w:tcBorders>
              <w:top w:val="single" w:sz="4" w:space="0" w:color="auto"/>
              <w:left w:val="single" w:sz="4" w:space="0" w:color="auto"/>
              <w:bottom w:val="single" w:sz="4" w:space="0" w:color="auto"/>
              <w:right w:val="single" w:sz="4" w:space="0" w:color="auto"/>
            </w:tcBorders>
            <w:hideMark/>
          </w:tcPr>
          <w:p w:rsidR="00054569" w:rsidRPr="00054569" w:rsidRDefault="00F00E88" w:rsidP="00054569">
            <w:pPr>
              <w:spacing w:after="0" w:line="252" w:lineRule="auto"/>
              <w:rPr>
                <w:rFonts w:ascii="Times New Roman" w:eastAsia="Calibri" w:hAnsi="Times New Roman" w:cs="Times New Roman"/>
                <w:b/>
                <w:color w:val="000000"/>
                <w:sz w:val="26"/>
                <w:szCs w:val="26"/>
                <w:lang w:val="ru-RU" w:eastAsia="ru-RU"/>
              </w:rPr>
            </w:pPr>
            <w:r>
              <w:rPr>
                <w:rFonts w:ascii="Times New Roman" w:eastAsia="Calibri" w:hAnsi="Times New Roman" w:cs="Times New Roman"/>
                <w:b/>
                <w:color w:val="000000"/>
                <w:sz w:val="26"/>
                <w:szCs w:val="26"/>
                <w:lang w:val="ru-RU" w:eastAsia="ru-RU"/>
              </w:rPr>
              <w:t>160 000</w:t>
            </w:r>
            <w:r w:rsidR="00054569" w:rsidRPr="00054569">
              <w:rPr>
                <w:rFonts w:ascii="Times New Roman" w:eastAsia="Calibri" w:hAnsi="Times New Roman" w:cs="Times New Roman"/>
                <w:b/>
                <w:color w:val="000000"/>
                <w:sz w:val="26"/>
                <w:szCs w:val="26"/>
                <w:lang w:val="ru-RU" w:eastAsia="ru-RU"/>
              </w:rPr>
              <w:t>,00</w:t>
            </w:r>
          </w:p>
        </w:tc>
      </w:tr>
      <w:tr w:rsidR="00054569" w:rsidRPr="00054569" w:rsidTr="00717E6E">
        <w:trPr>
          <w:trHeight w:val="434"/>
        </w:trPr>
        <w:tc>
          <w:tcPr>
            <w:tcW w:w="631"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52" w:lineRule="auto"/>
              <w:rPr>
                <w:rFonts w:ascii="Times New Roman" w:eastAsia="Calibri" w:hAnsi="Times New Roman" w:cs="Times New Roman"/>
                <w:color w:val="000000"/>
                <w:sz w:val="26"/>
                <w:szCs w:val="26"/>
                <w:lang w:eastAsia="ru-RU"/>
              </w:rPr>
            </w:pPr>
          </w:p>
        </w:tc>
        <w:tc>
          <w:tcPr>
            <w:tcW w:w="6344"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52" w:lineRule="auto"/>
              <w:rPr>
                <w:rFonts w:ascii="Times New Roman" w:eastAsia="Calibri" w:hAnsi="Times New Roman" w:cs="Times New Roman"/>
                <w:b/>
                <w:color w:val="000000"/>
                <w:sz w:val="26"/>
                <w:szCs w:val="26"/>
                <w:lang w:eastAsia="ru-RU"/>
              </w:rPr>
            </w:pPr>
            <w:r w:rsidRPr="00054569">
              <w:rPr>
                <w:rFonts w:ascii="Times New Roman" w:eastAsia="Calibri" w:hAnsi="Times New Roman" w:cs="Times New Roman"/>
                <w:b/>
                <w:color w:val="000000"/>
                <w:sz w:val="26"/>
                <w:szCs w:val="26"/>
                <w:lang w:eastAsia="ru-RU"/>
              </w:rPr>
              <w:t>Всього</w:t>
            </w:r>
          </w:p>
        </w:tc>
        <w:tc>
          <w:tcPr>
            <w:tcW w:w="2977" w:type="dxa"/>
            <w:tcBorders>
              <w:top w:val="single" w:sz="4" w:space="0" w:color="auto"/>
              <w:left w:val="single" w:sz="4" w:space="0" w:color="auto"/>
              <w:bottom w:val="single" w:sz="4" w:space="0" w:color="auto"/>
              <w:right w:val="single" w:sz="4" w:space="0" w:color="auto"/>
            </w:tcBorders>
            <w:hideMark/>
          </w:tcPr>
          <w:p w:rsidR="00054569" w:rsidRPr="00054569" w:rsidRDefault="00F00E88" w:rsidP="00054569">
            <w:pPr>
              <w:spacing w:after="0" w:line="252" w:lineRule="auto"/>
              <w:rPr>
                <w:rFonts w:ascii="Times New Roman" w:eastAsia="Calibri" w:hAnsi="Times New Roman" w:cs="Times New Roman"/>
                <w:b/>
                <w:color w:val="FF0000"/>
                <w:sz w:val="26"/>
                <w:szCs w:val="26"/>
                <w:lang w:val="ru-RU" w:eastAsia="ru-RU"/>
              </w:rPr>
            </w:pPr>
            <w:r>
              <w:rPr>
                <w:rFonts w:ascii="Times New Roman" w:eastAsia="Calibri" w:hAnsi="Times New Roman" w:cs="Times New Roman"/>
                <w:b/>
                <w:color w:val="000000" w:themeColor="text1"/>
                <w:sz w:val="26"/>
                <w:szCs w:val="26"/>
                <w:lang w:val="ru-RU" w:eastAsia="ru-RU"/>
              </w:rPr>
              <w:t>441 000</w:t>
            </w:r>
            <w:r w:rsidR="00054569" w:rsidRPr="00CB4AAB">
              <w:rPr>
                <w:rFonts w:ascii="Times New Roman" w:eastAsia="Calibri" w:hAnsi="Times New Roman" w:cs="Times New Roman"/>
                <w:b/>
                <w:color w:val="000000" w:themeColor="text1"/>
                <w:sz w:val="26"/>
                <w:szCs w:val="26"/>
                <w:lang w:val="ru-RU" w:eastAsia="ru-RU"/>
              </w:rPr>
              <w:t>,00</w:t>
            </w:r>
          </w:p>
        </w:tc>
      </w:tr>
    </w:tbl>
    <w:p w:rsidR="00054569" w:rsidRPr="00054569" w:rsidRDefault="00054569" w:rsidP="00054569">
      <w:pPr>
        <w:spacing w:after="0" w:line="240" w:lineRule="auto"/>
        <w:rPr>
          <w:rFonts w:ascii="Times New Roman" w:eastAsia="Calibri" w:hAnsi="Times New Roman" w:cs="Times New Roman"/>
          <w:b/>
          <w:bCs/>
          <w:color w:val="000000"/>
          <w:sz w:val="24"/>
          <w:szCs w:val="24"/>
          <w:lang w:eastAsia="ru-RU"/>
        </w:rPr>
      </w:pPr>
    </w:p>
    <w:bookmarkEnd w:id="3"/>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Секретар Обухівської </w:t>
      </w:r>
      <w:r w:rsidRPr="00054569">
        <w:rPr>
          <w:rFonts w:ascii="Times New Roman" w:eastAsia="Times New Roman" w:hAnsi="Times New Roman" w:cs="Times New Roman"/>
          <w:b/>
          <w:bCs/>
          <w:color w:val="000000"/>
          <w:sz w:val="26"/>
          <w:szCs w:val="26"/>
        </w:rPr>
        <w:t>міської ради</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r>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Лариса ІЛЬЄНКО</w:t>
      </w: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Начальник управління соціального захисту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населення виконавчого комітету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Обухівської міської ради</w:t>
      </w:r>
      <w:r w:rsidR="00717E6E" w:rsidRPr="00717E6E">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00717E6E" w:rsidRPr="00054569">
        <w:rPr>
          <w:rFonts w:ascii="Times New Roman" w:eastAsia="Times New Roman" w:hAnsi="Times New Roman" w:cs="Times New Roman"/>
          <w:b/>
          <w:bCs/>
          <w:color w:val="000000"/>
          <w:sz w:val="26"/>
          <w:szCs w:val="26"/>
        </w:rPr>
        <w:t>Вікторія ІЩЕНКО</w:t>
      </w:r>
    </w:p>
    <w:p w:rsidR="00054569" w:rsidRPr="00054569" w:rsidRDefault="00054569" w:rsidP="00054569">
      <w:pPr>
        <w:spacing w:after="0" w:line="240" w:lineRule="auto"/>
        <w:rPr>
          <w:rFonts w:ascii="Times New Roman" w:eastAsia="Calibri" w:hAnsi="Times New Roman" w:cs="Times New Roman"/>
          <w:color w:val="000000"/>
          <w:sz w:val="26"/>
          <w:szCs w:val="26"/>
          <w:lang w:eastAsia="ru-RU"/>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Додаток 3</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 Комплексної програми «Турбота» Обухівської міської територіальної громади на 2026-2028 роки</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r w:rsidRPr="00054569">
        <w:rPr>
          <w:rFonts w:ascii="Times New Roman" w:eastAsia="Times New Roman" w:hAnsi="Times New Roman" w:cs="Times New Roman"/>
          <w:color w:val="000000"/>
          <w:sz w:val="20"/>
          <w:szCs w:val="20"/>
        </w:rPr>
        <w:t xml:space="preserve"> </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360"/>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КОШТОРИС</w:t>
      </w:r>
    </w:p>
    <w:p w:rsidR="00054569" w:rsidRPr="00054569" w:rsidRDefault="00054569" w:rsidP="00054569">
      <w:pPr>
        <w:spacing w:after="0" w:line="240" w:lineRule="auto"/>
        <w:ind w:left="360"/>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витрат на поховання та пов</w:t>
      </w:r>
      <w:r w:rsidRPr="00054569">
        <w:rPr>
          <w:rFonts w:ascii="Times New Roman" w:eastAsia="Times New Roman" w:hAnsi="Times New Roman" w:cs="Times New Roman"/>
          <w:b/>
          <w:color w:val="000000"/>
          <w:sz w:val="26"/>
          <w:szCs w:val="26"/>
          <w:lang w:val="ru-RU"/>
        </w:rPr>
        <w:t>’</w:t>
      </w:r>
      <w:r w:rsidRPr="00054569">
        <w:rPr>
          <w:rFonts w:ascii="Times New Roman" w:eastAsia="Times New Roman" w:hAnsi="Times New Roman" w:cs="Times New Roman"/>
          <w:b/>
          <w:color w:val="000000"/>
          <w:sz w:val="26"/>
          <w:szCs w:val="26"/>
        </w:rPr>
        <w:t>язаних</w:t>
      </w:r>
      <w:r w:rsidRPr="00054569">
        <w:rPr>
          <w:rFonts w:ascii="Times New Roman" w:eastAsia="Times New Roman" w:hAnsi="Times New Roman" w:cs="Times New Roman"/>
          <w:b/>
          <w:color w:val="000000"/>
          <w:sz w:val="26"/>
          <w:szCs w:val="26"/>
          <w:lang w:val="ru-RU"/>
        </w:rPr>
        <w:t xml:space="preserve"> </w:t>
      </w:r>
      <w:r w:rsidRPr="00054569">
        <w:rPr>
          <w:rFonts w:ascii="Times New Roman" w:eastAsia="Times New Roman" w:hAnsi="Times New Roman" w:cs="Times New Roman"/>
          <w:b/>
          <w:color w:val="000000"/>
          <w:sz w:val="26"/>
          <w:szCs w:val="26"/>
        </w:rPr>
        <w:t>з цим ритуальних послуг на 2026 рік</w:t>
      </w:r>
    </w:p>
    <w:p w:rsidR="00054569" w:rsidRPr="00054569" w:rsidRDefault="00054569" w:rsidP="00054569">
      <w:pPr>
        <w:spacing w:after="0" w:line="240" w:lineRule="auto"/>
        <w:ind w:left="360"/>
        <w:jc w:val="center"/>
        <w:rPr>
          <w:rFonts w:ascii="Times New Roman" w:eastAsia="Times New Roman" w:hAnsi="Times New Roman" w:cs="Times New Roman"/>
          <w:b/>
          <w:color w:val="000000"/>
          <w:sz w:val="26"/>
          <w:szCs w:val="26"/>
        </w:rPr>
      </w:pPr>
    </w:p>
    <w:tbl>
      <w:tblPr>
        <w:tblW w:w="98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6237"/>
        <w:gridCol w:w="2977"/>
      </w:tblGrid>
      <w:tr w:rsidR="00054569" w:rsidRPr="00054569" w:rsidTr="00054569">
        <w:tc>
          <w:tcPr>
            <w:tcW w:w="596" w:type="dxa"/>
            <w:tcBorders>
              <w:top w:val="single" w:sz="4" w:space="0" w:color="auto"/>
              <w:left w:val="single" w:sz="4" w:space="0" w:color="auto"/>
              <w:bottom w:val="single" w:sz="4" w:space="0" w:color="auto"/>
              <w:right w:val="single" w:sz="4" w:space="0" w:color="auto"/>
            </w:tcBorders>
            <w:shd w:val="clear" w:color="auto" w:fill="auto"/>
            <w:hideMark/>
          </w:tcPr>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 з/п</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Назва</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54569" w:rsidRPr="00054569" w:rsidRDefault="00054569" w:rsidP="00054569">
            <w:pPr>
              <w:spacing w:after="0" w:line="252" w:lineRule="auto"/>
              <w:jc w:val="center"/>
              <w:rPr>
                <w:rFonts w:ascii="Times New Roman" w:eastAsia="Calibri" w:hAnsi="Times New Roman" w:cs="Times New Roman"/>
                <w:b/>
                <w:color w:val="000000"/>
                <w:sz w:val="26"/>
                <w:szCs w:val="26"/>
                <w:lang w:val="ru-RU" w:eastAsia="ru-RU"/>
              </w:rPr>
            </w:pPr>
            <w:r w:rsidRPr="00054569">
              <w:rPr>
                <w:rFonts w:ascii="Times New Roman" w:eastAsia="Calibri" w:hAnsi="Times New Roman" w:cs="Times New Roman"/>
                <w:b/>
                <w:color w:val="000000"/>
                <w:sz w:val="26"/>
                <w:szCs w:val="26"/>
                <w:lang w:val="ru-RU" w:eastAsia="ru-RU"/>
              </w:rPr>
              <w:t>Передбачено</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Calibri" w:hAnsi="Times New Roman" w:cs="Times New Roman"/>
                <w:b/>
                <w:color w:val="000000"/>
                <w:sz w:val="26"/>
                <w:szCs w:val="26"/>
                <w:lang w:val="ru-RU" w:eastAsia="ru-RU"/>
              </w:rPr>
              <w:t>на 2026 рік, грн.</w:t>
            </w:r>
          </w:p>
        </w:tc>
      </w:tr>
      <w:tr w:rsidR="00054569" w:rsidRPr="00054569" w:rsidTr="00054569">
        <w:tc>
          <w:tcPr>
            <w:tcW w:w="596" w:type="dxa"/>
            <w:tcBorders>
              <w:top w:val="single" w:sz="4" w:space="0" w:color="auto"/>
              <w:left w:val="single" w:sz="4" w:space="0" w:color="auto"/>
              <w:bottom w:val="single" w:sz="4" w:space="0" w:color="auto"/>
              <w:right w:val="single" w:sz="4" w:space="0" w:color="auto"/>
            </w:tcBorders>
            <w:shd w:val="clear" w:color="auto" w:fill="auto"/>
            <w:hideMark/>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Відшкодування витрат КП ОМР «Обухівтеплотрансбуд» на поховання військовослужбовців Збройних Сил України та інших військових формувань України, які загинули внаслідок військової агресії російської федерації проти України</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60 000,00</w:t>
            </w:r>
          </w:p>
        </w:tc>
      </w:tr>
      <w:tr w:rsidR="00054569" w:rsidRPr="00054569" w:rsidTr="00054569">
        <w:tc>
          <w:tcPr>
            <w:tcW w:w="596" w:type="dxa"/>
            <w:tcBorders>
              <w:top w:val="single" w:sz="4" w:space="0" w:color="auto"/>
              <w:left w:val="single" w:sz="4" w:space="0" w:color="auto"/>
              <w:bottom w:val="single" w:sz="4" w:space="0" w:color="auto"/>
              <w:right w:val="single" w:sz="4" w:space="0" w:color="auto"/>
            </w:tcBorders>
            <w:shd w:val="clear" w:color="auto" w:fill="auto"/>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054569" w:rsidRPr="00054569" w:rsidRDefault="00054569" w:rsidP="00054569">
            <w:pPr>
              <w:spacing w:after="0" w:line="240" w:lineRule="auto"/>
              <w:jc w:val="both"/>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Всього</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54569" w:rsidRPr="00054569" w:rsidRDefault="00054569" w:rsidP="00054569">
            <w:pPr>
              <w:spacing w:after="0" w:line="240" w:lineRule="auto"/>
              <w:jc w:val="both"/>
              <w:rPr>
                <w:rFonts w:ascii="Times New Roman" w:eastAsia="Times New Roman" w:hAnsi="Times New Roman" w:cs="Times New Roman"/>
                <w:b/>
                <w:bCs/>
                <w:color w:val="FF0000"/>
                <w:sz w:val="26"/>
                <w:szCs w:val="26"/>
              </w:rPr>
            </w:pPr>
            <w:r w:rsidRPr="00CB4AAB">
              <w:rPr>
                <w:rFonts w:ascii="Times New Roman" w:eastAsia="Times New Roman" w:hAnsi="Times New Roman" w:cs="Times New Roman"/>
                <w:b/>
                <w:bCs/>
                <w:color w:val="000000" w:themeColor="text1"/>
                <w:sz w:val="26"/>
                <w:szCs w:val="26"/>
              </w:rPr>
              <w:t>60 000,00</w:t>
            </w:r>
          </w:p>
        </w:tc>
      </w:tr>
    </w:tbl>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bookmarkStart w:id="4" w:name="_Hlk212120233"/>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Секретар Обухівської </w:t>
      </w:r>
      <w:r w:rsidRPr="00054569">
        <w:rPr>
          <w:rFonts w:ascii="Times New Roman" w:eastAsia="Times New Roman" w:hAnsi="Times New Roman" w:cs="Times New Roman"/>
          <w:b/>
          <w:bCs/>
          <w:color w:val="000000"/>
          <w:sz w:val="26"/>
          <w:szCs w:val="26"/>
        </w:rPr>
        <w:t>міської ради</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r>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Лариса ІЛЬЄНКО</w:t>
      </w: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Начальник управління соціального захисту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населення виконавчого комітету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Обухівської міської ради</w:t>
      </w:r>
      <w:r w:rsidR="00717E6E" w:rsidRPr="00717E6E">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00717E6E" w:rsidRPr="00054569">
        <w:rPr>
          <w:rFonts w:ascii="Times New Roman" w:eastAsia="Times New Roman" w:hAnsi="Times New Roman" w:cs="Times New Roman"/>
          <w:b/>
          <w:bCs/>
          <w:color w:val="000000"/>
          <w:sz w:val="26"/>
          <w:szCs w:val="26"/>
        </w:rPr>
        <w:t>Вікторія ІЩЕНКО</w:t>
      </w: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Default="00054569" w:rsidP="00054569">
      <w:pPr>
        <w:spacing w:after="0" w:line="240" w:lineRule="auto"/>
        <w:rPr>
          <w:rFonts w:ascii="Times New Roman" w:eastAsia="Times New Roman" w:hAnsi="Times New Roman" w:cs="Times New Roman"/>
          <w:b/>
          <w:bCs/>
          <w:color w:val="000000"/>
          <w:sz w:val="24"/>
          <w:szCs w:val="24"/>
        </w:rPr>
      </w:pPr>
    </w:p>
    <w:p w:rsidR="00054569" w:rsidRPr="00054569" w:rsidRDefault="00054569" w:rsidP="00054569">
      <w:pPr>
        <w:spacing w:after="0" w:line="240" w:lineRule="auto"/>
        <w:rPr>
          <w:rFonts w:ascii="Times New Roman" w:eastAsia="Times New Roman" w:hAnsi="Times New Roman" w:cs="Times New Roman"/>
          <w:b/>
          <w:bCs/>
          <w:color w:val="000000"/>
          <w:sz w:val="24"/>
          <w:szCs w:val="24"/>
        </w:rPr>
      </w:pPr>
    </w:p>
    <w:bookmarkEnd w:id="4"/>
    <w:p w:rsidR="00054569" w:rsidRPr="00054569" w:rsidRDefault="00054569" w:rsidP="00054569">
      <w:pPr>
        <w:spacing w:after="0" w:line="240" w:lineRule="auto"/>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Додаток 4</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 Комплексної програми «Турбота» Обухівської міської територіальної громади на 2026-2028 роки</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 </w:t>
      </w:r>
    </w:p>
    <w:p w:rsidR="00054569" w:rsidRPr="00054569" w:rsidRDefault="00054569" w:rsidP="00054569">
      <w:pPr>
        <w:spacing w:after="0" w:line="240" w:lineRule="auto"/>
        <w:rPr>
          <w:rFonts w:ascii="Times New Roman" w:eastAsia="Times New Roman" w:hAnsi="Times New Roman" w:cs="Times New Roman"/>
          <w:color w:val="000000"/>
          <w:sz w:val="27"/>
          <w:szCs w:val="27"/>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ПОРЯДОК</w:t>
      </w:r>
    </w:p>
    <w:p w:rsidR="00054569" w:rsidRPr="00054569" w:rsidRDefault="00054569" w:rsidP="00054569">
      <w:pPr>
        <w:spacing w:after="0" w:line="240" w:lineRule="auto"/>
        <w:jc w:val="center"/>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color w:val="000000"/>
          <w:sz w:val="26"/>
          <w:szCs w:val="26"/>
        </w:rPr>
        <w:t xml:space="preserve">надання матеріальної допомоги громадянам, </w:t>
      </w:r>
      <w:r w:rsidRPr="00054569">
        <w:rPr>
          <w:rFonts w:ascii="Times New Roman" w:eastAsia="Times New Roman" w:hAnsi="Times New Roman" w:cs="Times New Roman"/>
          <w:b/>
          <w:bCs/>
          <w:color w:val="000000"/>
          <w:sz w:val="26"/>
          <w:szCs w:val="26"/>
        </w:rPr>
        <w:t>які зареєстровані або перебувають  на обліку, як внутрішньо переміщені особи (згідно наказу Міністерства розвитку громад на території України від 28.02.2025 № 376) на території Обухівської міської територіальної громади</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1. Загальні положення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1.1. Цей Порядок розроблено з метою забезпечення реалізації Комплексної програми «Турбота» Обухівської міської територіальної громади Обухівського району Київської області на 2026-2028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1.2 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(за винятком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члена сім'ї першого ступеня споріднення, а вразі відсутності – другого ступеня споріднення в зв’язку із загибеллю військовослужбовця для отримання допомоги </w:t>
      </w:r>
      <w:bookmarkStart w:id="5" w:name="_Hlk156978405"/>
      <w:r w:rsidRPr="00054569">
        <w:rPr>
          <w:rFonts w:ascii="Times New Roman" w:eastAsia="Times New Roman" w:hAnsi="Times New Roman" w:cs="Times New Roman"/>
          <w:color w:val="000000"/>
          <w:sz w:val="26"/>
          <w:szCs w:val="26"/>
        </w:rPr>
        <w:t>згідно додатку 1 п.п. 1.</w:t>
      </w:r>
      <w:bookmarkEnd w:id="5"/>
      <w:r w:rsidRPr="00054569">
        <w:rPr>
          <w:rFonts w:ascii="Times New Roman" w:eastAsia="Times New Roman" w:hAnsi="Times New Roman" w:cs="Times New Roman"/>
          <w:color w:val="000000"/>
          <w:sz w:val="26"/>
          <w:szCs w:val="26"/>
        </w:rPr>
        <w:t>4,</w:t>
      </w:r>
      <w:r w:rsidRPr="00054569">
        <w:rPr>
          <w:rFonts w:ascii="Times New Roman" w:eastAsia="Times New Roman" w:hAnsi="Times New Roman" w:cs="Times New Roman"/>
          <w:color w:val="FF0000"/>
          <w:sz w:val="24"/>
          <w:szCs w:val="24"/>
        </w:rPr>
        <w:t xml:space="preserve"> </w:t>
      </w:r>
      <w:bookmarkStart w:id="6" w:name="_Hlk216421492"/>
      <w:r w:rsidRPr="00CB4AAB">
        <w:rPr>
          <w:rFonts w:ascii="Times New Roman" w:eastAsia="Times New Roman" w:hAnsi="Times New Roman" w:cs="Times New Roman"/>
          <w:color w:val="000000" w:themeColor="text1"/>
          <w:sz w:val="26"/>
          <w:szCs w:val="26"/>
        </w:rPr>
        <w:t>члена сім’ї першого ступеня споріднення, а в разі відсутності – другого ступеня споріднення, в зв’язку із смертю ветерана війни з числа учасників АТО/ООС/бойових дій в період військової агресії російської федерації проти України для отримання допомоги згідно додатку 1 п.п. 1.6</w:t>
      </w:r>
      <w:bookmarkEnd w:id="6"/>
      <w:r w:rsidRPr="00054569">
        <w:rPr>
          <w:rFonts w:ascii="Times New Roman" w:eastAsia="Times New Roman" w:hAnsi="Times New Roman" w:cs="Times New Roman"/>
          <w:color w:val="000000"/>
          <w:sz w:val="26"/>
          <w:szCs w:val="26"/>
        </w:rPr>
        <w:t>, 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 дітям з інвалідністю для отримання матеріальної допомоги до Міжнародного дня осіб з інвалідністю згідно додатку 1 п. 12), які опинилися в скрутній життєвій ситуації, та інших категорій громадян.</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1.3 У даному Порядку використовуються наступні основні поняття: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w:t>
      </w:r>
      <w:r w:rsidRPr="00054569">
        <w:rPr>
          <w:rFonts w:ascii="Times New Roman" w:eastAsia="Times New Roman" w:hAnsi="Times New Roman" w:cs="Times New Roman"/>
          <w:color w:val="000000"/>
          <w:sz w:val="26"/>
          <w:szCs w:val="26"/>
        </w:rPr>
        <w:lastRenderedPageBreak/>
        <w:t>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1.5 Матеріальна допомога надається за умови настання непередбачених надзвичайних ситуацій: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проведення медичних операцій; особам, які потребують довготривалого та дорого вартісного лікування;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особам, які потерпіли від наслідків пожежі, стихійного лиха, військової агресії російської федерації проти України;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учасникам АТО/ООС;</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мобілізованим військовослужбовцям Збройних Сил України та інших військових формувань України призвані на військову службу відповідно до указів Президента України від 24.02.2022 № 65/2022, 69/2022 «Про загальну мобілізацію» та які проходять службу за контрактом або членам їх сім’ї;</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або членам їх сім’ ї;</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члену сім’ї (першого ступеня споріднення) військовослужбовця зниклого безвісти або військовослужбовця, який потрапив у полон та зареєстрований на території Обухівської міської територіальної громади або на тимчасово окупованих територіях України (згідно Наказу Міністерства розвитку громад та територій України від 28.02.2025 № 376);</w:t>
      </w:r>
    </w:p>
    <w:p w:rsidR="00054569" w:rsidRPr="00054569" w:rsidRDefault="00054569" w:rsidP="00054569">
      <w:pPr>
        <w:spacing w:after="0" w:line="240" w:lineRule="auto"/>
        <w:jc w:val="both"/>
        <w:rPr>
          <w:rFonts w:ascii="Times New Roman" w:eastAsia="Times New Roman" w:hAnsi="Times New Roman" w:cs="Times New Roman"/>
          <w:color w:val="FF0000"/>
          <w:sz w:val="26"/>
          <w:szCs w:val="26"/>
        </w:rPr>
      </w:pPr>
      <w:r w:rsidRPr="00054569">
        <w:rPr>
          <w:rFonts w:ascii="Times New Roman" w:eastAsia="Times New Roman" w:hAnsi="Times New Roman" w:cs="Times New Roman"/>
          <w:color w:val="000000"/>
          <w:sz w:val="26"/>
          <w:szCs w:val="26"/>
        </w:rPr>
        <w:t>-</w:t>
      </w:r>
      <w:r w:rsidRPr="00054569">
        <w:rPr>
          <w:rFonts w:ascii="Times New Roman" w:eastAsia="Times New Roman" w:hAnsi="Times New Roman" w:cs="Times New Roman"/>
          <w:color w:val="FF0000"/>
          <w:sz w:val="26"/>
          <w:szCs w:val="26"/>
        </w:rPr>
        <w:t xml:space="preserve"> </w:t>
      </w:r>
      <w:r w:rsidRPr="00CB4AAB">
        <w:rPr>
          <w:rFonts w:ascii="Times New Roman" w:eastAsia="Times New Roman" w:hAnsi="Times New Roman" w:cs="Times New Roman"/>
          <w:color w:val="000000" w:themeColor="text1"/>
          <w:sz w:val="26"/>
          <w:szCs w:val="26"/>
        </w:rPr>
        <w:t xml:space="preserve">члену сім’ї першого ступеня споріднення, а в разі відсутності – другого ступеня споріднення, в зв’язку із смертю ветерана війни з числа учасників АТО/ООС/бойових дій в період військової агресії російської федерації проти України;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на оздоровлення дружин (опікунів) з дітьми (до 18 років) загиблих ветеранів війни, Захисників чи Захисниць України, загиблих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за рахунок коштів бюджетів різних видів;</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особам з інвалідністю до Міжнародного дня осіб з інвалідністю (особи, які потребують забезпечення кріслом-колісним, діти з інвалідністю, особи з інвалідністю по зору </w:t>
      </w:r>
      <w:r w:rsidRPr="00054569">
        <w:rPr>
          <w:rFonts w:ascii="Times New Roman" w:eastAsia="Times New Roman" w:hAnsi="Times New Roman" w:cs="Times New Roman"/>
          <w:color w:val="000000"/>
          <w:sz w:val="26"/>
          <w:szCs w:val="26"/>
          <w:lang w:val="en-US"/>
        </w:rPr>
        <w:t>I</w:t>
      </w:r>
      <w:r w:rsidRPr="00054569">
        <w:rPr>
          <w:rFonts w:ascii="Times New Roman" w:eastAsia="Times New Roman" w:hAnsi="Times New Roman" w:cs="Times New Roman"/>
          <w:color w:val="000000"/>
          <w:sz w:val="26"/>
          <w:szCs w:val="26"/>
        </w:rPr>
        <w:t xml:space="preserve"> групи, особам з інвалідністю, які перебувають на обліку у Територіальному центрі надання соціальних послуг Обухівської міської ради Київської області);</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 особам, які перебувають на обліку в Територіальному центрі надання соціальних послуг Обухівської міської ради Київської області до Великодня.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2. Порядок надання матеріальної допомоги</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1 до Програми.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2.3 Підставою для надання матеріальної допомоги є особиста заява громадянина, уповноваженої ним особи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2.4. Матеріальна допомога надається за рішенням виконавчого комітету Обухівської міської ради Київської області та/або розпорядженням Обухівського міського голови, за рахунок коштів місцевого бюджету не частіше одного разу на рік, крім випадків, передбачених підпунктами 1.2; 1.3; 1.4; 1.5; 1.6; 2; 3; 4; 6; 7; 8; 9.2; 10; 11; 12 Додатку 1, а також повторного звернення особи, зазначеної у підпункті 1.1, у разі надання матеріальної допомоги онкохворим відповідно до пункту 5 Додатку 1.</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b/>
                <w:color w:val="000000"/>
                <w:sz w:val="26"/>
                <w:szCs w:val="26"/>
              </w:rPr>
              <w:t>1.1.  Учасникам АТО/ООС:</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 (військовослужбовця та члена сім’ї (за потреби));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статус особи, а саме посвідчення встановленого зразка;</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безпосередню участь в АТО/ООС;</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lang w:val="ru-RU"/>
              </w:rPr>
              <w:t xml:space="preserve">- копію </w:t>
            </w:r>
            <w:r w:rsidRPr="00054569">
              <w:rPr>
                <w:rFonts w:ascii="Times New Roman" w:eastAsia="Times New Roman" w:hAnsi="Times New Roman" w:cs="Times New Roman"/>
                <w:color w:val="000000"/>
                <w:sz w:val="26"/>
                <w:szCs w:val="26"/>
              </w:rPr>
              <w:t>довідки внутрішньо переміщеної особи;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lastRenderedPageBreak/>
              <w:t xml:space="preserve">1.2 Особам з інвалідністю, з числа учасників АТО/ООС/ бойових  дій в період військової агресії російської федерації проти України до Міжнародного дня осіб з інвалідністю </w:t>
            </w:r>
            <w:r w:rsidRPr="00054569">
              <w:rPr>
                <w:rFonts w:ascii="Times New Roman" w:eastAsia="Times New Roman" w:hAnsi="Times New Roman" w:cs="Times New Roman"/>
                <w:b/>
                <w:bCs/>
                <w:color w:val="000000"/>
                <w:sz w:val="26"/>
                <w:szCs w:val="26"/>
              </w:rPr>
              <w:t>(згідно списків).</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посвідчення особи з інвалідністю внаслідок війни;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довідки внутрішньо переміщеної особи військовослужбовця/члена сім’ї;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1.3</w:t>
            </w:r>
            <w:r w:rsidRPr="00054569">
              <w:rPr>
                <w:rFonts w:ascii="Times New Roman" w:eastAsia="Times New Roman" w:hAnsi="Times New Roman" w:cs="Times New Roman"/>
                <w:color w:val="000000"/>
                <w:sz w:val="26"/>
                <w:szCs w:val="26"/>
              </w:rPr>
              <w:t xml:space="preserve"> </w:t>
            </w:r>
            <w:r w:rsidRPr="00054569">
              <w:rPr>
                <w:rFonts w:ascii="Times New Roman" w:eastAsia="Times New Roman" w:hAnsi="Times New Roman" w:cs="Times New Roman"/>
                <w:b/>
                <w:bCs/>
                <w:color w:val="000000"/>
                <w:sz w:val="26"/>
                <w:szCs w:val="26"/>
              </w:rPr>
              <w:t>На лікування особам, які захищають незалежність, суверенітет та територіальну цілісність України і беруть безпосередню участь у бойових діях або члену сім’ї: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 у зв’язку з пораненням:</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 військовослужбовця та члена сім’ї (за потреби));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довідки військово-лікарської комісії в якій зазначено ступень тяжкості;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обставини поранення, в якій зазначено, що поранення пов’язане з захистом Батьківщини (дата на момент звернення не повинна перевищувати 12 місяців після отримання поранення);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документа, що підтверджує родинний зв’язок із пораненим військовослужбовцем;</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довідки внутрішньо переміщеної особи /члена сім’ї;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у зв’язку з травмуванням (контузією, каліцтвом):</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паспорта або ID картки (військовослужбовця та члена сім’ї (за потреби));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довідки військово-лікарської комісії в якій зазначено ступень тяжкості;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обставини травми (контузії, каліцтва) в якій зазначено, що травмування (контузія, каліцтво) пов’язане з захистом Батьківщини, отриманої протягом поточного року;</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родинний зв’язок із травмованим військовослужбовцем;</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довідки внутрішньо переміщеної особи /члена сім’ї;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highlight w:val="yellow"/>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bCs/>
                <w:color w:val="000000"/>
                <w:sz w:val="26"/>
                <w:szCs w:val="26"/>
              </w:rPr>
              <w:t xml:space="preserve">1.4 </w:t>
            </w:r>
            <w:r w:rsidRPr="00054569">
              <w:rPr>
                <w:rFonts w:ascii="Times New Roman" w:eastAsia="Times New Roman" w:hAnsi="Times New Roman" w:cs="Times New Roman"/>
                <w:b/>
                <w:color w:val="000000"/>
                <w:sz w:val="26"/>
                <w:szCs w:val="26"/>
              </w:rPr>
              <w:t>Члену сім'ї першого ступеня споріднення, а в разі відсутності - другого ступеня споріднення, в зв’язку із загибеллю військовослужбовця: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свідоцтва про смерть загиблого військовослужбовця;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родинний зв’язок із загиблим учасником бойових дій в період військової агресії російської федерації проти України;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-документ, що підтверджує фактичне проживання на території Обухівської міської територіальної громади </w:t>
            </w:r>
            <w:r w:rsidRPr="00054569">
              <w:rPr>
                <w:rFonts w:ascii="Times New Roman" w:eastAsia="Times New Roman" w:hAnsi="Times New Roman" w:cs="Times New Roman"/>
                <w:color w:val="000000"/>
                <w:sz w:val="26"/>
                <w:szCs w:val="26"/>
                <w:lang w:val="ru-RU"/>
              </w:rPr>
              <w:t xml:space="preserve">заявника та </w:t>
            </w:r>
            <w:r w:rsidRPr="00054569">
              <w:rPr>
                <w:rFonts w:ascii="Times New Roman" w:eastAsia="Times New Roman" w:hAnsi="Times New Roman" w:cs="Times New Roman"/>
                <w:color w:val="000000"/>
                <w:sz w:val="26"/>
                <w:szCs w:val="26"/>
              </w:rPr>
              <w:t>загиблого військовослужбовця;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сповіщення сім</w:t>
            </w:r>
            <w:r w:rsidRPr="00054569">
              <w:rPr>
                <w:rFonts w:ascii="Times New Roman" w:eastAsia="Times New Roman" w:hAnsi="Times New Roman" w:cs="Times New Roman"/>
                <w:color w:val="000000"/>
                <w:sz w:val="26"/>
                <w:szCs w:val="26"/>
                <w:lang w:val="ru-RU"/>
              </w:rPr>
              <w:t>’</w:t>
            </w:r>
            <w:r w:rsidRPr="00054569">
              <w:rPr>
                <w:rFonts w:ascii="Times New Roman" w:eastAsia="Times New Roman" w:hAnsi="Times New Roman" w:cs="Times New Roman"/>
                <w:color w:val="000000"/>
                <w:sz w:val="26"/>
                <w:szCs w:val="26"/>
              </w:rPr>
              <w:t>ї про загибель військовослужбовця;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1.5 На оздоровлення дружин (опікунів) з дітьми (до 18 років) загиблих ветеранів  війни, загиблих Захисників чи Захисниць України, загиблих учасників АТО/ООС/бойових дій в період військової агресії російської федерації проти України та Героїв Небесної Сотні, які протягом року не оздоровлювалися за рахунок коштів бюджетів різних рівнів:</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bookmarkStart w:id="7" w:name="_Hlk216420651"/>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bookmarkEnd w:id="7"/>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статус особи, а саме посвідчення встановленого зразка;</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line="252"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свідоцтва про народження дитини;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line="252"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lang w:val="ru-RU"/>
              </w:rPr>
              <w:t xml:space="preserve">- копію </w:t>
            </w:r>
            <w:r w:rsidRPr="00054569">
              <w:rPr>
                <w:rFonts w:ascii="Times New Roman" w:eastAsia="Times New Roman" w:hAnsi="Times New Roman" w:cs="Times New Roman"/>
                <w:color w:val="000000"/>
                <w:sz w:val="26"/>
                <w:szCs w:val="26"/>
              </w:rPr>
              <w:t>довідки внутрішньо переміщеної особи;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line="252"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-довідка про те, що не оздоровлювалася дитина за рахунок коштів з місцевого бюджету.</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b/>
                <w:bCs/>
                <w:color w:val="000000" w:themeColor="text1"/>
                <w:sz w:val="26"/>
                <w:szCs w:val="26"/>
              </w:rPr>
            </w:pPr>
            <w:r w:rsidRPr="00CB4AAB">
              <w:rPr>
                <w:rFonts w:ascii="Times New Roman" w:eastAsia="Times New Roman" w:hAnsi="Times New Roman" w:cs="Times New Roman"/>
                <w:b/>
                <w:bCs/>
                <w:color w:val="000000" w:themeColor="text1"/>
                <w:sz w:val="26"/>
                <w:szCs w:val="26"/>
              </w:rPr>
              <w:t>1.6 Члену сім’ї першого ступеня споріднення, а в разі відсутності – другого ступеня споріднення, в зв’язку із смертю ветерана війни з числа учасників АТО/ООС/бойових дій в період військової агресії російської федерації проти України: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4"/>
                <w:szCs w:val="24"/>
              </w:rPr>
            </w:pPr>
            <w:r w:rsidRPr="00CB4AAB">
              <w:rPr>
                <w:rFonts w:ascii="Times New Roman" w:eastAsia="Times New Roman" w:hAnsi="Times New Roman" w:cs="Times New Roman"/>
                <w:color w:val="000000" w:themeColor="text1"/>
                <w:sz w:val="26"/>
                <w:szCs w:val="26"/>
              </w:rPr>
              <w:t>-копію паспорта або ID картки;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t>- копію свідоцтва про смерть;</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t>- копію документа, що підтверджує родинний зв’язок;</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t xml:space="preserve">-документ, що підтверджує фактичне проживання на території Обухівської міської територіальної громади </w:t>
            </w:r>
            <w:r w:rsidRPr="00CB4AAB">
              <w:rPr>
                <w:rFonts w:ascii="Times New Roman" w:eastAsia="Times New Roman" w:hAnsi="Times New Roman" w:cs="Times New Roman"/>
                <w:color w:val="000000" w:themeColor="text1"/>
                <w:sz w:val="26"/>
                <w:szCs w:val="26"/>
                <w:lang w:val="ru-RU"/>
              </w:rPr>
              <w:t xml:space="preserve">заявника та </w:t>
            </w:r>
            <w:r w:rsidRPr="00CB4AAB">
              <w:rPr>
                <w:rFonts w:ascii="Times New Roman" w:eastAsia="Times New Roman" w:hAnsi="Times New Roman" w:cs="Times New Roman"/>
                <w:color w:val="000000" w:themeColor="text1"/>
                <w:sz w:val="26"/>
                <w:szCs w:val="26"/>
              </w:rPr>
              <w:t>померлого ветерана війни;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t>-копію посвідчення встановленого зразка;</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jc w:val="both"/>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lastRenderedPageBreak/>
              <w:t xml:space="preserve">-копію документа що підтверджує безпосередню участь </w:t>
            </w:r>
            <w:r w:rsidRPr="00CB4AAB">
              <w:rPr>
                <w:rFonts w:ascii="Times New Roman" w:eastAsia="Times New Roman" w:hAnsi="Times New Roman" w:cs="Times New Roman"/>
                <w:bCs/>
                <w:color w:val="000000" w:themeColor="text1"/>
                <w:sz w:val="26"/>
                <w:szCs w:val="26"/>
              </w:rPr>
              <w:t>в</w:t>
            </w:r>
            <w:r w:rsidRPr="00CB4AAB">
              <w:rPr>
                <w:rFonts w:ascii="Times New Roman" w:eastAsia="Times New Roman" w:hAnsi="Times New Roman" w:cs="Times New Roman"/>
                <w:b/>
                <w:color w:val="000000" w:themeColor="text1"/>
                <w:sz w:val="26"/>
                <w:szCs w:val="26"/>
              </w:rPr>
              <w:t xml:space="preserve"> </w:t>
            </w:r>
            <w:r w:rsidRPr="00CB4AAB">
              <w:rPr>
                <w:rFonts w:ascii="Times New Roman" w:eastAsia="Times New Roman" w:hAnsi="Times New Roman" w:cs="Times New Roman"/>
                <w:bCs/>
                <w:color w:val="000000" w:themeColor="text1"/>
                <w:sz w:val="26"/>
                <w:szCs w:val="26"/>
              </w:rPr>
              <w:t>АТО/ООС/бойових дій в період військової агресії російської федерації проти України;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CB4AAB" w:rsidRDefault="00054569" w:rsidP="00054569">
            <w:pPr>
              <w:spacing w:after="0" w:line="240" w:lineRule="auto"/>
              <w:rPr>
                <w:rFonts w:ascii="Times New Roman" w:eastAsia="Times New Roman" w:hAnsi="Times New Roman" w:cs="Times New Roman"/>
                <w:color w:val="000000" w:themeColor="text1"/>
                <w:sz w:val="26"/>
                <w:szCs w:val="26"/>
              </w:rPr>
            </w:pPr>
            <w:r w:rsidRPr="00CB4AAB">
              <w:rPr>
                <w:rFonts w:ascii="Times New Roman" w:eastAsia="Times New Roman" w:hAnsi="Times New Roman" w:cs="Times New Roman"/>
                <w:color w:val="000000" w:themeColor="text1"/>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jc w:val="both"/>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 xml:space="preserve">2.1 </w:t>
            </w:r>
            <w:r w:rsidRPr="00054569">
              <w:rPr>
                <w:rFonts w:ascii="Times New Roman" w:eastAsia="Times New Roman" w:hAnsi="Times New Roman" w:cs="Times New Roman"/>
                <w:b/>
                <w:bCs/>
                <w:color w:val="000000"/>
                <w:sz w:val="26"/>
                <w:szCs w:val="26"/>
              </w:rPr>
              <w:t xml:space="preserve">Мобілізованим </w:t>
            </w:r>
            <w:r w:rsidRPr="00054569">
              <w:rPr>
                <w:rFonts w:ascii="Times New Roman" w:eastAsia="Times New Roman" w:hAnsi="Times New Roman" w:cs="Times New Roman"/>
                <w:b/>
                <w:color w:val="000000"/>
                <w:sz w:val="26"/>
                <w:szCs w:val="26"/>
              </w:rPr>
              <w:t>військовослужбовцям Збройних Сил України та інших військових формувань України, які призвані на військову службу відповідно до Указів Президента України від 24.02.2022 № 65/2022, 69/2022 «Про загальну мобілізацію» та які проходять службу за контрактом або члену сім’ї (для тих хто не отримав):</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 (військовослужбовця та члена сім’ї (за потреби));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документа, що підтверджує перебування особи на військовій службі;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документа, що підтверджує родинний зв’язок із військовослужбовцем</w:t>
            </w:r>
            <w:r w:rsidRPr="00054569">
              <w:rPr>
                <w:rFonts w:ascii="Times New Roman" w:eastAsia="Times New Roman" w:hAnsi="Times New Roman" w:cs="Times New Roman"/>
                <w:color w:val="000000"/>
                <w:sz w:val="26"/>
                <w:szCs w:val="26"/>
                <w:shd w:val="clear" w:color="auto" w:fill="FFFFFF"/>
              </w:rPr>
              <w:t>( якщо заявник член сім</w:t>
            </w:r>
            <w:r w:rsidRPr="00054569">
              <w:rPr>
                <w:rFonts w:ascii="Times New Roman" w:eastAsia="Times New Roman" w:hAnsi="Times New Roman" w:cs="Times New Roman"/>
                <w:color w:val="000000"/>
                <w:sz w:val="26"/>
                <w:szCs w:val="26"/>
                <w:shd w:val="clear" w:color="auto" w:fill="FFFFFF"/>
                <w:lang w:val="ru-RU"/>
              </w:rPr>
              <w:t>’</w:t>
            </w:r>
            <w:r w:rsidRPr="00054569">
              <w:rPr>
                <w:rFonts w:ascii="Times New Roman" w:eastAsia="Times New Roman" w:hAnsi="Times New Roman" w:cs="Times New Roman"/>
                <w:color w:val="000000"/>
                <w:sz w:val="26"/>
                <w:szCs w:val="26"/>
                <w:shd w:val="clear" w:color="auto" w:fill="FFFFFF"/>
              </w:rPr>
              <w:t>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 військовослужбовця/члена сім’ї;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2.2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або члену сім’ї</w:t>
            </w:r>
            <w:r w:rsidRPr="00054569">
              <w:rPr>
                <w:rFonts w:ascii="Times New Roman" w:eastAsia="Times New Roman" w:hAnsi="Times New Roman" w:cs="Times New Roman"/>
                <w:b/>
                <w:bCs/>
                <w:color w:val="000000"/>
                <w:sz w:val="26"/>
                <w:szCs w:val="26"/>
              </w:rPr>
              <w:t>:</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 (військовослужбовця та члена сім’ї (за потреби));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документа, що підтверджує родинний зв’язок із військовослужбовцем</w:t>
            </w:r>
            <w:r w:rsidRPr="00054569">
              <w:rPr>
                <w:rFonts w:ascii="Times New Roman" w:eastAsia="Times New Roman" w:hAnsi="Times New Roman" w:cs="Times New Roman"/>
                <w:color w:val="000000"/>
                <w:sz w:val="26"/>
                <w:szCs w:val="26"/>
                <w:shd w:val="clear" w:color="auto" w:fill="FFFFFF"/>
              </w:rPr>
              <w:t>( якщо заявник член сім</w:t>
            </w:r>
            <w:r w:rsidRPr="00054569">
              <w:rPr>
                <w:rFonts w:ascii="Times New Roman" w:eastAsia="Times New Roman" w:hAnsi="Times New Roman" w:cs="Times New Roman"/>
                <w:color w:val="000000"/>
                <w:sz w:val="26"/>
                <w:szCs w:val="26"/>
                <w:shd w:val="clear" w:color="auto" w:fill="FFFFFF"/>
                <w:lang w:val="ru-RU"/>
              </w:rPr>
              <w:t>’</w:t>
            </w:r>
            <w:r w:rsidRPr="00054569">
              <w:rPr>
                <w:rFonts w:ascii="Times New Roman" w:eastAsia="Times New Roman" w:hAnsi="Times New Roman" w:cs="Times New Roman"/>
                <w:color w:val="000000"/>
                <w:sz w:val="26"/>
                <w:szCs w:val="26"/>
                <w:shd w:val="clear" w:color="auto" w:fill="FFFFFF"/>
              </w:rPr>
              <w:t>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 військовослужбовця/члена сім’ї;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безпосередню участь в бойових діях під час військової агресії російської федерації проти України;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lang w:val="ru-RU"/>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jc w:val="both"/>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2.3 Члену сім’ї (першого ступеня споріднення) військовослужбовця зниклого безвісти або військовослужбовця, який потрапив у полон та зареєстрований на території Обухівської міської територіальної громади або на тимчасово окупованих територіях України (згідно Наказу Міністерства розвитку громад та територій України від 28.02.2025 № 376):</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color w:val="000000"/>
                <w:sz w:val="26"/>
                <w:szCs w:val="26"/>
              </w:rPr>
              <w:t>-копію паспорта або ID картки (військовослужбовця та члена сім’ї ), копію витягу з реєстру територіальної громади про реєстрацію місця проживання; у разі відсутності паспорта військовослужбовця - інший документ, що підтверджує перебування військовослужбовця на окупованій території України (</w:t>
            </w:r>
            <w:r w:rsidRPr="00054569">
              <w:rPr>
                <w:rFonts w:ascii="Times New Roman" w:eastAsia="Times New Roman" w:hAnsi="Times New Roman" w:cs="Times New Roman"/>
                <w:bCs/>
                <w:color w:val="000000"/>
                <w:sz w:val="26"/>
                <w:szCs w:val="26"/>
              </w:rPr>
              <w:t xml:space="preserve">згідно Наказу </w:t>
            </w:r>
            <w:r w:rsidRPr="00054569">
              <w:rPr>
                <w:rFonts w:ascii="Times New Roman" w:eastAsia="Times New Roman" w:hAnsi="Times New Roman" w:cs="Times New Roman"/>
                <w:color w:val="000000"/>
                <w:sz w:val="26"/>
                <w:szCs w:val="26"/>
              </w:rPr>
              <w:t>Міністерства розвитку громад та територій України від 28.02.2025 № 376</w:t>
            </w:r>
            <w:r w:rsidRPr="00054569">
              <w:rPr>
                <w:rFonts w:ascii="Times New Roman" w:eastAsia="Times New Roman" w:hAnsi="Times New Roman" w:cs="Times New Roman"/>
                <w:bCs/>
                <w:color w:val="000000"/>
                <w:sz w:val="26"/>
                <w:szCs w:val="26"/>
              </w:rPr>
              <w:t>);</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 xml:space="preserve">-копію документа, що підтверджує родинний зв’язок із військовослужбовцем </w:t>
            </w:r>
            <w:r w:rsidRPr="00054569">
              <w:rPr>
                <w:rFonts w:ascii="Times New Roman" w:eastAsia="Times New Roman" w:hAnsi="Times New Roman" w:cs="Times New Roman"/>
                <w:color w:val="000000"/>
                <w:sz w:val="26"/>
                <w:szCs w:val="26"/>
                <w:shd w:val="clear" w:color="auto" w:fill="FFFFFF"/>
              </w:rPr>
              <w:t>( якщо заявник член сім’ї);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сповіщення про зниклого безвісти /витяг з ЄРДР ( за наявності);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lang w:val="ru-RU"/>
              </w:rPr>
              <w:t>- копію до</w:t>
            </w:r>
            <w:r w:rsidRPr="00054569">
              <w:rPr>
                <w:rFonts w:ascii="Times New Roman" w:eastAsia="Times New Roman" w:hAnsi="Times New Roman" w:cs="Times New Roman"/>
                <w:color w:val="000000"/>
                <w:sz w:val="26"/>
                <w:szCs w:val="26"/>
              </w:rPr>
              <w:t>відки про перебування в полоні;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 військовослужбовця/члена сім’ї;</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2.4 Добровольцям  Добровольчого формування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3. УБД локальних війн, вдовам учасників бойових дій:</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статус особи, а саме посвідчення встановленого зразка;</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lang w:val="ru-RU"/>
              </w:rPr>
              <w:t xml:space="preserve">- копію </w:t>
            </w:r>
            <w:r w:rsidRPr="00054569">
              <w:rPr>
                <w:rFonts w:ascii="Times New Roman" w:eastAsia="Times New Roman" w:hAnsi="Times New Roman" w:cs="Times New Roman"/>
                <w:color w:val="000000"/>
                <w:sz w:val="26"/>
                <w:szCs w:val="26"/>
              </w:rPr>
              <w:t>довідки внутрішньо переміщеної особи;</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4. Ліквідаторам наслідків аварії на ЧАЕС 1 категорії, вдовам ліквідаторів:</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статус особи, а саме посвідчення ліквідатора ЧАЕС 1 категорії;</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5. Соціально-незахищеним верствам населення на лікування та скрутне матеріальне становище:</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які опинилися у скрутному матеріальному становищі (особи з інвалідністю, пенсіонери, які отримують мінімальну пенсію):</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витяг/довідка про зареєстрованих у житловому приміщенні осіб;</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-довідку з фактичного місця проживання (для осіб, які зареєстровані, але не проживають)</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свідоцтва про народження дитини (за потреби);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на лікування :</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виписного епікризу з медичної карти стаціонарного хворого за формою № 027/о (крім денного стаціонару), д</w:t>
            </w:r>
            <w:r w:rsidRPr="00054569">
              <w:rPr>
                <w:rFonts w:ascii="Times New Roman" w:eastAsia="Times New Roman" w:hAnsi="Times New Roman" w:cs="Times New Roman"/>
                <w:color w:val="000000"/>
                <w:sz w:val="26"/>
                <w:szCs w:val="26"/>
                <w:shd w:val="clear" w:color="auto" w:fill="FFFFFF"/>
              </w:rPr>
              <w:t>овідка з медичного закладу, що підтверджує отримання системного гемодіалізу</w:t>
            </w:r>
            <w:r w:rsidRPr="00054569">
              <w:rPr>
                <w:rFonts w:ascii="Times New Roman" w:eastAsia="Times New Roman" w:hAnsi="Times New Roman" w:cs="Times New Roman"/>
                <w:color w:val="000000"/>
                <w:sz w:val="26"/>
                <w:szCs w:val="26"/>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свідоцтва про народження дитини (для отримання допомоги в разі захворювання дитини);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На операцію:</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виписного епікризу з медичної карти стаціонарного хворого за формою № 027/о, інші документи про лікування, дата яких не перевищує шість місяців на момент звернення;</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свідоцтва про народження дитини (для отримання допомоги в разі захворювання дитини);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онкохворим:</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-копію свідоцтва про народження дитини (для отримання допомоги в разі захворювання дитини);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консультаційного висновку спеціаліста за формую № 028/о з медичного закладу та/або виписний епікриз з медичної карти стаціонарного хворого, дата яких не перевищує шість місяців на момент звернення;</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6. Багатодітним сім'ям до Дня матері:</w:t>
            </w:r>
          </w:p>
        </w:tc>
      </w:tr>
      <w:tr w:rsidR="00054569" w:rsidRPr="00054569" w:rsidTr="00054569">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статус особи, а саме посвідчення багатодітної родини;</w:t>
            </w:r>
          </w:p>
        </w:tc>
      </w:tr>
      <w:tr w:rsidR="00054569" w:rsidRPr="00054569" w:rsidTr="0005456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7. На поховання працездатного населення, які працювали на момент смерті (у розмірі мінімальної заробітної плати):</w:t>
            </w:r>
          </w:p>
        </w:tc>
      </w:tr>
      <w:tr w:rsidR="00054569" w:rsidRPr="00054569" w:rsidTr="0005456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довідка для одержання допомоги на поховання встановленого зразка;</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свідоцтва про смерть;</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підтверджує родинний зв’язок із померлою особою;</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копію трудової книжки, яка містить відомості, що померлий/померла працездатного віку не працювали на момент смерті; </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-акт депутата Обухівської міської ради про те, що особа яка померла, не працювала на момент смерті (в разі відсутності трудової книжки);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8. На ліквідацію наслідків, заподіяних військовою агресією російської федерації проти України: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b/>
                <w:color w:val="000000"/>
                <w:sz w:val="26"/>
                <w:szCs w:val="26"/>
              </w:rPr>
              <w:t xml:space="preserve"> На ліквідацію наслідків, заподіяних пожежею, стихійним лихом:</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документа, що підтверджують наявність у заявника права власності на нерухоме майно (у разі коли  будинок не введено в експлуатацію - право власності на земельну ділянку), акт відповідних органів у разі пожежі, повені, стихійного лиха, інші документи, що підтверджують настання особливих життєвих обставин;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lang w:val="ru-RU"/>
              </w:rPr>
              <w:t>-</w:t>
            </w:r>
            <w:r w:rsidRPr="00054569">
              <w:rPr>
                <w:rFonts w:ascii="Times New Roman" w:eastAsia="Times New Roman" w:hAnsi="Times New Roman" w:cs="Times New Roman"/>
                <w:color w:val="000000"/>
                <w:sz w:val="26"/>
                <w:szCs w:val="26"/>
              </w:rPr>
              <w:t>документ, що підтверджує фактичне проживання на території Обухівської міської територіальної громади.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9. Інша матеріальна допомога:</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матеріальна допомога  (нецукровий  діабет, інші рідкісні захворювання, тощо:</w:t>
            </w:r>
          </w:p>
          <w:p w:rsidR="00054569" w:rsidRPr="00054569" w:rsidRDefault="00054569" w:rsidP="00054569">
            <w:pPr>
              <w:spacing w:after="0" w:line="240" w:lineRule="auto"/>
              <w:rPr>
                <w:rFonts w:ascii="Times New Roman" w:eastAsia="Times New Roman" w:hAnsi="Times New Roman" w:cs="Times New Roman"/>
                <w:color w:val="000000"/>
                <w:sz w:val="26"/>
                <w:szCs w:val="26"/>
              </w:rPr>
            </w:pP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консультаційного висновку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-проходження парентерального  курсу хіміотерапії та променевої терапії для онкохворих (протягом поточного року):</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консультаційного висновку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10. На придбання засобів гігієни (підгузки для дітей з інвалідністю):</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копію свідоцтва про народження дитини; </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посвідчення встановленого зразка;</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індивідуальної програми реабілітації з відміткою про потребу у підгузках;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реквізити про особистий рахунок заявника в банківській установі.</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b/>
                <w:color w:val="000000"/>
                <w:sz w:val="26"/>
                <w:szCs w:val="26"/>
              </w:rPr>
              <w:t>11. Особам, які перебувають на обліку в Територіальному центрі надання соціальних послуг Обухівської міської ради Київської області до Великодня (згідно списків).</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12</w:t>
            </w:r>
            <w:r w:rsidRPr="00054569">
              <w:rPr>
                <w:rFonts w:ascii="Times New Roman" w:eastAsia="Times New Roman" w:hAnsi="Times New Roman" w:cs="Times New Roman"/>
                <w:color w:val="000000"/>
                <w:sz w:val="26"/>
                <w:szCs w:val="26"/>
              </w:rPr>
              <w:t>.</w:t>
            </w:r>
            <w:r w:rsidRPr="00054569">
              <w:rPr>
                <w:rFonts w:ascii="Times New Roman" w:eastAsia="Times New Roman" w:hAnsi="Times New Roman" w:cs="Times New Roman"/>
                <w:b/>
                <w:color w:val="000000"/>
                <w:sz w:val="26"/>
                <w:szCs w:val="26"/>
              </w:rPr>
              <w:t xml:space="preserve">Особам з інвалідністю до Міжнародного дня осіб з інвалідністю:  </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 xml:space="preserve">12.1 </w:t>
            </w:r>
            <w:r w:rsidRPr="00054569">
              <w:rPr>
                <w:rFonts w:ascii="Times New Roman" w:eastAsia="Times New Roman" w:hAnsi="Times New Roman" w:cs="Times New Roman"/>
                <w:b/>
                <w:sz w:val="26"/>
                <w:szCs w:val="26"/>
              </w:rPr>
              <w:t>Особам, які мають дітей з інвалідністю віком до 18 років:</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color w:val="000000"/>
                <w:sz w:val="26"/>
                <w:szCs w:val="26"/>
              </w:rPr>
              <w:t>- 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свідоцтва про народження дитини;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посвідчення отримувача державної соціальної допомоги дітям з інвалідністю;</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-реквізити про особистий рахунок заявника в банківській установі.</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 xml:space="preserve">12.2 </w:t>
            </w:r>
            <w:r w:rsidRPr="00054569">
              <w:rPr>
                <w:rFonts w:ascii="Times New Roman" w:eastAsia="Times New Roman" w:hAnsi="Times New Roman" w:cs="Times New Roman"/>
                <w:b/>
                <w:sz w:val="26"/>
                <w:szCs w:val="26"/>
              </w:rPr>
              <w:t>Особам з інвалідністю загального захворювання, які користуються кріслом колісним:</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b/>
                <w:color w:val="000000"/>
                <w:sz w:val="26"/>
                <w:szCs w:val="26"/>
              </w:rPr>
            </w:pPr>
            <w:r w:rsidRPr="00054569">
              <w:rPr>
                <w:rFonts w:ascii="Times New Roman" w:eastAsia="Times New Roman" w:hAnsi="Times New Roman" w:cs="Times New Roman"/>
                <w:color w:val="000000"/>
                <w:sz w:val="26"/>
                <w:szCs w:val="26"/>
              </w:rPr>
              <w:t>-згоду на збір інформації на обробку персональних даних відповідно до вимог Закону України «Про захист персональних даних»;</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паспорта або ID картки;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-копію витягу з реєстру територіальної громади про реєстрацію місця проживання;</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sz w:val="26"/>
                <w:szCs w:val="26"/>
              </w:rPr>
              <w:t>-копію документа, що підтверджує інвалідність;</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sz w:val="26"/>
                <w:szCs w:val="26"/>
              </w:rPr>
            </w:pPr>
            <w:r w:rsidRPr="00054569">
              <w:rPr>
                <w:rFonts w:ascii="Times New Roman" w:eastAsia="Times New Roman" w:hAnsi="Times New Roman" w:cs="Times New Roman"/>
                <w:sz w:val="26"/>
                <w:szCs w:val="26"/>
              </w:rPr>
              <w:t>-копію індивідуальної програми реабілітації особи з інвалідністю (ІПР) із зазначенням потреби у кріслі колісному;</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копію довідки внутрішньо переміщеної особи;</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-реквізити про особистий рахунок заявника в банківській установі.</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jc w:val="both"/>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sz w:val="26"/>
                <w:szCs w:val="26"/>
              </w:rPr>
              <w:t>12.3 Особам з інвалідністю, які перебувають на обслуговуванні в Територіальному центрі надання соціальних послуг Обухівської міської ради Київської області (згідно списків)</w:t>
            </w:r>
          </w:p>
        </w:tc>
      </w:tr>
      <w:tr w:rsidR="00054569" w:rsidRPr="00054569" w:rsidTr="0005456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054569" w:rsidRPr="00054569" w:rsidRDefault="00054569" w:rsidP="00054569">
            <w:pPr>
              <w:spacing w:after="0" w:line="240" w:lineRule="auto"/>
              <w:jc w:val="both"/>
              <w:rPr>
                <w:rFonts w:ascii="Times New Roman" w:eastAsia="Times New Roman" w:hAnsi="Times New Roman" w:cs="Times New Roman"/>
                <w:b/>
                <w:bCs/>
                <w:sz w:val="26"/>
                <w:szCs w:val="26"/>
              </w:rPr>
            </w:pPr>
            <w:r w:rsidRPr="00054569">
              <w:rPr>
                <w:rFonts w:ascii="Times New Roman" w:eastAsia="Times New Roman" w:hAnsi="Times New Roman" w:cs="Times New Roman"/>
                <w:b/>
                <w:bCs/>
                <w:sz w:val="26"/>
                <w:szCs w:val="26"/>
              </w:rPr>
              <w:t>12.4 особам з інвалідністю по зору I групи, які перебувають на обліку в Обухівському учбово-виробничому підприємстві Українського товариства сліпих  (згідно списків)</w:t>
            </w:r>
          </w:p>
        </w:tc>
      </w:tr>
    </w:tbl>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2.6 У разі, якщо надання матеріальної допомоги потребують неповнолітні діти, то заява подається їхніми законними представниками або опікуном.</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2.7 Звернення громадян щодо надання матеріальної допомоги розглядаються протягом 30 календарних днів з дня надання повного пакету документів.</w:t>
      </w:r>
    </w:p>
    <w:p w:rsid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rsidR="006B6698" w:rsidRPr="00054569" w:rsidRDefault="006B6698"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3. Порядок відмови у наданні матеріальної допомоги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3.1 Виконавчий комітет Обухівської міської ради може відмовити заявнику в наданні матеріальної допомоги у випадках:</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подання заявником у заяві недостовірної або неповної інформації, щодо себе або членів своєї сім’ї;</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-якщо особа не зареєстрована або не перебуває на обліку, як внутрішньо переміщена особа на території Обухівської міської територіальної громади (згідно Наказу Міністерства розвитку громад та територій України від 28.02.2025 № 376)   (за винятком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члена сім'ї першого ступеня споріднення, а вразі відсутності – другого ступеня споріднення в зв’язку із загибеллю військовослужбовця для отримання одноразової допомоги згідно додатку 1 п.п. 1.4</w:t>
      </w:r>
      <w:r w:rsidRPr="00CB4AAB">
        <w:rPr>
          <w:rFonts w:ascii="Times New Roman" w:eastAsia="Times New Roman" w:hAnsi="Times New Roman" w:cs="Times New Roman"/>
          <w:color w:val="000000" w:themeColor="text1"/>
          <w:sz w:val="26"/>
          <w:szCs w:val="26"/>
        </w:rPr>
        <w:t xml:space="preserve">, члена сім’ї першого ступеня споріднення, а в разі відсутності – другого ступеня споріднення, в зв’язку із смертю ветерана війни з числа учасників АТО/ООС/бойових дій в період військової агресії російської федерації проти України для отримання допомоги згідно додатку 1 п.п. 1.6, </w:t>
      </w:r>
      <w:r w:rsidRPr="00054569">
        <w:rPr>
          <w:rFonts w:ascii="Times New Roman" w:eastAsia="Times New Roman" w:hAnsi="Times New Roman" w:cs="Times New Roman"/>
          <w:color w:val="000000"/>
          <w:sz w:val="26"/>
          <w:szCs w:val="26"/>
        </w:rPr>
        <w:t>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 дітей з інвалідністю для отримання матеріальної допомоги до Міжнародного дня осіб з інвалідністю згідно додатку 1 п. 12 );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повторного звернення особи за матеріальною допомогою протягом відповідного бюджетного року (без врахування п. </w:t>
      </w:r>
      <w:r w:rsidRPr="00054569">
        <w:rPr>
          <w:rFonts w:ascii="Times New Roman" w:eastAsia="Times New Roman" w:hAnsi="Times New Roman" w:cs="Times New Roman"/>
          <w:color w:val="000000"/>
          <w:sz w:val="26"/>
          <w:szCs w:val="26"/>
          <w:shd w:val="clear" w:color="auto" w:fill="FFFFFF"/>
        </w:rPr>
        <w:t>1.2, 1.3; 1.4</w:t>
      </w:r>
      <w:r w:rsidRPr="00054569">
        <w:rPr>
          <w:rFonts w:ascii="Times New Roman" w:eastAsia="Times New Roman" w:hAnsi="Times New Roman" w:cs="Times New Roman"/>
          <w:color w:val="000000"/>
          <w:sz w:val="26"/>
          <w:szCs w:val="26"/>
        </w:rPr>
        <w:t>;1.5;1.6; 2; 3; 4; 6; 7; 8; 9.2; 10; 11; 12 (додатку 1));</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повторного звернення за матеріальною допомогою протягом бюджетного року особою, зазначеною у п. 1.1 Додатку 1, крім випадків надання матеріальної допомоги онкохворим відповідно до п. 5 Додатку 1;</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якщо заявник знаходиться на повному державному утриманні;</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у разі відсутності у повному обсязі документів, зазначених в п. 2.5 цього Порядку;</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звернення із заявою про відмову від матеріальної допомоги;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якщо заявник не зареєстрований на території Обухівської міської територіальної громади для отримання матеріальної допомоги у зв’язку з скрутним матеріальним становищем згідно п.5 Додатку 1;</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2-х  кратний розмір прожиткового мінімуму на осіб, що втратили працездатність, встановленого на поточний бюджетний рік, в якому призначається матеріальна </w:t>
      </w:r>
      <w:r w:rsidRPr="00054569">
        <w:rPr>
          <w:rFonts w:ascii="Times New Roman" w:eastAsia="Times New Roman" w:hAnsi="Times New Roman" w:cs="Times New Roman"/>
          <w:color w:val="000000"/>
          <w:sz w:val="26"/>
          <w:szCs w:val="26"/>
        </w:rPr>
        <w:lastRenderedPageBreak/>
        <w:t>допомога для отримання допомоги у зв’язку з скрутним матеріальним становищем згідно п.5 додатку 1.</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2026-2028 роки на поточний бюджетний рік. </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4. Заключні положення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4.1 Підставою для виплати матеріальної допомоги є рішення виконавчого комітету Обухівської міської ради та/або розпорядженням Обухівського міського голови.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2026-2028 роки на поточний бюджетний рік.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4.3. Виплата наданої громадянину матеріальної допомоги здійснюється Управлінням соціального захисту населення виконавчого комітету Обухівської міської Київської області ради через уповноважені банки за реквізитами, зазначеними заявником.</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4.4 Оплата поштових послуг здійснюється за рахунок коштів, передбачених в кошторисі про надання матеріальної допомоги на поточний бюджетний рік, що є додатком 1 до Програми.</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Default="00054569" w:rsidP="00054569">
      <w:pPr>
        <w:spacing w:after="0" w:line="240" w:lineRule="auto"/>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Секретар Обухівської </w:t>
      </w:r>
      <w:r w:rsidRPr="00054569">
        <w:rPr>
          <w:rFonts w:ascii="Times New Roman" w:eastAsia="Times New Roman" w:hAnsi="Times New Roman" w:cs="Times New Roman"/>
          <w:b/>
          <w:bCs/>
          <w:color w:val="000000"/>
          <w:sz w:val="26"/>
          <w:szCs w:val="26"/>
        </w:rPr>
        <w:t>міської ради</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r>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Лариса ІЛЬЄНКО</w:t>
      </w:r>
    </w:p>
    <w:p w:rsidR="006B6698" w:rsidRPr="00054569" w:rsidRDefault="006B6698"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Начальник управління соціального захисту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населення виконавчого комітету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Обухівської міської рад</w:t>
      </w:r>
      <w:r w:rsidR="006B6698">
        <w:rPr>
          <w:rFonts w:ascii="Times New Roman" w:eastAsia="Times New Roman" w:hAnsi="Times New Roman" w:cs="Times New Roman"/>
          <w:b/>
          <w:bCs/>
          <w:color w:val="000000"/>
          <w:sz w:val="26"/>
          <w:szCs w:val="26"/>
        </w:rPr>
        <w:t>и</w:t>
      </w:r>
      <w:r w:rsidR="00717E6E" w:rsidRPr="00717E6E">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00717E6E" w:rsidRPr="00054569">
        <w:rPr>
          <w:rFonts w:ascii="Times New Roman" w:eastAsia="Times New Roman" w:hAnsi="Times New Roman" w:cs="Times New Roman"/>
          <w:b/>
          <w:bCs/>
          <w:color w:val="000000"/>
          <w:sz w:val="26"/>
          <w:szCs w:val="26"/>
        </w:rPr>
        <w:t>Вікторія ІЩЕНКО</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Default="00054569" w:rsidP="00054569">
      <w:pPr>
        <w:spacing w:after="0" w:line="240" w:lineRule="auto"/>
        <w:rPr>
          <w:rFonts w:ascii="Times New Roman" w:eastAsia="Calibri" w:hAnsi="Times New Roman" w:cs="Times New Roman"/>
          <w:color w:val="000000"/>
          <w:sz w:val="24"/>
          <w:szCs w:val="24"/>
          <w:lang w:eastAsia="ru-RU"/>
        </w:rPr>
      </w:pPr>
    </w:p>
    <w:p w:rsidR="00CB4AAB" w:rsidRDefault="00CB4AAB"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Default="00717E6E" w:rsidP="00054569">
      <w:pPr>
        <w:spacing w:after="0" w:line="240" w:lineRule="auto"/>
        <w:rPr>
          <w:rFonts w:ascii="Times New Roman" w:eastAsia="Calibri" w:hAnsi="Times New Roman" w:cs="Times New Roman"/>
          <w:color w:val="000000"/>
          <w:sz w:val="24"/>
          <w:szCs w:val="24"/>
          <w:lang w:eastAsia="ru-RU"/>
        </w:rPr>
      </w:pPr>
    </w:p>
    <w:p w:rsidR="00717E6E" w:rsidRPr="00054569" w:rsidRDefault="00717E6E"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Додаток 5</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 Комплексної програми «Турбота» Обухівської міської територіальної громади на 2026-2028 роки</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0"/>
          <w:szCs w:val="20"/>
        </w:rPr>
      </w:pPr>
      <w:r w:rsidRPr="00054569">
        <w:rPr>
          <w:rFonts w:ascii="Times New Roman" w:eastAsia="Times New Roman" w:hAnsi="Times New Roman" w:cs="Times New Roman"/>
          <w:color w:val="000000"/>
          <w:sz w:val="20"/>
          <w:szCs w:val="20"/>
        </w:rPr>
        <w:t xml:space="preserve"> </w:t>
      </w:r>
    </w:p>
    <w:p w:rsidR="00054569" w:rsidRPr="00054569" w:rsidRDefault="00054569" w:rsidP="00054569">
      <w:pPr>
        <w:spacing w:after="0" w:line="240" w:lineRule="auto"/>
        <w:ind w:left="3540" w:firstLine="708"/>
        <w:jc w:val="right"/>
        <w:rPr>
          <w:rFonts w:ascii="Times New Roman" w:eastAsia="Calibri" w:hAnsi="Times New Roman" w:cs="Times New Roman"/>
          <w:color w:val="000000"/>
          <w:lang w:eastAsia="ru-RU"/>
        </w:rPr>
      </w:pPr>
    </w:p>
    <w:p w:rsidR="00054569" w:rsidRPr="00054569" w:rsidRDefault="00054569" w:rsidP="00054569">
      <w:pPr>
        <w:spacing w:after="0" w:line="276" w:lineRule="auto"/>
        <w:jc w:val="center"/>
        <w:rPr>
          <w:rFonts w:ascii="Times New Roman" w:eastAsia="Calibri" w:hAnsi="Times New Roman" w:cs="Times New Roman"/>
          <w:b/>
          <w:bCs/>
          <w:color w:val="000000"/>
          <w:sz w:val="26"/>
          <w:szCs w:val="26"/>
        </w:rPr>
      </w:pPr>
      <w:r w:rsidRPr="00054569">
        <w:rPr>
          <w:rFonts w:ascii="Times New Roman" w:eastAsia="Calibri" w:hAnsi="Times New Roman" w:cs="Times New Roman"/>
          <w:b/>
          <w:bCs/>
          <w:color w:val="000000"/>
          <w:sz w:val="26"/>
          <w:szCs w:val="26"/>
        </w:rPr>
        <w:t>ПОРЯДОК</w:t>
      </w:r>
    </w:p>
    <w:p w:rsidR="00054569" w:rsidRPr="00054569" w:rsidRDefault="00054569" w:rsidP="00054569">
      <w:pPr>
        <w:spacing w:line="252" w:lineRule="auto"/>
        <w:ind w:firstLine="567"/>
        <w:jc w:val="center"/>
        <w:rPr>
          <w:rFonts w:ascii="Times New Roman" w:eastAsia="Calibri" w:hAnsi="Times New Roman" w:cs="Times New Roman"/>
          <w:b/>
          <w:color w:val="000000"/>
          <w:sz w:val="26"/>
          <w:szCs w:val="26"/>
        </w:rPr>
      </w:pPr>
      <w:r w:rsidRPr="00054569">
        <w:rPr>
          <w:rFonts w:ascii="Times New Roman" w:eastAsia="Calibri" w:hAnsi="Times New Roman" w:cs="Times New Roman"/>
          <w:b/>
          <w:color w:val="000000"/>
          <w:sz w:val="26"/>
          <w:szCs w:val="26"/>
        </w:rPr>
        <w:t xml:space="preserve">надання пільг з оплати житлово-комунальних послуг </w:t>
      </w:r>
      <w:r w:rsidRPr="00054569">
        <w:rPr>
          <w:rFonts w:ascii="Times New Roman" w:eastAsia="Calibri" w:hAnsi="Times New Roman" w:cs="Times New Roman"/>
          <w:b/>
          <w:color w:val="000000"/>
          <w:sz w:val="26"/>
          <w:szCs w:val="26"/>
          <w:lang w:eastAsia="ru-RU"/>
        </w:rPr>
        <w:t>членам сімей загиблих (померлих) Захисників чи Захисниць України, з числа учасників АТО/ООС/</w:t>
      </w:r>
      <w:r w:rsidRPr="00054569">
        <w:rPr>
          <w:rFonts w:ascii="Times New Roman" w:eastAsia="Times New Roman" w:hAnsi="Times New Roman" w:cs="Times New Roman"/>
          <w:b/>
          <w:color w:val="000000"/>
          <w:sz w:val="26"/>
          <w:szCs w:val="26"/>
        </w:rPr>
        <w:t xml:space="preserve"> бойових дій в період військової агресії російської федерації проти України</w:t>
      </w:r>
      <w:r w:rsidRPr="00054569">
        <w:rPr>
          <w:rFonts w:ascii="Times New Roman" w:eastAsia="Calibri" w:hAnsi="Times New Roman" w:cs="Times New Roman"/>
          <w:b/>
          <w:color w:val="000000"/>
          <w:sz w:val="26"/>
          <w:szCs w:val="26"/>
          <w:lang w:eastAsia="ru-RU"/>
        </w:rPr>
        <w:t xml:space="preserve">  та членам </w:t>
      </w:r>
      <w:r w:rsidRPr="00054569">
        <w:rPr>
          <w:rFonts w:ascii="Times New Roman" w:eastAsia="Times New Roman" w:hAnsi="Times New Roman" w:cs="Times New Roman"/>
          <w:b/>
          <w:bCs/>
          <w:color w:val="000000"/>
          <w:sz w:val="26"/>
          <w:szCs w:val="26"/>
        </w:rPr>
        <w:t>сімей осіб, які загинули під час участі у Революції Гідності</w:t>
      </w:r>
      <w:r w:rsidRPr="00054569">
        <w:rPr>
          <w:rFonts w:ascii="Times New Roman" w:eastAsia="Times New Roman" w:hAnsi="Times New Roman" w:cs="Times New Roman"/>
          <w:color w:val="000000"/>
          <w:sz w:val="26"/>
          <w:szCs w:val="26"/>
        </w:rPr>
        <w:t xml:space="preserve"> </w:t>
      </w:r>
      <w:r w:rsidRPr="00054569">
        <w:rPr>
          <w:rFonts w:ascii="Times New Roman" w:eastAsia="Calibri" w:hAnsi="Times New Roman" w:cs="Times New Roman"/>
          <w:b/>
          <w:color w:val="000000"/>
          <w:sz w:val="26"/>
          <w:szCs w:val="26"/>
          <w:lang w:eastAsia="ru-RU"/>
        </w:rPr>
        <w:t>за рахунок коштів бюджету Обухівської міської</w:t>
      </w:r>
      <w:r w:rsidRPr="00054569">
        <w:rPr>
          <w:rFonts w:ascii="Times New Roman" w:eastAsia="Calibri" w:hAnsi="Times New Roman" w:cs="Times New Roman"/>
          <w:b/>
          <w:color w:val="000000"/>
          <w:sz w:val="26"/>
          <w:szCs w:val="26"/>
        </w:rPr>
        <w:t xml:space="preserve"> </w:t>
      </w:r>
      <w:r w:rsidRPr="00054569">
        <w:rPr>
          <w:rFonts w:ascii="Times New Roman" w:eastAsia="Calibri" w:hAnsi="Times New Roman" w:cs="Times New Roman"/>
          <w:b/>
          <w:color w:val="000000"/>
          <w:sz w:val="26"/>
          <w:szCs w:val="26"/>
          <w:lang w:eastAsia="ru-RU"/>
        </w:rPr>
        <w:t>територіальної громади</w:t>
      </w:r>
    </w:p>
    <w:p w:rsidR="00054569" w:rsidRPr="00054569" w:rsidRDefault="00054569" w:rsidP="00054569">
      <w:pPr>
        <w:spacing w:after="0" w:line="240" w:lineRule="auto"/>
        <w:ind w:firstLine="567"/>
        <w:jc w:val="both"/>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rPr>
        <w:t>1. Цей Порядок визначає механізм використання коштів, передбачених пунктом 3 кошторису витрат інших пільг (Додаток 2 до Програми) надання пільг</w:t>
      </w:r>
      <w:r w:rsidRPr="00054569">
        <w:rPr>
          <w:rFonts w:ascii="Times New Roman" w:eastAsia="Calibri" w:hAnsi="Times New Roman" w:cs="Times New Roman"/>
          <w:bCs/>
          <w:color w:val="000000"/>
          <w:sz w:val="26"/>
          <w:szCs w:val="26"/>
        </w:rPr>
        <w:t xml:space="preserve"> з оплати житлово-комунальних послуг членам сімей загиблих (померлих) Захисників чи Захисниць України,</w:t>
      </w:r>
      <w:r w:rsidRPr="00054569">
        <w:rPr>
          <w:rFonts w:ascii="Calibri" w:eastAsia="Calibri" w:hAnsi="Calibri" w:cs="Times New Roman"/>
          <w:color w:val="000000"/>
          <w:sz w:val="26"/>
          <w:szCs w:val="26"/>
          <w:shd w:val="clear" w:color="auto" w:fill="FFFFFF"/>
        </w:rPr>
        <w:t xml:space="preserve"> </w:t>
      </w:r>
      <w:r w:rsidRPr="00054569">
        <w:rPr>
          <w:rFonts w:ascii="Times New Roman" w:eastAsia="Calibri" w:hAnsi="Times New Roman" w:cs="Times New Roman"/>
          <w:color w:val="000000"/>
          <w:sz w:val="26"/>
          <w:szCs w:val="26"/>
          <w:shd w:val="clear" w:color="auto" w:fill="FFFFFF"/>
        </w:rPr>
        <w:t xml:space="preserve">з числа учасників АТО/ООС/бойових дій в період військової агресії російської федерації проти України та членам </w:t>
      </w:r>
      <w:r w:rsidRPr="00054569">
        <w:rPr>
          <w:rFonts w:ascii="Times New Roman" w:eastAsia="Times New Roman" w:hAnsi="Times New Roman" w:cs="Times New Roman"/>
          <w:color w:val="000000"/>
          <w:sz w:val="26"/>
          <w:szCs w:val="26"/>
        </w:rPr>
        <w:t>сімей осіб, які загинули під час участі у Революції Гідності,</w:t>
      </w:r>
      <w:r w:rsidRPr="00054569">
        <w:rPr>
          <w:rFonts w:ascii="Times New Roman" w:eastAsia="Calibri" w:hAnsi="Times New Roman" w:cs="Times New Roman"/>
          <w:color w:val="000000"/>
          <w:sz w:val="26"/>
          <w:szCs w:val="26"/>
          <w:shd w:val="clear" w:color="auto" w:fill="FFFFFF"/>
        </w:rPr>
        <w:t xml:space="preserve"> </w:t>
      </w:r>
      <w:r w:rsidRPr="00054569">
        <w:rPr>
          <w:rFonts w:ascii="Times New Roman" w:eastAsia="Calibri" w:hAnsi="Times New Roman" w:cs="Times New Roman"/>
          <w:color w:val="000000"/>
          <w:sz w:val="26"/>
          <w:szCs w:val="26"/>
          <w:lang w:eastAsia="ru-RU"/>
        </w:rPr>
        <w:t>які зареєстровані та проживають на території Обухівської міської територіальної громади, відповідно до пункту 2.8 заходів комплексної  програми «Турбота» Обухівської міської територіальної громади</w:t>
      </w:r>
      <w:r w:rsidRPr="00054569">
        <w:rPr>
          <w:rFonts w:ascii="Times New Roman" w:eastAsia="Times New Roman" w:hAnsi="Times New Roman" w:cs="Times New Roman"/>
          <w:color w:val="000000"/>
          <w:sz w:val="26"/>
          <w:szCs w:val="26"/>
        </w:rPr>
        <w:t xml:space="preserve"> Обухівського району Київської області</w:t>
      </w:r>
      <w:r w:rsidRPr="00054569">
        <w:rPr>
          <w:rFonts w:ascii="Times New Roman" w:eastAsia="Calibri" w:hAnsi="Times New Roman" w:cs="Times New Roman"/>
          <w:color w:val="000000"/>
          <w:sz w:val="26"/>
          <w:szCs w:val="26"/>
          <w:lang w:eastAsia="ru-RU"/>
        </w:rPr>
        <w:t xml:space="preserve"> на 2026-2028 роки.</w:t>
      </w:r>
    </w:p>
    <w:p w:rsidR="00054569" w:rsidRPr="00054569" w:rsidRDefault="00054569" w:rsidP="00054569">
      <w:pPr>
        <w:spacing w:after="0" w:line="240" w:lineRule="auto"/>
        <w:ind w:firstLine="567"/>
        <w:jc w:val="both"/>
        <w:rPr>
          <w:rFonts w:ascii="Times New Roman" w:eastAsia="Times New Roman" w:hAnsi="Times New Roman" w:cs="Times New Roman"/>
          <w:bCs/>
          <w:color w:val="000000"/>
          <w:sz w:val="26"/>
          <w:szCs w:val="26"/>
          <w:lang w:eastAsia="ru-RU"/>
        </w:rPr>
      </w:pPr>
      <w:r w:rsidRPr="00054569">
        <w:rPr>
          <w:rFonts w:ascii="Times New Roman" w:eastAsia="Times New Roman" w:hAnsi="Times New Roman" w:cs="Times New Roman"/>
          <w:color w:val="000000"/>
          <w:sz w:val="26"/>
          <w:szCs w:val="26"/>
          <w:lang w:eastAsia="ru-RU"/>
        </w:rPr>
        <w:t xml:space="preserve">2. Надання пільг з оплати житлово-комунальних послуг призначається </w:t>
      </w:r>
      <w:r w:rsidRPr="00054569">
        <w:rPr>
          <w:rFonts w:ascii="Times New Roman" w:eastAsia="Times New Roman" w:hAnsi="Times New Roman" w:cs="Times New Roman"/>
          <w:bCs/>
          <w:color w:val="000000"/>
          <w:sz w:val="26"/>
          <w:szCs w:val="26"/>
          <w:lang w:eastAsia="ru-RU"/>
        </w:rPr>
        <w:t>членам сімей загиблих (померлих) Захисників чи Захисниць України,</w:t>
      </w:r>
      <w:r w:rsidRPr="00054569">
        <w:rPr>
          <w:rFonts w:ascii="Times New Roman" w:eastAsia="Times New Roman" w:hAnsi="Times New Roman" w:cs="Times New Roman"/>
          <w:color w:val="000000"/>
          <w:sz w:val="26"/>
          <w:szCs w:val="26"/>
          <w:shd w:val="clear" w:color="auto" w:fill="FFFFFF"/>
          <w:lang w:eastAsia="ru-RU"/>
        </w:rPr>
        <w:t xml:space="preserve"> які загинули (померли) під час захисту незалежності, суверенітету та територіальної цілісності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054569">
        <w:rPr>
          <w:rFonts w:ascii="Times New Roman" w:eastAsia="Calibri" w:hAnsi="Times New Roman" w:cs="Times New Roman"/>
          <w:color w:val="000000"/>
          <w:sz w:val="26"/>
          <w:szCs w:val="26"/>
          <w:shd w:val="clear" w:color="auto" w:fill="FFFFFF"/>
        </w:rPr>
        <w:t xml:space="preserve"> та членам </w:t>
      </w:r>
      <w:r w:rsidRPr="00054569">
        <w:rPr>
          <w:rFonts w:ascii="Times New Roman" w:eastAsia="Times New Roman" w:hAnsi="Times New Roman" w:cs="Times New Roman"/>
          <w:color w:val="000000"/>
          <w:sz w:val="26"/>
          <w:szCs w:val="26"/>
        </w:rPr>
        <w:t>сімей осіб, які загинули під час участі у Революції Гідності</w:t>
      </w:r>
      <w:r w:rsidRPr="00054569">
        <w:rPr>
          <w:rFonts w:ascii="Times New Roman" w:eastAsia="Times New Roman" w:hAnsi="Times New Roman" w:cs="Times New Roman"/>
          <w:bCs/>
          <w:color w:val="000000"/>
          <w:sz w:val="26"/>
          <w:szCs w:val="26"/>
          <w:lang w:eastAsia="ru-RU"/>
        </w:rPr>
        <w:t>.</w:t>
      </w:r>
    </w:p>
    <w:p w:rsidR="00054569" w:rsidRPr="00054569" w:rsidRDefault="00054569" w:rsidP="00054569">
      <w:pPr>
        <w:spacing w:after="0" w:line="240" w:lineRule="auto"/>
        <w:ind w:firstLine="567"/>
        <w:jc w:val="both"/>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3. До членів сім’ї загиблих (померлих) Захисників чи Захисниць України,  з числа учасників АТО/ООС/</w:t>
      </w:r>
      <w:r w:rsidRPr="00054569">
        <w:rPr>
          <w:rFonts w:ascii="Times New Roman" w:eastAsia="Times New Roman" w:hAnsi="Times New Roman" w:cs="Times New Roman"/>
          <w:color w:val="000000"/>
          <w:sz w:val="26"/>
          <w:szCs w:val="26"/>
          <w:lang w:eastAsia="ru-RU"/>
        </w:rPr>
        <w:t>бойових дій в період військової агресії російської федерації проти України</w:t>
      </w:r>
      <w:r w:rsidRPr="00054569">
        <w:rPr>
          <w:rFonts w:ascii="Times New Roman" w:eastAsia="Calibri" w:hAnsi="Times New Roman" w:cs="Times New Roman"/>
          <w:color w:val="000000"/>
          <w:sz w:val="26"/>
          <w:szCs w:val="26"/>
          <w:shd w:val="clear" w:color="auto" w:fill="FFFFFF"/>
        </w:rPr>
        <w:t xml:space="preserve"> та членів </w:t>
      </w:r>
      <w:r w:rsidRPr="00054569">
        <w:rPr>
          <w:rFonts w:ascii="Times New Roman" w:eastAsia="Times New Roman" w:hAnsi="Times New Roman" w:cs="Times New Roman"/>
          <w:color w:val="000000"/>
          <w:sz w:val="26"/>
          <w:szCs w:val="26"/>
        </w:rPr>
        <w:t>сім’ї осіб, які загинули під час участі у Революції Гідності</w:t>
      </w:r>
      <w:r w:rsidRPr="00054569">
        <w:rPr>
          <w:rFonts w:ascii="Times New Roman" w:eastAsia="Times New Roman" w:hAnsi="Times New Roman" w:cs="Times New Roman"/>
          <w:color w:val="000000"/>
          <w:sz w:val="26"/>
          <w:szCs w:val="26"/>
          <w:lang w:eastAsia="ru-RU"/>
        </w:rPr>
        <w:t xml:space="preserve"> </w:t>
      </w:r>
      <w:r w:rsidRPr="00054569">
        <w:rPr>
          <w:rFonts w:ascii="Times New Roman" w:eastAsia="Calibri" w:hAnsi="Times New Roman" w:cs="Times New Roman"/>
          <w:color w:val="000000"/>
          <w:sz w:val="26"/>
          <w:szCs w:val="26"/>
          <w:lang w:eastAsia="ru-RU"/>
        </w:rPr>
        <w:t>належать: батьки, один із подружжя, який не одружився вдруге, діти, які не мають (і не мали) своїх дітей, діти які мають свої сім’ї, але стали особами з інвалідністю до досягнення повноліття, діти, обоє з батьків яких загинули.</w:t>
      </w:r>
    </w:p>
    <w:p w:rsidR="00054569" w:rsidRPr="00054569" w:rsidRDefault="00054569" w:rsidP="00054569">
      <w:pPr>
        <w:spacing w:after="0" w:line="240" w:lineRule="auto"/>
        <w:ind w:firstLine="567"/>
        <w:jc w:val="both"/>
        <w:rPr>
          <w:rFonts w:ascii="Times New Roman" w:eastAsia="Calibri" w:hAnsi="Times New Roman" w:cs="Times New Roman"/>
          <w:bCs/>
          <w:color w:val="000000"/>
          <w:sz w:val="26"/>
          <w:szCs w:val="26"/>
        </w:rPr>
      </w:pPr>
      <w:r w:rsidRPr="00054569">
        <w:rPr>
          <w:rFonts w:ascii="Times New Roman" w:eastAsia="Calibri" w:hAnsi="Times New Roman" w:cs="Times New Roman"/>
          <w:color w:val="000000"/>
          <w:sz w:val="26"/>
          <w:szCs w:val="26"/>
        </w:rPr>
        <w:t xml:space="preserve">4. Пільги з оплати житлово-комунальних послуг виплачується у розмірі                               870,00 (вісімсот сімдесят) грн в опалювальний сезон (з </w:t>
      </w:r>
      <w:r w:rsidRPr="00054569">
        <w:rPr>
          <w:rFonts w:ascii="Times New Roman" w:eastAsia="Calibri" w:hAnsi="Times New Roman" w:cs="Times New Roman"/>
          <w:color w:val="000000"/>
          <w:sz w:val="26"/>
          <w:szCs w:val="26"/>
          <w:shd w:val="clear" w:color="auto" w:fill="FFFFFF"/>
        </w:rPr>
        <w:t xml:space="preserve">01 жовтня по 31 березня) </w:t>
      </w:r>
      <w:r w:rsidRPr="00054569">
        <w:rPr>
          <w:rFonts w:ascii="Times New Roman" w:eastAsia="Calibri" w:hAnsi="Times New Roman" w:cs="Times New Roman"/>
          <w:color w:val="000000"/>
          <w:sz w:val="26"/>
          <w:szCs w:val="26"/>
        </w:rPr>
        <w:t xml:space="preserve"> та 320,00 (триста двадцять) грн в неопалювальний сезон </w:t>
      </w:r>
      <w:r w:rsidRPr="00054569">
        <w:rPr>
          <w:rFonts w:ascii="Times New Roman" w:eastAsia="Calibri" w:hAnsi="Times New Roman" w:cs="Times New Roman"/>
          <w:color w:val="000000"/>
          <w:sz w:val="26"/>
          <w:szCs w:val="26"/>
          <w:shd w:val="clear" w:color="auto" w:fill="FFFFFF"/>
        </w:rPr>
        <w:t xml:space="preserve">(з 01 квітня по 30 вересня) на місяць </w:t>
      </w:r>
      <w:r w:rsidRPr="00054569">
        <w:rPr>
          <w:rFonts w:ascii="Times New Roman" w:eastAsia="Calibri" w:hAnsi="Times New Roman" w:cs="Times New Roman"/>
          <w:color w:val="000000"/>
          <w:sz w:val="26"/>
          <w:szCs w:val="26"/>
        </w:rPr>
        <w:t xml:space="preserve">кожному з членів </w:t>
      </w:r>
      <w:r w:rsidRPr="00054569">
        <w:rPr>
          <w:rFonts w:ascii="Times New Roman" w:eastAsia="Calibri" w:hAnsi="Times New Roman" w:cs="Times New Roman"/>
          <w:bCs/>
          <w:color w:val="000000"/>
          <w:sz w:val="26"/>
          <w:szCs w:val="26"/>
        </w:rPr>
        <w:t>сім’ї загиблого (померлого) Захисника чи Захисниці України,</w:t>
      </w:r>
      <w:r w:rsidRPr="00054569">
        <w:rPr>
          <w:rFonts w:ascii="Times New Roman" w:eastAsia="Calibri" w:hAnsi="Times New Roman" w:cs="Times New Roman"/>
          <w:color w:val="000000"/>
          <w:sz w:val="26"/>
          <w:szCs w:val="26"/>
          <w:shd w:val="clear" w:color="auto" w:fill="FFFFFF"/>
        </w:rPr>
        <w:t xml:space="preserve"> з числа учасників  АТО/ООС/бойових дій в період військової агресії російської </w:t>
      </w:r>
      <w:r w:rsidRPr="00054569">
        <w:rPr>
          <w:rFonts w:ascii="Times New Roman" w:eastAsia="Calibri" w:hAnsi="Times New Roman" w:cs="Times New Roman"/>
          <w:color w:val="000000"/>
          <w:sz w:val="26"/>
          <w:szCs w:val="26"/>
          <w:shd w:val="clear" w:color="auto" w:fill="FFFFFF"/>
        </w:rPr>
        <w:lastRenderedPageBreak/>
        <w:t xml:space="preserve">федерації проти України та членів </w:t>
      </w:r>
      <w:r w:rsidRPr="00054569">
        <w:rPr>
          <w:rFonts w:ascii="Times New Roman" w:eastAsia="Times New Roman" w:hAnsi="Times New Roman" w:cs="Times New Roman"/>
          <w:color w:val="000000"/>
          <w:sz w:val="26"/>
          <w:szCs w:val="26"/>
        </w:rPr>
        <w:t>сім’ї осіб, які загинули під час участі у Революції Гідності</w:t>
      </w:r>
      <w:r w:rsidRPr="00054569">
        <w:rPr>
          <w:rFonts w:ascii="Times New Roman" w:eastAsia="Calibri" w:hAnsi="Times New Roman" w:cs="Times New Roman"/>
          <w:color w:val="000000"/>
          <w:sz w:val="26"/>
          <w:szCs w:val="26"/>
          <w:shd w:val="clear" w:color="auto" w:fill="FFFFFF"/>
        </w:rPr>
        <w:t>,</w:t>
      </w:r>
      <w:r w:rsidRPr="00054569">
        <w:rPr>
          <w:rFonts w:ascii="Times New Roman" w:eastAsia="Calibri" w:hAnsi="Times New Roman" w:cs="Times New Roman"/>
          <w:bCs/>
          <w:color w:val="000000"/>
          <w:sz w:val="26"/>
          <w:szCs w:val="26"/>
        </w:rPr>
        <w:t xml:space="preserve"> які мають відповідний статус.</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 xml:space="preserve">5. Для отримання пільг з оплати житлово-комунальних послуг </w:t>
      </w:r>
      <w:r w:rsidRPr="00054569">
        <w:rPr>
          <w:rFonts w:ascii="Times New Roman" w:eastAsia="Times New Roman" w:hAnsi="Times New Roman" w:cs="Times New Roman"/>
          <w:bCs/>
          <w:color w:val="000000"/>
          <w:sz w:val="26"/>
          <w:szCs w:val="26"/>
          <w:lang w:eastAsia="ru-RU"/>
        </w:rPr>
        <w:t>члени сімей загиблих (померлих) Захисників чи Захисниць України,</w:t>
      </w:r>
      <w:r w:rsidRPr="00054569">
        <w:rPr>
          <w:rFonts w:ascii="Times New Roman" w:eastAsia="Times New Roman" w:hAnsi="Times New Roman" w:cs="Times New Roman"/>
          <w:color w:val="000000"/>
          <w:sz w:val="26"/>
          <w:szCs w:val="26"/>
          <w:shd w:val="clear" w:color="auto" w:fill="FFFFFF"/>
          <w:lang w:eastAsia="ru-RU"/>
        </w:rPr>
        <w:t xml:space="preserve"> з числа учасників  АТО/ООС/бойових дій в період військової агресії російської федерації проти України</w:t>
      </w:r>
      <w:r w:rsidRPr="00054569">
        <w:rPr>
          <w:rFonts w:ascii="Times New Roman" w:eastAsia="Calibri" w:hAnsi="Times New Roman" w:cs="Times New Roman"/>
          <w:color w:val="000000"/>
          <w:sz w:val="26"/>
          <w:szCs w:val="26"/>
          <w:shd w:val="clear" w:color="auto" w:fill="FFFFFF"/>
        </w:rPr>
        <w:t xml:space="preserve"> та члени </w:t>
      </w:r>
      <w:r w:rsidRPr="00054569">
        <w:rPr>
          <w:rFonts w:ascii="Times New Roman" w:eastAsia="Times New Roman" w:hAnsi="Times New Roman" w:cs="Times New Roman"/>
          <w:color w:val="000000"/>
          <w:sz w:val="26"/>
          <w:szCs w:val="26"/>
        </w:rPr>
        <w:t>сімей осіб, які загинули під час участі у Революції Гідності</w:t>
      </w:r>
      <w:r w:rsidRPr="00054569">
        <w:rPr>
          <w:rFonts w:ascii="Times New Roman" w:eastAsia="Times New Roman" w:hAnsi="Times New Roman" w:cs="Times New Roman"/>
          <w:color w:val="000000"/>
          <w:sz w:val="26"/>
          <w:szCs w:val="26"/>
          <w:lang w:eastAsia="ru-RU"/>
        </w:rPr>
        <w:t xml:space="preserve"> (або уповноважена особа) має право звернутись із письмовою заявою до управління соціального захисту населення виконавчого комітету Обухівської міської ради (далі – Управління). </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До Заяви додаються:</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 xml:space="preserve">-  копія паспорта або </w:t>
      </w:r>
      <w:r w:rsidRPr="00054569">
        <w:rPr>
          <w:rFonts w:ascii="Times New Roman" w:eastAsia="Times New Roman" w:hAnsi="Times New Roman" w:cs="Times New Roman"/>
          <w:color w:val="000000"/>
          <w:sz w:val="26"/>
          <w:szCs w:val="26"/>
          <w:lang w:val="en-US" w:eastAsia="ru-RU"/>
        </w:rPr>
        <w:t>ID</w:t>
      </w:r>
      <w:r w:rsidRPr="00054569">
        <w:rPr>
          <w:rFonts w:ascii="Times New Roman" w:eastAsia="Times New Roman" w:hAnsi="Times New Roman" w:cs="Times New Roman"/>
          <w:color w:val="000000"/>
          <w:sz w:val="26"/>
          <w:szCs w:val="26"/>
          <w:lang w:val="ru-RU" w:eastAsia="ru-RU"/>
        </w:rPr>
        <w:t xml:space="preserve"> паспорта </w:t>
      </w:r>
      <w:r w:rsidRPr="00054569">
        <w:rPr>
          <w:rFonts w:ascii="Times New Roman" w:eastAsia="Times New Roman" w:hAnsi="Times New Roman" w:cs="Times New Roman"/>
          <w:color w:val="000000"/>
          <w:sz w:val="26"/>
          <w:szCs w:val="26"/>
          <w:lang w:eastAsia="ru-RU"/>
        </w:rPr>
        <w:t>громадянина України;</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  копія витягу з реєстру територіальної громади про реєстрацію місця проживання;</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 копія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про наявність права здійснювати будь-які платежі за серією та номером паспорта);</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 копія документів, що підтверджують статус пільговика та членів сім’ї на пільги / витяг з Єдиного державного реєстру ветеранів війни;</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 копії документів, що засвідчують родинні стосунки (свідоцтво про одруження, свідоцтво про народження дітей тощо);</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 реквізити особового рахунку заявника, відкритого в установі уповноваженого банку.</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Копії документів надаються разом з оригіналом. В інтересах неповнолітньої особи заяву подає її законний представник.</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6. Управління проводить виплату пільг з оплати житлово-комунальних послуг з місяця подання заяви та необхідних документів до кінця року, але не довше терміну дії посвідчення (довідки).</w:t>
      </w:r>
    </w:p>
    <w:p w:rsidR="00054569" w:rsidRPr="00054569" w:rsidRDefault="00054569" w:rsidP="00054569">
      <w:pPr>
        <w:spacing w:after="0" w:line="240" w:lineRule="auto"/>
        <w:ind w:firstLine="567"/>
        <w:jc w:val="both"/>
        <w:rPr>
          <w:rFonts w:ascii="Times New Roman" w:eastAsia="Times New Roman" w:hAnsi="Times New Roman" w:cs="Times New Roman"/>
          <w:color w:val="000000"/>
          <w:sz w:val="26"/>
          <w:szCs w:val="26"/>
          <w:lang w:eastAsia="ru-RU"/>
        </w:rPr>
      </w:pPr>
      <w:r w:rsidRPr="00054569">
        <w:rPr>
          <w:rFonts w:ascii="Times New Roman" w:eastAsia="Times New Roman" w:hAnsi="Times New Roman" w:cs="Times New Roman"/>
          <w:color w:val="000000"/>
          <w:sz w:val="26"/>
          <w:szCs w:val="26"/>
          <w:lang w:eastAsia="ru-RU"/>
        </w:rPr>
        <w:t>У разі встановлення статусу</w:t>
      </w:r>
      <w:r w:rsidRPr="00054569">
        <w:rPr>
          <w:rFonts w:ascii="Times New Roman" w:eastAsia="Times New Roman" w:hAnsi="Times New Roman" w:cs="Times New Roman"/>
          <w:bCs/>
          <w:color w:val="000000"/>
          <w:sz w:val="26"/>
          <w:szCs w:val="26"/>
          <w:lang w:eastAsia="ru-RU"/>
        </w:rPr>
        <w:t xml:space="preserve"> члена сім’ї загиблого (померлого) Захисника чи Захисниці України надання пільг призначається з місяця встановлення статусу.</w:t>
      </w:r>
      <w:r w:rsidRPr="00054569">
        <w:rPr>
          <w:rFonts w:ascii="Times New Roman" w:eastAsia="Times New Roman" w:hAnsi="Times New Roman" w:cs="Times New Roman"/>
          <w:color w:val="000000"/>
          <w:sz w:val="26"/>
          <w:szCs w:val="26"/>
          <w:shd w:val="clear" w:color="auto" w:fill="FFFFFF"/>
          <w:lang w:eastAsia="ru-RU"/>
        </w:rPr>
        <w:t xml:space="preserve"> </w:t>
      </w:r>
    </w:p>
    <w:p w:rsidR="00054569" w:rsidRPr="00054569" w:rsidRDefault="00054569" w:rsidP="00054569">
      <w:pPr>
        <w:spacing w:after="0" w:line="240" w:lineRule="auto"/>
        <w:ind w:firstLine="567"/>
        <w:jc w:val="both"/>
        <w:rPr>
          <w:rFonts w:ascii="Times New Roman" w:eastAsia="Calibri" w:hAnsi="Times New Roman" w:cs="Times New Roman"/>
          <w:color w:val="000000"/>
          <w:sz w:val="26"/>
          <w:szCs w:val="26"/>
        </w:rPr>
      </w:pPr>
      <w:r w:rsidRPr="00054569">
        <w:rPr>
          <w:rFonts w:ascii="Times New Roman" w:eastAsia="Calibri" w:hAnsi="Times New Roman" w:cs="Times New Roman"/>
          <w:color w:val="000000"/>
          <w:sz w:val="26"/>
          <w:szCs w:val="26"/>
        </w:rPr>
        <w:t>Член сім’ї загиблого (померлого) Захисника чи Захисниці України,</w:t>
      </w:r>
      <w:r w:rsidRPr="00054569">
        <w:rPr>
          <w:rFonts w:ascii="Times New Roman" w:eastAsia="Calibri" w:hAnsi="Times New Roman" w:cs="Times New Roman"/>
          <w:color w:val="000000"/>
          <w:sz w:val="26"/>
          <w:szCs w:val="26"/>
          <w:shd w:val="clear" w:color="auto" w:fill="FFFFFF"/>
        </w:rPr>
        <w:t xml:space="preserve"> з числа учасників  АТО/ООС/бойових дій в період військової агресії російської федерації проти України та член </w:t>
      </w:r>
      <w:r w:rsidRPr="00054569">
        <w:rPr>
          <w:rFonts w:ascii="Times New Roman" w:eastAsia="Times New Roman" w:hAnsi="Times New Roman" w:cs="Times New Roman"/>
          <w:color w:val="000000"/>
          <w:sz w:val="26"/>
          <w:szCs w:val="26"/>
        </w:rPr>
        <w:t>сім’ї осіб, які загинули під час участі у Революції Гідності</w:t>
      </w:r>
      <w:r w:rsidRPr="00054569">
        <w:rPr>
          <w:rFonts w:ascii="Times New Roman" w:eastAsia="Calibri" w:hAnsi="Times New Roman" w:cs="Times New Roman"/>
          <w:color w:val="000000"/>
          <w:sz w:val="26"/>
          <w:szCs w:val="26"/>
        </w:rPr>
        <w:t xml:space="preserve"> або його законний представник зобов'язаний повідомити Управління про зміну умов, що впливають на виплату. У разі втрати права на виплату</w:t>
      </w:r>
      <w:r w:rsidRPr="00054569">
        <w:rPr>
          <w:rFonts w:ascii="Calibri" w:eastAsia="Calibri" w:hAnsi="Calibri" w:cs="Times New Roman"/>
          <w:color w:val="000000"/>
          <w:sz w:val="26"/>
          <w:szCs w:val="26"/>
        </w:rPr>
        <w:t xml:space="preserve">  </w:t>
      </w:r>
      <w:r w:rsidRPr="00054569">
        <w:rPr>
          <w:rFonts w:ascii="Times New Roman" w:eastAsia="Calibri" w:hAnsi="Times New Roman" w:cs="Times New Roman"/>
          <w:color w:val="000000"/>
          <w:sz w:val="26"/>
          <w:szCs w:val="26"/>
        </w:rPr>
        <w:t>пільг з оплати житлово-комунальних послуг виплата зупиняється з наступного місяця після настання таких обставин. Переплачена сума допомоги повертається особою в повному обсязі.</w:t>
      </w:r>
    </w:p>
    <w:p w:rsidR="00054569" w:rsidRPr="00054569" w:rsidRDefault="00054569" w:rsidP="00054569">
      <w:pPr>
        <w:spacing w:after="0" w:line="240" w:lineRule="auto"/>
        <w:ind w:firstLine="567"/>
        <w:jc w:val="both"/>
        <w:rPr>
          <w:rFonts w:ascii="Times New Roman" w:eastAsia="Calibri" w:hAnsi="Times New Roman" w:cs="Times New Roman"/>
          <w:color w:val="000000"/>
          <w:sz w:val="26"/>
          <w:szCs w:val="26"/>
        </w:rPr>
      </w:pPr>
      <w:r w:rsidRPr="00054569">
        <w:rPr>
          <w:rFonts w:ascii="Times New Roman" w:eastAsia="Calibri" w:hAnsi="Times New Roman" w:cs="Times New Roman"/>
          <w:color w:val="000000"/>
          <w:sz w:val="26"/>
          <w:szCs w:val="26"/>
        </w:rPr>
        <w:t xml:space="preserve">7. Управління має право затребувати додаткові документи у заявника та/або звернутися за додатковою інформацією до інших уповноважених органів. </w:t>
      </w:r>
    </w:p>
    <w:p w:rsidR="00054569" w:rsidRPr="00054569" w:rsidRDefault="00054569" w:rsidP="00054569">
      <w:pPr>
        <w:spacing w:after="0" w:line="240" w:lineRule="auto"/>
        <w:ind w:firstLine="567"/>
        <w:jc w:val="both"/>
        <w:rPr>
          <w:rFonts w:ascii="Times New Roman" w:eastAsia="Calibri" w:hAnsi="Times New Roman" w:cs="Times New Roman"/>
          <w:color w:val="000000"/>
          <w:sz w:val="26"/>
          <w:szCs w:val="26"/>
        </w:rPr>
      </w:pPr>
      <w:r w:rsidRPr="00054569">
        <w:rPr>
          <w:rFonts w:ascii="Times New Roman" w:eastAsia="Calibri" w:hAnsi="Times New Roman" w:cs="Times New Roman"/>
          <w:color w:val="000000"/>
          <w:sz w:val="26"/>
          <w:szCs w:val="26"/>
        </w:rPr>
        <w:t>8. Управління має право відмовити заявнику у разі подання недостовірної інформації  та неповного пакету документів.</w:t>
      </w:r>
    </w:p>
    <w:p w:rsidR="00054569" w:rsidRPr="00054569" w:rsidRDefault="00054569" w:rsidP="00054569">
      <w:pPr>
        <w:spacing w:after="0" w:line="240" w:lineRule="auto"/>
        <w:ind w:firstLine="567"/>
        <w:jc w:val="both"/>
        <w:rPr>
          <w:rFonts w:ascii="Times New Roman" w:eastAsia="Calibri" w:hAnsi="Times New Roman" w:cs="Times New Roman"/>
          <w:color w:val="000000"/>
          <w:sz w:val="26"/>
          <w:szCs w:val="26"/>
          <w:lang w:eastAsia="ru-RU"/>
        </w:rPr>
      </w:pPr>
      <w:r w:rsidRPr="00054569">
        <w:rPr>
          <w:rFonts w:ascii="Times New Roman" w:eastAsia="Calibri" w:hAnsi="Times New Roman" w:cs="Times New Roman"/>
          <w:color w:val="000000"/>
          <w:sz w:val="26"/>
          <w:szCs w:val="26"/>
          <w:lang w:eastAsia="ru-RU"/>
        </w:rPr>
        <w:t xml:space="preserve">9. Виплата пільг з оплати житлово-комунальних послуг здійснюється управлінням соціального захисту населення виконавчого комітету Обухівської міської ради за рахунок коштів бюджету Обухівської міської територіальної громади до 5 числа місяця, наступного за звітним. </w:t>
      </w:r>
    </w:p>
    <w:p w:rsidR="00054569" w:rsidRPr="00054569" w:rsidRDefault="00054569" w:rsidP="006B6698">
      <w:pPr>
        <w:spacing w:after="0" w:line="240" w:lineRule="auto"/>
        <w:rPr>
          <w:rFonts w:ascii="Times New Roman" w:eastAsia="Calibri" w:hAnsi="Times New Roman" w:cs="Times New Roman"/>
          <w:color w:val="000000"/>
          <w:sz w:val="26"/>
          <w:szCs w:val="26"/>
          <w:lang w:eastAsia="ru-RU"/>
        </w:rPr>
      </w:pPr>
    </w:p>
    <w:p w:rsidR="006B6698" w:rsidRPr="00054569" w:rsidRDefault="006B6698" w:rsidP="006B6698">
      <w:pPr>
        <w:spacing w:after="0" w:line="240" w:lineRule="auto"/>
        <w:rPr>
          <w:rFonts w:ascii="Times New Roman" w:eastAsia="Times New Roman" w:hAnsi="Times New Roman" w:cs="Times New Roman"/>
          <w:b/>
          <w:bCs/>
          <w:color w:val="000000"/>
          <w:sz w:val="26"/>
          <w:szCs w:val="26"/>
        </w:rPr>
      </w:pPr>
      <w:bookmarkStart w:id="8" w:name="_Hlk214273129"/>
    </w:p>
    <w:p w:rsidR="006B6698" w:rsidRPr="00054569" w:rsidRDefault="006B6698" w:rsidP="006B6698">
      <w:pPr>
        <w:spacing w:after="0" w:line="240" w:lineRule="auto"/>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Секретар Обухівської </w:t>
      </w:r>
      <w:r w:rsidRPr="00054569">
        <w:rPr>
          <w:rFonts w:ascii="Times New Roman" w:eastAsia="Times New Roman" w:hAnsi="Times New Roman" w:cs="Times New Roman"/>
          <w:b/>
          <w:bCs/>
          <w:color w:val="000000"/>
          <w:sz w:val="26"/>
          <w:szCs w:val="26"/>
        </w:rPr>
        <w:t>міської ради</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r>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Лариса ІЛЬЄНКО</w:t>
      </w:r>
    </w:p>
    <w:bookmarkEnd w:id="8"/>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lastRenderedPageBreak/>
        <w:t xml:space="preserve">Начальник управління соціального захисту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населення виконавчого комітету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Обухівської міської ради</w:t>
      </w:r>
      <w:r w:rsidR="00717E6E" w:rsidRPr="00717E6E">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00717E6E" w:rsidRPr="00054569">
        <w:rPr>
          <w:rFonts w:ascii="Times New Roman" w:eastAsia="Times New Roman" w:hAnsi="Times New Roman" w:cs="Times New Roman"/>
          <w:b/>
          <w:bCs/>
          <w:color w:val="000000"/>
          <w:sz w:val="26"/>
          <w:szCs w:val="26"/>
        </w:rPr>
        <w:t>Вікторія ІЩЕНКО</w:t>
      </w:r>
    </w:p>
    <w:p w:rsidR="00054569" w:rsidRPr="00054569" w:rsidRDefault="00054569" w:rsidP="00054569">
      <w:pPr>
        <w:spacing w:after="0" w:line="240" w:lineRule="auto"/>
        <w:rPr>
          <w:rFonts w:ascii="Times New Roman" w:eastAsia="Calibri" w:hAnsi="Times New Roman" w:cs="Times New Roman"/>
          <w:color w:val="000000"/>
          <w:lang w:eastAsia="ru-RU"/>
        </w:rPr>
      </w:pPr>
    </w:p>
    <w:p w:rsidR="00054569" w:rsidRDefault="00054569" w:rsidP="00054569">
      <w:pPr>
        <w:spacing w:after="0" w:line="240" w:lineRule="auto"/>
        <w:ind w:left="5104" w:firstLine="708"/>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104" w:firstLine="708"/>
        <w:jc w:val="right"/>
        <w:rPr>
          <w:rFonts w:ascii="Times New Roman" w:eastAsia="Times New Roman" w:hAnsi="Times New Roman" w:cs="Times New Roman"/>
          <w:color w:val="000000"/>
          <w:sz w:val="20"/>
          <w:szCs w:val="2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Додаток 6</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 Комплексної програми «Турбота» Обухівської міської територіальної громади на 2026-2028 роки</w:t>
      </w:r>
    </w:p>
    <w:p w:rsidR="00054569" w:rsidRPr="00054569" w:rsidRDefault="00054569" w:rsidP="00054569">
      <w:pPr>
        <w:spacing w:after="0" w:line="240" w:lineRule="auto"/>
        <w:jc w:val="right"/>
        <w:rPr>
          <w:rFonts w:ascii="Times New Roman" w:eastAsia="Calibri" w:hAnsi="Times New Roman" w:cs="Times New Roman"/>
          <w:color w:val="000000"/>
          <w:sz w:val="20"/>
          <w:szCs w:val="20"/>
          <w:lang w:eastAsia="ru-RU"/>
        </w:rPr>
      </w:pPr>
    </w:p>
    <w:p w:rsidR="00054569" w:rsidRPr="00054569" w:rsidRDefault="00054569" w:rsidP="00054569">
      <w:pPr>
        <w:spacing w:after="0" w:line="240" w:lineRule="auto"/>
        <w:rPr>
          <w:rFonts w:ascii="Times New Roman" w:eastAsia="Calibri" w:hAnsi="Times New Roman" w:cs="Times New Roman"/>
          <w:color w:val="000000"/>
          <w:sz w:val="20"/>
          <w:szCs w:val="20"/>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5"/>
          <w:szCs w:val="25"/>
          <w:lang w:eastAsia="ru-RU"/>
        </w:rPr>
      </w:pPr>
      <w:r w:rsidRPr="00054569">
        <w:rPr>
          <w:rFonts w:ascii="Times New Roman" w:eastAsia="Calibri" w:hAnsi="Times New Roman" w:cs="Times New Roman"/>
          <w:b/>
          <w:color w:val="000000"/>
          <w:sz w:val="25"/>
          <w:szCs w:val="25"/>
          <w:lang w:eastAsia="ru-RU"/>
        </w:rPr>
        <w:t>ПОРЯДОК</w:t>
      </w:r>
    </w:p>
    <w:p w:rsidR="00054569" w:rsidRPr="00054569" w:rsidRDefault="00054569" w:rsidP="00054569">
      <w:pPr>
        <w:spacing w:after="0" w:line="240" w:lineRule="auto"/>
        <w:jc w:val="center"/>
        <w:rPr>
          <w:rFonts w:ascii="Times New Roman" w:eastAsia="Calibri" w:hAnsi="Times New Roman" w:cs="Times New Roman"/>
          <w:b/>
          <w:color w:val="000000"/>
          <w:sz w:val="25"/>
          <w:szCs w:val="25"/>
          <w:lang w:eastAsia="ru-RU"/>
        </w:rPr>
      </w:pPr>
      <w:r w:rsidRPr="00054569">
        <w:rPr>
          <w:rFonts w:ascii="Times New Roman" w:eastAsia="Calibri" w:hAnsi="Times New Roman" w:cs="Times New Roman"/>
          <w:b/>
          <w:color w:val="000000"/>
          <w:sz w:val="25"/>
          <w:szCs w:val="25"/>
          <w:lang w:eastAsia="ru-RU"/>
        </w:rPr>
        <w:t>здійснення компенсації витрат перевізнику ТОВ «Обухівтранс»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054569" w:rsidRPr="00054569" w:rsidRDefault="00054569" w:rsidP="00054569">
      <w:pPr>
        <w:spacing w:after="0" w:line="240" w:lineRule="auto"/>
        <w:jc w:val="center"/>
        <w:rPr>
          <w:rFonts w:ascii="Times New Roman" w:eastAsia="Calibri" w:hAnsi="Times New Roman" w:cs="Times New Roman"/>
          <w:color w:val="000000"/>
          <w:sz w:val="25"/>
          <w:szCs w:val="25"/>
          <w:lang w:eastAsia="ru-RU"/>
        </w:rPr>
      </w:pPr>
    </w:p>
    <w:p w:rsidR="00054569" w:rsidRPr="00054569" w:rsidRDefault="00054569" w:rsidP="00054569">
      <w:pPr>
        <w:numPr>
          <w:ilvl w:val="0"/>
          <w:numId w:val="21"/>
        </w:numPr>
        <w:spacing w:after="0" w:line="256" w:lineRule="auto"/>
        <w:contextualSpacing/>
        <w:jc w:val="center"/>
        <w:rPr>
          <w:rFonts w:ascii="Times New Roman" w:eastAsia="Calibri" w:hAnsi="Times New Roman" w:cs="Times New Roman"/>
          <w:b/>
          <w:color w:val="000000"/>
          <w:sz w:val="25"/>
          <w:szCs w:val="25"/>
          <w:lang w:eastAsia="ru-RU"/>
        </w:rPr>
      </w:pPr>
      <w:r w:rsidRPr="00054569">
        <w:rPr>
          <w:rFonts w:ascii="Times New Roman" w:eastAsia="Calibri" w:hAnsi="Times New Roman" w:cs="Times New Roman"/>
          <w:b/>
          <w:color w:val="000000"/>
          <w:sz w:val="25"/>
          <w:szCs w:val="25"/>
          <w:lang w:eastAsia="ru-RU"/>
        </w:rPr>
        <w:t>Загальні положення</w:t>
      </w:r>
    </w:p>
    <w:p w:rsidR="00054569" w:rsidRPr="00054569" w:rsidRDefault="00054569" w:rsidP="00054569">
      <w:pPr>
        <w:spacing w:line="256" w:lineRule="auto"/>
        <w:ind w:left="720"/>
        <w:contextualSpacing/>
        <w:rPr>
          <w:rFonts w:ascii="Times New Roman" w:eastAsia="Calibri" w:hAnsi="Times New Roman" w:cs="Times New Roman"/>
          <w:b/>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1.1 Цей Порядок визначає механізм здійснення компенсації витрат перевізнику ТОВ «Обухівтранс» за перевезення окремих пільгових категорій громадян, які мають право на пільги відповідно до чинного законодавства, місце проживання яких зареєстроване на території Обухівської міської територіальної громади Київської області, автомобільним транспортом на міських автобусних маршрутах загального користування по місту Обухів, а саме :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1 «ТЗСМ – Лікарня» - 14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 2 «Мікрорайон Яблуневий – мікрорайон Лікарня», який працює у звичайному режимі руху – 7 оборотних рейсів;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 4  «Ленди – Яблуневий – Піщана» - 36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 5  «Автостанція – Піщана» - 150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 6  «Піщана – Лікарня» - 120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   № 7  «Піщана – Лукавиця» - 14 оборотних рейсів;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 8  «Піщана – Блакитівка» - 2 оборотних рейси;</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 9  «Піщана – 8 Листопада» - 9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 10 «Піщана – Польок»  - 3 оборотних рейси;</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 11 «Піщана – Яровівська» - 1 оборотний рейс;</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 12 «Піщана – Соборна» - 1 оборотний рейс;</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   № 14 «Піщана – Жеваги» - 3 оборотних рейси,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які працюють в режимі маршрутного таксі.</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1.2 Дія Порядку поширюється на перевезення окремих пільгових категорій громадян на міських автобусних маршрутах загального користування, які працюють у звичайному режимі руху та режимі маршрутного таксі по місту Обухів, за регульованими тарифами, що встановлюються відповідно до законодавства.</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1.3 Дія Порядку не поширюється на перевезення пасажирів приміським автотранспортом загального користування.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1.4 Перелік категорій громадян, яким, відповідно до чинного законодавства, надаються пільги на безплатний проїзд міським пасажирським автомобільним транспортом за наявності посвідчення встановленого зразка, визначений в Додатку 1 до цього Порядку.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1.5 Порядок розроблено відповідно до статей 1, 7, 29, 31, 37, 43 Закону України «Про автомобільний транспорт», статті 34 Закону України «Про місцеве самоврядування в Україні», підпункту «б» пункту 3 статті 91 Бюджетного кодексу України та комплексної програми «Турбота» на 2026-2028 роки Обухівської міської територіальної громади (далі - Програма), постанови Кабінету Міністрів України від 29.01.2003 </w:t>
      </w:r>
      <w:r w:rsidRPr="00054569">
        <w:rPr>
          <w:rFonts w:ascii="Times New Roman" w:eastAsia="Calibri" w:hAnsi="Times New Roman" w:cs="Times New Roman"/>
          <w:color w:val="000000"/>
          <w:sz w:val="26"/>
          <w:szCs w:val="26"/>
          <w:lang w:eastAsia="ru-RU"/>
        </w:rPr>
        <w:t>№ 117 «</w:t>
      </w:r>
      <w:r w:rsidRPr="00054569">
        <w:rPr>
          <w:rFonts w:ascii="Times New Roman" w:eastAsia="Calibri" w:hAnsi="Times New Roman" w:cs="Times New Roman"/>
          <w:color w:val="000000"/>
          <w:sz w:val="26"/>
          <w:szCs w:val="26"/>
          <w:shd w:val="clear" w:color="auto" w:fill="FFFFFF"/>
          <w:lang w:eastAsia="ru-RU"/>
        </w:rPr>
        <w:t>Про Реєстр осіб, які мають право на пільги</w:t>
      </w:r>
      <w:r w:rsidRPr="00054569">
        <w:rPr>
          <w:rFonts w:ascii="Times New Roman" w:eastAsia="Calibri" w:hAnsi="Times New Roman" w:cs="Times New Roman"/>
          <w:color w:val="000000"/>
          <w:sz w:val="26"/>
          <w:szCs w:val="26"/>
          <w:lang w:eastAsia="ru-RU"/>
        </w:rPr>
        <w:t>»</w:t>
      </w:r>
      <w:r w:rsidRPr="00054569">
        <w:rPr>
          <w:rFonts w:ascii="Times New Roman" w:eastAsia="Calibri" w:hAnsi="Times New Roman" w:cs="Times New Roman"/>
          <w:color w:val="000000"/>
          <w:sz w:val="25"/>
          <w:szCs w:val="25"/>
          <w:lang w:eastAsia="ru-RU"/>
        </w:rPr>
        <w:t xml:space="preserve"> (із змінами та доповненнями), постанови Кабінету Міністрів України від 18.02.1997 № 176 «Про затвердження Правил надання послуг пасажирського автомобільного транспорту», постанови Кабінету Міністрів України від 17.05.1993 № 354 «Про безплатний проїзд пенсіонерів на транспорті загального користування», постанови Кабінету Міністрів України від 16.08.1994 № 555 «Про поширення чинності постанови Кабінету Міністрів України від 17 травня 1993 р. № 354» та інших нормативно-правових актів. </w:t>
      </w:r>
    </w:p>
    <w:p w:rsidR="00054569" w:rsidRPr="00054569" w:rsidRDefault="00054569" w:rsidP="00054569">
      <w:pPr>
        <w:spacing w:after="0" w:line="240" w:lineRule="auto"/>
        <w:contextualSpacing/>
        <w:rPr>
          <w:rFonts w:ascii="Times New Roman" w:eastAsia="Calibri" w:hAnsi="Times New Roman" w:cs="Times New Roman"/>
          <w:b/>
          <w:color w:val="000000"/>
          <w:sz w:val="25"/>
          <w:szCs w:val="25"/>
          <w:lang w:eastAsia="ru-RU"/>
        </w:rPr>
      </w:pPr>
    </w:p>
    <w:p w:rsidR="00054569" w:rsidRPr="00054569" w:rsidRDefault="00054569" w:rsidP="00054569">
      <w:pPr>
        <w:numPr>
          <w:ilvl w:val="0"/>
          <w:numId w:val="21"/>
        </w:numPr>
        <w:spacing w:after="0" w:line="256" w:lineRule="auto"/>
        <w:contextualSpacing/>
        <w:jc w:val="center"/>
        <w:rPr>
          <w:rFonts w:ascii="Times New Roman" w:eastAsia="Calibri" w:hAnsi="Times New Roman" w:cs="Times New Roman"/>
          <w:b/>
          <w:color w:val="000000"/>
          <w:sz w:val="25"/>
          <w:szCs w:val="25"/>
          <w:lang w:val="ru-RU" w:eastAsia="ru-RU"/>
        </w:rPr>
      </w:pPr>
      <w:r w:rsidRPr="00054569">
        <w:rPr>
          <w:rFonts w:ascii="Times New Roman" w:eastAsia="Calibri" w:hAnsi="Times New Roman" w:cs="Times New Roman"/>
          <w:b/>
          <w:color w:val="000000"/>
          <w:sz w:val="25"/>
          <w:szCs w:val="25"/>
          <w:lang w:val="ru-RU" w:eastAsia="ru-RU"/>
        </w:rPr>
        <w:t>Порядок здійснення компенсаційних виплат</w:t>
      </w:r>
    </w:p>
    <w:p w:rsidR="00054569" w:rsidRPr="00054569" w:rsidRDefault="00054569" w:rsidP="00054569">
      <w:pPr>
        <w:spacing w:line="256" w:lineRule="auto"/>
        <w:ind w:left="720"/>
        <w:contextualSpacing/>
        <w:rPr>
          <w:rFonts w:ascii="Times New Roman" w:eastAsia="Calibri" w:hAnsi="Times New Roman" w:cs="Times New Roman"/>
          <w:b/>
          <w:color w:val="000000"/>
          <w:sz w:val="25"/>
          <w:szCs w:val="25"/>
          <w:lang w:val="ru-RU"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 Компенсації витрат перевізнику ТОВ «Обухівтранс» за перевезення окремих пільгових категорій громадян здійснюються відповідно до ст. 91 Бюджетного кодексу України за рахунок коштів місцевого бюджету.</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2.2 Компенсаційні виплати за перевезення окремих пільгових категорій громадян на міських автобусних маршрутах загального користування надаватимуться виключно перевізнику ТОВ «Обухівтранс», який визначений Обухівською міською радою.</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2.3 Компенсації витрат перевізнику ТОВ «Обухівтранс» за перевезення окремих пільгових категорій громадян здійснюються на підставі Договору про здійснення компенсаційних виплат за перевезення пільгових категорій громадян автомобільним транспортом на міських автобусних маршрутах загального користування за формою, згідно з Додатком 2 до цього Порядку (далі – Договір), який укладається між Управлінням соціального захисту населення виконавчого комітету Обухівської міської ради (далі – Замовник) та перевізником ТОВ «Обухівтранс» на бюджетний рік за рахунок коштів місцевого бюджету.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2.4 Для укладення Договору перевізник ТОВ «Обухівтранс» подає Замовнику такий перелік документів:</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виписку з Єдиного державного реєстру юридичних осіб, фізичних осіб - підприємців та громадських формувань;</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ліцензію;</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діючий договір про організацію перевезень пасажирів, укладений між виконавчим комітетом Обухівської міської ради та Перевізником;</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дозвіл на перевезення пасажирів автомобільним транспортом;</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 встановлений для перевізника тариф на перевезення пасажирів по місту Обухів (вартість проїзду).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2.5 Загальна сума компенсації витрат перевізнику ТОВ «Обухівтранс» за перевезення окремих пільгових категорій громадян на міських автобусних маршрутах загального користування визначається в кошторисі витрат інших пільг для пільгових категорій населення Обухівської міської територіальної громади Київської області на поточний бюджетний рік за рахунок коштів місцевого бюджету, що є додатком до Програми.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2.6 Підставою для складання Замовником кошторису витрат на поточний бюджетний рік є розрахунок прогнозних показників, наданий перевізником.</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2.7 Здійснення перевізнику компенсаційних виплат за перевезення окремих пільгових категорій громадян на міських автобусних маршрутах загального користування за рахунок коштів міського бюджету припиняється у разі закінчення строку дії або розірвання договору про організацію перевезень пасажирів, укладеного між виконавчим комітетом Обухівської міської ради та Перевізником ТОВ «Обухівтранс», або позбавлення (закінчення терміну дії) ліцензії у перевізника на здійснення пасажирських перевезень.</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2.8 Замовник щомісяця здійснює компенсаційні виплати перевізнику за перевезення окремих пільгових категорій громадян згідно з даним Порядком та укладеним з перевізником Договором, за рахунок коштів місцевого бюджету у межах помісячного розпису асигнувань відповідно до Програми, виходячи з тарифу на перевезення одного пасажира, що встановлюється відповідно до законодавства, автобусами міського сполучення, які працюють у звичайному режимі руху та режимі маршрутного таксі.</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2.9 Перевізник, який здійснює перевезення окремих пільгових категорій громадян на міських автобусних маршрутах загального користування у звичайному режимі руху та режимі маршрутного таксі, надає Замовнику фактичні розрахунки витрат за формою, згідно з Додатком 3 до цього Порядку, та акти звірки за пільгові перевезення за формою, згідно з Додатком 4 до цього Порядку, щомісячно до 3 числа, наступного за звітним місяцем.</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2.10 Перевізнику не відшкодовуються витрати, які не належать до витрат міського автотранспорту, що визначаються відповідними нормативно-правовими актами, та не входять до компенсаційних виплат за пільговий проїзд окремих категорій громадян.</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2.11 Безоплатне перевезення окремих пільгових категорій громадян здійснюється перевізником щоденно відповідно до кількості оборотних рейсів на міських автобусних маршрутах загального користування, які працюють у звичайному режимі, та одного пільгового місця на міському автобусному  маршруті, які працюють  в режимі маршрутного таксі.</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2.12 Керівник транспортного підприємства – перевізника ТОВ «Обухівтранс» несе персональну відповідальність за достовірність, повноту та своєчасне подання фактичних розрахунків Замовнику, для здійснення останнім компенсаційних виплат перевізнику за перевезення окремих пільгових категорій громадян на міських автобусних маршрутах загального користування.</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2.13 У разі неподання або невчасного подання перевізником документів, зазначених у     п. 2.9 Порядку, компенсаційні виплати Замовником здійснюються в наступному місяці.</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2.14 Фактичні розрахунки витрат, пов’язаних з перевезенням окремих пільгових категорій громадян на міських автобусних маршрутах загального користування по місту Обухів, Замовник разом із заявкою надає фінансовому управлінню виконавчого комітету Обухівської міської ради.</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2.15 Фінансове управління виконавчого комітету Обухівської міської ради здійснює фінансування Програми через Замовника, для подальшого перерахування коштів перевізнику, який здійснює безплатне перевезення окремих пільгових категорій громадян Обухівської міської територіальної громади Київської області.</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lastRenderedPageBreak/>
        <w:t>2.16 Кошти, у межах помісячного розпису асигнувань відповідно до Програми, у вигляді компенсаційних виплат за перевезення окремих пільгових категорій громадян, Замовник у безготівковій формі перераховує перевізнику в 5-ти денний термін з дня їх надходження із фінансового управління виконавчого комітету Обухівської міської ради.</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2.17 Замовник має право ініціювати проведення обстеження на міському автобусному маршруті загального користування № 2 «Мікрорайон Яблуневий – мікрорайон Лікарня», який працює у звичайному режимі руху, визначати дати їх проведення з метою перевірки фактичної кількості перевезених пільгових категорій громадян за один день.</w:t>
      </w:r>
    </w:p>
    <w:p w:rsidR="00054569" w:rsidRPr="00054569" w:rsidRDefault="00054569" w:rsidP="00054569">
      <w:pPr>
        <w:spacing w:line="240" w:lineRule="auto"/>
        <w:jc w:val="both"/>
        <w:rPr>
          <w:rFonts w:ascii="Times New Roman" w:eastAsia="Times New Roman" w:hAnsi="Times New Roman" w:cs="Times New Roman"/>
          <w:color w:val="000000"/>
          <w:sz w:val="25"/>
          <w:szCs w:val="25"/>
        </w:rPr>
      </w:pPr>
      <w:r w:rsidRPr="00054569">
        <w:rPr>
          <w:rFonts w:ascii="Times New Roman" w:eastAsia="Times New Roman" w:hAnsi="Times New Roman" w:cs="Times New Roman"/>
          <w:color w:val="000000"/>
          <w:sz w:val="25"/>
          <w:szCs w:val="25"/>
        </w:rPr>
        <w:t xml:space="preserve">    Обстеження маршруту для встановлення середніх значень коефіцієнтів співвідношення пільгових пасажирів до платних здійснюється рейдовою мобільною  робочою групою з представників Замовника та інших працівників виконавчого комітету Обухівської міської ради, а також представників від Перевізника, один раз на квартал. Результати обстеження оформляються Актом обстеження.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2.18 Проведення обстеження здійснюється рейдовою мобільною робочою групою, склад якої затверджуються розпорядженням міського голови.</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 xml:space="preserve">2.19 Проведення обстеження, зазначеного у пункті 2.17, рейдовою мобільною робочою групою здійснюється щоквартально на підставі завдання на обстеження,  результати якого відображаються у відповідних актах, які зберігаються у Замовника. </w:t>
      </w: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5"/>
          <w:szCs w:val="25"/>
          <w:lang w:eastAsia="ru-RU"/>
        </w:rPr>
      </w:pPr>
      <w:r w:rsidRPr="00054569">
        <w:rPr>
          <w:rFonts w:ascii="Times New Roman" w:eastAsia="Calibri" w:hAnsi="Times New Roman" w:cs="Times New Roman"/>
          <w:color w:val="000000"/>
          <w:sz w:val="25"/>
          <w:szCs w:val="25"/>
          <w:lang w:eastAsia="ru-RU"/>
        </w:rPr>
        <w:t>2.20 Після проведених обстежень, у разі виявлення невідповідностей показників, зазначених перевізником у фактичних розрахунках витрат, Замовник визначає суми компенсаційних виплат на підставі проведеного перерахунку суми відшкодувань.</w:t>
      </w:r>
    </w:p>
    <w:p w:rsidR="006B6698" w:rsidRDefault="006B6698" w:rsidP="006B6698">
      <w:pPr>
        <w:spacing w:after="0" w:line="240" w:lineRule="auto"/>
        <w:rPr>
          <w:rFonts w:ascii="Times New Roman" w:eastAsia="Times New Roman" w:hAnsi="Times New Roman" w:cs="Times New Roman"/>
          <w:b/>
          <w:bCs/>
          <w:color w:val="000000"/>
          <w:sz w:val="26"/>
          <w:szCs w:val="26"/>
        </w:rPr>
      </w:pPr>
    </w:p>
    <w:p w:rsidR="00CB4AAB" w:rsidRPr="00054569" w:rsidRDefault="00CB4AAB" w:rsidP="006B6698">
      <w:pPr>
        <w:spacing w:after="0" w:line="240" w:lineRule="auto"/>
        <w:rPr>
          <w:rFonts w:ascii="Times New Roman" w:eastAsia="Times New Roman" w:hAnsi="Times New Roman" w:cs="Times New Roman"/>
          <w:b/>
          <w:bCs/>
          <w:color w:val="000000"/>
          <w:sz w:val="26"/>
          <w:szCs w:val="26"/>
        </w:rPr>
      </w:pPr>
    </w:p>
    <w:p w:rsidR="006B6698" w:rsidRPr="00054569" w:rsidRDefault="006B6698" w:rsidP="006B6698">
      <w:pPr>
        <w:spacing w:after="0" w:line="240" w:lineRule="auto"/>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Секретар Обухівської </w:t>
      </w:r>
      <w:r w:rsidRPr="00054569">
        <w:rPr>
          <w:rFonts w:ascii="Times New Roman" w:eastAsia="Times New Roman" w:hAnsi="Times New Roman" w:cs="Times New Roman"/>
          <w:b/>
          <w:bCs/>
          <w:color w:val="000000"/>
          <w:sz w:val="26"/>
          <w:szCs w:val="26"/>
        </w:rPr>
        <w:t>міської ради</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r>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Лариса ІЛЬЄНКО</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Начальник управління соціального захисту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населення виконавчого комітету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Обухівської міської ради</w:t>
      </w:r>
      <w:r w:rsidR="00717E6E" w:rsidRPr="00717E6E">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00717E6E" w:rsidRPr="00054569">
        <w:rPr>
          <w:rFonts w:ascii="Times New Roman" w:eastAsia="Times New Roman" w:hAnsi="Times New Roman" w:cs="Times New Roman"/>
          <w:b/>
          <w:bCs/>
          <w:color w:val="000000"/>
          <w:sz w:val="26"/>
          <w:szCs w:val="26"/>
        </w:rPr>
        <w:t>Вікторія ІЩЕНКО</w:t>
      </w:r>
    </w:p>
    <w:p w:rsidR="00054569" w:rsidRPr="00054569" w:rsidRDefault="00054569" w:rsidP="00054569">
      <w:pPr>
        <w:spacing w:after="0" w:line="240" w:lineRule="auto"/>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p>
    <w:p w:rsidR="00054569" w:rsidRPr="00054569" w:rsidRDefault="00054569" w:rsidP="00054569">
      <w:pPr>
        <w:spacing w:after="0" w:line="240" w:lineRule="auto"/>
        <w:ind w:left="5954"/>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Додаток 1</w:t>
      </w:r>
    </w:p>
    <w:p w:rsidR="00054569" w:rsidRPr="00054569" w:rsidRDefault="00054569" w:rsidP="00054569">
      <w:pPr>
        <w:spacing w:after="0" w:line="240" w:lineRule="auto"/>
        <w:ind w:left="5954"/>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До Порядку здійснення компенсації </w:t>
      </w:r>
    </w:p>
    <w:p w:rsidR="00054569" w:rsidRPr="00054569" w:rsidRDefault="00054569" w:rsidP="00054569">
      <w:pPr>
        <w:spacing w:after="0" w:line="240" w:lineRule="auto"/>
        <w:ind w:left="5954"/>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витрат перевізнику за перевезення </w:t>
      </w:r>
    </w:p>
    <w:p w:rsidR="00054569" w:rsidRPr="00054569" w:rsidRDefault="00054569" w:rsidP="00054569">
      <w:pPr>
        <w:spacing w:after="0" w:line="240" w:lineRule="auto"/>
        <w:ind w:left="5954"/>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окремих пільгових категорій громадян автомобільним</w:t>
      </w:r>
    </w:p>
    <w:p w:rsidR="00054569" w:rsidRPr="00054569" w:rsidRDefault="00054569" w:rsidP="00054569">
      <w:pPr>
        <w:spacing w:after="0" w:line="240" w:lineRule="auto"/>
        <w:ind w:left="5954"/>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транспортом на міських автобусних маршрутах загального</w:t>
      </w:r>
    </w:p>
    <w:p w:rsidR="00054569" w:rsidRPr="00054569" w:rsidRDefault="00054569" w:rsidP="00054569">
      <w:pPr>
        <w:spacing w:after="0" w:line="240" w:lineRule="auto"/>
        <w:ind w:left="5954"/>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користування за рахунок коштів</w:t>
      </w:r>
    </w:p>
    <w:p w:rsidR="00054569" w:rsidRPr="00054569" w:rsidRDefault="00054569" w:rsidP="00054569">
      <w:pPr>
        <w:spacing w:after="0" w:line="240" w:lineRule="auto"/>
        <w:ind w:left="5246" w:firstLine="708"/>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lang w:eastAsia="ru-RU"/>
        </w:rPr>
        <w:t>місцевого бюджету</w:t>
      </w:r>
    </w:p>
    <w:p w:rsidR="00054569" w:rsidRPr="00054569" w:rsidRDefault="00054569" w:rsidP="00054569">
      <w:pPr>
        <w:spacing w:after="0" w:line="240" w:lineRule="auto"/>
        <w:jc w:val="right"/>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Перелік категорій громадян, яким, відповідно до чинного законодавства, надаються пільги на безплатний проїзд міським пасажирським автомобільним транспортом за наявності посвідчення встановленого зразка</w:t>
      </w:r>
    </w:p>
    <w:tbl>
      <w:tblPr>
        <w:tblW w:w="10095" w:type="dxa"/>
        <w:tblInd w:w="-459" w:type="dxa"/>
        <w:tblLayout w:type="fixed"/>
        <w:tblLook w:val="04A0" w:firstRow="1" w:lastRow="0" w:firstColumn="1" w:lastColumn="0" w:noHBand="0" w:noVBand="1"/>
      </w:tblPr>
      <w:tblGrid>
        <w:gridCol w:w="10095"/>
      </w:tblGrid>
      <w:tr w:rsidR="00054569" w:rsidRPr="00054569" w:rsidTr="00054569">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1. ст.ст. 12, 13 Закону України «Про статус ветеранів війни, гарантії їх соціального захисту» :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учасники бойових дій  та особи, прирівняні до них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особи з інвалідністю внаслідок  війни та прирівняні до них особи;</w:t>
            </w:r>
          </w:p>
        </w:tc>
      </w:tr>
      <w:tr w:rsidR="00054569" w:rsidRPr="00054569" w:rsidTr="00054569">
        <w:trPr>
          <w:trHeight w:val="501"/>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2. ст. 6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ветерани військової служби;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ветерани органів внутрішніх справ;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ветерани податкової міліції;</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ветерани Національної поліції</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ветерани служби цивільного захисту;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ветерани державної пожежної охорони;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ветерани Державної кримінально-виконавчої служби; </w:t>
            </w:r>
          </w:p>
        </w:tc>
      </w:tr>
      <w:tr w:rsidR="00054569" w:rsidRPr="00054569" w:rsidTr="00054569">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ветерани Державної служби спеціального зв’язку та захисту інформації України;</w:t>
            </w:r>
          </w:p>
        </w:tc>
      </w:tr>
      <w:tr w:rsidR="00054569" w:rsidRPr="00054569" w:rsidTr="00054569">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3. ст. 6 Закону України «Про реабілітацію жертв репресій комуністичного режиму 1917-1991 років» - реабілітована особа, яка стала особою з інвалідністю внаслідок репресій або є пенсіонером; </w:t>
            </w:r>
          </w:p>
        </w:tc>
      </w:tr>
      <w:tr w:rsidR="00054569" w:rsidRPr="00054569" w:rsidTr="00054569">
        <w:trPr>
          <w:trHeight w:val="502"/>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4. ст.ст. 20, 21, п. 1 ч. 3 ст. 30 Закону України «Про статус і соціальний захист громадян, які постраждали внаслідок Чорнобильської катастрофи»: </w:t>
            </w:r>
          </w:p>
        </w:tc>
      </w:tr>
      <w:tr w:rsidR="00054569" w:rsidRPr="00054569" w:rsidTr="00054569">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громадяни, які постраждали внаслідок Чорнобильської катастрофи, віднесені до категорії 1 (стаття 20)</w:t>
            </w:r>
          </w:p>
        </w:tc>
      </w:tr>
      <w:tr w:rsidR="00054569" w:rsidRPr="00054569" w:rsidTr="00054569">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учасники ліквідації наслідків аварії на Чорнобильській АЕС, які належать до категорії 2 (стаття 21)</w:t>
            </w:r>
          </w:p>
        </w:tc>
      </w:tr>
      <w:tr w:rsidR="00054569" w:rsidRPr="00054569" w:rsidTr="00054569">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діти, яким встановлено інвалідність, пов’язану з Чорнобильською катастрофою (п. 1 ч. 3 ст. 30);</w:t>
            </w:r>
          </w:p>
        </w:tc>
      </w:tr>
      <w:tr w:rsidR="00054569" w:rsidRPr="00054569" w:rsidTr="00054569">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5. ст. 38-1 Закону України «Про основи соціальної захищеності осіб з інвалідністю в Україні»: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особи з інвалідністю І та ІІ групи;</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діти з інвалідністю до 18 років;</w:t>
            </w:r>
          </w:p>
        </w:tc>
      </w:tr>
      <w:tr w:rsidR="00054569" w:rsidRPr="00054569" w:rsidTr="00054569">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особи, які супроводжують особу з інвалідністю І групи або дітей з інвалідністю (не більше одного супроводжуючого);</w:t>
            </w:r>
          </w:p>
        </w:tc>
      </w:tr>
      <w:tr w:rsidR="00054569" w:rsidRPr="00054569" w:rsidTr="00054569">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6. ст.ст. 6¹, ст.6² Закону України «Про жертви нацистських переслідувань»;</w:t>
            </w:r>
          </w:p>
        </w:tc>
      </w:tr>
      <w:tr w:rsidR="00054569" w:rsidRPr="00054569" w:rsidTr="00054569">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7. ст. 13 Закону України «Про охорону дитинства» - діти з багатодітної сім’ї від 6 років; </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8.Постанова Кабінету Міністрів України від 17.05.1993р.№ 354 «Про безоплатний проїзд пенсіонерів на транспорті загального користування» зі змінами, Постанова Кабінету Міністрів </w:t>
            </w:r>
            <w:r w:rsidRPr="00054569">
              <w:rPr>
                <w:rFonts w:ascii="Times New Roman" w:eastAsia="Calibri" w:hAnsi="Times New Roman" w:cs="Times New Roman"/>
                <w:color w:val="000000"/>
                <w:sz w:val="24"/>
                <w:szCs w:val="24"/>
                <w:lang w:eastAsia="ru-RU"/>
              </w:rPr>
              <w:lastRenderedPageBreak/>
              <w:t>України  від 16.08.1994 № 555 «Про поширення чинності постанови Кабінету Міністрів України від 17 травня 1993 р. № 354»:</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lastRenderedPageBreak/>
              <w:t>- особи з інвалідністю;</w:t>
            </w:r>
          </w:p>
        </w:tc>
      </w:tr>
      <w:tr w:rsidR="00054569" w:rsidRPr="00054569" w:rsidTr="00054569">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пенсіонери за віком.</w:t>
            </w:r>
          </w:p>
        </w:tc>
      </w:tr>
    </w:tbl>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ind w:left="5812"/>
        <w:rPr>
          <w:rFonts w:ascii="Times New Roman" w:eastAsia="Calibri" w:hAnsi="Times New Roman" w:cs="Times New Roman"/>
          <w:color w:val="000000"/>
          <w:lang w:eastAsia="ru-RU"/>
        </w:rPr>
      </w:pPr>
    </w:p>
    <w:p w:rsidR="00054569" w:rsidRPr="00054569" w:rsidRDefault="00054569" w:rsidP="00054569">
      <w:pPr>
        <w:spacing w:after="0" w:line="240" w:lineRule="auto"/>
        <w:ind w:left="5812"/>
        <w:rPr>
          <w:rFonts w:ascii="Times New Roman" w:eastAsia="Calibri" w:hAnsi="Times New Roman" w:cs="Times New Roman"/>
          <w:color w:val="000000"/>
          <w:lang w:eastAsia="ru-RU"/>
        </w:rPr>
      </w:pP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Додаток 2</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До Порядку здійснення компенсації </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витрат перевізнику за перевезення </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Типовий договір</w:t>
      </w: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про здійснення компенсаційних виплат за перевезення пільгових категорій громадян автомобільним транспортом на міських автобусних маршрутах загального користування</w:t>
      </w:r>
    </w:p>
    <w:p w:rsidR="00054569" w:rsidRPr="00054569" w:rsidRDefault="00054569" w:rsidP="00054569">
      <w:pPr>
        <w:spacing w:after="0" w:line="240" w:lineRule="auto"/>
        <w:ind w:firstLine="708"/>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Управління соціального захисту населення виконавчого комітету Обухівської міської ради в особі начальника управління Іщенко Вікторії Вікторівни, що діє на підставі Положення </w:t>
      </w:r>
      <w:r w:rsidRPr="00054569">
        <w:rPr>
          <w:rFonts w:ascii="Times New Roman" w:eastAsia="Times New Roman" w:hAnsi="Times New Roman" w:cs="Times New Roman"/>
          <w:color w:val="000000"/>
          <w:sz w:val="24"/>
          <w:szCs w:val="24"/>
        </w:rPr>
        <w:t xml:space="preserve">затвердженого рішенням Обухівської міської ради Київської області від 25.09.2025 № </w:t>
      </w:r>
      <w:r w:rsidRPr="00054569">
        <w:rPr>
          <w:rFonts w:ascii="Times New Roman" w:eastAsia="Times New Roman" w:hAnsi="Times New Roman" w:cs="Times New Roman"/>
          <w:sz w:val="24"/>
          <w:szCs w:val="24"/>
        </w:rPr>
        <w:t>1870-84-</w:t>
      </w:r>
      <w:r w:rsidRPr="00054569">
        <w:rPr>
          <w:rFonts w:ascii="Times New Roman" w:eastAsia="Times New Roman" w:hAnsi="Times New Roman" w:cs="Times New Roman"/>
          <w:sz w:val="24"/>
          <w:szCs w:val="24"/>
          <w:lang w:val="en-US"/>
        </w:rPr>
        <w:t>VIII</w:t>
      </w:r>
      <w:r w:rsidRPr="00054569">
        <w:rPr>
          <w:rFonts w:ascii="Times New Roman" w:eastAsia="Calibri" w:hAnsi="Times New Roman" w:cs="Times New Roman"/>
          <w:color w:val="000000"/>
          <w:sz w:val="24"/>
          <w:szCs w:val="24"/>
          <w:lang w:eastAsia="ru-RU"/>
        </w:rPr>
        <w:t xml:space="preserve">, з однієї сторони, та Товариство з обмеженою відповідальністю «Обухівтранс» в особі директора </w:t>
      </w:r>
      <w:r w:rsidRPr="00054569">
        <w:rPr>
          <w:rFonts w:ascii="Times New Roman" w:eastAsia="Times New Roman" w:hAnsi="Times New Roman" w:cs="Times New Roman"/>
          <w:color w:val="000000"/>
          <w:sz w:val="24"/>
          <w:szCs w:val="24"/>
        </w:rPr>
        <w:t>Лук`яненко Олександра Івановича</w:t>
      </w:r>
      <w:r w:rsidRPr="00054569">
        <w:rPr>
          <w:rFonts w:ascii="Times New Roman" w:eastAsia="Calibri" w:hAnsi="Times New Roman" w:cs="Times New Roman"/>
          <w:color w:val="000000"/>
          <w:sz w:val="24"/>
          <w:szCs w:val="24"/>
          <w:lang w:eastAsia="ru-RU"/>
        </w:rPr>
        <w:t xml:space="preserve"> що діє на підставі Статуту, (далі – Перевізник), з іншої сторони, (разом – Сторони), на підставі кошторису витрат інших пільг для пільгових категорій населення на 2026 рік, що є додатком до комплексної програми «Турбота» Обухівської міської територіальної громади</w:t>
      </w:r>
      <w:r w:rsidRPr="00054569">
        <w:rPr>
          <w:rFonts w:ascii="Times New Roman" w:eastAsia="Times New Roman" w:hAnsi="Times New Roman" w:cs="Times New Roman"/>
          <w:color w:val="000000"/>
          <w:sz w:val="26"/>
          <w:szCs w:val="26"/>
        </w:rPr>
        <w:t xml:space="preserve"> Обухівського району Київської області</w:t>
      </w:r>
      <w:r w:rsidRPr="00054569">
        <w:rPr>
          <w:rFonts w:ascii="Times New Roman" w:eastAsia="Calibri" w:hAnsi="Times New Roman" w:cs="Times New Roman"/>
          <w:color w:val="000000"/>
          <w:sz w:val="24"/>
          <w:szCs w:val="24"/>
          <w:lang w:eastAsia="ru-RU"/>
        </w:rPr>
        <w:t xml:space="preserve"> на 2026-2028 роки (далі – Програма) затверджено рішенням сесії Обухівської міської ради Київської області від ______ № ____, Договору про організацію перевезень пасажирів, укладеного між Обухівською міською радою та Перевізником, керуючись Законами України «Про автомобільний транспорт», «Про місцеве самоврядування в Україні», уклали цей Договір про наступне:</w:t>
      </w: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1. Предмет та умови Договору</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1.1. Предметом цього Договору є здійснення компенсації витрат Перевізнику за перевезення окремих пільгових категорій громадян, які мають право на пільги відповідно до чинного законодавства, місце проживання яких зареєстроване на території Обухівської міської територіальної громади Київської області, автомобільним транспортом на міських автобусних маршрутах загального користування по місту Обухів, а саме:</w:t>
      </w:r>
      <w:bookmarkStart w:id="9" w:name="_Hlk154062471"/>
    </w:p>
    <w:bookmarkEnd w:id="9"/>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1 «ТЗСМ – Лікарня» - 14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2 «Мікрорайон Яблуневий – мікрорайон Лікарня», який працює у звичайному режимі руху – 7 оборотних рейсів; </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4  «Ленди – Яблуневий – Піщана» - 36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5  «Автостанція – Піщана» - 150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6  «Піщана – Лікарня» - 120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 7  «Піщана – Лукавиця» - 14 оборотних рейсів; </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8  «Піщана – Блакитівка» - 2 оборотних рейси;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9  «Піщана – 8 Листопада» - 9 оборотних рейсів;</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10 «Піщана – Польок»  - 3 оборотних рейси;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11 «Піщана – Яровівська» - 1 оборотний рейс;</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 12 «Піщана – Соборна» - 1 оборотний рейс;</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 14 «Піщана – Жеваги» - 3 оборотних рейси, </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які працюють в режимі маршрутного таксі.</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lastRenderedPageBreak/>
        <w:t>1.2. Згідно з умовами Договору Перевізник здійснює перевезення пільгових категорій пасажирів відповідно до вимог чинного законодавства щодо пасажирських перевезень, а Замовник здійснює компенсацію витрат Перевізнику за перевезення окремих пільгових категорій громадян на міських автобусних маршрутах загального користування, вказаних у пункті 1.1 цього Договору, за рахунок коштів місцевого бюджету у межах помісячного розпису асигнувань відповідно до Програми, виходячи з тарифів на перевезення одного пасажира, затверджених рішенням виконавчого комітету Обухівської міської ради.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1.3. Сума цього Договору складає __________ (_______________________). </w:t>
      </w:r>
    </w:p>
    <w:p w:rsidR="00054569" w:rsidRPr="00054569" w:rsidRDefault="00054569" w:rsidP="00054569">
      <w:pPr>
        <w:spacing w:after="0" w:line="240" w:lineRule="auto"/>
        <w:rPr>
          <w:rFonts w:ascii="Times New Roman" w:eastAsia="Calibri" w:hAnsi="Times New Roman" w:cs="Times New Roman"/>
          <w:b/>
          <w:color w:val="000000"/>
          <w:sz w:val="24"/>
          <w:szCs w:val="24"/>
          <w:lang w:eastAsia="ru-RU"/>
        </w:rPr>
      </w:pPr>
    </w:p>
    <w:p w:rsidR="006B6698" w:rsidRDefault="006B6698" w:rsidP="00054569">
      <w:pPr>
        <w:spacing w:after="0" w:line="240" w:lineRule="auto"/>
        <w:jc w:val="center"/>
        <w:rPr>
          <w:rFonts w:ascii="Times New Roman" w:eastAsia="Calibri" w:hAnsi="Times New Roman" w:cs="Times New Roman"/>
          <w:b/>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2. Зобов’язання Сторін</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2.1 Перевізник зобов’язується:</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2.1.1 Надати Замовнику наступний пакет документів:</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виписку з Єдиного державного реєстру юридичних осіб, фізичних осіб - підприємців та громадських формувань;</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ліцензію;</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діючий договір про організацію перевезень пасажирів, укладений між виконавчим комітетом Обухівської міської ради та Перевізником;</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дозвіл на перевезення пасажирів автомобільним транспортом;</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 встановлений для перевізника тариф на перевезення пасажирів по місту Обухів (вартість проїзду). </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2.1.2 Здійснювати перевезення пільгових категорій пасажирів відповідно до вимог чинного законодавства щодо пасажирських перевезень на міських автобусних маршрутах, вказаних у пункті 1.1 цього Договору, відповідно до умов Договору про організацію перевезень пасажирів від ________№ ____ та тарифів, затверджених рішенням Виконавчого комітету Обухівської міської ради.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2.1.3 Безоплатне перевезення окремих пільгових категорій громадян здійснювати щоденно відповідно до кількості оборотних рейсів на міських автобусних маршрутах загального користування, які працюють у звичайному режимі, та одного пільгового місця на міському автобусному маршруті, які працюють  в режимі маршрутного таксі.</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2.1.4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 а також безпеку руху.</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2.1.5 Виконувати встановлений розклад руху на міському автобусному маршруті загального користування, який працює у звичайному режимі руху, з коефіцієнтом регулярності не нижче 0,96. </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2.1.6 До 3 числа, наступного за звітним місяцем, надавати Замовнику фактичні розрахунки витрат за формою, згідно з Додатком 3 до Порядку, та акти звірки за пільгові перевезення за формою, згідно з Додатком 4 до Порядку.</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2.1.7 </w:t>
      </w:r>
      <w:r w:rsidRPr="00054569">
        <w:rPr>
          <w:rFonts w:ascii="Times New Roman" w:eastAsia="Times New Roman" w:hAnsi="Times New Roman" w:cs="Times New Roman"/>
          <w:color w:val="000000"/>
          <w:sz w:val="24"/>
          <w:szCs w:val="24"/>
        </w:rPr>
        <w:t>На вимогу Замовника надавати документи та/або їх копії, що підтверджують пільгове перевезення окремих категорій громадян в автомобільному транспорті міських маршрутів загального користування за відповідний місяць.</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2.2. Замовник зобов’язується:</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2.2.1. Приймати від Перевізника фактичні розрахунки витрат та акти звірки за пільгові перевезення та щомісяця здійснювати компенсаційні виплати згідно з пунктом 1.2 цього Договору за рахунок коштів місцевого бюджету у межах помісячного розпису асигнувань відповідно до Програми, виходячи з тарифів на перевезення одного пасажира, затверджених рішенням виконавчого комітету Обухівської міської ради.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Підставою для здійснення Замовником компенсаційних виплат є договір про організацію перевезень пасажирів, укладений між виконавчим комітетом Обухівської міської ради та Перевізником.</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2.2.2 Перераховувати Перевізнику у безготівковій формі на розрахунковий рахунок, указаний в цьому Договорі, кошти у вигляді компенсаційних виплат за перевезення окремих пільгових </w:t>
      </w:r>
      <w:r w:rsidRPr="00054569">
        <w:rPr>
          <w:rFonts w:ascii="Times New Roman" w:eastAsia="Calibri" w:hAnsi="Times New Roman" w:cs="Times New Roman"/>
          <w:color w:val="000000"/>
          <w:sz w:val="24"/>
          <w:szCs w:val="24"/>
          <w:lang w:eastAsia="ru-RU"/>
        </w:rPr>
        <w:lastRenderedPageBreak/>
        <w:t>категорій громадян, в межах помісячного розпису асигнувань відповідно до Програми, в 5-ти денний термін з дня їх надходження з фінансового управління виконавчого комітету Обухівської міської ради.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3. Відповідальність Сторін</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3.1 За невиконання або неналежне виконання зобов`язань за цим Договором, Сторони несуть відповідальність відповідно до чинного законодавства України.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3.2 У випадку систематичного невиконання Сторонами умов даного Договору, кожна із Сторін має право достроково розірвати Договір, повідомивши про це іншу сторону за 30 днів до дати розірвання.</w:t>
      </w:r>
    </w:p>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3.3. Перевізник несе повну відповідальність за достовірність поданих розрахунків, зокрема щодо: </w:t>
      </w:r>
    </w:p>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 фактично здійснених рейсів за звітний період; </w:t>
      </w:r>
    </w:p>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 фактичної протяжності маршрутів; </w:t>
      </w:r>
    </w:p>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пасажиромісткості транспорту, який використовується для пільгового перевезення окремих категорій громадян на території міста Обухів;</w:t>
      </w:r>
    </w:p>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 кількості перевезених пасажирів, що мають право на пільги. </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Times New Roman" w:hAnsi="Times New Roman" w:cs="Times New Roman"/>
          <w:color w:val="000000"/>
        </w:rPr>
        <w:t>Рейдова мобільна  робоча група</w:t>
      </w:r>
      <w:r w:rsidRPr="00054569">
        <w:rPr>
          <w:rFonts w:ascii="Times New Roman" w:eastAsia="Times New Roman" w:hAnsi="Times New Roman" w:cs="Times New Roman"/>
          <w:color w:val="000000"/>
          <w:sz w:val="24"/>
          <w:szCs w:val="24"/>
        </w:rPr>
        <w:t xml:space="preserve"> здійснює щоквартально перевірки перевезень пільгових категорій пасажирів, результати яких відображаються в актах перевірки та зберігаються в Обухівській міській раді. У разі проведених перевірок та виявлення невідповідностей показників, передбачених розрахунками, Перевізник зобов’язаний провести перерахунок щодо суми відшкодувань.</w:t>
      </w: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4. Порядок вирішення спорів</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4.1. Сторони прийшли до згоди, що всі спори (розбіжності), які можуть виникнути при виконанні умов цього Договору, повинні вирішуватися шляхом переговорів.</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4.2. У випадках неможливості досягнення згоди шляхом переговорів спір передається на вирішення суду.</w:t>
      </w: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5. Інші умови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5.1. У разі закінчення строку дії або розірвання договору про організацію перевезень пасажирів, укладеного між виконавчим комітетом Обухівської міської ради та Перевізником, або позбавлення (закінчення терміну дії) ліцензії у Перевізника на здійснення пасажирських перевезень, цей Договір вважається припиненим.</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5.2 Цей Договір складено в двох автентичних примірниках: по одному для кожної із Сторін, які мають однакову юридичну силу.</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5.3 Усі зміни та доповнення до цього Договору оформляються додатковими угодами до нього, які підписуються Сторонами, скріплюються печатками і є невід’ємною частиною цього Договору.</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5.4 В разі прийняття нормативно-правових актів, які стосуються предмету цього Договору, Сторони укладають Додатковий договір з урахуванням змін до чинного законодавства.</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5.5 Сторони зобов'язані письмово повідомляти про зміну своїх реквізитів та інших відомостей, які здатні вплинути на виконання Договору.</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5.6 У випадках, не передбачених даним Договором, Сторони керуються нормами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чинного законодавства.</w:t>
      </w: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6. Термін дії Договору</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6.1. Цей Договір набуває чинності з моменту підписання і діє до 31.12.2026 року, але в будь якому випадку до повного виконання Сторонами взятих на себе зобов’язань. </w:t>
      </w: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7. Юридичні адреси та банківські реквізити Сторін</w:t>
      </w: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4"/>
          <w:szCs w:val="24"/>
          <w:lang w:eastAsia="ru-RU"/>
        </w:rPr>
      </w:pPr>
    </w:p>
    <w:tbl>
      <w:tblPr>
        <w:tblW w:w="0" w:type="auto"/>
        <w:tblLayout w:type="fixed"/>
        <w:tblLook w:val="04A0" w:firstRow="1" w:lastRow="0" w:firstColumn="1" w:lastColumn="0" w:noHBand="0" w:noVBand="1"/>
      </w:tblPr>
      <w:tblGrid>
        <w:gridCol w:w="5253"/>
        <w:gridCol w:w="4494"/>
      </w:tblGrid>
      <w:tr w:rsidR="00054569" w:rsidRPr="00054569" w:rsidTr="00054569">
        <w:tc>
          <w:tcPr>
            <w:tcW w:w="5253" w:type="dxa"/>
            <w:hideMark/>
          </w:tcPr>
          <w:tbl>
            <w:tblPr>
              <w:tblW w:w="15270" w:type="dxa"/>
              <w:tblLayout w:type="fixed"/>
              <w:tblLook w:val="04A0" w:firstRow="1" w:lastRow="0" w:firstColumn="1" w:lastColumn="0" w:noHBand="0" w:noVBand="1"/>
            </w:tblPr>
            <w:tblGrid>
              <w:gridCol w:w="10318"/>
              <w:gridCol w:w="4952"/>
            </w:tblGrid>
            <w:tr w:rsidR="00054569" w:rsidRPr="00054569" w:rsidTr="00054569">
              <w:trPr>
                <w:trHeight w:val="278"/>
              </w:trPr>
              <w:tc>
                <w:tcPr>
                  <w:tcW w:w="10314" w:type="dxa"/>
                  <w:hideMark/>
                </w:tcPr>
                <w:p w:rsidR="00054569" w:rsidRPr="00054569" w:rsidRDefault="00054569" w:rsidP="00054569">
                  <w:pPr>
                    <w:spacing w:after="0" w:line="252" w:lineRule="auto"/>
                    <w:jc w:val="both"/>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Замовник                                                                                                  Виконавець</w:t>
                  </w:r>
                </w:p>
                <w:p w:rsidR="00054569" w:rsidRPr="00054569" w:rsidRDefault="00054569" w:rsidP="00054569">
                  <w:pPr>
                    <w:spacing w:after="0" w:line="252" w:lineRule="auto"/>
                    <w:jc w:val="both"/>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Управління соціального                                                      КП  «Обухівтеплотрансбуд»</w:t>
                  </w:r>
                </w:p>
                <w:p w:rsidR="00054569" w:rsidRPr="00054569" w:rsidRDefault="00054569" w:rsidP="00054569">
                  <w:pPr>
                    <w:spacing w:after="0" w:line="252" w:lineRule="auto"/>
                    <w:jc w:val="both"/>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lastRenderedPageBreak/>
                    <w:t>захисту населення</w:t>
                  </w:r>
                </w:p>
                <w:p w:rsidR="00054569" w:rsidRPr="00054569" w:rsidRDefault="00054569" w:rsidP="00054569">
                  <w:pPr>
                    <w:spacing w:after="0" w:line="252" w:lineRule="auto"/>
                    <w:jc w:val="both"/>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виконавчого комітету</w:t>
                  </w:r>
                </w:p>
                <w:p w:rsidR="00054569" w:rsidRPr="00054569" w:rsidRDefault="00054569" w:rsidP="00054569">
                  <w:pPr>
                    <w:spacing w:after="0" w:line="252" w:lineRule="auto"/>
                    <w:jc w:val="both"/>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 xml:space="preserve">Обухівської міської ради   </w:t>
                  </w:r>
                </w:p>
              </w:tc>
              <w:tc>
                <w:tcPr>
                  <w:tcW w:w="4950" w:type="dxa"/>
                </w:tcPr>
                <w:p w:rsidR="00054569" w:rsidRPr="00054569" w:rsidRDefault="00054569" w:rsidP="00054569">
                  <w:pPr>
                    <w:spacing w:line="252" w:lineRule="auto"/>
                    <w:jc w:val="both"/>
                    <w:rPr>
                      <w:rFonts w:ascii="Times New Roman" w:eastAsia="Times New Roman" w:hAnsi="Times New Roman" w:cs="Times New Roman"/>
                      <w:b/>
                      <w:color w:val="000000"/>
                    </w:rPr>
                  </w:pPr>
                </w:p>
              </w:tc>
            </w:tr>
          </w:tbl>
          <w:p w:rsidR="00054569" w:rsidRPr="00054569" w:rsidRDefault="00054569" w:rsidP="00054569">
            <w:pPr>
              <w:spacing w:after="0" w:line="252" w:lineRule="auto"/>
              <w:jc w:val="both"/>
              <w:rPr>
                <w:rFonts w:ascii="Times New Roman" w:eastAsia="Times New Roman" w:hAnsi="Times New Roman" w:cs="Times New Roman"/>
                <w:color w:val="000000"/>
              </w:rPr>
            </w:pPr>
            <w:r w:rsidRPr="00054569">
              <w:rPr>
                <w:rFonts w:ascii="Times New Roman" w:eastAsia="Times New Roman" w:hAnsi="Times New Roman" w:cs="Times New Roman"/>
                <w:color w:val="000000"/>
              </w:rPr>
              <w:t>Начальник управління__________В.ІЩЕНКО</w:t>
            </w:r>
          </w:p>
        </w:tc>
        <w:tc>
          <w:tcPr>
            <w:tcW w:w="4494" w:type="dxa"/>
          </w:tcPr>
          <w:p w:rsidR="00054569" w:rsidRPr="00054569" w:rsidRDefault="00054569" w:rsidP="00054569">
            <w:pPr>
              <w:spacing w:after="0" w:line="240" w:lineRule="auto"/>
              <w:jc w:val="both"/>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lastRenderedPageBreak/>
              <w:t>Перевізник:</w:t>
            </w:r>
          </w:p>
          <w:p w:rsidR="00054569" w:rsidRPr="00054569" w:rsidRDefault="00054569" w:rsidP="00054569">
            <w:pPr>
              <w:spacing w:after="0" w:line="240" w:lineRule="auto"/>
              <w:jc w:val="both"/>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t>ТОВ «Обухівтранс»</w:t>
            </w:r>
          </w:p>
          <w:p w:rsidR="00054569" w:rsidRPr="00054569" w:rsidRDefault="00054569" w:rsidP="00054569">
            <w:pPr>
              <w:spacing w:after="0" w:line="240" w:lineRule="auto"/>
              <w:jc w:val="both"/>
              <w:rPr>
                <w:rFonts w:ascii="Times New Roman" w:eastAsia="Calibri" w:hAnsi="Times New Roman" w:cs="Times New Roman"/>
                <w:b/>
                <w:color w:val="000000"/>
                <w:sz w:val="24"/>
                <w:szCs w:val="24"/>
                <w:lang w:eastAsia="ru-RU"/>
              </w:rPr>
            </w:pPr>
            <w:r w:rsidRPr="00054569">
              <w:rPr>
                <w:rFonts w:ascii="Times New Roman" w:eastAsia="Calibri" w:hAnsi="Times New Roman" w:cs="Times New Roman"/>
                <w:b/>
                <w:color w:val="000000"/>
                <w:sz w:val="24"/>
                <w:szCs w:val="24"/>
                <w:lang w:eastAsia="ru-RU"/>
              </w:rPr>
              <w:lastRenderedPageBreak/>
              <w:t>Директор</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______________О.ЛУК</w:t>
            </w:r>
            <w:r w:rsidRPr="00054569">
              <w:rPr>
                <w:rFonts w:ascii="Times New Roman" w:eastAsia="Calibri" w:hAnsi="Times New Roman" w:cs="Times New Roman"/>
                <w:color w:val="000000"/>
                <w:sz w:val="24"/>
                <w:szCs w:val="24"/>
                <w:lang w:val="ru-RU" w:eastAsia="ru-RU"/>
              </w:rPr>
              <w:t>`</w:t>
            </w:r>
            <w:r w:rsidRPr="00054569">
              <w:rPr>
                <w:rFonts w:ascii="Times New Roman" w:eastAsia="Calibri" w:hAnsi="Times New Roman" w:cs="Times New Roman"/>
                <w:color w:val="000000"/>
                <w:sz w:val="24"/>
                <w:szCs w:val="24"/>
                <w:lang w:eastAsia="ru-RU"/>
              </w:rPr>
              <w:t>ЯНЕНКО</w:t>
            </w:r>
          </w:p>
        </w:tc>
      </w:tr>
    </w:tbl>
    <w:p w:rsidR="00054569" w:rsidRPr="00054569" w:rsidRDefault="00054569" w:rsidP="00054569">
      <w:pPr>
        <w:spacing w:after="0" w:line="240" w:lineRule="auto"/>
        <w:rPr>
          <w:rFonts w:ascii="Times New Roman" w:eastAsia="Calibri" w:hAnsi="Times New Roman" w:cs="Times New Roman"/>
          <w:color w:val="000000"/>
          <w:lang w:eastAsia="ru-RU"/>
        </w:rPr>
      </w:pPr>
    </w:p>
    <w:p w:rsidR="00054569" w:rsidRPr="00054569" w:rsidRDefault="00054569" w:rsidP="00054569">
      <w:pPr>
        <w:spacing w:after="0" w:line="240" w:lineRule="auto"/>
        <w:ind w:left="5812"/>
        <w:rPr>
          <w:rFonts w:ascii="Times New Roman" w:eastAsia="Calibri" w:hAnsi="Times New Roman" w:cs="Times New Roman"/>
          <w:color w:val="000000"/>
          <w:lang w:eastAsia="ru-RU"/>
        </w:rPr>
      </w:pPr>
    </w:p>
    <w:p w:rsidR="00054569" w:rsidRPr="00054569" w:rsidRDefault="00054569" w:rsidP="00054569">
      <w:pPr>
        <w:spacing w:after="0" w:line="240" w:lineRule="auto"/>
        <w:ind w:left="5812"/>
        <w:rPr>
          <w:rFonts w:ascii="Times New Roman" w:eastAsia="Calibri" w:hAnsi="Times New Roman" w:cs="Times New Roman"/>
          <w:color w:val="000000"/>
          <w:lang w:eastAsia="ru-RU"/>
        </w:rPr>
      </w:pPr>
    </w:p>
    <w:p w:rsidR="00054569" w:rsidRPr="00054569" w:rsidRDefault="00054569" w:rsidP="00054569">
      <w:pPr>
        <w:spacing w:after="0" w:line="240" w:lineRule="auto"/>
        <w:rPr>
          <w:rFonts w:ascii="Times New Roman" w:eastAsia="Calibri" w:hAnsi="Times New Roman" w:cs="Times New Roman"/>
          <w:color w:val="000000"/>
          <w:lang w:eastAsia="ru-RU"/>
        </w:rPr>
      </w:pP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Додаток 3</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До Порядку здійснення компенсації </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витрат перевізнику за перевезення </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8"/>
          <w:szCs w:val="28"/>
          <w:lang w:eastAsia="ru-RU"/>
        </w:rPr>
      </w:pPr>
      <w:r w:rsidRPr="00054569">
        <w:rPr>
          <w:rFonts w:ascii="Times New Roman" w:eastAsia="Calibri" w:hAnsi="Times New Roman" w:cs="Times New Roman"/>
          <w:b/>
          <w:color w:val="000000"/>
          <w:sz w:val="28"/>
          <w:szCs w:val="28"/>
          <w:lang w:eastAsia="ru-RU"/>
        </w:rPr>
        <w:t>Фактичний розрахунок витрат</w:t>
      </w:r>
    </w:p>
    <w:p w:rsidR="00054569" w:rsidRPr="00054569" w:rsidRDefault="00054569" w:rsidP="00054569">
      <w:pPr>
        <w:spacing w:after="0" w:line="240" w:lineRule="auto"/>
        <w:jc w:val="center"/>
        <w:rPr>
          <w:rFonts w:ascii="Times New Roman" w:eastAsia="Calibri" w:hAnsi="Times New Roman" w:cs="Times New Roman"/>
          <w:color w:val="000000"/>
          <w:sz w:val="24"/>
          <w:szCs w:val="24"/>
          <w:u w:val="single"/>
          <w:lang w:eastAsia="ru-RU"/>
        </w:rPr>
      </w:pPr>
      <w:r w:rsidRPr="00054569">
        <w:rPr>
          <w:rFonts w:ascii="Times New Roman" w:eastAsia="Calibri" w:hAnsi="Times New Roman" w:cs="Times New Roman"/>
          <w:color w:val="000000"/>
          <w:sz w:val="24"/>
          <w:szCs w:val="24"/>
          <w:u w:val="single"/>
          <w:lang w:eastAsia="ru-RU"/>
        </w:rPr>
        <w:t>____по ТОВ «Обухівтранс»___</w:t>
      </w:r>
    </w:p>
    <w:p w:rsidR="00054569" w:rsidRPr="00054569" w:rsidRDefault="00054569" w:rsidP="00054569">
      <w:pPr>
        <w:spacing w:after="0" w:line="240" w:lineRule="auto"/>
        <w:jc w:val="center"/>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(назва автомобільного перевізника)</w:t>
      </w:r>
    </w:p>
    <w:p w:rsidR="00054569" w:rsidRPr="00054569" w:rsidRDefault="00054569" w:rsidP="00054569">
      <w:pPr>
        <w:spacing w:after="0" w:line="240" w:lineRule="auto"/>
        <w:jc w:val="center"/>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за ____________________________</w:t>
      </w:r>
    </w:p>
    <w:p w:rsidR="00054569" w:rsidRPr="00054569" w:rsidRDefault="00054569" w:rsidP="00054569">
      <w:pPr>
        <w:spacing w:after="0" w:line="240" w:lineRule="auto"/>
        <w:jc w:val="center"/>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(звітній період, місяць)</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1416"/>
        <w:gridCol w:w="1275"/>
        <w:gridCol w:w="1417"/>
        <w:gridCol w:w="1841"/>
        <w:gridCol w:w="992"/>
      </w:tblGrid>
      <w:tr w:rsidR="00054569" w:rsidRPr="00054569" w:rsidTr="00054569">
        <w:tc>
          <w:tcPr>
            <w:tcW w:w="266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Режим руху автобусів</w:t>
            </w:r>
          </w:p>
        </w:tc>
        <w:tc>
          <w:tcPr>
            <w:tcW w:w="1417"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Установлений тариф на 1 пасажира, грн.</w:t>
            </w:r>
          </w:p>
        </w:tc>
        <w:tc>
          <w:tcPr>
            <w:tcW w:w="127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Кількість фактично перевезених пільговиків</w:t>
            </w:r>
          </w:p>
        </w:tc>
        <w:tc>
          <w:tcPr>
            <w:tcW w:w="141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Кількість  перевезених пільговиків за результатами  обстеження</w:t>
            </w:r>
          </w:p>
        </w:tc>
        <w:tc>
          <w:tcPr>
            <w:tcW w:w="1842"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Сума компенсації за пільговий проїзд, грн.</w:t>
            </w:r>
          </w:p>
        </w:tc>
        <w:tc>
          <w:tcPr>
            <w:tcW w:w="993"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Примітка</w:t>
            </w:r>
          </w:p>
        </w:tc>
      </w:tr>
      <w:tr w:rsidR="00054569" w:rsidRPr="00054569" w:rsidTr="00054569">
        <w:tc>
          <w:tcPr>
            <w:tcW w:w="266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4</w:t>
            </w:r>
          </w:p>
        </w:tc>
        <w:tc>
          <w:tcPr>
            <w:tcW w:w="1842"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6</w:t>
            </w:r>
          </w:p>
        </w:tc>
      </w:tr>
      <w:tr w:rsidR="00054569" w:rsidRPr="00054569" w:rsidTr="00054569">
        <w:tc>
          <w:tcPr>
            <w:tcW w:w="2660"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r>
      <w:tr w:rsidR="00054569" w:rsidRPr="00054569" w:rsidTr="00054569">
        <w:trPr>
          <w:trHeight w:val="579"/>
        </w:trPr>
        <w:tc>
          <w:tcPr>
            <w:tcW w:w="2660"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r>
      <w:tr w:rsidR="00054569" w:rsidRPr="00054569" w:rsidTr="00054569">
        <w:tc>
          <w:tcPr>
            <w:tcW w:w="2660" w:type="dxa"/>
            <w:tcBorders>
              <w:top w:val="single" w:sz="4" w:space="0" w:color="auto"/>
              <w:left w:val="single" w:sz="4" w:space="0" w:color="auto"/>
              <w:bottom w:val="single" w:sz="4" w:space="0" w:color="auto"/>
              <w:right w:val="single" w:sz="4" w:space="0" w:color="auto"/>
            </w:tcBorders>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Всього:</w:t>
            </w:r>
          </w:p>
        </w:tc>
        <w:tc>
          <w:tcPr>
            <w:tcW w:w="1417"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c>
      </w:tr>
    </w:tbl>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Директор  підприємства ________________ ___________________</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(підпис) </w:t>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t>(ПІБ)</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Головний бухгалтер ____________________ __________________</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(підпис) </w:t>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t>(ПІБ)</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М.П.</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ind w:left="2124" w:firstLine="708"/>
        <w:jc w:val="center"/>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    </w:t>
      </w:r>
    </w:p>
    <w:p w:rsidR="00054569" w:rsidRPr="00054569" w:rsidRDefault="00054569" w:rsidP="00054569">
      <w:pPr>
        <w:spacing w:after="0" w:line="240" w:lineRule="auto"/>
        <w:ind w:left="2124" w:firstLine="708"/>
        <w:jc w:val="center"/>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    </w:t>
      </w:r>
    </w:p>
    <w:p w:rsidR="00054569" w:rsidRPr="00054569" w:rsidRDefault="00054569" w:rsidP="00054569">
      <w:pPr>
        <w:spacing w:after="0" w:line="240" w:lineRule="auto"/>
        <w:ind w:left="2124" w:firstLine="708"/>
        <w:jc w:val="center"/>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 </w:t>
      </w:r>
    </w:p>
    <w:p w:rsidR="00054569" w:rsidRPr="00054569" w:rsidRDefault="00054569" w:rsidP="00054569">
      <w:pPr>
        <w:spacing w:after="0" w:line="240" w:lineRule="auto"/>
        <w:rPr>
          <w:rFonts w:ascii="Times New Roman" w:eastAsia="Calibri" w:hAnsi="Times New Roman" w:cs="Times New Roman"/>
          <w:color w:val="000000"/>
          <w:lang w:eastAsia="ru-RU"/>
        </w:rPr>
      </w:pPr>
    </w:p>
    <w:p w:rsidR="00054569" w:rsidRPr="00054569" w:rsidRDefault="00054569" w:rsidP="00054569">
      <w:pPr>
        <w:spacing w:after="0" w:line="240" w:lineRule="auto"/>
        <w:ind w:left="2124" w:firstLine="708"/>
        <w:jc w:val="center"/>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  Додаток 4</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До Порядку здійснення компенсації </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 xml:space="preserve">витрат перевізнику за перевезення </w:t>
      </w:r>
    </w:p>
    <w:p w:rsidR="00054569" w:rsidRPr="00054569" w:rsidRDefault="00054569" w:rsidP="00054569">
      <w:pPr>
        <w:spacing w:after="0" w:line="240" w:lineRule="auto"/>
        <w:ind w:left="5812"/>
        <w:rPr>
          <w:rFonts w:ascii="Times New Roman" w:eastAsia="Calibri" w:hAnsi="Times New Roman" w:cs="Times New Roman"/>
          <w:color w:val="000000"/>
          <w:lang w:eastAsia="ru-RU"/>
        </w:rPr>
      </w:pPr>
      <w:r w:rsidRPr="00054569">
        <w:rPr>
          <w:rFonts w:ascii="Times New Roman" w:eastAsia="Calibri" w:hAnsi="Times New Roman" w:cs="Times New Roman"/>
          <w:color w:val="000000"/>
          <w:lang w:eastAsia="ru-RU"/>
        </w:rPr>
        <w:t>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054569" w:rsidRPr="00054569" w:rsidRDefault="00054569" w:rsidP="00054569">
      <w:pPr>
        <w:spacing w:after="0" w:line="240" w:lineRule="auto"/>
        <w:jc w:val="right"/>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center"/>
        <w:rPr>
          <w:rFonts w:ascii="Times New Roman" w:eastAsia="Calibri" w:hAnsi="Times New Roman" w:cs="Times New Roman"/>
          <w:b/>
          <w:color w:val="000000"/>
          <w:sz w:val="28"/>
          <w:szCs w:val="28"/>
          <w:lang w:eastAsia="ru-RU"/>
        </w:rPr>
      </w:pPr>
      <w:r w:rsidRPr="00054569">
        <w:rPr>
          <w:rFonts w:ascii="Times New Roman" w:eastAsia="Calibri" w:hAnsi="Times New Roman" w:cs="Times New Roman"/>
          <w:b/>
          <w:color w:val="000000"/>
          <w:sz w:val="28"/>
          <w:szCs w:val="28"/>
          <w:lang w:eastAsia="ru-RU"/>
        </w:rPr>
        <w:t>АКТ</w:t>
      </w:r>
    </w:p>
    <w:p w:rsidR="00054569" w:rsidRPr="00054569" w:rsidRDefault="00054569" w:rsidP="00054569">
      <w:pPr>
        <w:spacing w:after="0" w:line="240" w:lineRule="auto"/>
        <w:jc w:val="center"/>
        <w:rPr>
          <w:rFonts w:ascii="Times New Roman" w:eastAsia="Calibri" w:hAnsi="Times New Roman" w:cs="Times New Roman"/>
          <w:b/>
          <w:color w:val="000000"/>
          <w:sz w:val="28"/>
          <w:szCs w:val="28"/>
          <w:lang w:eastAsia="ru-RU"/>
        </w:rPr>
      </w:pPr>
      <w:r w:rsidRPr="00054569">
        <w:rPr>
          <w:rFonts w:ascii="Times New Roman" w:eastAsia="Calibri" w:hAnsi="Times New Roman" w:cs="Times New Roman"/>
          <w:b/>
          <w:color w:val="000000"/>
          <w:sz w:val="28"/>
          <w:szCs w:val="28"/>
          <w:lang w:eastAsia="ru-RU"/>
        </w:rPr>
        <w:t>звірки за пільгові перевезення</w:t>
      </w:r>
    </w:p>
    <w:p w:rsidR="00054569" w:rsidRPr="00054569" w:rsidRDefault="00054569" w:rsidP="00054569">
      <w:pPr>
        <w:spacing w:after="0" w:line="240" w:lineRule="auto"/>
        <w:jc w:val="center"/>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між Перевізником ТОВ «Обухівтранс» та Замовником, розпорядником коштів міського бюджету – Управлінням соціального захисту населення виконавчого комітету Обухівської міської ради</w:t>
      </w:r>
    </w:p>
    <w:p w:rsidR="00054569" w:rsidRPr="00054569" w:rsidRDefault="00054569" w:rsidP="00054569">
      <w:pPr>
        <w:spacing w:after="0" w:line="240" w:lineRule="auto"/>
        <w:jc w:val="both"/>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За результатами звірки встановлено наступне:</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tbl>
      <w:tblPr>
        <w:tblW w:w="9930" w:type="dxa"/>
        <w:tblInd w:w="96" w:type="dxa"/>
        <w:tblLayout w:type="fixed"/>
        <w:tblLook w:val="04A0" w:firstRow="1" w:lastRow="0" w:firstColumn="1" w:lastColumn="0" w:noHBand="0" w:noVBand="1"/>
      </w:tblPr>
      <w:tblGrid>
        <w:gridCol w:w="1287"/>
        <w:gridCol w:w="992"/>
        <w:gridCol w:w="1133"/>
        <w:gridCol w:w="993"/>
        <w:gridCol w:w="1133"/>
        <w:gridCol w:w="850"/>
        <w:gridCol w:w="1417"/>
        <w:gridCol w:w="1133"/>
        <w:gridCol w:w="992"/>
      </w:tblGrid>
      <w:tr w:rsidR="00054569" w:rsidRPr="00054569" w:rsidTr="00054569">
        <w:trPr>
          <w:trHeight w:val="300"/>
        </w:trPr>
        <w:tc>
          <w:tcPr>
            <w:tcW w:w="1288" w:type="dxa"/>
            <w:vMerge w:val="restart"/>
            <w:tcBorders>
              <w:top w:val="single" w:sz="4" w:space="0" w:color="auto"/>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Заборгова-ність на початок звітного року станом на          01.01.20__</w:t>
            </w:r>
          </w:p>
        </w:tc>
        <w:tc>
          <w:tcPr>
            <w:tcW w:w="2126" w:type="dxa"/>
            <w:gridSpan w:val="2"/>
            <w:tcBorders>
              <w:top w:val="single" w:sz="4" w:space="0" w:color="auto"/>
              <w:left w:val="nil"/>
              <w:bottom w:val="single" w:sz="4" w:space="0" w:color="auto"/>
              <w:right w:val="single" w:sz="4" w:space="0" w:color="000000"/>
            </w:tcBorders>
            <w:noWrap/>
            <w:vAlign w:val="bottom"/>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Фактично нараховано</w:t>
            </w:r>
          </w:p>
        </w:tc>
        <w:tc>
          <w:tcPr>
            <w:tcW w:w="2977" w:type="dxa"/>
            <w:gridSpan w:val="3"/>
            <w:tcBorders>
              <w:top w:val="single" w:sz="4" w:space="0" w:color="auto"/>
              <w:left w:val="nil"/>
              <w:bottom w:val="single" w:sz="4" w:space="0" w:color="auto"/>
              <w:right w:val="single" w:sz="4" w:space="0" w:color="000000"/>
            </w:tcBorders>
            <w:noWrap/>
            <w:vAlign w:val="bottom"/>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Профінансовано</w:t>
            </w:r>
          </w:p>
        </w:tc>
        <w:tc>
          <w:tcPr>
            <w:tcW w:w="3544" w:type="dxa"/>
            <w:gridSpan w:val="3"/>
            <w:tcBorders>
              <w:top w:val="single" w:sz="4" w:space="0" w:color="auto"/>
              <w:left w:val="nil"/>
              <w:bottom w:val="single" w:sz="4" w:space="0" w:color="auto"/>
              <w:right w:val="single" w:sz="4" w:space="0" w:color="000000"/>
            </w:tcBorders>
            <w:noWrap/>
            <w:vAlign w:val="bottom"/>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Заборгованість</w:t>
            </w:r>
          </w:p>
        </w:tc>
      </w:tr>
      <w:tr w:rsidR="00054569" w:rsidRPr="00054569" w:rsidTr="00054569">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992" w:type="dxa"/>
            <w:vMerge w:val="restart"/>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 початку року</w:t>
            </w:r>
          </w:p>
        </w:tc>
        <w:tc>
          <w:tcPr>
            <w:tcW w:w="1134" w:type="dxa"/>
            <w:vMerge w:val="restart"/>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за звітний місяць</w:t>
            </w:r>
          </w:p>
        </w:tc>
        <w:tc>
          <w:tcPr>
            <w:tcW w:w="993" w:type="dxa"/>
            <w:vMerge w:val="restart"/>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станом на 01.__.20__</w:t>
            </w:r>
          </w:p>
        </w:tc>
        <w:tc>
          <w:tcPr>
            <w:tcW w:w="1134" w:type="dxa"/>
            <w:vMerge w:val="restart"/>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за поточний рік</w:t>
            </w:r>
          </w:p>
        </w:tc>
        <w:tc>
          <w:tcPr>
            <w:tcW w:w="850" w:type="dxa"/>
            <w:vMerge w:val="restart"/>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за минулі роки</w:t>
            </w:r>
          </w:p>
        </w:tc>
        <w:tc>
          <w:tcPr>
            <w:tcW w:w="1418" w:type="dxa"/>
            <w:vMerge w:val="restart"/>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станом на    01.__.20__       ( 7=(1+2)-4)</w:t>
            </w:r>
          </w:p>
        </w:tc>
        <w:tc>
          <w:tcPr>
            <w:tcW w:w="1134" w:type="dxa"/>
            <w:vMerge w:val="restart"/>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поточного року         (8=2-5)</w:t>
            </w:r>
          </w:p>
        </w:tc>
        <w:tc>
          <w:tcPr>
            <w:tcW w:w="992" w:type="dxa"/>
            <w:vMerge w:val="restart"/>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Минулих років          (9= 1-6)</w:t>
            </w:r>
          </w:p>
        </w:tc>
      </w:tr>
      <w:tr w:rsidR="00054569" w:rsidRPr="00054569" w:rsidTr="00054569">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r>
      <w:tr w:rsidR="00054569" w:rsidRPr="00054569" w:rsidTr="00054569">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r>
      <w:tr w:rsidR="00054569" w:rsidRPr="00054569" w:rsidTr="00054569">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r>
      <w:tr w:rsidR="00054569" w:rsidRPr="00054569" w:rsidTr="00054569">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r>
      <w:tr w:rsidR="00054569" w:rsidRPr="00054569" w:rsidTr="00054569">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054569" w:rsidRPr="00054569" w:rsidRDefault="00054569" w:rsidP="00054569">
            <w:pPr>
              <w:spacing w:after="0" w:line="256" w:lineRule="auto"/>
              <w:rPr>
                <w:rFonts w:ascii="Times New Roman" w:eastAsia="Calibri" w:hAnsi="Times New Roman" w:cs="Times New Roman"/>
                <w:color w:val="000000"/>
                <w:sz w:val="24"/>
                <w:szCs w:val="24"/>
                <w:lang w:eastAsia="ru-RU"/>
              </w:rPr>
            </w:pPr>
          </w:p>
        </w:tc>
      </w:tr>
      <w:tr w:rsidR="00054569" w:rsidRPr="00054569" w:rsidTr="00054569">
        <w:trPr>
          <w:trHeight w:val="300"/>
        </w:trPr>
        <w:tc>
          <w:tcPr>
            <w:tcW w:w="1288"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1</w:t>
            </w:r>
          </w:p>
        </w:tc>
        <w:tc>
          <w:tcPr>
            <w:tcW w:w="992"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2</w:t>
            </w:r>
          </w:p>
        </w:tc>
        <w:tc>
          <w:tcPr>
            <w:tcW w:w="1134"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3</w:t>
            </w:r>
          </w:p>
        </w:tc>
        <w:tc>
          <w:tcPr>
            <w:tcW w:w="993"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4</w:t>
            </w:r>
          </w:p>
        </w:tc>
        <w:tc>
          <w:tcPr>
            <w:tcW w:w="1134"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5</w:t>
            </w:r>
          </w:p>
        </w:tc>
        <w:tc>
          <w:tcPr>
            <w:tcW w:w="850"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6</w:t>
            </w:r>
          </w:p>
        </w:tc>
        <w:tc>
          <w:tcPr>
            <w:tcW w:w="1418"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7</w:t>
            </w:r>
          </w:p>
        </w:tc>
        <w:tc>
          <w:tcPr>
            <w:tcW w:w="1134"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8</w:t>
            </w:r>
          </w:p>
        </w:tc>
        <w:tc>
          <w:tcPr>
            <w:tcW w:w="992"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9</w:t>
            </w:r>
          </w:p>
        </w:tc>
      </w:tr>
      <w:tr w:rsidR="00054569" w:rsidRPr="00054569" w:rsidTr="00054569">
        <w:trPr>
          <w:trHeight w:val="300"/>
        </w:trPr>
        <w:tc>
          <w:tcPr>
            <w:tcW w:w="1288"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c>
          <w:tcPr>
            <w:tcW w:w="1418"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noWrap/>
            <w:vAlign w:val="center"/>
            <w:hideMark/>
          </w:tcPr>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w:t>
            </w:r>
          </w:p>
        </w:tc>
      </w:tr>
    </w:tbl>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Представник розпорядника</w:t>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t>Представник Перевізника:</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 xml:space="preserve">коштів міського бюджету – </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Замовника:</w:t>
      </w:r>
      <w:r w:rsidRPr="00054569">
        <w:rPr>
          <w:rFonts w:ascii="Times New Roman" w:eastAsia="Calibri" w:hAnsi="Times New Roman" w:cs="Times New Roman"/>
          <w:color w:val="000000"/>
          <w:sz w:val="24"/>
          <w:szCs w:val="24"/>
          <w:lang w:eastAsia="ru-RU"/>
        </w:rPr>
        <w:tab/>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Начальник управління_________ /В.ІЩЕНКО/            Директор ___________/О.Лук</w:t>
      </w:r>
      <w:r w:rsidRPr="00054569">
        <w:rPr>
          <w:rFonts w:ascii="Times New Roman" w:eastAsia="Calibri" w:hAnsi="Times New Roman" w:cs="Times New Roman"/>
          <w:color w:val="000000"/>
          <w:sz w:val="24"/>
          <w:szCs w:val="24"/>
          <w:lang w:val="ru-RU" w:eastAsia="ru-RU"/>
        </w:rPr>
        <w:t>`</w:t>
      </w:r>
      <w:r w:rsidRPr="00054569">
        <w:rPr>
          <w:rFonts w:ascii="Times New Roman" w:eastAsia="Calibri" w:hAnsi="Times New Roman" w:cs="Times New Roman"/>
          <w:color w:val="000000"/>
          <w:sz w:val="24"/>
          <w:szCs w:val="24"/>
          <w:lang w:eastAsia="ru-RU"/>
        </w:rPr>
        <w:t>яненко/</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м.п.                                                                                      м.п.</w:t>
      </w: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p>
    <w:p w:rsidR="00054569" w:rsidRPr="00054569" w:rsidRDefault="00054569" w:rsidP="00054569">
      <w:pPr>
        <w:spacing w:after="0" w:line="240" w:lineRule="auto"/>
        <w:rPr>
          <w:rFonts w:ascii="Times New Roman" w:eastAsia="Calibri" w:hAnsi="Times New Roman" w:cs="Times New Roman"/>
          <w:color w:val="000000"/>
          <w:sz w:val="24"/>
          <w:szCs w:val="24"/>
          <w:lang w:eastAsia="ru-RU"/>
        </w:rPr>
      </w:pPr>
      <w:r w:rsidRPr="00054569">
        <w:rPr>
          <w:rFonts w:ascii="Times New Roman" w:eastAsia="Calibri" w:hAnsi="Times New Roman" w:cs="Times New Roman"/>
          <w:color w:val="000000"/>
          <w:sz w:val="24"/>
          <w:szCs w:val="24"/>
          <w:lang w:eastAsia="ru-RU"/>
        </w:rPr>
        <w:t>Головний бухгалтер __________/ПІБ/</w:t>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r>
      <w:r w:rsidRPr="00054569">
        <w:rPr>
          <w:rFonts w:ascii="Times New Roman" w:eastAsia="Calibri" w:hAnsi="Times New Roman" w:cs="Times New Roman"/>
          <w:color w:val="000000"/>
          <w:sz w:val="24"/>
          <w:szCs w:val="24"/>
          <w:lang w:eastAsia="ru-RU"/>
        </w:rPr>
        <w:tab/>
        <w:t xml:space="preserve">    Головний бухгалтер________/ПІБ</w:t>
      </w:r>
    </w:p>
    <w:p w:rsidR="00054569" w:rsidRPr="00054569" w:rsidRDefault="00054569" w:rsidP="00054569">
      <w:pPr>
        <w:spacing w:after="0" w:line="240" w:lineRule="auto"/>
        <w:jc w:val="right"/>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Times New Roman" w:hAnsi="Times New Roman" w:cs="Times New Roman"/>
          <w:color w:val="000000"/>
          <w:sz w:val="24"/>
          <w:szCs w:val="24"/>
        </w:rPr>
      </w:pPr>
    </w:p>
    <w:p w:rsidR="00054569" w:rsidRPr="00054569" w:rsidRDefault="00054569" w:rsidP="00054569">
      <w:pPr>
        <w:spacing w:after="0" w:line="240" w:lineRule="auto"/>
        <w:rPr>
          <w:rFonts w:ascii="Times New Roman" w:eastAsia="Calibri" w:hAnsi="Times New Roman" w:cs="Times New Roman"/>
          <w:color w:val="000000"/>
          <w:lang w:eastAsia="ru-RU"/>
        </w:rPr>
      </w:pPr>
    </w:p>
    <w:p w:rsidR="00054569" w:rsidRPr="00054569" w:rsidRDefault="00054569" w:rsidP="00054569">
      <w:pPr>
        <w:spacing w:after="0" w:line="240" w:lineRule="auto"/>
        <w:rPr>
          <w:rFonts w:ascii="Times New Roman" w:eastAsia="Calibri" w:hAnsi="Times New Roman" w:cs="Times New Roman"/>
          <w:color w:val="000000"/>
          <w:lang w:eastAsia="ru-RU"/>
        </w:rPr>
      </w:pPr>
    </w:p>
    <w:p w:rsidR="00054569" w:rsidRPr="00054569" w:rsidRDefault="00054569" w:rsidP="00054569">
      <w:pPr>
        <w:spacing w:after="0" w:line="240" w:lineRule="auto"/>
        <w:rPr>
          <w:rFonts w:ascii="Times New Roman" w:eastAsia="Calibri" w:hAnsi="Times New Roman" w:cs="Times New Roman"/>
          <w:color w:val="000000"/>
          <w:lang w:eastAsia="ru-RU"/>
        </w:rPr>
      </w:pPr>
    </w:p>
    <w:p w:rsidR="00054569" w:rsidRPr="00054569" w:rsidRDefault="00054569" w:rsidP="00054569">
      <w:pPr>
        <w:spacing w:after="0" w:line="240" w:lineRule="auto"/>
        <w:ind w:left="3540" w:firstLine="708"/>
        <w:jc w:val="right"/>
        <w:rPr>
          <w:rFonts w:ascii="Times New Roman" w:eastAsia="Calibri" w:hAnsi="Times New Roman" w:cs="Times New Roman"/>
          <w:color w:val="000000"/>
          <w:lang w:eastAsia="ru-RU"/>
        </w:rPr>
      </w:pPr>
    </w:p>
    <w:p w:rsidR="00054569" w:rsidRPr="00054569" w:rsidRDefault="00054569" w:rsidP="00054569">
      <w:pPr>
        <w:spacing w:after="0" w:line="240" w:lineRule="auto"/>
        <w:ind w:left="3540" w:firstLine="708"/>
        <w:jc w:val="right"/>
        <w:rPr>
          <w:rFonts w:ascii="Times New Roman" w:eastAsia="Calibri" w:hAnsi="Times New Roman" w:cs="Times New Roman"/>
          <w:color w:val="000000"/>
          <w:lang w:eastAsia="ru-RU"/>
        </w:rPr>
      </w:pPr>
    </w:p>
    <w:p w:rsidR="00054569" w:rsidRPr="00054569" w:rsidRDefault="00054569" w:rsidP="00054569">
      <w:pPr>
        <w:spacing w:after="0" w:line="240" w:lineRule="auto"/>
        <w:ind w:left="3540" w:firstLine="708"/>
        <w:jc w:val="right"/>
        <w:rPr>
          <w:rFonts w:ascii="Times New Roman" w:eastAsia="Calibri" w:hAnsi="Times New Roman" w:cs="Times New Roman"/>
          <w:color w:val="000000"/>
          <w:lang w:eastAsia="ru-RU"/>
        </w:rPr>
      </w:pPr>
    </w:p>
    <w:p w:rsidR="00054569" w:rsidRPr="00054569" w:rsidRDefault="00054569" w:rsidP="00054569">
      <w:pPr>
        <w:spacing w:after="0" w:line="240" w:lineRule="auto"/>
        <w:rPr>
          <w:rFonts w:ascii="Times New Roman" w:eastAsia="Times New Roman" w:hAnsi="Times New Roman" w:cs="Times New Roman"/>
          <w:color w:val="000000"/>
        </w:rPr>
      </w:pP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Додаток 7</w:t>
      </w:r>
    </w:p>
    <w:p w:rsidR="00054569" w:rsidRPr="00054569" w:rsidRDefault="00054569" w:rsidP="00054569">
      <w:pPr>
        <w:spacing w:after="0" w:line="240" w:lineRule="auto"/>
        <w:ind w:left="5812"/>
        <w:jc w:val="right"/>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до Комплексної програми «Турбота» Обухівської міської територіальної громади на 2026-2028 роки</w:t>
      </w:r>
    </w:p>
    <w:p w:rsidR="00054569" w:rsidRPr="00054569" w:rsidRDefault="00054569" w:rsidP="00054569">
      <w:pPr>
        <w:spacing w:after="0" w:line="240" w:lineRule="auto"/>
        <w:jc w:val="right"/>
        <w:rPr>
          <w:rFonts w:ascii="Times New Roman" w:eastAsia="Times New Roman" w:hAnsi="Times New Roman" w:cs="Times New Roman"/>
          <w:color w:val="000000"/>
          <w:sz w:val="24"/>
          <w:szCs w:val="24"/>
        </w:rPr>
      </w:pP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Порядок</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r w:rsidRPr="00054569">
        <w:rPr>
          <w:rFonts w:ascii="Times New Roman" w:eastAsia="Times New Roman" w:hAnsi="Times New Roman" w:cs="Times New Roman"/>
          <w:b/>
          <w:color w:val="000000"/>
          <w:sz w:val="26"/>
          <w:szCs w:val="26"/>
        </w:rPr>
        <w:t>відшкодування витрат на поховання військовослужбовців Збройних Сил України та інших військових формувань України, які загинули (померли) в наслідок військової агресії російської федерації проти України, та пов’язаних з цим ритуальних послуг</w:t>
      </w:r>
    </w:p>
    <w:p w:rsidR="00054569" w:rsidRPr="00054569" w:rsidRDefault="00054569" w:rsidP="00054569">
      <w:pPr>
        <w:spacing w:after="0" w:line="240" w:lineRule="auto"/>
        <w:jc w:val="center"/>
        <w:rPr>
          <w:rFonts w:ascii="Times New Roman" w:eastAsia="Times New Roman" w:hAnsi="Times New Roman" w:cs="Times New Roman"/>
          <w:b/>
          <w:color w:val="000000"/>
          <w:sz w:val="26"/>
          <w:szCs w:val="26"/>
        </w:rPr>
      </w:pP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1. Порядок відшкодування витрат на поховання військовослужбовців Збройних Сил України та інших військових формувань України, добровольців, які загинули  в наслідок військової агресії російської федерації проти України, та пов’язаних з цим ритуальних послуг (далі – Порядок) визначає умови відшкодування витрат (вартості ритуальних товарів та послуг) на поховання військовослужбовців, які загинули (померли) під час участі у здійсненні заходів із забезпечення національної безпеки і оборони, відсічі і стримування збройної агресії російської федерації, участі у заходах, необхідних для забезпечення оборони України, захисту безпеки населення та інтересів держави в наслідок військової агресії російської федерації проти України.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2. Поховання осіб, зазначених в пункті 1 Порядку виконується на підставі заяви від члена сім'ї першого ступеня споріднення, а в разі відсутності - другого ступеня споріднення загиблого (померлого) військовослужбовця та Розпорядження Обухівського міського голови Київської області.</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3. Обсяг необхідних витрат (ритуальних товарів та послуг) визначається робочою групою з організації поховання (далі робоча група).</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4. Протокол робочої групи підписується членами робочої групи та є обов</w:t>
      </w:r>
      <w:r w:rsidRPr="00054569">
        <w:rPr>
          <w:rFonts w:ascii="Times New Roman" w:eastAsia="Times New Roman" w:hAnsi="Times New Roman" w:cs="Times New Roman"/>
          <w:color w:val="000000"/>
          <w:sz w:val="26"/>
          <w:szCs w:val="26"/>
          <w:lang w:val="ru-RU"/>
        </w:rPr>
        <w:t>’</w:t>
      </w:r>
      <w:r w:rsidRPr="00054569">
        <w:rPr>
          <w:rFonts w:ascii="Times New Roman" w:eastAsia="Times New Roman" w:hAnsi="Times New Roman" w:cs="Times New Roman"/>
          <w:color w:val="000000"/>
          <w:sz w:val="26"/>
          <w:szCs w:val="26"/>
        </w:rPr>
        <w:t>язковим до виконання.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5. Поховання осіб, зазначених в пункті 1 Порядку, здійснюється комунальним підприємством Обухівської міської ради «Обухівтеплотрансбуд» відповідно до Положення «Про порядок поховання та надання ритуальних послуг на території Обухівської міської територіальної громади Обухівського району Київської області», затвердженого рішенням Обухівської міської ради від 28.05.2024року № 1227-58-</w:t>
      </w:r>
      <w:r w:rsidRPr="00054569">
        <w:rPr>
          <w:rFonts w:ascii="Times New Roman" w:eastAsia="Times New Roman" w:hAnsi="Times New Roman" w:cs="Times New Roman"/>
          <w:color w:val="000000"/>
          <w:sz w:val="26"/>
          <w:szCs w:val="26"/>
          <w:lang w:val="en-US"/>
        </w:rPr>
        <w:t>VIII</w:t>
      </w:r>
      <w:r w:rsidRPr="00054569">
        <w:rPr>
          <w:rFonts w:ascii="Times New Roman" w:eastAsia="Times New Roman" w:hAnsi="Times New Roman" w:cs="Times New Roman"/>
          <w:color w:val="000000"/>
          <w:sz w:val="26"/>
          <w:szCs w:val="26"/>
        </w:rPr>
        <w:t>.</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6. Відшкодування  понесених комунальним підприємством Обухівської міської ради «Обухівтеплотрансбуд» витрат, здійснюється за рахунок коштів місцевого бюджету, передбачених для реалізації заходів Комплексної програми «Турбота» Обухівської міської територіальної громади Обухівського району Київської області на 2026-2028 роки.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Управління соціального захисту населення виконавчого комітету Обухівської міської ради здійснює відшкодування вартості таких послуг на поховання:</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lastRenderedPageBreak/>
        <w:t xml:space="preserve"> - копання могили </w:t>
      </w:r>
      <w:r w:rsidRPr="00054569">
        <w:rPr>
          <w:rFonts w:ascii="Times New Roman" w:eastAsia="Times New Roman" w:hAnsi="Times New Roman" w:cs="Times New Roman"/>
          <w:iCs/>
          <w:color w:val="000000"/>
          <w:sz w:val="26"/>
          <w:szCs w:val="26"/>
          <w:shd w:val="clear" w:color="auto" w:fill="FFFFFF"/>
        </w:rPr>
        <w:t>ручним або механізованим способом, опускання труни з тілом померлого в могилу, закопування могили, формування намогильного насипу та одноразове прибирання території біля могили</w:t>
      </w:r>
      <w:r w:rsidRPr="00054569">
        <w:rPr>
          <w:rFonts w:ascii="Times New Roman" w:eastAsia="Times New Roman" w:hAnsi="Times New Roman" w:cs="Times New Roman"/>
          <w:color w:val="000000"/>
          <w:sz w:val="26"/>
          <w:szCs w:val="26"/>
        </w:rPr>
        <w:t>;</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надання катафалку;</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 транспортні послуги;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труна, подушка, похоронне покривало, надгробний хрест, ритуальний вінок </w:t>
      </w:r>
      <w:r w:rsidRPr="00054569">
        <w:rPr>
          <w:rFonts w:ascii="Times New Roman" w:eastAsia="Times New Roman" w:hAnsi="Times New Roman" w:cs="Times New Roman"/>
          <w:color w:val="000000"/>
          <w:sz w:val="26"/>
          <w:szCs w:val="26"/>
          <w:shd w:val="clear" w:color="auto" w:fill="FFFFFF"/>
        </w:rPr>
        <w:t>і траурна стрічка для нього</w:t>
      </w:r>
      <w:r w:rsidRPr="00054569">
        <w:rPr>
          <w:rFonts w:ascii="Times New Roman" w:eastAsia="Times New Roman" w:hAnsi="Times New Roman" w:cs="Times New Roman"/>
          <w:color w:val="000000"/>
          <w:sz w:val="26"/>
          <w:szCs w:val="26"/>
        </w:rPr>
        <w:t>, кошик з квітами, рушники (комплект), квіти, фотографія у форматі А4, державний прапор та інше.</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7. Головним розпорядником коштів місцевого бюджету для відшкодування вартості витрат є Управління соціального захисту населення виконавчого комітету Обухівської міської ради, якому надано право виключно укладення договору з комунальним підприємством Обухівської міської ради «Обухівтеплотрансбуд» та підписанням відповідних фінансових документів, з подальшим відшкодуванням витрат на поховання та пов’язаних з цим ритуальних послуг.       </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8. Відшкодування витрат здійснюється на підставі Договору про відшкодування витрат на поховання та пов’язаних з цим ритуальних послуг за формою, згідно з Додатком 1 до цього Порядку, що укладається між комунальним підприємством Обухівської міської ради «Обухівтеплотрансбуд» та Управлінням соціального захисту населення виконавчого комітету Обухівської міської ради, а також, на підставі відповідного акту виконаних робіт</w:t>
      </w:r>
      <w:r w:rsidRPr="00054569">
        <w:rPr>
          <w:rFonts w:ascii="Arial" w:eastAsia="Times New Roman" w:hAnsi="Arial" w:cs="Arial"/>
          <w:color w:val="000000"/>
          <w:sz w:val="26"/>
          <w:szCs w:val="26"/>
          <w:shd w:val="clear" w:color="auto" w:fill="FFFFFF"/>
        </w:rPr>
        <w:t xml:space="preserve">  </w:t>
      </w:r>
      <w:r w:rsidRPr="00054569">
        <w:rPr>
          <w:rFonts w:ascii="Times New Roman" w:eastAsia="Times New Roman" w:hAnsi="Times New Roman" w:cs="Times New Roman"/>
          <w:color w:val="000000"/>
          <w:sz w:val="26"/>
          <w:szCs w:val="26"/>
          <w:shd w:val="clear" w:color="auto" w:fill="FFFFFF"/>
        </w:rPr>
        <w:t xml:space="preserve">із зазначенням прізвища, ім’я, по батькові, категорії, адреси загиблого, суми витрат на поховання, </w:t>
      </w:r>
      <w:r w:rsidRPr="00054569">
        <w:rPr>
          <w:rFonts w:ascii="Times New Roman" w:eastAsia="Times New Roman" w:hAnsi="Times New Roman" w:cs="Times New Roman"/>
          <w:color w:val="000000"/>
          <w:sz w:val="26"/>
          <w:szCs w:val="26"/>
        </w:rPr>
        <w:t xml:space="preserve">в безготівковій формі шляхом перерахування коштів на рахунок комунального підприємства Обухівської міської ради «Обухівтеплотрансбуд». </w:t>
      </w:r>
    </w:p>
    <w:p w:rsidR="00054569" w:rsidRPr="00054569" w:rsidRDefault="00054569" w:rsidP="00054569">
      <w:pPr>
        <w:spacing w:after="0" w:line="240" w:lineRule="auto"/>
        <w:ind w:firstLine="708"/>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Загальна сума витрат на поховання та пов’язаних з цим ритуальних послуг визначається в кошторисі витрат на поховання та пов</w:t>
      </w:r>
      <w:r w:rsidRPr="00054569">
        <w:rPr>
          <w:rFonts w:ascii="Times New Roman" w:eastAsia="Times New Roman" w:hAnsi="Times New Roman" w:cs="Times New Roman"/>
          <w:color w:val="000000"/>
          <w:sz w:val="26"/>
          <w:szCs w:val="26"/>
          <w:lang w:val="ru-RU"/>
        </w:rPr>
        <w:t>’</w:t>
      </w:r>
      <w:r w:rsidRPr="00054569">
        <w:rPr>
          <w:rFonts w:ascii="Times New Roman" w:eastAsia="Times New Roman" w:hAnsi="Times New Roman" w:cs="Times New Roman"/>
          <w:color w:val="000000"/>
          <w:sz w:val="26"/>
          <w:szCs w:val="26"/>
        </w:rPr>
        <w:t>язаних з цим ритуальних послуг на поточний бюджетний рік за рахунок коштів місцевого бюджету, що є додатком 3 до Програми.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rPr>
        <w:t xml:space="preserve"> 9. Контроль за здійсненням поховань та пов’язаних з цим ритуальних послуг, обсягами фінансування витрат, покладається на виконавчий комітет Обухівської міської ради Київської області та його відповідні фінансові структурні підрозділи.</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r w:rsidRPr="00054569">
        <w:rPr>
          <w:rFonts w:ascii="Times New Roman" w:eastAsia="Times New Roman" w:hAnsi="Times New Roman" w:cs="Times New Roman"/>
          <w:color w:val="000000"/>
          <w:sz w:val="26"/>
          <w:szCs w:val="26"/>
          <w:shd w:val="clear" w:color="auto" w:fill="FFFFFF"/>
        </w:rPr>
        <w:t xml:space="preserve">10. Відповідальність за надання достовірної інформації щодо обсягів фактичних витрат покладається на </w:t>
      </w:r>
      <w:r w:rsidRPr="00054569">
        <w:rPr>
          <w:rFonts w:ascii="Times New Roman" w:eastAsia="Times New Roman" w:hAnsi="Times New Roman" w:cs="Times New Roman"/>
          <w:color w:val="000000"/>
          <w:sz w:val="26"/>
          <w:szCs w:val="26"/>
        </w:rPr>
        <w:t>комунальне підприємство Обухівської міської ради «Обухівтеплотрансбуд», та немає перевищувати 25 000 гривень на одну особу.</w:t>
      </w:r>
    </w:p>
    <w:p w:rsidR="00054569" w:rsidRPr="00054569" w:rsidRDefault="00054569" w:rsidP="00054569">
      <w:pPr>
        <w:spacing w:after="0" w:line="240" w:lineRule="auto"/>
        <w:jc w:val="both"/>
        <w:rPr>
          <w:rFonts w:ascii="Times New Roman" w:eastAsia="Times New Roman" w:hAnsi="Times New Roman" w:cs="Times New Roman"/>
          <w:color w:val="000000"/>
          <w:sz w:val="26"/>
          <w:szCs w:val="26"/>
        </w:rPr>
      </w:pPr>
    </w:p>
    <w:p w:rsidR="006B6698" w:rsidRPr="00054569" w:rsidRDefault="006B6698" w:rsidP="006B6698">
      <w:pPr>
        <w:spacing w:after="0" w:line="240" w:lineRule="auto"/>
        <w:rPr>
          <w:rFonts w:ascii="Times New Roman" w:eastAsia="Times New Roman" w:hAnsi="Times New Roman" w:cs="Times New Roman"/>
          <w:b/>
          <w:bCs/>
          <w:color w:val="000000"/>
          <w:sz w:val="26"/>
          <w:szCs w:val="26"/>
        </w:rPr>
      </w:pPr>
    </w:p>
    <w:p w:rsidR="006B6698" w:rsidRPr="00054569" w:rsidRDefault="006B6698" w:rsidP="006B6698">
      <w:pPr>
        <w:spacing w:after="0" w:line="240" w:lineRule="auto"/>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Секретар Обухівської </w:t>
      </w:r>
      <w:r w:rsidRPr="00054569">
        <w:rPr>
          <w:rFonts w:ascii="Times New Roman" w:eastAsia="Times New Roman" w:hAnsi="Times New Roman" w:cs="Times New Roman"/>
          <w:b/>
          <w:bCs/>
          <w:color w:val="000000"/>
          <w:sz w:val="26"/>
          <w:szCs w:val="26"/>
        </w:rPr>
        <w:t>міської ради</w:t>
      </w:r>
      <w:r w:rsidRPr="00054569">
        <w:rPr>
          <w:rFonts w:ascii="Times New Roman" w:eastAsia="Times New Roman" w:hAnsi="Times New Roman" w:cs="Times New Roman"/>
          <w:b/>
          <w:bCs/>
          <w:color w:val="000000"/>
          <w:sz w:val="26"/>
          <w:szCs w:val="26"/>
        </w:rPr>
        <w:tab/>
      </w:r>
      <w:r w:rsidRPr="00054569">
        <w:rPr>
          <w:rFonts w:ascii="Times New Roman" w:eastAsia="Times New Roman" w:hAnsi="Times New Roman" w:cs="Times New Roman"/>
          <w:b/>
          <w:bCs/>
          <w:color w:val="000000"/>
          <w:sz w:val="26"/>
          <w:szCs w:val="26"/>
        </w:rPr>
        <w:tab/>
        <w:t xml:space="preserve">                 </w:t>
      </w:r>
      <w:r>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Pr="00054569">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Лариса ІЛЬЄНКО</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Начальник управління соціального захисту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 xml:space="preserve">населення виконавчого комітету </w:t>
      </w:r>
    </w:p>
    <w:p w:rsidR="00054569" w:rsidRPr="00054569" w:rsidRDefault="00054569" w:rsidP="00054569">
      <w:pPr>
        <w:spacing w:after="0" w:line="240" w:lineRule="auto"/>
        <w:rPr>
          <w:rFonts w:ascii="Times New Roman" w:eastAsia="Times New Roman" w:hAnsi="Times New Roman" w:cs="Times New Roman"/>
          <w:b/>
          <w:bCs/>
          <w:color w:val="000000"/>
          <w:sz w:val="26"/>
          <w:szCs w:val="26"/>
        </w:rPr>
      </w:pPr>
      <w:r w:rsidRPr="00054569">
        <w:rPr>
          <w:rFonts w:ascii="Times New Roman" w:eastAsia="Times New Roman" w:hAnsi="Times New Roman" w:cs="Times New Roman"/>
          <w:b/>
          <w:bCs/>
          <w:color w:val="000000"/>
          <w:sz w:val="26"/>
          <w:szCs w:val="26"/>
        </w:rPr>
        <w:t>Обухівської міської ради</w:t>
      </w:r>
      <w:r w:rsidR="00717E6E" w:rsidRPr="00717E6E">
        <w:rPr>
          <w:rFonts w:ascii="Times New Roman" w:eastAsia="Times New Roman" w:hAnsi="Times New Roman" w:cs="Times New Roman"/>
          <w:b/>
          <w:bCs/>
          <w:color w:val="000000"/>
          <w:sz w:val="26"/>
          <w:szCs w:val="26"/>
        </w:rPr>
        <w:t xml:space="preserve"> </w:t>
      </w:r>
      <w:r w:rsidR="00717E6E">
        <w:rPr>
          <w:rFonts w:ascii="Times New Roman" w:eastAsia="Times New Roman" w:hAnsi="Times New Roman" w:cs="Times New Roman"/>
          <w:b/>
          <w:bCs/>
          <w:color w:val="000000"/>
          <w:sz w:val="26"/>
          <w:szCs w:val="26"/>
        </w:rPr>
        <w:t xml:space="preserve">                                                                 </w:t>
      </w:r>
      <w:r w:rsidR="00717E6E" w:rsidRPr="00054569">
        <w:rPr>
          <w:rFonts w:ascii="Times New Roman" w:eastAsia="Times New Roman" w:hAnsi="Times New Roman" w:cs="Times New Roman"/>
          <w:b/>
          <w:bCs/>
          <w:color w:val="000000"/>
          <w:sz w:val="26"/>
          <w:szCs w:val="26"/>
        </w:rPr>
        <w:t>Вікторія ІЩЕНКО</w:t>
      </w: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Default="00054569" w:rsidP="00054569">
      <w:pPr>
        <w:spacing w:after="0" w:line="240" w:lineRule="auto"/>
        <w:rPr>
          <w:rFonts w:ascii="Times New Roman" w:eastAsia="Times New Roman" w:hAnsi="Times New Roman" w:cs="Times New Roman"/>
          <w:color w:val="000000"/>
        </w:rPr>
      </w:pPr>
    </w:p>
    <w:p w:rsidR="00054569" w:rsidRPr="00054569" w:rsidRDefault="00054569" w:rsidP="00054569">
      <w:pPr>
        <w:spacing w:after="0" w:line="240" w:lineRule="auto"/>
        <w:ind w:left="5954"/>
        <w:rPr>
          <w:rFonts w:ascii="Times New Roman" w:eastAsia="Times New Roman" w:hAnsi="Times New Roman" w:cs="Times New Roman"/>
          <w:color w:val="000000"/>
        </w:rPr>
      </w:pPr>
    </w:p>
    <w:p w:rsidR="00054569" w:rsidRPr="00054569" w:rsidRDefault="00054569" w:rsidP="00054569">
      <w:pPr>
        <w:spacing w:after="0" w:line="240" w:lineRule="auto"/>
        <w:ind w:left="5954"/>
        <w:rPr>
          <w:rFonts w:ascii="Times New Roman" w:eastAsia="Times New Roman" w:hAnsi="Times New Roman" w:cs="Times New Roman"/>
          <w:color w:val="000000"/>
        </w:rPr>
      </w:pPr>
      <w:r w:rsidRPr="00054569">
        <w:rPr>
          <w:rFonts w:ascii="Times New Roman" w:eastAsia="Times New Roman" w:hAnsi="Times New Roman" w:cs="Times New Roman"/>
          <w:color w:val="000000"/>
        </w:rPr>
        <w:t>Додаток 1</w:t>
      </w:r>
    </w:p>
    <w:p w:rsidR="00054569" w:rsidRPr="00054569" w:rsidRDefault="00054569" w:rsidP="00054569">
      <w:pPr>
        <w:spacing w:after="0" w:line="240" w:lineRule="auto"/>
        <w:ind w:left="5954"/>
        <w:rPr>
          <w:rFonts w:ascii="Times New Roman" w:eastAsia="Times New Roman" w:hAnsi="Times New Roman" w:cs="Times New Roman"/>
          <w:color w:val="000000"/>
        </w:rPr>
      </w:pPr>
      <w:r w:rsidRPr="00054569">
        <w:rPr>
          <w:rFonts w:ascii="Times New Roman" w:eastAsia="Times New Roman" w:hAnsi="Times New Roman" w:cs="Times New Roman"/>
          <w:color w:val="000000"/>
        </w:rPr>
        <w:t xml:space="preserve">До Порядку відшкодування витрат </w:t>
      </w:r>
    </w:p>
    <w:p w:rsidR="00054569" w:rsidRPr="00054569" w:rsidRDefault="00054569" w:rsidP="00054569">
      <w:pPr>
        <w:spacing w:after="0" w:line="240" w:lineRule="auto"/>
        <w:ind w:left="5954"/>
        <w:rPr>
          <w:rFonts w:ascii="Times New Roman" w:eastAsia="Times New Roman" w:hAnsi="Times New Roman" w:cs="Times New Roman"/>
          <w:color w:val="000000"/>
        </w:rPr>
      </w:pPr>
      <w:r w:rsidRPr="00054569">
        <w:rPr>
          <w:rFonts w:ascii="Times New Roman" w:eastAsia="Times New Roman" w:hAnsi="Times New Roman" w:cs="Times New Roman"/>
          <w:color w:val="000000"/>
        </w:rPr>
        <w:t>на поховання військовослужбовців</w:t>
      </w:r>
    </w:p>
    <w:p w:rsidR="00054569" w:rsidRPr="00054569" w:rsidRDefault="00054569" w:rsidP="00054569">
      <w:pPr>
        <w:spacing w:after="0" w:line="240" w:lineRule="auto"/>
        <w:ind w:left="5954"/>
        <w:rPr>
          <w:rFonts w:ascii="Times New Roman" w:eastAsia="Times New Roman" w:hAnsi="Times New Roman" w:cs="Times New Roman"/>
          <w:color w:val="000000"/>
        </w:rPr>
      </w:pPr>
      <w:r w:rsidRPr="00054569">
        <w:rPr>
          <w:rFonts w:ascii="Times New Roman" w:eastAsia="Times New Roman" w:hAnsi="Times New Roman" w:cs="Times New Roman"/>
          <w:color w:val="000000"/>
        </w:rPr>
        <w:t xml:space="preserve">Збройних Сил України та інших </w:t>
      </w:r>
    </w:p>
    <w:p w:rsidR="00054569" w:rsidRPr="00054569" w:rsidRDefault="00054569" w:rsidP="00054569">
      <w:pPr>
        <w:spacing w:after="0" w:line="240" w:lineRule="auto"/>
        <w:ind w:left="5954"/>
        <w:rPr>
          <w:rFonts w:ascii="Times New Roman" w:eastAsia="Times New Roman" w:hAnsi="Times New Roman" w:cs="Times New Roman"/>
          <w:color w:val="000000"/>
        </w:rPr>
      </w:pPr>
      <w:r w:rsidRPr="00054569">
        <w:rPr>
          <w:rFonts w:ascii="Times New Roman" w:eastAsia="Times New Roman" w:hAnsi="Times New Roman" w:cs="Times New Roman"/>
          <w:color w:val="000000"/>
        </w:rPr>
        <w:t xml:space="preserve">військових формувань України, </w:t>
      </w:r>
    </w:p>
    <w:p w:rsidR="00054569" w:rsidRPr="00054569" w:rsidRDefault="00054569" w:rsidP="00054569">
      <w:pPr>
        <w:spacing w:after="0" w:line="240" w:lineRule="auto"/>
        <w:ind w:left="5954"/>
        <w:rPr>
          <w:rFonts w:ascii="Times New Roman" w:eastAsia="Times New Roman" w:hAnsi="Times New Roman" w:cs="Times New Roman"/>
          <w:color w:val="000000"/>
        </w:rPr>
      </w:pPr>
      <w:r w:rsidRPr="00054569">
        <w:rPr>
          <w:rFonts w:ascii="Times New Roman" w:eastAsia="Times New Roman" w:hAnsi="Times New Roman" w:cs="Times New Roman"/>
          <w:color w:val="000000"/>
        </w:rPr>
        <w:t>які загинули (померли) в наслідок військової агресії російської федерації проти України, та пов’язаних з цим ритуальних послуг</w:t>
      </w:r>
    </w:p>
    <w:p w:rsidR="00054569" w:rsidRPr="00054569" w:rsidRDefault="00054569" w:rsidP="00054569">
      <w:pPr>
        <w:spacing w:after="0" w:line="240" w:lineRule="auto"/>
        <w:ind w:left="360"/>
        <w:jc w:val="right"/>
        <w:rPr>
          <w:rFonts w:ascii="Times New Roman" w:eastAsia="Times New Roman" w:hAnsi="Times New Roman" w:cs="Times New Roman"/>
          <w:color w:val="000000"/>
        </w:rPr>
      </w:pPr>
    </w:p>
    <w:p w:rsidR="00054569" w:rsidRPr="00054569" w:rsidRDefault="00054569" w:rsidP="00054569">
      <w:pPr>
        <w:spacing w:after="0" w:line="240" w:lineRule="auto"/>
        <w:ind w:left="360"/>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 xml:space="preserve"> Типовий</w:t>
      </w:r>
      <w:r w:rsidRPr="00054569">
        <w:rPr>
          <w:rFonts w:ascii="Times New Roman" w:eastAsia="Times New Roman" w:hAnsi="Times New Roman" w:cs="Times New Roman"/>
          <w:b/>
          <w:color w:val="000000"/>
          <w:sz w:val="24"/>
          <w:szCs w:val="24"/>
          <w:lang w:val="ru-RU"/>
        </w:rPr>
        <w:t xml:space="preserve"> догов</w:t>
      </w:r>
      <w:r w:rsidRPr="00054569">
        <w:rPr>
          <w:rFonts w:ascii="Times New Roman" w:eastAsia="Times New Roman" w:hAnsi="Times New Roman" w:cs="Times New Roman"/>
          <w:b/>
          <w:color w:val="000000"/>
          <w:sz w:val="24"/>
          <w:szCs w:val="24"/>
        </w:rPr>
        <w:t>ір</w:t>
      </w:r>
    </w:p>
    <w:p w:rsidR="00054569" w:rsidRPr="00054569" w:rsidRDefault="00054569" w:rsidP="00054569">
      <w:pPr>
        <w:spacing w:after="0" w:line="240" w:lineRule="auto"/>
        <w:ind w:left="360"/>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про відшкодування витрат на поховання та пов</w:t>
      </w:r>
      <w:r w:rsidRPr="00054569">
        <w:rPr>
          <w:rFonts w:ascii="Times New Roman" w:eastAsia="Times New Roman" w:hAnsi="Times New Roman" w:cs="Times New Roman"/>
          <w:b/>
          <w:color w:val="000000"/>
          <w:sz w:val="24"/>
          <w:szCs w:val="24"/>
          <w:lang w:val="ru-RU"/>
        </w:rPr>
        <w:t>’</w:t>
      </w:r>
      <w:r w:rsidRPr="00054569">
        <w:rPr>
          <w:rFonts w:ascii="Times New Roman" w:eastAsia="Times New Roman" w:hAnsi="Times New Roman" w:cs="Times New Roman"/>
          <w:b/>
          <w:color w:val="000000"/>
          <w:sz w:val="24"/>
          <w:szCs w:val="24"/>
        </w:rPr>
        <w:t>язаних  з цим ритуальних послуг</w:t>
      </w:r>
    </w:p>
    <w:p w:rsidR="00054569" w:rsidRPr="00054569" w:rsidRDefault="00054569" w:rsidP="00054569">
      <w:pPr>
        <w:spacing w:after="0" w:line="240" w:lineRule="auto"/>
        <w:ind w:left="360"/>
        <w:jc w:val="center"/>
        <w:rPr>
          <w:rFonts w:ascii="Times New Roman" w:eastAsia="Times New Roman" w:hAnsi="Times New Roman" w:cs="Times New Roman"/>
          <w:b/>
          <w:color w:val="000000"/>
          <w:sz w:val="28"/>
          <w:szCs w:val="28"/>
        </w:rPr>
      </w:pPr>
    </w:p>
    <w:p w:rsidR="00054569" w:rsidRPr="00054569" w:rsidRDefault="00054569" w:rsidP="00054569">
      <w:pPr>
        <w:spacing w:line="252" w:lineRule="auto"/>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м. Обухів</w:t>
      </w:r>
      <w:r w:rsidRPr="00054569">
        <w:rPr>
          <w:rFonts w:ascii="Times New Roman" w:eastAsia="Times New Roman" w:hAnsi="Times New Roman" w:cs="Times New Roman"/>
          <w:color w:val="000000"/>
          <w:sz w:val="24"/>
          <w:szCs w:val="24"/>
        </w:rPr>
        <w:tab/>
      </w:r>
      <w:r w:rsidRPr="00054569">
        <w:rPr>
          <w:rFonts w:ascii="Times New Roman" w:eastAsia="Times New Roman" w:hAnsi="Times New Roman" w:cs="Times New Roman"/>
          <w:color w:val="000000"/>
          <w:sz w:val="24"/>
          <w:szCs w:val="24"/>
        </w:rPr>
        <w:tab/>
      </w:r>
      <w:r w:rsidRPr="00054569">
        <w:rPr>
          <w:rFonts w:ascii="Times New Roman" w:eastAsia="Times New Roman" w:hAnsi="Times New Roman" w:cs="Times New Roman"/>
          <w:color w:val="000000"/>
          <w:sz w:val="24"/>
          <w:szCs w:val="24"/>
        </w:rPr>
        <w:tab/>
      </w:r>
      <w:r w:rsidRPr="00054569">
        <w:rPr>
          <w:rFonts w:ascii="Times New Roman" w:eastAsia="Times New Roman" w:hAnsi="Times New Roman" w:cs="Times New Roman"/>
          <w:color w:val="000000"/>
          <w:sz w:val="24"/>
          <w:szCs w:val="24"/>
        </w:rPr>
        <w:tab/>
      </w:r>
      <w:r w:rsidRPr="00054569">
        <w:rPr>
          <w:rFonts w:ascii="Times New Roman" w:eastAsia="Times New Roman" w:hAnsi="Times New Roman" w:cs="Times New Roman"/>
          <w:color w:val="000000"/>
          <w:sz w:val="24"/>
          <w:szCs w:val="24"/>
        </w:rPr>
        <w:tab/>
      </w:r>
      <w:r w:rsidRPr="00054569">
        <w:rPr>
          <w:rFonts w:ascii="Times New Roman" w:eastAsia="Times New Roman" w:hAnsi="Times New Roman" w:cs="Times New Roman"/>
          <w:color w:val="000000"/>
          <w:sz w:val="24"/>
          <w:szCs w:val="24"/>
        </w:rPr>
        <w:tab/>
      </w:r>
      <w:r w:rsidRPr="00054569">
        <w:rPr>
          <w:rFonts w:ascii="Times New Roman" w:eastAsia="Times New Roman" w:hAnsi="Times New Roman" w:cs="Times New Roman"/>
          <w:color w:val="000000"/>
          <w:sz w:val="24"/>
          <w:szCs w:val="24"/>
        </w:rPr>
        <w:tab/>
        <w:t>«___» ____________ 20___рік</w:t>
      </w:r>
    </w:p>
    <w:p w:rsidR="00054569" w:rsidRPr="00054569" w:rsidRDefault="00054569" w:rsidP="00054569">
      <w:pPr>
        <w:spacing w:line="252" w:lineRule="auto"/>
        <w:rPr>
          <w:rFonts w:ascii="Times New Roman" w:eastAsia="Times New Roman" w:hAnsi="Times New Roman" w:cs="Times New Roman"/>
          <w:color w:val="000000"/>
          <w:sz w:val="24"/>
          <w:szCs w:val="24"/>
        </w:rPr>
      </w:pPr>
    </w:p>
    <w:p w:rsidR="00054569" w:rsidRPr="00054569" w:rsidRDefault="00054569" w:rsidP="00054569">
      <w:pPr>
        <w:spacing w:line="252" w:lineRule="auto"/>
        <w:ind w:firstLine="54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Управління соціального захисту населення виконавчого комітету Обухівської міської ради в особі </w:t>
      </w:r>
      <w:r w:rsidRPr="00054569">
        <w:rPr>
          <w:rFonts w:ascii="Times New Roman" w:eastAsia="Calibri" w:hAnsi="Times New Roman" w:cs="Times New Roman"/>
          <w:color w:val="000000"/>
          <w:sz w:val="24"/>
          <w:szCs w:val="24"/>
          <w:lang w:eastAsia="ru-RU"/>
        </w:rPr>
        <w:t xml:space="preserve">Іщенко Вікторії Вікторівни, що діє на підставі Положення </w:t>
      </w:r>
      <w:r w:rsidRPr="00054569">
        <w:rPr>
          <w:rFonts w:ascii="Times New Roman" w:eastAsia="Times New Roman" w:hAnsi="Times New Roman" w:cs="Times New Roman"/>
          <w:color w:val="000000"/>
          <w:sz w:val="24"/>
          <w:szCs w:val="24"/>
        </w:rPr>
        <w:t xml:space="preserve">затвердженого рішенням Обухівської міської ради Київської області від 25.09.2025 № </w:t>
      </w:r>
      <w:r w:rsidRPr="00054569">
        <w:rPr>
          <w:rFonts w:ascii="Times New Roman" w:eastAsia="Times New Roman" w:hAnsi="Times New Roman" w:cs="Times New Roman"/>
          <w:sz w:val="24"/>
          <w:szCs w:val="24"/>
        </w:rPr>
        <w:t>1870-84-</w:t>
      </w:r>
      <w:r w:rsidRPr="00054569">
        <w:rPr>
          <w:rFonts w:ascii="Times New Roman" w:eastAsia="Times New Roman" w:hAnsi="Times New Roman" w:cs="Times New Roman"/>
          <w:sz w:val="24"/>
          <w:szCs w:val="24"/>
          <w:lang w:val="en-US"/>
        </w:rPr>
        <w:t>VIII</w:t>
      </w:r>
      <w:r w:rsidRPr="00054569">
        <w:rPr>
          <w:rFonts w:ascii="Times New Roman" w:eastAsia="Calibri" w:hAnsi="Times New Roman" w:cs="Times New Roman"/>
          <w:color w:val="000000"/>
          <w:sz w:val="24"/>
          <w:szCs w:val="24"/>
          <w:lang w:eastAsia="ru-RU"/>
        </w:rPr>
        <w:t xml:space="preserve">, </w:t>
      </w:r>
      <w:r w:rsidRPr="00054569">
        <w:rPr>
          <w:rFonts w:ascii="Times New Roman" w:eastAsia="Times New Roman" w:hAnsi="Times New Roman" w:cs="Times New Roman"/>
          <w:color w:val="000000"/>
          <w:sz w:val="24"/>
          <w:szCs w:val="24"/>
        </w:rPr>
        <w:t>надалі іменується Замовник, з однієї сторони, та комунальне підприємство Обухівської міської ради «Обухівтеплотрансбуд» в особі директора Кравченко Миколи Яковича, що діє на підставі Статуту, надалі Виконавець, з другої сторони, відповідно до постанови Кабінету Міністрів України від 12 жовтня 2022 року №1178 «</w:t>
      </w:r>
      <w:r w:rsidRPr="00054569">
        <w:rPr>
          <w:rFonts w:ascii="Times New Roman" w:eastAsia="Times New Roman" w:hAnsi="Times New Roman" w:cs="Times New Roman"/>
          <w:bCs/>
          <w:color w:val="000000"/>
          <w:sz w:val="24"/>
          <w:szCs w:val="24"/>
          <w:shd w:val="clear" w:color="auto" w:fill="FFFFFF"/>
        </w:rPr>
        <w:t>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w:t>
      </w:r>
      <w:r w:rsidRPr="00054569">
        <w:rPr>
          <w:rFonts w:ascii="Times New Roman" w:eastAsia="Times New Roman" w:hAnsi="Times New Roman" w:cs="Times New Roman"/>
          <w:color w:val="000000"/>
          <w:sz w:val="24"/>
          <w:szCs w:val="24"/>
        </w:rPr>
        <w:t xml:space="preserve">», на період дії правового режиму воєнного стану в Україні та протягом 90 днів з дня його припинення або скасування», додатку 3 комплексної програми «Турбота» Обухівської міської територіальної громади Обухівського району Київської області на 2026-2028 роки, затвердженої рішенням Обухівської міської ради від ________№ ____, Порядку відшкодування витрат на поховання військовослужбовців, які загинули (померли) внаслідок військової агресії російської федерації проти України </w:t>
      </w:r>
      <w:r w:rsidRPr="00054569">
        <w:rPr>
          <w:rFonts w:ascii="Times New Roman" w:eastAsia="Times New Roman" w:hAnsi="Times New Roman" w:cs="Times New Roman"/>
          <w:color w:val="000000"/>
          <w:sz w:val="24"/>
          <w:szCs w:val="24"/>
          <w:shd w:val="clear" w:color="auto" w:fill="FFFFFF"/>
        </w:rPr>
        <w:t xml:space="preserve">та пов’язаних з цим ритуальних послуг, </w:t>
      </w:r>
      <w:r w:rsidRPr="00054569">
        <w:rPr>
          <w:rFonts w:ascii="Times New Roman" w:eastAsia="Times New Roman" w:hAnsi="Times New Roman" w:cs="Times New Roman"/>
          <w:color w:val="000000"/>
          <w:sz w:val="24"/>
          <w:szCs w:val="24"/>
        </w:rPr>
        <w:t>уклали даний Договір про таке:</w:t>
      </w:r>
    </w:p>
    <w:p w:rsidR="00054569" w:rsidRPr="00054569" w:rsidRDefault="00054569" w:rsidP="00054569">
      <w:pPr>
        <w:numPr>
          <w:ilvl w:val="1"/>
          <w:numId w:val="41"/>
        </w:numPr>
        <w:spacing w:after="0" w:line="240"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Предмет договору</w:t>
      </w:r>
    </w:p>
    <w:p w:rsidR="00054569" w:rsidRPr="00054569" w:rsidRDefault="00054569" w:rsidP="00054569">
      <w:pPr>
        <w:spacing w:after="0" w:line="240" w:lineRule="auto"/>
        <w:ind w:left="1440"/>
        <w:rPr>
          <w:rFonts w:ascii="Times New Roman" w:eastAsia="Times New Roman" w:hAnsi="Times New Roman" w:cs="Times New Roman"/>
          <w:b/>
          <w:color w:val="000000"/>
          <w:sz w:val="24"/>
          <w:szCs w:val="24"/>
        </w:rPr>
      </w:pPr>
    </w:p>
    <w:p w:rsidR="00054569" w:rsidRPr="00054569" w:rsidRDefault="00054569" w:rsidP="00054569">
      <w:pPr>
        <w:spacing w:after="0" w:line="240" w:lineRule="auto"/>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         1.1. Замовник, в порядку та на умовах, визначених цим Договором, відшкодовує Виконавцю надання послуг з поховання загиблих (померлих) військовослужбовців Збройних Сил України та інших військових формувань України, які загинули (померли) під час участі у здійсненні заходів із забезпечення національної безпеки і оборони, відсічі і стримування збройної агресії російської федерації, участі </w:t>
      </w:r>
      <w:r w:rsidRPr="00054569">
        <w:rPr>
          <w:rFonts w:ascii="Times New Roman" w:eastAsia="Times New Roman" w:hAnsi="Times New Roman" w:cs="Times New Roman"/>
          <w:color w:val="000000"/>
          <w:sz w:val="24"/>
          <w:szCs w:val="24"/>
          <w:shd w:val="clear" w:color="auto" w:fill="FFFFFF"/>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(ДК-021:2015 98370000-7 Поховальні та супутні послуги).</w:t>
      </w:r>
    </w:p>
    <w:p w:rsidR="00054569" w:rsidRPr="00054569" w:rsidRDefault="00054569" w:rsidP="00054569">
      <w:pPr>
        <w:spacing w:line="252" w:lineRule="auto"/>
        <w:ind w:firstLine="567"/>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2.1. Витрати на поховання зазначені в п.1.1. цього Договору здійснюються відповідно до специфікації (додаток 1) та акту виконаних робіт.</w:t>
      </w: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2. Ціна договору</w:t>
      </w: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2.1.Ціна договору складає _________ грн (___________  гривень 00 копійок) без ПДВ.</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2.2 Вартість витрат на поховання та пов</w:t>
      </w:r>
      <w:r w:rsidRPr="00054569">
        <w:rPr>
          <w:rFonts w:ascii="Times New Roman" w:eastAsia="Times New Roman" w:hAnsi="Times New Roman" w:cs="Times New Roman"/>
          <w:color w:val="000000"/>
          <w:sz w:val="24"/>
          <w:szCs w:val="24"/>
          <w:lang w:val="ru-RU"/>
        </w:rPr>
        <w:t>’</w:t>
      </w:r>
      <w:r w:rsidRPr="00054569">
        <w:rPr>
          <w:rFonts w:ascii="Times New Roman" w:eastAsia="Times New Roman" w:hAnsi="Times New Roman" w:cs="Times New Roman"/>
          <w:color w:val="000000"/>
          <w:sz w:val="24"/>
          <w:szCs w:val="24"/>
        </w:rPr>
        <w:t>язаних  з цим ритуальних послуг, на одну особу, не має перевищувати 25 000,00 грн. (двадцять п’ять тисяч гривень 00 копійок)</w:t>
      </w:r>
    </w:p>
    <w:p w:rsidR="00054569" w:rsidRPr="00054569" w:rsidRDefault="00054569" w:rsidP="00A13B59">
      <w:pPr>
        <w:spacing w:line="252" w:lineRule="auto"/>
        <w:rPr>
          <w:rFonts w:ascii="Times New Roman" w:eastAsia="Times New Roman" w:hAnsi="Times New Roman" w:cs="Times New Roman"/>
          <w:b/>
          <w:color w:val="000000"/>
          <w:sz w:val="24"/>
          <w:szCs w:val="24"/>
        </w:rPr>
      </w:pPr>
    </w:p>
    <w:p w:rsidR="00054569" w:rsidRPr="00054569" w:rsidRDefault="00054569" w:rsidP="00054569">
      <w:pPr>
        <w:spacing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3. Обов’язки сторін</w:t>
      </w:r>
    </w:p>
    <w:p w:rsidR="00054569" w:rsidRPr="00054569" w:rsidRDefault="00054569" w:rsidP="00054569">
      <w:pPr>
        <w:spacing w:after="0" w:line="240" w:lineRule="auto"/>
        <w:ind w:firstLine="720"/>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3.1.Обов’язки Виконавця:</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3.1.1. При здійсненні поховання, згідно з п. 1.1 цього Договору, використовувати матеріали (товари) та надавати послуги належної якості.</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3.1.2. У разі залучення Виконавцем суб’єктів господарювання при виконанні ним цього Договору усі взаємовідносини Виконавця зі своїми контрагентами в процесі виконання ним цього Договору вирішуються Виконавцем самостійно, у відповідності до чинного законодавства без участі Замовника.</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3.1.3. Ризик випадкової втрати або псування матеріалів несе Виконавець.</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3.2. Обов’язки Замовника:</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3.2.1. Надавати Виконавцеві необхідну інформацію для належного виконання Договору.</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3.2.2. Підписувати акт про відшкодування витрат, згідно з цим Договором.</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3.2.3. Проводити відшкодування витрат Виконавця, згідно з цим Договором.</w:t>
      </w:r>
    </w:p>
    <w:p w:rsidR="00054569" w:rsidRPr="00054569" w:rsidRDefault="00054569" w:rsidP="00054569">
      <w:pPr>
        <w:spacing w:after="0" w:line="240" w:lineRule="auto"/>
        <w:ind w:firstLine="72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3.2.4. Замовник має право на безперешкодний доступ до послуг, що надаються Виконавцем для перевірки перебігу та якості послуг, що виконуються.</w:t>
      </w:r>
    </w:p>
    <w:p w:rsidR="00054569" w:rsidRPr="00054569" w:rsidRDefault="00054569" w:rsidP="00054569">
      <w:pPr>
        <w:spacing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4. Відповідальність сторін</w:t>
      </w: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4.1. У випадку невиконання або неналежного виконання своїх зобов’язань за цим Договором Сторони несуть відповідальність, визначену чинним законодавством.</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4.2. Сторони не несуть відповідальність за порушення своїх зобов’язань за цим Договором, якщо воно сталося не з їх вини. Сторона вважається не винуватою, якщо вона доведе, що вжила всіх залежних від неї заходів для належного виконання зобов’язання.</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4.3. Жодна із Сторін не несе відповідальність за невиконання чи неналежне виконання своїх зобов'язань по цьому Договору, якщо це невиконання чи неналежне виконання зумовлені дією обставин непереборної сили (форс-мажорних обставин). Сторона, для якої склались форс-мажорні обставини, зобов’язана не пізніше 5 календарних днів з дати настання таких обставин повідомити у письмовій формі іншу Сторону.</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4.4. У разі залучення Виконавцем суб’єктів господарювання при виконанні ним цього Договору відповідальність перед Замовником за якість наданих послуг та якість матеріалів (товарів), які використовуються Виконавцем при наданні послуг, несе Виконавець. Замовник не несе відповідальності за взаємовідносини Виконавця з іншими суб’єктами господарювання в процесі виконання цього Договору.</w:t>
      </w:r>
    </w:p>
    <w:p w:rsidR="00054569" w:rsidRPr="00054569" w:rsidRDefault="00054569" w:rsidP="00054569">
      <w:pPr>
        <w:spacing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5.Антикорупційне застереження</w:t>
      </w: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5.1. Під час виконання своїх зобов'язань за цим Договором Сторони, їх представники, працівники або посередники не виплачують, не пропонують виплатити і не дозволяють виплату будь-яких грошових коштів або цінностей, прямо або опосередковано будь-яким особам для впливу на дії чи рішення цих осіб з метою отримання будь-яких неправомірних  переваг чи вигод.</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lastRenderedPageBreak/>
        <w:t>5.2. При виконанні своїх зобов'язань за цим Договором Сторони, їх представники, працівники або посередники не здійснюють дії, що кваліфікуються застосованим для цілей цього Договору законодавством, як дача / отримання хабара, комерційний підкуп, а також дії, що порушують вимоги застосованого законодавства та міжнародних договорів про протидію легалізації (відмиванню) доходів, одержаних злочинним шляхом.</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5.3. Кожна зі Сторін цього Договору відмовляється від стимулювання будь-яким чином працівників іншої Сторони, а також державних службовців та інших осіб, які мають пряме та/або непряме відношення до виконання цього Договору. </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5.4. Трудові колективи Сторін, інші особи, які виконують роботу та перебувають з ними у трудових відносинах, зобов’язані:</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1) не вчиняти та не брати участі у вчиненні корупційних правопорушень, пов’язаних з діяльністю Сторін;</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2) утримуватися від поведінки, яка може бути розцінена як готовність вчинити корупційне правопорушення, пов’язане з діяльністю Сторін;</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3) невідкладно інформувати посадову особу, відповідальну за запобігання корупції або керівника договірної Сторони про випадки підбурення до вчинення корупційного правопорушення, пов’язаного з діяльністю Сторін;</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4) невідкладно інформувати посадову особу, відповідальну за запобігання корупції або керівника договірної Сторони про випадки вчинення корупційних або пов’язаних з корупцією правопорушень; </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5) невідкладно інформувати посадову особу, відповідальну за запобігання корупції або керівника кожної зі Сторін про виникнення реального, потенційного конфлікту інтересів.</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5.5. У разі виникнення у Сторін підозр, що відбулося або може відбутися порушення будь-яких антикорупційних умов цього Договору та/або антикорупційного законодавства, відповідна Сторона зобов'язується повідомити іншу Сторону у письмовій формі а також повідомити відповідний державний орган, який уповноважений реалізовувати державну антикорупційну політику.</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5.6. У письмовому повідомленні Сторона зобов'язана послатися на факти або надати матеріали, що достовірно підтверджують або дають підставу припускати, що відбулося або може відбутися порушення будь-яких положень цих умов Стороною, її представниками, працівниками або посередниками, що виражається в діях, які кваліфікуються відповідним законодавством, як дача або одержання хабара, комерційний підкуп, а також в діях, що порушують вимоги застосованого законодавства та міжнародних договорів про протидію легалізації доходів, отриманих злочинним шляхом. </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 xml:space="preserve">5.7. Сторони цього Договору вживають усіх необхідних заходів для запобігання корупції і контролюють їх дотримання. </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5.8. Сторони визнають, що їх можливі неправомірні дії та порушення антикорупційних умов цього Договору можуть спричинити несприятливі наслідки - від погіршення ділових відносин між Сторонами, аж до розірвання цього Договору.</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5.9. Сторони гарантують відсутність негативних наслідків як для Сторони в цілому, так і для конкретних працівників Сторони, які повідомили про факти порушення антикорупційного законодавства.</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6. Порядок вирішення спорів</w:t>
      </w: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6.1. Усі спори, що виникають за цим Договором вирішуються Сторонами шляхом переговорів.</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6.2. При недосягненні згоди спори вирішуються у судовому порядку, згідно з вимогами чинного законодавства.</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7. Термін дії договору</w:t>
      </w: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ind w:firstLine="720"/>
        <w:jc w:val="both"/>
        <w:rPr>
          <w:rFonts w:ascii="Times New Roman" w:eastAsia="Times New Roman" w:hAnsi="Times New Roman" w:cs="Times New Roman"/>
          <w:color w:val="000000"/>
          <w:sz w:val="24"/>
          <w:szCs w:val="24"/>
          <w:lang w:eastAsia="uk-UA"/>
        </w:rPr>
      </w:pPr>
      <w:r w:rsidRPr="00054569">
        <w:rPr>
          <w:rFonts w:ascii="Times New Roman" w:eastAsia="Times New Roman" w:hAnsi="Times New Roman" w:cs="Times New Roman"/>
          <w:color w:val="000000"/>
          <w:sz w:val="24"/>
          <w:szCs w:val="24"/>
        </w:rPr>
        <w:t xml:space="preserve">7.1. </w:t>
      </w:r>
      <w:r w:rsidRPr="00054569">
        <w:rPr>
          <w:rFonts w:ascii="Times New Roman" w:eastAsia="Times New Roman" w:hAnsi="Times New Roman" w:cs="Times New Roman"/>
          <w:color w:val="000000"/>
          <w:sz w:val="24"/>
          <w:szCs w:val="24"/>
          <w:lang w:eastAsia="uk-UA"/>
        </w:rPr>
        <w:t xml:space="preserve">Цей Договір набуває чинності з  моменту підписання  і діє до дати припинення або скасування воєнного стану в Україні, оголошеного </w:t>
      </w:r>
      <w:r w:rsidRPr="00054569">
        <w:rPr>
          <w:rFonts w:ascii="Times New Roman" w:eastAsia="Times New Roman" w:hAnsi="Times New Roman" w:cs="Times New Roman"/>
          <w:color w:val="000000"/>
          <w:sz w:val="24"/>
          <w:szCs w:val="24"/>
          <w:shd w:val="clear" w:color="auto" w:fill="FFFFFF"/>
        </w:rPr>
        <w:t>Указом Президента України від 24 лютого 2022 р. </w:t>
      </w:r>
      <w:r w:rsidRPr="00054569">
        <w:rPr>
          <w:rFonts w:ascii="Times New Roman" w:eastAsia="Times New Roman" w:hAnsi="Times New Roman" w:cs="Times New Roman"/>
          <w:color w:val="000000"/>
          <w:sz w:val="24"/>
          <w:szCs w:val="24"/>
        </w:rPr>
        <w:t>№64</w:t>
      </w:r>
      <w:r w:rsidRPr="00054569">
        <w:rPr>
          <w:rFonts w:ascii="Times New Roman" w:eastAsia="Times New Roman" w:hAnsi="Times New Roman" w:cs="Times New Roman"/>
          <w:color w:val="000000"/>
          <w:sz w:val="24"/>
          <w:szCs w:val="24"/>
          <w:shd w:val="clear" w:color="auto" w:fill="FFFFFF"/>
        </w:rPr>
        <w:t xml:space="preserve"> «Про введення воєнного стану в Україні»</w:t>
      </w:r>
      <w:r w:rsidRPr="00054569">
        <w:rPr>
          <w:rFonts w:ascii="Times New Roman" w:eastAsia="Times New Roman" w:hAnsi="Times New Roman" w:cs="Times New Roman"/>
          <w:color w:val="000000"/>
          <w:sz w:val="24"/>
          <w:szCs w:val="24"/>
          <w:lang w:eastAsia="uk-UA"/>
        </w:rPr>
        <w:t>, але не пізніше ніж до 31.12.2026 року, а в частині оплати - до повного виконання Сторонами узятих на себе зобов’язань за Договором.</w:t>
      </w: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8. Інші умови</w:t>
      </w:r>
    </w:p>
    <w:p w:rsidR="00054569" w:rsidRPr="00054569" w:rsidRDefault="00054569" w:rsidP="00054569">
      <w:pPr>
        <w:spacing w:after="0"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8.1. Договір укладено у двох оригінальних примірниках, по одному примірнику для кожної із сторін.</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rPr>
      </w:pPr>
      <w:r w:rsidRPr="00054569">
        <w:rPr>
          <w:rFonts w:ascii="Times New Roman" w:eastAsia="Times New Roman" w:hAnsi="Times New Roman" w:cs="Times New Roman"/>
          <w:color w:val="000000"/>
          <w:sz w:val="24"/>
          <w:szCs w:val="24"/>
        </w:rPr>
        <w:t>8.2. У випадках, не передбачених даним Договором, Сторони керуються нормами чинного законодавства.</w:t>
      </w:r>
    </w:p>
    <w:p w:rsidR="00054569" w:rsidRPr="00054569" w:rsidRDefault="00054569" w:rsidP="00054569">
      <w:pPr>
        <w:spacing w:after="0" w:line="252" w:lineRule="auto"/>
        <w:ind w:firstLine="600"/>
        <w:jc w:val="both"/>
        <w:rPr>
          <w:rFonts w:ascii="Times New Roman" w:eastAsia="Times New Roman" w:hAnsi="Times New Roman" w:cs="Times New Roman"/>
          <w:color w:val="000000"/>
          <w:sz w:val="24"/>
          <w:szCs w:val="24"/>
          <w:lang w:eastAsia="uk-UA"/>
        </w:rPr>
      </w:pPr>
      <w:r w:rsidRPr="00054569">
        <w:rPr>
          <w:rFonts w:ascii="Times New Roman" w:eastAsia="Times New Roman" w:hAnsi="Times New Roman" w:cs="Times New Roman"/>
          <w:color w:val="000000"/>
          <w:sz w:val="24"/>
          <w:szCs w:val="24"/>
        </w:rPr>
        <w:t xml:space="preserve">8.3. </w:t>
      </w:r>
      <w:r w:rsidRPr="00054569">
        <w:rPr>
          <w:rFonts w:ascii="Times New Roman" w:eastAsia="Times New Roman" w:hAnsi="Times New Roman" w:cs="Times New Roman"/>
          <w:color w:val="000000"/>
          <w:sz w:val="24"/>
          <w:szCs w:val="24"/>
          <w:lang w:eastAsia="uk-UA"/>
        </w:rPr>
        <w:t>Умови цього Договору можуть бути змінені та доповнені за взаємного згодою сторін шляхом підписання додаткових угод, що є його невід’ємною частиною.</w:t>
      </w:r>
    </w:p>
    <w:p w:rsidR="00054569" w:rsidRPr="00054569" w:rsidRDefault="00054569" w:rsidP="00054569">
      <w:pPr>
        <w:spacing w:line="252" w:lineRule="auto"/>
        <w:jc w:val="center"/>
        <w:rPr>
          <w:rFonts w:ascii="Times New Roman" w:eastAsia="Times New Roman" w:hAnsi="Times New Roman" w:cs="Times New Roman"/>
          <w:b/>
          <w:color w:val="000000"/>
          <w:sz w:val="24"/>
          <w:szCs w:val="24"/>
        </w:rPr>
      </w:pPr>
    </w:p>
    <w:p w:rsidR="00054569" w:rsidRPr="00054569" w:rsidRDefault="00054569" w:rsidP="00054569">
      <w:pPr>
        <w:spacing w:line="252" w:lineRule="auto"/>
        <w:jc w:val="center"/>
        <w:rPr>
          <w:rFonts w:ascii="Times New Roman" w:eastAsia="Times New Roman" w:hAnsi="Times New Roman" w:cs="Times New Roman"/>
          <w:b/>
          <w:color w:val="000000"/>
          <w:sz w:val="24"/>
          <w:szCs w:val="24"/>
        </w:rPr>
      </w:pPr>
      <w:r w:rsidRPr="00054569">
        <w:rPr>
          <w:rFonts w:ascii="Times New Roman" w:eastAsia="Times New Roman" w:hAnsi="Times New Roman" w:cs="Times New Roman"/>
          <w:b/>
          <w:color w:val="000000"/>
          <w:sz w:val="24"/>
          <w:szCs w:val="24"/>
        </w:rPr>
        <w:t>9. Місцезнаходження та реквізити сторін</w:t>
      </w:r>
    </w:p>
    <w:p w:rsidR="00054569" w:rsidRPr="00054569" w:rsidRDefault="00054569" w:rsidP="00054569">
      <w:pPr>
        <w:spacing w:line="252" w:lineRule="auto"/>
        <w:jc w:val="center"/>
        <w:rPr>
          <w:rFonts w:ascii="Times New Roman" w:eastAsia="Times New Roman" w:hAnsi="Times New Roman" w:cs="Times New Roman"/>
          <w:b/>
          <w:color w:val="000000"/>
          <w:sz w:val="24"/>
          <w:szCs w:val="24"/>
        </w:rPr>
      </w:pPr>
    </w:p>
    <w:tbl>
      <w:tblPr>
        <w:tblW w:w="15270" w:type="dxa"/>
        <w:tblLayout w:type="fixed"/>
        <w:tblLook w:val="04A0" w:firstRow="1" w:lastRow="0" w:firstColumn="1" w:lastColumn="0" w:noHBand="0" w:noVBand="1"/>
      </w:tblPr>
      <w:tblGrid>
        <w:gridCol w:w="10318"/>
        <w:gridCol w:w="4952"/>
      </w:tblGrid>
      <w:tr w:rsidR="00054569" w:rsidRPr="00054569" w:rsidTr="00054569">
        <w:trPr>
          <w:trHeight w:val="278"/>
        </w:trPr>
        <w:tc>
          <w:tcPr>
            <w:tcW w:w="10314" w:type="dxa"/>
            <w:hideMark/>
          </w:tcPr>
          <w:p w:rsidR="00054569" w:rsidRPr="00054569" w:rsidRDefault="00054569" w:rsidP="00054569">
            <w:pPr>
              <w:spacing w:after="0" w:line="252" w:lineRule="auto"/>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Замовник                                                                                              Виконавець</w:t>
            </w:r>
          </w:p>
          <w:p w:rsidR="00054569" w:rsidRPr="00054569" w:rsidRDefault="00054569" w:rsidP="00054569">
            <w:pPr>
              <w:spacing w:after="0" w:line="252" w:lineRule="auto"/>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Управління соціального                                                      КП Обухівської міської ради</w:t>
            </w:r>
          </w:p>
          <w:p w:rsidR="00054569" w:rsidRPr="00054569" w:rsidRDefault="00054569" w:rsidP="00054569">
            <w:pPr>
              <w:spacing w:after="0" w:line="252" w:lineRule="auto"/>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 xml:space="preserve">                                                                                                    «Обухівтеплотрансбуд»</w:t>
            </w:r>
          </w:p>
          <w:p w:rsidR="00054569" w:rsidRPr="00054569" w:rsidRDefault="00054569" w:rsidP="00054569">
            <w:pPr>
              <w:spacing w:after="0" w:line="252" w:lineRule="auto"/>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захисту населення</w:t>
            </w:r>
          </w:p>
          <w:p w:rsidR="00054569" w:rsidRPr="00054569" w:rsidRDefault="00054569" w:rsidP="00054569">
            <w:pPr>
              <w:spacing w:after="0" w:line="252" w:lineRule="auto"/>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виконавчого комітету</w:t>
            </w:r>
          </w:p>
          <w:p w:rsidR="00054569" w:rsidRPr="00054569" w:rsidRDefault="00054569" w:rsidP="00054569">
            <w:pPr>
              <w:spacing w:after="0" w:line="252" w:lineRule="auto"/>
              <w:rPr>
                <w:rFonts w:ascii="Times New Roman" w:eastAsia="Times New Roman" w:hAnsi="Times New Roman" w:cs="Times New Roman"/>
                <w:b/>
                <w:color w:val="000000"/>
              </w:rPr>
            </w:pPr>
            <w:r w:rsidRPr="00054569">
              <w:rPr>
                <w:rFonts w:ascii="Times New Roman" w:eastAsia="Times New Roman" w:hAnsi="Times New Roman" w:cs="Times New Roman"/>
                <w:b/>
                <w:color w:val="000000"/>
              </w:rPr>
              <w:t>Обухівської міської ради                                                      Директор</w:t>
            </w:r>
          </w:p>
        </w:tc>
        <w:tc>
          <w:tcPr>
            <w:tcW w:w="4950" w:type="dxa"/>
          </w:tcPr>
          <w:p w:rsidR="00054569" w:rsidRPr="00054569" w:rsidRDefault="00054569" w:rsidP="00054569">
            <w:pPr>
              <w:spacing w:line="252" w:lineRule="auto"/>
              <w:rPr>
                <w:rFonts w:ascii="Times New Roman" w:eastAsia="Times New Roman" w:hAnsi="Times New Roman" w:cs="Times New Roman"/>
                <w:b/>
                <w:color w:val="000000"/>
              </w:rPr>
            </w:pPr>
          </w:p>
        </w:tc>
      </w:tr>
    </w:tbl>
    <w:p w:rsidR="00054569" w:rsidRPr="00054569" w:rsidRDefault="00054569" w:rsidP="00054569">
      <w:pPr>
        <w:spacing w:after="0" w:line="252" w:lineRule="auto"/>
        <w:rPr>
          <w:rFonts w:ascii="Times New Roman" w:eastAsia="Times New Roman" w:hAnsi="Times New Roman" w:cs="Times New Roman"/>
          <w:color w:val="000000"/>
        </w:rPr>
      </w:pPr>
      <w:r w:rsidRPr="00054569">
        <w:rPr>
          <w:rFonts w:ascii="Times New Roman" w:eastAsia="Times New Roman" w:hAnsi="Times New Roman" w:cs="Times New Roman"/>
          <w:color w:val="000000"/>
        </w:rPr>
        <w:t>Начальник управління__________В.ІЩЕНКО                     __________________М.КРАВЧЕНКО</w:t>
      </w:r>
    </w:p>
    <w:p w:rsidR="00054569" w:rsidRPr="00054569" w:rsidRDefault="00054569" w:rsidP="00054569">
      <w:pPr>
        <w:spacing w:after="0" w:line="240" w:lineRule="auto"/>
        <w:rPr>
          <w:rFonts w:ascii="Times New Roman" w:eastAsia="Calibri" w:hAnsi="Times New Roman" w:cs="Times New Roman"/>
          <w:color w:val="000000"/>
          <w:sz w:val="26"/>
          <w:szCs w:val="26"/>
        </w:rPr>
      </w:pPr>
    </w:p>
    <w:p w:rsidR="00054569" w:rsidRPr="00054569" w:rsidRDefault="00054569" w:rsidP="00054569">
      <w:pPr>
        <w:spacing w:after="0" w:line="240" w:lineRule="auto"/>
        <w:rPr>
          <w:rFonts w:ascii="Times New Roman" w:eastAsia="Calibri" w:hAnsi="Times New Roman" w:cs="Times New Roman"/>
          <w:color w:val="000000"/>
          <w:sz w:val="26"/>
          <w:szCs w:val="26"/>
        </w:rPr>
      </w:pPr>
    </w:p>
    <w:p w:rsidR="00054569" w:rsidRPr="00054569" w:rsidRDefault="00054569" w:rsidP="00054569">
      <w:pPr>
        <w:spacing w:after="0" w:line="240" w:lineRule="auto"/>
        <w:rPr>
          <w:rFonts w:ascii="Times New Roman" w:eastAsia="Calibri" w:hAnsi="Times New Roman" w:cs="Times New Roman"/>
          <w:color w:val="000000"/>
          <w:sz w:val="26"/>
          <w:szCs w:val="26"/>
        </w:rPr>
      </w:pPr>
    </w:p>
    <w:p w:rsidR="00054569" w:rsidRPr="00054569" w:rsidRDefault="00054569" w:rsidP="00054569">
      <w:pPr>
        <w:spacing w:after="0" w:line="240" w:lineRule="auto"/>
        <w:rPr>
          <w:rFonts w:ascii="Times New Roman" w:eastAsia="Calibri" w:hAnsi="Times New Roman" w:cs="Times New Roman"/>
          <w:color w:val="000000"/>
          <w:sz w:val="26"/>
          <w:szCs w:val="26"/>
        </w:rPr>
      </w:pPr>
    </w:p>
    <w:p w:rsidR="00054569" w:rsidRPr="00054569" w:rsidRDefault="00054569" w:rsidP="00054569">
      <w:pPr>
        <w:spacing w:after="0" w:line="240" w:lineRule="auto"/>
        <w:rPr>
          <w:rFonts w:ascii="Times New Roman" w:eastAsia="Calibri" w:hAnsi="Times New Roman" w:cs="Times New Roman"/>
          <w:color w:val="000000"/>
          <w:sz w:val="26"/>
          <w:szCs w:val="26"/>
        </w:rPr>
      </w:pPr>
    </w:p>
    <w:p w:rsidR="00054569" w:rsidRPr="00054569" w:rsidRDefault="00054569" w:rsidP="00054569">
      <w:pPr>
        <w:spacing w:after="0" w:line="240" w:lineRule="auto"/>
        <w:rPr>
          <w:rFonts w:ascii="Times New Roman" w:eastAsia="Calibri" w:hAnsi="Times New Roman" w:cs="Times New Roman"/>
          <w:color w:val="000000"/>
          <w:sz w:val="26"/>
          <w:szCs w:val="26"/>
        </w:rPr>
      </w:pPr>
    </w:p>
    <w:p w:rsidR="00054569" w:rsidRPr="00054569" w:rsidRDefault="00054569" w:rsidP="00054569">
      <w:pPr>
        <w:spacing w:after="0" w:line="240" w:lineRule="auto"/>
        <w:rPr>
          <w:rFonts w:ascii="Times New Roman" w:eastAsia="Calibri" w:hAnsi="Times New Roman" w:cs="Times New Roman"/>
          <w:color w:val="000000"/>
          <w:sz w:val="26"/>
          <w:szCs w:val="26"/>
        </w:rPr>
      </w:pPr>
    </w:p>
    <w:p w:rsidR="00054569" w:rsidRPr="00054569" w:rsidRDefault="00054569" w:rsidP="00054569">
      <w:pPr>
        <w:spacing w:after="0" w:line="240" w:lineRule="auto"/>
        <w:rPr>
          <w:rFonts w:ascii="Times New Roman" w:eastAsia="Calibri" w:hAnsi="Times New Roman" w:cs="Times New Roman"/>
          <w:color w:val="000000"/>
          <w:sz w:val="26"/>
          <w:szCs w:val="26"/>
        </w:rPr>
      </w:pPr>
    </w:p>
    <w:p w:rsidR="00054569" w:rsidRPr="00054569" w:rsidRDefault="00054569" w:rsidP="00054569">
      <w:pPr>
        <w:spacing w:after="0" w:line="240" w:lineRule="auto"/>
        <w:rPr>
          <w:rFonts w:ascii="Times New Roman" w:eastAsia="Calibri" w:hAnsi="Times New Roman" w:cs="Times New Roman"/>
          <w:sz w:val="24"/>
          <w:szCs w:val="24"/>
          <w:lang w:eastAsia="ru-RU"/>
        </w:rPr>
      </w:pPr>
    </w:p>
    <w:p w:rsidR="00F92705" w:rsidRDefault="00F92705" w:rsidP="00054569">
      <w:pPr>
        <w:spacing w:after="0" w:line="240" w:lineRule="auto"/>
        <w:jc w:val="center"/>
        <w:rPr>
          <w:rFonts w:ascii="Times New Roman" w:eastAsia="Times New Roman" w:hAnsi="Times New Roman" w:cs="Times New Roman"/>
          <w:b/>
          <w:color w:val="000000" w:themeColor="text1"/>
          <w:sz w:val="26"/>
          <w:szCs w:val="26"/>
        </w:rPr>
      </w:pPr>
    </w:p>
    <w:sectPr w:rsidR="00F92705" w:rsidSect="00717E6E">
      <w:headerReference w:type="even" r:id="rId9"/>
      <w:pgSz w:w="11906" w:h="16838"/>
      <w:pgMar w:top="851" w:right="567"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11F" w:rsidRDefault="008F711F" w:rsidP="00462BF8">
      <w:pPr>
        <w:spacing w:after="0" w:line="240" w:lineRule="auto"/>
      </w:pPr>
      <w:r>
        <w:separator/>
      </w:r>
    </w:p>
  </w:endnote>
  <w:endnote w:type="continuationSeparator" w:id="0">
    <w:p w:rsidR="008F711F" w:rsidRDefault="008F711F"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11F" w:rsidRDefault="008F711F" w:rsidP="00462BF8">
      <w:pPr>
        <w:spacing w:after="0" w:line="240" w:lineRule="auto"/>
      </w:pPr>
      <w:r>
        <w:separator/>
      </w:r>
    </w:p>
  </w:footnote>
  <w:footnote w:type="continuationSeparator" w:id="0">
    <w:p w:rsidR="008F711F" w:rsidRDefault="008F711F"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569" w:rsidRDefault="0005456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54569" w:rsidRDefault="0005456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1D7702"/>
    <w:multiLevelType w:val="hybridMultilevel"/>
    <w:tmpl w:val="518C0078"/>
    <w:lvl w:ilvl="0" w:tplc="6A140FE6">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26511B7"/>
    <w:multiLevelType w:val="hybridMultilevel"/>
    <w:tmpl w:val="7BC2688A"/>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15:restartNumberingAfterBreak="0">
    <w:nsid w:val="02BF0F79"/>
    <w:multiLevelType w:val="multilevel"/>
    <w:tmpl w:val="4F780D5E"/>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CF2D59"/>
    <w:multiLevelType w:val="hybridMultilevel"/>
    <w:tmpl w:val="5ED0D8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5A77FE6"/>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15:restartNumberingAfterBreak="0">
    <w:nsid w:val="0B6A1B7E"/>
    <w:multiLevelType w:val="multilevel"/>
    <w:tmpl w:val="040CB450"/>
    <w:lvl w:ilvl="0">
      <w:start w:val="8"/>
      <w:numFmt w:val="decimalZero"/>
      <w:lvlText w:val="%1"/>
      <w:lvlJc w:val="left"/>
      <w:pPr>
        <w:ind w:left="1350" w:hanging="1350"/>
      </w:pPr>
      <w:rPr>
        <w:rFonts w:hint="default"/>
      </w:rPr>
    </w:lvl>
    <w:lvl w:ilvl="1">
      <w:start w:val="11"/>
      <w:numFmt w:val="decimal"/>
      <w:lvlText w:val="%1.%2"/>
      <w:lvlJc w:val="left"/>
      <w:pPr>
        <w:ind w:left="1350" w:hanging="1350"/>
      </w:pPr>
      <w:rPr>
        <w:rFonts w:hint="default"/>
      </w:rPr>
    </w:lvl>
    <w:lvl w:ilvl="2">
      <w:start w:val="2023"/>
      <w:numFmt w:val="decimal"/>
      <w:lvlText w:val="%1.%2.%3"/>
      <w:lvlJc w:val="left"/>
      <w:pPr>
        <w:ind w:left="1350" w:hanging="1350"/>
      </w:pPr>
      <w:rPr>
        <w:rFonts w:hint="default"/>
      </w:rPr>
    </w:lvl>
    <w:lvl w:ilvl="3">
      <w:start w:val="1"/>
      <w:numFmt w:val="decimal"/>
      <w:lvlText w:val="%1.%2.%3.%4"/>
      <w:lvlJc w:val="left"/>
      <w:pPr>
        <w:ind w:left="1350" w:hanging="1350"/>
      </w:pPr>
      <w:rPr>
        <w:rFonts w:hint="default"/>
      </w:rPr>
    </w:lvl>
    <w:lvl w:ilvl="4">
      <w:start w:val="1"/>
      <w:numFmt w:val="decimal"/>
      <w:lvlText w:val="%1.%2.%3.%4.%5"/>
      <w:lvlJc w:val="left"/>
      <w:pPr>
        <w:ind w:left="1350" w:hanging="135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11"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3" w15:restartNumberingAfterBreak="0">
    <w:nsid w:val="22484C5E"/>
    <w:multiLevelType w:val="multilevel"/>
    <w:tmpl w:val="0226C0A4"/>
    <w:lvl w:ilvl="0">
      <w:start w:val="31"/>
      <w:numFmt w:val="decimal"/>
      <w:lvlText w:val="%1"/>
      <w:lvlJc w:val="left"/>
      <w:pPr>
        <w:ind w:left="930" w:hanging="930"/>
      </w:pPr>
      <w:rPr>
        <w:rFonts w:hint="default"/>
      </w:rPr>
    </w:lvl>
    <w:lvl w:ilvl="1">
      <w:start w:val="7"/>
      <w:numFmt w:val="decimalZero"/>
      <w:lvlText w:val="%1.%2"/>
      <w:lvlJc w:val="left"/>
      <w:pPr>
        <w:ind w:left="930" w:hanging="930"/>
      </w:pPr>
      <w:rPr>
        <w:rFonts w:hint="default"/>
      </w:rPr>
    </w:lvl>
    <w:lvl w:ilvl="2">
      <w:start w:val="2023"/>
      <w:numFmt w:val="decimal"/>
      <w:lvlText w:val="%1.%2.%3"/>
      <w:lvlJc w:val="left"/>
      <w:pPr>
        <w:ind w:left="930" w:hanging="930"/>
      </w:pPr>
      <w:rPr>
        <w:rFonts w:hint="default"/>
      </w:rPr>
    </w:lvl>
    <w:lvl w:ilvl="3">
      <w:start w:val="1"/>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3D223F"/>
    <w:multiLevelType w:val="multilevel"/>
    <w:tmpl w:val="0CC4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F2568B"/>
    <w:multiLevelType w:val="hybridMultilevel"/>
    <w:tmpl w:val="25ACAFAA"/>
    <w:lvl w:ilvl="0" w:tplc="BC0468BA">
      <w:start w:val="2"/>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6"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1D0D57"/>
    <w:multiLevelType w:val="multilevel"/>
    <w:tmpl w:val="CFEE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50704F"/>
    <w:multiLevelType w:val="hybridMultilevel"/>
    <w:tmpl w:val="F3B65548"/>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47A0A59"/>
    <w:multiLevelType w:val="multilevel"/>
    <w:tmpl w:val="4DA2D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E0214D"/>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62411B7A"/>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15:restartNumberingAfterBreak="0">
    <w:nsid w:val="71A93113"/>
    <w:multiLevelType w:val="multilevel"/>
    <w:tmpl w:val="AFF26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C482084"/>
    <w:multiLevelType w:val="hybridMultilevel"/>
    <w:tmpl w:val="E52EAFFA"/>
    <w:lvl w:ilvl="0" w:tplc="4DD2DF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2" w15:restartNumberingAfterBreak="0">
    <w:nsid w:val="7C564D4B"/>
    <w:multiLevelType w:val="hybridMultilevel"/>
    <w:tmpl w:val="8B3E6628"/>
    <w:lvl w:ilvl="0" w:tplc="3A007F20">
      <w:start w:val="1"/>
      <w:numFmt w:val="bullet"/>
      <w:lvlText w:val="-"/>
      <w:lvlJc w:val="left"/>
      <w:pPr>
        <w:ind w:left="1425" w:hanging="360"/>
      </w:pPr>
      <w:rPr>
        <w:rFonts w:ascii="Times New Roman" w:eastAsia="Calibri"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33"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8"/>
  </w:num>
  <w:num w:numId="2">
    <w:abstractNumId w:val="22"/>
  </w:num>
  <w:num w:numId="3">
    <w:abstractNumId w:val="11"/>
  </w:num>
  <w:num w:numId="4">
    <w:abstractNumId w:val="18"/>
  </w:num>
  <w:num w:numId="5">
    <w:abstractNumId w:val="0"/>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lvlOverride w:ilvl="2"/>
    <w:lvlOverride w:ilvl="3"/>
    <w:lvlOverride w:ilvl="4"/>
    <w:lvlOverride w:ilvl="5"/>
    <w:lvlOverride w:ilvl="6"/>
    <w:lvlOverride w:ilvl="7"/>
    <w:lvlOverride w:ilvl="8"/>
  </w:num>
  <w:num w:numId="12">
    <w:abstractNumId w:val="27"/>
  </w:num>
  <w:num w:numId="13">
    <w:abstractNumId w:val="12"/>
  </w:num>
  <w:num w:numId="14">
    <w:abstractNumId w:val="33"/>
  </w:num>
  <w:num w:numId="15">
    <w:abstractNumId w:val="7"/>
  </w:num>
  <w:num w:numId="16">
    <w:abstractNumId w:val="17"/>
  </w:num>
  <w:num w:numId="17">
    <w:abstractNumId w:val="28"/>
  </w:num>
  <w:num w:numId="18">
    <w:abstractNumId w:val="3"/>
  </w:num>
  <w:num w:numId="19">
    <w:abstractNumId w:val="3"/>
  </w:num>
  <w:num w:numId="20">
    <w:abstractNumId w:val="2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30"/>
  </w:num>
  <w:num w:numId="25">
    <w:abstractNumId w:val="25"/>
  </w:num>
  <w:num w:numId="26">
    <w:abstractNumId w:val="10"/>
  </w:num>
  <w:num w:numId="27">
    <w:abstractNumId w:val="26"/>
  </w:num>
  <w:num w:numId="28">
    <w:abstractNumId w:val="28"/>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9"/>
  </w:num>
  <w:num w:numId="32">
    <w:abstractNumId w:val="14"/>
  </w:num>
  <w:num w:numId="33">
    <w:abstractNumId w:val="31"/>
  </w:num>
  <w:num w:numId="34">
    <w:abstractNumId w:val="32"/>
  </w:num>
  <w:num w:numId="35">
    <w:abstractNumId w:val="15"/>
  </w:num>
  <w:num w:numId="36">
    <w:abstractNumId w:val="20"/>
  </w:num>
  <w:num w:numId="37">
    <w:abstractNumId w:val="5"/>
  </w:num>
  <w:num w:numId="38">
    <w:abstractNumId w:val="2"/>
  </w:num>
  <w:num w:numId="39">
    <w:abstractNumId w:val="13"/>
  </w:num>
  <w:num w:numId="40">
    <w:abstractNumId w:val="9"/>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046AD"/>
    <w:rsid w:val="00005049"/>
    <w:rsid w:val="00005C8D"/>
    <w:rsid w:val="000078DF"/>
    <w:rsid w:val="00007E65"/>
    <w:rsid w:val="00013F4A"/>
    <w:rsid w:val="000140BC"/>
    <w:rsid w:val="00016732"/>
    <w:rsid w:val="00017E6D"/>
    <w:rsid w:val="000219A0"/>
    <w:rsid w:val="000221CC"/>
    <w:rsid w:val="00022F33"/>
    <w:rsid w:val="000239D5"/>
    <w:rsid w:val="00024487"/>
    <w:rsid w:val="000245F7"/>
    <w:rsid w:val="00025017"/>
    <w:rsid w:val="0002561C"/>
    <w:rsid w:val="000259B9"/>
    <w:rsid w:val="00026055"/>
    <w:rsid w:val="00026146"/>
    <w:rsid w:val="000262D8"/>
    <w:rsid w:val="00027F68"/>
    <w:rsid w:val="00030A02"/>
    <w:rsid w:val="00030ADA"/>
    <w:rsid w:val="00030C93"/>
    <w:rsid w:val="00031296"/>
    <w:rsid w:val="000313EF"/>
    <w:rsid w:val="00031BB9"/>
    <w:rsid w:val="00031C5D"/>
    <w:rsid w:val="00031C63"/>
    <w:rsid w:val="00033C33"/>
    <w:rsid w:val="000342F6"/>
    <w:rsid w:val="00034E0C"/>
    <w:rsid w:val="00035271"/>
    <w:rsid w:val="0003533A"/>
    <w:rsid w:val="00035BFC"/>
    <w:rsid w:val="00035EC7"/>
    <w:rsid w:val="00035F61"/>
    <w:rsid w:val="00037DC0"/>
    <w:rsid w:val="00041562"/>
    <w:rsid w:val="00042200"/>
    <w:rsid w:val="00042C02"/>
    <w:rsid w:val="00043F7D"/>
    <w:rsid w:val="00044D1F"/>
    <w:rsid w:val="00044FAF"/>
    <w:rsid w:val="00045759"/>
    <w:rsid w:val="00045AF6"/>
    <w:rsid w:val="00046706"/>
    <w:rsid w:val="000467DE"/>
    <w:rsid w:val="00047D55"/>
    <w:rsid w:val="00050988"/>
    <w:rsid w:val="00050DFE"/>
    <w:rsid w:val="00051B39"/>
    <w:rsid w:val="00052E44"/>
    <w:rsid w:val="00053329"/>
    <w:rsid w:val="000537F9"/>
    <w:rsid w:val="00053CA1"/>
    <w:rsid w:val="00054569"/>
    <w:rsid w:val="000545D6"/>
    <w:rsid w:val="00054E78"/>
    <w:rsid w:val="0005594B"/>
    <w:rsid w:val="00055B93"/>
    <w:rsid w:val="00055EF4"/>
    <w:rsid w:val="00055FEE"/>
    <w:rsid w:val="000573EA"/>
    <w:rsid w:val="0005798F"/>
    <w:rsid w:val="000617F5"/>
    <w:rsid w:val="00062155"/>
    <w:rsid w:val="00062C39"/>
    <w:rsid w:val="00064A99"/>
    <w:rsid w:val="0006590D"/>
    <w:rsid w:val="00065ECD"/>
    <w:rsid w:val="00067761"/>
    <w:rsid w:val="00067D91"/>
    <w:rsid w:val="00072108"/>
    <w:rsid w:val="00072388"/>
    <w:rsid w:val="000726CD"/>
    <w:rsid w:val="000737F1"/>
    <w:rsid w:val="00073F34"/>
    <w:rsid w:val="0007462E"/>
    <w:rsid w:val="00074E2C"/>
    <w:rsid w:val="00075420"/>
    <w:rsid w:val="00075E6C"/>
    <w:rsid w:val="000774AA"/>
    <w:rsid w:val="00077948"/>
    <w:rsid w:val="00077F42"/>
    <w:rsid w:val="00081AD6"/>
    <w:rsid w:val="00082F74"/>
    <w:rsid w:val="00085ED6"/>
    <w:rsid w:val="0008634A"/>
    <w:rsid w:val="00087341"/>
    <w:rsid w:val="00090291"/>
    <w:rsid w:val="0009128D"/>
    <w:rsid w:val="00093102"/>
    <w:rsid w:val="000942D9"/>
    <w:rsid w:val="000947D0"/>
    <w:rsid w:val="0009488A"/>
    <w:rsid w:val="000949D0"/>
    <w:rsid w:val="00094CBD"/>
    <w:rsid w:val="00095497"/>
    <w:rsid w:val="000956D7"/>
    <w:rsid w:val="000956DF"/>
    <w:rsid w:val="00096DBD"/>
    <w:rsid w:val="00097689"/>
    <w:rsid w:val="000978F6"/>
    <w:rsid w:val="000A020E"/>
    <w:rsid w:val="000A10C0"/>
    <w:rsid w:val="000A10E3"/>
    <w:rsid w:val="000A28BA"/>
    <w:rsid w:val="000A2B3B"/>
    <w:rsid w:val="000A2D72"/>
    <w:rsid w:val="000A2E53"/>
    <w:rsid w:val="000A3641"/>
    <w:rsid w:val="000A3944"/>
    <w:rsid w:val="000A451F"/>
    <w:rsid w:val="000A4607"/>
    <w:rsid w:val="000A4C3A"/>
    <w:rsid w:val="000A5CC5"/>
    <w:rsid w:val="000A5FE9"/>
    <w:rsid w:val="000B067C"/>
    <w:rsid w:val="000B0EAC"/>
    <w:rsid w:val="000B10FE"/>
    <w:rsid w:val="000B1C22"/>
    <w:rsid w:val="000B1C74"/>
    <w:rsid w:val="000B2370"/>
    <w:rsid w:val="000B2AB4"/>
    <w:rsid w:val="000B3283"/>
    <w:rsid w:val="000B3EA7"/>
    <w:rsid w:val="000B4158"/>
    <w:rsid w:val="000B41B1"/>
    <w:rsid w:val="000B41B9"/>
    <w:rsid w:val="000B5323"/>
    <w:rsid w:val="000B6BEE"/>
    <w:rsid w:val="000B76FE"/>
    <w:rsid w:val="000B777B"/>
    <w:rsid w:val="000C0258"/>
    <w:rsid w:val="000C0A38"/>
    <w:rsid w:val="000C0BDB"/>
    <w:rsid w:val="000C2ACD"/>
    <w:rsid w:val="000C3B9C"/>
    <w:rsid w:val="000C3C92"/>
    <w:rsid w:val="000C3F16"/>
    <w:rsid w:val="000C48E7"/>
    <w:rsid w:val="000C4ED8"/>
    <w:rsid w:val="000C5173"/>
    <w:rsid w:val="000C613F"/>
    <w:rsid w:val="000C7619"/>
    <w:rsid w:val="000D1386"/>
    <w:rsid w:val="000D19C1"/>
    <w:rsid w:val="000D1A17"/>
    <w:rsid w:val="000D1A7D"/>
    <w:rsid w:val="000D2437"/>
    <w:rsid w:val="000D2F87"/>
    <w:rsid w:val="000D42FE"/>
    <w:rsid w:val="000D508E"/>
    <w:rsid w:val="000D5D74"/>
    <w:rsid w:val="000D6041"/>
    <w:rsid w:val="000D61A2"/>
    <w:rsid w:val="000E12CB"/>
    <w:rsid w:val="000E15AB"/>
    <w:rsid w:val="000E2BB0"/>
    <w:rsid w:val="000E2D5A"/>
    <w:rsid w:val="000E3BD2"/>
    <w:rsid w:val="000E4FE5"/>
    <w:rsid w:val="000E50D0"/>
    <w:rsid w:val="000E575A"/>
    <w:rsid w:val="000E5EFA"/>
    <w:rsid w:val="000E63BD"/>
    <w:rsid w:val="000E7E63"/>
    <w:rsid w:val="000F01FD"/>
    <w:rsid w:val="000F0251"/>
    <w:rsid w:val="000F05AD"/>
    <w:rsid w:val="000F0AE9"/>
    <w:rsid w:val="000F0CD6"/>
    <w:rsid w:val="000F0E25"/>
    <w:rsid w:val="000F0F70"/>
    <w:rsid w:val="000F2444"/>
    <w:rsid w:val="000F3E47"/>
    <w:rsid w:val="000F4354"/>
    <w:rsid w:val="000F50B6"/>
    <w:rsid w:val="000F5D1F"/>
    <w:rsid w:val="00101539"/>
    <w:rsid w:val="00101E04"/>
    <w:rsid w:val="00102660"/>
    <w:rsid w:val="00102A18"/>
    <w:rsid w:val="0010316E"/>
    <w:rsid w:val="00103B6C"/>
    <w:rsid w:val="00103F5D"/>
    <w:rsid w:val="0010417D"/>
    <w:rsid w:val="0010716E"/>
    <w:rsid w:val="001117FD"/>
    <w:rsid w:val="001124EA"/>
    <w:rsid w:val="0011365E"/>
    <w:rsid w:val="001142BC"/>
    <w:rsid w:val="00115097"/>
    <w:rsid w:val="00116E55"/>
    <w:rsid w:val="00117889"/>
    <w:rsid w:val="001206E9"/>
    <w:rsid w:val="00122419"/>
    <w:rsid w:val="001227AA"/>
    <w:rsid w:val="001237A5"/>
    <w:rsid w:val="001240E9"/>
    <w:rsid w:val="00124427"/>
    <w:rsid w:val="00124AA9"/>
    <w:rsid w:val="00124E79"/>
    <w:rsid w:val="00124F5D"/>
    <w:rsid w:val="00125155"/>
    <w:rsid w:val="001255D7"/>
    <w:rsid w:val="001255FF"/>
    <w:rsid w:val="00126C3F"/>
    <w:rsid w:val="00127C21"/>
    <w:rsid w:val="00130235"/>
    <w:rsid w:val="00130384"/>
    <w:rsid w:val="001325A7"/>
    <w:rsid w:val="00132806"/>
    <w:rsid w:val="00133177"/>
    <w:rsid w:val="00134A94"/>
    <w:rsid w:val="00134C1B"/>
    <w:rsid w:val="00135135"/>
    <w:rsid w:val="00135214"/>
    <w:rsid w:val="00135E02"/>
    <w:rsid w:val="001369D2"/>
    <w:rsid w:val="00137668"/>
    <w:rsid w:val="00140831"/>
    <w:rsid w:val="00140D32"/>
    <w:rsid w:val="00141662"/>
    <w:rsid w:val="00141809"/>
    <w:rsid w:val="00143152"/>
    <w:rsid w:val="00145040"/>
    <w:rsid w:val="00146DC6"/>
    <w:rsid w:val="0014762E"/>
    <w:rsid w:val="00147976"/>
    <w:rsid w:val="00150EEA"/>
    <w:rsid w:val="00153BD6"/>
    <w:rsid w:val="00153D69"/>
    <w:rsid w:val="00155FDC"/>
    <w:rsid w:val="0015653D"/>
    <w:rsid w:val="001571E2"/>
    <w:rsid w:val="001604E4"/>
    <w:rsid w:val="00160520"/>
    <w:rsid w:val="00161486"/>
    <w:rsid w:val="00161BD5"/>
    <w:rsid w:val="001623FB"/>
    <w:rsid w:val="00163F6D"/>
    <w:rsid w:val="001640B5"/>
    <w:rsid w:val="0016491B"/>
    <w:rsid w:val="00164C12"/>
    <w:rsid w:val="00164EB5"/>
    <w:rsid w:val="001661E6"/>
    <w:rsid w:val="001708C4"/>
    <w:rsid w:val="00170DD0"/>
    <w:rsid w:val="001729C1"/>
    <w:rsid w:val="001732B5"/>
    <w:rsid w:val="00173560"/>
    <w:rsid w:val="001748D8"/>
    <w:rsid w:val="001750E7"/>
    <w:rsid w:val="00175588"/>
    <w:rsid w:val="001765C5"/>
    <w:rsid w:val="00176749"/>
    <w:rsid w:val="00176ADA"/>
    <w:rsid w:val="00176E70"/>
    <w:rsid w:val="00177E27"/>
    <w:rsid w:val="001812D7"/>
    <w:rsid w:val="00183106"/>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2ED9"/>
    <w:rsid w:val="00194050"/>
    <w:rsid w:val="00194209"/>
    <w:rsid w:val="00194CDF"/>
    <w:rsid w:val="00195119"/>
    <w:rsid w:val="001976C9"/>
    <w:rsid w:val="001A18F5"/>
    <w:rsid w:val="001A1A22"/>
    <w:rsid w:val="001A2173"/>
    <w:rsid w:val="001A2545"/>
    <w:rsid w:val="001A266D"/>
    <w:rsid w:val="001A2C26"/>
    <w:rsid w:val="001A3743"/>
    <w:rsid w:val="001A390F"/>
    <w:rsid w:val="001A410B"/>
    <w:rsid w:val="001A4410"/>
    <w:rsid w:val="001A4B64"/>
    <w:rsid w:val="001A4C76"/>
    <w:rsid w:val="001A61CB"/>
    <w:rsid w:val="001A7340"/>
    <w:rsid w:val="001B05A5"/>
    <w:rsid w:val="001B0B60"/>
    <w:rsid w:val="001B14AC"/>
    <w:rsid w:val="001B3127"/>
    <w:rsid w:val="001B319B"/>
    <w:rsid w:val="001B3970"/>
    <w:rsid w:val="001B4932"/>
    <w:rsid w:val="001B5304"/>
    <w:rsid w:val="001B54A4"/>
    <w:rsid w:val="001B54EE"/>
    <w:rsid w:val="001B6446"/>
    <w:rsid w:val="001B6E61"/>
    <w:rsid w:val="001B7794"/>
    <w:rsid w:val="001C00D0"/>
    <w:rsid w:val="001C0499"/>
    <w:rsid w:val="001C0956"/>
    <w:rsid w:val="001C2213"/>
    <w:rsid w:val="001C3298"/>
    <w:rsid w:val="001C33B9"/>
    <w:rsid w:val="001C3435"/>
    <w:rsid w:val="001C37B5"/>
    <w:rsid w:val="001C4D50"/>
    <w:rsid w:val="001C53DE"/>
    <w:rsid w:val="001C5C7F"/>
    <w:rsid w:val="001C5CB8"/>
    <w:rsid w:val="001C6303"/>
    <w:rsid w:val="001C7CC3"/>
    <w:rsid w:val="001C7CF4"/>
    <w:rsid w:val="001C7F1A"/>
    <w:rsid w:val="001D0964"/>
    <w:rsid w:val="001D1143"/>
    <w:rsid w:val="001D134D"/>
    <w:rsid w:val="001D286B"/>
    <w:rsid w:val="001D2BB2"/>
    <w:rsid w:val="001D2F1C"/>
    <w:rsid w:val="001D3CD7"/>
    <w:rsid w:val="001D44F0"/>
    <w:rsid w:val="001D4DDC"/>
    <w:rsid w:val="001D4DEB"/>
    <w:rsid w:val="001D5AF2"/>
    <w:rsid w:val="001D5EC0"/>
    <w:rsid w:val="001D6203"/>
    <w:rsid w:val="001D7A97"/>
    <w:rsid w:val="001E0135"/>
    <w:rsid w:val="001E115A"/>
    <w:rsid w:val="001E1DAB"/>
    <w:rsid w:val="001E2198"/>
    <w:rsid w:val="001E373B"/>
    <w:rsid w:val="001E4ED1"/>
    <w:rsid w:val="001E5ACD"/>
    <w:rsid w:val="001E5DF3"/>
    <w:rsid w:val="001E6101"/>
    <w:rsid w:val="001E6B8F"/>
    <w:rsid w:val="001E715B"/>
    <w:rsid w:val="001F06CB"/>
    <w:rsid w:val="001F0DB9"/>
    <w:rsid w:val="001F164E"/>
    <w:rsid w:val="001F5630"/>
    <w:rsid w:val="001F5E0C"/>
    <w:rsid w:val="001F6066"/>
    <w:rsid w:val="00200DBE"/>
    <w:rsid w:val="00201851"/>
    <w:rsid w:val="002024CE"/>
    <w:rsid w:val="0020274D"/>
    <w:rsid w:val="002030D7"/>
    <w:rsid w:val="00203E6C"/>
    <w:rsid w:val="00205FFC"/>
    <w:rsid w:val="00207393"/>
    <w:rsid w:val="002073E3"/>
    <w:rsid w:val="002073FC"/>
    <w:rsid w:val="002100C0"/>
    <w:rsid w:val="00210DD0"/>
    <w:rsid w:val="002111BC"/>
    <w:rsid w:val="002145E4"/>
    <w:rsid w:val="00214BC9"/>
    <w:rsid w:val="00215614"/>
    <w:rsid w:val="002158D1"/>
    <w:rsid w:val="00215D0E"/>
    <w:rsid w:val="0021768F"/>
    <w:rsid w:val="00217926"/>
    <w:rsid w:val="00220720"/>
    <w:rsid w:val="00220AFF"/>
    <w:rsid w:val="002211F5"/>
    <w:rsid w:val="00221BCA"/>
    <w:rsid w:val="002225B1"/>
    <w:rsid w:val="0022270C"/>
    <w:rsid w:val="00222C8E"/>
    <w:rsid w:val="00222C98"/>
    <w:rsid w:val="00222E25"/>
    <w:rsid w:val="002232C5"/>
    <w:rsid w:val="002232FF"/>
    <w:rsid w:val="00225148"/>
    <w:rsid w:val="00232277"/>
    <w:rsid w:val="00232B7C"/>
    <w:rsid w:val="00232D6C"/>
    <w:rsid w:val="00232F6F"/>
    <w:rsid w:val="002330A4"/>
    <w:rsid w:val="002333CC"/>
    <w:rsid w:val="00233C88"/>
    <w:rsid w:val="0023458C"/>
    <w:rsid w:val="00235906"/>
    <w:rsid w:val="00235FAD"/>
    <w:rsid w:val="00236222"/>
    <w:rsid w:val="00236896"/>
    <w:rsid w:val="00236F32"/>
    <w:rsid w:val="0023717E"/>
    <w:rsid w:val="002378EE"/>
    <w:rsid w:val="00240670"/>
    <w:rsid w:val="00240A05"/>
    <w:rsid w:val="00240DCF"/>
    <w:rsid w:val="002415ED"/>
    <w:rsid w:val="002417AD"/>
    <w:rsid w:val="00241853"/>
    <w:rsid w:val="0024243B"/>
    <w:rsid w:val="002424E0"/>
    <w:rsid w:val="00242514"/>
    <w:rsid w:val="0024315D"/>
    <w:rsid w:val="00243470"/>
    <w:rsid w:val="00243E2F"/>
    <w:rsid w:val="002448B8"/>
    <w:rsid w:val="00244C63"/>
    <w:rsid w:val="00247CF5"/>
    <w:rsid w:val="002516B8"/>
    <w:rsid w:val="002517CA"/>
    <w:rsid w:val="00251A28"/>
    <w:rsid w:val="002523FD"/>
    <w:rsid w:val="00256187"/>
    <w:rsid w:val="00256C95"/>
    <w:rsid w:val="00257557"/>
    <w:rsid w:val="0025768E"/>
    <w:rsid w:val="002604FE"/>
    <w:rsid w:val="002613DE"/>
    <w:rsid w:val="0026251A"/>
    <w:rsid w:val="0026323F"/>
    <w:rsid w:val="002640E1"/>
    <w:rsid w:val="002644AC"/>
    <w:rsid w:val="00264A21"/>
    <w:rsid w:val="00265037"/>
    <w:rsid w:val="002654B5"/>
    <w:rsid w:val="0026643E"/>
    <w:rsid w:val="00266687"/>
    <w:rsid w:val="002715FC"/>
    <w:rsid w:val="002719AF"/>
    <w:rsid w:val="00271C8E"/>
    <w:rsid w:val="002724D7"/>
    <w:rsid w:val="00274A88"/>
    <w:rsid w:val="00274B8D"/>
    <w:rsid w:val="00274E2F"/>
    <w:rsid w:val="00274F3C"/>
    <w:rsid w:val="0027607A"/>
    <w:rsid w:val="00276B03"/>
    <w:rsid w:val="00277054"/>
    <w:rsid w:val="002771FF"/>
    <w:rsid w:val="002773A5"/>
    <w:rsid w:val="002800ED"/>
    <w:rsid w:val="00280BF7"/>
    <w:rsid w:val="0028147B"/>
    <w:rsid w:val="00281B27"/>
    <w:rsid w:val="00282A43"/>
    <w:rsid w:val="00282D2A"/>
    <w:rsid w:val="002838CD"/>
    <w:rsid w:val="002844FD"/>
    <w:rsid w:val="00284F06"/>
    <w:rsid w:val="00284F55"/>
    <w:rsid w:val="00284F56"/>
    <w:rsid w:val="00286873"/>
    <w:rsid w:val="00286AA0"/>
    <w:rsid w:val="002873E7"/>
    <w:rsid w:val="00287814"/>
    <w:rsid w:val="00291DAA"/>
    <w:rsid w:val="002927A5"/>
    <w:rsid w:val="002927B4"/>
    <w:rsid w:val="00292B33"/>
    <w:rsid w:val="00293ED4"/>
    <w:rsid w:val="00293FE1"/>
    <w:rsid w:val="002940A7"/>
    <w:rsid w:val="00294F07"/>
    <w:rsid w:val="0029535C"/>
    <w:rsid w:val="00295FDD"/>
    <w:rsid w:val="00296406"/>
    <w:rsid w:val="00297C87"/>
    <w:rsid w:val="002A08FD"/>
    <w:rsid w:val="002A0CE3"/>
    <w:rsid w:val="002A0E76"/>
    <w:rsid w:val="002A0F15"/>
    <w:rsid w:val="002A1C02"/>
    <w:rsid w:val="002A1DE3"/>
    <w:rsid w:val="002A3246"/>
    <w:rsid w:val="002A35AD"/>
    <w:rsid w:val="002A4374"/>
    <w:rsid w:val="002A51B7"/>
    <w:rsid w:val="002A7464"/>
    <w:rsid w:val="002A7BF8"/>
    <w:rsid w:val="002B08CB"/>
    <w:rsid w:val="002B09DF"/>
    <w:rsid w:val="002B1D80"/>
    <w:rsid w:val="002B253F"/>
    <w:rsid w:val="002B254C"/>
    <w:rsid w:val="002B2A42"/>
    <w:rsid w:val="002B2E7D"/>
    <w:rsid w:val="002B2E9E"/>
    <w:rsid w:val="002B2F8A"/>
    <w:rsid w:val="002B32D9"/>
    <w:rsid w:val="002B464E"/>
    <w:rsid w:val="002B4ED9"/>
    <w:rsid w:val="002B4EDA"/>
    <w:rsid w:val="002B504B"/>
    <w:rsid w:val="002B549A"/>
    <w:rsid w:val="002B6D41"/>
    <w:rsid w:val="002B6FF6"/>
    <w:rsid w:val="002B7692"/>
    <w:rsid w:val="002C0EA3"/>
    <w:rsid w:val="002C10B1"/>
    <w:rsid w:val="002C1772"/>
    <w:rsid w:val="002C2A29"/>
    <w:rsid w:val="002C357B"/>
    <w:rsid w:val="002C41EA"/>
    <w:rsid w:val="002C42B4"/>
    <w:rsid w:val="002C432D"/>
    <w:rsid w:val="002C5BF2"/>
    <w:rsid w:val="002C630D"/>
    <w:rsid w:val="002C6FD4"/>
    <w:rsid w:val="002C7ABF"/>
    <w:rsid w:val="002D1420"/>
    <w:rsid w:val="002D30C2"/>
    <w:rsid w:val="002D374F"/>
    <w:rsid w:val="002D46B5"/>
    <w:rsid w:val="002D671D"/>
    <w:rsid w:val="002D7744"/>
    <w:rsid w:val="002D7E93"/>
    <w:rsid w:val="002E12DB"/>
    <w:rsid w:val="002E1761"/>
    <w:rsid w:val="002E3529"/>
    <w:rsid w:val="002E3940"/>
    <w:rsid w:val="002E49DE"/>
    <w:rsid w:val="002E5415"/>
    <w:rsid w:val="002E5732"/>
    <w:rsid w:val="002E6359"/>
    <w:rsid w:val="002E64E4"/>
    <w:rsid w:val="002E6E2A"/>
    <w:rsid w:val="002E6F24"/>
    <w:rsid w:val="002F045B"/>
    <w:rsid w:val="002F0DD4"/>
    <w:rsid w:val="002F0F43"/>
    <w:rsid w:val="002F1E60"/>
    <w:rsid w:val="002F22B7"/>
    <w:rsid w:val="002F23AC"/>
    <w:rsid w:val="002F2C77"/>
    <w:rsid w:val="002F3878"/>
    <w:rsid w:val="002F3D5C"/>
    <w:rsid w:val="002F3EAA"/>
    <w:rsid w:val="002F41B0"/>
    <w:rsid w:val="002F52B3"/>
    <w:rsid w:val="002F5ADA"/>
    <w:rsid w:val="002F5E0F"/>
    <w:rsid w:val="002F615A"/>
    <w:rsid w:val="002F7532"/>
    <w:rsid w:val="002F796A"/>
    <w:rsid w:val="002F7C48"/>
    <w:rsid w:val="002F7DDC"/>
    <w:rsid w:val="002F7FBC"/>
    <w:rsid w:val="00301220"/>
    <w:rsid w:val="0030175E"/>
    <w:rsid w:val="0030252C"/>
    <w:rsid w:val="00304FD3"/>
    <w:rsid w:val="003056DD"/>
    <w:rsid w:val="00305C14"/>
    <w:rsid w:val="00306790"/>
    <w:rsid w:val="00306A8B"/>
    <w:rsid w:val="00310B97"/>
    <w:rsid w:val="0031121D"/>
    <w:rsid w:val="00311278"/>
    <w:rsid w:val="00311682"/>
    <w:rsid w:val="00311E26"/>
    <w:rsid w:val="00311E2F"/>
    <w:rsid w:val="00311F5A"/>
    <w:rsid w:val="003127A2"/>
    <w:rsid w:val="003129B6"/>
    <w:rsid w:val="0031312C"/>
    <w:rsid w:val="00313C10"/>
    <w:rsid w:val="00314EDF"/>
    <w:rsid w:val="003152CD"/>
    <w:rsid w:val="003154E6"/>
    <w:rsid w:val="0031578D"/>
    <w:rsid w:val="00315D7F"/>
    <w:rsid w:val="00316D83"/>
    <w:rsid w:val="0031706F"/>
    <w:rsid w:val="003173B1"/>
    <w:rsid w:val="00317FA4"/>
    <w:rsid w:val="003209FB"/>
    <w:rsid w:val="00320DD8"/>
    <w:rsid w:val="0032273E"/>
    <w:rsid w:val="00322F92"/>
    <w:rsid w:val="003234D9"/>
    <w:rsid w:val="00324BD6"/>
    <w:rsid w:val="00325575"/>
    <w:rsid w:val="00325C79"/>
    <w:rsid w:val="00326A60"/>
    <w:rsid w:val="0032729A"/>
    <w:rsid w:val="00330149"/>
    <w:rsid w:val="00330AF9"/>
    <w:rsid w:val="00330C36"/>
    <w:rsid w:val="0033153B"/>
    <w:rsid w:val="0033253B"/>
    <w:rsid w:val="00332B9C"/>
    <w:rsid w:val="0033435A"/>
    <w:rsid w:val="003345D9"/>
    <w:rsid w:val="00334A5F"/>
    <w:rsid w:val="0033638F"/>
    <w:rsid w:val="00336A0E"/>
    <w:rsid w:val="00336C60"/>
    <w:rsid w:val="00336DFE"/>
    <w:rsid w:val="00336EA1"/>
    <w:rsid w:val="003371C1"/>
    <w:rsid w:val="00342BA5"/>
    <w:rsid w:val="00345030"/>
    <w:rsid w:val="003456C6"/>
    <w:rsid w:val="00345A78"/>
    <w:rsid w:val="003462E7"/>
    <w:rsid w:val="0035029F"/>
    <w:rsid w:val="00351191"/>
    <w:rsid w:val="00352BDB"/>
    <w:rsid w:val="00354D33"/>
    <w:rsid w:val="00355C54"/>
    <w:rsid w:val="00356827"/>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67A92"/>
    <w:rsid w:val="00371663"/>
    <w:rsid w:val="00371BF4"/>
    <w:rsid w:val="0037284C"/>
    <w:rsid w:val="003735D8"/>
    <w:rsid w:val="00373C2C"/>
    <w:rsid w:val="00375BDA"/>
    <w:rsid w:val="00376657"/>
    <w:rsid w:val="003803E2"/>
    <w:rsid w:val="0038055C"/>
    <w:rsid w:val="00381D6E"/>
    <w:rsid w:val="00382EC4"/>
    <w:rsid w:val="00383935"/>
    <w:rsid w:val="00387472"/>
    <w:rsid w:val="00387C98"/>
    <w:rsid w:val="00391F62"/>
    <w:rsid w:val="0039201C"/>
    <w:rsid w:val="003921D0"/>
    <w:rsid w:val="00392E31"/>
    <w:rsid w:val="00393515"/>
    <w:rsid w:val="003938E8"/>
    <w:rsid w:val="00396C34"/>
    <w:rsid w:val="0039723F"/>
    <w:rsid w:val="003A00E8"/>
    <w:rsid w:val="003A08FB"/>
    <w:rsid w:val="003A0A64"/>
    <w:rsid w:val="003A17BC"/>
    <w:rsid w:val="003A1EF3"/>
    <w:rsid w:val="003A2F5F"/>
    <w:rsid w:val="003A67A3"/>
    <w:rsid w:val="003A6C5B"/>
    <w:rsid w:val="003A7A4C"/>
    <w:rsid w:val="003B0124"/>
    <w:rsid w:val="003B0140"/>
    <w:rsid w:val="003B1180"/>
    <w:rsid w:val="003B13F4"/>
    <w:rsid w:val="003B1AB5"/>
    <w:rsid w:val="003B2E50"/>
    <w:rsid w:val="003B3793"/>
    <w:rsid w:val="003B385F"/>
    <w:rsid w:val="003B442F"/>
    <w:rsid w:val="003B51E7"/>
    <w:rsid w:val="003B68DF"/>
    <w:rsid w:val="003B6A33"/>
    <w:rsid w:val="003B6D0C"/>
    <w:rsid w:val="003B7C44"/>
    <w:rsid w:val="003C000E"/>
    <w:rsid w:val="003C14C8"/>
    <w:rsid w:val="003C192B"/>
    <w:rsid w:val="003C1AFD"/>
    <w:rsid w:val="003C252D"/>
    <w:rsid w:val="003C404E"/>
    <w:rsid w:val="003C471F"/>
    <w:rsid w:val="003C655D"/>
    <w:rsid w:val="003C6AAA"/>
    <w:rsid w:val="003C6B22"/>
    <w:rsid w:val="003C6B59"/>
    <w:rsid w:val="003C7A7F"/>
    <w:rsid w:val="003D11DB"/>
    <w:rsid w:val="003D193F"/>
    <w:rsid w:val="003D2588"/>
    <w:rsid w:val="003D4149"/>
    <w:rsid w:val="003D426D"/>
    <w:rsid w:val="003D427B"/>
    <w:rsid w:val="003D48D2"/>
    <w:rsid w:val="003D57A3"/>
    <w:rsid w:val="003D6A17"/>
    <w:rsid w:val="003D7FB7"/>
    <w:rsid w:val="003E05C1"/>
    <w:rsid w:val="003E0B6D"/>
    <w:rsid w:val="003E1910"/>
    <w:rsid w:val="003E1F2D"/>
    <w:rsid w:val="003E2249"/>
    <w:rsid w:val="003E2EDA"/>
    <w:rsid w:val="003E3B7B"/>
    <w:rsid w:val="003E40AF"/>
    <w:rsid w:val="003E439D"/>
    <w:rsid w:val="003E4FA5"/>
    <w:rsid w:val="003E5684"/>
    <w:rsid w:val="003E5BDF"/>
    <w:rsid w:val="003E5F18"/>
    <w:rsid w:val="003E6726"/>
    <w:rsid w:val="003E68A3"/>
    <w:rsid w:val="003E6E5E"/>
    <w:rsid w:val="003E6F73"/>
    <w:rsid w:val="003E7830"/>
    <w:rsid w:val="003F1ABF"/>
    <w:rsid w:val="003F29D5"/>
    <w:rsid w:val="003F2CA9"/>
    <w:rsid w:val="003F3623"/>
    <w:rsid w:val="003F40B9"/>
    <w:rsid w:val="003F48F2"/>
    <w:rsid w:val="003F4948"/>
    <w:rsid w:val="003F52D3"/>
    <w:rsid w:val="003F5966"/>
    <w:rsid w:val="003F6375"/>
    <w:rsid w:val="003F6740"/>
    <w:rsid w:val="003F6D1A"/>
    <w:rsid w:val="003F7122"/>
    <w:rsid w:val="003F7DE1"/>
    <w:rsid w:val="00400357"/>
    <w:rsid w:val="004013BD"/>
    <w:rsid w:val="004013EB"/>
    <w:rsid w:val="00402F79"/>
    <w:rsid w:val="004053A8"/>
    <w:rsid w:val="00405763"/>
    <w:rsid w:val="00406579"/>
    <w:rsid w:val="00406660"/>
    <w:rsid w:val="00407304"/>
    <w:rsid w:val="00407ED3"/>
    <w:rsid w:val="00410CEE"/>
    <w:rsid w:val="00414A78"/>
    <w:rsid w:val="00415DE9"/>
    <w:rsid w:val="00416500"/>
    <w:rsid w:val="004166CD"/>
    <w:rsid w:val="0041680E"/>
    <w:rsid w:val="00417297"/>
    <w:rsid w:val="00420416"/>
    <w:rsid w:val="004218DF"/>
    <w:rsid w:val="0042199A"/>
    <w:rsid w:val="00421B98"/>
    <w:rsid w:val="00422595"/>
    <w:rsid w:val="004229B3"/>
    <w:rsid w:val="00423F6E"/>
    <w:rsid w:val="00424331"/>
    <w:rsid w:val="00425197"/>
    <w:rsid w:val="004254F0"/>
    <w:rsid w:val="00425F81"/>
    <w:rsid w:val="004278FB"/>
    <w:rsid w:val="00427B01"/>
    <w:rsid w:val="0043094F"/>
    <w:rsid w:val="00430A92"/>
    <w:rsid w:val="00432D3C"/>
    <w:rsid w:val="0043337F"/>
    <w:rsid w:val="00433410"/>
    <w:rsid w:val="00433643"/>
    <w:rsid w:val="00433ED8"/>
    <w:rsid w:val="00434424"/>
    <w:rsid w:val="00434FAC"/>
    <w:rsid w:val="00435EEF"/>
    <w:rsid w:val="00435F5A"/>
    <w:rsid w:val="004369D3"/>
    <w:rsid w:val="00440434"/>
    <w:rsid w:val="004408FF"/>
    <w:rsid w:val="00440C48"/>
    <w:rsid w:val="00442B7F"/>
    <w:rsid w:val="00443788"/>
    <w:rsid w:val="004438C9"/>
    <w:rsid w:val="00443A67"/>
    <w:rsid w:val="00443EBE"/>
    <w:rsid w:val="00445732"/>
    <w:rsid w:val="00445AB9"/>
    <w:rsid w:val="00447B93"/>
    <w:rsid w:val="0045137E"/>
    <w:rsid w:val="004516A3"/>
    <w:rsid w:val="004525A7"/>
    <w:rsid w:val="00452AD1"/>
    <w:rsid w:val="00452F0A"/>
    <w:rsid w:val="00453523"/>
    <w:rsid w:val="00454038"/>
    <w:rsid w:val="004548FE"/>
    <w:rsid w:val="00455065"/>
    <w:rsid w:val="00455198"/>
    <w:rsid w:val="00455E84"/>
    <w:rsid w:val="00456124"/>
    <w:rsid w:val="004573C5"/>
    <w:rsid w:val="004601F9"/>
    <w:rsid w:val="00461383"/>
    <w:rsid w:val="00462BF8"/>
    <w:rsid w:val="00462D86"/>
    <w:rsid w:val="004631DD"/>
    <w:rsid w:val="00464447"/>
    <w:rsid w:val="00465474"/>
    <w:rsid w:val="00465F3F"/>
    <w:rsid w:val="00465F5F"/>
    <w:rsid w:val="00466630"/>
    <w:rsid w:val="00466CCF"/>
    <w:rsid w:val="00466EC0"/>
    <w:rsid w:val="00466EDA"/>
    <w:rsid w:val="00470549"/>
    <w:rsid w:val="00470B7E"/>
    <w:rsid w:val="00470E61"/>
    <w:rsid w:val="00470E81"/>
    <w:rsid w:val="00471127"/>
    <w:rsid w:val="00471830"/>
    <w:rsid w:val="00471AF6"/>
    <w:rsid w:val="00471CC1"/>
    <w:rsid w:val="00471D77"/>
    <w:rsid w:val="00471E3C"/>
    <w:rsid w:val="00472913"/>
    <w:rsid w:val="00473163"/>
    <w:rsid w:val="004733D7"/>
    <w:rsid w:val="0047391F"/>
    <w:rsid w:val="004747F3"/>
    <w:rsid w:val="00474BCE"/>
    <w:rsid w:val="004754D0"/>
    <w:rsid w:val="00476182"/>
    <w:rsid w:val="00476527"/>
    <w:rsid w:val="00477363"/>
    <w:rsid w:val="004778CB"/>
    <w:rsid w:val="00480B23"/>
    <w:rsid w:val="00480D2E"/>
    <w:rsid w:val="00481CDB"/>
    <w:rsid w:val="00482558"/>
    <w:rsid w:val="004827BD"/>
    <w:rsid w:val="00482C02"/>
    <w:rsid w:val="00483F78"/>
    <w:rsid w:val="004842D9"/>
    <w:rsid w:val="00485A72"/>
    <w:rsid w:val="004866DB"/>
    <w:rsid w:val="0048718D"/>
    <w:rsid w:val="00487D55"/>
    <w:rsid w:val="0049038B"/>
    <w:rsid w:val="00490762"/>
    <w:rsid w:val="00491A43"/>
    <w:rsid w:val="00492265"/>
    <w:rsid w:val="00492592"/>
    <w:rsid w:val="00492CCE"/>
    <w:rsid w:val="0049320F"/>
    <w:rsid w:val="00493901"/>
    <w:rsid w:val="00493BFC"/>
    <w:rsid w:val="00493D1C"/>
    <w:rsid w:val="00493DB1"/>
    <w:rsid w:val="004953B7"/>
    <w:rsid w:val="00496809"/>
    <w:rsid w:val="00496A43"/>
    <w:rsid w:val="00496DE0"/>
    <w:rsid w:val="004A0256"/>
    <w:rsid w:val="004A03B3"/>
    <w:rsid w:val="004A1D36"/>
    <w:rsid w:val="004A21BF"/>
    <w:rsid w:val="004A3CB4"/>
    <w:rsid w:val="004A3D72"/>
    <w:rsid w:val="004A3FA6"/>
    <w:rsid w:val="004A43C5"/>
    <w:rsid w:val="004A5068"/>
    <w:rsid w:val="004A6143"/>
    <w:rsid w:val="004A73E1"/>
    <w:rsid w:val="004B044A"/>
    <w:rsid w:val="004B20CE"/>
    <w:rsid w:val="004B24FB"/>
    <w:rsid w:val="004B4BFE"/>
    <w:rsid w:val="004B5CF5"/>
    <w:rsid w:val="004B63BF"/>
    <w:rsid w:val="004B6D89"/>
    <w:rsid w:val="004B75B2"/>
    <w:rsid w:val="004B76CB"/>
    <w:rsid w:val="004B7AE8"/>
    <w:rsid w:val="004B7BF7"/>
    <w:rsid w:val="004B7E21"/>
    <w:rsid w:val="004C0CBC"/>
    <w:rsid w:val="004C2346"/>
    <w:rsid w:val="004C25C7"/>
    <w:rsid w:val="004C2993"/>
    <w:rsid w:val="004C38A1"/>
    <w:rsid w:val="004C3F16"/>
    <w:rsid w:val="004C6453"/>
    <w:rsid w:val="004C672A"/>
    <w:rsid w:val="004C6840"/>
    <w:rsid w:val="004C6C71"/>
    <w:rsid w:val="004C70AE"/>
    <w:rsid w:val="004C79B1"/>
    <w:rsid w:val="004D1A26"/>
    <w:rsid w:val="004D2406"/>
    <w:rsid w:val="004D2567"/>
    <w:rsid w:val="004D2893"/>
    <w:rsid w:val="004D2A84"/>
    <w:rsid w:val="004D2EB2"/>
    <w:rsid w:val="004D3231"/>
    <w:rsid w:val="004D58A3"/>
    <w:rsid w:val="004D635F"/>
    <w:rsid w:val="004D66C5"/>
    <w:rsid w:val="004D71D1"/>
    <w:rsid w:val="004E05A0"/>
    <w:rsid w:val="004E14D2"/>
    <w:rsid w:val="004E1814"/>
    <w:rsid w:val="004E1C40"/>
    <w:rsid w:val="004E1C80"/>
    <w:rsid w:val="004E23DB"/>
    <w:rsid w:val="004E3C92"/>
    <w:rsid w:val="004E4C09"/>
    <w:rsid w:val="004E61EE"/>
    <w:rsid w:val="004E6285"/>
    <w:rsid w:val="004E62E8"/>
    <w:rsid w:val="004E64C7"/>
    <w:rsid w:val="004E667F"/>
    <w:rsid w:val="004E7078"/>
    <w:rsid w:val="004E73B8"/>
    <w:rsid w:val="004F082B"/>
    <w:rsid w:val="004F28B8"/>
    <w:rsid w:val="004F2E6E"/>
    <w:rsid w:val="004F350D"/>
    <w:rsid w:val="004F40E2"/>
    <w:rsid w:val="004F5327"/>
    <w:rsid w:val="004F5E1D"/>
    <w:rsid w:val="004F6D44"/>
    <w:rsid w:val="004F7F49"/>
    <w:rsid w:val="004F7F7A"/>
    <w:rsid w:val="005000C4"/>
    <w:rsid w:val="00500551"/>
    <w:rsid w:val="0050061E"/>
    <w:rsid w:val="00501542"/>
    <w:rsid w:val="00503493"/>
    <w:rsid w:val="0050399A"/>
    <w:rsid w:val="0050473C"/>
    <w:rsid w:val="00506D3E"/>
    <w:rsid w:val="00507946"/>
    <w:rsid w:val="005102F4"/>
    <w:rsid w:val="005103D2"/>
    <w:rsid w:val="0051127B"/>
    <w:rsid w:val="00511CD8"/>
    <w:rsid w:val="00511D8D"/>
    <w:rsid w:val="00512820"/>
    <w:rsid w:val="00512FDA"/>
    <w:rsid w:val="005137B0"/>
    <w:rsid w:val="00513C23"/>
    <w:rsid w:val="00516222"/>
    <w:rsid w:val="00516611"/>
    <w:rsid w:val="00516A11"/>
    <w:rsid w:val="00520673"/>
    <w:rsid w:val="00520F54"/>
    <w:rsid w:val="00522220"/>
    <w:rsid w:val="00523FDA"/>
    <w:rsid w:val="0052489B"/>
    <w:rsid w:val="00524964"/>
    <w:rsid w:val="00527834"/>
    <w:rsid w:val="005303BB"/>
    <w:rsid w:val="00531437"/>
    <w:rsid w:val="0053182D"/>
    <w:rsid w:val="00532338"/>
    <w:rsid w:val="005368B7"/>
    <w:rsid w:val="00536C38"/>
    <w:rsid w:val="00537A6D"/>
    <w:rsid w:val="00537EC1"/>
    <w:rsid w:val="00540042"/>
    <w:rsid w:val="005420B4"/>
    <w:rsid w:val="00542BDE"/>
    <w:rsid w:val="00542D29"/>
    <w:rsid w:val="0054366C"/>
    <w:rsid w:val="00543E70"/>
    <w:rsid w:val="00544D22"/>
    <w:rsid w:val="00544F83"/>
    <w:rsid w:val="005453DE"/>
    <w:rsid w:val="00545A48"/>
    <w:rsid w:val="00545B72"/>
    <w:rsid w:val="00546097"/>
    <w:rsid w:val="00546366"/>
    <w:rsid w:val="00546627"/>
    <w:rsid w:val="00547115"/>
    <w:rsid w:val="005477E2"/>
    <w:rsid w:val="00551243"/>
    <w:rsid w:val="00552D25"/>
    <w:rsid w:val="00552DD2"/>
    <w:rsid w:val="00553CB3"/>
    <w:rsid w:val="00554648"/>
    <w:rsid w:val="00554B91"/>
    <w:rsid w:val="00554BC9"/>
    <w:rsid w:val="00554E5D"/>
    <w:rsid w:val="00556F2C"/>
    <w:rsid w:val="00557360"/>
    <w:rsid w:val="00560217"/>
    <w:rsid w:val="005614EA"/>
    <w:rsid w:val="005617BA"/>
    <w:rsid w:val="0056282F"/>
    <w:rsid w:val="00562C15"/>
    <w:rsid w:val="005631E7"/>
    <w:rsid w:val="0056390D"/>
    <w:rsid w:val="00563AFF"/>
    <w:rsid w:val="00565DD3"/>
    <w:rsid w:val="0056619D"/>
    <w:rsid w:val="005662F7"/>
    <w:rsid w:val="00567363"/>
    <w:rsid w:val="00567573"/>
    <w:rsid w:val="00567C44"/>
    <w:rsid w:val="00567F10"/>
    <w:rsid w:val="00570777"/>
    <w:rsid w:val="00570917"/>
    <w:rsid w:val="0057129E"/>
    <w:rsid w:val="005724CE"/>
    <w:rsid w:val="00572928"/>
    <w:rsid w:val="00573457"/>
    <w:rsid w:val="00573CE9"/>
    <w:rsid w:val="00573D3A"/>
    <w:rsid w:val="00574D91"/>
    <w:rsid w:val="00574E03"/>
    <w:rsid w:val="005750D4"/>
    <w:rsid w:val="005754A9"/>
    <w:rsid w:val="0057605C"/>
    <w:rsid w:val="005762E5"/>
    <w:rsid w:val="00576F98"/>
    <w:rsid w:val="0057764C"/>
    <w:rsid w:val="00577CDD"/>
    <w:rsid w:val="00580040"/>
    <w:rsid w:val="00580CB9"/>
    <w:rsid w:val="00580E7D"/>
    <w:rsid w:val="005811B1"/>
    <w:rsid w:val="00581927"/>
    <w:rsid w:val="00581ADE"/>
    <w:rsid w:val="00582111"/>
    <w:rsid w:val="00582B25"/>
    <w:rsid w:val="005837B0"/>
    <w:rsid w:val="0058386E"/>
    <w:rsid w:val="0058413F"/>
    <w:rsid w:val="005841CB"/>
    <w:rsid w:val="0058426C"/>
    <w:rsid w:val="005845B5"/>
    <w:rsid w:val="00584775"/>
    <w:rsid w:val="00584952"/>
    <w:rsid w:val="00585AD4"/>
    <w:rsid w:val="00586307"/>
    <w:rsid w:val="00586AE8"/>
    <w:rsid w:val="005905AF"/>
    <w:rsid w:val="005912B3"/>
    <w:rsid w:val="005913BF"/>
    <w:rsid w:val="00592756"/>
    <w:rsid w:val="00593139"/>
    <w:rsid w:val="0059356A"/>
    <w:rsid w:val="00593572"/>
    <w:rsid w:val="005952E3"/>
    <w:rsid w:val="0059585F"/>
    <w:rsid w:val="00596985"/>
    <w:rsid w:val="0059780C"/>
    <w:rsid w:val="005A0F44"/>
    <w:rsid w:val="005A1579"/>
    <w:rsid w:val="005A18F0"/>
    <w:rsid w:val="005A196C"/>
    <w:rsid w:val="005A2768"/>
    <w:rsid w:val="005A3B51"/>
    <w:rsid w:val="005A5344"/>
    <w:rsid w:val="005A5C64"/>
    <w:rsid w:val="005A6473"/>
    <w:rsid w:val="005A6DEE"/>
    <w:rsid w:val="005A76BC"/>
    <w:rsid w:val="005B0322"/>
    <w:rsid w:val="005B071C"/>
    <w:rsid w:val="005B0BDF"/>
    <w:rsid w:val="005B15B7"/>
    <w:rsid w:val="005B1A47"/>
    <w:rsid w:val="005B2E66"/>
    <w:rsid w:val="005B3D87"/>
    <w:rsid w:val="005B45F2"/>
    <w:rsid w:val="005B4F67"/>
    <w:rsid w:val="005B6457"/>
    <w:rsid w:val="005B6A82"/>
    <w:rsid w:val="005B6D43"/>
    <w:rsid w:val="005B7D25"/>
    <w:rsid w:val="005C0004"/>
    <w:rsid w:val="005C1307"/>
    <w:rsid w:val="005C22AD"/>
    <w:rsid w:val="005C2A31"/>
    <w:rsid w:val="005C366B"/>
    <w:rsid w:val="005C490B"/>
    <w:rsid w:val="005C56F0"/>
    <w:rsid w:val="005C585B"/>
    <w:rsid w:val="005C5A53"/>
    <w:rsid w:val="005C6EDF"/>
    <w:rsid w:val="005D04DE"/>
    <w:rsid w:val="005D06C5"/>
    <w:rsid w:val="005D15BE"/>
    <w:rsid w:val="005D233C"/>
    <w:rsid w:val="005D286A"/>
    <w:rsid w:val="005D2DFD"/>
    <w:rsid w:val="005D307C"/>
    <w:rsid w:val="005D4F56"/>
    <w:rsid w:val="005D7518"/>
    <w:rsid w:val="005D751D"/>
    <w:rsid w:val="005D7B14"/>
    <w:rsid w:val="005E04C2"/>
    <w:rsid w:val="005E05F4"/>
    <w:rsid w:val="005E0611"/>
    <w:rsid w:val="005E102A"/>
    <w:rsid w:val="005E164F"/>
    <w:rsid w:val="005E1E6A"/>
    <w:rsid w:val="005E461B"/>
    <w:rsid w:val="005E47A5"/>
    <w:rsid w:val="005E47C5"/>
    <w:rsid w:val="005E58EE"/>
    <w:rsid w:val="005E73A3"/>
    <w:rsid w:val="005F04C2"/>
    <w:rsid w:val="005F0CA6"/>
    <w:rsid w:val="005F12D5"/>
    <w:rsid w:val="005F3E3D"/>
    <w:rsid w:val="005F43AE"/>
    <w:rsid w:val="005F4479"/>
    <w:rsid w:val="005F45CF"/>
    <w:rsid w:val="005F5003"/>
    <w:rsid w:val="005F5350"/>
    <w:rsid w:val="005F7583"/>
    <w:rsid w:val="005F7838"/>
    <w:rsid w:val="005F7D5F"/>
    <w:rsid w:val="005F7F96"/>
    <w:rsid w:val="006004C8"/>
    <w:rsid w:val="00600A96"/>
    <w:rsid w:val="00601338"/>
    <w:rsid w:val="006014E4"/>
    <w:rsid w:val="00603C14"/>
    <w:rsid w:val="006065D2"/>
    <w:rsid w:val="00606718"/>
    <w:rsid w:val="00606A8F"/>
    <w:rsid w:val="00610563"/>
    <w:rsid w:val="00610D2C"/>
    <w:rsid w:val="00610D98"/>
    <w:rsid w:val="00611268"/>
    <w:rsid w:val="00611C23"/>
    <w:rsid w:val="0061244A"/>
    <w:rsid w:val="00612BA8"/>
    <w:rsid w:val="0061358A"/>
    <w:rsid w:val="006146BF"/>
    <w:rsid w:val="00614EB0"/>
    <w:rsid w:val="00614F20"/>
    <w:rsid w:val="006150D6"/>
    <w:rsid w:val="00617119"/>
    <w:rsid w:val="00617724"/>
    <w:rsid w:val="00617754"/>
    <w:rsid w:val="006204C4"/>
    <w:rsid w:val="00620838"/>
    <w:rsid w:val="006228B6"/>
    <w:rsid w:val="00622E5D"/>
    <w:rsid w:val="0062431E"/>
    <w:rsid w:val="00625C10"/>
    <w:rsid w:val="00626800"/>
    <w:rsid w:val="0063038E"/>
    <w:rsid w:val="006334E8"/>
    <w:rsid w:val="00636094"/>
    <w:rsid w:val="0063614E"/>
    <w:rsid w:val="00636E98"/>
    <w:rsid w:val="006402B3"/>
    <w:rsid w:val="00641FDF"/>
    <w:rsid w:val="006427C5"/>
    <w:rsid w:val="00643851"/>
    <w:rsid w:val="00644B75"/>
    <w:rsid w:val="00644C7F"/>
    <w:rsid w:val="006451A0"/>
    <w:rsid w:val="006452F2"/>
    <w:rsid w:val="0064546C"/>
    <w:rsid w:val="006455A7"/>
    <w:rsid w:val="00645FB7"/>
    <w:rsid w:val="00646D50"/>
    <w:rsid w:val="006474A3"/>
    <w:rsid w:val="00647898"/>
    <w:rsid w:val="00647989"/>
    <w:rsid w:val="0065072C"/>
    <w:rsid w:val="00651CF2"/>
    <w:rsid w:val="006529EE"/>
    <w:rsid w:val="00652E33"/>
    <w:rsid w:val="00652E49"/>
    <w:rsid w:val="0065304C"/>
    <w:rsid w:val="00654160"/>
    <w:rsid w:val="00654F61"/>
    <w:rsid w:val="0065523C"/>
    <w:rsid w:val="006563B3"/>
    <w:rsid w:val="006566DA"/>
    <w:rsid w:val="006570DF"/>
    <w:rsid w:val="00657301"/>
    <w:rsid w:val="00657885"/>
    <w:rsid w:val="006578D0"/>
    <w:rsid w:val="0066117B"/>
    <w:rsid w:val="00661EDB"/>
    <w:rsid w:val="0066257F"/>
    <w:rsid w:val="00662A0C"/>
    <w:rsid w:val="00662E2B"/>
    <w:rsid w:val="00663F93"/>
    <w:rsid w:val="006645DE"/>
    <w:rsid w:val="00665128"/>
    <w:rsid w:val="00665F08"/>
    <w:rsid w:val="00666040"/>
    <w:rsid w:val="00666656"/>
    <w:rsid w:val="00666C08"/>
    <w:rsid w:val="00666E0A"/>
    <w:rsid w:val="0066714B"/>
    <w:rsid w:val="006673E4"/>
    <w:rsid w:val="006674D2"/>
    <w:rsid w:val="006700AD"/>
    <w:rsid w:val="006702AA"/>
    <w:rsid w:val="006703B3"/>
    <w:rsid w:val="0067153B"/>
    <w:rsid w:val="00671FF6"/>
    <w:rsid w:val="006725F5"/>
    <w:rsid w:val="00672BD6"/>
    <w:rsid w:val="00672EFE"/>
    <w:rsid w:val="00673346"/>
    <w:rsid w:val="0067356E"/>
    <w:rsid w:val="00673F77"/>
    <w:rsid w:val="006740BB"/>
    <w:rsid w:val="006742EC"/>
    <w:rsid w:val="00674603"/>
    <w:rsid w:val="00674968"/>
    <w:rsid w:val="00674D18"/>
    <w:rsid w:val="00675187"/>
    <w:rsid w:val="0067574C"/>
    <w:rsid w:val="00677EF1"/>
    <w:rsid w:val="00680F94"/>
    <w:rsid w:val="00681246"/>
    <w:rsid w:val="00682C1A"/>
    <w:rsid w:val="006839EA"/>
    <w:rsid w:val="006844E9"/>
    <w:rsid w:val="00684791"/>
    <w:rsid w:val="0068574F"/>
    <w:rsid w:val="00685850"/>
    <w:rsid w:val="00685CC6"/>
    <w:rsid w:val="00686396"/>
    <w:rsid w:val="0068642C"/>
    <w:rsid w:val="0068652F"/>
    <w:rsid w:val="00686E5F"/>
    <w:rsid w:val="006915B1"/>
    <w:rsid w:val="006931F3"/>
    <w:rsid w:val="00693903"/>
    <w:rsid w:val="006943E1"/>
    <w:rsid w:val="00694A5E"/>
    <w:rsid w:val="00695BA6"/>
    <w:rsid w:val="00696031"/>
    <w:rsid w:val="00696F03"/>
    <w:rsid w:val="006A10A3"/>
    <w:rsid w:val="006A1BDF"/>
    <w:rsid w:val="006A2A51"/>
    <w:rsid w:val="006A328E"/>
    <w:rsid w:val="006A458B"/>
    <w:rsid w:val="006A6CA8"/>
    <w:rsid w:val="006A75F1"/>
    <w:rsid w:val="006A799B"/>
    <w:rsid w:val="006B24F0"/>
    <w:rsid w:val="006B296A"/>
    <w:rsid w:val="006B4B45"/>
    <w:rsid w:val="006B571E"/>
    <w:rsid w:val="006B6698"/>
    <w:rsid w:val="006B6B76"/>
    <w:rsid w:val="006B7AD5"/>
    <w:rsid w:val="006B7F59"/>
    <w:rsid w:val="006C04D8"/>
    <w:rsid w:val="006C0EA0"/>
    <w:rsid w:val="006C1AAD"/>
    <w:rsid w:val="006C217C"/>
    <w:rsid w:val="006C23E5"/>
    <w:rsid w:val="006C385F"/>
    <w:rsid w:val="006C3ED6"/>
    <w:rsid w:val="006C529C"/>
    <w:rsid w:val="006C52B8"/>
    <w:rsid w:val="006C6B97"/>
    <w:rsid w:val="006C6EDD"/>
    <w:rsid w:val="006C7581"/>
    <w:rsid w:val="006C78EB"/>
    <w:rsid w:val="006C7E4D"/>
    <w:rsid w:val="006D087A"/>
    <w:rsid w:val="006D117E"/>
    <w:rsid w:val="006D1776"/>
    <w:rsid w:val="006D2073"/>
    <w:rsid w:val="006D2135"/>
    <w:rsid w:val="006D251B"/>
    <w:rsid w:val="006D360E"/>
    <w:rsid w:val="006D3851"/>
    <w:rsid w:val="006D3864"/>
    <w:rsid w:val="006D6381"/>
    <w:rsid w:val="006D6386"/>
    <w:rsid w:val="006D64C2"/>
    <w:rsid w:val="006D7BC6"/>
    <w:rsid w:val="006D7C60"/>
    <w:rsid w:val="006E02A2"/>
    <w:rsid w:val="006E064E"/>
    <w:rsid w:val="006E0CDF"/>
    <w:rsid w:val="006E1149"/>
    <w:rsid w:val="006E1CFE"/>
    <w:rsid w:val="006E1E9A"/>
    <w:rsid w:val="006E2C6C"/>
    <w:rsid w:val="006E3437"/>
    <w:rsid w:val="006E398B"/>
    <w:rsid w:val="006E5161"/>
    <w:rsid w:val="006E5423"/>
    <w:rsid w:val="006E6E29"/>
    <w:rsid w:val="006E7867"/>
    <w:rsid w:val="006F0F4C"/>
    <w:rsid w:val="006F1E20"/>
    <w:rsid w:val="006F1F2A"/>
    <w:rsid w:val="006F2182"/>
    <w:rsid w:val="006F2229"/>
    <w:rsid w:val="006F288D"/>
    <w:rsid w:val="006F3F2C"/>
    <w:rsid w:val="006F3FF3"/>
    <w:rsid w:val="006F4196"/>
    <w:rsid w:val="006F5679"/>
    <w:rsid w:val="006F6344"/>
    <w:rsid w:val="006F6EC6"/>
    <w:rsid w:val="006F765E"/>
    <w:rsid w:val="006F76C6"/>
    <w:rsid w:val="006F7DC8"/>
    <w:rsid w:val="0070147B"/>
    <w:rsid w:val="00701DFA"/>
    <w:rsid w:val="00702076"/>
    <w:rsid w:val="00704551"/>
    <w:rsid w:val="00704EFD"/>
    <w:rsid w:val="00705ABF"/>
    <w:rsid w:val="00705D1D"/>
    <w:rsid w:val="00706FAF"/>
    <w:rsid w:val="00707A1C"/>
    <w:rsid w:val="00707E97"/>
    <w:rsid w:val="00707EE3"/>
    <w:rsid w:val="007117D0"/>
    <w:rsid w:val="00712699"/>
    <w:rsid w:val="007128F0"/>
    <w:rsid w:val="00712C8A"/>
    <w:rsid w:val="00713B1A"/>
    <w:rsid w:val="00714F11"/>
    <w:rsid w:val="0071604D"/>
    <w:rsid w:val="0071777D"/>
    <w:rsid w:val="00717D65"/>
    <w:rsid w:val="00717E6E"/>
    <w:rsid w:val="0072058B"/>
    <w:rsid w:val="00720FB7"/>
    <w:rsid w:val="007212E9"/>
    <w:rsid w:val="007216AE"/>
    <w:rsid w:val="00722A20"/>
    <w:rsid w:val="0072320A"/>
    <w:rsid w:val="00723A9A"/>
    <w:rsid w:val="00723ACB"/>
    <w:rsid w:val="007243CD"/>
    <w:rsid w:val="00724AAD"/>
    <w:rsid w:val="007255CD"/>
    <w:rsid w:val="00725970"/>
    <w:rsid w:val="0072626E"/>
    <w:rsid w:val="00726557"/>
    <w:rsid w:val="00727082"/>
    <w:rsid w:val="007270E6"/>
    <w:rsid w:val="00727F15"/>
    <w:rsid w:val="007309F4"/>
    <w:rsid w:val="00730F29"/>
    <w:rsid w:val="00731BBD"/>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1FFA"/>
    <w:rsid w:val="007422EF"/>
    <w:rsid w:val="00742425"/>
    <w:rsid w:val="007432EF"/>
    <w:rsid w:val="007437FD"/>
    <w:rsid w:val="00744F1A"/>
    <w:rsid w:val="00745899"/>
    <w:rsid w:val="00747A21"/>
    <w:rsid w:val="007503ED"/>
    <w:rsid w:val="00750731"/>
    <w:rsid w:val="00751197"/>
    <w:rsid w:val="007518F2"/>
    <w:rsid w:val="0075310D"/>
    <w:rsid w:val="0075390F"/>
    <w:rsid w:val="00753A9F"/>
    <w:rsid w:val="00755364"/>
    <w:rsid w:val="007557CF"/>
    <w:rsid w:val="00755A17"/>
    <w:rsid w:val="007564FE"/>
    <w:rsid w:val="00756888"/>
    <w:rsid w:val="0076021B"/>
    <w:rsid w:val="007611A7"/>
    <w:rsid w:val="007615CB"/>
    <w:rsid w:val="00761EA6"/>
    <w:rsid w:val="00762C6A"/>
    <w:rsid w:val="00762E2A"/>
    <w:rsid w:val="0076391F"/>
    <w:rsid w:val="007652DC"/>
    <w:rsid w:val="00765C34"/>
    <w:rsid w:val="007666DC"/>
    <w:rsid w:val="00767306"/>
    <w:rsid w:val="00770479"/>
    <w:rsid w:val="00770C0A"/>
    <w:rsid w:val="00771437"/>
    <w:rsid w:val="00772305"/>
    <w:rsid w:val="007723FD"/>
    <w:rsid w:val="007726B9"/>
    <w:rsid w:val="00772706"/>
    <w:rsid w:val="00772A95"/>
    <w:rsid w:val="007733F2"/>
    <w:rsid w:val="00773A22"/>
    <w:rsid w:val="00776629"/>
    <w:rsid w:val="00776E82"/>
    <w:rsid w:val="00783868"/>
    <w:rsid w:val="00784FC3"/>
    <w:rsid w:val="007862FF"/>
    <w:rsid w:val="0079149F"/>
    <w:rsid w:val="00791566"/>
    <w:rsid w:val="007921D3"/>
    <w:rsid w:val="007923B8"/>
    <w:rsid w:val="00792A09"/>
    <w:rsid w:val="00792ADF"/>
    <w:rsid w:val="00793198"/>
    <w:rsid w:val="007933F0"/>
    <w:rsid w:val="00794502"/>
    <w:rsid w:val="00795180"/>
    <w:rsid w:val="00795F35"/>
    <w:rsid w:val="00796BB5"/>
    <w:rsid w:val="00797A8A"/>
    <w:rsid w:val="00797B2C"/>
    <w:rsid w:val="007A10E0"/>
    <w:rsid w:val="007A1196"/>
    <w:rsid w:val="007A1215"/>
    <w:rsid w:val="007A1B6C"/>
    <w:rsid w:val="007A2786"/>
    <w:rsid w:val="007A3305"/>
    <w:rsid w:val="007A34F9"/>
    <w:rsid w:val="007A3611"/>
    <w:rsid w:val="007A762D"/>
    <w:rsid w:val="007A787B"/>
    <w:rsid w:val="007B07E6"/>
    <w:rsid w:val="007B085D"/>
    <w:rsid w:val="007B08C3"/>
    <w:rsid w:val="007B0D3B"/>
    <w:rsid w:val="007B0F59"/>
    <w:rsid w:val="007B3A7B"/>
    <w:rsid w:val="007B447D"/>
    <w:rsid w:val="007B46B1"/>
    <w:rsid w:val="007B4C16"/>
    <w:rsid w:val="007B4C6C"/>
    <w:rsid w:val="007B5809"/>
    <w:rsid w:val="007B62BF"/>
    <w:rsid w:val="007B69BC"/>
    <w:rsid w:val="007B69F4"/>
    <w:rsid w:val="007B710C"/>
    <w:rsid w:val="007B7977"/>
    <w:rsid w:val="007C25FF"/>
    <w:rsid w:val="007C29EE"/>
    <w:rsid w:val="007C3F15"/>
    <w:rsid w:val="007C4529"/>
    <w:rsid w:val="007C4BA3"/>
    <w:rsid w:val="007C530B"/>
    <w:rsid w:val="007C58D6"/>
    <w:rsid w:val="007C5E6E"/>
    <w:rsid w:val="007C75C1"/>
    <w:rsid w:val="007D0720"/>
    <w:rsid w:val="007D0CB3"/>
    <w:rsid w:val="007D1532"/>
    <w:rsid w:val="007D15A3"/>
    <w:rsid w:val="007D1872"/>
    <w:rsid w:val="007D190D"/>
    <w:rsid w:val="007D1CD3"/>
    <w:rsid w:val="007D3C3E"/>
    <w:rsid w:val="007D46A8"/>
    <w:rsid w:val="007D5107"/>
    <w:rsid w:val="007D5293"/>
    <w:rsid w:val="007D5579"/>
    <w:rsid w:val="007D645F"/>
    <w:rsid w:val="007D6496"/>
    <w:rsid w:val="007D7EAA"/>
    <w:rsid w:val="007E11E9"/>
    <w:rsid w:val="007E134A"/>
    <w:rsid w:val="007E179E"/>
    <w:rsid w:val="007E197F"/>
    <w:rsid w:val="007E2CDB"/>
    <w:rsid w:val="007E3DB9"/>
    <w:rsid w:val="007E4962"/>
    <w:rsid w:val="007E4B05"/>
    <w:rsid w:val="007E5050"/>
    <w:rsid w:val="007E5FBF"/>
    <w:rsid w:val="007E6072"/>
    <w:rsid w:val="007E626A"/>
    <w:rsid w:val="007E6EF3"/>
    <w:rsid w:val="007E7727"/>
    <w:rsid w:val="007F0688"/>
    <w:rsid w:val="007F18FF"/>
    <w:rsid w:val="007F1E99"/>
    <w:rsid w:val="007F20E4"/>
    <w:rsid w:val="007F2818"/>
    <w:rsid w:val="007F4451"/>
    <w:rsid w:val="007F4FEC"/>
    <w:rsid w:val="007F56AA"/>
    <w:rsid w:val="007F5966"/>
    <w:rsid w:val="007F6258"/>
    <w:rsid w:val="007F663C"/>
    <w:rsid w:val="007F77DA"/>
    <w:rsid w:val="007F7BAE"/>
    <w:rsid w:val="007F7E61"/>
    <w:rsid w:val="008007F6"/>
    <w:rsid w:val="00800FD2"/>
    <w:rsid w:val="0080196D"/>
    <w:rsid w:val="00801992"/>
    <w:rsid w:val="008022CC"/>
    <w:rsid w:val="00802A78"/>
    <w:rsid w:val="00802E7A"/>
    <w:rsid w:val="00803764"/>
    <w:rsid w:val="00803BC7"/>
    <w:rsid w:val="008040F8"/>
    <w:rsid w:val="00804A65"/>
    <w:rsid w:val="0081117C"/>
    <w:rsid w:val="00812A13"/>
    <w:rsid w:val="00813BF3"/>
    <w:rsid w:val="0081545A"/>
    <w:rsid w:val="00815B2C"/>
    <w:rsid w:val="00815B9B"/>
    <w:rsid w:val="008160F7"/>
    <w:rsid w:val="008161FA"/>
    <w:rsid w:val="00817F71"/>
    <w:rsid w:val="00820158"/>
    <w:rsid w:val="00820A03"/>
    <w:rsid w:val="00820F55"/>
    <w:rsid w:val="00821701"/>
    <w:rsid w:val="00821992"/>
    <w:rsid w:val="00823448"/>
    <w:rsid w:val="0082365C"/>
    <w:rsid w:val="0082394E"/>
    <w:rsid w:val="00823A3E"/>
    <w:rsid w:val="00824E14"/>
    <w:rsid w:val="008254D9"/>
    <w:rsid w:val="008259B8"/>
    <w:rsid w:val="00826E5D"/>
    <w:rsid w:val="0082721E"/>
    <w:rsid w:val="0083003E"/>
    <w:rsid w:val="008307BF"/>
    <w:rsid w:val="008321F1"/>
    <w:rsid w:val="008322FB"/>
    <w:rsid w:val="008329EB"/>
    <w:rsid w:val="00832D61"/>
    <w:rsid w:val="00833171"/>
    <w:rsid w:val="0083347C"/>
    <w:rsid w:val="0083388D"/>
    <w:rsid w:val="008347F2"/>
    <w:rsid w:val="008358C8"/>
    <w:rsid w:val="00835BE9"/>
    <w:rsid w:val="00835E0E"/>
    <w:rsid w:val="00835F54"/>
    <w:rsid w:val="00836CA0"/>
    <w:rsid w:val="00837E35"/>
    <w:rsid w:val="0084135C"/>
    <w:rsid w:val="008416A8"/>
    <w:rsid w:val="008422B4"/>
    <w:rsid w:val="00842B31"/>
    <w:rsid w:val="00844C55"/>
    <w:rsid w:val="00844EB7"/>
    <w:rsid w:val="00845024"/>
    <w:rsid w:val="00845665"/>
    <w:rsid w:val="008466D0"/>
    <w:rsid w:val="008473FD"/>
    <w:rsid w:val="00847632"/>
    <w:rsid w:val="00847B14"/>
    <w:rsid w:val="008500BB"/>
    <w:rsid w:val="0085055E"/>
    <w:rsid w:val="008537E6"/>
    <w:rsid w:val="00854984"/>
    <w:rsid w:val="00854C6C"/>
    <w:rsid w:val="00854F3F"/>
    <w:rsid w:val="008565B1"/>
    <w:rsid w:val="00856F24"/>
    <w:rsid w:val="00857F0E"/>
    <w:rsid w:val="00860493"/>
    <w:rsid w:val="00860F53"/>
    <w:rsid w:val="008619B6"/>
    <w:rsid w:val="00861C87"/>
    <w:rsid w:val="00862A01"/>
    <w:rsid w:val="00862F6F"/>
    <w:rsid w:val="0086323B"/>
    <w:rsid w:val="008633FF"/>
    <w:rsid w:val="008637BE"/>
    <w:rsid w:val="00864D93"/>
    <w:rsid w:val="00864EBA"/>
    <w:rsid w:val="008656A1"/>
    <w:rsid w:val="008710DA"/>
    <w:rsid w:val="0087270B"/>
    <w:rsid w:val="00873AA5"/>
    <w:rsid w:val="00873CFF"/>
    <w:rsid w:val="0087414F"/>
    <w:rsid w:val="008743F7"/>
    <w:rsid w:val="00874453"/>
    <w:rsid w:val="00874EAD"/>
    <w:rsid w:val="00875EC9"/>
    <w:rsid w:val="00876414"/>
    <w:rsid w:val="00881594"/>
    <w:rsid w:val="00881DBA"/>
    <w:rsid w:val="00882DB9"/>
    <w:rsid w:val="0088373E"/>
    <w:rsid w:val="008837B1"/>
    <w:rsid w:val="00884968"/>
    <w:rsid w:val="00884F71"/>
    <w:rsid w:val="008858C4"/>
    <w:rsid w:val="00886EEA"/>
    <w:rsid w:val="00887739"/>
    <w:rsid w:val="00891238"/>
    <w:rsid w:val="008914C2"/>
    <w:rsid w:val="008917A6"/>
    <w:rsid w:val="008920E9"/>
    <w:rsid w:val="008924AA"/>
    <w:rsid w:val="0089265D"/>
    <w:rsid w:val="00892DF9"/>
    <w:rsid w:val="008936A8"/>
    <w:rsid w:val="00893995"/>
    <w:rsid w:val="00894246"/>
    <w:rsid w:val="00895438"/>
    <w:rsid w:val="00896337"/>
    <w:rsid w:val="00896872"/>
    <w:rsid w:val="00896E5F"/>
    <w:rsid w:val="008973FD"/>
    <w:rsid w:val="00897D38"/>
    <w:rsid w:val="008A17C6"/>
    <w:rsid w:val="008A205A"/>
    <w:rsid w:val="008A3CED"/>
    <w:rsid w:val="008A4734"/>
    <w:rsid w:val="008A49A8"/>
    <w:rsid w:val="008A5554"/>
    <w:rsid w:val="008A7292"/>
    <w:rsid w:val="008A7B89"/>
    <w:rsid w:val="008B0AD1"/>
    <w:rsid w:val="008B3302"/>
    <w:rsid w:val="008B4D4F"/>
    <w:rsid w:val="008B6BC6"/>
    <w:rsid w:val="008B6DAE"/>
    <w:rsid w:val="008C0595"/>
    <w:rsid w:val="008C085E"/>
    <w:rsid w:val="008C0B79"/>
    <w:rsid w:val="008C0E57"/>
    <w:rsid w:val="008C10E8"/>
    <w:rsid w:val="008C158A"/>
    <w:rsid w:val="008C1D0B"/>
    <w:rsid w:val="008C39A4"/>
    <w:rsid w:val="008C3F35"/>
    <w:rsid w:val="008C5272"/>
    <w:rsid w:val="008C5FE8"/>
    <w:rsid w:val="008C6034"/>
    <w:rsid w:val="008C6D18"/>
    <w:rsid w:val="008C7473"/>
    <w:rsid w:val="008D00E6"/>
    <w:rsid w:val="008D0271"/>
    <w:rsid w:val="008D02DD"/>
    <w:rsid w:val="008D05AD"/>
    <w:rsid w:val="008D071B"/>
    <w:rsid w:val="008D0DA8"/>
    <w:rsid w:val="008D45AF"/>
    <w:rsid w:val="008D468F"/>
    <w:rsid w:val="008D4F79"/>
    <w:rsid w:val="008D5117"/>
    <w:rsid w:val="008D51BA"/>
    <w:rsid w:val="008D5216"/>
    <w:rsid w:val="008D5B0B"/>
    <w:rsid w:val="008E081B"/>
    <w:rsid w:val="008E1690"/>
    <w:rsid w:val="008E247E"/>
    <w:rsid w:val="008E2500"/>
    <w:rsid w:val="008E251A"/>
    <w:rsid w:val="008E3103"/>
    <w:rsid w:val="008E34CB"/>
    <w:rsid w:val="008E3A3F"/>
    <w:rsid w:val="008E462B"/>
    <w:rsid w:val="008E4B07"/>
    <w:rsid w:val="008E4B50"/>
    <w:rsid w:val="008E4E5B"/>
    <w:rsid w:val="008E759F"/>
    <w:rsid w:val="008E7E99"/>
    <w:rsid w:val="008F1A57"/>
    <w:rsid w:val="008F1D32"/>
    <w:rsid w:val="008F2A74"/>
    <w:rsid w:val="008F2F08"/>
    <w:rsid w:val="008F3216"/>
    <w:rsid w:val="008F388B"/>
    <w:rsid w:val="008F393B"/>
    <w:rsid w:val="008F3FCB"/>
    <w:rsid w:val="008F4DD5"/>
    <w:rsid w:val="008F4F82"/>
    <w:rsid w:val="008F622C"/>
    <w:rsid w:val="008F711F"/>
    <w:rsid w:val="00900090"/>
    <w:rsid w:val="009007E8"/>
    <w:rsid w:val="009033C7"/>
    <w:rsid w:val="00903F08"/>
    <w:rsid w:val="00903FCD"/>
    <w:rsid w:val="00904044"/>
    <w:rsid w:val="00904F32"/>
    <w:rsid w:val="00904F58"/>
    <w:rsid w:val="00904FDE"/>
    <w:rsid w:val="00905032"/>
    <w:rsid w:val="009068FF"/>
    <w:rsid w:val="00907C67"/>
    <w:rsid w:val="00907D6D"/>
    <w:rsid w:val="00907DA0"/>
    <w:rsid w:val="0091059E"/>
    <w:rsid w:val="0091098D"/>
    <w:rsid w:val="00910C9B"/>
    <w:rsid w:val="00910D8B"/>
    <w:rsid w:val="00910DAE"/>
    <w:rsid w:val="00912274"/>
    <w:rsid w:val="0091287F"/>
    <w:rsid w:val="00912DA1"/>
    <w:rsid w:val="00912F9B"/>
    <w:rsid w:val="00913F6F"/>
    <w:rsid w:val="00914400"/>
    <w:rsid w:val="0091499C"/>
    <w:rsid w:val="0091666A"/>
    <w:rsid w:val="00916739"/>
    <w:rsid w:val="00916DDE"/>
    <w:rsid w:val="00917268"/>
    <w:rsid w:val="009177E7"/>
    <w:rsid w:val="009208B2"/>
    <w:rsid w:val="0092213B"/>
    <w:rsid w:val="009233D8"/>
    <w:rsid w:val="00923572"/>
    <w:rsid w:val="009236D2"/>
    <w:rsid w:val="00923961"/>
    <w:rsid w:val="00924033"/>
    <w:rsid w:val="00925758"/>
    <w:rsid w:val="00925CC5"/>
    <w:rsid w:val="00926706"/>
    <w:rsid w:val="00927045"/>
    <w:rsid w:val="00927A8B"/>
    <w:rsid w:val="0093189F"/>
    <w:rsid w:val="00931920"/>
    <w:rsid w:val="00931CBA"/>
    <w:rsid w:val="0093251E"/>
    <w:rsid w:val="00932EC4"/>
    <w:rsid w:val="0093384C"/>
    <w:rsid w:val="00934669"/>
    <w:rsid w:val="00935466"/>
    <w:rsid w:val="00935AAA"/>
    <w:rsid w:val="0094008A"/>
    <w:rsid w:val="0094040F"/>
    <w:rsid w:val="00940786"/>
    <w:rsid w:val="00940880"/>
    <w:rsid w:val="00940AF8"/>
    <w:rsid w:val="00940C87"/>
    <w:rsid w:val="00940D2F"/>
    <w:rsid w:val="009415FE"/>
    <w:rsid w:val="00941D76"/>
    <w:rsid w:val="009420DF"/>
    <w:rsid w:val="00942378"/>
    <w:rsid w:val="00942C7A"/>
    <w:rsid w:val="00943D75"/>
    <w:rsid w:val="00944E9F"/>
    <w:rsid w:val="00945075"/>
    <w:rsid w:val="00945EEE"/>
    <w:rsid w:val="009462DA"/>
    <w:rsid w:val="00947E32"/>
    <w:rsid w:val="00950FF6"/>
    <w:rsid w:val="00951B9E"/>
    <w:rsid w:val="009523AB"/>
    <w:rsid w:val="00952A0C"/>
    <w:rsid w:val="00952BCC"/>
    <w:rsid w:val="00953213"/>
    <w:rsid w:val="00953ACC"/>
    <w:rsid w:val="00953F43"/>
    <w:rsid w:val="00954503"/>
    <w:rsid w:val="009565FD"/>
    <w:rsid w:val="00957512"/>
    <w:rsid w:val="00960AD6"/>
    <w:rsid w:val="00960B95"/>
    <w:rsid w:val="00960F62"/>
    <w:rsid w:val="009633F2"/>
    <w:rsid w:val="00963CFE"/>
    <w:rsid w:val="00964C7D"/>
    <w:rsid w:val="009650A5"/>
    <w:rsid w:val="00965AFB"/>
    <w:rsid w:val="00965B1C"/>
    <w:rsid w:val="0096694B"/>
    <w:rsid w:val="00971F27"/>
    <w:rsid w:val="00972362"/>
    <w:rsid w:val="00973320"/>
    <w:rsid w:val="009737DE"/>
    <w:rsid w:val="009740B5"/>
    <w:rsid w:val="00975992"/>
    <w:rsid w:val="00975DA4"/>
    <w:rsid w:val="00976614"/>
    <w:rsid w:val="009766DC"/>
    <w:rsid w:val="00976AC8"/>
    <w:rsid w:val="00977199"/>
    <w:rsid w:val="0098034C"/>
    <w:rsid w:val="00980969"/>
    <w:rsid w:val="00980A55"/>
    <w:rsid w:val="00980D90"/>
    <w:rsid w:val="00981F02"/>
    <w:rsid w:val="00982011"/>
    <w:rsid w:val="00982F84"/>
    <w:rsid w:val="009831C3"/>
    <w:rsid w:val="00984345"/>
    <w:rsid w:val="00984D7D"/>
    <w:rsid w:val="00984DD4"/>
    <w:rsid w:val="00985993"/>
    <w:rsid w:val="00985B4E"/>
    <w:rsid w:val="00985D49"/>
    <w:rsid w:val="00985F62"/>
    <w:rsid w:val="00986085"/>
    <w:rsid w:val="009864DF"/>
    <w:rsid w:val="00987140"/>
    <w:rsid w:val="00992745"/>
    <w:rsid w:val="00992A31"/>
    <w:rsid w:val="009930E5"/>
    <w:rsid w:val="009958C0"/>
    <w:rsid w:val="00995A12"/>
    <w:rsid w:val="00995D59"/>
    <w:rsid w:val="009965C2"/>
    <w:rsid w:val="0099768B"/>
    <w:rsid w:val="009A0027"/>
    <w:rsid w:val="009A0DC3"/>
    <w:rsid w:val="009A15ED"/>
    <w:rsid w:val="009A2DA8"/>
    <w:rsid w:val="009A3F17"/>
    <w:rsid w:val="009A5AB7"/>
    <w:rsid w:val="009A5B55"/>
    <w:rsid w:val="009A5CE9"/>
    <w:rsid w:val="009A6CCE"/>
    <w:rsid w:val="009A719B"/>
    <w:rsid w:val="009B0A37"/>
    <w:rsid w:val="009B0FD8"/>
    <w:rsid w:val="009B25A4"/>
    <w:rsid w:val="009B2A8D"/>
    <w:rsid w:val="009B2FCC"/>
    <w:rsid w:val="009B469B"/>
    <w:rsid w:val="009B5297"/>
    <w:rsid w:val="009B59E5"/>
    <w:rsid w:val="009B5A10"/>
    <w:rsid w:val="009B5D94"/>
    <w:rsid w:val="009B71A0"/>
    <w:rsid w:val="009C0920"/>
    <w:rsid w:val="009C1060"/>
    <w:rsid w:val="009C11C6"/>
    <w:rsid w:val="009C1376"/>
    <w:rsid w:val="009C15E7"/>
    <w:rsid w:val="009C3977"/>
    <w:rsid w:val="009C5358"/>
    <w:rsid w:val="009C6187"/>
    <w:rsid w:val="009C6A11"/>
    <w:rsid w:val="009D00FB"/>
    <w:rsid w:val="009D0368"/>
    <w:rsid w:val="009D060F"/>
    <w:rsid w:val="009D08D4"/>
    <w:rsid w:val="009D179B"/>
    <w:rsid w:val="009D2484"/>
    <w:rsid w:val="009D2614"/>
    <w:rsid w:val="009D2832"/>
    <w:rsid w:val="009D4C34"/>
    <w:rsid w:val="009D4CBD"/>
    <w:rsid w:val="009D54CF"/>
    <w:rsid w:val="009D5846"/>
    <w:rsid w:val="009D6314"/>
    <w:rsid w:val="009D747D"/>
    <w:rsid w:val="009D7C31"/>
    <w:rsid w:val="009E0048"/>
    <w:rsid w:val="009E063F"/>
    <w:rsid w:val="009E1DD5"/>
    <w:rsid w:val="009E261A"/>
    <w:rsid w:val="009E4A83"/>
    <w:rsid w:val="009E552F"/>
    <w:rsid w:val="009E571E"/>
    <w:rsid w:val="009E59E6"/>
    <w:rsid w:val="009E5F1F"/>
    <w:rsid w:val="009E6239"/>
    <w:rsid w:val="009E6C25"/>
    <w:rsid w:val="009E716C"/>
    <w:rsid w:val="009E72F0"/>
    <w:rsid w:val="009F125F"/>
    <w:rsid w:val="009F1AD0"/>
    <w:rsid w:val="009F1B6C"/>
    <w:rsid w:val="009F1DC0"/>
    <w:rsid w:val="009F1E98"/>
    <w:rsid w:val="009F28A2"/>
    <w:rsid w:val="009F4163"/>
    <w:rsid w:val="009F4737"/>
    <w:rsid w:val="009F4A04"/>
    <w:rsid w:val="009F6701"/>
    <w:rsid w:val="009F6717"/>
    <w:rsid w:val="009F6C28"/>
    <w:rsid w:val="009F6C54"/>
    <w:rsid w:val="00A00DB3"/>
    <w:rsid w:val="00A0243A"/>
    <w:rsid w:val="00A031B3"/>
    <w:rsid w:val="00A0582E"/>
    <w:rsid w:val="00A059FD"/>
    <w:rsid w:val="00A0641C"/>
    <w:rsid w:val="00A0693C"/>
    <w:rsid w:val="00A06A46"/>
    <w:rsid w:val="00A117D9"/>
    <w:rsid w:val="00A11914"/>
    <w:rsid w:val="00A11CEF"/>
    <w:rsid w:val="00A11E71"/>
    <w:rsid w:val="00A12274"/>
    <w:rsid w:val="00A124DB"/>
    <w:rsid w:val="00A12B0E"/>
    <w:rsid w:val="00A132AC"/>
    <w:rsid w:val="00A13B59"/>
    <w:rsid w:val="00A143C7"/>
    <w:rsid w:val="00A17277"/>
    <w:rsid w:val="00A172FD"/>
    <w:rsid w:val="00A2034D"/>
    <w:rsid w:val="00A204E6"/>
    <w:rsid w:val="00A2112F"/>
    <w:rsid w:val="00A211E6"/>
    <w:rsid w:val="00A213D0"/>
    <w:rsid w:val="00A21DCF"/>
    <w:rsid w:val="00A229CF"/>
    <w:rsid w:val="00A2351E"/>
    <w:rsid w:val="00A24BB1"/>
    <w:rsid w:val="00A26864"/>
    <w:rsid w:val="00A271AB"/>
    <w:rsid w:val="00A2777C"/>
    <w:rsid w:val="00A27900"/>
    <w:rsid w:val="00A3042C"/>
    <w:rsid w:val="00A306E0"/>
    <w:rsid w:val="00A314B8"/>
    <w:rsid w:val="00A314DD"/>
    <w:rsid w:val="00A32304"/>
    <w:rsid w:val="00A3238C"/>
    <w:rsid w:val="00A33195"/>
    <w:rsid w:val="00A336A3"/>
    <w:rsid w:val="00A33AC9"/>
    <w:rsid w:val="00A33D44"/>
    <w:rsid w:val="00A33DAC"/>
    <w:rsid w:val="00A35D41"/>
    <w:rsid w:val="00A36552"/>
    <w:rsid w:val="00A405EF"/>
    <w:rsid w:val="00A4094D"/>
    <w:rsid w:val="00A411AF"/>
    <w:rsid w:val="00A41334"/>
    <w:rsid w:val="00A413D8"/>
    <w:rsid w:val="00A4160A"/>
    <w:rsid w:val="00A42790"/>
    <w:rsid w:val="00A43B3F"/>
    <w:rsid w:val="00A44F35"/>
    <w:rsid w:val="00A45725"/>
    <w:rsid w:val="00A45901"/>
    <w:rsid w:val="00A4694F"/>
    <w:rsid w:val="00A46EBF"/>
    <w:rsid w:val="00A50116"/>
    <w:rsid w:val="00A510ED"/>
    <w:rsid w:val="00A513F8"/>
    <w:rsid w:val="00A51C3F"/>
    <w:rsid w:val="00A52FEB"/>
    <w:rsid w:val="00A5359F"/>
    <w:rsid w:val="00A541FF"/>
    <w:rsid w:val="00A54E79"/>
    <w:rsid w:val="00A55D13"/>
    <w:rsid w:val="00A56001"/>
    <w:rsid w:val="00A5625D"/>
    <w:rsid w:val="00A569F5"/>
    <w:rsid w:val="00A572B4"/>
    <w:rsid w:val="00A57C14"/>
    <w:rsid w:val="00A61D1F"/>
    <w:rsid w:val="00A62FBC"/>
    <w:rsid w:val="00A64039"/>
    <w:rsid w:val="00A6459D"/>
    <w:rsid w:val="00A64CC9"/>
    <w:rsid w:val="00A65000"/>
    <w:rsid w:val="00A65EEE"/>
    <w:rsid w:val="00A66BD5"/>
    <w:rsid w:val="00A679CD"/>
    <w:rsid w:val="00A67DBC"/>
    <w:rsid w:val="00A71978"/>
    <w:rsid w:val="00A733AF"/>
    <w:rsid w:val="00A745E7"/>
    <w:rsid w:val="00A75177"/>
    <w:rsid w:val="00A767C1"/>
    <w:rsid w:val="00A7715F"/>
    <w:rsid w:val="00A77875"/>
    <w:rsid w:val="00A778F1"/>
    <w:rsid w:val="00A80CA0"/>
    <w:rsid w:val="00A80CB9"/>
    <w:rsid w:val="00A81F9B"/>
    <w:rsid w:val="00A8205B"/>
    <w:rsid w:val="00A82FB4"/>
    <w:rsid w:val="00A84F94"/>
    <w:rsid w:val="00A86297"/>
    <w:rsid w:val="00A867C0"/>
    <w:rsid w:val="00A87434"/>
    <w:rsid w:val="00A87641"/>
    <w:rsid w:val="00A87994"/>
    <w:rsid w:val="00A90855"/>
    <w:rsid w:val="00A9239A"/>
    <w:rsid w:val="00A92934"/>
    <w:rsid w:val="00A93B55"/>
    <w:rsid w:val="00A95A79"/>
    <w:rsid w:val="00A96331"/>
    <w:rsid w:val="00A96E5A"/>
    <w:rsid w:val="00AA0E63"/>
    <w:rsid w:val="00AA1536"/>
    <w:rsid w:val="00AA1AC3"/>
    <w:rsid w:val="00AA1B53"/>
    <w:rsid w:val="00AA25D8"/>
    <w:rsid w:val="00AA2A54"/>
    <w:rsid w:val="00AA3BDA"/>
    <w:rsid w:val="00AA7612"/>
    <w:rsid w:val="00AB076A"/>
    <w:rsid w:val="00AB1F25"/>
    <w:rsid w:val="00AB1F6E"/>
    <w:rsid w:val="00AB204E"/>
    <w:rsid w:val="00AB26AE"/>
    <w:rsid w:val="00AB3A31"/>
    <w:rsid w:val="00AB40DA"/>
    <w:rsid w:val="00AB428A"/>
    <w:rsid w:val="00AB4BEF"/>
    <w:rsid w:val="00AB6103"/>
    <w:rsid w:val="00AB664B"/>
    <w:rsid w:val="00AB677D"/>
    <w:rsid w:val="00AB6835"/>
    <w:rsid w:val="00AB6DC3"/>
    <w:rsid w:val="00AB756B"/>
    <w:rsid w:val="00AB7BD4"/>
    <w:rsid w:val="00AC095D"/>
    <w:rsid w:val="00AC0C92"/>
    <w:rsid w:val="00AC0FFA"/>
    <w:rsid w:val="00AC12CB"/>
    <w:rsid w:val="00AC145F"/>
    <w:rsid w:val="00AC14A6"/>
    <w:rsid w:val="00AC1501"/>
    <w:rsid w:val="00AC29DF"/>
    <w:rsid w:val="00AC48C7"/>
    <w:rsid w:val="00AC4A16"/>
    <w:rsid w:val="00AC5B78"/>
    <w:rsid w:val="00AC611A"/>
    <w:rsid w:val="00AC64CE"/>
    <w:rsid w:val="00AC714B"/>
    <w:rsid w:val="00AC77BA"/>
    <w:rsid w:val="00AD03E1"/>
    <w:rsid w:val="00AD0E95"/>
    <w:rsid w:val="00AD25F5"/>
    <w:rsid w:val="00AD3993"/>
    <w:rsid w:val="00AD3D94"/>
    <w:rsid w:val="00AD48BB"/>
    <w:rsid w:val="00AD4AC7"/>
    <w:rsid w:val="00AD695C"/>
    <w:rsid w:val="00AE0311"/>
    <w:rsid w:val="00AE03A4"/>
    <w:rsid w:val="00AE08FD"/>
    <w:rsid w:val="00AE1676"/>
    <w:rsid w:val="00AE187D"/>
    <w:rsid w:val="00AE22A8"/>
    <w:rsid w:val="00AE2C0E"/>
    <w:rsid w:val="00AE3C1B"/>
    <w:rsid w:val="00AE3E15"/>
    <w:rsid w:val="00AE45F9"/>
    <w:rsid w:val="00AE5379"/>
    <w:rsid w:val="00AE66BE"/>
    <w:rsid w:val="00AE6D8B"/>
    <w:rsid w:val="00AE75E0"/>
    <w:rsid w:val="00AF0615"/>
    <w:rsid w:val="00AF06CD"/>
    <w:rsid w:val="00AF12DB"/>
    <w:rsid w:val="00AF2874"/>
    <w:rsid w:val="00AF2A06"/>
    <w:rsid w:val="00AF39BA"/>
    <w:rsid w:val="00AF40ED"/>
    <w:rsid w:val="00AF49E6"/>
    <w:rsid w:val="00AF56DC"/>
    <w:rsid w:val="00AF7604"/>
    <w:rsid w:val="00B00BAA"/>
    <w:rsid w:val="00B0250F"/>
    <w:rsid w:val="00B03324"/>
    <w:rsid w:val="00B03586"/>
    <w:rsid w:val="00B037EE"/>
    <w:rsid w:val="00B03BA8"/>
    <w:rsid w:val="00B04B12"/>
    <w:rsid w:val="00B04DEE"/>
    <w:rsid w:val="00B04E0D"/>
    <w:rsid w:val="00B05A1B"/>
    <w:rsid w:val="00B05A37"/>
    <w:rsid w:val="00B05BB6"/>
    <w:rsid w:val="00B0626F"/>
    <w:rsid w:val="00B06BB3"/>
    <w:rsid w:val="00B07B58"/>
    <w:rsid w:val="00B10BE9"/>
    <w:rsid w:val="00B11CF6"/>
    <w:rsid w:val="00B13018"/>
    <w:rsid w:val="00B1343E"/>
    <w:rsid w:val="00B136EB"/>
    <w:rsid w:val="00B140FE"/>
    <w:rsid w:val="00B1543E"/>
    <w:rsid w:val="00B1583E"/>
    <w:rsid w:val="00B160E0"/>
    <w:rsid w:val="00B172B1"/>
    <w:rsid w:val="00B172FC"/>
    <w:rsid w:val="00B17A71"/>
    <w:rsid w:val="00B17CC2"/>
    <w:rsid w:val="00B2050D"/>
    <w:rsid w:val="00B21205"/>
    <w:rsid w:val="00B22256"/>
    <w:rsid w:val="00B22B47"/>
    <w:rsid w:val="00B23E5A"/>
    <w:rsid w:val="00B24956"/>
    <w:rsid w:val="00B24C20"/>
    <w:rsid w:val="00B25A60"/>
    <w:rsid w:val="00B26514"/>
    <w:rsid w:val="00B2666E"/>
    <w:rsid w:val="00B26C0D"/>
    <w:rsid w:val="00B2772C"/>
    <w:rsid w:val="00B3012A"/>
    <w:rsid w:val="00B303D3"/>
    <w:rsid w:val="00B308FE"/>
    <w:rsid w:val="00B30CEF"/>
    <w:rsid w:val="00B31888"/>
    <w:rsid w:val="00B32B4C"/>
    <w:rsid w:val="00B33BB9"/>
    <w:rsid w:val="00B34402"/>
    <w:rsid w:val="00B35057"/>
    <w:rsid w:val="00B35B66"/>
    <w:rsid w:val="00B36292"/>
    <w:rsid w:val="00B36664"/>
    <w:rsid w:val="00B367CA"/>
    <w:rsid w:val="00B367F0"/>
    <w:rsid w:val="00B3794C"/>
    <w:rsid w:val="00B37FFE"/>
    <w:rsid w:val="00B40403"/>
    <w:rsid w:val="00B40662"/>
    <w:rsid w:val="00B42A27"/>
    <w:rsid w:val="00B43491"/>
    <w:rsid w:val="00B44331"/>
    <w:rsid w:val="00B445F9"/>
    <w:rsid w:val="00B462BC"/>
    <w:rsid w:val="00B462BD"/>
    <w:rsid w:val="00B470AD"/>
    <w:rsid w:val="00B478E2"/>
    <w:rsid w:val="00B511AD"/>
    <w:rsid w:val="00B51801"/>
    <w:rsid w:val="00B51DB4"/>
    <w:rsid w:val="00B51ED6"/>
    <w:rsid w:val="00B52560"/>
    <w:rsid w:val="00B52AC2"/>
    <w:rsid w:val="00B52E67"/>
    <w:rsid w:val="00B54253"/>
    <w:rsid w:val="00B54812"/>
    <w:rsid w:val="00B55292"/>
    <w:rsid w:val="00B556C8"/>
    <w:rsid w:val="00B557E8"/>
    <w:rsid w:val="00B56E76"/>
    <w:rsid w:val="00B57121"/>
    <w:rsid w:val="00B571C9"/>
    <w:rsid w:val="00B5739D"/>
    <w:rsid w:val="00B573F8"/>
    <w:rsid w:val="00B575D6"/>
    <w:rsid w:val="00B577DC"/>
    <w:rsid w:val="00B61145"/>
    <w:rsid w:val="00B613A9"/>
    <w:rsid w:val="00B61EC1"/>
    <w:rsid w:val="00B620EE"/>
    <w:rsid w:val="00B63C37"/>
    <w:rsid w:val="00B6428D"/>
    <w:rsid w:val="00B662F0"/>
    <w:rsid w:val="00B663F6"/>
    <w:rsid w:val="00B66599"/>
    <w:rsid w:val="00B674F1"/>
    <w:rsid w:val="00B7009A"/>
    <w:rsid w:val="00B70CF8"/>
    <w:rsid w:val="00B71C84"/>
    <w:rsid w:val="00B71D33"/>
    <w:rsid w:val="00B721D9"/>
    <w:rsid w:val="00B7238F"/>
    <w:rsid w:val="00B72E0E"/>
    <w:rsid w:val="00B73784"/>
    <w:rsid w:val="00B738BD"/>
    <w:rsid w:val="00B73BEC"/>
    <w:rsid w:val="00B7490A"/>
    <w:rsid w:val="00B75D06"/>
    <w:rsid w:val="00B766B1"/>
    <w:rsid w:val="00B76D52"/>
    <w:rsid w:val="00B77A3D"/>
    <w:rsid w:val="00B80588"/>
    <w:rsid w:val="00B813D8"/>
    <w:rsid w:val="00B820F0"/>
    <w:rsid w:val="00B82107"/>
    <w:rsid w:val="00B83F14"/>
    <w:rsid w:val="00B83FA3"/>
    <w:rsid w:val="00B841C5"/>
    <w:rsid w:val="00B844FF"/>
    <w:rsid w:val="00B8487D"/>
    <w:rsid w:val="00B85368"/>
    <w:rsid w:val="00B8597E"/>
    <w:rsid w:val="00B863A6"/>
    <w:rsid w:val="00B86D98"/>
    <w:rsid w:val="00B86F59"/>
    <w:rsid w:val="00B87A13"/>
    <w:rsid w:val="00B9018F"/>
    <w:rsid w:val="00B90584"/>
    <w:rsid w:val="00B90BAA"/>
    <w:rsid w:val="00B916BE"/>
    <w:rsid w:val="00B918EB"/>
    <w:rsid w:val="00B91CFF"/>
    <w:rsid w:val="00B93021"/>
    <w:rsid w:val="00B930E6"/>
    <w:rsid w:val="00B93315"/>
    <w:rsid w:val="00B93A4D"/>
    <w:rsid w:val="00B945F0"/>
    <w:rsid w:val="00B94FCB"/>
    <w:rsid w:val="00B95858"/>
    <w:rsid w:val="00B96BFD"/>
    <w:rsid w:val="00BA0E6E"/>
    <w:rsid w:val="00BA16E9"/>
    <w:rsid w:val="00BA1C02"/>
    <w:rsid w:val="00BA2242"/>
    <w:rsid w:val="00BA282C"/>
    <w:rsid w:val="00BA3AA9"/>
    <w:rsid w:val="00BA3DDE"/>
    <w:rsid w:val="00BA41B1"/>
    <w:rsid w:val="00BA6A46"/>
    <w:rsid w:val="00BA70F4"/>
    <w:rsid w:val="00BB0E59"/>
    <w:rsid w:val="00BB1274"/>
    <w:rsid w:val="00BB17D4"/>
    <w:rsid w:val="00BB1920"/>
    <w:rsid w:val="00BB1B7F"/>
    <w:rsid w:val="00BB2AC9"/>
    <w:rsid w:val="00BB33C1"/>
    <w:rsid w:val="00BB37CE"/>
    <w:rsid w:val="00BB3AB1"/>
    <w:rsid w:val="00BB4230"/>
    <w:rsid w:val="00BB475E"/>
    <w:rsid w:val="00BB63D7"/>
    <w:rsid w:val="00BB6AC9"/>
    <w:rsid w:val="00BC0509"/>
    <w:rsid w:val="00BC0B7E"/>
    <w:rsid w:val="00BC1D95"/>
    <w:rsid w:val="00BC21A4"/>
    <w:rsid w:val="00BC3D20"/>
    <w:rsid w:val="00BC44D3"/>
    <w:rsid w:val="00BC7181"/>
    <w:rsid w:val="00BC7923"/>
    <w:rsid w:val="00BD0085"/>
    <w:rsid w:val="00BD1E5E"/>
    <w:rsid w:val="00BD1FE6"/>
    <w:rsid w:val="00BD32FC"/>
    <w:rsid w:val="00BD343E"/>
    <w:rsid w:val="00BD3541"/>
    <w:rsid w:val="00BD3D65"/>
    <w:rsid w:val="00BD408B"/>
    <w:rsid w:val="00BD4CF1"/>
    <w:rsid w:val="00BD4DF9"/>
    <w:rsid w:val="00BD57E3"/>
    <w:rsid w:val="00BD5F67"/>
    <w:rsid w:val="00BD7582"/>
    <w:rsid w:val="00BD7ACE"/>
    <w:rsid w:val="00BD7EEC"/>
    <w:rsid w:val="00BE081F"/>
    <w:rsid w:val="00BE102F"/>
    <w:rsid w:val="00BE15F8"/>
    <w:rsid w:val="00BE1B4A"/>
    <w:rsid w:val="00BE1D36"/>
    <w:rsid w:val="00BE28AA"/>
    <w:rsid w:val="00BE2F4C"/>
    <w:rsid w:val="00BE32BA"/>
    <w:rsid w:val="00BE3902"/>
    <w:rsid w:val="00BE4769"/>
    <w:rsid w:val="00BE49B9"/>
    <w:rsid w:val="00BE4DE3"/>
    <w:rsid w:val="00BE60F7"/>
    <w:rsid w:val="00BE7546"/>
    <w:rsid w:val="00BE76C7"/>
    <w:rsid w:val="00BF0B02"/>
    <w:rsid w:val="00BF198A"/>
    <w:rsid w:val="00BF24C0"/>
    <w:rsid w:val="00BF348E"/>
    <w:rsid w:val="00BF3857"/>
    <w:rsid w:val="00BF3C9A"/>
    <w:rsid w:val="00BF53BC"/>
    <w:rsid w:val="00BF5650"/>
    <w:rsid w:val="00BF56E0"/>
    <w:rsid w:val="00BF795F"/>
    <w:rsid w:val="00C00171"/>
    <w:rsid w:val="00C01224"/>
    <w:rsid w:val="00C01511"/>
    <w:rsid w:val="00C01595"/>
    <w:rsid w:val="00C02488"/>
    <w:rsid w:val="00C03A91"/>
    <w:rsid w:val="00C0543C"/>
    <w:rsid w:val="00C059A1"/>
    <w:rsid w:val="00C06B15"/>
    <w:rsid w:val="00C078F9"/>
    <w:rsid w:val="00C11371"/>
    <w:rsid w:val="00C1185B"/>
    <w:rsid w:val="00C1259C"/>
    <w:rsid w:val="00C126DF"/>
    <w:rsid w:val="00C130AB"/>
    <w:rsid w:val="00C1387C"/>
    <w:rsid w:val="00C140C6"/>
    <w:rsid w:val="00C14A6A"/>
    <w:rsid w:val="00C14B7E"/>
    <w:rsid w:val="00C16AAF"/>
    <w:rsid w:val="00C16AF7"/>
    <w:rsid w:val="00C171F3"/>
    <w:rsid w:val="00C17D69"/>
    <w:rsid w:val="00C20279"/>
    <w:rsid w:val="00C2050E"/>
    <w:rsid w:val="00C215D8"/>
    <w:rsid w:val="00C218FD"/>
    <w:rsid w:val="00C22D03"/>
    <w:rsid w:val="00C240F9"/>
    <w:rsid w:val="00C2437A"/>
    <w:rsid w:val="00C2444D"/>
    <w:rsid w:val="00C2496E"/>
    <w:rsid w:val="00C25619"/>
    <w:rsid w:val="00C2666F"/>
    <w:rsid w:val="00C26A78"/>
    <w:rsid w:val="00C272E3"/>
    <w:rsid w:val="00C27A3E"/>
    <w:rsid w:val="00C27C68"/>
    <w:rsid w:val="00C305AB"/>
    <w:rsid w:val="00C31106"/>
    <w:rsid w:val="00C328B0"/>
    <w:rsid w:val="00C3329C"/>
    <w:rsid w:val="00C33A13"/>
    <w:rsid w:val="00C33EFD"/>
    <w:rsid w:val="00C34AFC"/>
    <w:rsid w:val="00C34B92"/>
    <w:rsid w:val="00C34CD6"/>
    <w:rsid w:val="00C36C38"/>
    <w:rsid w:val="00C370E6"/>
    <w:rsid w:val="00C41113"/>
    <w:rsid w:val="00C411ED"/>
    <w:rsid w:val="00C418E0"/>
    <w:rsid w:val="00C4195C"/>
    <w:rsid w:val="00C427CD"/>
    <w:rsid w:val="00C42AF7"/>
    <w:rsid w:val="00C43442"/>
    <w:rsid w:val="00C43787"/>
    <w:rsid w:val="00C437C1"/>
    <w:rsid w:val="00C445C1"/>
    <w:rsid w:val="00C46649"/>
    <w:rsid w:val="00C47061"/>
    <w:rsid w:val="00C47F1E"/>
    <w:rsid w:val="00C5179B"/>
    <w:rsid w:val="00C52AD2"/>
    <w:rsid w:val="00C52DF3"/>
    <w:rsid w:val="00C53018"/>
    <w:rsid w:val="00C5338F"/>
    <w:rsid w:val="00C536E3"/>
    <w:rsid w:val="00C5395F"/>
    <w:rsid w:val="00C53B1A"/>
    <w:rsid w:val="00C5475D"/>
    <w:rsid w:val="00C551BA"/>
    <w:rsid w:val="00C558F6"/>
    <w:rsid w:val="00C55C26"/>
    <w:rsid w:val="00C5608F"/>
    <w:rsid w:val="00C573EB"/>
    <w:rsid w:val="00C60EBA"/>
    <w:rsid w:val="00C61AB1"/>
    <w:rsid w:val="00C654CD"/>
    <w:rsid w:val="00C6612F"/>
    <w:rsid w:val="00C66984"/>
    <w:rsid w:val="00C707F3"/>
    <w:rsid w:val="00C708F5"/>
    <w:rsid w:val="00C71C93"/>
    <w:rsid w:val="00C74655"/>
    <w:rsid w:val="00C75DF8"/>
    <w:rsid w:val="00C76DAF"/>
    <w:rsid w:val="00C77266"/>
    <w:rsid w:val="00C77C7C"/>
    <w:rsid w:val="00C801AB"/>
    <w:rsid w:val="00C80433"/>
    <w:rsid w:val="00C81703"/>
    <w:rsid w:val="00C82C5C"/>
    <w:rsid w:val="00C85250"/>
    <w:rsid w:val="00C867AC"/>
    <w:rsid w:val="00C90356"/>
    <w:rsid w:val="00C9055F"/>
    <w:rsid w:val="00C919DC"/>
    <w:rsid w:val="00C91F69"/>
    <w:rsid w:val="00C9285B"/>
    <w:rsid w:val="00C93095"/>
    <w:rsid w:val="00C93C21"/>
    <w:rsid w:val="00C93E94"/>
    <w:rsid w:val="00C94F94"/>
    <w:rsid w:val="00C95608"/>
    <w:rsid w:val="00C95922"/>
    <w:rsid w:val="00C9736E"/>
    <w:rsid w:val="00C97725"/>
    <w:rsid w:val="00CA0319"/>
    <w:rsid w:val="00CA0B1A"/>
    <w:rsid w:val="00CA0F4C"/>
    <w:rsid w:val="00CA181E"/>
    <w:rsid w:val="00CA22D8"/>
    <w:rsid w:val="00CA288C"/>
    <w:rsid w:val="00CA2CCB"/>
    <w:rsid w:val="00CA2E3F"/>
    <w:rsid w:val="00CA3100"/>
    <w:rsid w:val="00CA324B"/>
    <w:rsid w:val="00CA34F8"/>
    <w:rsid w:val="00CA35A8"/>
    <w:rsid w:val="00CA3BEA"/>
    <w:rsid w:val="00CA4710"/>
    <w:rsid w:val="00CA5AAD"/>
    <w:rsid w:val="00CA6453"/>
    <w:rsid w:val="00CA6A77"/>
    <w:rsid w:val="00CA73DF"/>
    <w:rsid w:val="00CA789A"/>
    <w:rsid w:val="00CA7B92"/>
    <w:rsid w:val="00CB0EBD"/>
    <w:rsid w:val="00CB135B"/>
    <w:rsid w:val="00CB29D3"/>
    <w:rsid w:val="00CB4AAB"/>
    <w:rsid w:val="00CB55E1"/>
    <w:rsid w:val="00CB5D01"/>
    <w:rsid w:val="00CB6E8E"/>
    <w:rsid w:val="00CB6FB5"/>
    <w:rsid w:val="00CB767A"/>
    <w:rsid w:val="00CB7B7E"/>
    <w:rsid w:val="00CB7F09"/>
    <w:rsid w:val="00CC0183"/>
    <w:rsid w:val="00CC0562"/>
    <w:rsid w:val="00CC1CE4"/>
    <w:rsid w:val="00CC1D08"/>
    <w:rsid w:val="00CC2900"/>
    <w:rsid w:val="00CC50C2"/>
    <w:rsid w:val="00CC71B6"/>
    <w:rsid w:val="00CC78F3"/>
    <w:rsid w:val="00CC7FC9"/>
    <w:rsid w:val="00CD0990"/>
    <w:rsid w:val="00CD45D8"/>
    <w:rsid w:val="00CD4920"/>
    <w:rsid w:val="00CD4A77"/>
    <w:rsid w:val="00CD4BFC"/>
    <w:rsid w:val="00CD56EF"/>
    <w:rsid w:val="00CD5EF4"/>
    <w:rsid w:val="00CD6AE1"/>
    <w:rsid w:val="00CE0AE9"/>
    <w:rsid w:val="00CE2B40"/>
    <w:rsid w:val="00CE33AB"/>
    <w:rsid w:val="00CE3B9E"/>
    <w:rsid w:val="00CE4229"/>
    <w:rsid w:val="00CE431A"/>
    <w:rsid w:val="00CE594D"/>
    <w:rsid w:val="00CE5C6C"/>
    <w:rsid w:val="00CE6097"/>
    <w:rsid w:val="00CE7D45"/>
    <w:rsid w:val="00CF0A63"/>
    <w:rsid w:val="00CF15DF"/>
    <w:rsid w:val="00CF1BDB"/>
    <w:rsid w:val="00CF2231"/>
    <w:rsid w:val="00CF3041"/>
    <w:rsid w:val="00CF3D34"/>
    <w:rsid w:val="00CF441D"/>
    <w:rsid w:val="00CF4F46"/>
    <w:rsid w:val="00CF7B7A"/>
    <w:rsid w:val="00D002E8"/>
    <w:rsid w:val="00D005B8"/>
    <w:rsid w:val="00D018D5"/>
    <w:rsid w:val="00D02078"/>
    <w:rsid w:val="00D02203"/>
    <w:rsid w:val="00D02A21"/>
    <w:rsid w:val="00D02B22"/>
    <w:rsid w:val="00D02D72"/>
    <w:rsid w:val="00D02FA4"/>
    <w:rsid w:val="00D03177"/>
    <w:rsid w:val="00D040E5"/>
    <w:rsid w:val="00D04EED"/>
    <w:rsid w:val="00D06493"/>
    <w:rsid w:val="00D10DB3"/>
    <w:rsid w:val="00D10EE5"/>
    <w:rsid w:val="00D12A84"/>
    <w:rsid w:val="00D12DC8"/>
    <w:rsid w:val="00D12FCC"/>
    <w:rsid w:val="00D132A3"/>
    <w:rsid w:val="00D1413F"/>
    <w:rsid w:val="00D14208"/>
    <w:rsid w:val="00D14274"/>
    <w:rsid w:val="00D14822"/>
    <w:rsid w:val="00D14E65"/>
    <w:rsid w:val="00D14F3B"/>
    <w:rsid w:val="00D15522"/>
    <w:rsid w:val="00D162DE"/>
    <w:rsid w:val="00D165DB"/>
    <w:rsid w:val="00D1675C"/>
    <w:rsid w:val="00D168C3"/>
    <w:rsid w:val="00D1770F"/>
    <w:rsid w:val="00D17BF2"/>
    <w:rsid w:val="00D230C3"/>
    <w:rsid w:val="00D233CA"/>
    <w:rsid w:val="00D23774"/>
    <w:rsid w:val="00D23E6B"/>
    <w:rsid w:val="00D24675"/>
    <w:rsid w:val="00D26C04"/>
    <w:rsid w:val="00D26D47"/>
    <w:rsid w:val="00D27429"/>
    <w:rsid w:val="00D27C42"/>
    <w:rsid w:val="00D30FB3"/>
    <w:rsid w:val="00D31DB3"/>
    <w:rsid w:val="00D3362C"/>
    <w:rsid w:val="00D35449"/>
    <w:rsid w:val="00D35E6D"/>
    <w:rsid w:val="00D36D8F"/>
    <w:rsid w:val="00D37949"/>
    <w:rsid w:val="00D423FA"/>
    <w:rsid w:val="00D425CE"/>
    <w:rsid w:val="00D42E3F"/>
    <w:rsid w:val="00D43559"/>
    <w:rsid w:val="00D443C8"/>
    <w:rsid w:val="00D44B52"/>
    <w:rsid w:val="00D44D2A"/>
    <w:rsid w:val="00D45421"/>
    <w:rsid w:val="00D45BC1"/>
    <w:rsid w:val="00D45EF9"/>
    <w:rsid w:val="00D47D62"/>
    <w:rsid w:val="00D52322"/>
    <w:rsid w:val="00D53A66"/>
    <w:rsid w:val="00D53B94"/>
    <w:rsid w:val="00D53F95"/>
    <w:rsid w:val="00D5486E"/>
    <w:rsid w:val="00D54CDE"/>
    <w:rsid w:val="00D54F7D"/>
    <w:rsid w:val="00D55925"/>
    <w:rsid w:val="00D55EC9"/>
    <w:rsid w:val="00D571AA"/>
    <w:rsid w:val="00D57E62"/>
    <w:rsid w:val="00D60544"/>
    <w:rsid w:val="00D60F4D"/>
    <w:rsid w:val="00D61C04"/>
    <w:rsid w:val="00D62000"/>
    <w:rsid w:val="00D627BE"/>
    <w:rsid w:val="00D64A52"/>
    <w:rsid w:val="00D66C9B"/>
    <w:rsid w:val="00D67D97"/>
    <w:rsid w:val="00D705D4"/>
    <w:rsid w:val="00D706A4"/>
    <w:rsid w:val="00D70E67"/>
    <w:rsid w:val="00D71D83"/>
    <w:rsid w:val="00D729E5"/>
    <w:rsid w:val="00D7301B"/>
    <w:rsid w:val="00D732ED"/>
    <w:rsid w:val="00D73334"/>
    <w:rsid w:val="00D73A69"/>
    <w:rsid w:val="00D7418D"/>
    <w:rsid w:val="00D74D19"/>
    <w:rsid w:val="00D74DA7"/>
    <w:rsid w:val="00D75D3C"/>
    <w:rsid w:val="00D76593"/>
    <w:rsid w:val="00D76B85"/>
    <w:rsid w:val="00D76CB7"/>
    <w:rsid w:val="00D77EF3"/>
    <w:rsid w:val="00D8073F"/>
    <w:rsid w:val="00D807B3"/>
    <w:rsid w:val="00D81B69"/>
    <w:rsid w:val="00D81C3F"/>
    <w:rsid w:val="00D8398F"/>
    <w:rsid w:val="00D839A2"/>
    <w:rsid w:val="00D83E34"/>
    <w:rsid w:val="00D84377"/>
    <w:rsid w:val="00D84CE0"/>
    <w:rsid w:val="00D85842"/>
    <w:rsid w:val="00D86367"/>
    <w:rsid w:val="00D87DCC"/>
    <w:rsid w:val="00D90420"/>
    <w:rsid w:val="00D92578"/>
    <w:rsid w:val="00D93EE5"/>
    <w:rsid w:val="00D93FC6"/>
    <w:rsid w:val="00D956EA"/>
    <w:rsid w:val="00D97B2B"/>
    <w:rsid w:val="00DA0E9C"/>
    <w:rsid w:val="00DA2790"/>
    <w:rsid w:val="00DA2A86"/>
    <w:rsid w:val="00DA328A"/>
    <w:rsid w:val="00DA39F3"/>
    <w:rsid w:val="00DA4387"/>
    <w:rsid w:val="00DA4654"/>
    <w:rsid w:val="00DA4DB9"/>
    <w:rsid w:val="00DA540F"/>
    <w:rsid w:val="00DA6122"/>
    <w:rsid w:val="00DA6AC4"/>
    <w:rsid w:val="00DA7435"/>
    <w:rsid w:val="00DA7C61"/>
    <w:rsid w:val="00DB03F2"/>
    <w:rsid w:val="00DB08F8"/>
    <w:rsid w:val="00DB0B04"/>
    <w:rsid w:val="00DB14C8"/>
    <w:rsid w:val="00DB195F"/>
    <w:rsid w:val="00DB1B89"/>
    <w:rsid w:val="00DB1DB8"/>
    <w:rsid w:val="00DB2853"/>
    <w:rsid w:val="00DB3353"/>
    <w:rsid w:val="00DB3ADC"/>
    <w:rsid w:val="00DB3F3D"/>
    <w:rsid w:val="00DB54DD"/>
    <w:rsid w:val="00DB5A85"/>
    <w:rsid w:val="00DB691F"/>
    <w:rsid w:val="00DB74FD"/>
    <w:rsid w:val="00DB77A3"/>
    <w:rsid w:val="00DB782D"/>
    <w:rsid w:val="00DC01A2"/>
    <w:rsid w:val="00DC0A93"/>
    <w:rsid w:val="00DC0B04"/>
    <w:rsid w:val="00DC0B17"/>
    <w:rsid w:val="00DC12C2"/>
    <w:rsid w:val="00DC29C8"/>
    <w:rsid w:val="00DC2A17"/>
    <w:rsid w:val="00DC33EA"/>
    <w:rsid w:val="00DC3766"/>
    <w:rsid w:val="00DC3925"/>
    <w:rsid w:val="00DC3B32"/>
    <w:rsid w:val="00DC3C64"/>
    <w:rsid w:val="00DC40F1"/>
    <w:rsid w:val="00DC529A"/>
    <w:rsid w:val="00DC7C11"/>
    <w:rsid w:val="00DD10F5"/>
    <w:rsid w:val="00DD16C6"/>
    <w:rsid w:val="00DD343B"/>
    <w:rsid w:val="00DD372A"/>
    <w:rsid w:val="00DD3D9E"/>
    <w:rsid w:val="00DD4BD3"/>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1C8"/>
    <w:rsid w:val="00DF2F42"/>
    <w:rsid w:val="00DF3096"/>
    <w:rsid w:val="00DF3106"/>
    <w:rsid w:val="00DF3C5A"/>
    <w:rsid w:val="00DF3D8B"/>
    <w:rsid w:val="00DF3FFF"/>
    <w:rsid w:val="00DF5770"/>
    <w:rsid w:val="00DF5A97"/>
    <w:rsid w:val="00DF5C46"/>
    <w:rsid w:val="00DF5D57"/>
    <w:rsid w:val="00DF5E66"/>
    <w:rsid w:val="00DF646D"/>
    <w:rsid w:val="00DF6929"/>
    <w:rsid w:val="00DF6979"/>
    <w:rsid w:val="00DF6E22"/>
    <w:rsid w:val="00DF71DA"/>
    <w:rsid w:val="00DF7486"/>
    <w:rsid w:val="00DF74F4"/>
    <w:rsid w:val="00DF7B42"/>
    <w:rsid w:val="00E0004E"/>
    <w:rsid w:val="00E009B9"/>
    <w:rsid w:val="00E01781"/>
    <w:rsid w:val="00E0199F"/>
    <w:rsid w:val="00E02E4E"/>
    <w:rsid w:val="00E03BD7"/>
    <w:rsid w:val="00E0428E"/>
    <w:rsid w:val="00E049B3"/>
    <w:rsid w:val="00E04DF1"/>
    <w:rsid w:val="00E059C2"/>
    <w:rsid w:val="00E05A9A"/>
    <w:rsid w:val="00E05D3F"/>
    <w:rsid w:val="00E065C7"/>
    <w:rsid w:val="00E06E3F"/>
    <w:rsid w:val="00E07637"/>
    <w:rsid w:val="00E118E2"/>
    <w:rsid w:val="00E12515"/>
    <w:rsid w:val="00E13A5B"/>
    <w:rsid w:val="00E146E9"/>
    <w:rsid w:val="00E14BB7"/>
    <w:rsid w:val="00E15BB8"/>
    <w:rsid w:val="00E16479"/>
    <w:rsid w:val="00E17071"/>
    <w:rsid w:val="00E171F3"/>
    <w:rsid w:val="00E20D27"/>
    <w:rsid w:val="00E210A4"/>
    <w:rsid w:val="00E22361"/>
    <w:rsid w:val="00E235E8"/>
    <w:rsid w:val="00E23A9F"/>
    <w:rsid w:val="00E23AAD"/>
    <w:rsid w:val="00E25C8B"/>
    <w:rsid w:val="00E26A24"/>
    <w:rsid w:val="00E30600"/>
    <w:rsid w:val="00E3111C"/>
    <w:rsid w:val="00E3292F"/>
    <w:rsid w:val="00E32CAA"/>
    <w:rsid w:val="00E33052"/>
    <w:rsid w:val="00E36859"/>
    <w:rsid w:val="00E3785A"/>
    <w:rsid w:val="00E379B3"/>
    <w:rsid w:val="00E402D0"/>
    <w:rsid w:val="00E413E3"/>
    <w:rsid w:val="00E41680"/>
    <w:rsid w:val="00E418FD"/>
    <w:rsid w:val="00E42C01"/>
    <w:rsid w:val="00E42F20"/>
    <w:rsid w:val="00E43860"/>
    <w:rsid w:val="00E43A2F"/>
    <w:rsid w:val="00E440CD"/>
    <w:rsid w:val="00E44B36"/>
    <w:rsid w:val="00E45C92"/>
    <w:rsid w:val="00E45CBD"/>
    <w:rsid w:val="00E46377"/>
    <w:rsid w:val="00E47470"/>
    <w:rsid w:val="00E47C21"/>
    <w:rsid w:val="00E517B0"/>
    <w:rsid w:val="00E51FE0"/>
    <w:rsid w:val="00E535C1"/>
    <w:rsid w:val="00E53CC9"/>
    <w:rsid w:val="00E53E42"/>
    <w:rsid w:val="00E54D2D"/>
    <w:rsid w:val="00E55E97"/>
    <w:rsid w:val="00E5632F"/>
    <w:rsid w:val="00E56E89"/>
    <w:rsid w:val="00E56F73"/>
    <w:rsid w:val="00E5741E"/>
    <w:rsid w:val="00E6003F"/>
    <w:rsid w:val="00E60291"/>
    <w:rsid w:val="00E611DB"/>
    <w:rsid w:val="00E62575"/>
    <w:rsid w:val="00E63621"/>
    <w:rsid w:val="00E65D15"/>
    <w:rsid w:val="00E665EA"/>
    <w:rsid w:val="00E7188D"/>
    <w:rsid w:val="00E71C5A"/>
    <w:rsid w:val="00E72BE1"/>
    <w:rsid w:val="00E73461"/>
    <w:rsid w:val="00E735E6"/>
    <w:rsid w:val="00E7394D"/>
    <w:rsid w:val="00E73F58"/>
    <w:rsid w:val="00E743E1"/>
    <w:rsid w:val="00E7496D"/>
    <w:rsid w:val="00E76419"/>
    <w:rsid w:val="00E76E67"/>
    <w:rsid w:val="00E81B1B"/>
    <w:rsid w:val="00E82148"/>
    <w:rsid w:val="00E827E5"/>
    <w:rsid w:val="00E82FDE"/>
    <w:rsid w:val="00E83FD0"/>
    <w:rsid w:val="00E8486D"/>
    <w:rsid w:val="00E84EC4"/>
    <w:rsid w:val="00E85934"/>
    <w:rsid w:val="00E85C95"/>
    <w:rsid w:val="00E86C35"/>
    <w:rsid w:val="00E87210"/>
    <w:rsid w:val="00E87245"/>
    <w:rsid w:val="00E876A9"/>
    <w:rsid w:val="00E90703"/>
    <w:rsid w:val="00E90E2D"/>
    <w:rsid w:val="00E9147E"/>
    <w:rsid w:val="00E92CEF"/>
    <w:rsid w:val="00E93BCB"/>
    <w:rsid w:val="00E9663C"/>
    <w:rsid w:val="00E96B94"/>
    <w:rsid w:val="00E97B74"/>
    <w:rsid w:val="00EA155D"/>
    <w:rsid w:val="00EA1B48"/>
    <w:rsid w:val="00EA208D"/>
    <w:rsid w:val="00EA2174"/>
    <w:rsid w:val="00EA2D3F"/>
    <w:rsid w:val="00EA3AA1"/>
    <w:rsid w:val="00EA3BA2"/>
    <w:rsid w:val="00EA47A2"/>
    <w:rsid w:val="00EA4E10"/>
    <w:rsid w:val="00EA58F3"/>
    <w:rsid w:val="00EA6097"/>
    <w:rsid w:val="00EA629C"/>
    <w:rsid w:val="00EA62A4"/>
    <w:rsid w:val="00EA7724"/>
    <w:rsid w:val="00EB1203"/>
    <w:rsid w:val="00EB16E2"/>
    <w:rsid w:val="00EB242E"/>
    <w:rsid w:val="00EB25BF"/>
    <w:rsid w:val="00EB26CC"/>
    <w:rsid w:val="00EB2E6D"/>
    <w:rsid w:val="00EB35E3"/>
    <w:rsid w:val="00EB56FC"/>
    <w:rsid w:val="00EB5B61"/>
    <w:rsid w:val="00EB6729"/>
    <w:rsid w:val="00EC15A0"/>
    <w:rsid w:val="00EC2063"/>
    <w:rsid w:val="00EC5888"/>
    <w:rsid w:val="00EC5915"/>
    <w:rsid w:val="00EC6804"/>
    <w:rsid w:val="00EC7959"/>
    <w:rsid w:val="00EC7AE6"/>
    <w:rsid w:val="00ED237F"/>
    <w:rsid w:val="00ED2969"/>
    <w:rsid w:val="00ED3A67"/>
    <w:rsid w:val="00ED662B"/>
    <w:rsid w:val="00EE0C64"/>
    <w:rsid w:val="00EE157C"/>
    <w:rsid w:val="00EE1757"/>
    <w:rsid w:val="00EE1D75"/>
    <w:rsid w:val="00EE2DA7"/>
    <w:rsid w:val="00EE38D0"/>
    <w:rsid w:val="00EE4F3B"/>
    <w:rsid w:val="00EE5176"/>
    <w:rsid w:val="00EE57E9"/>
    <w:rsid w:val="00EE667A"/>
    <w:rsid w:val="00EE67BE"/>
    <w:rsid w:val="00EE6A15"/>
    <w:rsid w:val="00EF1E1A"/>
    <w:rsid w:val="00EF2C6A"/>
    <w:rsid w:val="00EF4E42"/>
    <w:rsid w:val="00EF5487"/>
    <w:rsid w:val="00EF5884"/>
    <w:rsid w:val="00EF6791"/>
    <w:rsid w:val="00EF67FB"/>
    <w:rsid w:val="00EF6824"/>
    <w:rsid w:val="00F001F7"/>
    <w:rsid w:val="00F00511"/>
    <w:rsid w:val="00F00808"/>
    <w:rsid w:val="00F00E88"/>
    <w:rsid w:val="00F01F72"/>
    <w:rsid w:val="00F02304"/>
    <w:rsid w:val="00F04EE7"/>
    <w:rsid w:val="00F05F08"/>
    <w:rsid w:val="00F077D9"/>
    <w:rsid w:val="00F07EF3"/>
    <w:rsid w:val="00F101A4"/>
    <w:rsid w:val="00F10AAD"/>
    <w:rsid w:val="00F10E72"/>
    <w:rsid w:val="00F11076"/>
    <w:rsid w:val="00F1178E"/>
    <w:rsid w:val="00F118C6"/>
    <w:rsid w:val="00F11BCC"/>
    <w:rsid w:val="00F13813"/>
    <w:rsid w:val="00F13ADC"/>
    <w:rsid w:val="00F15FF7"/>
    <w:rsid w:val="00F16120"/>
    <w:rsid w:val="00F1628C"/>
    <w:rsid w:val="00F168EC"/>
    <w:rsid w:val="00F17682"/>
    <w:rsid w:val="00F17CAF"/>
    <w:rsid w:val="00F17DAC"/>
    <w:rsid w:val="00F21837"/>
    <w:rsid w:val="00F21A31"/>
    <w:rsid w:val="00F237FC"/>
    <w:rsid w:val="00F241F4"/>
    <w:rsid w:val="00F24222"/>
    <w:rsid w:val="00F2564A"/>
    <w:rsid w:val="00F25B9F"/>
    <w:rsid w:val="00F25FB7"/>
    <w:rsid w:val="00F26012"/>
    <w:rsid w:val="00F26123"/>
    <w:rsid w:val="00F27788"/>
    <w:rsid w:val="00F27F42"/>
    <w:rsid w:val="00F27FA5"/>
    <w:rsid w:val="00F307B3"/>
    <w:rsid w:val="00F30C60"/>
    <w:rsid w:val="00F3102D"/>
    <w:rsid w:val="00F31334"/>
    <w:rsid w:val="00F31EB4"/>
    <w:rsid w:val="00F329CC"/>
    <w:rsid w:val="00F3308E"/>
    <w:rsid w:val="00F33994"/>
    <w:rsid w:val="00F33D42"/>
    <w:rsid w:val="00F35011"/>
    <w:rsid w:val="00F358EE"/>
    <w:rsid w:val="00F35A0A"/>
    <w:rsid w:val="00F35BC1"/>
    <w:rsid w:val="00F3619B"/>
    <w:rsid w:val="00F40536"/>
    <w:rsid w:val="00F41E14"/>
    <w:rsid w:val="00F42042"/>
    <w:rsid w:val="00F424C7"/>
    <w:rsid w:val="00F436BE"/>
    <w:rsid w:val="00F43A7B"/>
    <w:rsid w:val="00F43E85"/>
    <w:rsid w:val="00F44D45"/>
    <w:rsid w:val="00F44E6E"/>
    <w:rsid w:val="00F451F8"/>
    <w:rsid w:val="00F452D2"/>
    <w:rsid w:val="00F45B90"/>
    <w:rsid w:val="00F45E89"/>
    <w:rsid w:val="00F46714"/>
    <w:rsid w:val="00F47B77"/>
    <w:rsid w:val="00F47DB8"/>
    <w:rsid w:val="00F51D28"/>
    <w:rsid w:val="00F52098"/>
    <w:rsid w:val="00F52C33"/>
    <w:rsid w:val="00F53EA1"/>
    <w:rsid w:val="00F546CA"/>
    <w:rsid w:val="00F5646E"/>
    <w:rsid w:val="00F57A13"/>
    <w:rsid w:val="00F60529"/>
    <w:rsid w:val="00F60977"/>
    <w:rsid w:val="00F60A61"/>
    <w:rsid w:val="00F60B2C"/>
    <w:rsid w:val="00F61185"/>
    <w:rsid w:val="00F63E5D"/>
    <w:rsid w:val="00F65ADD"/>
    <w:rsid w:val="00F65B34"/>
    <w:rsid w:val="00F66391"/>
    <w:rsid w:val="00F66850"/>
    <w:rsid w:val="00F70A85"/>
    <w:rsid w:val="00F70E6E"/>
    <w:rsid w:val="00F71772"/>
    <w:rsid w:val="00F71DB8"/>
    <w:rsid w:val="00F76403"/>
    <w:rsid w:val="00F7662C"/>
    <w:rsid w:val="00F76680"/>
    <w:rsid w:val="00F7747D"/>
    <w:rsid w:val="00F81A5A"/>
    <w:rsid w:val="00F821D7"/>
    <w:rsid w:val="00F82F8B"/>
    <w:rsid w:val="00F83049"/>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23D4"/>
    <w:rsid w:val="00F92705"/>
    <w:rsid w:val="00F92E4A"/>
    <w:rsid w:val="00F92E80"/>
    <w:rsid w:val="00F9358C"/>
    <w:rsid w:val="00F971FE"/>
    <w:rsid w:val="00F97D65"/>
    <w:rsid w:val="00FA0AEA"/>
    <w:rsid w:val="00FA0BC2"/>
    <w:rsid w:val="00FA1689"/>
    <w:rsid w:val="00FA1803"/>
    <w:rsid w:val="00FA1997"/>
    <w:rsid w:val="00FA1ED1"/>
    <w:rsid w:val="00FA2001"/>
    <w:rsid w:val="00FA3B0F"/>
    <w:rsid w:val="00FA3B2B"/>
    <w:rsid w:val="00FA42C3"/>
    <w:rsid w:val="00FA6824"/>
    <w:rsid w:val="00FB015C"/>
    <w:rsid w:val="00FB0F10"/>
    <w:rsid w:val="00FB149B"/>
    <w:rsid w:val="00FB1A94"/>
    <w:rsid w:val="00FB1F16"/>
    <w:rsid w:val="00FB2296"/>
    <w:rsid w:val="00FB3966"/>
    <w:rsid w:val="00FB3D49"/>
    <w:rsid w:val="00FB4225"/>
    <w:rsid w:val="00FB4A88"/>
    <w:rsid w:val="00FB4B91"/>
    <w:rsid w:val="00FB4C67"/>
    <w:rsid w:val="00FB5BAE"/>
    <w:rsid w:val="00FB5C7F"/>
    <w:rsid w:val="00FB667A"/>
    <w:rsid w:val="00FB697C"/>
    <w:rsid w:val="00FB6A7E"/>
    <w:rsid w:val="00FB6AEB"/>
    <w:rsid w:val="00FB6B58"/>
    <w:rsid w:val="00FB7397"/>
    <w:rsid w:val="00FC0380"/>
    <w:rsid w:val="00FC0A9C"/>
    <w:rsid w:val="00FC0F56"/>
    <w:rsid w:val="00FC1734"/>
    <w:rsid w:val="00FC1795"/>
    <w:rsid w:val="00FC2B57"/>
    <w:rsid w:val="00FC2E74"/>
    <w:rsid w:val="00FC5DC7"/>
    <w:rsid w:val="00FC7567"/>
    <w:rsid w:val="00FD1066"/>
    <w:rsid w:val="00FD1285"/>
    <w:rsid w:val="00FD248E"/>
    <w:rsid w:val="00FD2771"/>
    <w:rsid w:val="00FD28B1"/>
    <w:rsid w:val="00FD30E0"/>
    <w:rsid w:val="00FD3470"/>
    <w:rsid w:val="00FD3660"/>
    <w:rsid w:val="00FD3B06"/>
    <w:rsid w:val="00FD3BE6"/>
    <w:rsid w:val="00FD41D1"/>
    <w:rsid w:val="00FD4612"/>
    <w:rsid w:val="00FD467C"/>
    <w:rsid w:val="00FD482C"/>
    <w:rsid w:val="00FD5F7E"/>
    <w:rsid w:val="00FD74E1"/>
    <w:rsid w:val="00FD7F85"/>
    <w:rsid w:val="00FE09B3"/>
    <w:rsid w:val="00FE1A01"/>
    <w:rsid w:val="00FE27F9"/>
    <w:rsid w:val="00FE2808"/>
    <w:rsid w:val="00FE2FCE"/>
    <w:rsid w:val="00FE4352"/>
    <w:rsid w:val="00FE5333"/>
    <w:rsid w:val="00FE6456"/>
    <w:rsid w:val="00FE653D"/>
    <w:rsid w:val="00FE6C01"/>
    <w:rsid w:val="00FE6D12"/>
    <w:rsid w:val="00FE6E8E"/>
    <w:rsid w:val="00FE753F"/>
    <w:rsid w:val="00FF0388"/>
    <w:rsid w:val="00FF0F00"/>
    <w:rsid w:val="00FF2EB0"/>
    <w:rsid w:val="00FF337C"/>
    <w:rsid w:val="00FF4087"/>
    <w:rsid w:val="00FF4556"/>
    <w:rsid w:val="00FF53F6"/>
    <w:rsid w:val="00FF54A9"/>
    <w:rsid w:val="00FF56ED"/>
    <w:rsid w:val="00FF642B"/>
    <w:rsid w:val="00FF7D6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60A7C-41B2-47F4-8576-36D3D9C2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3CA"/>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basedOn w:val="a"/>
    <w:uiPriority w:val="99"/>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0">
    <w:name w:val="Body Text"/>
    <w:basedOn w:val="a"/>
    <w:link w:val="aff1"/>
    <w:uiPriority w:val="99"/>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1">
    <w:name w:val="Основной текст Знак"/>
    <w:basedOn w:val="a0"/>
    <w:link w:val="aff0"/>
    <w:uiPriority w:val="99"/>
    <w:rsid w:val="00AF7604"/>
    <w:rPr>
      <w:rFonts w:ascii="Times New Roman" w:eastAsia="Calibri" w:hAnsi="Times New Roman" w:cs="Times New Roman"/>
      <w:sz w:val="24"/>
      <w:szCs w:val="24"/>
      <w:lang w:eastAsia="ru-RU"/>
    </w:rPr>
  </w:style>
  <w:style w:type="paragraph" w:styleId="aff2">
    <w:name w:val="Body Text Indent"/>
    <w:basedOn w:val="a"/>
    <w:link w:val="aff3"/>
    <w:uiPriority w:val="99"/>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3">
    <w:name w:val="Основной текст с отступом Знак"/>
    <w:basedOn w:val="a0"/>
    <w:link w:val="aff2"/>
    <w:uiPriority w:val="99"/>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4">
    <w:name w:val="FollowedHyperlink"/>
    <w:basedOn w:val="a0"/>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e"/>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має списку2"/>
    <w:next w:val="a2"/>
    <w:semiHidden/>
    <w:unhideWhenUsed/>
    <w:rsid w:val="00054569"/>
  </w:style>
  <w:style w:type="table" w:customStyle="1" w:styleId="15">
    <w:name w:val="Сітка таблиці1"/>
    <w:basedOn w:val="a1"/>
    <w:next w:val="afe"/>
    <w:uiPriority w:val="39"/>
    <w:rsid w:val="0005456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next w:val="a"/>
    <w:uiPriority w:val="9"/>
    <w:qFormat/>
    <w:rsid w:val="00054569"/>
    <w:pPr>
      <w:keepNext/>
      <w:keepLines/>
      <w:spacing w:before="240" w:after="0" w:line="256" w:lineRule="auto"/>
      <w:outlineLvl w:val="0"/>
    </w:pPr>
    <w:rPr>
      <w:rFonts w:ascii="Calibri Light" w:eastAsia="Times New Roman" w:hAnsi="Calibri Light" w:cs="Times New Roman"/>
      <w:color w:val="2E74B5"/>
      <w:sz w:val="32"/>
      <w:szCs w:val="32"/>
    </w:rPr>
  </w:style>
  <w:style w:type="paragraph" w:customStyle="1" w:styleId="210">
    <w:name w:val="Заголовок 21"/>
    <w:basedOn w:val="a"/>
    <w:next w:val="a"/>
    <w:uiPriority w:val="9"/>
    <w:semiHidden/>
    <w:unhideWhenUsed/>
    <w:qFormat/>
    <w:rsid w:val="00054569"/>
    <w:pPr>
      <w:keepNext/>
      <w:keepLines/>
      <w:spacing w:before="40" w:after="0" w:line="256" w:lineRule="auto"/>
      <w:outlineLvl w:val="1"/>
    </w:pPr>
    <w:rPr>
      <w:rFonts w:ascii="Calibri Light" w:eastAsia="Times New Roman" w:hAnsi="Calibri Light" w:cs="Times New Roman"/>
      <w:color w:val="2E74B5"/>
      <w:sz w:val="28"/>
      <w:szCs w:val="28"/>
    </w:rPr>
  </w:style>
  <w:style w:type="paragraph" w:customStyle="1" w:styleId="310">
    <w:name w:val="Заголовок 31"/>
    <w:basedOn w:val="a"/>
    <w:next w:val="a"/>
    <w:uiPriority w:val="99"/>
    <w:semiHidden/>
    <w:unhideWhenUsed/>
    <w:qFormat/>
    <w:rsid w:val="00054569"/>
    <w:pPr>
      <w:keepNext/>
      <w:keepLines/>
      <w:spacing w:before="40" w:after="0" w:line="256" w:lineRule="auto"/>
      <w:outlineLvl w:val="2"/>
    </w:pPr>
    <w:rPr>
      <w:rFonts w:ascii="Calibri Light" w:eastAsia="Times New Roman" w:hAnsi="Calibri Light" w:cs="Times New Roman"/>
      <w:color w:val="1F4E79"/>
      <w:sz w:val="24"/>
      <w:szCs w:val="24"/>
    </w:rPr>
  </w:style>
  <w:style w:type="paragraph" w:customStyle="1" w:styleId="41">
    <w:name w:val="Заголовок 41"/>
    <w:basedOn w:val="a"/>
    <w:next w:val="a"/>
    <w:uiPriority w:val="9"/>
    <w:semiHidden/>
    <w:unhideWhenUsed/>
    <w:qFormat/>
    <w:rsid w:val="00054569"/>
    <w:pPr>
      <w:keepNext/>
      <w:keepLines/>
      <w:spacing w:before="40" w:after="0" w:line="256" w:lineRule="auto"/>
      <w:outlineLvl w:val="3"/>
    </w:pPr>
    <w:rPr>
      <w:rFonts w:ascii="Calibri Light" w:eastAsia="Times New Roman" w:hAnsi="Calibri Light" w:cs="Times New Roman"/>
      <w:i/>
      <w:iCs/>
      <w:color w:val="2E74B5"/>
    </w:rPr>
  </w:style>
  <w:style w:type="paragraph" w:customStyle="1" w:styleId="51">
    <w:name w:val="Заголовок 51"/>
    <w:basedOn w:val="a"/>
    <w:next w:val="a"/>
    <w:uiPriority w:val="9"/>
    <w:semiHidden/>
    <w:unhideWhenUsed/>
    <w:qFormat/>
    <w:rsid w:val="00054569"/>
    <w:pPr>
      <w:keepNext/>
      <w:keepLines/>
      <w:spacing w:before="40" w:after="0" w:line="256" w:lineRule="auto"/>
      <w:outlineLvl w:val="4"/>
    </w:pPr>
    <w:rPr>
      <w:rFonts w:ascii="Calibri Light" w:eastAsia="Times New Roman" w:hAnsi="Calibri Light" w:cs="Times New Roman"/>
      <w:color w:val="2E74B5"/>
    </w:rPr>
  </w:style>
  <w:style w:type="paragraph" w:customStyle="1" w:styleId="61">
    <w:name w:val="Заголовок 61"/>
    <w:basedOn w:val="a"/>
    <w:next w:val="a"/>
    <w:uiPriority w:val="9"/>
    <w:semiHidden/>
    <w:unhideWhenUsed/>
    <w:qFormat/>
    <w:rsid w:val="00054569"/>
    <w:pPr>
      <w:keepNext/>
      <w:keepLines/>
      <w:spacing w:before="40" w:after="0" w:line="256" w:lineRule="auto"/>
      <w:outlineLvl w:val="5"/>
    </w:pPr>
    <w:rPr>
      <w:rFonts w:ascii="Calibri Light" w:eastAsia="Times New Roman" w:hAnsi="Calibri Light" w:cs="Times New Roman"/>
      <w:color w:val="1F4E79"/>
    </w:rPr>
  </w:style>
  <w:style w:type="paragraph" w:customStyle="1" w:styleId="71">
    <w:name w:val="Заголовок 71"/>
    <w:basedOn w:val="a"/>
    <w:next w:val="a"/>
    <w:uiPriority w:val="9"/>
    <w:semiHidden/>
    <w:unhideWhenUsed/>
    <w:qFormat/>
    <w:rsid w:val="00054569"/>
    <w:pPr>
      <w:keepNext/>
      <w:keepLines/>
      <w:spacing w:before="40" w:after="0" w:line="256" w:lineRule="auto"/>
      <w:outlineLvl w:val="6"/>
    </w:pPr>
    <w:rPr>
      <w:rFonts w:ascii="Calibri Light" w:eastAsia="Times New Roman" w:hAnsi="Calibri Light" w:cs="Times New Roman"/>
      <w:i/>
      <w:iCs/>
      <w:color w:val="1F4E79"/>
    </w:rPr>
  </w:style>
  <w:style w:type="paragraph" w:customStyle="1" w:styleId="81">
    <w:name w:val="Заголовок 81"/>
    <w:basedOn w:val="a"/>
    <w:next w:val="a"/>
    <w:uiPriority w:val="9"/>
    <w:semiHidden/>
    <w:unhideWhenUsed/>
    <w:qFormat/>
    <w:rsid w:val="00054569"/>
    <w:pPr>
      <w:keepNext/>
      <w:keepLines/>
      <w:spacing w:before="40" w:after="0" w:line="256" w:lineRule="auto"/>
      <w:outlineLvl w:val="7"/>
    </w:pPr>
    <w:rPr>
      <w:rFonts w:ascii="Calibri Light" w:eastAsia="Times New Roman" w:hAnsi="Calibri Light" w:cs="Times New Roman"/>
      <w:color w:val="262626"/>
      <w:sz w:val="21"/>
      <w:szCs w:val="21"/>
    </w:rPr>
  </w:style>
  <w:style w:type="paragraph" w:customStyle="1" w:styleId="91">
    <w:name w:val="Заголовок 91"/>
    <w:basedOn w:val="a"/>
    <w:next w:val="a"/>
    <w:uiPriority w:val="9"/>
    <w:semiHidden/>
    <w:unhideWhenUsed/>
    <w:qFormat/>
    <w:rsid w:val="00054569"/>
    <w:pPr>
      <w:keepNext/>
      <w:keepLines/>
      <w:spacing w:before="40" w:after="0" w:line="256" w:lineRule="auto"/>
      <w:outlineLvl w:val="8"/>
    </w:pPr>
    <w:rPr>
      <w:rFonts w:ascii="Calibri Light" w:eastAsia="Times New Roman" w:hAnsi="Calibri Light" w:cs="Times New Roman"/>
      <w:i/>
      <w:iCs/>
      <w:color w:val="262626"/>
      <w:sz w:val="21"/>
      <w:szCs w:val="21"/>
    </w:rPr>
  </w:style>
  <w:style w:type="numbering" w:customStyle="1" w:styleId="111">
    <w:name w:val="Немає списку11"/>
    <w:next w:val="a2"/>
    <w:uiPriority w:val="99"/>
    <w:semiHidden/>
    <w:unhideWhenUsed/>
    <w:rsid w:val="00054569"/>
  </w:style>
  <w:style w:type="character" w:customStyle="1" w:styleId="16">
    <w:name w:val="Переглянуте гіперпосилання1"/>
    <w:uiPriority w:val="99"/>
    <w:semiHidden/>
    <w:unhideWhenUsed/>
    <w:rsid w:val="00054569"/>
    <w:rPr>
      <w:color w:val="954F72"/>
      <w:u w:val="single"/>
    </w:rPr>
  </w:style>
  <w:style w:type="paragraph" w:customStyle="1" w:styleId="17">
    <w:name w:val="Назва об'єкта1"/>
    <w:basedOn w:val="a"/>
    <w:next w:val="a"/>
    <w:uiPriority w:val="35"/>
    <w:semiHidden/>
    <w:unhideWhenUsed/>
    <w:qFormat/>
    <w:rsid w:val="00054569"/>
    <w:pPr>
      <w:spacing w:after="200" w:line="240" w:lineRule="auto"/>
    </w:pPr>
    <w:rPr>
      <w:rFonts w:ascii="Calibri" w:eastAsia="Times New Roman" w:hAnsi="Calibri" w:cs="Times New Roman"/>
      <w:i/>
      <w:iCs/>
      <w:color w:val="44546A"/>
      <w:sz w:val="18"/>
      <w:szCs w:val="18"/>
    </w:rPr>
  </w:style>
  <w:style w:type="paragraph" w:customStyle="1" w:styleId="18">
    <w:name w:val="Цитата1"/>
    <w:basedOn w:val="a"/>
    <w:next w:val="a"/>
    <w:uiPriority w:val="29"/>
    <w:qFormat/>
    <w:rsid w:val="00054569"/>
    <w:pPr>
      <w:spacing w:before="200" w:line="256" w:lineRule="auto"/>
      <w:ind w:left="864" w:right="864"/>
    </w:pPr>
    <w:rPr>
      <w:rFonts w:ascii="Calibri" w:eastAsia="Times New Roman" w:hAnsi="Calibri" w:cs="Times New Roman"/>
      <w:i/>
      <w:iCs/>
      <w:color w:val="404040"/>
    </w:rPr>
  </w:style>
  <w:style w:type="paragraph" w:customStyle="1" w:styleId="19">
    <w:name w:val="Насичена цитата1"/>
    <w:basedOn w:val="a"/>
    <w:next w:val="a"/>
    <w:uiPriority w:val="30"/>
    <w:qFormat/>
    <w:rsid w:val="00054569"/>
    <w:pPr>
      <w:pBdr>
        <w:top w:val="single" w:sz="4" w:space="10" w:color="5B9BD5"/>
        <w:bottom w:val="single" w:sz="4" w:space="10" w:color="5B9BD5"/>
      </w:pBdr>
      <w:spacing w:before="360" w:after="360" w:line="256" w:lineRule="auto"/>
      <w:ind w:left="864" w:right="864"/>
      <w:jc w:val="center"/>
    </w:pPr>
    <w:rPr>
      <w:rFonts w:ascii="Calibri" w:eastAsia="Times New Roman" w:hAnsi="Calibri" w:cs="Times New Roman"/>
      <w:i/>
      <w:iCs/>
      <w:color w:val="5B9BD5"/>
    </w:rPr>
  </w:style>
  <w:style w:type="paragraph" w:customStyle="1" w:styleId="1a">
    <w:name w:val="Заголовок змісту1"/>
    <w:basedOn w:val="1"/>
    <w:next w:val="a"/>
    <w:uiPriority w:val="39"/>
    <w:semiHidden/>
    <w:unhideWhenUsed/>
    <w:qFormat/>
    <w:rsid w:val="00054569"/>
    <w:pPr>
      <w:keepLines w:val="0"/>
      <w:spacing w:after="60" w:line="240" w:lineRule="auto"/>
    </w:pPr>
    <w:rPr>
      <w:rFonts w:ascii="Calibri Light" w:eastAsia="Times New Roman" w:hAnsi="Calibri Light" w:cs="Times New Roman"/>
      <w:color w:val="2E74B5"/>
    </w:rPr>
  </w:style>
  <w:style w:type="character" w:customStyle="1" w:styleId="1b">
    <w:name w:val="Слабке виокремлення1"/>
    <w:uiPriority w:val="19"/>
    <w:qFormat/>
    <w:rsid w:val="00054569"/>
    <w:rPr>
      <w:i/>
      <w:iCs/>
      <w:color w:val="404040"/>
    </w:rPr>
  </w:style>
  <w:style w:type="character" w:customStyle="1" w:styleId="1c">
    <w:name w:val="Сильне виокремлення1"/>
    <w:uiPriority w:val="21"/>
    <w:qFormat/>
    <w:rsid w:val="00054569"/>
    <w:rPr>
      <w:i/>
      <w:iCs/>
      <w:color w:val="5B9BD5"/>
    </w:rPr>
  </w:style>
  <w:style w:type="character" w:customStyle="1" w:styleId="1d">
    <w:name w:val="Слабке посилання1"/>
    <w:uiPriority w:val="31"/>
    <w:qFormat/>
    <w:rsid w:val="00054569"/>
    <w:rPr>
      <w:smallCaps/>
      <w:color w:val="404040"/>
    </w:rPr>
  </w:style>
  <w:style w:type="character" w:customStyle="1" w:styleId="1e">
    <w:name w:val="Сильне посилання1"/>
    <w:uiPriority w:val="32"/>
    <w:qFormat/>
    <w:rsid w:val="00054569"/>
    <w:rPr>
      <w:b/>
      <w:bCs/>
      <w:smallCaps/>
      <w:color w:val="5B9BD5"/>
      <w:spacing w:val="5"/>
    </w:rPr>
  </w:style>
  <w:style w:type="table" w:customStyle="1" w:styleId="112">
    <w:name w:val="Сітка таблиці11"/>
    <w:basedOn w:val="a1"/>
    <w:next w:val="afe"/>
    <w:uiPriority w:val="39"/>
    <w:rsid w:val="00054569"/>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uiPriority w:val="39"/>
    <w:rsid w:val="00054569"/>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4">
    <w:name w:val="Заголовок 1 Знак1"/>
    <w:rsid w:val="00054569"/>
    <w:rPr>
      <w:rFonts w:ascii="Calibri Light" w:eastAsia="Times New Roman" w:hAnsi="Calibri Light" w:cs="Times New Roman"/>
      <w:b/>
      <w:bCs/>
      <w:kern w:val="32"/>
      <w:sz w:val="32"/>
      <w:szCs w:val="32"/>
    </w:rPr>
  </w:style>
  <w:style w:type="character" w:customStyle="1" w:styleId="211">
    <w:name w:val="Заголовок 2 Знак1"/>
    <w:semiHidden/>
    <w:rsid w:val="00054569"/>
    <w:rPr>
      <w:rFonts w:ascii="Calibri Light" w:eastAsia="Times New Roman" w:hAnsi="Calibri Light" w:cs="Times New Roman"/>
      <w:b/>
      <w:bCs/>
      <w:i/>
      <w:iCs/>
      <w:sz w:val="28"/>
      <w:szCs w:val="28"/>
    </w:rPr>
  </w:style>
  <w:style w:type="character" w:customStyle="1" w:styleId="311">
    <w:name w:val="Заголовок 3 Знак1"/>
    <w:semiHidden/>
    <w:rsid w:val="00054569"/>
    <w:rPr>
      <w:rFonts w:ascii="Calibri Light" w:eastAsia="Times New Roman" w:hAnsi="Calibri Light" w:cs="Times New Roman"/>
      <w:b/>
      <w:bCs/>
      <w:sz w:val="26"/>
      <w:szCs w:val="26"/>
    </w:rPr>
  </w:style>
  <w:style w:type="character" w:customStyle="1" w:styleId="410">
    <w:name w:val="Заголовок 4 Знак1"/>
    <w:semiHidden/>
    <w:rsid w:val="00054569"/>
    <w:rPr>
      <w:rFonts w:ascii="Calibri" w:eastAsia="Times New Roman" w:hAnsi="Calibri" w:cs="Times New Roman"/>
      <w:b/>
      <w:bCs/>
      <w:sz w:val="28"/>
      <w:szCs w:val="28"/>
    </w:rPr>
  </w:style>
  <w:style w:type="character" w:customStyle="1" w:styleId="510">
    <w:name w:val="Заголовок 5 Знак1"/>
    <w:semiHidden/>
    <w:rsid w:val="00054569"/>
    <w:rPr>
      <w:rFonts w:ascii="Calibri" w:eastAsia="Times New Roman" w:hAnsi="Calibri" w:cs="Times New Roman"/>
      <w:b/>
      <w:bCs/>
      <w:i/>
      <w:iCs/>
      <w:sz w:val="26"/>
      <w:szCs w:val="26"/>
    </w:rPr>
  </w:style>
  <w:style w:type="character" w:customStyle="1" w:styleId="610">
    <w:name w:val="Заголовок 6 Знак1"/>
    <w:semiHidden/>
    <w:rsid w:val="00054569"/>
    <w:rPr>
      <w:rFonts w:ascii="Calibri" w:eastAsia="Times New Roman" w:hAnsi="Calibri" w:cs="Times New Roman"/>
      <w:b/>
      <w:bCs/>
      <w:sz w:val="22"/>
      <w:szCs w:val="22"/>
    </w:rPr>
  </w:style>
  <w:style w:type="character" w:customStyle="1" w:styleId="710">
    <w:name w:val="Заголовок 7 Знак1"/>
    <w:semiHidden/>
    <w:rsid w:val="00054569"/>
    <w:rPr>
      <w:rFonts w:ascii="Calibri" w:eastAsia="Times New Roman" w:hAnsi="Calibri" w:cs="Times New Roman"/>
      <w:sz w:val="24"/>
      <w:szCs w:val="24"/>
    </w:rPr>
  </w:style>
  <w:style w:type="character" w:customStyle="1" w:styleId="810">
    <w:name w:val="Заголовок 8 Знак1"/>
    <w:semiHidden/>
    <w:rsid w:val="00054569"/>
    <w:rPr>
      <w:rFonts w:ascii="Calibri" w:eastAsia="Times New Roman" w:hAnsi="Calibri" w:cs="Times New Roman"/>
      <w:i/>
      <w:iCs/>
      <w:sz w:val="24"/>
      <w:szCs w:val="24"/>
    </w:rPr>
  </w:style>
  <w:style w:type="character" w:customStyle="1" w:styleId="910">
    <w:name w:val="Заголовок 9 Знак1"/>
    <w:semiHidden/>
    <w:rsid w:val="00054569"/>
    <w:rPr>
      <w:rFonts w:ascii="Calibri Light" w:eastAsia="Times New Roman" w:hAnsi="Calibri Light" w:cs="Times New Roman"/>
      <w:sz w:val="22"/>
      <w:szCs w:val="22"/>
    </w:rPr>
  </w:style>
  <w:style w:type="character" w:customStyle="1" w:styleId="1f">
    <w:name w:val="Цитата Знак1"/>
    <w:basedOn w:val="a0"/>
    <w:uiPriority w:val="29"/>
    <w:rsid w:val="00054569"/>
    <w:rPr>
      <w:rFonts w:eastAsia="Calibri"/>
      <w:i/>
      <w:iCs/>
      <w:color w:val="404040"/>
      <w:sz w:val="24"/>
    </w:rPr>
  </w:style>
  <w:style w:type="character" w:customStyle="1" w:styleId="1f0">
    <w:name w:val="Насичена цитата Знак1"/>
    <w:basedOn w:val="a0"/>
    <w:uiPriority w:val="30"/>
    <w:rsid w:val="00054569"/>
    <w:rPr>
      <w:rFonts w:eastAsia="Calibri"/>
      <w:i/>
      <w:iCs/>
      <w:color w:val="4472C4"/>
      <w:sz w:val="24"/>
    </w:rPr>
  </w:style>
  <w:style w:type="character" w:styleId="aff5">
    <w:name w:val="annotation reference"/>
    <w:rsid w:val="00054569"/>
    <w:rPr>
      <w:sz w:val="16"/>
      <w:szCs w:val="16"/>
    </w:rPr>
  </w:style>
  <w:style w:type="paragraph" w:styleId="aff6">
    <w:name w:val="annotation text"/>
    <w:basedOn w:val="a"/>
    <w:link w:val="aff7"/>
    <w:rsid w:val="00054569"/>
    <w:pPr>
      <w:spacing w:after="0" w:line="240" w:lineRule="auto"/>
    </w:pPr>
    <w:rPr>
      <w:rFonts w:ascii="Times New Roman" w:eastAsia="Calibri" w:hAnsi="Times New Roman" w:cs="Times New Roman"/>
      <w:sz w:val="20"/>
      <w:szCs w:val="20"/>
      <w:lang w:val="ru-RU" w:eastAsia="ru-RU"/>
    </w:rPr>
  </w:style>
  <w:style w:type="character" w:customStyle="1" w:styleId="aff7">
    <w:name w:val="Текст примечания Знак"/>
    <w:basedOn w:val="a0"/>
    <w:link w:val="aff6"/>
    <w:rsid w:val="00054569"/>
    <w:rPr>
      <w:rFonts w:ascii="Times New Roman" w:eastAsia="Calibri" w:hAnsi="Times New Roman" w:cs="Times New Roman"/>
      <w:sz w:val="20"/>
      <w:szCs w:val="20"/>
      <w:lang w:val="ru-RU" w:eastAsia="ru-RU"/>
    </w:rPr>
  </w:style>
  <w:style w:type="paragraph" w:styleId="aff8">
    <w:name w:val="annotation subject"/>
    <w:basedOn w:val="aff6"/>
    <w:next w:val="aff6"/>
    <w:link w:val="aff9"/>
    <w:rsid w:val="00054569"/>
    <w:rPr>
      <w:b/>
      <w:bCs/>
    </w:rPr>
  </w:style>
  <w:style w:type="character" w:customStyle="1" w:styleId="aff9">
    <w:name w:val="Тема примечания Знак"/>
    <w:basedOn w:val="aff7"/>
    <w:link w:val="aff8"/>
    <w:rsid w:val="00054569"/>
    <w:rPr>
      <w:rFonts w:ascii="Times New Roman" w:eastAsia="Calibri"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5280">
      <w:bodyDiv w:val="1"/>
      <w:marLeft w:val="0"/>
      <w:marRight w:val="0"/>
      <w:marTop w:val="0"/>
      <w:marBottom w:val="0"/>
      <w:divBdr>
        <w:top w:val="none" w:sz="0" w:space="0" w:color="auto"/>
        <w:left w:val="none" w:sz="0" w:space="0" w:color="auto"/>
        <w:bottom w:val="none" w:sz="0" w:space="0" w:color="auto"/>
        <w:right w:val="none" w:sz="0" w:space="0" w:color="auto"/>
      </w:divBdr>
    </w:div>
    <w:div w:id="155150912">
      <w:bodyDiv w:val="1"/>
      <w:marLeft w:val="0"/>
      <w:marRight w:val="0"/>
      <w:marTop w:val="0"/>
      <w:marBottom w:val="0"/>
      <w:divBdr>
        <w:top w:val="none" w:sz="0" w:space="0" w:color="auto"/>
        <w:left w:val="none" w:sz="0" w:space="0" w:color="auto"/>
        <w:bottom w:val="none" w:sz="0" w:space="0" w:color="auto"/>
        <w:right w:val="none" w:sz="0" w:space="0" w:color="auto"/>
      </w:divBdr>
    </w:div>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46038129">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369889752">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455175338">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627665398">
      <w:bodyDiv w:val="1"/>
      <w:marLeft w:val="0"/>
      <w:marRight w:val="0"/>
      <w:marTop w:val="0"/>
      <w:marBottom w:val="0"/>
      <w:divBdr>
        <w:top w:val="none" w:sz="0" w:space="0" w:color="auto"/>
        <w:left w:val="none" w:sz="0" w:space="0" w:color="auto"/>
        <w:bottom w:val="none" w:sz="0" w:space="0" w:color="auto"/>
        <w:right w:val="none" w:sz="0" w:space="0" w:color="auto"/>
      </w:divBdr>
    </w:div>
    <w:div w:id="726610250">
      <w:bodyDiv w:val="1"/>
      <w:marLeft w:val="0"/>
      <w:marRight w:val="0"/>
      <w:marTop w:val="0"/>
      <w:marBottom w:val="0"/>
      <w:divBdr>
        <w:top w:val="none" w:sz="0" w:space="0" w:color="auto"/>
        <w:left w:val="none" w:sz="0" w:space="0" w:color="auto"/>
        <w:bottom w:val="none" w:sz="0" w:space="0" w:color="auto"/>
        <w:right w:val="none" w:sz="0" w:space="0" w:color="auto"/>
      </w:divBdr>
    </w:div>
    <w:div w:id="749305118">
      <w:bodyDiv w:val="1"/>
      <w:marLeft w:val="0"/>
      <w:marRight w:val="0"/>
      <w:marTop w:val="0"/>
      <w:marBottom w:val="0"/>
      <w:divBdr>
        <w:top w:val="none" w:sz="0" w:space="0" w:color="auto"/>
        <w:left w:val="none" w:sz="0" w:space="0" w:color="auto"/>
        <w:bottom w:val="none" w:sz="0" w:space="0" w:color="auto"/>
        <w:right w:val="none" w:sz="0" w:space="0" w:color="auto"/>
      </w:divBdr>
    </w:div>
    <w:div w:id="883709531">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969898962">
      <w:bodyDiv w:val="1"/>
      <w:marLeft w:val="0"/>
      <w:marRight w:val="0"/>
      <w:marTop w:val="0"/>
      <w:marBottom w:val="0"/>
      <w:divBdr>
        <w:top w:val="none" w:sz="0" w:space="0" w:color="auto"/>
        <w:left w:val="none" w:sz="0" w:space="0" w:color="auto"/>
        <w:bottom w:val="none" w:sz="0" w:space="0" w:color="auto"/>
        <w:right w:val="none" w:sz="0" w:space="0" w:color="auto"/>
      </w:divBdr>
    </w:div>
    <w:div w:id="984505235">
      <w:bodyDiv w:val="1"/>
      <w:marLeft w:val="0"/>
      <w:marRight w:val="0"/>
      <w:marTop w:val="0"/>
      <w:marBottom w:val="0"/>
      <w:divBdr>
        <w:top w:val="none" w:sz="0" w:space="0" w:color="auto"/>
        <w:left w:val="none" w:sz="0" w:space="0" w:color="auto"/>
        <w:bottom w:val="none" w:sz="0" w:space="0" w:color="auto"/>
        <w:right w:val="none" w:sz="0" w:space="0" w:color="auto"/>
      </w:divBdr>
    </w:div>
    <w:div w:id="1027605557">
      <w:bodyDiv w:val="1"/>
      <w:marLeft w:val="0"/>
      <w:marRight w:val="0"/>
      <w:marTop w:val="0"/>
      <w:marBottom w:val="0"/>
      <w:divBdr>
        <w:top w:val="none" w:sz="0" w:space="0" w:color="auto"/>
        <w:left w:val="none" w:sz="0" w:space="0" w:color="auto"/>
        <w:bottom w:val="none" w:sz="0" w:space="0" w:color="auto"/>
        <w:right w:val="none" w:sz="0" w:space="0" w:color="auto"/>
      </w:divBdr>
    </w:div>
    <w:div w:id="1069764592">
      <w:bodyDiv w:val="1"/>
      <w:marLeft w:val="0"/>
      <w:marRight w:val="0"/>
      <w:marTop w:val="0"/>
      <w:marBottom w:val="0"/>
      <w:divBdr>
        <w:top w:val="none" w:sz="0" w:space="0" w:color="auto"/>
        <w:left w:val="none" w:sz="0" w:space="0" w:color="auto"/>
        <w:bottom w:val="none" w:sz="0" w:space="0" w:color="auto"/>
        <w:right w:val="none" w:sz="0" w:space="0" w:color="auto"/>
      </w:divBdr>
    </w:div>
    <w:div w:id="1092238065">
      <w:bodyDiv w:val="1"/>
      <w:marLeft w:val="0"/>
      <w:marRight w:val="0"/>
      <w:marTop w:val="0"/>
      <w:marBottom w:val="0"/>
      <w:divBdr>
        <w:top w:val="none" w:sz="0" w:space="0" w:color="auto"/>
        <w:left w:val="none" w:sz="0" w:space="0" w:color="auto"/>
        <w:bottom w:val="none" w:sz="0" w:space="0" w:color="auto"/>
        <w:right w:val="none" w:sz="0" w:space="0" w:color="auto"/>
      </w:divBdr>
    </w:div>
    <w:div w:id="1105803345">
      <w:bodyDiv w:val="1"/>
      <w:marLeft w:val="0"/>
      <w:marRight w:val="0"/>
      <w:marTop w:val="0"/>
      <w:marBottom w:val="0"/>
      <w:divBdr>
        <w:top w:val="none" w:sz="0" w:space="0" w:color="auto"/>
        <w:left w:val="none" w:sz="0" w:space="0" w:color="auto"/>
        <w:bottom w:val="none" w:sz="0" w:space="0" w:color="auto"/>
        <w:right w:val="none" w:sz="0" w:space="0" w:color="auto"/>
      </w:divBdr>
    </w:div>
    <w:div w:id="1113134252">
      <w:bodyDiv w:val="1"/>
      <w:marLeft w:val="0"/>
      <w:marRight w:val="0"/>
      <w:marTop w:val="0"/>
      <w:marBottom w:val="0"/>
      <w:divBdr>
        <w:top w:val="none" w:sz="0" w:space="0" w:color="auto"/>
        <w:left w:val="none" w:sz="0" w:space="0" w:color="auto"/>
        <w:bottom w:val="none" w:sz="0" w:space="0" w:color="auto"/>
        <w:right w:val="none" w:sz="0" w:space="0" w:color="auto"/>
      </w:divBdr>
    </w:div>
    <w:div w:id="1192764610">
      <w:bodyDiv w:val="1"/>
      <w:marLeft w:val="0"/>
      <w:marRight w:val="0"/>
      <w:marTop w:val="0"/>
      <w:marBottom w:val="0"/>
      <w:divBdr>
        <w:top w:val="none" w:sz="0" w:space="0" w:color="auto"/>
        <w:left w:val="none" w:sz="0" w:space="0" w:color="auto"/>
        <w:bottom w:val="none" w:sz="0" w:space="0" w:color="auto"/>
        <w:right w:val="none" w:sz="0" w:space="0" w:color="auto"/>
      </w:divBdr>
    </w:div>
    <w:div w:id="1240559535">
      <w:bodyDiv w:val="1"/>
      <w:marLeft w:val="0"/>
      <w:marRight w:val="0"/>
      <w:marTop w:val="0"/>
      <w:marBottom w:val="0"/>
      <w:divBdr>
        <w:top w:val="none" w:sz="0" w:space="0" w:color="auto"/>
        <w:left w:val="none" w:sz="0" w:space="0" w:color="auto"/>
        <w:bottom w:val="none" w:sz="0" w:space="0" w:color="auto"/>
        <w:right w:val="none" w:sz="0" w:space="0" w:color="auto"/>
      </w:divBdr>
    </w:div>
    <w:div w:id="1247305667">
      <w:bodyDiv w:val="1"/>
      <w:marLeft w:val="0"/>
      <w:marRight w:val="0"/>
      <w:marTop w:val="0"/>
      <w:marBottom w:val="0"/>
      <w:divBdr>
        <w:top w:val="none" w:sz="0" w:space="0" w:color="auto"/>
        <w:left w:val="none" w:sz="0" w:space="0" w:color="auto"/>
        <w:bottom w:val="none" w:sz="0" w:space="0" w:color="auto"/>
        <w:right w:val="none" w:sz="0" w:space="0" w:color="auto"/>
      </w:divBdr>
    </w:div>
    <w:div w:id="1350836566">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450933870">
      <w:bodyDiv w:val="1"/>
      <w:marLeft w:val="0"/>
      <w:marRight w:val="0"/>
      <w:marTop w:val="0"/>
      <w:marBottom w:val="0"/>
      <w:divBdr>
        <w:top w:val="none" w:sz="0" w:space="0" w:color="auto"/>
        <w:left w:val="none" w:sz="0" w:space="0" w:color="auto"/>
        <w:bottom w:val="none" w:sz="0" w:space="0" w:color="auto"/>
        <w:right w:val="none" w:sz="0" w:space="0" w:color="auto"/>
      </w:divBdr>
    </w:div>
    <w:div w:id="1505779671">
      <w:bodyDiv w:val="1"/>
      <w:marLeft w:val="0"/>
      <w:marRight w:val="0"/>
      <w:marTop w:val="0"/>
      <w:marBottom w:val="0"/>
      <w:divBdr>
        <w:top w:val="none" w:sz="0" w:space="0" w:color="auto"/>
        <w:left w:val="none" w:sz="0" w:space="0" w:color="auto"/>
        <w:bottom w:val="none" w:sz="0" w:space="0" w:color="auto"/>
        <w:right w:val="none" w:sz="0" w:space="0" w:color="auto"/>
      </w:divBdr>
    </w:div>
    <w:div w:id="1556042265">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628122703">
      <w:bodyDiv w:val="1"/>
      <w:marLeft w:val="0"/>
      <w:marRight w:val="0"/>
      <w:marTop w:val="0"/>
      <w:marBottom w:val="0"/>
      <w:divBdr>
        <w:top w:val="none" w:sz="0" w:space="0" w:color="auto"/>
        <w:left w:val="none" w:sz="0" w:space="0" w:color="auto"/>
        <w:bottom w:val="none" w:sz="0" w:space="0" w:color="auto"/>
        <w:right w:val="none" w:sz="0" w:space="0" w:color="auto"/>
      </w:divBdr>
    </w:div>
    <w:div w:id="1648316302">
      <w:bodyDiv w:val="1"/>
      <w:marLeft w:val="0"/>
      <w:marRight w:val="0"/>
      <w:marTop w:val="0"/>
      <w:marBottom w:val="0"/>
      <w:divBdr>
        <w:top w:val="none" w:sz="0" w:space="0" w:color="auto"/>
        <w:left w:val="none" w:sz="0" w:space="0" w:color="auto"/>
        <w:bottom w:val="none" w:sz="0" w:space="0" w:color="auto"/>
        <w:right w:val="none" w:sz="0" w:space="0" w:color="auto"/>
      </w:divBdr>
    </w:div>
    <w:div w:id="166103775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1897430771">
      <w:bodyDiv w:val="1"/>
      <w:marLeft w:val="0"/>
      <w:marRight w:val="0"/>
      <w:marTop w:val="0"/>
      <w:marBottom w:val="0"/>
      <w:divBdr>
        <w:top w:val="none" w:sz="0" w:space="0" w:color="auto"/>
        <w:left w:val="none" w:sz="0" w:space="0" w:color="auto"/>
        <w:bottom w:val="none" w:sz="0" w:space="0" w:color="auto"/>
        <w:right w:val="none" w:sz="0" w:space="0" w:color="auto"/>
      </w:divBdr>
    </w:div>
    <w:div w:id="1971662380">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 w:id="208282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3F5B0-DDD4-411D-BB6B-D40D25FEA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70664</Words>
  <Characters>40280</Characters>
  <Application>Microsoft Office Word</Application>
  <DocSecurity>0</DocSecurity>
  <Lines>335</Lines>
  <Paragraphs>221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110723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user22</cp:lastModifiedBy>
  <cp:revision>6</cp:revision>
  <cp:lastPrinted>2025-12-25T06:34:00Z</cp:lastPrinted>
  <dcterms:created xsi:type="dcterms:W3CDTF">2025-12-23T08:06:00Z</dcterms:created>
  <dcterms:modified xsi:type="dcterms:W3CDTF">2025-12-25T06:35:00Z</dcterms:modified>
</cp:coreProperties>
</file>