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95D14F" w14:textId="77777777" w:rsidR="00134BAF" w:rsidRPr="00134BAF" w:rsidRDefault="00134BAF" w:rsidP="00134BAF">
      <w:pPr>
        <w:keepNext/>
        <w:suppressAutoHyphens/>
        <w:overflowPunct w:val="0"/>
        <w:autoSpaceDN w:val="0"/>
        <w:spacing w:after="0" w:line="240" w:lineRule="auto"/>
        <w:jc w:val="center"/>
        <w:outlineLvl w:val="0"/>
        <w:rPr>
          <w:rFonts w:ascii="Times New Roman" w:eastAsia="Times New Roman" w:hAnsi="Times New Roman" w:cs="Times New Roman"/>
          <w:b/>
          <w:bCs/>
          <w:color w:val="000000" w:themeColor="text1"/>
          <w:kern w:val="32"/>
          <w:sz w:val="32"/>
          <w:szCs w:val="32"/>
          <w:lang w:eastAsia="ru-RU"/>
        </w:rPr>
      </w:pPr>
      <w:r w:rsidRPr="00134BAF">
        <w:rPr>
          <w:rFonts w:ascii="Times New Roman" w:eastAsia="Times New Roman" w:hAnsi="Times New Roman" w:cs="Times New Roman"/>
          <w:b/>
          <w:noProof/>
          <w:color w:val="000000" w:themeColor="text1"/>
          <w:kern w:val="32"/>
          <w:sz w:val="32"/>
          <w:szCs w:val="32"/>
          <w:lang w:eastAsia="uk-UA"/>
        </w:rPr>
        <w:drawing>
          <wp:inline distT="0" distB="0" distL="0" distR="0" wp14:anchorId="29FFA571" wp14:editId="4F7AB28C">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028B7049" w14:textId="77777777" w:rsidR="00134BAF" w:rsidRPr="00134BAF" w:rsidRDefault="00134BAF" w:rsidP="00134BAF">
      <w:pPr>
        <w:overflowPunct w:val="0"/>
        <w:autoSpaceDN w:val="0"/>
        <w:spacing w:after="0" w:line="240" w:lineRule="auto"/>
        <w:jc w:val="center"/>
        <w:rPr>
          <w:rFonts w:ascii="Times New Roman" w:eastAsia="Times New Roman" w:hAnsi="Times New Roman" w:cs="Times New Roman"/>
          <w:b/>
          <w:color w:val="000000" w:themeColor="text1"/>
          <w:sz w:val="28"/>
          <w:szCs w:val="28"/>
          <w:lang w:val="hr-HR" w:eastAsia="ru-RU"/>
        </w:rPr>
      </w:pPr>
      <w:r w:rsidRPr="00134BAF">
        <w:rPr>
          <w:rFonts w:ascii="Times New Roman" w:eastAsia="Times New Roman" w:hAnsi="Times New Roman" w:cs="Times New Roman"/>
          <w:b/>
          <w:color w:val="000000" w:themeColor="text1"/>
          <w:sz w:val="32"/>
          <w:szCs w:val="32"/>
          <w:lang w:val="hr-HR" w:eastAsia="ru-RU"/>
        </w:rPr>
        <w:t xml:space="preserve">ОБУХІВСЬКА МІСЬКА РАДА </w:t>
      </w:r>
    </w:p>
    <w:p w14:paraId="3A5F56EB" w14:textId="77777777" w:rsidR="00134BAF" w:rsidRPr="00134BAF" w:rsidRDefault="00134BAF" w:rsidP="00134BAF">
      <w:pPr>
        <w:overflowPunct w:val="0"/>
        <w:autoSpaceDN w:val="0"/>
        <w:spacing w:after="0" w:line="240" w:lineRule="auto"/>
        <w:jc w:val="center"/>
        <w:rPr>
          <w:rFonts w:ascii="Times New Roman" w:eastAsia="Times New Roman" w:hAnsi="Times New Roman" w:cs="Times New Roman"/>
          <w:b/>
          <w:color w:val="000000" w:themeColor="text1"/>
          <w:sz w:val="32"/>
          <w:szCs w:val="32"/>
          <w:lang w:eastAsia="uk-UA" w:bidi="uk-UA"/>
        </w:rPr>
      </w:pPr>
      <w:r w:rsidRPr="00134BAF">
        <w:rPr>
          <w:rFonts w:ascii="Times New Roman" w:eastAsia="Times New Roman" w:hAnsi="Times New Roman" w:cs="Times New Roman"/>
          <w:b/>
          <w:color w:val="000000" w:themeColor="text1"/>
          <w:sz w:val="32"/>
          <w:szCs w:val="32"/>
          <w:lang w:eastAsia="uk-UA" w:bidi="uk-UA"/>
        </w:rPr>
        <w:t xml:space="preserve"> КИЇВСЬКОЇ ОБЛАСТІ</w:t>
      </w:r>
    </w:p>
    <w:p w14:paraId="76964A44" w14:textId="77777777" w:rsidR="00134BAF" w:rsidRPr="00134BAF" w:rsidRDefault="00134BAF" w:rsidP="00134BAF">
      <w:pPr>
        <w:keepNext/>
        <w:pBdr>
          <w:bottom w:val="single" w:sz="12" w:space="1" w:color="auto"/>
        </w:pBdr>
        <w:overflowPunct w:val="0"/>
        <w:autoSpaceDN w:val="0"/>
        <w:spacing w:after="0" w:line="240" w:lineRule="auto"/>
        <w:ind w:left="5812" w:hanging="5760"/>
        <w:jc w:val="center"/>
        <w:outlineLvl w:val="1"/>
        <w:rPr>
          <w:rFonts w:ascii="Times New Roman" w:eastAsia="Times New Roman" w:hAnsi="Times New Roman" w:cs="Times New Roman"/>
          <w:b/>
          <w:color w:val="000000" w:themeColor="text1"/>
          <w:sz w:val="4"/>
          <w:szCs w:val="28"/>
          <w:lang w:eastAsia="ru-RU"/>
        </w:rPr>
      </w:pPr>
    </w:p>
    <w:p w14:paraId="7EABFBD3" w14:textId="77777777" w:rsidR="00134BAF" w:rsidRPr="00134BAF" w:rsidRDefault="00134BAF" w:rsidP="00134BAF">
      <w:pPr>
        <w:overflowPunct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134BAF">
        <w:rPr>
          <w:rFonts w:ascii="Times New Roman" w:eastAsia="Times New Roman" w:hAnsi="Times New Roman" w:cs="Times New Roman"/>
          <w:b/>
          <w:bCs/>
          <w:color w:val="000000" w:themeColor="text1"/>
          <w:sz w:val="24"/>
          <w:szCs w:val="24"/>
          <w:lang w:eastAsia="ru-RU"/>
        </w:rPr>
        <w:t>ВІСІМДЕСЯТ ДЕВ’ЯТА СЕСІЯ ВОСЬ</w:t>
      </w:r>
      <w:r w:rsidRPr="00134BAF">
        <w:rPr>
          <w:rFonts w:ascii="Times New Roman" w:eastAsia="Times New Roman" w:hAnsi="Times New Roman" w:cs="Times New Roman"/>
          <w:b/>
          <w:color w:val="000000" w:themeColor="text1"/>
          <w:sz w:val="24"/>
          <w:szCs w:val="24"/>
          <w:lang w:eastAsia="ru-RU"/>
        </w:rPr>
        <w:t>МОГО СКЛИКАННЯ</w:t>
      </w:r>
    </w:p>
    <w:p w14:paraId="26E8C7DD" w14:textId="77777777" w:rsidR="00134BAF" w:rsidRPr="00134BAF" w:rsidRDefault="00134BAF" w:rsidP="00134BAF">
      <w:pPr>
        <w:keepNext/>
        <w:overflowPunct w:val="0"/>
        <w:autoSpaceDN w:val="0"/>
        <w:spacing w:before="240" w:after="60" w:line="240" w:lineRule="auto"/>
        <w:jc w:val="center"/>
        <w:outlineLvl w:val="0"/>
        <w:rPr>
          <w:rFonts w:ascii="Times New Roman" w:eastAsia="Times New Roman" w:hAnsi="Times New Roman" w:cs="Times New Roman"/>
          <w:b/>
          <w:bCs/>
          <w:color w:val="000000" w:themeColor="text1"/>
          <w:kern w:val="32"/>
          <w:sz w:val="32"/>
          <w:szCs w:val="32"/>
          <w:lang w:eastAsia="ru-RU"/>
        </w:rPr>
      </w:pPr>
      <w:r w:rsidRPr="00134BAF">
        <w:rPr>
          <w:rFonts w:ascii="Times New Roman" w:eastAsia="Times New Roman" w:hAnsi="Times New Roman" w:cs="Times New Roman"/>
          <w:b/>
          <w:bCs/>
          <w:color w:val="000000" w:themeColor="text1"/>
          <w:kern w:val="32"/>
          <w:sz w:val="32"/>
          <w:szCs w:val="32"/>
          <w:lang w:eastAsia="ru-RU"/>
        </w:rPr>
        <w:t>Р  І  Ш  Е  Н  Н  Я</w:t>
      </w:r>
    </w:p>
    <w:p w14:paraId="4B4826A7" w14:textId="1B6B8691" w:rsidR="00134BAF" w:rsidRPr="00134BAF" w:rsidRDefault="00134BAF" w:rsidP="00134BA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cs="Times New Roman"/>
          <w:b/>
          <w:bCs/>
          <w:color w:val="000000" w:themeColor="text1"/>
          <w:kern w:val="32"/>
          <w:sz w:val="28"/>
          <w:szCs w:val="24"/>
          <w:lang w:eastAsia="ru-RU"/>
        </w:rPr>
      </w:pPr>
      <w:r w:rsidRPr="00134BAF">
        <w:rPr>
          <w:rFonts w:ascii="Times New Roman" w:eastAsia="Times New Roman" w:hAnsi="Times New Roman" w:cs="Times New Roman"/>
          <w:b/>
          <w:bCs/>
          <w:color w:val="000000" w:themeColor="text1"/>
          <w:kern w:val="32"/>
          <w:sz w:val="28"/>
          <w:szCs w:val="24"/>
          <w:lang w:eastAsia="ru-RU"/>
        </w:rPr>
        <w:t xml:space="preserve">23 грудня  2025 року </w:t>
      </w:r>
      <w:r w:rsidRPr="00134BAF">
        <w:rPr>
          <w:rFonts w:ascii="Times New Roman" w:eastAsia="Times New Roman" w:hAnsi="Times New Roman" w:cs="Times New Roman"/>
          <w:b/>
          <w:bCs/>
          <w:color w:val="000000" w:themeColor="text1"/>
          <w:kern w:val="32"/>
          <w:sz w:val="28"/>
          <w:szCs w:val="24"/>
          <w:lang w:eastAsia="ru-RU"/>
        </w:rPr>
        <w:tab/>
      </w:r>
      <w:r w:rsidRPr="00134BAF">
        <w:rPr>
          <w:rFonts w:ascii="Times New Roman" w:eastAsia="Times New Roman" w:hAnsi="Times New Roman" w:cs="Times New Roman"/>
          <w:b/>
          <w:bCs/>
          <w:color w:val="000000" w:themeColor="text1"/>
          <w:kern w:val="32"/>
          <w:sz w:val="28"/>
          <w:szCs w:val="24"/>
          <w:lang w:eastAsia="ru-RU"/>
        </w:rPr>
        <w:tab/>
      </w:r>
      <w:r w:rsidRPr="00134BAF">
        <w:rPr>
          <w:rFonts w:ascii="Times New Roman" w:eastAsia="Times New Roman" w:hAnsi="Times New Roman" w:cs="Times New Roman"/>
          <w:b/>
          <w:bCs/>
          <w:color w:val="000000" w:themeColor="text1"/>
          <w:kern w:val="32"/>
          <w:sz w:val="28"/>
          <w:szCs w:val="24"/>
          <w:lang w:eastAsia="ru-RU"/>
        </w:rPr>
        <w:tab/>
      </w:r>
      <w:r w:rsidRPr="00134BAF">
        <w:rPr>
          <w:rFonts w:ascii="Times New Roman" w:eastAsia="Times New Roman" w:hAnsi="Times New Roman" w:cs="Times New Roman"/>
          <w:b/>
          <w:bCs/>
          <w:color w:val="000000" w:themeColor="text1"/>
          <w:kern w:val="32"/>
          <w:sz w:val="28"/>
          <w:szCs w:val="24"/>
          <w:lang w:eastAsia="ru-RU"/>
        </w:rPr>
        <w:tab/>
      </w:r>
      <w:r w:rsidRPr="00134BAF">
        <w:rPr>
          <w:rFonts w:ascii="Times New Roman" w:eastAsia="Times New Roman" w:hAnsi="Times New Roman" w:cs="Times New Roman"/>
          <w:b/>
          <w:bCs/>
          <w:color w:val="000000" w:themeColor="text1"/>
          <w:kern w:val="32"/>
          <w:sz w:val="28"/>
          <w:szCs w:val="24"/>
          <w:lang w:eastAsia="ru-RU"/>
        </w:rPr>
        <w:tab/>
      </w:r>
      <w:r w:rsidRPr="00134BAF">
        <w:rPr>
          <w:rFonts w:ascii="Times New Roman" w:eastAsia="Times New Roman" w:hAnsi="Times New Roman" w:cs="Times New Roman"/>
          <w:b/>
          <w:bCs/>
          <w:color w:val="000000" w:themeColor="text1"/>
          <w:kern w:val="32"/>
          <w:sz w:val="28"/>
          <w:szCs w:val="24"/>
          <w:lang w:eastAsia="ru-RU"/>
        </w:rPr>
        <w:tab/>
        <w:t xml:space="preserve">  </w:t>
      </w:r>
      <w:r w:rsidRPr="00134BAF">
        <w:rPr>
          <w:rFonts w:ascii="Times New Roman" w:eastAsia="Times New Roman" w:hAnsi="Times New Roman" w:cs="Times New Roman"/>
          <w:b/>
          <w:bCs/>
          <w:color w:val="000000" w:themeColor="text1"/>
          <w:kern w:val="32"/>
          <w:sz w:val="28"/>
          <w:szCs w:val="24"/>
          <w:lang w:val="ru-RU" w:eastAsia="ru-RU"/>
        </w:rPr>
        <w:t xml:space="preserve">           </w:t>
      </w:r>
      <w:r w:rsidRPr="00134BAF">
        <w:rPr>
          <w:rFonts w:ascii="Times New Roman" w:eastAsia="Times New Roman" w:hAnsi="Times New Roman" w:cs="Times New Roman"/>
          <w:b/>
          <w:bCs/>
          <w:color w:val="000000" w:themeColor="text1"/>
          <w:kern w:val="32"/>
          <w:sz w:val="28"/>
          <w:szCs w:val="24"/>
          <w:lang w:eastAsia="ru-RU"/>
        </w:rPr>
        <w:t xml:space="preserve">  № 19</w:t>
      </w:r>
      <w:r w:rsidRPr="00134BAF">
        <w:rPr>
          <w:rFonts w:ascii="Times New Roman" w:eastAsia="Times New Roman" w:hAnsi="Times New Roman" w:cs="Times New Roman"/>
          <w:b/>
          <w:bCs/>
          <w:color w:val="000000" w:themeColor="text1"/>
          <w:kern w:val="32"/>
          <w:sz w:val="28"/>
          <w:szCs w:val="24"/>
          <w:lang w:val="ru-RU" w:eastAsia="ru-RU"/>
        </w:rPr>
        <w:t>90</w:t>
      </w:r>
      <w:r w:rsidRPr="00134BAF">
        <w:rPr>
          <w:rFonts w:ascii="Times New Roman" w:eastAsia="Times New Roman" w:hAnsi="Times New Roman" w:cs="Times New Roman"/>
          <w:b/>
          <w:bCs/>
          <w:color w:val="000000" w:themeColor="text1"/>
          <w:kern w:val="32"/>
          <w:sz w:val="28"/>
          <w:szCs w:val="24"/>
          <w:lang w:eastAsia="ru-RU"/>
        </w:rPr>
        <w:t xml:space="preserve"> - 89– </w:t>
      </w:r>
      <w:r w:rsidRPr="00134BAF">
        <w:rPr>
          <w:rFonts w:ascii="Times New Roman" w:eastAsia="Times New Roman" w:hAnsi="Times New Roman" w:cs="Times New Roman"/>
          <w:b/>
          <w:bCs/>
          <w:color w:val="000000" w:themeColor="text1"/>
          <w:kern w:val="32"/>
          <w:sz w:val="28"/>
          <w:szCs w:val="24"/>
          <w:lang w:val="en-US" w:eastAsia="ru-RU"/>
        </w:rPr>
        <w:t>V</w:t>
      </w:r>
      <w:r w:rsidRPr="00134BAF">
        <w:rPr>
          <w:rFonts w:ascii="Times New Roman" w:eastAsia="Times New Roman" w:hAnsi="Times New Roman" w:cs="Times New Roman"/>
          <w:b/>
          <w:bCs/>
          <w:color w:val="000000" w:themeColor="text1"/>
          <w:kern w:val="32"/>
          <w:sz w:val="28"/>
          <w:szCs w:val="24"/>
          <w:lang w:eastAsia="ru-RU"/>
        </w:rPr>
        <w:t>ІІІ</w:t>
      </w:r>
    </w:p>
    <w:p w14:paraId="53E880AA" w14:textId="77777777" w:rsidR="00134BAF" w:rsidRPr="00134BAF" w:rsidRDefault="00134BAF" w:rsidP="00134BA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cs="Times New Roman"/>
          <w:b/>
          <w:bCs/>
          <w:color w:val="000000" w:themeColor="text1"/>
          <w:kern w:val="32"/>
          <w:sz w:val="28"/>
          <w:szCs w:val="24"/>
          <w:lang w:eastAsia="ru-RU"/>
        </w:rPr>
      </w:pPr>
    </w:p>
    <w:p w14:paraId="72084027" w14:textId="77777777" w:rsidR="00134BAF" w:rsidRPr="00134BAF" w:rsidRDefault="00134BAF" w:rsidP="00134BAF">
      <w:pPr>
        <w:spacing w:after="0" w:line="240" w:lineRule="auto"/>
        <w:jc w:val="both"/>
        <w:rPr>
          <w:rFonts w:ascii="Times New Roman" w:hAnsi="Times New Roman" w:cs="Times New Roman"/>
          <w:b/>
          <w:color w:val="000000" w:themeColor="text1"/>
          <w:sz w:val="28"/>
          <w:szCs w:val="28"/>
        </w:rPr>
      </w:pPr>
      <w:r w:rsidRPr="00134BAF">
        <w:rPr>
          <w:rFonts w:ascii="Times New Roman" w:hAnsi="Times New Roman" w:cs="Times New Roman"/>
          <w:b/>
          <w:color w:val="000000" w:themeColor="text1"/>
          <w:sz w:val="28"/>
          <w:szCs w:val="28"/>
        </w:rPr>
        <w:t xml:space="preserve">Про затвердження Комплексної Програми </w:t>
      </w:r>
    </w:p>
    <w:p w14:paraId="4192069D" w14:textId="77777777" w:rsidR="00134BAF" w:rsidRPr="00134BAF" w:rsidRDefault="00134BAF" w:rsidP="00134BAF">
      <w:pPr>
        <w:spacing w:after="0" w:line="240" w:lineRule="auto"/>
        <w:jc w:val="both"/>
        <w:rPr>
          <w:rFonts w:ascii="Times New Roman" w:hAnsi="Times New Roman" w:cs="Times New Roman"/>
          <w:b/>
          <w:color w:val="000000" w:themeColor="text1"/>
          <w:sz w:val="28"/>
          <w:szCs w:val="28"/>
        </w:rPr>
      </w:pPr>
      <w:r w:rsidRPr="00134BAF">
        <w:rPr>
          <w:rFonts w:ascii="Times New Roman" w:hAnsi="Times New Roman" w:cs="Times New Roman"/>
          <w:b/>
          <w:color w:val="000000" w:themeColor="text1"/>
          <w:sz w:val="28"/>
          <w:szCs w:val="28"/>
        </w:rPr>
        <w:t xml:space="preserve">інформатизації та цифровізації "Цифрова громада" </w:t>
      </w:r>
    </w:p>
    <w:p w14:paraId="1A1484FC" w14:textId="77777777" w:rsidR="00134BAF" w:rsidRPr="00134BAF" w:rsidRDefault="00134BAF" w:rsidP="00134BAF">
      <w:pPr>
        <w:spacing w:after="0" w:line="240" w:lineRule="auto"/>
        <w:jc w:val="both"/>
        <w:rPr>
          <w:rFonts w:ascii="Times New Roman" w:hAnsi="Times New Roman" w:cs="Times New Roman"/>
          <w:b/>
          <w:color w:val="000000" w:themeColor="text1"/>
          <w:sz w:val="28"/>
          <w:szCs w:val="28"/>
        </w:rPr>
      </w:pPr>
      <w:r w:rsidRPr="00134BAF">
        <w:rPr>
          <w:rFonts w:ascii="Times New Roman" w:hAnsi="Times New Roman" w:cs="Times New Roman"/>
          <w:b/>
          <w:color w:val="000000" w:themeColor="text1"/>
          <w:sz w:val="28"/>
          <w:szCs w:val="28"/>
        </w:rPr>
        <w:t xml:space="preserve">Обухівської міської територіальної громади </w:t>
      </w:r>
    </w:p>
    <w:p w14:paraId="203E8A1F" w14:textId="77777777" w:rsidR="00134BAF" w:rsidRPr="00134BAF" w:rsidRDefault="00134BAF" w:rsidP="00134BAF">
      <w:pPr>
        <w:spacing w:after="0" w:line="240" w:lineRule="auto"/>
        <w:jc w:val="both"/>
        <w:rPr>
          <w:rFonts w:ascii="Times New Roman" w:eastAsia="Calibri" w:hAnsi="Times New Roman" w:cs="Times New Roman"/>
          <w:b/>
          <w:bCs/>
          <w:color w:val="000000" w:themeColor="text1"/>
          <w:sz w:val="28"/>
          <w:szCs w:val="28"/>
          <w:lang w:eastAsia="ru-RU"/>
        </w:rPr>
      </w:pPr>
      <w:r w:rsidRPr="00134BAF">
        <w:rPr>
          <w:rFonts w:ascii="Times New Roman" w:hAnsi="Times New Roman" w:cs="Times New Roman"/>
          <w:b/>
          <w:color w:val="000000" w:themeColor="text1"/>
          <w:sz w:val="28"/>
          <w:szCs w:val="28"/>
        </w:rPr>
        <w:t>на 2026-2028</w:t>
      </w:r>
      <w:r w:rsidRPr="00134BAF">
        <w:rPr>
          <w:rFonts w:ascii="Times New Roman" w:eastAsia="Calibri" w:hAnsi="Times New Roman" w:cs="Times New Roman"/>
          <w:b/>
          <w:bCs/>
          <w:color w:val="000000" w:themeColor="text1"/>
          <w:sz w:val="28"/>
          <w:szCs w:val="28"/>
          <w:lang w:eastAsia="ru-RU"/>
        </w:rPr>
        <w:t xml:space="preserve"> роки.</w:t>
      </w:r>
    </w:p>
    <w:p w14:paraId="1A45812F" w14:textId="77777777" w:rsidR="00134BAF" w:rsidRPr="00134BAF" w:rsidRDefault="00134BAF" w:rsidP="00134BAF">
      <w:pPr>
        <w:spacing w:after="0" w:line="240" w:lineRule="auto"/>
        <w:jc w:val="both"/>
        <w:rPr>
          <w:rFonts w:ascii="Times New Roman" w:eastAsia="Calibri" w:hAnsi="Times New Roman" w:cs="Times New Roman"/>
          <w:b/>
          <w:bCs/>
          <w:color w:val="000000" w:themeColor="text1"/>
          <w:sz w:val="28"/>
          <w:szCs w:val="28"/>
          <w:lang w:eastAsia="ru-RU"/>
        </w:rPr>
      </w:pPr>
    </w:p>
    <w:p w14:paraId="7779AB35" w14:textId="071621B4" w:rsidR="00134BAF" w:rsidRPr="00134BAF" w:rsidRDefault="00134BAF" w:rsidP="00134BAF">
      <w:pPr>
        <w:spacing w:after="0" w:line="240" w:lineRule="auto"/>
        <w:ind w:firstLine="709"/>
        <w:jc w:val="both"/>
        <w:rPr>
          <w:rStyle w:val="af1"/>
          <w:rFonts w:ascii="Times New Roman" w:hAnsi="Times New Roman" w:cs="Times New Roman"/>
          <w:b w:val="0"/>
          <w:bCs w:val="0"/>
          <w:color w:val="000000" w:themeColor="text1"/>
          <w:sz w:val="28"/>
          <w:szCs w:val="28"/>
        </w:rPr>
      </w:pPr>
      <w:r w:rsidRPr="00134BAF">
        <w:rPr>
          <w:rFonts w:ascii="Times New Roman" w:hAnsi="Times New Roman" w:cs="Times New Roman"/>
          <w:color w:val="000000" w:themeColor="text1"/>
          <w:sz w:val="28"/>
          <w:szCs w:val="28"/>
        </w:rPr>
        <w:t>Відповідно до законів України «Про місцеве самоврядування в Україні»,</w:t>
      </w:r>
      <w:r w:rsidRPr="00134BAF">
        <w:rPr>
          <w:rFonts w:ascii="Times New Roman" w:hAnsi="Times New Roman" w:cs="Times New Roman"/>
          <w:b/>
          <w:color w:val="000000" w:themeColor="text1"/>
          <w:sz w:val="28"/>
          <w:szCs w:val="28"/>
        </w:rPr>
        <w:t xml:space="preserve">  </w:t>
      </w:r>
      <w:r w:rsidRPr="00134BAF">
        <w:rPr>
          <w:rFonts w:ascii="Times New Roman" w:hAnsi="Times New Roman" w:cs="Times New Roman"/>
          <w:color w:val="000000" w:themeColor="text1"/>
          <w:sz w:val="28"/>
          <w:szCs w:val="28"/>
        </w:rPr>
        <w:t>«Про Національну програму інформатизації</w:t>
      </w:r>
      <w:r w:rsidRPr="00134BAF">
        <w:rPr>
          <w:rFonts w:ascii="Times New Roman" w:hAnsi="Times New Roman" w:cs="Times New Roman"/>
          <w:color w:val="000000" w:themeColor="text1"/>
        </w:rPr>
        <w:t xml:space="preserve">», </w:t>
      </w:r>
      <w:r w:rsidRPr="00134BAF">
        <w:rPr>
          <w:rStyle w:val="af1"/>
          <w:rFonts w:ascii="Times New Roman" w:hAnsi="Times New Roman" w:cs="Times New Roman"/>
          <w:b w:val="0"/>
          <w:color w:val="000000" w:themeColor="text1"/>
          <w:sz w:val="28"/>
          <w:szCs w:val="28"/>
        </w:rPr>
        <w:t xml:space="preserve">подання начальника відділу інформаційних технологій та електронного урядування виконавчого комітету Обухівської міської ради про </w:t>
      </w:r>
      <w:r w:rsidRPr="00134BAF">
        <w:rPr>
          <w:rFonts w:ascii="Times New Roman" w:hAnsi="Times New Roman" w:cs="Times New Roman"/>
          <w:color w:val="000000" w:themeColor="text1"/>
          <w:sz w:val="28"/>
          <w:szCs w:val="28"/>
        </w:rPr>
        <w:t>затвердження Комплексної Програми інформатизації та цифровізації "Цифрова громада" Обухівської міської територіальної громади на 2026-2028</w:t>
      </w:r>
      <w:r w:rsidRPr="00134BAF">
        <w:rPr>
          <w:rFonts w:ascii="Times New Roman" w:eastAsia="Calibri" w:hAnsi="Times New Roman" w:cs="Times New Roman"/>
          <w:bCs/>
          <w:color w:val="000000" w:themeColor="text1"/>
          <w:sz w:val="28"/>
          <w:szCs w:val="28"/>
          <w:lang w:eastAsia="ru-RU"/>
        </w:rPr>
        <w:t xml:space="preserve"> роки</w:t>
      </w:r>
      <w:r w:rsidRPr="00134BAF">
        <w:rPr>
          <w:rStyle w:val="af1"/>
          <w:rFonts w:ascii="Times New Roman" w:hAnsi="Times New Roman" w:cs="Times New Roman"/>
          <w:b w:val="0"/>
          <w:color w:val="000000" w:themeColor="text1"/>
          <w:sz w:val="28"/>
          <w:szCs w:val="28"/>
        </w:rPr>
        <w:t xml:space="preserve">, керуючись підпунктом 22 частини першої статті 26 Закону України «Про місцеве самоврядування в Україні», враховуючи рекомендації постійних комісій з питань: </w:t>
      </w:r>
      <w:r w:rsidRPr="00134BAF">
        <w:rPr>
          <w:rFonts w:ascii="Times New Roman" w:hAnsi="Times New Roman" w:cs="Times New Roman"/>
          <w:bCs/>
          <w:color w:val="000000" w:themeColor="text1"/>
          <w:sz w:val="28"/>
          <w:szCs w:val="28"/>
        </w:rPr>
        <w:t xml:space="preserve">комунальної власності, житлово – комунального господарства, енергозбереження, транспорту, благоустрою, будівництва та архітектури; </w:t>
      </w:r>
      <w:r w:rsidRPr="00134BAF">
        <w:rPr>
          <w:rStyle w:val="af1"/>
          <w:rFonts w:ascii="Times New Roman" w:hAnsi="Times New Roman" w:cs="Times New Roman"/>
          <w:b w:val="0"/>
          <w:color w:val="000000" w:themeColor="text1"/>
          <w:sz w:val="28"/>
          <w:szCs w:val="28"/>
        </w:rPr>
        <w:t>фінансів, бюджету, планування, соціально–економічного розвитку, інвестицій та міжнародного співробітництва</w:t>
      </w:r>
    </w:p>
    <w:p w14:paraId="11AA06DE" w14:textId="77777777" w:rsidR="00134BAF" w:rsidRPr="00134BAF" w:rsidRDefault="00134BAF" w:rsidP="00134BAF">
      <w:pPr>
        <w:spacing w:after="0" w:line="240" w:lineRule="auto"/>
        <w:ind w:firstLine="709"/>
        <w:jc w:val="both"/>
        <w:rPr>
          <w:rFonts w:ascii="Times New Roman" w:eastAsia="Times New Roman" w:hAnsi="Times New Roman" w:cs="Times New Roman"/>
          <w:bCs/>
          <w:color w:val="000000" w:themeColor="text1"/>
          <w:sz w:val="28"/>
          <w:szCs w:val="28"/>
          <w:lang w:eastAsia="ru-RU"/>
        </w:rPr>
      </w:pPr>
    </w:p>
    <w:p w14:paraId="42D63ACE" w14:textId="77777777" w:rsidR="00134BAF" w:rsidRPr="00134BAF" w:rsidRDefault="00134BAF" w:rsidP="00134BAF">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134BAF">
        <w:rPr>
          <w:rFonts w:ascii="Times New Roman" w:eastAsia="Times New Roman" w:hAnsi="Times New Roman" w:cs="Times New Roman"/>
          <w:b/>
          <w:color w:val="000000" w:themeColor="text1"/>
          <w:sz w:val="28"/>
          <w:szCs w:val="28"/>
          <w:lang w:eastAsia="ru-RU"/>
        </w:rPr>
        <w:t>ОБУХІВСЬКА МІСЬКА РАДА ВИРІШИЛА:</w:t>
      </w:r>
    </w:p>
    <w:p w14:paraId="2F9AC79B" w14:textId="77777777" w:rsidR="00134BAF" w:rsidRPr="00134BAF" w:rsidRDefault="00134BAF" w:rsidP="00134BAF">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5FE845D2" w14:textId="77777777" w:rsidR="00134BAF" w:rsidRPr="00134BAF" w:rsidRDefault="00134BAF" w:rsidP="00134BAF">
      <w:pPr>
        <w:spacing w:after="0" w:line="240" w:lineRule="auto"/>
        <w:ind w:firstLine="709"/>
        <w:jc w:val="both"/>
        <w:rPr>
          <w:rFonts w:ascii="Times New Roman" w:hAnsi="Times New Roman" w:cs="Times New Roman"/>
          <w:color w:val="000000" w:themeColor="text1"/>
          <w:sz w:val="28"/>
          <w:szCs w:val="28"/>
        </w:rPr>
      </w:pPr>
      <w:r w:rsidRPr="00134BAF">
        <w:rPr>
          <w:rStyle w:val="af1"/>
          <w:rFonts w:ascii="Times New Roman" w:hAnsi="Times New Roman" w:cs="Times New Roman"/>
          <w:b w:val="0"/>
          <w:color w:val="000000" w:themeColor="text1"/>
          <w:sz w:val="28"/>
          <w:szCs w:val="28"/>
        </w:rPr>
        <w:t>1.</w:t>
      </w:r>
      <w:r w:rsidRPr="00134BAF">
        <w:rPr>
          <w:rStyle w:val="af1"/>
          <w:rFonts w:ascii="Times New Roman" w:hAnsi="Times New Roman" w:cs="Times New Roman"/>
          <w:color w:val="000000" w:themeColor="text1"/>
          <w:sz w:val="28"/>
          <w:szCs w:val="28"/>
        </w:rPr>
        <w:t xml:space="preserve"> </w:t>
      </w:r>
      <w:r w:rsidRPr="00134BAF">
        <w:rPr>
          <w:rFonts w:ascii="Times New Roman" w:hAnsi="Times New Roman" w:cs="Times New Roman"/>
          <w:color w:val="000000" w:themeColor="text1"/>
          <w:spacing w:val="-12"/>
          <w:kern w:val="28"/>
          <w:sz w:val="28"/>
          <w:szCs w:val="28"/>
        </w:rPr>
        <w:t xml:space="preserve">Затвердити </w:t>
      </w:r>
      <w:r w:rsidRPr="00134BAF">
        <w:rPr>
          <w:rFonts w:ascii="Times New Roman" w:hAnsi="Times New Roman" w:cs="Times New Roman"/>
          <w:color w:val="000000" w:themeColor="text1"/>
          <w:sz w:val="28"/>
          <w:szCs w:val="28"/>
        </w:rPr>
        <w:t>Комплексну Програму інформатизації та цифровізації "Цифрова громада" Обухівської міської територіальної громади на 2026-2028</w:t>
      </w:r>
      <w:r w:rsidRPr="00134BAF">
        <w:rPr>
          <w:rFonts w:ascii="Times New Roman" w:eastAsia="Calibri" w:hAnsi="Times New Roman" w:cs="Times New Roman"/>
          <w:bCs/>
          <w:color w:val="000000" w:themeColor="text1"/>
          <w:sz w:val="28"/>
          <w:szCs w:val="28"/>
          <w:lang w:eastAsia="ru-RU"/>
        </w:rPr>
        <w:t xml:space="preserve"> роки</w:t>
      </w:r>
      <w:r w:rsidRPr="00134BAF">
        <w:rPr>
          <w:rFonts w:ascii="Times New Roman" w:hAnsi="Times New Roman" w:cs="Times New Roman"/>
          <w:color w:val="000000" w:themeColor="text1"/>
          <w:sz w:val="28"/>
          <w:szCs w:val="28"/>
        </w:rPr>
        <w:t>, що додається.</w:t>
      </w:r>
    </w:p>
    <w:p w14:paraId="6CCB7230" w14:textId="77777777" w:rsidR="00134BAF" w:rsidRPr="00134BAF" w:rsidRDefault="00134BAF" w:rsidP="00134BAF">
      <w:pPr>
        <w:spacing w:after="0" w:line="240" w:lineRule="auto"/>
        <w:ind w:firstLine="709"/>
        <w:jc w:val="both"/>
        <w:rPr>
          <w:rFonts w:ascii="Times New Roman" w:hAnsi="Times New Roman" w:cs="Times New Roman"/>
          <w:b/>
          <w:color w:val="000000" w:themeColor="text1"/>
          <w:sz w:val="28"/>
          <w:szCs w:val="28"/>
        </w:rPr>
      </w:pPr>
      <w:r w:rsidRPr="00134BAF">
        <w:rPr>
          <w:rFonts w:ascii="Times New Roman" w:hAnsi="Times New Roman" w:cs="Times New Roman"/>
          <w:color w:val="000000" w:themeColor="text1"/>
          <w:sz w:val="28"/>
          <w:szCs w:val="28"/>
        </w:rPr>
        <w:t xml:space="preserve">2. Контроль за виконанням цього рішення покладається на постійну комісію </w:t>
      </w:r>
      <w:r w:rsidRPr="00134BAF">
        <w:rPr>
          <w:rFonts w:ascii="Times New Roman" w:hAnsi="Times New Roman" w:cs="Times New Roman"/>
          <w:bCs/>
          <w:color w:val="000000" w:themeColor="text1"/>
          <w:sz w:val="28"/>
          <w:szCs w:val="28"/>
          <w:lang w:eastAsia="ar-SA"/>
        </w:rPr>
        <w:t>Обухівської міської ради</w:t>
      </w:r>
      <w:r w:rsidRPr="00134BAF">
        <w:rPr>
          <w:rFonts w:ascii="Times New Roman" w:hAnsi="Times New Roman" w:cs="Times New Roman"/>
          <w:color w:val="000000" w:themeColor="text1"/>
          <w:sz w:val="28"/>
          <w:szCs w:val="28"/>
        </w:rPr>
        <w:t xml:space="preserve"> з питань  </w:t>
      </w:r>
      <w:r w:rsidRPr="00134BAF">
        <w:rPr>
          <w:rStyle w:val="af1"/>
          <w:rFonts w:ascii="Times New Roman" w:hAnsi="Times New Roman" w:cs="Times New Roman"/>
          <w:b w:val="0"/>
          <w:color w:val="000000" w:themeColor="text1"/>
          <w:sz w:val="28"/>
          <w:szCs w:val="28"/>
        </w:rPr>
        <w:t>фінансів, бюджету, планування, соціально–економічного розвитку, інвестицій та міжнародного співробітництва</w:t>
      </w:r>
      <w:r w:rsidRPr="00134BAF">
        <w:rPr>
          <w:rFonts w:ascii="Times New Roman" w:hAnsi="Times New Roman" w:cs="Times New Roman"/>
          <w:b/>
          <w:bCs/>
          <w:color w:val="000000" w:themeColor="text1"/>
          <w:sz w:val="28"/>
          <w:szCs w:val="28"/>
        </w:rPr>
        <w:t>.</w:t>
      </w:r>
    </w:p>
    <w:p w14:paraId="61256107" w14:textId="77777777" w:rsidR="00134BAF" w:rsidRPr="00134BAF" w:rsidRDefault="00134BAF" w:rsidP="00134BA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ind w:firstLine="709"/>
        <w:outlineLvl w:val="0"/>
        <w:rPr>
          <w:rFonts w:ascii="Times New Roman" w:eastAsia="Times New Roman" w:hAnsi="Times New Roman" w:cs="Times New Roman"/>
          <w:b/>
          <w:bCs/>
          <w:color w:val="000000" w:themeColor="text1"/>
          <w:kern w:val="32"/>
          <w:sz w:val="28"/>
          <w:szCs w:val="24"/>
          <w:lang w:eastAsia="ru-RU"/>
        </w:rPr>
      </w:pPr>
    </w:p>
    <w:p w14:paraId="70011A66" w14:textId="77777777" w:rsidR="00134BAF" w:rsidRPr="00134BAF" w:rsidRDefault="00134BAF" w:rsidP="00134BAF">
      <w:pPr>
        <w:spacing w:after="0" w:line="240" w:lineRule="auto"/>
        <w:rPr>
          <w:rFonts w:ascii="Times New Roman" w:hAnsi="Times New Roman" w:cs="Times New Roman"/>
          <w:color w:val="000000" w:themeColor="text1"/>
          <w:sz w:val="28"/>
          <w:szCs w:val="28"/>
        </w:rPr>
      </w:pPr>
    </w:p>
    <w:p w14:paraId="718A6387" w14:textId="15B813B6" w:rsidR="00502F7F" w:rsidRPr="00134BAF" w:rsidRDefault="00502F7F" w:rsidP="00134BAF">
      <w:pPr>
        <w:spacing w:after="0" w:line="240" w:lineRule="auto"/>
        <w:rPr>
          <w:rFonts w:ascii="Times New Roman" w:hAnsi="Times New Roman" w:cs="Times New Roman"/>
          <w:b/>
          <w:color w:val="000000" w:themeColor="text1"/>
          <w:sz w:val="28"/>
          <w:szCs w:val="28"/>
        </w:rPr>
      </w:pPr>
      <w:r w:rsidRPr="00134BAF">
        <w:rPr>
          <w:rFonts w:ascii="Times New Roman" w:hAnsi="Times New Roman" w:cs="Times New Roman"/>
          <w:b/>
          <w:color w:val="000000" w:themeColor="text1"/>
          <w:sz w:val="28"/>
          <w:szCs w:val="28"/>
        </w:rPr>
        <w:t>Секретар Обухівсько</w:t>
      </w:r>
      <w:r w:rsidR="00134BAF" w:rsidRPr="00134BAF">
        <w:rPr>
          <w:rFonts w:ascii="Times New Roman" w:hAnsi="Times New Roman" w:cs="Times New Roman"/>
          <w:b/>
          <w:color w:val="000000" w:themeColor="text1"/>
          <w:sz w:val="28"/>
          <w:szCs w:val="28"/>
        </w:rPr>
        <w:t>ї міської ради</w:t>
      </w:r>
      <w:r w:rsidR="00134BAF" w:rsidRPr="00134BAF">
        <w:rPr>
          <w:rFonts w:ascii="Times New Roman" w:hAnsi="Times New Roman" w:cs="Times New Roman"/>
          <w:b/>
          <w:color w:val="000000" w:themeColor="text1"/>
          <w:sz w:val="28"/>
          <w:szCs w:val="28"/>
        </w:rPr>
        <w:tab/>
      </w:r>
      <w:r w:rsidR="00134BAF" w:rsidRPr="00134BAF">
        <w:rPr>
          <w:rFonts w:ascii="Times New Roman" w:hAnsi="Times New Roman" w:cs="Times New Roman"/>
          <w:b/>
          <w:color w:val="000000" w:themeColor="text1"/>
          <w:sz w:val="28"/>
          <w:szCs w:val="28"/>
        </w:rPr>
        <w:tab/>
        <w:t xml:space="preserve">   </w:t>
      </w:r>
      <w:r w:rsidRPr="00134BAF">
        <w:rPr>
          <w:rFonts w:ascii="Times New Roman" w:hAnsi="Times New Roman" w:cs="Times New Roman"/>
          <w:b/>
          <w:color w:val="000000" w:themeColor="text1"/>
          <w:sz w:val="28"/>
          <w:szCs w:val="28"/>
        </w:rPr>
        <w:t xml:space="preserve">    </w:t>
      </w:r>
      <w:r w:rsidR="00134BAF" w:rsidRPr="00134BAF">
        <w:rPr>
          <w:rFonts w:ascii="Times New Roman" w:hAnsi="Times New Roman" w:cs="Times New Roman"/>
          <w:b/>
          <w:color w:val="000000" w:themeColor="text1"/>
          <w:sz w:val="28"/>
          <w:szCs w:val="28"/>
        </w:rPr>
        <w:t xml:space="preserve">                </w:t>
      </w:r>
      <w:r w:rsidR="00F23598" w:rsidRPr="00134BAF">
        <w:rPr>
          <w:rFonts w:ascii="Times New Roman" w:hAnsi="Times New Roman" w:cs="Times New Roman"/>
          <w:b/>
          <w:color w:val="000000" w:themeColor="text1"/>
          <w:sz w:val="28"/>
          <w:szCs w:val="28"/>
        </w:rPr>
        <w:t>Лариса ІЛЬЄНКО</w:t>
      </w:r>
    </w:p>
    <w:p w14:paraId="078F379E" w14:textId="77777777" w:rsidR="003D1E36" w:rsidRPr="00134BAF" w:rsidRDefault="003D1E36" w:rsidP="00134BAF">
      <w:pPr>
        <w:spacing w:after="0" w:line="240" w:lineRule="auto"/>
        <w:ind w:firstLine="709"/>
        <w:rPr>
          <w:rFonts w:ascii="Times New Roman" w:hAnsi="Times New Roman" w:cs="Times New Roman"/>
          <w:bCs/>
          <w:color w:val="000000" w:themeColor="text1"/>
          <w:sz w:val="20"/>
          <w:szCs w:val="20"/>
        </w:rPr>
      </w:pPr>
    </w:p>
    <w:p w14:paraId="106C6978" w14:textId="77777777" w:rsidR="00F23598" w:rsidRPr="00134BAF" w:rsidRDefault="00F23598" w:rsidP="00134BAF">
      <w:pPr>
        <w:spacing w:after="0" w:line="240" w:lineRule="auto"/>
        <w:ind w:firstLine="709"/>
        <w:rPr>
          <w:rFonts w:ascii="Times New Roman" w:hAnsi="Times New Roman" w:cs="Times New Roman"/>
          <w:bCs/>
          <w:color w:val="000000" w:themeColor="text1"/>
          <w:sz w:val="20"/>
          <w:szCs w:val="20"/>
        </w:rPr>
      </w:pPr>
    </w:p>
    <w:p w14:paraId="36009429" w14:textId="77777777" w:rsidR="00134BAF" w:rsidRPr="00134BAF" w:rsidRDefault="00134BAF" w:rsidP="00134BAF">
      <w:pPr>
        <w:spacing w:after="0" w:line="240" w:lineRule="auto"/>
        <w:rPr>
          <w:rFonts w:ascii="Times New Roman" w:hAnsi="Times New Roman" w:cs="Times New Roman"/>
          <w:bCs/>
          <w:color w:val="000000" w:themeColor="text1"/>
          <w:sz w:val="24"/>
          <w:szCs w:val="24"/>
        </w:rPr>
      </w:pPr>
    </w:p>
    <w:p w14:paraId="4F40C176" w14:textId="77777777" w:rsidR="00134BAF" w:rsidRPr="00134BAF" w:rsidRDefault="00134BAF" w:rsidP="00134BAF">
      <w:pPr>
        <w:spacing w:after="0" w:line="240" w:lineRule="auto"/>
        <w:rPr>
          <w:rFonts w:ascii="Times New Roman" w:hAnsi="Times New Roman" w:cs="Times New Roman"/>
          <w:bCs/>
          <w:color w:val="000000" w:themeColor="text1"/>
          <w:sz w:val="24"/>
          <w:szCs w:val="24"/>
        </w:rPr>
      </w:pPr>
    </w:p>
    <w:p w14:paraId="024A9A2C" w14:textId="77777777" w:rsidR="00134BAF" w:rsidRPr="00134BAF" w:rsidRDefault="00134BAF" w:rsidP="00134BAF">
      <w:pPr>
        <w:spacing w:after="0" w:line="240" w:lineRule="auto"/>
        <w:rPr>
          <w:rFonts w:ascii="Times New Roman" w:hAnsi="Times New Roman" w:cs="Times New Roman"/>
          <w:bCs/>
          <w:color w:val="000000" w:themeColor="text1"/>
          <w:sz w:val="24"/>
          <w:szCs w:val="24"/>
        </w:rPr>
      </w:pPr>
    </w:p>
    <w:p w14:paraId="03093659" w14:textId="77777777" w:rsidR="00134BAF" w:rsidRPr="00134BAF" w:rsidRDefault="00134BAF" w:rsidP="00134BAF">
      <w:pPr>
        <w:spacing w:after="0" w:line="240" w:lineRule="auto"/>
        <w:rPr>
          <w:rFonts w:ascii="Times New Roman" w:hAnsi="Times New Roman" w:cs="Times New Roman"/>
          <w:bCs/>
          <w:color w:val="000000" w:themeColor="text1"/>
          <w:sz w:val="24"/>
          <w:szCs w:val="24"/>
        </w:rPr>
      </w:pPr>
    </w:p>
    <w:p w14:paraId="137695D5" w14:textId="77777777" w:rsidR="00134BAF" w:rsidRPr="00134BAF" w:rsidRDefault="00134BAF" w:rsidP="00134BAF">
      <w:pPr>
        <w:spacing w:after="0" w:line="240" w:lineRule="auto"/>
        <w:rPr>
          <w:rFonts w:ascii="Times New Roman" w:hAnsi="Times New Roman" w:cs="Times New Roman"/>
          <w:bCs/>
          <w:color w:val="000000" w:themeColor="text1"/>
          <w:sz w:val="24"/>
          <w:szCs w:val="24"/>
        </w:rPr>
      </w:pPr>
    </w:p>
    <w:p w14:paraId="475EB7E8" w14:textId="77777777" w:rsidR="00134BAF" w:rsidRPr="00134BAF" w:rsidRDefault="00134BAF" w:rsidP="00134BAF">
      <w:pPr>
        <w:spacing w:after="0" w:line="240" w:lineRule="auto"/>
        <w:rPr>
          <w:rFonts w:ascii="Times New Roman" w:hAnsi="Times New Roman" w:cs="Times New Roman"/>
          <w:bCs/>
          <w:color w:val="000000" w:themeColor="text1"/>
          <w:sz w:val="24"/>
          <w:szCs w:val="24"/>
        </w:rPr>
      </w:pPr>
    </w:p>
    <w:p w14:paraId="3A8BBFE1" w14:textId="1F2BC7E9" w:rsidR="00F23598" w:rsidRPr="00134BAF" w:rsidRDefault="003D1E36" w:rsidP="00134BAF">
      <w:pPr>
        <w:spacing w:after="0" w:line="240" w:lineRule="auto"/>
        <w:rPr>
          <w:rFonts w:ascii="Times New Roman" w:hAnsi="Times New Roman" w:cs="Times New Roman"/>
          <w:bCs/>
          <w:color w:val="000000" w:themeColor="text1"/>
          <w:sz w:val="24"/>
          <w:szCs w:val="24"/>
        </w:rPr>
      </w:pPr>
      <w:r w:rsidRPr="00134BAF">
        <w:rPr>
          <w:rFonts w:ascii="Times New Roman" w:hAnsi="Times New Roman" w:cs="Times New Roman"/>
          <w:bCs/>
          <w:color w:val="000000" w:themeColor="text1"/>
          <w:sz w:val="24"/>
          <w:szCs w:val="24"/>
        </w:rPr>
        <w:t>Олександр УСТИМ</w:t>
      </w:r>
      <w:r w:rsidR="00502F7F" w:rsidRPr="00134BAF">
        <w:rPr>
          <w:rFonts w:ascii="Times New Roman" w:hAnsi="Times New Roman" w:cs="Times New Roman"/>
          <w:bCs/>
          <w:color w:val="000000" w:themeColor="text1"/>
          <w:sz w:val="24"/>
          <w:szCs w:val="24"/>
        </w:rPr>
        <w:t>ЕНКО</w:t>
      </w:r>
    </w:p>
    <w:p w14:paraId="6CDFC68E" w14:textId="77777777" w:rsidR="00D872FA" w:rsidRPr="00134BAF" w:rsidRDefault="00D872FA" w:rsidP="00134BAF">
      <w:pPr>
        <w:pStyle w:val="aff1"/>
        <w:spacing w:after="0"/>
        <w:ind w:firstLine="5529"/>
        <w:rPr>
          <w:b/>
          <w:color w:val="000000" w:themeColor="text1"/>
        </w:rPr>
      </w:pPr>
      <w:r w:rsidRPr="00134BAF">
        <w:rPr>
          <w:b/>
          <w:color w:val="000000" w:themeColor="text1"/>
        </w:rPr>
        <w:lastRenderedPageBreak/>
        <w:t xml:space="preserve">ЗАТВЕРДЖЕНО </w:t>
      </w:r>
    </w:p>
    <w:p w14:paraId="3C386120" w14:textId="571D8112" w:rsidR="00646394" w:rsidRPr="00134BAF" w:rsidRDefault="00646394" w:rsidP="00134BAF">
      <w:pPr>
        <w:pStyle w:val="aff1"/>
        <w:tabs>
          <w:tab w:val="left" w:pos="7628"/>
        </w:tabs>
        <w:spacing w:after="0"/>
        <w:ind w:firstLine="5529"/>
        <w:rPr>
          <w:color w:val="000000" w:themeColor="text1"/>
        </w:rPr>
      </w:pPr>
      <w:r w:rsidRPr="00134BAF">
        <w:rPr>
          <w:color w:val="000000" w:themeColor="text1"/>
        </w:rPr>
        <w:t xml:space="preserve">рішення </w:t>
      </w:r>
    </w:p>
    <w:p w14:paraId="59F2E96E" w14:textId="33B45E80" w:rsidR="00646394" w:rsidRPr="00134BAF" w:rsidRDefault="00134BAF" w:rsidP="00134BAF">
      <w:pPr>
        <w:pStyle w:val="aff1"/>
        <w:tabs>
          <w:tab w:val="left" w:pos="7628"/>
        </w:tabs>
        <w:spacing w:after="0"/>
        <w:ind w:firstLine="5529"/>
        <w:rPr>
          <w:color w:val="000000" w:themeColor="text1"/>
        </w:rPr>
      </w:pPr>
      <w:r w:rsidRPr="00134BAF">
        <w:rPr>
          <w:color w:val="000000" w:themeColor="text1"/>
        </w:rPr>
        <w:t xml:space="preserve">Обухівської </w:t>
      </w:r>
      <w:r w:rsidR="00646394" w:rsidRPr="00134BAF">
        <w:rPr>
          <w:color w:val="000000" w:themeColor="text1"/>
        </w:rPr>
        <w:t>міської ради</w:t>
      </w:r>
    </w:p>
    <w:p w14:paraId="56F214E0" w14:textId="00A73713" w:rsidR="00646394" w:rsidRPr="00134BAF" w:rsidRDefault="00646394" w:rsidP="00134BAF">
      <w:pPr>
        <w:pStyle w:val="aff1"/>
        <w:tabs>
          <w:tab w:val="left" w:pos="7628"/>
        </w:tabs>
        <w:spacing w:after="0"/>
        <w:ind w:firstLine="5529"/>
        <w:rPr>
          <w:color w:val="000000" w:themeColor="text1"/>
          <w:lang w:val="en-US"/>
        </w:rPr>
      </w:pPr>
      <w:r w:rsidRPr="00134BAF">
        <w:rPr>
          <w:color w:val="000000" w:themeColor="text1"/>
          <w:spacing w:val="-3"/>
        </w:rPr>
        <w:t xml:space="preserve">від 23 грудня </w:t>
      </w:r>
      <w:r w:rsidRPr="00134BAF">
        <w:rPr>
          <w:color w:val="000000" w:themeColor="text1"/>
        </w:rPr>
        <w:t>2025 року</w:t>
      </w:r>
      <w:r w:rsidRPr="00134BAF">
        <w:rPr>
          <w:color w:val="000000" w:themeColor="text1"/>
          <w:spacing w:val="-3"/>
        </w:rPr>
        <w:t xml:space="preserve"> </w:t>
      </w:r>
      <w:r w:rsidRPr="00134BAF">
        <w:rPr>
          <w:color w:val="000000" w:themeColor="text1"/>
        </w:rPr>
        <w:t xml:space="preserve">№ </w:t>
      </w:r>
      <w:r w:rsidR="00134BAF" w:rsidRPr="00134BAF">
        <w:rPr>
          <w:color w:val="000000" w:themeColor="text1"/>
        </w:rPr>
        <w:t>1990-89-</w:t>
      </w:r>
      <w:r w:rsidR="00134BAF" w:rsidRPr="00134BAF">
        <w:rPr>
          <w:color w:val="000000" w:themeColor="text1"/>
          <w:lang w:val="en-US"/>
        </w:rPr>
        <w:t>VIII</w:t>
      </w:r>
    </w:p>
    <w:p w14:paraId="2017AF24" w14:textId="77777777" w:rsidR="00646394" w:rsidRPr="00134BAF" w:rsidRDefault="00646394" w:rsidP="00646394">
      <w:pPr>
        <w:pStyle w:val="aff1"/>
        <w:ind w:right="560"/>
        <w:rPr>
          <w:color w:val="000000" w:themeColor="text1"/>
          <w:sz w:val="30"/>
        </w:rPr>
      </w:pPr>
    </w:p>
    <w:p w14:paraId="47A6C2C8" w14:textId="77777777" w:rsidR="00646394" w:rsidRPr="00134BAF" w:rsidRDefault="00646394" w:rsidP="00FC14D3">
      <w:pPr>
        <w:pStyle w:val="aff1"/>
        <w:ind w:right="560"/>
        <w:jc w:val="center"/>
        <w:rPr>
          <w:color w:val="000000" w:themeColor="text1"/>
          <w:sz w:val="40"/>
        </w:rPr>
      </w:pPr>
    </w:p>
    <w:p w14:paraId="638B502A" w14:textId="77777777" w:rsidR="00646394" w:rsidRPr="00134BAF" w:rsidRDefault="00646394" w:rsidP="00FC14D3">
      <w:pPr>
        <w:tabs>
          <w:tab w:val="left" w:pos="4500"/>
          <w:tab w:val="left" w:pos="5103"/>
        </w:tabs>
        <w:ind w:right="560"/>
        <w:contextualSpacing/>
        <w:jc w:val="center"/>
        <w:rPr>
          <w:rFonts w:ascii="Times New Roman" w:hAnsi="Times New Roman" w:cs="Times New Roman"/>
          <w:b/>
          <w:color w:val="000000" w:themeColor="text1"/>
          <w:sz w:val="28"/>
          <w:szCs w:val="28"/>
        </w:rPr>
      </w:pPr>
      <w:r w:rsidRPr="00134BAF">
        <w:rPr>
          <w:rFonts w:ascii="Times New Roman" w:hAnsi="Times New Roman" w:cs="Times New Roman"/>
          <w:b/>
          <w:color w:val="000000" w:themeColor="text1"/>
          <w:sz w:val="28"/>
          <w:szCs w:val="28"/>
        </w:rPr>
        <w:t>Комплексна ПРОГРАМА</w:t>
      </w:r>
    </w:p>
    <w:p w14:paraId="026850B8" w14:textId="3F5FF56F" w:rsidR="00FC14D3" w:rsidRPr="00134BAF" w:rsidRDefault="00FC14D3" w:rsidP="00FC14D3">
      <w:pPr>
        <w:spacing w:before="225"/>
        <w:ind w:right="560"/>
        <w:jc w:val="center"/>
        <w:rPr>
          <w:rFonts w:ascii="Times New Roman" w:hAnsi="Times New Roman" w:cs="Times New Roman"/>
          <w:b/>
          <w:color w:val="000000" w:themeColor="text1"/>
          <w:sz w:val="28"/>
        </w:rPr>
      </w:pPr>
      <w:r w:rsidRPr="00134BAF">
        <w:rPr>
          <w:rFonts w:ascii="Times New Roman" w:hAnsi="Times New Roman" w:cs="Times New Roman"/>
          <w:b/>
          <w:color w:val="000000" w:themeColor="text1"/>
          <w:sz w:val="28"/>
        </w:rPr>
        <w:t>і</w:t>
      </w:r>
      <w:r w:rsidR="00646394" w:rsidRPr="00134BAF">
        <w:rPr>
          <w:rFonts w:ascii="Times New Roman" w:hAnsi="Times New Roman" w:cs="Times New Roman"/>
          <w:b/>
          <w:color w:val="000000" w:themeColor="text1"/>
          <w:sz w:val="28"/>
        </w:rPr>
        <w:t>нформатизації та цифровізації «Цифрова громада»</w:t>
      </w:r>
    </w:p>
    <w:p w14:paraId="728F4F78" w14:textId="76ED62E8" w:rsidR="00646394" w:rsidRPr="00134BAF" w:rsidRDefault="00646394" w:rsidP="00FC14D3">
      <w:pPr>
        <w:spacing w:before="225"/>
        <w:ind w:right="560"/>
        <w:jc w:val="center"/>
        <w:rPr>
          <w:rFonts w:ascii="Times New Roman" w:hAnsi="Times New Roman" w:cs="Times New Roman"/>
          <w:b/>
          <w:color w:val="000000" w:themeColor="text1"/>
          <w:sz w:val="28"/>
        </w:rPr>
      </w:pPr>
      <w:r w:rsidRPr="00134BAF">
        <w:rPr>
          <w:rFonts w:ascii="Times New Roman" w:hAnsi="Times New Roman" w:cs="Times New Roman"/>
          <w:b/>
          <w:color w:val="000000" w:themeColor="text1"/>
          <w:sz w:val="28"/>
        </w:rPr>
        <w:t>Обухівської міської територіальної громади</w:t>
      </w:r>
    </w:p>
    <w:p w14:paraId="7EE8A43A" w14:textId="77777777" w:rsidR="00646394" w:rsidRPr="00134BAF" w:rsidRDefault="00646394" w:rsidP="00FC14D3">
      <w:pPr>
        <w:spacing w:before="225"/>
        <w:ind w:right="560"/>
        <w:jc w:val="center"/>
        <w:rPr>
          <w:rFonts w:ascii="Times New Roman" w:hAnsi="Times New Roman" w:cs="Times New Roman"/>
          <w:b/>
          <w:color w:val="000000" w:themeColor="text1"/>
          <w:sz w:val="28"/>
        </w:rPr>
      </w:pPr>
      <w:r w:rsidRPr="00134BAF">
        <w:rPr>
          <w:rFonts w:ascii="Times New Roman" w:hAnsi="Times New Roman" w:cs="Times New Roman"/>
          <w:b/>
          <w:color w:val="000000" w:themeColor="text1"/>
          <w:sz w:val="28"/>
        </w:rPr>
        <w:t>на 2026-2028 роки</w:t>
      </w:r>
    </w:p>
    <w:p w14:paraId="6D03D447" w14:textId="77777777" w:rsidR="00646394" w:rsidRPr="00134BAF" w:rsidRDefault="00646394" w:rsidP="00646394">
      <w:pPr>
        <w:pStyle w:val="aff1"/>
        <w:ind w:right="560"/>
        <w:jc w:val="center"/>
        <w:rPr>
          <w:b/>
          <w:color w:val="000000" w:themeColor="text1"/>
          <w:sz w:val="30"/>
        </w:rPr>
      </w:pPr>
    </w:p>
    <w:p w14:paraId="46F38CA5" w14:textId="77777777" w:rsidR="00646394" w:rsidRPr="00134BAF" w:rsidRDefault="00646394" w:rsidP="00646394">
      <w:pPr>
        <w:pStyle w:val="aff1"/>
        <w:spacing w:before="3"/>
        <w:ind w:right="560"/>
        <w:rPr>
          <w:b/>
          <w:color w:val="000000" w:themeColor="text1"/>
          <w:sz w:val="39"/>
        </w:rPr>
      </w:pPr>
    </w:p>
    <w:p w14:paraId="086782AB" w14:textId="77777777" w:rsidR="00646394" w:rsidRPr="00134BAF" w:rsidRDefault="00646394" w:rsidP="00646394">
      <w:pPr>
        <w:pStyle w:val="aff1"/>
        <w:tabs>
          <w:tab w:val="left" w:pos="4651"/>
          <w:tab w:val="left" w:pos="8183"/>
          <w:tab w:val="left" w:pos="9501"/>
        </w:tabs>
        <w:spacing w:line="303" w:lineRule="exact"/>
        <w:ind w:left="2880" w:right="560" w:hanging="2880"/>
        <w:rPr>
          <w:color w:val="000000" w:themeColor="text1"/>
          <w:sz w:val="28"/>
          <w:szCs w:val="28"/>
        </w:rPr>
      </w:pPr>
      <w:r w:rsidRPr="00134BAF">
        <w:rPr>
          <w:noProof/>
          <w:color w:val="000000" w:themeColor="text1"/>
          <w:sz w:val="28"/>
          <w:szCs w:val="28"/>
          <w:lang w:eastAsia="uk-UA"/>
        </w:rPr>
        <mc:AlternateContent>
          <mc:Choice Requires="wps">
            <w:drawing>
              <wp:anchor distT="0" distB="0" distL="114300" distR="114300" simplePos="0" relativeHeight="251659264" behindDoc="1" locked="0" layoutInCell="1" allowOverlap="1" wp14:anchorId="54BDB9E5" wp14:editId="0D9170E5">
                <wp:simplePos x="0" y="0"/>
                <wp:positionH relativeFrom="page">
                  <wp:posOffset>899160</wp:posOffset>
                </wp:positionH>
                <wp:positionV relativeFrom="paragraph">
                  <wp:posOffset>178435</wp:posOffset>
                </wp:positionV>
                <wp:extent cx="5757545" cy="210185"/>
                <wp:effectExtent l="0" t="0" r="0" b="0"/>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7545"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097854" id="Rectangle 9" o:spid="_x0000_s1026" style="position:absolute;margin-left:70.8pt;margin-top:14.05pt;width:453.35pt;height:16.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" stroked="f">
                <w10:wrap anchorx="page"/>
              </v:rect>
            </w:pict>
          </mc:Fallback>
        </mc:AlternateContent>
      </w:r>
      <w:r w:rsidRPr="00134BAF">
        <w:rPr>
          <w:color w:val="000000" w:themeColor="text1"/>
          <w:sz w:val="28"/>
          <w:szCs w:val="28"/>
        </w:rPr>
        <w:t>Розробник</w:t>
      </w:r>
      <w:r w:rsidRPr="00134BAF">
        <w:rPr>
          <w:color w:val="000000" w:themeColor="text1"/>
          <w:spacing w:val="-4"/>
          <w:sz w:val="28"/>
          <w:szCs w:val="28"/>
        </w:rPr>
        <w:t xml:space="preserve"> </w:t>
      </w:r>
      <w:r w:rsidRPr="00134BAF">
        <w:rPr>
          <w:color w:val="000000" w:themeColor="text1"/>
          <w:sz w:val="28"/>
          <w:szCs w:val="28"/>
        </w:rPr>
        <w:t>програми:</w:t>
      </w:r>
      <w:r w:rsidRPr="00134BAF">
        <w:rPr>
          <w:color w:val="000000" w:themeColor="text1"/>
          <w:sz w:val="28"/>
          <w:szCs w:val="28"/>
        </w:rPr>
        <w:tab/>
        <w:t>Відділ інформаційних технологій та електронного урядування виконавчого комітету Обухівської міської ради</w:t>
      </w:r>
      <w:r w:rsidRPr="00134BAF">
        <w:rPr>
          <w:color w:val="000000" w:themeColor="text1"/>
          <w:sz w:val="28"/>
          <w:szCs w:val="28"/>
        </w:rPr>
        <w:tab/>
      </w:r>
    </w:p>
    <w:p w14:paraId="060C7CBE" w14:textId="77777777" w:rsidR="00646394" w:rsidRPr="00134BAF" w:rsidRDefault="00646394" w:rsidP="00646394">
      <w:pPr>
        <w:pStyle w:val="aff1"/>
        <w:tabs>
          <w:tab w:val="left" w:pos="4651"/>
          <w:tab w:val="left" w:pos="8183"/>
          <w:tab w:val="left" w:pos="9501"/>
        </w:tabs>
        <w:spacing w:line="303" w:lineRule="exact"/>
        <w:ind w:right="560"/>
        <w:rPr>
          <w:color w:val="000000" w:themeColor="text1"/>
          <w:sz w:val="28"/>
          <w:szCs w:val="28"/>
        </w:rPr>
      </w:pPr>
    </w:p>
    <w:p w14:paraId="281A355B" w14:textId="77777777" w:rsidR="00646394" w:rsidRPr="00134BAF" w:rsidRDefault="00646394" w:rsidP="00646394">
      <w:pPr>
        <w:pStyle w:val="aff1"/>
        <w:tabs>
          <w:tab w:val="left" w:pos="4651"/>
          <w:tab w:val="left" w:pos="8183"/>
          <w:tab w:val="left" w:pos="9501"/>
        </w:tabs>
        <w:spacing w:line="303" w:lineRule="exact"/>
        <w:ind w:right="560"/>
        <w:rPr>
          <w:color w:val="000000" w:themeColor="text1"/>
          <w:sz w:val="28"/>
          <w:szCs w:val="28"/>
        </w:rPr>
      </w:pPr>
    </w:p>
    <w:p w14:paraId="107D9D9B" w14:textId="77777777" w:rsidR="00646394" w:rsidRPr="00134BAF" w:rsidRDefault="00646394" w:rsidP="00646394">
      <w:pPr>
        <w:pStyle w:val="aff1"/>
        <w:ind w:right="560"/>
        <w:rPr>
          <w:b/>
          <w:color w:val="000000" w:themeColor="text1"/>
        </w:rPr>
      </w:pPr>
    </w:p>
    <w:p w14:paraId="3E1409F7" w14:textId="77777777" w:rsidR="00646394" w:rsidRPr="00134BAF" w:rsidRDefault="00646394" w:rsidP="00646394">
      <w:pPr>
        <w:pStyle w:val="aff1"/>
        <w:ind w:right="560"/>
        <w:rPr>
          <w:b/>
          <w:color w:val="000000" w:themeColor="text1"/>
        </w:rPr>
      </w:pPr>
    </w:p>
    <w:p w14:paraId="21CF2D96" w14:textId="77777777" w:rsidR="00646394" w:rsidRPr="00134BAF" w:rsidRDefault="00646394" w:rsidP="00646394">
      <w:pPr>
        <w:pStyle w:val="aff1"/>
        <w:ind w:right="560"/>
        <w:rPr>
          <w:b/>
          <w:color w:val="000000" w:themeColor="text1"/>
        </w:rPr>
      </w:pPr>
    </w:p>
    <w:p w14:paraId="241499B4" w14:textId="77777777" w:rsidR="00646394" w:rsidRPr="00134BAF" w:rsidRDefault="00646394" w:rsidP="00646394">
      <w:pPr>
        <w:pStyle w:val="aff1"/>
        <w:ind w:right="560"/>
        <w:rPr>
          <w:b/>
          <w:color w:val="000000" w:themeColor="text1"/>
        </w:rPr>
      </w:pPr>
    </w:p>
    <w:p w14:paraId="4559496F" w14:textId="77777777" w:rsidR="00646394" w:rsidRPr="00134BAF" w:rsidRDefault="00646394" w:rsidP="00646394">
      <w:pPr>
        <w:pStyle w:val="aff1"/>
        <w:ind w:right="560"/>
        <w:rPr>
          <w:b/>
          <w:color w:val="000000" w:themeColor="text1"/>
        </w:rPr>
      </w:pPr>
    </w:p>
    <w:p w14:paraId="0D630643" w14:textId="77777777" w:rsidR="00646394" w:rsidRPr="00134BAF" w:rsidRDefault="00646394" w:rsidP="00646394">
      <w:pPr>
        <w:pStyle w:val="aff1"/>
        <w:ind w:right="560"/>
        <w:rPr>
          <w:b/>
          <w:color w:val="000000" w:themeColor="text1"/>
        </w:rPr>
      </w:pPr>
    </w:p>
    <w:p w14:paraId="2AF3F123" w14:textId="77777777" w:rsidR="00646394" w:rsidRPr="00134BAF" w:rsidRDefault="00646394" w:rsidP="00646394">
      <w:pPr>
        <w:pStyle w:val="aff1"/>
        <w:ind w:right="560"/>
        <w:rPr>
          <w:b/>
          <w:color w:val="000000" w:themeColor="text1"/>
        </w:rPr>
      </w:pPr>
    </w:p>
    <w:p w14:paraId="6B76996A" w14:textId="77777777" w:rsidR="00646394" w:rsidRPr="00134BAF" w:rsidRDefault="00646394" w:rsidP="00646394">
      <w:pPr>
        <w:pStyle w:val="aff1"/>
        <w:ind w:right="560"/>
        <w:rPr>
          <w:b/>
          <w:color w:val="000000" w:themeColor="text1"/>
        </w:rPr>
      </w:pPr>
    </w:p>
    <w:p w14:paraId="3FE85F35" w14:textId="77777777" w:rsidR="00646394" w:rsidRPr="00134BAF" w:rsidRDefault="00646394" w:rsidP="00646394">
      <w:pPr>
        <w:pStyle w:val="aff1"/>
        <w:ind w:right="560"/>
        <w:rPr>
          <w:b/>
          <w:color w:val="000000" w:themeColor="text1"/>
        </w:rPr>
      </w:pPr>
    </w:p>
    <w:p w14:paraId="50995D14" w14:textId="77777777" w:rsidR="00646394" w:rsidRPr="00134BAF" w:rsidRDefault="00646394" w:rsidP="00646394">
      <w:pPr>
        <w:pStyle w:val="aff1"/>
        <w:ind w:right="560"/>
        <w:rPr>
          <w:b/>
          <w:color w:val="000000" w:themeColor="text1"/>
        </w:rPr>
      </w:pPr>
    </w:p>
    <w:p w14:paraId="2694A687" w14:textId="77777777" w:rsidR="00646394" w:rsidRPr="00134BAF" w:rsidRDefault="00646394" w:rsidP="00646394">
      <w:pPr>
        <w:pStyle w:val="aff1"/>
        <w:ind w:right="560"/>
        <w:rPr>
          <w:b/>
          <w:color w:val="000000" w:themeColor="text1"/>
        </w:rPr>
      </w:pPr>
    </w:p>
    <w:p w14:paraId="2FC54FDA" w14:textId="77777777" w:rsidR="00646394" w:rsidRPr="00134BAF" w:rsidRDefault="00646394" w:rsidP="00646394">
      <w:pPr>
        <w:pStyle w:val="aff1"/>
        <w:ind w:right="560"/>
        <w:rPr>
          <w:b/>
          <w:color w:val="000000" w:themeColor="text1"/>
        </w:rPr>
      </w:pPr>
    </w:p>
    <w:p w14:paraId="3F952A9F" w14:textId="77777777" w:rsidR="00646394" w:rsidRPr="00134BAF" w:rsidRDefault="00646394" w:rsidP="00646394">
      <w:pPr>
        <w:pStyle w:val="aff1"/>
        <w:ind w:right="560"/>
        <w:rPr>
          <w:b/>
          <w:color w:val="000000" w:themeColor="text1"/>
        </w:rPr>
      </w:pPr>
    </w:p>
    <w:p w14:paraId="5890FA17" w14:textId="77777777" w:rsidR="00646394" w:rsidRPr="00134BAF" w:rsidRDefault="00646394" w:rsidP="00646394">
      <w:pPr>
        <w:pStyle w:val="aff1"/>
        <w:ind w:right="560"/>
        <w:rPr>
          <w:b/>
          <w:color w:val="000000" w:themeColor="text1"/>
        </w:rPr>
      </w:pPr>
    </w:p>
    <w:p w14:paraId="4CD72683" w14:textId="77777777" w:rsidR="00646394" w:rsidRPr="00134BAF" w:rsidRDefault="00646394" w:rsidP="00646394">
      <w:pPr>
        <w:pStyle w:val="aff1"/>
        <w:ind w:right="560"/>
        <w:rPr>
          <w:b/>
          <w:color w:val="000000" w:themeColor="text1"/>
        </w:rPr>
      </w:pPr>
    </w:p>
    <w:p w14:paraId="74ED477A" w14:textId="77777777" w:rsidR="00646394" w:rsidRPr="00134BAF" w:rsidRDefault="00646394" w:rsidP="00646394">
      <w:pPr>
        <w:pStyle w:val="aff1"/>
        <w:ind w:right="560"/>
        <w:rPr>
          <w:b/>
          <w:color w:val="000000" w:themeColor="text1"/>
        </w:rPr>
      </w:pPr>
    </w:p>
    <w:p w14:paraId="4DDC15FF" w14:textId="77777777" w:rsidR="00646394" w:rsidRPr="00134BAF" w:rsidRDefault="00646394" w:rsidP="00646394">
      <w:pPr>
        <w:pStyle w:val="aff1"/>
        <w:ind w:right="560"/>
        <w:rPr>
          <w:b/>
          <w:color w:val="000000" w:themeColor="text1"/>
        </w:rPr>
      </w:pPr>
    </w:p>
    <w:p w14:paraId="0F44A916" w14:textId="77777777" w:rsidR="00646394" w:rsidRPr="00134BAF" w:rsidRDefault="00646394" w:rsidP="00646394">
      <w:pPr>
        <w:pStyle w:val="aff1"/>
        <w:ind w:right="560"/>
        <w:rPr>
          <w:b/>
          <w:color w:val="000000" w:themeColor="text1"/>
        </w:rPr>
      </w:pPr>
    </w:p>
    <w:p w14:paraId="5817757A" w14:textId="77777777" w:rsidR="00646394" w:rsidRPr="00134BAF" w:rsidRDefault="00646394" w:rsidP="00646394">
      <w:pPr>
        <w:pStyle w:val="aff1"/>
        <w:ind w:right="560"/>
        <w:rPr>
          <w:b/>
          <w:color w:val="000000" w:themeColor="text1"/>
        </w:rPr>
      </w:pPr>
    </w:p>
    <w:p w14:paraId="63ECE1F7" w14:textId="77777777" w:rsidR="00646394" w:rsidRPr="00134BAF" w:rsidRDefault="00646394" w:rsidP="00646394">
      <w:pPr>
        <w:ind w:right="560"/>
        <w:jc w:val="center"/>
        <w:rPr>
          <w:rFonts w:ascii="Times New Roman" w:hAnsi="Times New Roman" w:cs="Times New Roman"/>
          <w:b/>
          <w:color w:val="000000" w:themeColor="text1"/>
          <w:spacing w:val="-2"/>
          <w:sz w:val="24"/>
        </w:rPr>
      </w:pPr>
    </w:p>
    <w:p w14:paraId="506A85A8" w14:textId="77777777" w:rsidR="00646394" w:rsidRPr="00134BAF" w:rsidRDefault="00646394" w:rsidP="00646394">
      <w:pPr>
        <w:ind w:right="560"/>
        <w:jc w:val="center"/>
        <w:rPr>
          <w:rFonts w:ascii="Times New Roman" w:hAnsi="Times New Roman" w:cs="Times New Roman"/>
          <w:b/>
          <w:color w:val="000000" w:themeColor="text1"/>
          <w:sz w:val="24"/>
        </w:rPr>
      </w:pPr>
      <w:r w:rsidRPr="00134BAF">
        <w:rPr>
          <w:rFonts w:ascii="Times New Roman" w:hAnsi="Times New Roman" w:cs="Times New Roman"/>
          <w:b/>
          <w:color w:val="000000" w:themeColor="text1"/>
          <w:spacing w:val="-2"/>
          <w:sz w:val="24"/>
        </w:rPr>
        <w:t>КОМПЛЕКСНА ПРОГРАМА</w:t>
      </w:r>
    </w:p>
    <w:p w14:paraId="21966D01" w14:textId="77777777" w:rsidR="00646394" w:rsidRPr="00134BAF" w:rsidRDefault="00646394" w:rsidP="00646394">
      <w:pPr>
        <w:ind w:left="318" w:right="560"/>
        <w:jc w:val="center"/>
        <w:rPr>
          <w:rFonts w:ascii="Times New Roman" w:hAnsi="Times New Roman" w:cs="Times New Roman"/>
          <w:b/>
          <w:color w:val="000000" w:themeColor="text1"/>
          <w:sz w:val="24"/>
        </w:rPr>
      </w:pPr>
      <w:r w:rsidRPr="00134BAF">
        <w:rPr>
          <w:rFonts w:ascii="Times New Roman" w:hAnsi="Times New Roman" w:cs="Times New Roman"/>
          <w:b/>
          <w:color w:val="000000" w:themeColor="text1"/>
          <w:sz w:val="24"/>
        </w:rPr>
        <w:t>ІНФОРМАТИЗАЦІЇ</w:t>
      </w:r>
      <w:r w:rsidRPr="00134BAF">
        <w:rPr>
          <w:rFonts w:ascii="Times New Roman" w:hAnsi="Times New Roman" w:cs="Times New Roman"/>
          <w:b/>
          <w:color w:val="000000" w:themeColor="text1"/>
          <w:spacing w:val="-9"/>
          <w:sz w:val="24"/>
        </w:rPr>
        <w:t xml:space="preserve"> ТА ЦИФРОВІЗАЦІЇ «ЦИФРОВА ГРОМАДА» ОБУХ</w:t>
      </w:r>
      <w:r w:rsidRPr="00134BAF">
        <w:rPr>
          <w:rFonts w:ascii="Times New Roman" w:hAnsi="Times New Roman" w:cs="Times New Roman"/>
          <w:b/>
          <w:color w:val="000000" w:themeColor="text1"/>
          <w:sz w:val="24"/>
        </w:rPr>
        <w:t>ІВСЬКОЇ</w:t>
      </w:r>
      <w:r w:rsidRPr="00134BAF">
        <w:rPr>
          <w:rFonts w:ascii="Times New Roman" w:hAnsi="Times New Roman" w:cs="Times New Roman"/>
          <w:b/>
          <w:color w:val="000000" w:themeColor="text1"/>
          <w:spacing w:val="-10"/>
          <w:sz w:val="24"/>
        </w:rPr>
        <w:t xml:space="preserve"> </w:t>
      </w:r>
      <w:r w:rsidRPr="00134BAF">
        <w:rPr>
          <w:rFonts w:ascii="Times New Roman" w:hAnsi="Times New Roman" w:cs="Times New Roman"/>
          <w:b/>
          <w:color w:val="000000" w:themeColor="text1"/>
          <w:sz w:val="24"/>
        </w:rPr>
        <w:t>МІСЬКОЇ</w:t>
      </w:r>
      <w:r w:rsidRPr="00134BAF">
        <w:rPr>
          <w:rFonts w:ascii="Times New Roman" w:hAnsi="Times New Roman" w:cs="Times New Roman"/>
          <w:b/>
          <w:color w:val="000000" w:themeColor="text1"/>
          <w:spacing w:val="-10"/>
          <w:sz w:val="24"/>
        </w:rPr>
        <w:t xml:space="preserve"> </w:t>
      </w:r>
      <w:r w:rsidRPr="00134BAF">
        <w:rPr>
          <w:rFonts w:ascii="Times New Roman" w:hAnsi="Times New Roman" w:cs="Times New Roman"/>
          <w:b/>
          <w:color w:val="000000" w:themeColor="text1"/>
          <w:sz w:val="24"/>
        </w:rPr>
        <w:t>ТЕРИТОРІАЛЬНОЇ</w:t>
      </w:r>
      <w:r w:rsidRPr="00134BAF">
        <w:rPr>
          <w:rFonts w:ascii="Times New Roman" w:hAnsi="Times New Roman" w:cs="Times New Roman"/>
          <w:b/>
          <w:color w:val="000000" w:themeColor="text1"/>
          <w:spacing w:val="-10"/>
          <w:sz w:val="24"/>
        </w:rPr>
        <w:t xml:space="preserve"> </w:t>
      </w:r>
      <w:r w:rsidRPr="00134BAF">
        <w:rPr>
          <w:rFonts w:ascii="Times New Roman" w:hAnsi="Times New Roman" w:cs="Times New Roman"/>
          <w:b/>
          <w:color w:val="000000" w:themeColor="text1"/>
          <w:sz w:val="24"/>
        </w:rPr>
        <w:t>ГРОМАДИ НА 2026-2028 РОКИ</w:t>
      </w:r>
    </w:p>
    <w:p w14:paraId="22E07337" w14:textId="77777777" w:rsidR="00646394" w:rsidRPr="00134BAF" w:rsidRDefault="00646394" w:rsidP="00646394">
      <w:pPr>
        <w:pStyle w:val="aff1"/>
        <w:ind w:right="560"/>
        <w:rPr>
          <w:b/>
          <w:color w:val="000000" w:themeColor="text1"/>
        </w:rPr>
      </w:pPr>
    </w:p>
    <w:p w14:paraId="17B0D322" w14:textId="77777777" w:rsidR="00646394" w:rsidRPr="00134BAF" w:rsidRDefault="00646394" w:rsidP="00646394">
      <w:pPr>
        <w:ind w:right="560"/>
        <w:jc w:val="center"/>
        <w:rPr>
          <w:rFonts w:ascii="Times New Roman" w:hAnsi="Times New Roman" w:cs="Times New Roman"/>
          <w:b/>
          <w:color w:val="000000" w:themeColor="text1"/>
          <w:sz w:val="24"/>
        </w:rPr>
      </w:pPr>
      <w:r w:rsidRPr="00134BAF">
        <w:rPr>
          <w:rFonts w:ascii="Times New Roman" w:hAnsi="Times New Roman" w:cs="Times New Roman"/>
          <w:b/>
          <w:color w:val="000000" w:themeColor="text1"/>
          <w:sz w:val="24"/>
        </w:rPr>
        <w:t>І.</w:t>
      </w:r>
      <w:r w:rsidRPr="00134BAF">
        <w:rPr>
          <w:rFonts w:ascii="Times New Roman" w:hAnsi="Times New Roman" w:cs="Times New Roman"/>
          <w:b/>
          <w:color w:val="000000" w:themeColor="text1"/>
          <w:spacing w:val="-4"/>
          <w:sz w:val="24"/>
        </w:rPr>
        <w:t xml:space="preserve"> </w:t>
      </w:r>
      <w:r w:rsidRPr="00134BAF">
        <w:rPr>
          <w:rFonts w:ascii="Times New Roman" w:hAnsi="Times New Roman" w:cs="Times New Roman"/>
          <w:b/>
          <w:color w:val="000000" w:themeColor="text1"/>
          <w:sz w:val="24"/>
        </w:rPr>
        <w:t>Паспорт</w:t>
      </w:r>
      <w:r w:rsidRPr="00134BAF">
        <w:rPr>
          <w:rFonts w:ascii="Times New Roman" w:hAnsi="Times New Roman" w:cs="Times New Roman"/>
          <w:b/>
          <w:color w:val="000000" w:themeColor="text1"/>
          <w:spacing w:val="-3"/>
          <w:sz w:val="24"/>
        </w:rPr>
        <w:t xml:space="preserve"> </w:t>
      </w:r>
      <w:r w:rsidRPr="00134BAF">
        <w:rPr>
          <w:rFonts w:ascii="Times New Roman" w:hAnsi="Times New Roman" w:cs="Times New Roman"/>
          <w:b/>
          <w:color w:val="000000" w:themeColor="text1"/>
          <w:spacing w:val="-2"/>
          <w:sz w:val="24"/>
        </w:rPr>
        <w:t>програми</w:t>
      </w:r>
    </w:p>
    <w:p w14:paraId="75A08422" w14:textId="77777777" w:rsidR="00646394" w:rsidRPr="00134BAF" w:rsidRDefault="00646394" w:rsidP="00646394">
      <w:pPr>
        <w:pStyle w:val="aff1"/>
        <w:spacing w:before="46"/>
        <w:ind w:right="560"/>
        <w:rPr>
          <w:b/>
          <w:color w:val="000000" w:themeColor="text1"/>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
        <w:gridCol w:w="4034"/>
        <w:gridCol w:w="5086"/>
      </w:tblGrid>
      <w:tr w:rsidR="00134BAF" w:rsidRPr="00134BAF" w14:paraId="446E19E8" w14:textId="77777777" w:rsidTr="00C26DF5">
        <w:trPr>
          <w:trHeight w:val="1103"/>
        </w:trPr>
        <w:tc>
          <w:tcPr>
            <w:tcW w:w="442" w:type="dxa"/>
            <w:vAlign w:val="center"/>
          </w:tcPr>
          <w:p w14:paraId="29FA02D1" w14:textId="77777777" w:rsidR="00646394" w:rsidRPr="00134BAF" w:rsidRDefault="00646394" w:rsidP="00C26DF5">
            <w:pPr>
              <w:pStyle w:val="TableParagraph"/>
              <w:ind w:left="10"/>
              <w:rPr>
                <w:color w:val="000000" w:themeColor="text1"/>
                <w:sz w:val="20"/>
                <w:szCs w:val="20"/>
              </w:rPr>
            </w:pPr>
            <w:r w:rsidRPr="00134BAF">
              <w:rPr>
                <w:color w:val="000000" w:themeColor="text1"/>
                <w:spacing w:val="-5"/>
                <w:sz w:val="20"/>
                <w:szCs w:val="20"/>
              </w:rPr>
              <w:t>1</w:t>
            </w:r>
          </w:p>
        </w:tc>
        <w:tc>
          <w:tcPr>
            <w:tcW w:w="4034" w:type="dxa"/>
            <w:vAlign w:val="center"/>
          </w:tcPr>
          <w:p w14:paraId="774AC624" w14:textId="77777777" w:rsidR="00646394" w:rsidRPr="00134BAF" w:rsidRDefault="00646394" w:rsidP="00C26DF5">
            <w:pPr>
              <w:pStyle w:val="TableParagraph"/>
              <w:ind w:left="108"/>
              <w:rPr>
                <w:color w:val="000000" w:themeColor="text1"/>
                <w:sz w:val="24"/>
              </w:rPr>
            </w:pPr>
            <w:r w:rsidRPr="00134BAF">
              <w:rPr>
                <w:color w:val="000000" w:themeColor="text1"/>
                <w:sz w:val="24"/>
              </w:rPr>
              <w:t xml:space="preserve">Назва </w:t>
            </w:r>
            <w:r w:rsidRPr="00134BAF">
              <w:rPr>
                <w:color w:val="000000" w:themeColor="text1"/>
                <w:spacing w:val="-2"/>
                <w:sz w:val="24"/>
              </w:rPr>
              <w:t>програми</w:t>
            </w:r>
          </w:p>
        </w:tc>
        <w:tc>
          <w:tcPr>
            <w:tcW w:w="5086" w:type="dxa"/>
          </w:tcPr>
          <w:p w14:paraId="0AA05874" w14:textId="77777777" w:rsidR="00646394" w:rsidRPr="00134BAF" w:rsidRDefault="00646394" w:rsidP="00C26DF5">
            <w:pPr>
              <w:pStyle w:val="TableParagraph"/>
              <w:ind w:left="108"/>
              <w:rPr>
                <w:color w:val="000000" w:themeColor="text1"/>
                <w:sz w:val="24"/>
                <w:szCs w:val="24"/>
                <w:lang w:val="ru-RU"/>
              </w:rPr>
            </w:pPr>
            <w:r w:rsidRPr="00134BAF">
              <w:rPr>
                <w:color w:val="000000" w:themeColor="text1"/>
                <w:sz w:val="24"/>
                <w:szCs w:val="24"/>
                <w:lang w:val="ru-RU"/>
              </w:rPr>
              <w:t xml:space="preserve">Комплексна Програма інформатизації та цифровізації "Цифрова громада" Обухівської міської територіальної громади на 2026-2028 роки  </w:t>
            </w:r>
          </w:p>
        </w:tc>
      </w:tr>
      <w:tr w:rsidR="00134BAF" w:rsidRPr="00134BAF" w14:paraId="5771F734" w14:textId="77777777" w:rsidTr="00C26DF5">
        <w:trPr>
          <w:trHeight w:val="827"/>
        </w:trPr>
        <w:tc>
          <w:tcPr>
            <w:tcW w:w="442" w:type="dxa"/>
            <w:vAlign w:val="center"/>
          </w:tcPr>
          <w:p w14:paraId="4EE4A2DC" w14:textId="77777777" w:rsidR="00646394" w:rsidRPr="00134BAF" w:rsidRDefault="00646394" w:rsidP="00C26DF5">
            <w:pPr>
              <w:pStyle w:val="TableParagraph"/>
              <w:ind w:left="10"/>
              <w:rPr>
                <w:color w:val="000000" w:themeColor="text1"/>
                <w:sz w:val="20"/>
                <w:szCs w:val="20"/>
              </w:rPr>
            </w:pPr>
            <w:r w:rsidRPr="00134BAF">
              <w:rPr>
                <w:color w:val="000000" w:themeColor="text1"/>
                <w:spacing w:val="-5"/>
                <w:sz w:val="20"/>
                <w:szCs w:val="20"/>
              </w:rPr>
              <w:t>2</w:t>
            </w:r>
          </w:p>
        </w:tc>
        <w:tc>
          <w:tcPr>
            <w:tcW w:w="4034" w:type="dxa"/>
            <w:vAlign w:val="center"/>
          </w:tcPr>
          <w:p w14:paraId="3448BA00" w14:textId="77777777" w:rsidR="00646394" w:rsidRPr="00134BAF" w:rsidRDefault="00646394" w:rsidP="00C26DF5">
            <w:pPr>
              <w:pStyle w:val="TableParagraph"/>
              <w:ind w:left="108"/>
              <w:rPr>
                <w:color w:val="000000" w:themeColor="text1"/>
                <w:sz w:val="24"/>
              </w:rPr>
            </w:pPr>
            <w:r w:rsidRPr="00134BAF">
              <w:rPr>
                <w:color w:val="000000" w:themeColor="text1"/>
                <w:sz w:val="24"/>
              </w:rPr>
              <w:t>Підстава</w:t>
            </w:r>
            <w:r w:rsidRPr="00134BAF">
              <w:rPr>
                <w:color w:val="000000" w:themeColor="text1"/>
                <w:spacing w:val="-4"/>
                <w:sz w:val="24"/>
              </w:rPr>
              <w:t xml:space="preserve"> </w:t>
            </w:r>
            <w:r w:rsidRPr="00134BAF">
              <w:rPr>
                <w:color w:val="000000" w:themeColor="text1"/>
                <w:sz w:val="24"/>
              </w:rPr>
              <w:t>для</w:t>
            </w:r>
            <w:r w:rsidRPr="00134BAF">
              <w:rPr>
                <w:color w:val="000000" w:themeColor="text1"/>
                <w:spacing w:val="-3"/>
                <w:sz w:val="24"/>
              </w:rPr>
              <w:t xml:space="preserve"> </w:t>
            </w:r>
            <w:r w:rsidRPr="00134BAF">
              <w:rPr>
                <w:color w:val="000000" w:themeColor="text1"/>
                <w:sz w:val="24"/>
              </w:rPr>
              <w:t>розробки</w:t>
            </w:r>
            <w:r w:rsidRPr="00134BAF">
              <w:rPr>
                <w:color w:val="000000" w:themeColor="text1"/>
                <w:spacing w:val="-3"/>
                <w:sz w:val="24"/>
              </w:rPr>
              <w:t xml:space="preserve"> </w:t>
            </w:r>
            <w:r w:rsidRPr="00134BAF">
              <w:rPr>
                <w:color w:val="000000" w:themeColor="text1"/>
                <w:spacing w:val="-2"/>
                <w:sz w:val="24"/>
              </w:rPr>
              <w:t>Програми</w:t>
            </w:r>
          </w:p>
        </w:tc>
        <w:tc>
          <w:tcPr>
            <w:tcW w:w="5086" w:type="dxa"/>
          </w:tcPr>
          <w:p w14:paraId="651450F0" w14:textId="77777777" w:rsidR="00646394" w:rsidRPr="00134BAF" w:rsidRDefault="00646394" w:rsidP="00C26DF5">
            <w:pPr>
              <w:pStyle w:val="TableParagraph"/>
              <w:spacing w:line="270" w:lineRule="atLeast"/>
              <w:ind w:left="108"/>
              <w:rPr>
                <w:color w:val="000000" w:themeColor="text1"/>
                <w:sz w:val="24"/>
                <w:lang w:val="ru-RU"/>
              </w:rPr>
            </w:pPr>
            <w:r w:rsidRPr="00134BAF">
              <w:rPr>
                <w:color w:val="000000" w:themeColor="text1"/>
                <w:sz w:val="24"/>
                <w:lang w:val="ru-RU"/>
              </w:rPr>
              <w:t>Закон</w:t>
            </w:r>
            <w:r w:rsidRPr="00134BAF">
              <w:rPr>
                <w:color w:val="000000" w:themeColor="text1"/>
                <w:spacing w:val="-9"/>
                <w:sz w:val="24"/>
                <w:lang w:val="ru-RU"/>
              </w:rPr>
              <w:t xml:space="preserve"> </w:t>
            </w:r>
            <w:r w:rsidRPr="00134BAF">
              <w:rPr>
                <w:color w:val="000000" w:themeColor="text1"/>
                <w:sz w:val="24"/>
                <w:lang w:val="ru-RU"/>
              </w:rPr>
              <w:t>України</w:t>
            </w:r>
            <w:r w:rsidRPr="00134BAF">
              <w:rPr>
                <w:color w:val="000000" w:themeColor="text1"/>
                <w:spacing w:val="-9"/>
                <w:sz w:val="24"/>
                <w:lang w:val="ru-RU"/>
              </w:rPr>
              <w:t xml:space="preserve"> </w:t>
            </w:r>
            <w:r w:rsidRPr="00134BAF">
              <w:rPr>
                <w:color w:val="000000" w:themeColor="text1"/>
                <w:sz w:val="24"/>
                <w:lang w:val="ru-RU"/>
              </w:rPr>
              <w:t>«Про</w:t>
            </w:r>
            <w:r w:rsidRPr="00134BAF">
              <w:rPr>
                <w:color w:val="000000" w:themeColor="text1"/>
                <w:spacing w:val="-8"/>
                <w:sz w:val="24"/>
                <w:lang w:val="ru-RU"/>
              </w:rPr>
              <w:t xml:space="preserve"> </w:t>
            </w:r>
            <w:r w:rsidRPr="00134BAF">
              <w:rPr>
                <w:color w:val="000000" w:themeColor="text1"/>
                <w:sz w:val="24"/>
                <w:lang w:val="ru-RU"/>
              </w:rPr>
              <w:t>місцеве</w:t>
            </w:r>
            <w:r w:rsidRPr="00134BAF">
              <w:rPr>
                <w:color w:val="000000" w:themeColor="text1"/>
                <w:spacing w:val="-8"/>
                <w:sz w:val="24"/>
                <w:lang w:val="ru-RU"/>
              </w:rPr>
              <w:t xml:space="preserve"> </w:t>
            </w:r>
            <w:r w:rsidRPr="00134BAF">
              <w:rPr>
                <w:color w:val="000000" w:themeColor="text1"/>
                <w:sz w:val="24"/>
                <w:lang w:val="ru-RU"/>
              </w:rPr>
              <w:t>самоврядування</w:t>
            </w:r>
            <w:r w:rsidRPr="00134BAF">
              <w:rPr>
                <w:color w:val="000000" w:themeColor="text1"/>
                <w:spacing w:val="-8"/>
                <w:sz w:val="24"/>
                <w:lang w:val="ru-RU"/>
              </w:rPr>
              <w:t xml:space="preserve"> </w:t>
            </w:r>
            <w:r w:rsidRPr="00134BAF">
              <w:rPr>
                <w:color w:val="000000" w:themeColor="text1"/>
                <w:sz w:val="24"/>
                <w:lang w:val="ru-RU"/>
              </w:rPr>
              <w:t>в Україні», Закон України «Про Національну програму інформатизації»</w:t>
            </w:r>
          </w:p>
        </w:tc>
      </w:tr>
      <w:tr w:rsidR="00134BAF" w:rsidRPr="00134BAF" w14:paraId="4C2FDBA3" w14:textId="77777777" w:rsidTr="00C26DF5">
        <w:trPr>
          <w:trHeight w:val="275"/>
        </w:trPr>
        <w:tc>
          <w:tcPr>
            <w:tcW w:w="442" w:type="dxa"/>
            <w:vAlign w:val="center"/>
          </w:tcPr>
          <w:p w14:paraId="4A2574EF" w14:textId="77777777" w:rsidR="00646394" w:rsidRPr="00134BAF" w:rsidRDefault="00646394" w:rsidP="00C26DF5">
            <w:pPr>
              <w:pStyle w:val="TableParagraph"/>
              <w:spacing w:line="256" w:lineRule="exact"/>
              <w:ind w:left="10"/>
              <w:rPr>
                <w:color w:val="000000" w:themeColor="text1"/>
                <w:sz w:val="20"/>
                <w:szCs w:val="20"/>
              </w:rPr>
            </w:pPr>
            <w:r w:rsidRPr="00134BAF">
              <w:rPr>
                <w:color w:val="000000" w:themeColor="text1"/>
                <w:spacing w:val="-5"/>
                <w:sz w:val="20"/>
                <w:szCs w:val="20"/>
              </w:rPr>
              <w:t>3</w:t>
            </w:r>
          </w:p>
        </w:tc>
        <w:tc>
          <w:tcPr>
            <w:tcW w:w="4034" w:type="dxa"/>
            <w:vAlign w:val="center"/>
          </w:tcPr>
          <w:p w14:paraId="1A03D602" w14:textId="77777777" w:rsidR="00646394" w:rsidRPr="00134BAF" w:rsidRDefault="00646394" w:rsidP="00C26DF5">
            <w:pPr>
              <w:pStyle w:val="TableParagraph"/>
              <w:spacing w:line="256" w:lineRule="exact"/>
              <w:ind w:left="108"/>
              <w:rPr>
                <w:color w:val="000000" w:themeColor="text1"/>
                <w:sz w:val="24"/>
              </w:rPr>
            </w:pPr>
            <w:r w:rsidRPr="00134BAF">
              <w:rPr>
                <w:color w:val="000000" w:themeColor="text1"/>
                <w:sz w:val="24"/>
              </w:rPr>
              <w:t xml:space="preserve">Дата погодження </w:t>
            </w:r>
            <w:r w:rsidRPr="00134BAF">
              <w:rPr>
                <w:color w:val="000000" w:themeColor="text1"/>
                <w:spacing w:val="-2"/>
                <w:sz w:val="24"/>
              </w:rPr>
              <w:t>Програми</w:t>
            </w:r>
          </w:p>
        </w:tc>
        <w:tc>
          <w:tcPr>
            <w:tcW w:w="5086" w:type="dxa"/>
          </w:tcPr>
          <w:p w14:paraId="2035D4C2" w14:textId="77777777" w:rsidR="00646394" w:rsidRPr="00134BAF" w:rsidRDefault="00646394" w:rsidP="00C26DF5">
            <w:pPr>
              <w:pStyle w:val="TableParagraph"/>
              <w:spacing w:line="256" w:lineRule="exact"/>
              <w:ind w:left="108"/>
              <w:rPr>
                <w:color w:val="000000" w:themeColor="text1"/>
                <w:sz w:val="24"/>
              </w:rPr>
            </w:pPr>
          </w:p>
        </w:tc>
      </w:tr>
      <w:tr w:rsidR="00134BAF" w:rsidRPr="00134BAF" w14:paraId="61F95F09" w14:textId="77777777" w:rsidTr="00C26DF5">
        <w:trPr>
          <w:trHeight w:val="551"/>
        </w:trPr>
        <w:tc>
          <w:tcPr>
            <w:tcW w:w="442" w:type="dxa"/>
            <w:vAlign w:val="center"/>
          </w:tcPr>
          <w:p w14:paraId="7406C9D0" w14:textId="3F4BBC3E" w:rsidR="00646394" w:rsidRPr="00134BAF" w:rsidRDefault="00AF18A5" w:rsidP="00C26DF5">
            <w:pPr>
              <w:pStyle w:val="TableParagraph"/>
              <w:ind w:left="10"/>
              <w:rPr>
                <w:color w:val="000000" w:themeColor="text1"/>
                <w:sz w:val="20"/>
                <w:szCs w:val="20"/>
                <w:lang w:val="uk-UA"/>
              </w:rPr>
            </w:pPr>
            <w:r w:rsidRPr="00134BAF">
              <w:rPr>
                <w:color w:val="000000" w:themeColor="text1"/>
                <w:sz w:val="20"/>
                <w:szCs w:val="20"/>
                <w:lang w:val="uk-UA"/>
              </w:rPr>
              <w:t>4</w:t>
            </w:r>
          </w:p>
        </w:tc>
        <w:tc>
          <w:tcPr>
            <w:tcW w:w="4034" w:type="dxa"/>
            <w:vAlign w:val="center"/>
          </w:tcPr>
          <w:p w14:paraId="43792587" w14:textId="77777777" w:rsidR="00646394" w:rsidRPr="00134BAF" w:rsidRDefault="00646394" w:rsidP="00C26DF5">
            <w:pPr>
              <w:pStyle w:val="TableParagraph"/>
              <w:ind w:left="108"/>
              <w:rPr>
                <w:color w:val="000000" w:themeColor="text1"/>
                <w:sz w:val="24"/>
              </w:rPr>
            </w:pPr>
            <w:r w:rsidRPr="00134BAF">
              <w:rPr>
                <w:color w:val="000000" w:themeColor="text1"/>
                <w:sz w:val="24"/>
              </w:rPr>
              <w:t>Головний</w:t>
            </w:r>
            <w:r w:rsidRPr="00134BAF">
              <w:rPr>
                <w:color w:val="000000" w:themeColor="text1"/>
                <w:spacing w:val="-4"/>
                <w:sz w:val="24"/>
              </w:rPr>
              <w:t xml:space="preserve"> </w:t>
            </w:r>
            <w:r w:rsidRPr="00134BAF">
              <w:rPr>
                <w:color w:val="000000" w:themeColor="text1"/>
                <w:sz w:val="24"/>
              </w:rPr>
              <w:t>розробник</w:t>
            </w:r>
            <w:r w:rsidRPr="00134BAF">
              <w:rPr>
                <w:color w:val="000000" w:themeColor="text1"/>
                <w:spacing w:val="-3"/>
                <w:sz w:val="24"/>
              </w:rPr>
              <w:t xml:space="preserve"> </w:t>
            </w:r>
            <w:r w:rsidRPr="00134BAF">
              <w:rPr>
                <w:color w:val="000000" w:themeColor="text1"/>
                <w:spacing w:val="-2"/>
                <w:sz w:val="24"/>
              </w:rPr>
              <w:t>Програми</w:t>
            </w:r>
          </w:p>
        </w:tc>
        <w:tc>
          <w:tcPr>
            <w:tcW w:w="5086" w:type="dxa"/>
          </w:tcPr>
          <w:p w14:paraId="19A1745A" w14:textId="77777777" w:rsidR="00646394" w:rsidRPr="00134BAF" w:rsidRDefault="00646394" w:rsidP="00C26DF5">
            <w:pPr>
              <w:pStyle w:val="TableParagraph"/>
              <w:spacing w:line="270" w:lineRule="atLeast"/>
              <w:ind w:left="108"/>
              <w:rPr>
                <w:color w:val="000000" w:themeColor="text1"/>
                <w:sz w:val="24"/>
                <w:szCs w:val="24"/>
              </w:rPr>
            </w:pPr>
            <w:r w:rsidRPr="00134BAF">
              <w:rPr>
                <w:color w:val="000000" w:themeColor="text1"/>
                <w:sz w:val="24"/>
                <w:szCs w:val="24"/>
              </w:rPr>
              <w:t>Відділ інформаційних технологій та електронного урядування виконавчого комітету Обухівської міської ради</w:t>
            </w:r>
          </w:p>
        </w:tc>
      </w:tr>
      <w:tr w:rsidR="00134BAF" w:rsidRPr="00134BAF" w14:paraId="6A59B732" w14:textId="77777777" w:rsidTr="00C26DF5">
        <w:trPr>
          <w:trHeight w:val="551"/>
        </w:trPr>
        <w:tc>
          <w:tcPr>
            <w:tcW w:w="442" w:type="dxa"/>
            <w:vAlign w:val="center"/>
          </w:tcPr>
          <w:p w14:paraId="36BFBAE8" w14:textId="18F79188" w:rsidR="00646394" w:rsidRPr="00134BAF" w:rsidRDefault="00AF18A5" w:rsidP="00C26DF5">
            <w:pPr>
              <w:pStyle w:val="TableParagraph"/>
              <w:ind w:left="10"/>
              <w:rPr>
                <w:color w:val="000000" w:themeColor="text1"/>
                <w:sz w:val="20"/>
                <w:szCs w:val="20"/>
              </w:rPr>
            </w:pPr>
            <w:r w:rsidRPr="00134BAF">
              <w:rPr>
                <w:color w:val="000000" w:themeColor="text1"/>
                <w:spacing w:val="-5"/>
                <w:sz w:val="20"/>
                <w:szCs w:val="20"/>
              </w:rPr>
              <w:t>5</w:t>
            </w:r>
          </w:p>
        </w:tc>
        <w:tc>
          <w:tcPr>
            <w:tcW w:w="4034" w:type="dxa"/>
            <w:vAlign w:val="center"/>
          </w:tcPr>
          <w:p w14:paraId="74721990" w14:textId="77777777" w:rsidR="00646394" w:rsidRPr="00134BAF" w:rsidRDefault="00646394" w:rsidP="00C26DF5">
            <w:pPr>
              <w:pStyle w:val="TableParagraph"/>
              <w:spacing w:line="270" w:lineRule="atLeast"/>
              <w:ind w:left="108"/>
              <w:rPr>
                <w:color w:val="000000" w:themeColor="text1"/>
                <w:sz w:val="24"/>
              </w:rPr>
            </w:pPr>
            <w:r w:rsidRPr="00134BAF">
              <w:rPr>
                <w:color w:val="000000" w:themeColor="text1"/>
                <w:sz w:val="24"/>
              </w:rPr>
              <w:t>Відповідальні</w:t>
            </w:r>
            <w:r w:rsidRPr="00134BAF">
              <w:rPr>
                <w:color w:val="000000" w:themeColor="text1"/>
                <w:spacing w:val="-15"/>
                <w:sz w:val="24"/>
              </w:rPr>
              <w:t xml:space="preserve"> </w:t>
            </w:r>
            <w:r w:rsidRPr="00134BAF">
              <w:rPr>
                <w:color w:val="000000" w:themeColor="text1"/>
                <w:sz w:val="24"/>
              </w:rPr>
              <w:t>за</w:t>
            </w:r>
            <w:r w:rsidRPr="00134BAF">
              <w:rPr>
                <w:color w:val="000000" w:themeColor="text1"/>
                <w:spacing w:val="-15"/>
                <w:sz w:val="24"/>
              </w:rPr>
              <w:t xml:space="preserve"> </w:t>
            </w:r>
            <w:r w:rsidRPr="00134BAF">
              <w:rPr>
                <w:color w:val="000000" w:themeColor="text1"/>
                <w:sz w:val="24"/>
              </w:rPr>
              <w:t xml:space="preserve">виконання </w:t>
            </w:r>
            <w:r w:rsidRPr="00134BAF">
              <w:rPr>
                <w:color w:val="000000" w:themeColor="text1"/>
                <w:spacing w:val="-2"/>
                <w:sz w:val="24"/>
              </w:rPr>
              <w:t>Програми</w:t>
            </w:r>
          </w:p>
        </w:tc>
        <w:tc>
          <w:tcPr>
            <w:tcW w:w="5086" w:type="dxa"/>
          </w:tcPr>
          <w:p w14:paraId="584BADDC" w14:textId="77777777" w:rsidR="00646394" w:rsidRPr="00134BAF" w:rsidRDefault="00646394" w:rsidP="00C26DF5">
            <w:pPr>
              <w:pStyle w:val="TableParagraph"/>
              <w:spacing w:line="270" w:lineRule="atLeast"/>
              <w:ind w:left="108"/>
              <w:rPr>
                <w:color w:val="000000" w:themeColor="text1"/>
                <w:sz w:val="24"/>
              </w:rPr>
            </w:pPr>
            <w:r w:rsidRPr="00134BAF">
              <w:rPr>
                <w:color w:val="000000" w:themeColor="text1"/>
                <w:sz w:val="24"/>
                <w:szCs w:val="24"/>
              </w:rPr>
              <w:t>Відділ інформаційних технологій та електронного урядування виконавчого комітету Обухівської міської ради</w:t>
            </w:r>
          </w:p>
        </w:tc>
      </w:tr>
      <w:tr w:rsidR="00134BAF" w:rsidRPr="00134BAF" w14:paraId="5568D426" w14:textId="77777777" w:rsidTr="00C26DF5">
        <w:trPr>
          <w:trHeight w:val="827"/>
        </w:trPr>
        <w:tc>
          <w:tcPr>
            <w:tcW w:w="442" w:type="dxa"/>
            <w:vAlign w:val="center"/>
          </w:tcPr>
          <w:p w14:paraId="0ED5F70C" w14:textId="72366321" w:rsidR="00646394" w:rsidRPr="00134BAF" w:rsidRDefault="00AF18A5" w:rsidP="00C26DF5">
            <w:pPr>
              <w:pStyle w:val="TableParagraph"/>
              <w:ind w:left="10"/>
              <w:rPr>
                <w:color w:val="000000" w:themeColor="text1"/>
                <w:sz w:val="20"/>
                <w:szCs w:val="20"/>
              </w:rPr>
            </w:pPr>
            <w:r w:rsidRPr="00134BAF">
              <w:rPr>
                <w:color w:val="000000" w:themeColor="text1"/>
                <w:spacing w:val="-5"/>
                <w:sz w:val="20"/>
                <w:szCs w:val="20"/>
              </w:rPr>
              <w:t>6</w:t>
            </w:r>
          </w:p>
        </w:tc>
        <w:tc>
          <w:tcPr>
            <w:tcW w:w="4034" w:type="dxa"/>
            <w:vAlign w:val="center"/>
          </w:tcPr>
          <w:p w14:paraId="417340D4" w14:textId="77777777" w:rsidR="00646394" w:rsidRPr="00134BAF" w:rsidRDefault="00646394" w:rsidP="00C26DF5">
            <w:pPr>
              <w:pStyle w:val="TableParagraph"/>
              <w:ind w:left="108"/>
              <w:rPr>
                <w:color w:val="000000" w:themeColor="text1"/>
                <w:sz w:val="24"/>
              </w:rPr>
            </w:pPr>
            <w:r w:rsidRPr="00134BAF">
              <w:rPr>
                <w:color w:val="000000" w:themeColor="text1"/>
                <w:sz w:val="24"/>
              </w:rPr>
              <w:t>Учасники</w:t>
            </w:r>
            <w:r w:rsidRPr="00134BAF">
              <w:rPr>
                <w:color w:val="000000" w:themeColor="text1"/>
                <w:spacing w:val="-10"/>
                <w:sz w:val="24"/>
              </w:rPr>
              <w:t xml:space="preserve"> </w:t>
            </w:r>
            <w:r w:rsidRPr="00134BAF">
              <w:rPr>
                <w:color w:val="000000" w:themeColor="text1"/>
                <w:spacing w:val="-2"/>
                <w:sz w:val="24"/>
              </w:rPr>
              <w:t>Програми</w:t>
            </w:r>
          </w:p>
        </w:tc>
        <w:tc>
          <w:tcPr>
            <w:tcW w:w="5086" w:type="dxa"/>
          </w:tcPr>
          <w:p w14:paraId="7D8AEB11" w14:textId="77777777" w:rsidR="00646394" w:rsidRPr="00134BAF" w:rsidRDefault="00646394" w:rsidP="00C26DF5">
            <w:pPr>
              <w:pStyle w:val="TableParagraph"/>
              <w:spacing w:line="270" w:lineRule="atLeast"/>
              <w:ind w:left="108"/>
              <w:jc w:val="both"/>
              <w:rPr>
                <w:color w:val="000000" w:themeColor="text1"/>
                <w:sz w:val="24"/>
              </w:rPr>
            </w:pPr>
            <w:r w:rsidRPr="00134BAF">
              <w:rPr>
                <w:color w:val="000000" w:themeColor="text1"/>
                <w:sz w:val="24"/>
              </w:rPr>
              <w:t>Виконавчі</w:t>
            </w:r>
            <w:r w:rsidRPr="00134BAF">
              <w:rPr>
                <w:color w:val="000000" w:themeColor="text1"/>
                <w:spacing w:val="-8"/>
                <w:sz w:val="24"/>
              </w:rPr>
              <w:t xml:space="preserve"> </w:t>
            </w:r>
            <w:r w:rsidRPr="00134BAF">
              <w:rPr>
                <w:color w:val="000000" w:themeColor="text1"/>
                <w:sz w:val="24"/>
              </w:rPr>
              <w:t>органи</w:t>
            </w:r>
            <w:r w:rsidRPr="00134BAF">
              <w:rPr>
                <w:color w:val="000000" w:themeColor="text1"/>
                <w:spacing w:val="40"/>
                <w:sz w:val="24"/>
              </w:rPr>
              <w:t xml:space="preserve"> </w:t>
            </w:r>
            <w:r w:rsidRPr="00134BAF">
              <w:rPr>
                <w:color w:val="000000" w:themeColor="text1"/>
                <w:sz w:val="24"/>
                <w:szCs w:val="24"/>
              </w:rPr>
              <w:t>Обухівської</w:t>
            </w:r>
            <w:r w:rsidRPr="00134BAF">
              <w:rPr>
                <w:color w:val="000000" w:themeColor="text1"/>
                <w:sz w:val="24"/>
              </w:rPr>
              <w:t xml:space="preserve"> міської ради та підрозділи,</w:t>
            </w:r>
            <w:r w:rsidRPr="00134BAF">
              <w:rPr>
                <w:color w:val="000000" w:themeColor="text1"/>
                <w:spacing w:val="-13"/>
                <w:sz w:val="24"/>
              </w:rPr>
              <w:t xml:space="preserve"> </w:t>
            </w:r>
            <w:r w:rsidRPr="00134BAF">
              <w:rPr>
                <w:color w:val="000000" w:themeColor="text1"/>
                <w:sz w:val="24"/>
              </w:rPr>
              <w:t>комунальні</w:t>
            </w:r>
            <w:r w:rsidRPr="00134BAF">
              <w:rPr>
                <w:color w:val="000000" w:themeColor="text1"/>
                <w:spacing w:val="-13"/>
                <w:sz w:val="24"/>
              </w:rPr>
              <w:t xml:space="preserve"> </w:t>
            </w:r>
            <w:r w:rsidRPr="00134BAF">
              <w:rPr>
                <w:color w:val="000000" w:themeColor="text1"/>
                <w:sz w:val="24"/>
              </w:rPr>
              <w:t>підприємства,</w:t>
            </w:r>
            <w:r w:rsidRPr="00134BAF">
              <w:rPr>
                <w:color w:val="000000" w:themeColor="text1"/>
                <w:spacing w:val="-13"/>
                <w:sz w:val="24"/>
              </w:rPr>
              <w:t xml:space="preserve"> </w:t>
            </w:r>
            <w:r w:rsidRPr="00134BAF">
              <w:rPr>
                <w:color w:val="000000" w:themeColor="text1"/>
                <w:sz w:val="24"/>
              </w:rPr>
              <w:t xml:space="preserve">установи, </w:t>
            </w:r>
            <w:r w:rsidRPr="00134BAF">
              <w:rPr>
                <w:color w:val="000000" w:themeColor="text1"/>
                <w:spacing w:val="-2"/>
                <w:sz w:val="24"/>
              </w:rPr>
              <w:t>організації</w:t>
            </w:r>
          </w:p>
        </w:tc>
      </w:tr>
      <w:tr w:rsidR="00134BAF" w:rsidRPr="00134BAF" w14:paraId="42D803B4" w14:textId="77777777" w:rsidTr="00C26DF5">
        <w:trPr>
          <w:trHeight w:val="551"/>
        </w:trPr>
        <w:tc>
          <w:tcPr>
            <w:tcW w:w="442" w:type="dxa"/>
            <w:vAlign w:val="center"/>
          </w:tcPr>
          <w:p w14:paraId="319FA214" w14:textId="47DA7661" w:rsidR="00646394" w:rsidRPr="00134BAF" w:rsidRDefault="00AF18A5" w:rsidP="00C26DF5">
            <w:pPr>
              <w:pStyle w:val="TableParagraph"/>
              <w:ind w:left="10"/>
              <w:rPr>
                <w:color w:val="000000" w:themeColor="text1"/>
                <w:sz w:val="20"/>
                <w:szCs w:val="20"/>
              </w:rPr>
            </w:pPr>
            <w:r w:rsidRPr="00134BAF">
              <w:rPr>
                <w:color w:val="000000" w:themeColor="text1"/>
                <w:spacing w:val="-5"/>
                <w:sz w:val="20"/>
                <w:szCs w:val="20"/>
              </w:rPr>
              <w:t>7</w:t>
            </w:r>
          </w:p>
        </w:tc>
        <w:tc>
          <w:tcPr>
            <w:tcW w:w="4034" w:type="dxa"/>
            <w:vAlign w:val="center"/>
          </w:tcPr>
          <w:p w14:paraId="54199ECC" w14:textId="77777777" w:rsidR="00646394" w:rsidRPr="00134BAF" w:rsidRDefault="00646394" w:rsidP="00C26DF5">
            <w:pPr>
              <w:pStyle w:val="TableParagraph"/>
              <w:ind w:left="108"/>
              <w:rPr>
                <w:color w:val="000000" w:themeColor="text1"/>
                <w:sz w:val="24"/>
              </w:rPr>
            </w:pPr>
            <w:r w:rsidRPr="00134BAF">
              <w:rPr>
                <w:color w:val="000000" w:themeColor="text1"/>
                <w:sz w:val="24"/>
              </w:rPr>
              <w:t xml:space="preserve">Керівник </w:t>
            </w:r>
            <w:r w:rsidRPr="00134BAF">
              <w:rPr>
                <w:color w:val="000000" w:themeColor="text1"/>
                <w:spacing w:val="-2"/>
                <w:sz w:val="24"/>
              </w:rPr>
              <w:t>Програми</w:t>
            </w:r>
          </w:p>
        </w:tc>
        <w:tc>
          <w:tcPr>
            <w:tcW w:w="5086" w:type="dxa"/>
          </w:tcPr>
          <w:p w14:paraId="75EDE786" w14:textId="77777777" w:rsidR="00646394" w:rsidRPr="00134BAF" w:rsidRDefault="00646394" w:rsidP="00C26DF5">
            <w:pPr>
              <w:pStyle w:val="TableParagraph"/>
              <w:spacing w:line="270" w:lineRule="atLeast"/>
              <w:ind w:left="108"/>
              <w:rPr>
                <w:color w:val="000000" w:themeColor="text1"/>
                <w:sz w:val="24"/>
                <w:szCs w:val="24"/>
                <w:lang w:val="ru-RU"/>
              </w:rPr>
            </w:pPr>
            <w:r w:rsidRPr="00134BAF">
              <w:rPr>
                <w:color w:val="000000" w:themeColor="text1"/>
                <w:sz w:val="24"/>
                <w:szCs w:val="24"/>
                <w:lang w:val="uk-UA"/>
              </w:rPr>
              <w:t>Начальник в</w:t>
            </w:r>
            <w:r w:rsidRPr="00134BAF">
              <w:rPr>
                <w:color w:val="000000" w:themeColor="text1"/>
                <w:sz w:val="24"/>
                <w:szCs w:val="24"/>
                <w:lang w:val="ru-RU"/>
              </w:rPr>
              <w:t>ідділу інформаційних технологій та електронного урядування виконавчого комітету Обухівської міської ради</w:t>
            </w:r>
          </w:p>
        </w:tc>
      </w:tr>
      <w:tr w:rsidR="00134BAF" w:rsidRPr="00134BAF" w14:paraId="10896C2D" w14:textId="77777777" w:rsidTr="00C26DF5">
        <w:trPr>
          <w:trHeight w:val="275"/>
        </w:trPr>
        <w:tc>
          <w:tcPr>
            <w:tcW w:w="442" w:type="dxa"/>
            <w:vAlign w:val="center"/>
          </w:tcPr>
          <w:p w14:paraId="7412EC53" w14:textId="43D1FCFF" w:rsidR="00646394" w:rsidRPr="00134BAF" w:rsidRDefault="00AF18A5" w:rsidP="00C26DF5">
            <w:pPr>
              <w:pStyle w:val="TableParagraph"/>
              <w:spacing w:line="256" w:lineRule="exact"/>
              <w:ind w:left="10"/>
              <w:rPr>
                <w:color w:val="000000" w:themeColor="text1"/>
                <w:sz w:val="20"/>
                <w:szCs w:val="20"/>
              </w:rPr>
            </w:pPr>
            <w:r w:rsidRPr="00134BAF">
              <w:rPr>
                <w:color w:val="000000" w:themeColor="text1"/>
                <w:spacing w:val="-5"/>
                <w:sz w:val="20"/>
                <w:szCs w:val="20"/>
              </w:rPr>
              <w:t>8</w:t>
            </w:r>
          </w:p>
        </w:tc>
        <w:tc>
          <w:tcPr>
            <w:tcW w:w="4034" w:type="dxa"/>
            <w:vAlign w:val="center"/>
          </w:tcPr>
          <w:p w14:paraId="1501277D" w14:textId="77777777" w:rsidR="00646394" w:rsidRPr="00134BAF" w:rsidRDefault="00646394" w:rsidP="00C26DF5">
            <w:pPr>
              <w:pStyle w:val="TableParagraph"/>
              <w:spacing w:line="256" w:lineRule="exact"/>
              <w:ind w:left="108"/>
              <w:rPr>
                <w:color w:val="000000" w:themeColor="text1"/>
                <w:sz w:val="24"/>
              </w:rPr>
            </w:pPr>
            <w:r w:rsidRPr="00134BAF">
              <w:rPr>
                <w:color w:val="000000" w:themeColor="text1"/>
                <w:sz w:val="24"/>
              </w:rPr>
              <w:t>Термін</w:t>
            </w:r>
            <w:r w:rsidRPr="00134BAF">
              <w:rPr>
                <w:color w:val="000000" w:themeColor="text1"/>
                <w:spacing w:val="-3"/>
                <w:sz w:val="24"/>
              </w:rPr>
              <w:t xml:space="preserve"> </w:t>
            </w:r>
            <w:r w:rsidRPr="00134BAF">
              <w:rPr>
                <w:color w:val="000000" w:themeColor="text1"/>
                <w:sz w:val="24"/>
              </w:rPr>
              <w:t>реалізації</w:t>
            </w:r>
            <w:r w:rsidRPr="00134BAF">
              <w:rPr>
                <w:color w:val="000000" w:themeColor="text1"/>
                <w:spacing w:val="-1"/>
                <w:sz w:val="24"/>
              </w:rPr>
              <w:t xml:space="preserve"> </w:t>
            </w:r>
            <w:r w:rsidRPr="00134BAF">
              <w:rPr>
                <w:color w:val="000000" w:themeColor="text1"/>
                <w:spacing w:val="-2"/>
                <w:sz w:val="24"/>
              </w:rPr>
              <w:t>Програми</w:t>
            </w:r>
          </w:p>
        </w:tc>
        <w:tc>
          <w:tcPr>
            <w:tcW w:w="5086" w:type="dxa"/>
          </w:tcPr>
          <w:p w14:paraId="68549949" w14:textId="77777777" w:rsidR="00646394" w:rsidRPr="00134BAF" w:rsidRDefault="00646394" w:rsidP="00C26DF5">
            <w:pPr>
              <w:pStyle w:val="TableParagraph"/>
              <w:spacing w:line="256" w:lineRule="exact"/>
              <w:ind w:left="108"/>
              <w:rPr>
                <w:color w:val="000000" w:themeColor="text1"/>
                <w:sz w:val="24"/>
              </w:rPr>
            </w:pPr>
            <w:r w:rsidRPr="00134BAF">
              <w:rPr>
                <w:color w:val="000000" w:themeColor="text1"/>
                <w:sz w:val="24"/>
              </w:rPr>
              <w:t xml:space="preserve">2026-2028 </w:t>
            </w:r>
            <w:r w:rsidRPr="00134BAF">
              <w:rPr>
                <w:color w:val="000000" w:themeColor="text1"/>
                <w:spacing w:val="-4"/>
                <w:sz w:val="24"/>
              </w:rPr>
              <w:t>роки</w:t>
            </w:r>
          </w:p>
        </w:tc>
      </w:tr>
      <w:tr w:rsidR="00134BAF" w:rsidRPr="00134BAF" w14:paraId="1B9F140E" w14:textId="77777777" w:rsidTr="00C26DF5">
        <w:trPr>
          <w:trHeight w:val="1655"/>
        </w:trPr>
        <w:tc>
          <w:tcPr>
            <w:tcW w:w="442" w:type="dxa"/>
            <w:vAlign w:val="center"/>
          </w:tcPr>
          <w:p w14:paraId="0307A7FC" w14:textId="5B7B2B8D" w:rsidR="00646394" w:rsidRPr="00134BAF" w:rsidRDefault="00AF18A5" w:rsidP="00C26DF5">
            <w:pPr>
              <w:pStyle w:val="TableParagraph"/>
              <w:ind w:left="10"/>
              <w:rPr>
                <w:color w:val="000000" w:themeColor="text1"/>
                <w:sz w:val="20"/>
                <w:szCs w:val="20"/>
              </w:rPr>
            </w:pPr>
            <w:r w:rsidRPr="00134BAF">
              <w:rPr>
                <w:color w:val="000000" w:themeColor="text1"/>
                <w:spacing w:val="-5"/>
                <w:sz w:val="20"/>
                <w:szCs w:val="20"/>
              </w:rPr>
              <w:t>9</w:t>
            </w:r>
          </w:p>
        </w:tc>
        <w:tc>
          <w:tcPr>
            <w:tcW w:w="4034" w:type="dxa"/>
            <w:vAlign w:val="center"/>
          </w:tcPr>
          <w:p w14:paraId="57C41369" w14:textId="77777777" w:rsidR="00646394" w:rsidRPr="00134BAF" w:rsidRDefault="00646394" w:rsidP="00C26DF5">
            <w:pPr>
              <w:pStyle w:val="TableParagraph"/>
              <w:ind w:left="108"/>
              <w:rPr>
                <w:color w:val="000000" w:themeColor="text1"/>
                <w:sz w:val="24"/>
                <w:lang w:val="ru-RU"/>
              </w:rPr>
            </w:pPr>
            <w:r w:rsidRPr="00134BAF">
              <w:rPr>
                <w:color w:val="000000" w:themeColor="text1"/>
                <w:sz w:val="24"/>
                <w:lang w:val="ru-RU"/>
              </w:rPr>
              <w:t>Основні</w:t>
            </w:r>
            <w:r w:rsidRPr="00134BAF">
              <w:rPr>
                <w:color w:val="000000" w:themeColor="text1"/>
                <w:spacing w:val="-15"/>
                <w:sz w:val="24"/>
                <w:lang w:val="ru-RU"/>
              </w:rPr>
              <w:t xml:space="preserve"> </w:t>
            </w:r>
            <w:r w:rsidRPr="00134BAF">
              <w:rPr>
                <w:color w:val="000000" w:themeColor="text1"/>
                <w:sz w:val="24"/>
                <w:lang w:val="ru-RU"/>
              </w:rPr>
              <w:t>джерела</w:t>
            </w:r>
            <w:r w:rsidRPr="00134BAF">
              <w:rPr>
                <w:color w:val="000000" w:themeColor="text1"/>
                <w:spacing w:val="-15"/>
                <w:sz w:val="24"/>
                <w:lang w:val="ru-RU"/>
              </w:rPr>
              <w:t xml:space="preserve"> </w:t>
            </w:r>
            <w:r w:rsidRPr="00134BAF">
              <w:rPr>
                <w:color w:val="000000" w:themeColor="text1"/>
                <w:sz w:val="24"/>
                <w:lang w:val="ru-RU"/>
              </w:rPr>
              <w:t>фінансування заходів Програми</w:t>
            </w:r>
          </w:p>
        </w:tc>
        <w:tc>
          <w:tcPr>
            <w:tcW w:w="5086" w:type="dxa"/>
          </w:tcPr>
          <w:p w14:paraId="18298B13" w14:textId="77777777" w:rsidR="00646394" w:rsidRPr="00134BAF" w:rsidRDefault="00646394" w:rsidP="00646394">
            <w:pPr>
              <w:pStyle w:val="TableParagraph"/>
              <w:numPr>
                <w:ilvl w:val="0"/>
                <w:numId w:val="21"/>
              </w:numPr>
              <w:tabs>
                <w:tab w:val="left" w:pos="828"/>
              </w:tabs>
              <w:rPr>
                <w:color w:val="000000" w:themeColor="text1"/>
                <w:sz w:val="24"/>
                <w:lang w:val="ru-RU"/>
              </w:rPr>
            </w:pPr>
            <w:r w:rsidRPr="00134BAF">
              <w:rPr>
                <w:color w:val="000000" w:themeColor="text1"/>
                <w:sz w:val="24"/>
                <w:lang w:val="ru-RU"/>
              </w:rPr>
              <w:t>місцевий бюджет Обухівської міської</w:t>
            </w:r>
            <w:r w:rsidRPr="00134BAF">
              <w:rPr>
                <w:color w:val="000000" w:themeColor="text1"/>
                <w:spacing w:val="-13"/>
                <w:sz w:val="24"/>
                <w:lang w:val="ru-RU"/>
              </w:rPr>
              <w:t xml:space="preserve"> </w:t>
            </w:r>
            <w:r w:rsidRPr="00134BAF">
              <w:rPr>
                <w:color w:val="000000" w:themeColor="text1"/>
                <w:sz w:val="24"/>
                <w:lang w:val="ru-RU"/>
              </w:rPr>
              <w:t>територіальної</w:t>
            </w:r>
            <w:r w:rsidRPr="00134BAF">
              <w:rPr>
                <w:color w:val="000000" w:themeColor="text1"/>
                <w:spacing w:val="-13"/>
                <w:sz w:val="24"/>
                <w:lang w:val="ru-RU"/>
              </w:rPr>
              <w:t xml:space="preserve"> </w:t>
            </w:r>
            <w:r w:rsidRPr="00134BAF">
              <w:rPr>
                <w:color w:val="000000" w:themeColor="text1"/>
                <w:sz w:val="24"/>
                <w:lang w:val="ru-RU"/>
              </w:rPr>
              <w:t>громади</w:t>
            </w:r>
            <w:r w:rsidRPr="00134BAF">
              <w:rPr>
                <w:color w:val="000000" w:themeColor="text1"/>
                <w:spacing w:val="-14"/>
                <w:sz w:val="24"/>
                <w:lang w:val="ru-RU"/>
              </w:rPr>
              <w:t xml:space="preserve"> </w:t>
            </w:r>
            <w:r w:rsidRPr="00134BAF">
              <w:rPr>
                <w:color w:val="000000" w:themeColor="text1"/>
                <w:sz w:val="24"/>
                <w:lang w:val="ru-RU"/>
              </w:rPr>
              <w:t>(надалі – бюджет громади)</w:t>
            </w:r>
          </w:p>
          <w:p w14:paraId="0CC91FE9" w14:textId="77777777" w:rsidR="00646394" w:rsidRPr="00134BAF" w:rsidRDefault="00646394" w:rsidP="00646394">
            <w:pPr>
              <w:pStyle w:val="TableParagraph"/>
              <w:numPr>
                <w:ilvl w:val="0"/>
                <w:numId w:val="21"/>
              </w:numPr>
              <w:tabs>
                <w:tab w:val="left" w:pos="827"/>
              </w:tabs>
              <w:ind w:left="827" w:hanging="359"/>
              <w:rPr>
                <w:color w:val="000000" w:themeColor="text1"/>
                <w:sz w:val="24"/>
              </w:rPr>
            </w:pPr>
            <w:r w:rsidRPr="00134BAF">
              <w:rPr>
                <w:color w:val="000000" w:themeColor="text1"/>
                <w:sz w:val="24"/>
              </w:rPr>
              <w:t>державний</w:t>
            </w:r>
            <w:r w:rsidRPr="00134BAF">
              <w:rPr>
                <w:color w:val="000000" w:themeColor="text1"/>
                <w:spacing w:val="-4"/>
                <w:sz w:val="24"/>
              </w:rPr>
              <w:t xml:space="preserve"> </w:t>
            </w:r>
            <w:r w:rsidRPr="00134BAF">
              <w:rPr>
                <w:color w:val="000000" w:themeColor="text1"/>
                <w:spacing w:val="-2"/>
                <w:sz w:val="24"/>
              </w:rPr>
              <w:t>бюджет</w:t>
            </w:r>
          </w:p>
          <w:p w14:paraId="1AD9F67A" w14:textId="77777777" w:rsidR="00646394" w:rsidRPr="00134BAF" w:rsidRDefault="00646394" w:rsidP="00646394">
            <w:pPr>
              <w:pStyle w:val="TableParagraph"/>
              <w:numPr>
                <w:ilvl w:val="0"/>
                <w:numId w:val="21"/>
              </w:numPr>
              <w:tabs>
                <w:tab w:val="left" w:pos="827"/>
              </w:tabs>
              <w:ind w:left="827" w:hanging="359"/>
              <w:rPr>
                <w:color w:val="000000" w:themeColor="text1"/>
                <w:sz w:val="24"/>
              </w:rPr>
            </w:pPr>
            <w:r w:rsidRPr="00134BAF">
              <w:rPr>
                <w:color w:val="000000" w:themeColor="text1"/>
                <w:sz w:val="24"/>
              </w:rPr>
              <w:t>власні</w:t>
            </w:r>
            <w:r w:rsidRPr="00134BAF">
              <w:rPr>
                <w:color w:val="000000" w:themeColor="text1"/>
                <w:spacing w:val="-3"/>
                <w:sz w:val="24"/>
              </w:rPr>
              <w:t xml:space="preserve"> </w:t>
            </w:r>
            <w:r w:rsidRPr="00134BAF">
              <w:rPr>
                <w:color w:val="000000" w:themeColor="text1"/>
                <w:sz w:val="24"/>
              </w:rPr>
              <w:t>кошти</w:t>
            </w:r>
            <w:r w:rsidRPr="00134BAF">
              <w:rPr>
                <w:color w:val="000000" w:themeColor="text1"/>
                <w:spacing w:val="-2"/>
                <w:sz w:val="24"/>
              </w:rPr>
              <w:t xml:space="preserve"> підприємств;</w:t>
            </w:r>
          </w:p>
          <w:p w14:paraId="36D16F14" w14:textId="77777777" w:rsidR="00646394" w:rsidRPr="00134BAF" w:rsidRDefault="00646394" w:rsidP="00646394">
            <w:pPr>
              <w:pStyle w:val="TableParagraph"/>
              <w:numPr>
                <w:ilvl w:val="0"/>
                <w:numId w:val="21"/>
              </w:numPr>
              <w:tabs>
                <w:tab w:val="left" w:pos="827"/>
              </w:tabs>
              <w:spacing w:line="256" w:lineRule="exact"/>
              <w:ind w:left="827" w:hanging="359"/>
              <w:rPr>
                <w:color w:val="000000" w:themeColor="text1"/>
                <w:sz w:val="24"/>
              </w:rPr>
            </w:pPr>
            <w:r w:rsidRPr="00134BAF">
              <w:rPr>
                <w:color w:val="000000" w:themeColor="text1"/>
                <w:sz w:val="24"/>
              </w:rPr>
              <w:t>інші</w:t>
            </w:r>
            <w:r w:rsidRPr="00134BAF">
              <w:rPr>
                <w:color w:val="000000" w:themeColor="text1"/>
                <w:spacing w:val="-2"/>
                <w:sz w:val="24"/>
              </w:rPr>
              <w:t xml:space="preserve"> джерела</w:t>
            </w:r>
          </w:p>
        </w:tc>
      </w:tr>
      <w:tr w:rsidR="00134BAF" w:rsidRPr="00134BAF" w14:paraId="0138204C" w14:textId="77777777" w:rsidTr="00C26DF5">
        <w:trPr>
          <w:trHeight w:val="1103"/>
        </w:trPr>
        <w:tc>
          <w:tcPr>
            <w:tcW w:w="442" w:type="dxa"/>
            <w:vAlign w:val="center"/>
          </w:tcPr>
          <w:p w14:paraId="40D122FF" w14:textId="5C9B2143" w:rsidR="00646394" w:rsidRPr="00134BAF" w:rsidRDefault="00AF18A5" w:rsidP="00C26DF5">
            <w:pPr>
              <w:pStyle w:val="TableParagraph"/>
              <w:ind w:left="10"/>
              <w:rPr>
                <w:color w:val="000000" w:themeColor="text1"/>
                <w:sz w:val="20"/>
                <w:szCs w:val="20"/>
              </w:rPr>
            </w:pPr>
            <w:r w:rsidRPr="00134BAF">
              <w:rPr>
                <w:color w:val="000000" w:themeColor="text1"/>
                <w:spacing w:val="-5"/>
                <w:sz w:val="20"/>
                <w:szCs w:val="20"/>
              </w:rPr>
              <w:t>10</w:t>
            </w:r>
          </w:p>
        </w:tc>
        <w:tc>
          <w:tcPr>
            <w:tcW w:w="4034" w:type="dxa"/>
            <w:vAlign w:val="center"/>
          </w:tcPr>
          <w:p w14:paraId="3238562C" w14:textId="77777777" w:rsidR="00646394" w:rsidRPr="00134BAF" w:rsidRDefault="00646394" w:rsidP="00C26DF5">
            <w:pPr>
              <w:pStyle w:val="TableParagraph"/>
              <w:spacing w:line="270" w:lineRule="atLeast"/>
              <w:ind w:left="108"/>
              <w:rPr>
                <w:color w:val="000000" w:themeColor="text1"/>
                <w:sz w:val="24"/>
                <w:lang w:val="ru-RU"/>
              </w:rPr>
            </w:pPr>
            <w:r w:rsidRPr="00134BAF">
              <w:rPr>
                <w:color w:val="000000" w:themeColor="text1"/>
                <w:sz w:val="24"/>
                <w:lang w:val="ru-RU"/>
              </w:rPr>
              <w:t>Загальний обсяг фінансових ресурсів, необхідних для реалізації</w:t>
            </w:r>
            <w:r w:rsidRPr="00134BAF">
              <w:rPr>
                <w:color w:val="000000" w:themeColor="text1"/>
                <w:spacing w:val="-13"/>
                <w:sz w:val="24"/>
                <w:lang w:val="ru-RU"/>
              </w:rPr>
              <w:t xml:space="preserve"> </w:t>
            </w:r>
            <w:r w:rsidRPr="00134BAF">
              <w:rPr>
                <w:color w:val="000000" w:themeColor="text1"/>
                <w:sz w:val="24"/>
                <w:lang w:val="ru-RU"/>
              </w:rPr>
              <w:t>програми,</w:t>
            </w:r>
            <w:r w:rsidRPr="00134BAF">
              <w:rPr>
                <w:color w:val="000000" w:themeColor="text1"/>
                <w:spacing w:val="-13"/>
                <w:sz w:val="24"/>
                <w:lang w:val="ru-RU"/>
              </w:rPr>
              <w:t xml:space="preserve"> </w:t>
            </w:r>
            <w:r w:rsidRPr="00134BAF">
              <w:rPr>
                <w:color w:val="000000" w:themeColor="text1"/>
                <w:sz w:val="24"/>
                <w:lang w:val="ru-RU"/>
              </w:rPr>
              <w:t>всього,</w:t>
            </w:r>
            <w:r w:rsidRPr="00134BAF">
              <w:rPr>
                <w:color w:val="000000" w:themeColor="text1"/>
                <w:spacing w:val="-13"/>
                <w:sz w:val="24"/>
                <w:lang w:val="ru-RU"/>
              </w:rPr>
              <w:t xml:space="preserve"> </w:t>
            </w:r>
            <w:r w:rsidRPr="00134BAF">
              <w:rPr>
                <w:color w:val="000000" w:themeColor="text1"/>
                <w:sz w:val="24"/>
                <w:lang w:val="ru-RU"/>
              </w:rPr>
              <w:t>у тому числі (тис.грн):</w:t>
            </w:r>
          </w:p>
        </w:tc>
        <w:tc>
          <w:tcPr>
            <w:tcW w:w="5086" w:type="dxa"/>
          </w:tcPr>
          <w:p w14:paraId="364E9F0A" w14:textId="77777777" w:rsidR="00646394" w:rsidRPr="00134BAF" w:rsidRDefault="00646394" w:rsidP="00C26DF5">
            <w:pPr>
              <w:pStyle w:val="TableParagraph"/>
              <w:spacing w:before="1"/>
              <w:jc w:val="right"/>
              <w:rPr>
                <w:color w:val="000000" w:themeColor="text1"/>
                <w:sz w:val="24"/>
              </w:rPr>
            </w:pPr>
            <w:r w:rsidRPr="00134BAF">
              <w:rPr>
                <w:color w:val="000000" w:themeColor="text1"/>
                <w:sz w:val="24"/>
                <w:lang w:val="ru-RU"/>
              </w:rPr>
              <w:t xml:space="preserve"> </w:t>
            </w:r>
            <w:r w:rsidRPr="00134BAF">
              <w:rPr>
                <w:color w:val="000000" w:themeColor="text1"/>
                <w:sz w:val="24"/>
              </w:rPr>
              <w:t>1 983,70</w:t>
            </w:r>
          </w:p>
        </w:tc>
      </w:tr>
      <w:tr w:rsidR="00134BAF" w:rsidRPr="00134BAF" w14:paraId="29FAF084" w14:textId="77777777" w:rsidTr="00C26DF5">
        <w:trPr>
          <w:trHeight w:val="551"/>
        </w:trPr>
        <w:tc>
          <w:tcPr>
            <w:tcW w:w="442" w:type="dxa"/>
            <w:vAlign w:val="center"/>
          </w:tcPr>
          <w:p w14:paraId="613BB908" w14:textId="37BC2CF9" w:rsidR="00646394" w:rsidRPr="00134BAF" w:rsidRDefault="00646394" w:rsidP="00AF18A5">
            <w:pPr>
              <w:pStyle w:val="TableParagraph"/>
              <w:ind w:left="10"/>
              <w:rPr>
                <w:color w:val="000000" w:themeColor="text1"/>
                <w:sz w:val="20"/>
                <w:szCs w:val="20"/>
                <w:lang w:val="uk-UA"/>
              </w:rPr>
            </w:pPr>
            <w:r w:rsidRPr="00134BAF">
              <w:rPr>
                <w:color w:val="000000" w:themeColor="text1"/>
                <w:sz w:val="20"/>
                <w:szCs w:val="20"/>
                <w:lang w:val="uk-UA"/>
              </w:rPr>
              <w:t>1</w:t>
            </w:r>
            <w:r w:rsidR="00AF18A5" w:rsidRPr="00134BAF">
              <w:rPr>
                <w:color w:val="000000" w:themeColor="text1"/>
                <w:sz w:val="20"/>
                <w:szCs w:val="20"/>
                <w:lang w:val="uk-UA"/>
              </w:rPr>
              <w:t>0</w:t>
            </w:r>
            <w:r w:rsidRPr="00134BAF">
              <w:rPr>
                <w:color w:val="000000" w:themeColor="text1"/>
                <w:sz w:val="20"/>
                <w:szCs w:val="20"/>
                <w:lang w:val="uk-UA"/>
              </w:rPr>
              <w:t>.1</w:t>
            </w:r>
          </w:p>
        </w:tc>
        <w:tc>
          <w:tcPr>
            <w:tcW w:w="4034" w:type="dxa"/>
            <w:vAlign w:val="center"/>
          </w:tcPr>
          <w:p w14:paraId="4B36554D" w14:textId="77777777" w:rsidR="00646394" w:rsidRPr="00134BAF" w:rsidRDefault="00646394" w:rsidP="00C26DF5">
            <w:pPr>
              <w:pStyle w:val="TableParagraph"/>
              <w:spacing w:line="270" w:lineRule="atLeast"/>
              <w:ind w:left="108"/>
              <w:rPr>
                <w:color w:val="000000" w:themeColor="text1"/>
                <w:sz w:val="24"/>
                <w:lang w:val="uk-UA"/>
              </w:rPr>
            </w:pPr>
            <w:r w:rsidRPr="00134BAF">
              <w:rPr>
                <w:color w:val="000000" w:themeColor="text1"/>
                <w:sz w:val="24"/>
                <w:lang w:val="uk-UA"/>
              </w:rPr>
              <w:t>коштів</w:t>
            </w:r>
            <w:r w:rsidRPr="00134BAF">
              <w:rPr>
                <w:color w:val="000000" w:themeColor="text1"/>
                <w:spacing w:val="-15"/>
                <w:sz w:val="24"/>
                <w:lang w:val="uk-UA"/>
              </w:rPr>
              <w:t xml:space="preserve"> </w:t>
            </w:r>
            <w:r w:rsidRPr="00134BAF">
              <w:rPr>
                <w:color w:val="000000" w:themeColor="text1"/>
                <w:sz w:val="24"/>
                <w:lang w:val="uk-UA"/>
              </w:rPr>
              <w:t>бюджету</w:t>
            </w:r>
            <w:r w:rsidRPr="00134BAF">
              <w:rPr>
                <w:color w:val="000000" w:themeColor="text1"/>
                <w:spacing w:val="-15"/>
                <w:sz w:val="24"/>
                <w:lang w:val="uk-UA"/>
              </w:rPr>
              <w:t xml:space="preserve"> </w:t>
            </w:r>
            <w:r w:rsidRPr="00134BAF">
              <w:rPr>
                <w:color w:val="000000" w:themeColor="text1"/>
                <w:sz w:val="24"/>
                <w:lang w:val="uk-UA"/>
              </w:rPr>
              <w:t>Обухівської міської територіальної громади</w:t>
            </w:r>
          </w:p>
        </w:tc>
        <w:tc>
          <w:tcPr>
            <w:tcW w:w="5086" w:type="dxa"/>
          </w:tcPr>
          <w:p w14:paraId="7E7357C4" w14:textId="77777777" w:rsidR="00646394" w:rsidRPr="00134BAF" w:rsidRDefault="00646394" w:rsidP="00C26DF5">
            <w:pPr>
              <w:pStyle w:val="TableParagraph"/>
              <w:spacing w:before="138"/>
              <w:jc w:val="right"/>
              <w:rPr>
                <w:color w:val="000000" w:themeColor="text1"/>
                <w:sz w:val="24"/>
              </w:rPr>
            </w:pPr>
            <w:r w:rsidRPr="00134BAF">
              <w:rPr>
                <w:color w:val="000000" w:themeColor="text1"/>
                <w:sz w:val="24"/>
              </w:rPr>
              <w:t>1 983,70</w:t>
            </w:r>
          </w:p>
        </w:tc>
      </w:tr>
      <w:tr w:rsidR="00134BAF" w:rsidRPr="00134BAF" w14:paraId="3A57D91A" w14:textId="77777777" w:rsidTr="00C26DF5">
        <w:trPr>
          <w:trHeight w:val="275"/>
        </w:trPr>
        <w:tc>
          <w:tcPr>
            <w:tcW w:w="442" w:type="dxa"/>
            <w:vAlign w:val="center"/>
          </w:tcPr>
          <w:p w14:paraId="1AE9CA9A" w14:textId="72439DB8" w:rsidR="00646394" w:rsidRPr="00134BAF" w:rsidRDefault="00AF18A5" w:rsidP="00C26DF5">
            <w:pPr>
              <w:pStyle w:val="TableParagraph"/>
              <w:spacing w:line="256" w:lineRule="exact"/>
              <w:ind w:left="10"/>
              <w:rPr>
                <w:color w:val="000000" w:themeColor="text1"/>
                <w:sz w:val="20"/>
                <w:szCs w:val="20"/>
                <w:lang w:val="uk-UA"/>
              </w:rPr>
            </w:pPr>
            <w:r w:rsidRPr="00134BAF">
              <w:rPr>
                <w:color w:val="000000" w:themeColor="text1"/>
                <w:sz w:val="20"/>
                <w:szCs w:val="20"/>
                <w:lang w:val="uk-UA"/>
              </w:rPr>
              <w:t>10</w:t>
            </w:r>
            <w:r w:rsidR="00646394" w:rsidRPr="00134BAF">
              <w:rPr>
                <w:color w:val="000000" w:themeColor="text1"/>
                <w:sz w:val="20"/>
                <w:szCs w:val="20"/>
                <w:lang w:val="uk-UA"/>
              </w:rPr>
              <w:t>.2</w:t>
            </w:r>
          </w:p>
        </w:tc>
        <w:tc>
          <w:tcPr>
            <w:tcW w:w="4034" w:type="dxa"/>
            <w:vAlign w:val="center"/>
          </w:tcPr>
          <w:p w14:paraId="160E36D6" w14:textId="77777777" w:rsidR="00646394" w:rsidRPr="00134BAF" w:rsidRDefault="00646394" w:rsidP="00C26DF5">
            <w:pPr>
              <w:pStyle w:val="TableParagraph"/>
              <w:spacing w:line="256" w:lineRule="exact"/>
              <w:ind w:left="108"/>
              <w:rPr>
                <w:color w:val="000000" w:themeColor="text1"/>
                <w:sz w:val="24"/>
              </w:rPr>
            </w:pPr>
            <w:r w:rsidRPr="00134BAF">
              <w:rPr>
                <w:color w:val="000000" w:themeColor="text1"/>
                <w:sz w:val="24"/>
              </w:rPr>
              <w:t>коштів</w:t>
            </w:r>
            <w:r w:rsidRPr="00134BAF">
              <w:rPr>
                <w:color w:val="000000" w:themeColor="text1"/>
                <w:spacing w:val="-4"/>
                <w:sz w:val="24"/>
              </w:rPr>
              <w:t xml:space="preserve"> </w:t>
            </w:r>
            <w:r w:rsidRPr="00134BAF">
              <w:rPr>
                <w:color w:val="000000" w:themeColor="text1"/>
                <w:sz w:val="24"/>
              </w:rPr>
              <w:t>інших</w:t>
            </w:r>
            <w:r w:rsidRPr="00134BAF">
              <w:rPr>
                <w:color w:val="000000" w:themeColor="text1"/>
                <w:spacing w:val="-2"/>
                <w:sz w:val="24"/>
              </w:rPr>
              <w:t xml:space="preserve"> джерел</w:t>
            </w:r>
          </w:p>
        </w:tc>
        <w:tc>
          <w:tcPr>
            <w:tcW w:w="5086" w:type="dxa"/>
          </w:tcPr>
          <w:p w14:paraId="3A5A6EC2" w14:textId="77777777" w:rsidR="00646394" w:rsidRPr="00134BAF" w:rsidRDefault="00646394" w:rsidP="00C26DF5">
            <w:pPr>
              <w:pStyle w:val="TableParagraph"/>
              <w:spacing w:line="256" w:lineRule="exact"/>
              <w:ind w:left="10"/>
              <w:jc w:val="center"/>
              <w:rPr>
                <w:color w:val="000000" w:themeColor="text1"/>
                <w:sz w:val="24"/>
              </w:rPr>
            </w:pPr>
            <w:r w:rsidRPr="00134BAF">
              <w:rPr>
                <w:color w:val="000000" w:themeColor="text1"/>
                <w:sz w:val="24"/>
              </w:rPr>
              <w:t>-</w:t>
            </w:r>
          </w:p>
        </w:tc>
      </w:tr>
    </w:tbl>
    <w:p w14:paraId="57307F01" w14:textId="77777777" w:rsidR="00646394" w:rsidRPr="00134BAF" w:rsidRDefault="00646394" w:rsidP="00646394">
      <w:pPr>
        <w:pStyle w:val="aff1"/>
        <w:ind w:right="560"/>
        <w:rPr>
          <w:color w:val="000000" w:themeColor="text1"/>
        </w:rPr>
        <w:sectPr w:rsidR="00646394" w:rsidRPr="00134BAF" w:rsidSect="00134BAF">
          <w:footerReference w:type="default" r:id="rId9"/>
          <w:pgSz w:w="11900" w:h="16840"/>
          <w:pgMar w:top="851" w:right="567" w:bottom="1134" w:left="1701" w:header="0" w:footer="697" w:gutter="0"/>
          <w:pgNumType w:start="1"/>
          <w:cols w:space="720"/>
        </w:sectPr>
      </w:pPr>
    </w:p>
    <w:p w14:paraId="7A852AEB" w14:textId="77777777" w:rsidR="00646394" w:rsidRPr="00134BAF" w:rsidRDefault="00646394" w:rsidP="00646394">
      <w:pPr>
        <w:pStyle w:val="1"/>
        <w:keepNext w:val="0"/>
        <w:keepLines w:val="0"/>
        <w:widowControl w:val="0"/>
        <w:numPr>
          <w:ilvl w:val="0"/>
          <w:numId w:val="20"/>
        </w:numPr>
        <w:tabs>
          <w:tab w:val="left" w:pos="4359"/>
        </w:tabs>
        <w:autoSpaceDE w:val="0"/>
        <w:autoSpaceDN w:val="0"/>
        <w:spacing w:before="78" w:line="240" w:lineRule="auto"/>
        <w:ind w:right="560"/>
        <w:jc w:val="both"/>
        <w:rPr>
          <w:rStyle w:val="af1"/>
          <w:rFonts w:ascii="Times New Roman" w:hAnsi="Times New Roman" w:cs="Times New Roman"/>
          <w:color w:val="000000" w:themeColor="text1"/>
        </w:rPr>
      </w:pPr>
      <w:r w:rsidRPr="00134BAF">
        <w:rPr>
          <w:rStyle w:val="af1"/>
          <w:rFonts w:ascii="Times New Roman" w:hAnsi="Times New Roman" w:cs="Times New Roman"/>
          <w:color w:val="000000" w:themeColor="text1"/>
        </w:rPr>
        <w:lastRenderedPageBreak/>
        <w:t>Загальні положення</w:t>
      </w:r>
    </w:p>
    <w:p w14:paraId="61CC663D" w14:textId="77777777" w:rsidR="00646394" w:rsidRPr="00134BAF" w:rsidRDefault="00646394" w:rsidP="00646394">
      <w:pPr>
        <w:spacing w:before="120"/>
        <w:ind w:left="285" w:right="560"/>
        <w:jc w:val="both"/>
        <w:rPr>
          <w:rFonts w:ascii="Times New Roman" w:hAnsi="Times New Roman" w:cs="Times New Roman"/>
          <w:color w:val="000000" w:themeColor="text1"/>
          <w:sz w:val="24"/>
          <w:szCs w:val="24"/>
        </w:rPr>
      </w:pPr>
      <w:r w:rsidRPr="00134BAF">
        <w:rPr>
          <w:rFonts w:ascii="Times New Roman" w:hAnsi="Times New Roman" w:cs="Times New Roman"/>
          <w:color w:val="000000" w:themeColor="text1"/>
          <w:sz w:val="24"/>
          <w:szCs w:val="24"/>
        </w:rPr>
        <w:t xml:space="preserve">Комплексна </w:t>
      </w:r>
      <w:r w:rsidRPr="00134BAF">
        <w:rPr>
          <w:rFonts w:ascii="Times New Roman" w:hAnsi="Times New Roman" w:cs="Times New Roman"/>
          <w:b/>
          <w:color w:val="000000" w:themeColor="text1"/>
          <w:sz w:val="24"/>
          <w:szCs w:val="24"/>
        </w:rPr>
        <w:t>Програма інформатизації та цифровізації "Цифрова громада"</w:t>
      </w:r>
      <w:r w:rsidRPr="00134BAF">
        <w:rPr>
          <w:rFonts w:ascii="Times New Roman" w:hAnsi="Times New Roman" w:cs="Times New Roman"/>
          <w:color w:val="000000" w:themeColor="text1"/>
          <w:sz w:val="24"/>
          <w:szCs w:val="24"/>
        </w:rPr>
        <w:t xml:space="preserve"> Обухівської міської територіальної громади на 2026-2028 роки </w:t>
      </w:r>
      <w:r w:rsidRPr="00134BAF">
        <w:rPr>
          <w:rFonts w:ascii="Times New Roman" w:hAnsi="Times New Roman" w:cs="Times New Roman"/>
          <w:color w:val="000000" w:themeColor="text1"/>
          <w:sz w:val="24"/>
        </w:rPr>
        <w:t>(далі</w:t>
      </w:r>
      <w:r w:rsidRPr="00134BAF">
        <w:rPr>
          <w:rFonts w:ascii="Times New Roman" w:hAnsi="Times New Roman" w:cs="Times New Roman"/>
          <w:color w:val="000000" w:themeColor="text1"/>
          <w:spacing w:val="-3"/>
          <w:sz w:val="24"/>
        </w:rPr>
        <w:t xml:space="preserve"> </w:t>
      </w:r>
      <w:r w:rsidRPr="00134BAF">
        <w:rPr>
          <w:rFonts w:ascii="Times New Roman" w:hAnsi="Times New Roman" w:cs="Times New Roman"/>
          <w:color w:val="000000" w:themeColor="text1"/>
          <w:sz w:val="24"/>
        </w:rPr>
        <w:t>–</w:t>
      </w:r>
      <w:r w:rsidRPr="00134BAF">
        <w:rPr>
          <w:rFonts w:ascii="Times New Roman" w:hAnsi="Times New Roman" w:cs="Times New Roman"/>
          <w:color w:val="000000" w:themeColor="text1"/>
          <w:spacing w:val="-3"/>
          <w:sz w:val="24"/>
        </w:rPr>
        <w:t xml:space="preserve"> </w:t>
      </w:r>
      <w:r w:rsidRPr="00134BAF">
        <w:rPr>
          <w:rFonts w:ascii="Times New Roman" w:hAnsi="Times New Roman" w:cs="Times New Roman"/>
          <w:color w:val="000000" w:themeColor="text1"/>
          <w:sz w:val="24"/>
        </w:rPr>
        <w:t>Програма)</w:t>
      </w:r>
      <w:r w:rsidRPr="00134BAF">
        <w:rPr>
          <w:rFonts w:ascii="Times New Roman" w:hAnsi="Times New Roman" w:cs="Times New Roman"/>
          <w:b/>
          <w:color w:val="000000" w:themeColor="text1"/>
          <w:spacing w:val="-3"/>
          <w:sz w:val="24"/>
        </w:rPr>
        <w:t xml:space="preserve"> </w:t>
      </w:r>
      <w:r w:rsidRPr="00134BAF">
        <w:rPr>
          <w:rFonts w:ascii="Times New Roman" w:hAnsi="Times New Roman" w:cs="Times New Roman"/>
          <w:color w:val="000000" w:themeColor="text1"/>
          <w:sz w:val="24"/>
        </w:rPr>
        <w:t>розроблена</w:t>
      </w:r>
      <w:r w:rsidRPr="00134BAF">
        <w:rPr>
          <w:rFonts w:ascii="Times New Roman" w:hAnsi="Times New Roman" w:cs="Times New Roman"/>
          <w:color w:val="000000" w:themeColor="text1"/>
          <w:spacing w:val="-4"/>
          <w:sz w:val="24"/>
        </w:rPr>
        <w:t xml:space="preserve"> </w:t>
      </w:r>
      <w:r w:rsidRPr="00134BAF">
        <w:rPr>
          <w:rFonts w:ascii="Times New Roman" w:hAnsi="Times New Roman" w:cs="Times New Roman"/>
          <w:color w:val="000000" w:themeColor="text1"/>
          <w:sz w:val="24"/>
        </w:rPr>
        <w:t>з</w:t>
      </w:r>
      <w:r w:rsidRPr="00134BAF">
        <w:rPr>
          <w:rFonts w:ascii="Times New Roman" w:hAnsi="Times New Roman" w:cs="Times New Roman"/>
          <w:color w:val="000000" w:themeColor="text1"/>
          <w:spacing w:val="-3"/>
          <w:sz w:val="24"/>
        </w:rPr>
        <w:t xml:space="preserve"> </w:t>
      </w:r>
      <w:r w:rsidRPr="00134BAF">
        <w:rPr>
          <w:rFonts w:ascii="Times New Roman" w:hAnsi="Times New Roman" w:cs="Times New Roman"/>
          <w:color w:val="000000" w:themeColor="text1"/>
          <w:sz w:val="24"/>
        </w:rPr>
        <w:t>урахуванням</w:t>
      </w:r>
      <w:r w:rsidRPr="00134BAF">
        <w:rPr>
          <w:rFonts w:ascii="Times New Roman" w:hAnsi="Times New Roman" w:cs="Times New Roman"/>
          <w:color w:val="000000" w:themeColor="text1"/>
          <w:spacing w:val="-3"/>
          <w:sz w:val="24"/>
        </w:rPr>
        <w:t xml:space="preserve"> </w:t>
      </w:r>
      <w:r w:rsidRPr="00134BAF">
        <w:rPr>
          <w:rFonts w:ascii="Times New Roman" w:hAnsi="Times New Roman" w:cs="Times New Roman"/>
          <w:color w:val="000000" w:themeColor="text1"/>
          <w:spacing w:val="-2"/>
          <w:sz w:val="24"/>
        </w:rPr>
        <w:t>вимог:</w:t>
      </w:r>
    </w:p>
    <w:p w14:paraId="797B2F83" w14:textId="77777777" w:rsidR="00646394" w:rsidRPr="00134BAF" w:rsidRDefault="00646394" w:rsidP="00646394">
      <w:pPr>
        <w:pStyle w:val="aff1"/>
        <w:spacing w:before="120"/>
        <w:ind w:left="285" w:right="560" w:firstLine="709"/>
        <w:jc w:val="both"/>
        <w:rPr>
          <w:color w:val="000000" w:themeColor="text1"/>
        </w:rPr>
      </w:pPr>
      <w:r w:rsidRPr="00134BAF">
        <w:rPr>
          <w:color w:val="000000" w:themeColor="text1"/>
        </w:rPr>
        <w:t>Законів України «Про Національну програму інформатизації», «Про Концепцію Національної програми інформатизації»;</w:t>
      </w:r>
    </w:p>
    <w:p w14:paraId="05DAB060" w14:textId="77777777" w:rsidR="00646394" w:rsidRPr="00134BAF" w:rsidRDefault="00646394" w:rsidP="00646394">
      <w:pPr>
        <w:pStyle w:val="aff1"/>
        <w:spacing w:before="120"/>
        <w:ind w:left="285" w:right="560" w:firstLine="709"/>
        <w:jc w:val="both"/>
        <w:rPr>
          <w:color w:val="000000" w:themeColor="text1"/>
        </w:rPr>
      </w:pPr>
      <w:r w:rsidRPr="00134BAF">
        <w:rPr>
          <w:color w:val="000000" w:themeColor="text1"/>
        </w:rPr>
        <w:t>Постанови Верховної Ради України від 08 липня 2022</w:t>
      </w:r>
      <w:r w:rsidRPr="00134BAF">
        <w:rPr>
          <w:color w:val="000000" w:themeColor="text1"/>
          <w:spacing w:val="-2"/>
        </w:rPr>
        <w:t xml:space="preserve"> </w:t>
      </w:r>
      <w:r w:rsidRPr="00134BAF">
        <w:rPr>
          <w:color w:val="000000" w:themeColor="text1"/>
        </w:rPr>
        <w:t>року №</w:t>
      </w:r>
      <w:r w:rsidRPr="00134BAF">
        <w:rPr>
          <w:color w:val="000000" w:themeColor="text1"/>
          <w:spacing w:val="-3"/>
        </w:rPr>
        <w:t xml:space="preserve"> </w:t>
      </w:r>
      <w:r w:rsidRPr="00134BAF">
        <w:rPr>
          <w:color w:val="000000" w:themeColor="text1"/>
        </w:rPr>
        <w:t>2360-IX «Про затвердження завдань Національної програми інформатизації на 2022-2024 роки»;</w:t>
      </w:r>
    </w:p>
    <w:p w14:paraId="31AD090D" w14:textId="77777777" w:rsidR="00646394" w:rsidRPr="00134BAF" w:rsidRDefault="00646394" w:rsidP="00646394">
      <w:pPr>
        <w:pStyle w:val="aff1"/>
        <w:spacing w:before="120"/>
        <w:ind w:left="285" w:right="560" w:firstLine="709"/>
        <w:jc w:val="both"/>
        <w:rPr>
          <w:color w:val="000000" w:themeColor="text1"/>
        </w:rPr>
      </w:pPr>
      <w:r w:rsidRPr="00134BAF">
        <w:rPr>
          <w:color w:val="000000" w:themeColor="text1"/>
        </w:rPr>
        <w:t>постанов Кабінету Міністрів України від 05 серпня 2020</w:t>
      </w:r>
      <w:r w:rsidRPr="00134BAF">
        <w:rPr>
          <w:color w:val="000000" w:themeColor="text1"/>
          <w:spacing w:val="-1"/>
        </w:rPr>
        <w:t xml:space="preserve"> </w:t>
      </w:r>
      <w:r w:rsidRPr="00134BAF">
        <w:rPr>
          <w:color w:val="000000" w:themeColor="text1"/>
        </w:rPr>
        <w:t>року №</w:t>
      </w:r>
      <w:r w:rsidRPr="00134BAF">
        <w:rPr>
          <w:color w:val="000000" w:themeColor="text1"/>
          <w:spacing w:val="-2"/>
        </w:rPr>
        <w:t xml:space="preserve"> </w:t>
      </w:r>
      <w:r w:rsidRPr="00134BAF">
        <w:rPr>
          <w:color w:val="000000" w:themeColor="text1"/>
        </w:rPr>
        <w:t>695 «Про затвердження</w:t>
      </w:r>
      <w:r w:rsidRPr="00134BAF">
        <w:rPr>
          <w:color w:val="000000" w:themeColor="text1"/>
          <w:spacing w:val="-2"/>
        </w:rPr>
        <w:t xml:space="preserve"> </w:t>
      </w:r>
      <w:r w:rsidRPr="00134BAF">
        <w:rPr>
          <w:color w:val="000000" w:themeColor="text1"/>
        </w:rPr>
        <w:t>Державної</w:t>
      </w:r>
      <w:r w:rsidRPr="00134BAF">
        <w:rPr>
          <w:color w:val="000000" w:themeColor="text1"/>
          <w:spacing w:val="-2"/>
        </w:rPr>
        <w:t xml:space="preserve"> </w:t>
      </w:r>
      <w:r w:rsidRPr="00134BAF">
        <w:rPr>
          <w:color w:val="000000" w:themeColor="text1"/>
        </w:rPr>
        <w:t>стратегії</w:t>
      </w:r>
      <w:r w:rsidRPr="00134BAF">
        <w:rPr>
          <w:color w:val="000000" w:themeColor="text1"/>
          <w:spacing w:val="-2"/>
        </w:rPr>
        <w:t xml:space="preserve"> </w:t>
      </w:r>
      <w:r w:rsidRPr="00134BAF">
        <w:rPr>
          <w:color w:val="000000" w:themeColor="text1"/>
        </w:rPr>
        <w:t>регіонального</w:t>
      </w:r>
      <w:r w:rsidRPr="00134BAF">
        <w:rPr>
          <w:color w:val="000000" w:themeColor="text1"/>
          <w:spacing w:val="-2"/>
        </w:rPr>
        <w:t xml:space="preserve"> </w:t>
      </w:r>
      <w:r w:rsidRPr="00134BAF">
        <w:rPr>
          <w:color w:val="000000" w:themeColor="text1"/>
        </w:rPr>
        <w:t>розвитку</w:t>
      </w:r>
      <w:r w:rsidRPr="00134BAF">
        <w:rPr>
          <w:color w:val="000000" w:themeColor="text1"/>
          <w:spacing w:val="-2"/>
        </w:rPr>
        <w:t xml:space="preserve"> </w:t>
      </w:r>
      <w:r w:rsidRPr="00134BAF">
        <w:rPr>
          <w:color w:val="000000" w:themeColor="text1"/>
        </w:rPr>
        <w:t>на</w:t>
      </w:r>
      <w:r w:rsidRPr="00134BAF">
        <w:rPr>
          <w:color w:val="000000" w:themeColor="text1"/>
          <w:spacing w:val="-2"/>
        </w:rPr>
        <w:t xml:space="preserve"> </w:t>
      </w:r>
      <w:r w:rsidRPr="00134BAF">
        <w:rPr>
          <w:color w:val="000000" w:themeColor="text1"/>
        </w:rPr>
        <w:t>2021-2027</w:t>
      </w:r>
      <w:r w:rsidRPr="00134BAF">
        <w:rPr>
          <w:color w:val="000000" w:themeColor="text1"/>
          <w:spacing w:val="-2"/>
        </w:rPr>
        <w:t xml:space="preserve"> </w:t>
      </w:r>
      <w:r w:rsidRPr="00134BAF">
        <w:rPr>
          <w:color w:val="000000" w:themeColor="text1"/>
        </w:rPr>
        <w:t>роки»,</w:t>
      </w:r>
      <w:r w:rsidRPr="00134BAF">
        <w:rPr>
          <w:color w:val="000000" w:themeColor="text1"/>
          <w:spacing w:val="-2"/>
        </w:rPr>
        <w:t xml:space="preserve"> </w:t>
      </w:r>
      <w:r w:rsidRPr="00134BAF">
        <w:rPr>
          <w:color w:val="000000" w:themeColor="text1"/>
        </w:rPr>
        <w:t>від</w:t>
      </w:r>
      <w:r w:rsidRPr="00134BAF">
        <w:rPr>
          <w:color w:val="000000" w:themeColor="text1"/>
          <w:spacing w:val="-2"/>
        </w:rPr>
        <w:t xml:space="preserve"> </w:t>
      </w:r>
      <w:r w:rsidRPr="00134BAF">
        <w:rPr>
          <w:color w:val="000000" w:themeColor="text1"/>
        </w:rPr>
        <w:t>03</w:t>
      </w:r>
      <w:r w:rsidRPr="00134BAF">
        <w:rPr>
          <w:color w:val="000000" w:themeColor="text1"/>
          <w:spacing w:val="-2"/>
        </w:rPr>
        <w:t xml:space="preserve"> </w:t>
      </w:r>
      <w:r w:rsidRPr="00134BAF">
        <w:rPr>
          <w:color w:val="000000" w:themeColor="text1"/>
        </w:rPr>
        <w:t>березня 2021</w:t>
      </w:r>
      <w:r w:rsidRPr="00134BAF">
        <w:rPr>
          <w:color w:val="000000" w:themeColor="text1"/>
          <w:spacing w:val="-2"/>
        </w:rPr>
        <w:t xml:space="preserve"> </w:t>
      </w:r>
      <w:r w:rsidRPr="00134BAF">
        <w:rPr>
          <w:color w:val="000000" w:themeColor="text1"/>
        </w:rPr>
        <w:t>року</w:t>
      </w:r>
      <w:r w:rsidRPr="00134BAF">
        <w:rPr>
          <w:color w:val="000000" w:themeColor="text1"/>
          <w:spacing w:val="40"/>
        </w:rPr>
        <w:t xml:space="preserve"> </w:t>
      </w:r>
      <w:r w:rsidRPr="00134BAF">
        <w:rPr>
          <w:color w:val="000000" w:themeColor="text1"/>
        </w:rPr>
        <w:t>№</w:t>
      </w:r>
      <w:r w:rsidRPr="00134BAF">
        <w:rPr>
          <w:color w:val="000000" w:themeColor="text1"/>
          <w:spacing w:val="-3"/>
        </w:rPr>
        <w:t xml:space="preserve"> </w:t>
      </w:r>
      <w:r w:rsidRPr="00134BAF">
        <w:rPr>
          <w:color w:val="000000" w:themeColor="text1"/>
        </w:rPr>
        <w:t>179</w:t>
      </w:r>
      <w:r w:rsidRPr="00134BAF">
        <w:rPr>
          <w:color w:val="000000" w:themeColor="text1"/>
          <w:spacing w:val="40"/>
        </w:rPr>
        <w:t xml:space="preserve"> </w:t>
      </w:r>
      <w:r w:rsidRPr="00134BAF">
        <w:rPr>
          <w:color w:val="000000" w:themeColor="text1"/>
        </w:rPr>
        <w:t>«Про</w:t>
      </w:r>
      <w:r w:rsidRPr="00134BAF">
        <w:rPr>
          <w:color w:val="000000" w:themeColor="text1"/>
          <w:spacing w:val="40"/>
        </w:rPr>
        <w:t xml:space="preserve"> </w:t>
      </w:r>
      <w:r w:rsidRPr="00134BAF">
        <w:rPr>
          <w:color w:val="000000" w:themeColor="text1"/>
        </w:rPr>
        <w:t>затвердження</w:t>
      </w:r>
      <w:r w:rsidRPr="00134BAF">
        <w:rPr>
          <w:color w:val="000000" w:themeColor="text1"/>
          <w:spacing w:val="40"/>
        </w:rPr>
        <w:t xml:space="preserve"> </w:t>
      </w:r>
      <w:r w:rsidRPr="00134BAF">
        <w:rPr>
          <w:color w:val="000000" w:themeColor="text1"/>
        </w:rPr>
        <w:t>Національної</w:t>
      </w:r>
      <w:r w:rsidRPr="00134BAF">
        <w:rPr>
          <w:color w:val="000000" w:themeColor="text1"/>
          <w:spacing w:val="40"/>
        </w:rPr>
        <w:t xml:space="preserve"> </w:t>
      </w:r>
      <w:r w:rsidRPr="00134BAF">
        <w:rPr>
          <w:color w:val="000000" w:themeColor="text1"/>
        </w:rPr>
        <w:t>економічної</w:t>
      </w:r>
      <w:r w:rsidRPr="00134BAF">
        <w:rPr>
          <w:color w:val="000000" w:themeColor="text1"/>
          <w:spacing w:val="40"/>
        </w:rPr>
        <w:t xml:space="preserve"> </w:t>
      </w:r>
      <w:r w:rsidRPr="00134BAF">
        <w:rPr>
          <w:color w:val="000000" w:themeColor="text1"/>
        </w:rPr>
        <w:t>стратегії</w:t>
      </w:r>
      <w:r w:rsidRPr="00134BAF">
        <w:rPr>
          <w:color w:val="000000" w:themeColor="text1"/>
          <w:spacing w:val="40"/>
        </w:rPr>
        <w:t xml:space="preserve"> </w:t>
      </w:r>
      <w:r w:rsidRPr="00134BAF">
        <w:rPr>
          <w:color w:val="000000" w:themeColor="text1"/>
        </w:rPr>
        <w:t>на</w:t>
      </w:r>
      <w:r w:rsidRPr="00134BAF">
        <w:rPr>
          <w:color w:val="000000" w:themeColor="text1"/>
          <w:spacing w:val="40"/>
        </w:rPr>
        <w:t xml:space="preserve"> </w:t>
      </w:r>
      <w:r w:rsidRPr="00134BAF">
        <w:rPr>
          <w:color w:val="000000" w:themeColor="text1"/>
        </w:rPr>
        <w:t>період</w:t>
      </w:r>
      <w:r w:rsidRPr="00134BAF">
        <w:rPr>
          <w:color w:val="000000" w:themeColor="text1"/>
          <w:spacing w:val="40"/>
        </w:rPr>
        <w:t xml:space="preserve"> </w:t>
      </w:r>
      <w:r w:rsidRPr="00134BAF">
        <w:rPr>
          <w:color w:val="000000" w:themeColor="text1"/>
        </w:rPr>
        <w:t>до 2030 року»;</w:t>
      </w:r>
    </w:p>
    <w:p w14:paraId="5640F7B6" w14:textId="77777777" w:rsidR="00646394" w:rsidRPr="00134BAF" w:rsidRDefault="00646394" w:rsidP="00646394">
      <w:pPr>
        <w:pStyle w:val="aff1"/>
        <w:spacing w:before="120"/>
        <w:ind w:left="285" w:right="560" w:firstLine="709"/>
        <w:jc w:val="both"/>
        <w:rPr>
          <w:color w:val="000000" w:themeColor="text1"/>
        </w:rPr>
      </w:pPr>
      <w:r w:rsidRPr="00134BAF">
        <w:rPr>
          <w:color w:val="000000" w:themeColor="text1"/>
        </w:rPr>
        <w:t>Указів Президента України від 26 серпня 2021</w:t>
      </w:r>
      <w:r w:rsidRPr="00134BAF">
        <w:rPr>
          <w:color w:val="000000" w:themeColor="text1"/>
          <w:spacing w:val="-2"/>
        </w:rPr>
        <w:t xml:space="preserve"> </w:t>
      </w:r>
      <w:r w:rsidRPr="00134BAF">
        <w:rPr>
          <w:color w:val="000000" w:themeColor="text1"/>
        </w:rPr>
        <w:t>року № 447 «Про рішення Ради національної</w:t>
      </w:r>
      <w:r w:rsidRPr="00134BAF">
        <w:rPr>
          <w:color w:val="000000" w:themeColor="text1"/>
          <w:spacing w:val="-15"/>
        </w:rPr>
        <w:t xml:space="preserve"> </w:t>
      </w:r>
      <w:r w:rsidRPr="00134BAF">
        <w:rPr>
          <w:color w:val="000000" w:themeColor="text1"/>
        </w:rPr>
        <w:t>безпеки</w:t>
      </w:r>
      <w:r w:rsidRPr="00134BAF">
        <w:rPr>
          <w:color w:val="000000" w:themeColor="text1"/>
          <w:spacing w:val="-15"/>
        </w:rPr>
        <w:t xml:space="preserve"> </w:t>
      </w:r>
      <w:r w:rsidRPr="00134BAF">
        <w:rPr>
          <w:color w:val="000000" w:themeColor="text1"/>
        </w:rPr>
        <w:t>і</w:t>
      </w:r>
      <w:r w:rsidRPr="00134BAF">
        <w:rPr>
          <w:color w:val="000000" w:themeColor="text1"/>
          <w:spacing w:val="-15"/>
        </w:rPr>
        <w:t xml:space="preserve"> </w:t>
      </w:r>
      <w:r w:rsidRPr="00134BAF">
        <w:rPr>
          <w:color w:val="000000" w:themeColor="text1"/>
        </w:rPr>
        <w:t>оборони</w:t>
      </w:r>
      <w:r w:rsidRPr="00134BAF">
        <w:rPr>
          <w:color w:val="000000" w:themeColor="text1"/>
          <w:spacing w:val="-15"/>
        </w:rPr>
        <w:t xml:space="preserve"> </w:t>
      </w:r>
      <w:r w:rsidRPr="00134BAF">
        <w:rPr>
          <w:color w:val="000000" w:themeColor="text1"/>
        </w:rPr>
        <w:t>України,</w:t>
      </w:r>
      <w:r w:rsidRPr="00134BAF">
        <w:rPr>
          <w:color w:val="000000" w:themeColor="text1"/>
          <w:spacing w:val="-15"/>
        </w:rPr>
        <w:t xml:space="preserve"> </w:t>
      </w:r>
      <w:r w:rsidRPr="00134BAF">
        <w:rPr>
          <w:color w:val="000000" w:themeColor="text1"/>
        </w:rPr>
        <w:t>від</w:t>
      </w:r>
      <w:r w:rsidRPr="00134BAF">
        <w:rPr>
          <w:color w:val="000000" w:themeColor="text1"/>
          <w:spacing w:val="-15"/>
        </w:rPr>
        <w:t xml:space="preserve"> </w:t>
      </w:r>
      <w:r w:rsidRPr="00134BAF">
        <w:rPr>
          <w:color w:val="000000" w:themeColor="text1"/>
        </w:rPr>
        <w:t>14</w:t>
      </w:r>
      <w:r w:rsidRPr="00134BAF">
        <w:rPr>
          <w:color w:val="000000" w:themeColor="text1"/>
          <w:spacing w:val="-15"/>
        </w:rPr>
        <w:t xml:space="preserve"> </w:t>
      </w:r>
      <w:r w:rsidRPr="00134BAF">
        <w:rPr>
          <w:color w:val="000000" w:themeColor="text1"/>
        </w:rPr>
        <w:t>травня</w:t>
      </w:r>
      <w:r w:rsidRPr="00134BAF">
        <w:rPr>
          <w:color w:val="000000" w:themeColor="text1"/>
          <w:spacing w:val="-15"/>
        </w:rPr>
        <w:t xml:space="preserve"> </w:t>
      </w:r>
      <w:r w:rsidRPr="00134BAF">
        <w:rPr>
          <w:color w:val="000000" w:themeColor="text1"/>
        </w:rPr>
        <w:t>2021</w:t>
      </w:r>
      <w:r w:rsidRPr="00134BAF">
        <w:rPr>
          <w:color w:val="000000" w:themeColor="text1"/>
          <w:spacing w:val="-15"/>
        </w:rPr>
        <w:t xml:space="preserve"> </w:t>
      </w:r>
      <w:r w:rsidRPr="00134BAF">
        <w:rPr>
          <w:color w:val="000000" w:themeColor="text1"/>
        </w:rPr>
        <w:t>року</w:t>
      </w:r>
      <w:r w:rsidRPr="00134BAF">
        <w:rPr>
          <w:color w:val="000000" w:themeColor="text1"/>
          <w:spacing w:val="-15"/>
        </w:rPr>
        <w:t xml:space="preserve"> </w:t>
      </w:r>
      <w:r w:rsidRPr="00134BAF">
        <w:rPr>
          <w:color w:val="000000" w:themeColor="text1"/>
        </w:rPr>
        <w:t>«Про</w:t>
      </w:r>
      <w:r w:rsidRPr="00134BAF">
        <w:rPr>
          <w:color w:val="000000" w:themeColor="text1"/>
          <w:spacing w:val="-15"/>
        </w:rPr>
        <w:t xml:space="preserve"> </w:t>
      </w:r>
      <w:r w:rsidRPr="00134BAF">
        <w:rPr>
          <w:color w:val="000000" w:themeColor="text1"/>
        </w:rPr>
        <w:t>Стратегію</w:t>
      </w:r>
      <w:r w:rsidRPr="00134BAF">
        <w:rPr>
          <w:color w:val="000000" w:themeColor="text1"/>
          <w:spacing w:val="-15"/>
        </w:rPr>
        <w:t xml:space="preserve"> </w:t>
      </w:r>
      <w:r w:rsidRPr="00134BAF">
        <w:rPr>
          <w:color w:val="000000" w:themeColor="text1"/>
        </w:rPr>
        <w:t>кібербезпеки України», від 7 вересня 2021</w:t>
      </w:r>
      <w:r w:rsidRPr="00134BAF">
        <w:rPr>
          <w:color w:val="000000" w:themeColor="text1"/>
          <w:spacing w:val="-2"/>
        </w:rPr>
        <w:t xml:space="preserve"> </w:t>
      </w:r>
      <w:r w:rsidRPr="00134BAF">
        <w:rPr>
          <w:color w:val="000000" w:themeColor="text1"/>
        </w:rPr>
        <w:t>року №</w:t>
      </w:r>
      <w:r w:rsidRPr="00134BAF">
        <w:rPr>
          <w:color w:val="000000" w:themeColor="text1"/>
          <w:spacing w:val="-3"/>
        </w:rPr>
        <w:t xml:space="preserve"> </w:t>
      </w:r>
      <w:r w:rsidRPr="00134BAF">
        <w:rPr>
          <w:color w:val="000000" w:themeColor="text1"/>
        </w:rPr>
        <w:t>487 «Про Національну стратегію сприяння розвитку громадянського</w:t>
      </w:r>
      <w:r w:rsidRPr="00134BAF">
        <w:rPr>
          <w:color w:val="000000" w:themeColor="text1"/>
          <w:spacing w:val="40"/>
        </w:rPr>
        <w:t xml:space="preserve"> </w:t>
      </w:r>
      <w:r w:rsidRPr="00134BAF">
        <w:rPr>
          <w:color w:val="000000" w:themeColor="text1"/>
        </w:rPr>
        <w:t>суспільства</w:t>
      </w:r>
      <w:r w:rsidRPr="00134BAF">
        <w:rPr>
          <w:color w:val="000000" w:themeColor="text1"/>
          <w:spacing w:val="41"/>
        </w:rPr>
        <w:t xml:space="preserve"> </w:t>
      </w:r>
      <w:r w:rsidRPr="00134BAF">
        <w:rPr>
          <w:color w:val="000000" w:themeColor="text1"/>
        </w:rPr>
        <w:t>в</w:t>
      </w:r>
      <w:r w:rsidRPr="00134BAF">
        <w:rPr>
          <w:color w:val="000000" w:themeColor="text1"/>
          <w:spacing w:val="41"/>
        </w:rPr>
        <w:t xml:space="preserve"> </w:t>
      </w:r>
      <w:r w:rsidRPr="00134BAF">
        <w:rPr>
          <w:color w:val="000000" w:themeColor="text1"/>
        </w:rPr>
        <w:t>Україні</w:t>
      </w:r>
      <w:r w:rsidRPr="00134BAF">
        <w:rPr>
          <w:color w:val="000000" w:themeColor="text1"/>
          <w:spacing w:val="40"/>
        </w:rPr>
        <w:t xml:space="preserve"> </w:t>
      </w:r>
      <w:r w:rsidRPr="00134BAF">
        <w:rPr>
          <w:color w:val="000000" w:themeColor="text1"/>
        </w:rPr>
        <w:t>на</w:t>
      </w:r>
      <w:r w:rsidRPr="00134BAF">
        <w:rPr>
          <w:color w:val="000000" w:themeColor="text1"/>
          <w:spacing w:val="42"/>
        </w:rPr>
        <w:t xml:space="preserve"> </w:t>
      </w:r>
      <w:r w:rsidRPr="00134BAF">
        <w:rPr>
          <w:color w:val="000000" w:themeColor="text1"/>
        </w:rPr>
        <w:t>2021-2026 роки»,</w:t>
      </w:r>
      <w:r w:rsidRPr="00134BAF">
        <w:rPr>
          <w:color w:val="000000" w:themeColor="text1"/>
          <w:spacing w:val="41"/>
        </w:rPr>
        <w:t xml:space="preserve"> </w:t>
      </w:r>
      <w:r w:rsidRPr="00134BAF">
        <w:rPr>
          <w:color w:val="000000" w:themeColor="text1"/>
        </w:rPr>
        <w:t>від</w:t>
      </w:r>
      <w:r w:rsidRPr="00134BAF">
        <w:rPr>
          <w:color w:val="000000" w:themeColor="text1"/>
          <w:spacing w:val="41"/>
        </w:rPr>
        <w:t xml:space="preserve"> </w:t>
      </w:r>
      <w:r w:rsidRPr="00134BAF">
        <w:rPr>
          <w:color w:val="000000" w:themeColor="text1"/>
        </w:rPr>
        <w:t>28</w:t>
      </w:r>
      <w:r w:rsidRPr="00134BAF">
        <w:rPr>
          <w:color w:val="000000" w:themeColor="text1"/>
          <w:spacing w:val="40"/>
        </w:rPr>
        <w:t xml:space="preserve"> </w:t>
      </w:r>
      <w:r w:rsidRPr="00134BAF">
        <w:rPr>
          <w:color w:val="000000" w:themeColor="text1"/>
        </w:rPr>
        <w:t>грудня</w:t>
      </w:r>
      <w:r w:rsidRPr="00134BAF">
        <w:rPr>
          <w:color w:val="000000" w:themeColor="text1"/>
          <w:spacing w:val="42"/>
        </w:rPr>
        <w:t xml:space="preserve"> </w:t>
      </w:r>
      <w:r w:rsidRPr="00134BAF">
        <w:rPr>
          <w:color w:val="000000" w:themeColor="text1"/>
        </w:rPr>
        <w:t>2021 року</w:t>
      </w:r>
      <w:r w:rsidRPr="00134BAF">
        <w:rPr>
          <w:color w:val="000000" w:themeColor="text1"/>
          <w:spacing w:val="41"/>
        </w:rPr>
        <w:t xml:space="preserve"> </w:t>
      </w:r>
      <w:r w:rsidRPr="00134BAF">
        <w:rPr>
          <w:color w:val="000000" w:themeColor="text1"/>
        </w:rPr>
        <w:t>№</w:t>
      </w:r>
      <w:r w:rsidRPr="00134BAF">
        <w:rPr>
          <w:color w:val="000000" w:themeColor="text1"/>
          <w:spacing w:val="-1"/>
        </w:rPr>
        <w:t xml:space="preserve"> </w:t>
      </w:r>
      <w:r w:rsidRPr="00134BAF">
        <w:rPr>
          <w:color w:val="000000" w:themeColor="text1"/>
          <w:spacing w:val="-5"/>
        </w:rPr>
        <w:t>685</w:t>
      </w:r>
    </w:p>
    <w:p w14:paraId="156BDF9B" w14:textId="77777777" w:rsidR="00646394" w:rsidRPr="00134BAF" w:rsidRDefault="00646394" w:rsidP="00646394">
      <w:pPr>
        <w:pStyle w:val="aff1"/>
        <w:ind w:left="285" w:right="560"/>
        <w:jc w:val="both"/>
        <w:rPr>
          <w:color w:val="000000" w:themeColor="text1"/>
        </w:rPr>
      </w:pPr>
      <w:r w:rsidRPr="00134BAF">
        <w:rPr>
          <w:color w:val="000000" w:themeColor="text1"/>
        </w:rPr>
        <w:t>«Про рішення Ради національної безпеки і оборони України», від 15 жовтня 2021</w:t>
      </w:r>
      <w:r w:rsidRPr="00134BAF">
        <w:rPr>
          <w:color w:val="000000" w:themeColor="text1"/>
          <w:spacing w:val="-3"/>
        </w:rPr>
        <w:t xml:space="preserve"> </w:t>
      </w:r>
      <w:r w:rsidRPr="00134BAF">
        <w:rPr>
          <w:color w:val="000000" w:themeColor="text1"/>
        </w:rPr>
        <w:t>року «Про Стратегію інформаційної безпеки»;</w:t>
      </w:r>
    </w:p>
    <w:p w14:paraId="666DF2A8" w14:textId="77777777" w:rsidR="00646394" w:rsidRPr="00134BAF" w:rsidRDefault="00646394" w:rsidP="00646394">
      <w:pPr>
        <w:pStyle w:val="aff1"/>
        <w:spacing w:before="120"/>
        <w:ind w:left="285" w:right="560" w:firstLine="566"/>
        <w:jc w:val="both"/>
        <w:rPr>
          <w:color w:val="000000" w:themeColor="text1"/>
        </w:rPr>
      </w:pPr>
      <w:r w:rsidRPr="00134BAF">
        <w:rPr>
          <w:color w:val="000000" w:themeColor="text1"/>
        </w:rPr>
        <w:t>Програма сформована на основі аналізу стану цифрової інфраструктури та поточного стану програмного</w:t>
      </w:r>
      <w:r w:rsidRPr="00134BAF">
        <w:rPr>
          <w:color w:val="000000" w:themeColor="text1"/>
          <w:spacing w:val="-7"/>
        </w:rPr>
        <w:t xml:space="preserve"> </w:t>
      </w:r>
      <w:r w:rsidRPr="00134BAF">
        <w:rPr>
          <w:color w:val="000000" w:themeColor="text1"/>
        </w:rPr>
        <w:t>забезпечення,</w:t>
      </w:r>
      <w:r w:rsidRPr="00134BAF">
        <w:rPr>
          <w:color w:val="000000" w:themeColor="text1"/>
          <w:spacing w:val="-7"/>
        </w:rPr>
        <w:t xml:space="preserve"> </w:t>
      </w:r>
      <w:r w:rsidRPr="00134BAF">
        <w:rPr>
          <w:color w:val="000000" w:themeColor="text1"/>
        </w:rPr>
        <w:t>що</w:t>
      </w:r>
      <w:r w:rsidRPr="00134BAF">
        <w:rPr>
          <w:color w:val="000000" w:themeColor="text1"/>
          <w:spacing w:val="-7"/>
        </w:rPr>
        <w:t xml:space="preserve"> </w:t>
      </w:r>
      <w:r w:rsidRPr="00134BAF">
        <w:rPr>
          <w:color w:val="000000" w:themeColor="text1"/>
        </w:rPr>
        <w:t>використовується</w:t>
      </w:r>
      <w:r w:rsidRPr="00134BAF">
        <w:rPr>
          <w:color w:val="000000" w:themeColor="text1"/>
          <w:spacing w:val="-7"/>
        </w:rPr>
        <w:t xml:space="preserve"> </w:t>
      </w:r>
      <w:r w:rsidRPr="00134BAF">
        <w:rPr>
          <w:color w:val="000000" w:themeColor="text1"/>
        </w:rPr>
        <w:t>комунальними</w:t>
      </w:r>
      <w:r w:rsidRPr="00134BAF">
        <w:rPr>
          <w:color w:val="000000" w:themeColor="text1"/>
          <w:spacing w:val="-7"/>
        </w:rPr>
        <w:t xml:space="preserve"> </w:t>
      </w:r>
      <w:r w:rsidRPr="00134BAF">
        <w:rPr>
          <w:color w:val="000000" w:themeColor="text1"/>
        </w:rPr>
        <w:t>підприємствами,</w:t>
      </w:r>
      <w:r w:rsidRPr="00134BAF">
        <w:rPr>
          <w:color w:val="000000" w:themeColor="text1"/>
          <w:spacing w:val="-7"/>
        </w:rPr>
        <w:t xml:space="preserve"> </w:t>
      </w:r>
      <w:r w:rsidRPr="00134BAF">
        <w:rPr>
          <w:color w:val="000000" w:themeColor="text1"/>
        </w:rPr>
        <w:t>установами та організаціями Обухівської міської територіальної громади, визначає основні цілі, завдання</w:t>
      </w:r>
      <w:r w:rsidRPr="00134BAF">
        <w:rPr>
          <w:color w:val="000000" w:themeColor="text1"/>
          <w:spacing w:val="-13"/>
        </w:rPr>
        <w:t xml:space="preserve"> </w:t>
      </w:r>
      <w:r w:rsidRPr="00134BAF">
        <w:rPr>
          <w:color w:val="000000" w:themeColor="text1"/>
        </w:rPr>
        <w:t>та</w:t>
      </w:r>
      <w:r w:rsidRPr="00134BAF">
        <w:rPr>
          <w:color w:val="000000" w:themeColor="text1"/>
          <w:spacing w:val="-13"/>
        </w:rPr>
        <w:t xml:space="preserve"> </w:t>
      </w:r>
      <w:r w:rsidRPr="00134BAF">
        <w:rPr>
          <w:color w:val="000000" w:themeColor="text1"/>
        </w:rPr>
        <w:t>пріоритетні</w:t>
      </w:r>
      <w:r w:rsidRPr="00134BAF">
        <w:rPr>
          <w:color w:val="000000" w:themeColor="text1"/>
          <w:spacing w:val="-13"/>
        </w:rPr>
        <w:t xml:space="preserve"> </w:t>
      </w:r>
      <w:r w:rsidRPr="00134BAF">
        <w:rPr>
          <w:color w:val="000000" w:themeColor="text1"/>
        </w:rPr>
        <w:t>напрямки</w:t>
      </w:r>
      <w:r w:rsidRPr="00134BAF">
        <w:rPr>
          <w:color w:val="000000" w:themeColor="text1"/>
          <w:spacing w:val="-13"/>
        </w:rPr>
        <w:t xml:space="preserve"> </w:t>
      </w:r>
      <w:r w:rsidRPr="00134BAF">
        <w:rPr>
          <w:color w:val="000000" w:themeColor="text1"/>
        </w:rPr>
        <w:t>цифровізації</w:t>
      </w:r>
      <w:r w:rsidRPr="00134BAF">
        <w:rPr>
          <w:color w:val="000000" w:themeColor="text1"/>
          <w:spacing w:val="-13"/>
        </w:rPr>
        <w:t xml:space="preserve"> </w:t>
      </w:r>
      <w:r w:rsidRPr="00134BAF">
        <w:rPr>
          <w:color w:val="000000" w:themeColor="text1"/>
        </w:rPr>
        <w:t>громади;</w:t>
      </w:r>
      <w:r w:rsidRPr="00134BAF">
        <w:rPr>
          <w:color w:val="000000" w:themeColor="text1"/>
          <w:spacing w:val="-13"/>
        </w:rPr>
        <w:t xml:space="preserve"> </w:t>
      </w:r>
      <w:r w:rsidRPr="00134BAF">
        <w:rPr>
          <w:color w:val="000000" w:themeColor="text1"/>
        </w:rPr>
        <w:t>заходи,</w:t>
      </w:r>
      <w:r w:rsidRPr="00134BAF">
        <w:rPr>
          <w:color w:val="000000" w:themeColor="text1"/>
          <w:spacing w:val="-13"/>
        </w:rPr>
        <w:t xml:space="preserve"> </w:t>
      </w:r>
      <w:r w:rsidRPr="00134BAF">
        <w:rPr>
          <w:color w:val="000000" w:themeColor="text1"/>
        </w:rPr>
        <w:t>що</w:t>
      </w:r>
      <w:r w:rsidRPr="00134BAF">
        <w:rPr>
          <w:color w:val="000000" w:themeColor="text1"/>
          <w:spacing w:val="-13"/>
        </w:rPr>
        <w:t xml:space="preserve"> </w:t>
      </w:r>
      <w:r w:rsidRPr="00134BAF">
        <w:rPr>
          <w:color w:val="000000" w:themeColor="text1"/>
        </w:rPr>
        <w:t>передбачаються</w:t>
      </w:r>
      <w:r w:rsidRPr="00134BAF">
        <w:rPr>
          <w:color w:val="000000" w:themeColor="text1"/>
          <w:spacing w:val="-13"/>
        </w:rPr>
        <w:t xml:space="preserve"> </w:t>
      </w:r>
      <w:r w:rsidRPr="00134BAF">
        <w:rPr>
          <w:color w:val="000000" w:themeColor="text1"/>
        </w:rPr>
        <w:t>виконати в рамках програми та очікувані результати.</w:t>
      </w:r>
    </w:p>
    <w:p w14:paraId="2302FD76" w14:textId="77777777" w:rsidR="00646394" w:rsidRPr="00134BAF" w:rsidRDefault="00646394" w:rsidP="00646394">
      <w:pPr>
        <w:pStyle w:val="aff1"/>
        <w:spacing w:before="120"/>
        <w:ind w:left="285" w:right="560" w:firstLine="566"/>
        <w:jc w:val="both"/>
        <w:rPr>
          <w:color w:val="000000" w:themeColor="text1"/>
        </w:rPr>
      </w:pPr>
      <w:r w:rsidRPr="00134BAF">
        <w:rPr>
          <w:color w:val="000000" w:themeColor="text1"/>
        </w:rPr>
        <w:t>Основна</w:t>
      </w:r>
      <w:r w:rsidRPr="00134BAF">
        <w:rPr>
          <w:color w:val="000000" w:themeColor="text1"/>
          <w:spacing w:val="-3"/>
        </w:rPr>
        <w:t xml:space="preserve"> </w:t>
      </w:r>
      <w:r w:rsidRPr="00134BAF">
        <w:rPr>
          <w:color w:val="000000" w:themeColor="text1"/>
        </w:rPr>
        <w:t>увага</w:t>
      </w:r>
      <w:r w:rsidRPr="00134BAF">
        <w:rPr>
          <w:color w:val="000000" w:themeColor="text1"/>
          <w:spacing w:val="-3"/>
        </w:rPr>
        <w:t xml:space="preserve"> </w:t>
      </w:r>
      <w:r w:rsidRPr="00134BAF">
        <w:rPr>
          <w:color w:val="000000" w:themeColor="text1"/>
        </w:rPr>
        <w:t>у</w:t>
      </w:r>
      <w:r w:rsidRPr="00134BAF">
        <w:rPr>
          <w:color w:val="000000" w:themeColor="text1"/>
          <w:spacing w:val="-3"/>
        </w:rPr>
        <w:t xml:space="preserve"> </w:t>
      </w:r>
      <w:r w:rsidRPr="00134BAF">
        <w:rPr>
          <w:color w:val="000000" w:themeColor="text1"/>
        </w:rPr>
        <w:t>Програмі</w:t>
      </w:r>
      <w:r w:rsidRPr="00134BAF">
        <w:rPr>
          <w:color w:val="000000" w:themeColor="text1"/>
          <w:spacing w:val="-3"/>
        </w:rPr>
        <w:t xml:space="preserve"> </w:t>
      </w:r>
      <w:r w:rsidRPr="00134BAF">
        <w:rPr>
          <w:color w:val="000000" w:themeColor="text1"/>
        </w:rPr>
        <w:t>приділяється</w:t>
      </w:r>
      <w:r w:rsidRPr="00134BAF">
        <w:rPr>
          <w:color w:val="000000" w:themeColor="text1"/>
          <w:spacing w:val="-4"/>
        </w:rPr>
        <w:t xml:space="preserve"> </w:t>
      </w:r>
      <w:r w:rsidRPr="00134BAF">
        <w:rPr>
          <w:color w:val="000000" w:themeColor="text1"/>
        </w:rPr>
        <w:t>на</w:t>
      </w:r>
      <w:r w:rsidRPr="00134BAF">
        <w:rPr>
          <w:color w:val="000000" w:themeColor="text1"/>
          <w:spacing w:val="-3"/>
        </w:rPr>
        <w:t xml:space="preserve"> </w:t>
      </w:r>
      <w:r w:rsidRPr="00134BAF">
        <w:rPr>
          <w:color w:val="000000" w:themeColor="text1"/>
        </w:rPr>
        <w:t>реалізацію</w:t>
      </w:r>
      <w:r w:rsidRPr="00134BAF">
        <w:rPr>
          <w:color w:val="000000" w:themeColor="text1"/>
          <w:spacing w:val="-4"/>
        </w:rPr>
        <w:t xml:space="preserve"> </w:t>
      </w:r>
      <w:r w:rsidRPr="00134BAF">
        <w:rPr>
          <w:color w:val="000000" w:themeColor="text1"/>
        </w:rPr>
        <w:t>політики</w:t>
      </w:r>
      <w:r w:rsidRPr="00134BAF">
        <w:rPr>
          <w:color w:val="000000" w:themeColor="text1"/>
          <w:spacing w:val="-4"/>
        </w:rPr>
        <w:t xml:space="preserve"> </w:t>
      </w:r>
      <w:r w:rsidRPr="00134BAF">
        <w:rPr>
          <w:color w:val="000000" w:themeColor="text1"/>
        </w:rPr>
        <w:t>впровадження</w:t>
      </w:r>
      <w:r w:rsidRPr="00134BAF">
        <w:rPr>
          <w:color w:val="000000" w:themeColor="text1"/>
          <w:spacing w:val="-4"/>
        </w:rPr>
        <w:t xml:space="preserve"> </w:t>
      </w:r>
      <w:r w:rsidRPr="00134BAF">
        <w:rPr>
          <w:color w:val="000000" w:themeColor="text1"/>
        </w:rPr>
        <w:t>інформатизації та</w:t>
      </w:r>
      <w:r w:rsidRPr="00134BAF">
        <w:rPr>
          <w:color w:val="000000" w:themeColor="text1"/>
          <w:spacing w:val="-7"/>
        </w:rPr>
        <w:t xml:space="preserve"> </w:t>
      </w:r>
      <w:r w:rsidRPr="00134BAF">
        <w:rPr>
          <w:color w:val="000000" w:themeColor="text1"/>
        </w:rPr>
        <w:t>цифровізації,</w:t>
      </w:r>
      <w:r w:rsidRPr="00134BAF">
        <w:rPr>
          <w:color w:val="000000" w:themeColor="text1"/>
          <w:spacing w:val="-7"/>
        </w:rPr>
        <w:t xml:space="preserve"> </w:t>
      </w:r>
      <w:r w:rsidRPr="00134BAF">
        <w:rPr>
          <w:color w:val="000000" w:themeColor="text1"/>
        </w:rPr>
        <w:t>цифрового</w:t>
      </w:r>
      <w:r w:rsidRPr="00134BAF">
        <w:rPr>
          <w:color w:val="000000" w:themeColor="text1"/>
          <w:spacing w:val="-7"/>
        </w:rPr>
        <w:t xml:space="preserve"> </w:t>
      </w:r>
      <w:r w:rsidRPr="00134BAF">
        <w:rPr>
          <w:color w:val="000000" w:themeColor="text1"/>
        </w:rPr>
        <w:t>розвитку,</w:t>
      </w:r>
      <w:r w:rsidRPr="00134BAF">
        <w:rPr>
          <w:color w:val="000000" w:themeColor="text1"/>
          <w:spacing w:val="-7"/>
        </w:rPr>
        <w:t xml:space="preserve"> </w:t>
      </w:r>
      <w:r w:rsidRPr="00134BAF">
        <w:rPr>
          <w:color w:val="000000" w:themeColor="text1"/>
        </w:rPr>
        <w:t>створення</w:t>
      </w:r>
      <w:r w:rsidRPr="00134BAF">
        <w:rPr>
          <w:color w:val="000000" w:themeColor="text1"/>
          <w:spacing w:val="-7"/>
        </w:rPr>
        <w:t xml:space="preserve"> </w:t>
      </w:r>
      <w:r w:rsidRPr="00134BAF">
        <w:rPr>
          <w:color w:val="000000" w:themeColor="text1"/>
        </w:rPr>
        <w:t>ефективних</w:t>
      </w:r>
      <w:r w:rsidRPr="00134BAF">
        <w:rPr>
          <w:color w:val="000000" w:themeColor="text1"/>
          <w:spacing w:val="-7"/>
        </w:rPr>
        <w:t xml:space="preserve"> </w:t>
      </w:r>
      <w:r w:rsidRPr="00134BAF">
        <w:rPr>
          <w:color w:val="000000" w:themeColor="text1"/>
        </w:rPr>
        <w:t>механізмів</w:t>
      </w:r>
      <w:r w:rsidRPr="00134BAF">
        <w:rPr>
          <w:color w:val="000000" w:themeColor="text1"/>
          <w:spacing w:val="-7"/>
        </w:rPr>
        <w:t xml:space="preserve"> </w:t>
      </w:r>
      <w:r w:rsidRPr="00134BAF">
        <w:rPr>
          <w:color w:val="000000" w:themeColor="text1"/>
        </w:rPr>
        <w:t>управління</w:t>
      </w:r>
      <w:r w:rsidRPr="00134BAF">
        <w:rPr>
          <w:color w:val="000000" w:themeColor="text1"/>
          <w:spacing w:val="-7"/>
        </w:rPr>
        <w:t xml:space="preserve"> </w:t>
      </w:r>
      <w:r w:rsidRPr="00134BAF">
        <w:rPr>
          <w:color w:val="000000" w:themeColor="text1"/>
        </w:rPr>
        <w:t>громадою з використанням сучасних інформаційно-комунікаційних технологій, забезпечення формування та реалізацію політики у сферах цифрових інновацій, електронного урядування та електронної демократії, відкритих даних, цифрових послуг тощо.</w:t>
      </w:r>
    </w:p>
    <w:p w14:paraId="44C256F5" w14:textId="77777777" w:rsidR="00646394" w:rsidRPr="00134BAF" w:rsidRDefault="00646394" w:rsidP="00646394">
      <w:pPr>
        <w:pStyle w:val="1"/>
        <w:keepNext w:val="0"/>
        <w:keepLines w:val="0"/>
        <w:widowControl w:val="0"/>
        <w:numPr>
          <w:ilvl w:val="0"/>
          <w:numId w:val="20"/>
        </w:numPr>
        <w:tabs>
          <w:tab w:val="left" w:pos="1296"/>
          <w:tab w:val="left" w:pos="3012"/>
        </w:tabs>
        <w:autoSpaceDE w:val="0"/>
        <w:autoSpaceDN w:val="0"/>
        <w:spacing w:before="120" w:line="240" w:lineRule="auto"/>
        <w:ind w:left="3012" w:right="560" w:hanging="2076"/>
        <w:jc w:val="center"/>
        <w:rPr>
          <w:rFonts w:ascii="Times New Roman" w:hAnsi="Times New Roman" w:cs="Times New Roman"/>
          <w:color w:val="000000" w:themeColor="text1"/>
        </w:rPr>
      </w:pPr>
      <w:r w:rsidRPr="00134BAF">
        <w:rPr>
          <w:rFonts w:ascii="Times New Roman" w:hAnsi="Times New Roman" w:cs="Times New Roman"/>
          <w:color w:val="000000" w:themeColor="text1"/>
        </w:rPr>
        <w:t>Стан</w:t>
      </w:r>
      <w:r w:rsidRPr="00134BAF">
        <w:rPr>
          <w:rFonts w:ascii="Times New Roman" w:hAnsi="Times New Roman" w:cs="Times New Roman"/>
          <w:color w:val="000000" w:themeColor="text1"/>
          <w:spacing w:val="-6"/>
        </w:rPr>
        <w:t xml:space="preserve"> </w:t>
      </w:r>
      <w:r w:rsidRPr="00134BAF">
        <w:rPr>
          <w:rFonts w:ascii="Times New Roman" w:hAnsi="Times New Roman" w:cs="Times New Roman"/>
          <w:color w:val="000000" w:themeColor="text1"/>
        </w:rPr>
        <w:t>інформатизації</w:t>
      </w:r>
      <w:r w:rsidRPr="00134BAF">
        <w:rPr>
          <w:rFonts w:ascii="Times New Roman" w:hAnsi="Times New Roman" w:cs="Times New Roman"/>
          <w:color w:val="000000" w:themeColor="text1"/>
          <w:spacing w:val="-6"/>
        </w:rPr>
        <w:t xml:space="preserve"> </w:t>
      </w:r>
      <w:r w:rsidRPr="00134BAF">
        <w:rPr>
          <w:rFonts w:ascii="Times New Roman" w:hAnsi="Times New Roman" w:cs="Times New Roman"/>
          <w:color w:val="000000" w:themeColor="text1"/>
        </w:rPr>
        <w:t>за попередній період</w:t>
      </w:r>
    </w:p>
    <w:p w14:paraId="6E8ECC98" w14:textId="77777777" w:rsidR="00646394" w:rsidRPr="00134BAF" w:rsidRDefault="00646394" w:rsidP="00646394">
      <w:pPr>
        <w:pStyle w:val="aff1"/>
        <w:spacing w:before="120"/>
        <w:ind w:left="285" w:right="560" w:firstLine="566"/>
        <w:jc w:val="both"/>
        <w:rPr>
          <w:color w:val="000000" w:themeColor="text1"/>
          <w:spacing w:val="-2"/>
        </w:rPr>
      </w:pPr>
      <w:r w:rsidRPr="00134BAF">
        <w:rPr>
          <w:color w:val="000000" w:themeColor="text1"/>
        </w:rPr>
        <w:t xml:space="preserve">Обухівська </w:t>
      </w:r>
      <w:r w:rsidRPr="00134BAF">
        <w:rPr>
          <w:color w:val="000000" w:themeColor="text1"/>
          <w:spacing w:val="-7"/>
        </w:rPr>
        <w:t xml:space="preserve"> </w:t>
      </w:r>
      <w:r w:rsidRPr="00134BAF">
        <w:rPr>
          <w:color w:val="000000" w:themeColor="text1"/>
        </w:rPr>
        <w:t>міська</w:t>
      </w:r>
      <w:r w:rsidRPr="00134BAF">
        <w:rPr>
          <w:color w:val="000000" w:themeColor="text1"/>
          <w:spacing w:val="-7"/>
        </w:rPr>
        <w:t xml:space="preserve"> </w:t>
      </w:r>
      <w:r w:rsidRPr="00134BAF">
        <w:rPr>
          <w:color w:val="000000" w:themeColor="text1"/>
        </w:rPr>
        <w:t>рада</w:t>
      </w:r>
      <w:r w:rsidRPr="00134BAF">
        <w:rPr>
          <w:color w:val="000000" w:themeColor="text1"/>
          <w:spacing w:val="-6"/>
        </w:rPr>
        <w:t xml:space="preserve"> </w:t>
      </w:r>
      <w:r w:rsidRPr="00134BAF">
        <w:rPr>
          <w:color w:val="000000" w:themeColor="text1"/>
        </w:rPr>
        <w:t>активно</w:t>
      </w:r>
      <w:r w:rsidRPr="00134BAF">
        <w:rPr>
          <w:color w:val="000000" w:themeColor="text1"/>
          <w:spacing w:val="-6"/>
        </w:rPr>
        <w:t xml:space="preserve"> </w:t>
      </w:r>
      <w:r w:rsidRPr="00134BAF">
        <w:rPr>
          <w:color w:val="000000" w:themeColor="text1"/>
        </w:rPr>
        <w:t>реалізує</w:t>
      </w:r>
      <w:r w:rsidRPr="00134BAF">
        <w:rPr>
          <w:color w:val="000000" w:themeColor="text1"/>
          <w:spacing w:val="-6"/>
        </w:rPr>
        <w:t xml:space="preserve"> </w:t>
      </w:r>
      <w:r w:rsidRPr="00134BAF">
        <w:rPr>
          <w:color w:val="000000" w:themeColor="text1"/>
        </w:rPr>
        <w:t>програми</w:t>
      </w:r>
      <w:r w:rsidRPr="00134BAF">
        <w:rPr>
          <w:color w:val="000000" w:themeColor="text1"/>
          <w:spacing w:val="-6"/>
        </w:rPr>
        <w:t xml:space="preserve"> </w:t>
      </w:r>
      <w:r w:rsidRPr="00134BAF">
        <w:rPr>
          <w:color w:val="000000" w:themeColor="text1"/>
        </w:rPr>
        <w:t>цифрової</w:t>
      </w:r>
      <w:r w:rsidRPr="00134BAF">
        <w:rPr>
          <w:color w:val="000000" w:themeColor="text1"/>
          <w:spacing w:val="-7"/>
        </w:rPr>
        <w:t xml:space="preserve"> </w:t>
      </w:r>
      <w:r w:rsidRPr="00134BAF">
        <w:rPr>
          <w:color w:val="000000" w:themeColor="text1"/>
        </w:rPr>
        <w:t>трансформації,</w:t>
      </w:r>
      <w:r w:rsidRPr="00134BAF">
        <w:rPr>
          <w:color w:val="000000" w:themeColor="text1"/>
          <w:spacing w:val="-6"/>
        </w:rPr>
        <w:t xml:space="preserve"> </w:t>
      </w:r>
      <w:r w:rsidRPr="00134BAF">
        <w:rPr>
          <w:color w:val="000000" w:themeColor="text1"/>
        </w:rPr>
        <w:t>спрямовані</w:t>
      </w:r>
      <w:r w:rsidRPr="00134BAF">
        <w:rPr>
          <w:color w:val="000000" w:themeColor="text1"/>
          <w:spacing w:val="-7"/>
        </w:rPr>
        <w:t xml:space="preserve"> </w:t>
      </w:r>
      <w:r w:rsidRPr="00134BAF">
        <w:rPr>
          <w:color w:val="000000" w:themeColor="text1"/>
        </w:rPr>
        <w:t xml:space="preserve">на покращення життя громади через впровадження нових цифрових сервісів та інструментів електронної демократії. Основна мета цих ініціатив полягає в забезпеченні підзвітності та прозорості органів влади, що є важливим кроком до зміцнення довіри громадян. </w:t>
      </w:r>
    </w:p>
    <w:p w14:paraId="774BCA04" w14:textId="77777777" w:rsidR="00646394" w:rsidRPr="00134BAF" w:rsidRDefault="00646394" w:rsidP="00646394">
      <w:pPr>
        <w:pStyle w:val="a3"/>
        <w:tabs>
          <w:tab w:val="left" w:pos="1156"/>
        </w:tabs>
        <w:spacing w:line="321" w:lineRule="exact"/>
        <w:ind w:left="284" w:right="560"/>
        <w:jc w:val="center"/>
        <w:rPr>
          <w:rFonts w:ascii="Times New Roman" w:hAnsi="Times New Roman" w:cs="Times New Roman"/>
          <w:b/>
          <w:bCs/>
          <w:color w:val="000000" w:themeColor="text1"/>
          <w:sz w:val="24"/>
          <w:szCs w:val="24"/>
        </w:rPr>
      </w:pPr>
    </w:p>
    <w:p w14:paraId="319203C0" w14:textId="77777777" w:rsidR="00646394" w:rsidRPr="00134BAF" w:rsidRDefault="00646394" w:rsidP="00646394">
      <w:pPr>
        <w:pStyle w:val="a3"/>
        <w:widowControl w:val="0"/>
        <w:numPr>
          <w:ilvl w:val="0"/>
          <w:numId w:val="21"/>
        </w:numPr>
        <w:tabs>
          <w:tab w:val="left" w:pos="1156"/>
        </w:tabs>
        <w:autoSpaceDE w:val="0"/>
        <w:autoSpaceDN w:val="0"/>
        <w:spacing w:after="0" w:line="321" w:lineRule="exact"/>
        <w:ind w:right="560"/>
        <w:contextualSpacing w:val="0"/>
        <w:jc w:val="both"/>
        <w:rPr>
          <w:rFonts w:ascii="Times New Roman" w:hAnsi="Times New Roman" w:cs="Times New Roman"/>
          <w:b/>
          <w:bCs/>
          <w:color w:val="000000" w:themeColor="text1"/>
          <w:sz w:val="24"/>
          <w:szCs w:val="24"/>
        </w:rPr>
      </w:pPr>
      <w:r w:rsidRPr="00134BAF">
        <w:rPr>
          <w:rFonts w:ascii="Times New Roman" w:hAnsi="Times New Roman" w:cs="Times New Roman"/>
          <w:b/>
          <w:bCs/>
          <w:color w:val="000000" w:themeColor="text1"/>
          <w:sz w:val="24"/>
          <w:szCs w:val="24"/>
        </w:rPr>
        <w:t>веб сайт міської ради</w:t>
      </w:r>
    </w:p>
    <w:p w14:paraId="49A69FD0" w14:textId="77777777" w:rsidR="00646394" w:rsidRPr="00134BAF" w:rsidRDefault="00646394" w:rsidP="00646394">
      <w:pPr>
        <w:pStyle w:val="aff1"/>
        <w:spacing w:before="120"/>
        <w:ind w:left="2" w:right="560" w:firstLine="849"/>
        <w:jc w:val="both"/>
        <w:rPr>
          <w:color w:val="000000" w:themeColor="text1"/>
        </w:rPr>
      </w:pPr>
      <w:r w:rsidRPr="00134BAF">
        <w:rPr>
          <w:color w:val="000000" w:themeColor="text1"/>
        </w:rPr>
        <w:t>В сучасних умовах веб сайт</w:t>
      </w:r>
      <w:r w:rsidRPr="00134BAF">
        <w:rPr>
          <w:color w:val="000000" w:themeColor="text1"/>
          <w:spacing w:val="-14"/>
        </w:rPr>
        <w:t xml:space="preserve"> </w:t>
      </w:r>
      <w:r w:rsidRPr="00134BAF">
        <w:rPr>
          <w:color w:val="000000" w:themeColor="text1"/>
        </w:rPr>
        <w:t>міської</w:t>
      </w:r>
      <w:r w:rsidRPr="00134BAF">
        <w:rPr>
          <w:color w:val="000000" w:themeColor="text1"/>
          <w:spacing w:val="-14"/>
        </w:rPr>
        <w:t xml:space="preserve"> </w:t>
      </w:r>
      <w:r w:rsidRPr="00134BAF">
        <w:rPr>
          <w:color w:val="000000" w:themeColor="text1"/>
        </w:rPr>
        <w:t>ради</w:t>
      </w:r>
      <w:r w:rsidRPr="00134BAF">
        <w:rPr>
          <w:color w:val="000000" w:themeColor="text1"/>
          <w:spacing w:val="-14"/>
        </w:rPr>
        <w:t xml:space="preserve"> </w:t>
      </w:r>
      <w:r w:rsidRPr="00134BAF">
        <w:rPr>
          <w:color w:val="000000" w:themeColor="text1"/>
        </w:rPr>
        <w:t>є</w:t>
      </w:r>
      <w:r w:rsidRPr="00134BAF">
        <w:rPr>
          <w:color w:val="000000" w:themeColor="text1"/>
          <w:spacing w:val="-14"/>
        </w:rPr>
        <w:t xml:space="preserve"> </w:t>
      </w:r>
      <w:r w:rsidRPr="00134BAF">
        <w:rPr>
          <w:color w:val="000000" w:themeColor="text1"/>
        </w:rPr>
        <w:t>важливим</w:t>
      </w:r>
      <w:r w:rsidRPr="00134BAF">
        <w:rPr>
          <w:color w:val="000000" w:themeColor="text1"/>
          <w:spacing w:val="-14"/>
        </w:rPr>
        <w:t xml:space="preserve"> </w:t>
      </w:r>
      <w:r w:rsidRPr="00134BAF">
        <w:rPr>
          <w:color w:val="000000" w:themeColor="text1"/>
        </w:rPr>
        <w:t>інструментом</w:t>
      </w:r>
      <w:r w:rsidRPr="00134BAF">
        <w:rPr>
          <w:color w:val="000000" w:themeColor="text1"/>
          <w:spacing w:val="-14"/>
        </w:rPr>
        <w:t xml:space="preserve"> </w:t>
      </w:r>
      <w:r w:rsidRPr="00134BAF">
        <w:rPr>
          <w:color w:val="000000" w:themeColor="text1"/>
        </w:rPr>
        <w:t>для</w:t>
      </w:r>
      <w:r w:rsidRPr="00134BAF">
        <w:rPr>
          <w:color w:val="000000" w:themeColor="text1"/>
          <w:spacing w:val="-14"/>
        </w:rPr>
        <w:t xml:space="preserve"> </w:t>
      </w:r>
      <w:r w:rsidRPr="00134BAF">
        <w:rPr>
          <w:color w:val="000000" w:themeColor="text1"/>
        </w:rPr>
        <w:t>забезпечення</w:t>
      </w:r>
      <w:r w:rsidRPr="00134BAF">
        <w:rPr>
          <w:color w:val="000000" w:themeColor="text1"/>
          <w:spacing w:val="-14"/>
        </w:rPr>
        <w:t xml:space="preserve"> </w:t>
      </w:r>
      <w:r w:rsidRPr="00134BAF">
        <w:rPr>
          <w:color w:val="000000" w:themeColor="text1"/>
        </w:rPr>
        <w:t>прозорості</w:t>
      </w:r>
      <w:r w:rsidRPr="00134BAF">
        <w:rPr>
          <w:color w:val="000000" w:themeColor="text1"/>
          <w:spacing w:val="-14"/>
        </w:rPr>
        <w:t xml:space="preserve"> </w:t>
      </w:r>
      <w:r w:rsidRPr="00134BAF">
        <w:rPr>
          <w:color w:val="000000" w:themeColor="text1"/>
        </w:rPr>
        <w:t>діяльності</w:t>
      </w:r>
      <w:r w:rsidRPr="00134BAF">
        <w:rPr>
          <w:color w:val="000000" w:themeColor="text1"/>
          <w:spacing w:val="-14"/>
        </w:rPr>
        <w:t xml:space="preserve"> </w:t>
      </w:r>
      <w:r w:rsidRPr="00134BAF">
        <w:rPr>
          <w:color w:val="000000" w:themeColor="text1"/>
        </w:rPr>
        <w:t>місцевого самоврядування</w:t>
      </w:r>
      <w:r w:rsidRPr="00134BAF">
        <w:rPr>
          <w:color w:val="000000" w:themeColor="text1"/>
          <w:spacing w:val="49"/>
        </w:rPr>
        <w:t xml:space="preserve"> </w:t>
      </w:r>
      <w:r w:rsidRPr="00134BAF">
        <w:rPr>
          <w:color w:val="000000" w:themeColor="text1"/>
        </w:rPr>
        <w:t>та</w:t>
      </w:r>
      <w:r w:rsidRPr="00134BAF">
        <w:rPr>
          <w:color w:val="000000" w:themeColor="text1"/>
          <w:spacing w:val="53"/>
        </w:rPr>
        <w:t xml:space="preserve"> </w:t>
      </w:r>
      <w:r w:rsidRPr="00134BAF">
        <w:rPr>
          <w:color w:val="000000" w:themeColor="text1"/>
        </w:rPr>
        <w:t>доступу</w:t>
      </w:r>
      <w:r w:rsidRPr="00134BAF">
        <w:rPr>
          <w:color w:val="000000" w:themeColor="text1"/>
          <w:spacing w:val="52"/>
        </w:rPr>
        <w:t xml:space="preserve"> </w:t>
      </w:r>
      <w:r w:rsidRPr="00134BAF">
        <w:rPr>
          <w:color w:val="000000" w:themeColor="text1"/>
        </w:rPr>
        <w:t xml:space="preserve">жителів </w:t>
      </w:r>
      <w:r w:rsidRPr="00134BAF">
        <w:rPr>
          <w:color w:val="000000" w:themeColor="text1"/>
          <w:spacing w:val="53"/>
        </w:rPr>
        <w:t xml:space="preserve"> </w:t>
      </w:r>
      <w:r w:rsidRPr="00134BAF">
        <w:rPr>
          <w:color w:val="000000" w:themeColor="text1"/>
        </w:rPr>
        <w:t>до</w:t>
      </w:r>
      <w:r w:rsidRPr="00134BAF">
        <w:rPr>
          <w:color w:val="000000" w:themeColor="text1"/>
          <w:spacing w:val="52"/>
        </w:rPr>
        <w:t xml:space="preserve"> </w:t>
      </w:r>
      <w:r w:rsidRPr="00134BAF">
        <w:rPr>
          <w:color w:val="000000" w:themeColor="text1"/>
        </w:rPr>
        <w:t>актуальної</w:t>
      </w:r>
      <w:r w:rsidRPr="00134BAF">
        <w:rPr>
          <w:color w:val="000000" w:themeColor="text1"/>
          <w:spacing w:val="52"/>
        </w:rPr>
        <w:t xml:space="preserve"> </w:t>
      </w:r>
      <w:r w:rsidRPr="00134BAF">
        <w:rPr>
          <w:color w:val="000000" w:themeColor="text1"/>
        </w:rPr>
        <w:t>інформації (рішень, проєктів):</w:t>
      </w:r>
    </w:p>
    <w:p w14:paraId="184DB7D8" w14:textId="77777777" w:rsidR="00646394" w:rsidRPr="00134BAF" w:rsidRDefault="00646394" w:rsidP="00646394">
      <w:pPr>
        <w:pStyle w:val="aff1"/>
        <w:spacing w:before="120"/>
        <w:ind w:left="285" w:right="560"/>
        <w:jc w:val="both"/>
        <w:rPr>
          <w:color w:val="000000" w:themeColor="text1"/>
        </w:rPr>
      </w:pPr>
      <w:r w:rsidRPr="00134BAF">
        <w:rPr>
          <w:color w:val="000000" w:themeColor="text1"/>
        </w:rPr>
        <w:t>-офіційний веб сайт Обухівської міської ради (</w:t>
      </w:r>
      <w:r w:rsidRPr="00134BAF">
        <w:rPr>
          <w:rStyle w:val="aa"/>
          <w:color w:val="000000" w:themeColor="text1"/>
          <w:lang w:val="en-US"/>
        </w:rPr>
        <w:t>https</w:t>
      </w:r>
      <w:r w:rsidRPr="00134BAF">
        <w:rPr>
          <w:rStyle w:val="aa"/>
          <w:color w:val="000000" w:themeColor="text1"/>
        </w:rPr>
        <w:t>://</w:t>
      </w:r>
      <w:r w:rsidRPr="00134BAF">
        <w:rPr>
          <w:rStyle w:val="aa"/>
          <w:color w:val="000000" w:themeColor="text1"/>
          <w:lang w:val="en-US"/>
        </w:rPr>
        <w:t>obcity</w:t>
      </w:r>
      <w:r w:rsidRPr="00134BAF">
        <w:rPr>
          <w:rStyle w:val="aa"/>
          <w:color w:val="000000" w:themeColor="text1"/>
        </w:rPr>
        <w:t>.</w:t>
      </w:r>
      <w:r w:rsidRPr="00134BAF">
        <w:rPr>
          <w:rStyle w:val="aa"/>
          <w:color w:val="000000" w:themeColor="text1"/>
          <w:lang w:val="en-US"/>
        </w:rPr>
        <w:t>gov</w:t>
      </w:r>
      <w:r w:rsidRPr="00134BAF">
        <w:rPr>
          <w:rStyle w:val="aa"/>
          <w:color w:val="000000" w:themeColor="text1"/>
        </w:rPr>
        <w:t>.</w:t>
      </w:r>
      <w:r w:rsidRPr="00134BAF">
        <w:rPr>
          <w:rStyle w:val="aa"/>
          <w:color w:val="000000" w:themeColor="text1"/>
          <w:lang w:val="en-US"/>
        </w:rPr>
        <w:t>ua</w:t>
      </w:r>
      <w:r w:rsidRPr="00134BAF">
        <w:rPr>
          <w:rStyle w:val="aa"/>
          <w:color w:val="000000" w:themeColor="text1"/>
        </w:rPr>
        <w:t>/</w:t>
      </w:r>
      <w:r w:rsidRPr="00134BAF">
        <w:rPr>
          <w:color w:val="000000" w:themeColor="text1"/>
        </w:rPr>
        <w:t>), впроваджений для інформування жителів про роботу виконавчих органів міської ради та інших важливих муніципальних функцій, взаємодії мешканців міста з владою;</w:t>
      </w:r>
    </w:p>
    <w:p w14:paraId="7892A5AB" w14:textId="77777777" w:rsidR="00646394" w:rsidRPr="00134BAF" w:rsidRDefault="00646394" w:rsidP="00646394">
      <w:pPr>
        <w:tabs>
          <w:tab w:val="left" w:pos="1284"/>
        </w:tabs>
        <w:ind w:left="284" w:right="560"/>
        <w:jc w:val="both"/>
        <w:rPr>
          <w:rFonts w:ascii="Times New Roman" w:hAnsi="Times New Roman" w:cs="Times New Roman"/>
          <w:color w:val="000000" w:themeColor="text1"/>
          <w:sz w:val="24"/>
          <w:szCs w:val="24"/>
        </w:rPr>
      </w:pPr>
      <w:r w:rsidRPr="00134BAF">
        <w:rPr>
          <w:rFonts w:ascii="Times New Roman" w:hAnsi="Times New Roman" w:cs="Times New Roman"/>
          <w:color w:val="000000" w:themeColor="text1"/>
          <w:sz w:val="24"/>
          <w:szCs w:val="24"/>
          <w:lang w:val="ru-RU"/>
        </w:rPr>
        <w:t>-розділ</w:t>
      </w:r>
      <w:r w:rsidRPr="00134BAF">
        <w:rPr>
          <w:rFonts w:ascii="Times New Roman" w:hAnsi="Times New Roman" w:cs="Times New Roman"/>
          <w:color w:val="000000" w:themeColor="text1"/>
          <w:sz w:val="24"/>
          <w:szCs w:val="24"/>
        </w:rPr>
        <w:t xml:space="preserve"> Ценру надання адміністративних послуг на сайті міської ради </w:t>
      </w:r>
      <w:r w:rsidRPr="00134BAF">
        <w:rPr>
          <w:rFonts w:ascii="Times New Roman" w:hAnsi="Times New Roman" w:cs="Times New Roman"/>
          <w:color w:val="000000" w:themeColor="text1"/>
          <w:spacing w:val="-2"/>
          <w:sz w:val="24"/>
          <w:szCs w:val="24"/>
        </w:rPr>
        <w:t>(https://obcity.gov.ua/cnap/);</w:t>
      </w:r>
    </w:p>
    <w:p w14:paraId="2CEA86E9" w14:textId="77777777" w:rsidR="00646394" w:rsidRPr="00134BAF" w:rsidRDefault="00646394" w:rsidP="00646394">
      <w:pPr>
        <w:pStyle w:val="aff1"/>
        <w:spacing w:before="120"/>
        <w:ind w:left="2" w:right="560" w:firstLine="849"/>
        <w:jc w:val="both"/>
        <w:rPr>
          <w:color w:val="000000" w:themeColor="text1"/>
        </w:rPr>
      </w:pPr>
      <w:r w:rsidRPr="00134BAF">
        <w:rPr>
          <w:color w:val="000000" w:themeColor="text1"/>
        </w:rPr>
        <w:lastRenderedPageBreak/>
        <w:t>Сайт постійно розвивається, удосконалюється, проте в подальшому, враховуючи стрімкий розвиток цифровізації, залишається відкритим питанням проведення модернізації сайту.</w:t>
      </w:r>
    </w:p>
    <w:p w14:paraId="3C4660CD" w14:textId="77777777" w:rsidR="00646394" w:rsidRPr="00134BAF" w:rsidRDefault="00646394" w:rsidP="00646394">
      <w:pPr>
        <w:pStyle w:val="aff1"/>
        <w:spacing w:before="120"/>
        <w:ind w:left="2" w:right="560"/>
        <w:jc w:val="both"/>
        <w:rPr>
          <w:color w:val="000000" w:themeColor="text1"/>
          <w:spacing w:val="52"/>
        </w:rPr>
      </w:pPr>
    </w:p>
    <w:p w14:paraId="72FC6F3D" w14:textId="77777777" w:rsidR="00646394" w:rsidRPr="00134BAF" w:rsidRDefault="00646394" w:rsidP="00646394">
      <w:pPr>
        <w:pStyle w:val="1"/>
        <w:keepNext w:val="0"/>
        <w:keepLines w:val="0"/>
        <w:widowControl w:val="0"/>
        <w:numPr>
          <w:ilvl w:val="0"/>
          <w:numId w:val="21"/>
        </w:numPr>
        <w:autoSpaceDE w:val="0"/>
        <w:autoSpaceDN w:val="0"/>
        <w:spacing w:before="120" w:line="240" w:lineRule="auto"/>
        <w:ind w:right="560"/>
        <w:jc w:val="both"/>
        <w:rPr>
          <w:rFonts w:ascii="Times New Roman" w:hAnsi="Times New Roman" w:cs="Times New Roman"/>
          <w:color w:val="000000" w:themeColor="text1"/>
          <w:spacing w:val="-4"/>
        </w:rPr>
      </w:pPr>
      <w:r w:rsidRPr="00134BAF">
        <w:rPr>
          <w:rFonts w:ascii="Times New Roman" w:hAnsi="Times New Roman" w:cs="Times New Roman"/>
          <w:color w:val="000000" w:themeColor="text1"/>
        </w:rPr>
        <w:t>електронна</w:t>
      </w:r>
      <w:r w:rsidRPr="00134BAF">
        <w:rPr>
          <w:rFonts w:ascii="Times New Roman" w:hAnsi="Times New Roman" w:cs="Times New Roman"/>
          <w:color w:val="000000" w:themeColor="text1"/>
          <w:spacing w:val="-4"/>
        </w:rPr>
        <w:t xml:space="preserve"> </w:t>
      </w:r>
      <w:r w:rsidRPr="00134BAF">
        <w:rPr>
          <w:rFonts w:ascii="Times New Roman" w:hAnsi="Times New Roman" w:cs="Times New Roman"/>
          <w:color w:val="000000" w:themeColor="text1"/>
        </w:rPr>
        <w:t>демократія</w:t>
      </w:r>
      <w:r w:rsidRPr="00134BAF">
        <w:rPr>
          <w:rFonts w:ascii="Times New Roman" w:hAnsi="Times New Roman" w:cs="Times New Roman"/>
          <w:color w:val="000000" w:themeColor="text1"/>
          <w:spacing w:val="-3"/>
        </w:rPr>
        <w:t xml:space="preserve"> </w:t>
      </w:r>
      <w:r w:rsidRPr="00134BAF">
        <w:rPr>
          <w:rFonts w:ascii="Times New Roman" w:hAnsi="Times New Roman" w:cs="Times New Roman"/>
          <w:color w:val="000000" w:themeColor="text1"/>
        </w:rPr>
        <w:t>та</w:t>
      </w:r>
      <w:r w:rsidRPr="00134BAF">
        <w:rPr>
          <w:rFonts w:ascii="Times New Roman" w:hAnsi="Times New Roman" w:cs="Times New Roman"/>
          <w:color w:val="000000" w:themeColor="text1"/>
          <w:spacing w:val="-4"/>
        </w:rPr>
        <w:t xml:space="preserve"> </w:t>
      </w:r>
      <w:r w:rsidRPr="00134BAF">
        <w:rPr>
          <w:rFonts w:ascii="Times New Roman" w:hAnsi="Times New Roman" w:cs="Times New Roman"/>
          <w:color w:val="000000" w:themeColor="text1"/>
        </w:rPr>
        <w:t>відкриті</w:t>
      </w:r>
      <w:r w:rsidRPr="00134BAF">
        <w:rPr>
          <w:rFonts w:ascii="Times New Roman" w:hAnsi="Times New Roman" w:cs="Times New Roman"/>
          <w:color w:val="000000" w:themeColor="text1"/>
          <w:spacing w:val="-3"/>
        </w:rPr>
        <w:t xml:space="preserve"> </w:t>
      </w:r>
      <w:r w:rsidRPr="00134BAF">
        <w:rPr>
          <w:rFonts w:ascii="Times New Roman" w:hAnsi="Times New Roman" w:cs="Times New Roman"/>
          <w:color w:val="000000" w:themeColor="text1"/>
          <w:spacing w:val="-4"/>
        </w:rPr>
        <w:t>дані</w:t>
      </w:r>
    </w:p>
    <w:p w14:paraId="59445E09" w14:textId="77777777" w:rsidR="00646394" w:rsidRPr="00134BAF" w:rsidRDefault="00646394" w:rsidP="00646394">
      <w:pPr>
        <w:pStyle w:val="aff1"/>
        <w:spacing w:before="120"/>
        <w:ind w:left="285" w:right="560"/>
        <w:jc w:val="both"/>
        <w:rPr>
          <w:color w:val="000000" w:themeColor="text1"/>
        </w:rPr>
      </w:pPr>
      <w:r w:rsidRPr="00134BAF">
        <w:rPr>
          <w:color w:val="000000" w:themeColor="text1"/>
        </w:rPr>
        <w:t>Сервіси</w:t>
      </w:r>
      <w:r w:rsidRPr="00134BAF">
        <w:rPr>
          <w:color w:val="000000" w:themeColor="text1"/>
          <w:spacing w:val="-12"/>
        </w:rPr>
        <w:t xml:space="preserve"> </w:t>
      </w:r>
      <w:r w:rsidRPr="00134BAF">
        <w:rPr>
          <w:color w:val="000000" w:themeColor="text1"/>
        </w:rPr>
        <w:t>електронної</w:t>
      </w:r>
      <w:r w:rsidRPr="00134BAF">
        <w:rPr>
          <w:color w:val="000000" w:themeColor="text1"/>
          <w:spacing w:val="-12"/>
        </w:rPr>
        <w:t xml:space="preserve"> </w:t>
      </w:r>
      <w:r w:rsidRPr="00134BAF">
        <w:rPr>
          <w:color w:val="000000" w:themeColor="text1"/>
        </w:rPr>
        <w:t>демократії</w:t>
      </w:r>
      <w:r w:rsidRPr="00134BAF">
        <w:rPr>
          <w:color w:val="000000" w:themeColor="text1"/>
          <w:spacing w:val="-12"/>
        </w:rPr>
        <w:t xml:space="preserve"> </w:t>
      </w:r>
      <w:r w:rsidRPr="00134BAF">
        <w:rPr>
          <w:color w:val="000000" w:themeColor="text1"/>
        </w:rPr>
        <w:t xml:space="preserve">представлені інструментами: </w:t>
      </w:r>
    </w:p>
    <w:p w14:paraId="2ED8683F" w14:textId="77777777" w:rsidR="00646394" w:rsidRPr="00134BAF" w:rsidRDefault="00646394" w:rsidP="00646394">
      <w:pPr>
        <w:pStyle w:val="aff1"/>
        <w:spacing w:before="120"/>
        <w:ind w:left="285" w:right="560"/>
        <w:jc w:val="both"/>
        <w:rPr>
          <w:color w:val="000000" w:themeColor="text1"/>
        </w:rPr>
      </w:pPr>
      <w:r w:rsidRPr="00134BAF">
        <w:rPr>
          <w:color w:val="000000" w:themeColor="text1"/>
        </w:rPr>
        <w:t>-Електронні петиції;</w:t>
      </w:r>
    </w:p>
    <w:p w14:paraId="3F23FEB8" w14:textId="77777777" w:rsidR="00646394" w:rsidRPr="00134BAF" w:rsidRDefault="00646394" w:rsidP="00646394">
      <w:pPr>
        <w:pStyle w:val="aff1"/>
        <w:spacing w:before="120"/>
        <w:ind w:left="285" w:right="560"/>
        <w:jc w:val="both"/>
        <w:rPr>
          <w:color w:val="000000" w:themeColor="text1"/>
        </w:rPr>
      </w:pPr>
      <w:r w:rsidRPr="00134BAF">
        <w:rPr>
          <w:color w:val="000000" w:themeColor="text1"/>
        </w:rPr>
        <w:t>-Електронні консультації та опитування;</w:t>
      </w:r>
    </w:p>
    <w:p w14:paraId="62EFBDC5" w14:textId="77777777" w:rsidR="00646394" w:rsidRPr="00134BAF" w:rsidRDefault="00646394" w:rsidP="00646394">
      <w:pPr>
        <w:pStyle w:val="aff1"/>
        <w:spacing w:before="120"/>
        <w:ind w:left="285" w:right="560"/>
        <w:jc w:val="both"/>
        <w:rPr>
          <w:color w:val="000000" w:themeColor="text1"/>
        </w:rPr>
      </w:pPr>
      <w:r w:rsidRPr="00134BAF">
        <w:rPr>
          <w:color w:val="000000" w:themeColor="text1"/>
        </w:rPr>
        <w:t xml:space="preserve">-Громадський бюджет; </w:t>
      </w:r>
    </w:p>
    <w:p w14:paraId="2250221C" w14:textId="77777777" w:rsidR="00646394" w:rsidRPr="00134BAF" w:rsidRDefault="00646394" w:rsidP="00646394">
      <w:pPr>
        <w:pStyle w:val="aff1"/>
        <w:spacing w:before="120"/>
        <w:ind w:left="285" w:right="560"/>
        <w:jc w:val="both"/>
        <w:rPr>
          <w:color w:val="000000" w:themeColor="text1"/>
        </w:rPr>
      </w:pPr>
      <w:r w:rsidRPr="00134BAF">
        <w:rPr>
          <w:color w:val="000000" w:themeColor="text1"/>
          <w:spacing w:val="-2"/>
        </w:rPr>
        <w:t>-</w:t>
      </w:r>
      <w:r w:rsidRPr="00134BAF">
        <w:rPr>
          <w:color w:val="000000" w:themeColor="text1"/>
        </w:rPr>
        <w:t>Муніципальний чат</w:t>
      </w:r>
      <w:r w:rsidRPr="00134BAF">
        <w:rPr>
          <w:color w:val="000000" w:themeColor="text1"/>
          <w:lang w:val="ru-RU"/>
        </w:rPr>
        <w:t xml:space="preserve"> </w:t>
      </w:r>
      <w:r w:rsidRPr="00134BAF">
        <w:rPr>
          <w:color w:val="000000" w:themeColor="text1"/>
        </w:rPr>
        <w:t>бот;</w:t>
      </w:r>
    </w:p>
    <w:p w14:paraId="77394317" w14:textId="77777777" w:rsidR="00646394" w:rsidRPr="00134BAF" w:rsidRDefault="00646394" w:rsidP="00646394">
      <w:pPr>
        <w:pStyle w:val="aff1"/>
        <w:spacing w:before="120"/>
        <w:ind w:left="285" w:right="560"/>
        <w:jc w:val="both"/>
        <w:rPr>
          <w:color w:val="000000" w:themeColor="text1"/>
        </w:rPr>
      </w:pPr>
      <w:r w:rsidRPr="00134BAF">
        <w:rPr>
          <w:color w:val="000000" w:themeColor="text1"/>
        </w:rPr>
        <w:t>-На єдиному державному Порталі відкритих даних Обухівську міську раду зареєстровано як розпорядника наборів даних.</w:t>
      </w:r>
    </w:p>
    <w:p w14:paraId="6ACFCF06" w14:textId="77777777" w:rsidR="00646394" w:rsidRPr="00134BAF" w:rsidRDefault="00646394" w:rsidP="00646394">
      <w:pPr>
        <w:pStyle w:val="1"/>
        <w:ind w:right="560"/>
        <w:rPr>
          <w:rFonts w:ascii="Times New Roman" w:hAnsi="Times New Roman" w:cs="Times New Roman"/>
          <w:color w:val="000000" w:themeColor="text1"/>
        </w:rPr>
      </w:pPr>
      <w:r w:rsidRPr="00134BAF">
        <w:rPr>
          <w:rFonts w:ascii="Times New Roman" w:hAnsi="Times New Roman" w:cs="Times New Roman"/>
          <w:color w:val="000000" w:themeColor="text1"/>
        </w:rPr>
        <w:t>-             доступ</w:t>
      </w:r>
      <w:r w:rsidRPr="00134BAF">
        <w:rPr>
          <w:rFonts w:ascii="Times New Roman" w:hAnsi="Times New Roman" w:cs="Times New Roman"/>
          <w:color w:val="000000" w:themeColor="text1"/>
          <w:spacing w:val="-4"/>
        </w:rPr>
        <w:t xml:space="preserve"> </w:t>
      </w:r>
      <w:r w:rsidRPr="00134BAF">
        <w:rPr>
          <w:rFonts w:ascii="Times New Roman" w:hAnsi="Times New Roman" w:cs="Times New Roman"/>
          <w:color w:val="000000" w:themeColor="text1"/>
        </w:rPr>
        <w:t>до</w:t>
      </w:r>
      <w:r w:rsidRPr="00134BAF">
        <w:rPr>
          <w:rFonts w:ascii="Times New Roman" w:hAnsi="Times New Roman" w:cs="Times New Roman"/>
          <w:color w:val="000000" w:themeColor="text1"/>
          <w:spacing w:val="-2"/>
        </w:rPr>
        <w:t xml:space="preserve"> інтернету</w:t>
      </w:r>
    </w:p>
    <w:p w14:paraId="41461B2E" w14:textId="77777777" w:rsidR="00646394" w:rsidRPr="00134BAF" w:rsidRDefault="00646394" w:rsidP="00646394">
      <w:pPr>
        <w:pStyle w:val="aff1"/>
        <w:spacing w:before="120"/>
        <w:ind w:left="285" w:right="560"/>
        <w:jc w:val="both"/>
        <w:rPr>
          <w:color w:val="000000" w:themeColor="text1"/>
        </w:rPr>
      </w:pPr>
      <w:r w:rsidRPr="00134BAF">
        <w:rPr>
          <w:color w:val="000000" w:themeColor="text1"/>
        </w:rPr>
        <w:t>В Обухівській міській територіальній громаді всі соціальні заклади підключені до мережі інтернет, а мешканці громади також можуть отримувати дані послуги у своїх помешканнях, користуючись послугами одного з провайдерів.</w:t>
      </w:r>
    </w:p>
    <w:p w14:paraId="398D933F" w14:textId="77777777" w:rsidR="00646394" w:rsidRPr="00134BAF" w:rsidRDefault="00646394" w:rsidP="00646394">
      <w:pPr>
        <w:pStyle w:val="1"/>
        <w:keepNext w:val="0"/>
        <w:keepLines w:val="0"/>
        <w:widowControl w:val="0"/>
        <w:numPr>
          <w:ilvl w:val="0"/>
          <w:numId w:val="21"/>
        </w:numPr>
        <w:autoSpaceDE w:val="0"/>
        <w:autoSpaceDN w:val="0"/>
        <w:spacing w:before="120" w:line="240" w:lineRule="auto"/>
        <w:ind w:right="560"/>
        <w:jc w:val="both"/>
        <w:rPr>
          <w:rFonts w:ascii="Times New Roman" w:hAnsi="Times New Roman" w:cs="Times New Roman"/>
          <w:color w:val="000000" w:themeColor="text1"/>
        </w:rPr>
      </w:pPr>
      <w:r w:rsidRPr="00134BAF">
        <w:rPr>
          <w:rFonts w:ascii="Times New Roman" w:hAnsi="Times New Roman" w:cs="Times New Roman"/>
          <w:color w:val="000000" w:themeColor="text1"/>
        </w:rPr>
        <w:t>система</w:t>
      </w:r>
      <w:r w:rsidRPr="00134BAF">
        <w:rPr>
          <w:rFonts w:ascii="Times New Roman" w:hAnsi="Times New Roman" w:cs="Times New Roman"/>
          <w:color w:val="000000" w:themeColor="text1"/>
          <w:spacing w:val="-2"/>
        </w:rPr>
        <w:t xml:space="preserve"> </w:t>
      </w:r>
      <w:r w:rsidRPr="00134BAF">
        <w:rPr>
          <w:rFonts w:ascii="Times New Roman" w:hAnsi="Times New Roman" w:cs="Times New Roman"/>
          <w:color w:val="000000" w:themeColor="text1"/>
        </w:rPr>
        <w:t>електронного</w:t>
      </w:r>
      <w:r w:rsidRPr="00134BAF">
        <w:rPr>
          <w:rFonts w:ascii="Times New Roman" w:hAnsi="Times New Roman" w:cs="Times New Roman"/>
          <w:color w:val="000000" w:themeColor="text1"/>
          <w:spacing w:val="-2"/>
        </w:rPr>
        <w:t xml:space="preserve"> документообігу</w:t>
      </w:r>
    </w:p>
    <w:p w14:paraId="0756A212" w14:textId="270683D9" w:rsidR="00646394" w:rsidRPr="00134BAF" w:rsidRDefault="00646394" w:rsidP="00646394">
      <w:pPr>
        <w:pStyle w:val="aff1"/>
        <w:spacing w:before="78"/>
        <w:ind w:left="285" w:right="560"/>
        <w:jc w:val="both"/>
        <w:rPr>
          <w:color w:val="000000" w:themeColor="text1"/>
        </w:rPr>
      </w:pPr>
      <w:r w:rsidRPr="00134BAF">
        <w:rPr>
          <w:color w:val="000000" w:themeColor="text1"/>
        </w:rPr>
        <w:t>Наразі впровадження системи електронного документообігу (СЕД) знаходиться на фінальній стадії, всі</w:t>
      </w:r>
      <w:r w:rsidRPr="00134BAF">
        <w:rPr>
          <w:color w:val="000000" w:themeColor="text1"/>
          <w:spacing w:val="-4"/>
        </w:rPr>
        <w:t xml:space="preserve"> </w:t>
      </w:r>
      <w:r w:rsidRPr="00134BAF">
        <w:rPr>
          <w:color w:val="000000" w:themeColor="text1"/>
        </w:rPr>
        <w:t>структурні</w:t>
      </w:r>
      <w:r w:rsidRPr="00134BAF">
        <w:rPr>
          <w:color w:val="000000" w:themeColor="text1"/>
          <w:spacing w:val="-3"/>
        </w:rPr>
        <w:t xml:space="preserve"> </w:t>
      </w:r>
      <w:r w:rsidRPr="00134BAF">
        <w:rPr>
          <w:color w:val="000000" w:themeColor="text1"/>
        </w:rPr>
        <w:t>підрозділи</w:t>
      </w:r>
      <w:r w:rsidRPr="00134BAF">
        <w:rPr>
          <w:color w:val="000000" w:themeColor="text1"/>
          <w:spacing w:val="-4"/>
        </w:rPr>
        <w:t xml:space="preserve"> </w:t>
      </w:r>
      <w:r w:rsidR="00AF18A5" w:rsidRPr="00134BAF">
        <w:rPr>
          <w:color w:val="000000" w:themeColor="text1"/>
          <w:spacing w:val="-4"/>
        </w:rPr>
        <w:t xml:space="preserve">виконавчого комітету </w:t>
      </w:r>
      <w:r w:rsidRPr="00134BAF">
        <w:rPr>
          <w:color w:val="000000" w:themeColor="text1"/>
        </w:rPr>
        <w:t>Обухівської міської</w:t>
      </w:r>
      <w:r w:rsidRPr="00134BAF">
        <w:rPr>
          <w:color w:val="000000" w:themeColor="text1"/>
          <w:spacing w:val="-3"/>
        </w:rPr>
        <w:t xml:space="preserve"> </w:t>
      </w:r>
      <w:r w:rsidRPr="00134BAF">
        <w:rPr>
          <w:color w:val="000000" w:themeColor="text1"/>
        </w:rPr>
        <w:t>ради</w:t>
      </w:r>
      <w:r w:rsidRPr="00134BAF">
        <w:rPr>
          <w:color w:val="000000" w:themeColor="text1"/>
          <w:spacing w:val="-4"/>
        </w:rPr>
        <w:t xml:space="preserve"> плануються бути </w:t>
      </w:r>
      <w:r w:rsidRPr="00134BAF">
        <w:rPr>
          <w:color w:val="000000" w:themeColor="text1"/>
        </w:rPr>
        <w:t xml:space="preserve">підключеними до СЕД, включно з інтеграцією підключення до системи електронної взаємодії органів виконавчої влади (СЕВ ОВВ), що автоматизує процеси надсилання, отримання та обробки електронних документів з державними органами. В даний момент комунікація з СЕВ ОВВ здійснюється через </w:t>
      </w:r>
      <w:r w:rsidRPr="00134BAF">
        <w:rPr>
          <w:color w:val="000000" w:themeColor="text1"/>
          <w:lang w:val="en-US"/>
        </w:rPr>
        <w:t>WEB</w:t>
      </w:r>
      <w:r w:rsidRPr="00134BAF">
        <w:rPr>
          <w:color w:val="000000" w:themeColor="text1"/>
        </w:rPr>
        <w:t xml:space="preserve"> інтерфейс.</w:t>
      </w:r>
    </w:p>
    <w:p w14:paraId="21943946" w14:textId="77777777" w:rsidR="00646394" w:rsidRPr="00134BAF" w:rsidRDefault="00646394" w:rsidP="00646394">
      <w:pPr>
        <w:pStyle w:val="1"/>
        <w:ind w:right="560"/>
        <w:rPr>
          <w:rFonts w:ascii="Times New Roman" w:hAnsi="Times New Roman" w:cs="Times New Roman"/>
          <w:color w:val="000000" w:themeColor="text1"/>
          <w:highlight w:val="yellow"/>
        </w:rPr>
      </w:pPr>
      <w:r w:rsidRPr="00134BAF">
        <w:rPr>
          <w:rFonts w:ascii="Times New Roman" w:hAnsi="Times New Roman" w:cs="Times New Roman"/>
          <w:color w:val="000000" w:themeColor="text1"/>
        </w:rPr>
        <w:t>-матеріально-технічне</w:t>
      </w:r>
      <w:r w:rsidRPr="00134BAF">
        <w:rPr>
          <w:rFonts w:ascii="Times New Roman" w:hAnsi="Times New Roman" w:cs="Times New Roman"/>
          <w:color w:val="000000" w:themeColor="text1"/>
          <w:spacing w:val="-1"/>
        </w:rPr>
        <w:t xml:space="preserve"> </w:t>
      </w:r>
      <w:r w:rsidRPr="00134BAF">
        <w:rPr>
          <w:rFonts w:ascii="Times New Roman" w:hAnsi="Times New Roman" w:cs="Times New Roman"/>
          <w:color w:val="000000" w:themeColor="text1"/>
        </w:rPr>
        <w:t>забезпечення міської ради</w:t>
      </w:r>
    </w:p>
    <w:p w14:paraId="4E65F6C4" w14:textId="7012CC4E" w:rsidR="00646394" w:rsidRPr="00134BAF" w:rsidRDefault="00646394" w:rsidP="00646394">
      <w:pPr>
        <w:pStyle w:val="aff1"/>
        <w:spacing w:before="120"/>
        <w:ind w:left="285" w:right="560"/>
        <w:jc w:val="both"/>
        <w:rPr>
          <w:color w:val="000000" w:themeColor="text1"/>
        </w:rPr>
      </w:pPr>
      <w:r w:rsidRPr="00134BAF">
        <w:rPr>
          <w:color w:val="000000" w:themeColor="text1"/>
        </w:rPr>
        <w:t xml:space="preserve">Одним із елементів ефективної роботи структурних підрозділів </w:t>
      </w:r>
      <w:r w:rsidR="00AF18A5" w:rsidRPr="00134BAF">
        <w:rPr>
          <w:color w:val="000000" w:themeColor="text1"/>
          <w:spacing w:val="-4"/>
        </w:rPr>
        <w:t xml:space="preserve">виконавчого комітету </w:t>
      </w:r>
      <w:r w:rsidRPr="00134BAF">
        <w:rPr>
          <w:color w:val="000000" w:themeColor="text1"/>
        </w:rPr>
        <w:t>Обухівської міської ради є забезпечення працівників комп’ютерним обладнанням та  ліцензованим програмним забезпечення.</w:t>
      </w:r>
    </w:p>
    <w:p w14:paraId="38B889DB" w14:textId="77777777" w:rsidR="00646394" w:rsidRPr="00134BAF" w:rsidRDefault="00646394" w:rsidP="00646394">
      <w:pPr>
        <w:pStyle w:val="aff1"/>
        <w:spacing w:before="120"/>
        <w:ind w:left="285" w:right="560"/>
        <w:jc w:val="both"/>
        <w:rPr>
          <w:color w:val="000000" w:themeColor="text1"/>
        </w:rPr>
      </w:pPr>
      <w:r w:rsidRPr="00134BAF">
        <w:rPr>
          <w:color w:val="000000" w:themeColor="text1"/>
        </w:rPr>
        <w:t xml:space="preserve">На даний час виникає необхідність в оновлені комп’ютерної техніки, програмного забезпечення, антивірусного ПЗ  та серверного обладнання (в тому числі серверів, маршрутизаторів, фаєрволів). Також застаріле мережеве обладнання, у т.ч. роутери у старостинських округах, потребують заміни на сучасні. </w:t>
      </w:r>
    </w:p>
    <w:p w14:paraId="1A8D696F" w14:textId="77777777" w:rsidR="00646394" w:rsidRPr="00134BAF" w:rsidRDefault="00646394" w:rsidP="00646394">
      <w:pPr>
        <w:pStyle w:val="aff1"/>
        <w:spacing w:before="120"/>
        <w:ind w:left="285" w:right="560"/>
        <w:jc w:val="both"/>
        <w:rPr>
          <w:color w:val="000000" w:themeColor="text1"/>
        </w:rPr>
      </w:pPr>
      <w:r w:rsidRPr="00134BAF">
        <w:rPr>
          <w:color w:val="000000" w:themeColor="text1"/>
        </w:rPr>
        <w:t>В процесі розробки Політика кібербезпеки та реагування на кібер інциденти, а також нормативні документи по роботі з відкритими даними та оприлюдненню наборів.</w:t>
      </w:r>
    </w:p>
    <w:p w14:paraId="3E1276C1" w14:textId="77777777" w:rsidR="00646394" w:rsidRPr="00134BAF" w:rsidRDefault="00646394" w:rsidP="00646394">
      <w:pPr>
        <w:pStyle w:val="aff1"/>
        <w:spacing w:before="120"/>
        <w:ind w:right="560"/>
        <w:jc w:val="both"/>
        <w:rPr>
          <w:b/>
          <w:bCs/>
          <w:color w:val="000000" w:themeColor="text1"/>
        </w:rPr>
      </w:pPr>
      <w:r w:rsidRPr="00134BAF">
        <w:rPr>
          <w:b/>
          <w:bCs/>
          <w:color w:val="000000" w:themeColor="text1"/>
        </w:rPr>
        <w:t>-центр надання адміністративних послуг</w:t>
      </w:r>
    </w:p>
    <w:p w14:paraId="6562A320" w14:textId="77777777" w:rsidR="00646394" w:rsidRPr="00134BAF" w:rsidRDefault="00646394" w:rsidP="00646394">
      <w:pPr>
        <w:pStyle w:val="aff1"/>
        <w:spacing w:before="120"/>
        <w:ind w:right="560"/>
        <w:jc w:val="both"/>
        <w:rPr>
          <w:color w:val="000000" w:themeColor="text1"/>
        </w:rPr>
      </w:pPr>
      <w:r w:rsidRPr="00134BAF">
        <w:rPr>
          <w:color w:val="000000" w:themeColor="text1"/>
        </w:rPr>
        <w:t>В приміщенні за адресою вул.Каштанова,13 функціонує Центр надання адміністративних послуг, оснащений платіжним терміналом для оплати послуг та рецепцією.  У центрі надають більш ніж 380 адміністративних послуг. Також функціонує 4 віддалених робочих місця в сільських населених пунктах.</w:t>
      </w:r>
    </w:p>
    <w:p w14:paraId="1418FABD" w14:textId="77777777" w:rsidR="00646394" w:rsidRPr="00134BAF" w:rsidRDefault="00646394" w:rsidP="00646394">
      <w:pPr>
        <w:pStyle w:val="aff1"/>
        <w:spacing w:before="120"/>
        <w:ind w:right="560"/>
        <w:jc w:val="both"/>
        <w:rPr>
          <w:color w:val="000000" w:themeColor="text1"/>
        </w:rPr>
      </w:pPr>
      <w:r w:rsidRPr="00134BAF">
        <w:rPr>
          <w:color w:val="000000" w:themeColor="text1"/>
        </w:rPr>
        <w:t>Приміщення ЦНАПу обладнано для обслуговування людей з інвалідністю та відвідувачів з дітьми. Також облаштовано місцем для самообслуговування й оплати.</w:t>
      </w:r>
    </w:p>
    <w:p w14:paraId="1D57DEA8" w14:textId="77777777" w:rsidR="00646394" w:rsidRPr="00134BAF" w:rsidRDefault="00646394" w:rsidP="00646394">
      <w:pPr>
        <w:pStyle w:val="aff1"/>
        <w:spacing w:before="120"/>
        <w:ind w:right="560"/>
        <w:jc w:val="both"/>
        <w:rPr>
          <w:color w:val="000000" w:themeColor="text1"/>
        </w:rPr>
      </w:pPr>
      <w:r w:rsidRPr="00134BAF">
        <w:rPr>
          <w:color w:val="000000" w:themeColor="text1"/>
        </w:rPr>
        <w:t>Крім того, у приміщенні ЦНАПу функціонує консультативний пункт для бізнесу, а адміністратори надають консультації щодо користування порталом Дія і допомагають із шерингом документів через мобільний застосунок Дія.</w:t>
      </w:r>
    </w:p>
    <w:p w14:paraId="4F059D22" w14:textId="77777777" w:rsidR="00646394" w:rsidRPr="00134BAF" w:rsidRDefault="00646394" w:rsidP="00646394">
      <w:pPr>
        <w:pStyle w:val="aff1"/>
        <w:spacing w:before="120"/>
        <w:ind w:right="560"/>
        <w:jc w:val="both"/>
        <w:rPr>
          <w:b/>
          <w:bCs/>
          <w:color w:val="000000" w:themeColor="text1"/>
        </w:rPr>
      </w:pPr>
      <w:r w:rsidRPr="00134BAF">
        <w:rPr>
          <w:b/>
          <w:bCs/>
          <w:color w:val="000000" w:themeColor="text1"/>
        </w:rPr>
        <w:lastRenderedPageBreak/>
        <w:t>-культура</w:t>
      </w:r>
    </w:p>
    <w:p w14:paraId="256A13D8" w14:textId="77777777" w:rsidR="00646394" w:rsidRPr="00134BAF" w:rsidRDefault="00646394" w:rsidP="00646394">
      <w:pPr>
        <w:pStyle w:val="aff1"/>
        <w:spacing w:before="120"/>
        <w:ind w:left="285" w:right="560"/>
        <w:jc w:val="both"/>
        <w:rPr>
          <w:color w:val="000000" w:themeColor="text1"/>
        </w:rPr>
      </w:pPr>
      <w:r w:rsidRPr="00134BAF">
        <w:rPr>
          <w:color w:val="000000" w:themeColor="text1"/>
        </w:rPr>
        <w:t>Відділ культури виконавчого комітету Обухівської міської ради відповідає за розвиток мистецької освіти, будинків культури та  бібліотечної системи.</w:t>
      </w:r>
    </w:p>
    <w:p w14:paraId="71880DEC" w14:textId="77777777" w:rsidR="00646394" w:rsidRPr="00134BAF" w:rsidRDefault="00646394" w:rsidP="00646394">
      <w:pPr>
        <w:pStyle w:val="aff1"/>
        <w:spacing w:before="120"/>
        <w:ind w:left="285" w:right="560"/>
        <w:jc w:val="both"/>
        <w:rPr>
          <w:color w:val="000000" w:themeColor="text1"/>
        </w:rPr>
      </w:pPr>
      <w:r w:rsidRPr="00134BAF">
        <w:rPr>
          <w:color w:val="000000" w:themeColor="text1"/>
        </w:rPr>
        <w:t xml:space="preserve">Як і в інших підрозділах, стан аналізу комп’ютерного забезпечення свідчить про потребу оновлення парку комп’ютерної техніки, та мережевого обладнання. </w:t>
      </w:r>
    </w:p>
    <w:p w14:paraId="0B8B0961" w14:textId="77777777" w:rsidR="00646394" w:rsidRPr="00134BAF" w:rsidRDefault="00646394" w:rsidP="00646394">
      <w:pPr>
        <w:pStyle w:val="aff1"/>
        <w:spacing w:before="120"/>
        <w:ind w:left="285" w:right="560"/>
        <w:jc w:val="both"/>
        <w:rPr>
          <w:color w:val="000000" w:themeColor="text1"/>
        </w:rPr>
      </w:pPr>
      <w:r w:rsidRPr="00134BAF">
        <w:rPr>
          <w:color w:val="000000" w:themeColor="text1"/>
        </w:rPr>
        <w:t>Також потрібно звернути увагу  на впровадження програмного забезпечення для сучасної інформаційної бібліотечної системи, що дозволить мати жителям громади швидкий і зручний доступ до інформації.</w:t>
      </w:r>
    </w:p>
    <w:p w14:paraId="6FF37E6A" w14:textId="77777777" w:rsidR="00646394" w:rsidRPr="00134BAF" w:rsidRDefault="00646394" w:rsidP="00646394">
      <w:pPr>
        <w:pStyle w:val="aff1"/>
        <w:spacing w:before="120"/>
        <w:ind w:right="560"/>
        <w:jc w:val="both"/>
        <w:rPr>
          <w:b/>
          <w:bCs/>
          <w:color w:val="000000" w:themeColor="text1"/>
        </w:rPr>
      </w:pPr>
      <w:r w:rsidRPr="00134BAF">
        <w:rPr>
          <w:b/>
          <w:bCs/>
          <w:color w:val="000000" w:themeColor="text1"/>
        </w:rPr>
        <w:t>-освіта</w:t>
      </w:r>
    </w:p>
    <w:p w14:paraId="6B45A0D7" w14:textId="77777777" w:rsidR="00646394" w:rsidRPr="00134BAF" w:rsidRDefault="00646394" w:rsidP="00646394">
      <w:pPr>
        <w:pStyle w:val="aff1"/>
        <w:spacing w:before="120"/>
        <w:ind w:right="560" w:firstLine="284"/>
        <w:jc w:val="both"/>
        <w:rPr>
          <w:color w:val="000000" w:themeColor="text1"/>
        </w:rPr>
      </w:pPr>
      <w:r w:rsidRPr="00134BAF">
        <w:rPr>
          <w:color w:val="000000" w:themeColor="text1"/>
        </w:rPr>
        <w:t xml:space="preserve">На території громади діють  14 закладів дошкільної освіти (+3 в складі гімназій), 14 закладів загальної середньої освіти (+2 філії), та 2 позашкільні навчальні заклади. Всі навчальні заклади підключені до мережі інтернет та мають можливість користуватися </w:t>
      </w:r>
      <w:r w:rsidRPr="00134BAF">
        <w:rPr>
          <w:color w:val="000000" w:themeColor="text1"/>
          <w:lang w:val="en-US"/>
        </w:rPr>
        <w:t>WiFi</w:t>
      </w:r>
      <w:r w:rsidRPr="00134BAF">
        <w:rPr>
          <w:color w:val="000000" w:themeColor="text1"/>
          <w:lang w:val="ru-RU"/>
        </w:rPr>
        <w:t xml:space="preserve"> </w:t>
      </w:r>
      <w:r w:rsidRPr="00134BAF">
        <w:rPr>
          <w:color w:val="000000" w:themeColor="text1"/>
        </w:rPr>
        <w:t>доступом до мережі інтернет. Навчальні заклади використовують проектори, телевізори, інтерактивні дошки. Для освітніх закладів також дуже актуальне питання модернізації/заміни застарілої комп’ютерної техніки, а також модернізація мережевого обладнання.</w:t>
      </w:r>
    </w:p>
    <w:p w14:paraId="69384D84" w14:textId="77777777" w:rsidR="00646394" w:rsidRPr="00134BAF" w:rsidRDefault="00646394" w:rsidP="00646394">
      <w:pPr>
        <w:pStyle w:val="1"/>
        <w:keepNext w:val="0"/>
        <w:keepLines w:val="0"/>
        <w:widowControl w:val="0"/>
        <w:numPr>
          <w:ilvl w:val="0"/>
          <w:numId w:val="20"/>
        </w:numPr>
        <w:tabs>
          <w:tab w:val="left" w:pos="2247"/>
        </w:tabs>
        <w:autoSpaceDE w:val="0"/>
        <w:autoSpaceDN w:val="0"/>
        <w:spacing w:before="120" w:line="240" w:lineRule="auto"/>
        <w:ind w:left="2247" w:right="560" w:hanging="240"/>
        <w:jc w:val="both"/>
        <w:rPr>
          <w:rFonts w:ascii="Times New Roman" w:hAnsi="Times New Roman" w:cs="Times New Roman"/>
          <w:color w:val="000000" w:themeColor="text1"/>
        </w:rPr>
      </w:pPr>
      <w:r w:rsidRPr="00134BAF">
        <w:rPr>
          <w:rFonts w:ascii="Times New Roman" w:hAnsi="Times New Roman" w:cs="Times New Roman"/>
          <w:color w:val="000000" w:themeColor="text1"/>
        </w:rPr>
        <w:t>Проблеми,</w:t>
      </w:r>
      <w:r w:rsidRPr="00134BAF">
        <w:rPr>
          <w:rFonts w:ascii="Times New Roman" w:hAnsi="Times New Roman" w:cs="Times New Roman"/>
          <w:color w:val="000000" w:themeColor="text1"/>
          <w:spacing w:val="-2"/>
        </w:rPr>
        <w:t xml:space="preserve"> </w:t>
      </w:r>
      <w:r w:rsidRPr="00134BAF">
        <w:rPr>
          <w:rFonts w:ascii="Times New Roman" w:hAnsi="Times New Roman" w:cs="Times New Roman"/>
          <w:color w:val="000000" w:themeColor="text1"/>
        </w:rPr>
        <w:t>на</w:t>
      </w:r>
      <w:r w:rsidRPr="00134BAF">
        <w:rPr>
          <w:rFonts w:ascii="Times New Roman" w:hAnsi="Times New Roman" w:cs="Times New Roman"/>
          <w:color w:val="000000" w:themeColor="text1"/>
          <w:spacing w:val="-2"/>
        </w:rPr>
        <w:t xml:space="preserve"> </w:t>
      </w:r>
      <w:r w:rsidRPr="00134BAF">
        <w:rPr>
          <w:rFonts w:ascii="Times New Roman" w:hAnsi="Times New Roman" w:cs="Times New Roman"/>
          <w:color w:val="000000" w:themeColor="text1"/>
        </w:rPr>
        <w:t>розв’язання</w:t>
      </w:r>
      <w:r w:rsidRPr="00134BAF">
        <w:rPr>
          <w:rFonts w:ascii="Times New Roman" w:hAnsi="Times New Roman" w:cs="Times New Roman"/>
          <w:color w:val="000000" w:themeColor="text1"/>
          <w:spacing w:val="-2"/>
        </w:rPr>
        <w:t xml:space="preserve"> </w:t>
      </w:r>
      <w:r w:rsidRPr="00134BAF">
        <w:rPr>
          <w:rFonts w:ascii="Times New Roman" w:hAnsi="Times New Roman" w:cs="Times New Roman"/>
          <w:color w:val="000000" w:themeColor="text1"/>
        </w:rPr>
        <w:t>яких</w:t>
      </w:r>
      <w:r w:rsidRPr="00134BAF">
        <w:rPr>
          <w:rFonts w:ascii="Times New Roman" w:hAnsi="Times New Roman" w:cs="Times New Roman"/>
          <w:color w:val="000000" w:themeColor="text1"/>
          <w:spacing w:val="-2"/>
        </w:rPr>
        <w:t xml:space="preserve"> </w:t>
      </w:r>
      <w:r w:rsidRPr="00134BAF">
        <w:rPr>
          <w:rFonts w:ascii="Times New Roman" w:hAnsi="Times New Roman" w:cs="Times New Roman"/>
          <w:color w:val="000000" w:themeColor="text1"/>
        </w:rPr>
        <w:t>спрямована</w:t>
      </w:r>
      <w:r w:rsidRPr="00134BAF">
        <w:rPr>
          <w:rFonts w:ascii="Times New Roman" w:hAnsi="Times New Roman" w:cs="Times New Roman"/>
          <w:color w:val="000000" w:themeColor="text1"/>
          <w:spacing w:val="-1"/>
        </w:rPr>
        <w:t xml:space="preserve"> </w:t>
      </w:r>
      <w:r w:rsidRPr="00134BAF">
        <w:rPr>
          <w:rFonts w:ascii="Times New Roman" w:hAnsi="Times New Roman" w:cs="Times New Roman"/>
          <w:color w:val="000000" w:themeColor="text1"/>
          <w:spacing w:val="-2"/>
        </w:rPr>
        <w:t>Програма</w:t>
      </w:r>
    </w:p>
    <w:p w14:paraId="3002B312" w14:textId="77777777" w:rsidR="00646394" w:rsidRPr="00134BAF" w:rsidRDefault="00646394" w:rsidP="00646394">
      <w:pPr>
        <w:pStyle w:val="aff1"/>
        <w:spacing w:before="142"/>
        <w:ind w:left="285" w:right="560"/>
        <w:jc w:val="both"/>
        <w:rPr>
          <w:color w:val="000000" w:themeColor="text1"/>
        </w:rPr>
      </w:pPr>
      <w:r w:rsidRPr="00134BAF">
        <w:rPr>
          <w:color w:val="000000" w:themeColor="text1"/>
        </w:rPr>
        <w:t>Програма спрямована на вирішення ключових завдань, пов'язаних із розвитком управління місцевим самоврядуванням та інформаційної інфраструктури громади.</w:t>
      </w:r>
      <w:r w:rsidRPr="00134BAF">
        <w:rPr>
          <w:color w:val="000000" w:themeColor="text1"/>
          <w:spacing w:val="-12"/>
        </w:rPr>
        <w:t xml:space="preserve"> </w:t>
      </w:r>
      <w:r w:rsidRPr="00134BAF">
        <w:rPr>
          <w:color w:val="000000" w:themeColor="text1"/>
        </w:rPr>
        <w:t>У</w:t>
      </w:r>
      <w:r w:rsidRPr="00134BAF">
        <w:rPr>
          <w:color w:val="000000" w:themeColor="text1"/>
          <w:spacing w:val="-12"/>
        </w:rPr>
        <w:t xml:space="preserve"> </w:t>
      </w:r>
      <w:r w:rsidRPr="00134BAF">
        <w:rPr>
          <w:color w:val="000000" w:themeColor="text1"/>
        </w:rPr>
        <w:t>рамках програми передбачено вирішення наступних проблем:</w:t>
      </w:r>
    </w:p>
    <w:p w14:paraId="729C8583" w14:textId="77777777" w:rsidR="00646394" w:rsidRPr="00134BAF" w:rsidRDefault="00646394" w:rsidP="00646394">
      <w:pPr>
        <w:pStyle w:val="a3"/>
        <w:widowControl w:val="0"/>
        <w:numPr>
          <w:ilvl w:val="0"/>
          <w:numId w:val="22"/>
        </w:numPr>
        <w:tabs>
          <w:tab w:val="left" w:pos="1004"/>
        </w:tabs>
        <w:autoSpaceDE w:val="0"/>
        <w:autoSpaceDN w:val="0"/>
        <w:spacing w:before="120" w:after="0" w:line="240" w:lineRule="auto"/>
        <w:ind w:right="560"/>
        <w:contextualSpacing w:val="0"/>
        <w:rPr>
          <w:rFonts w:ascii="Times New Roman" w:hAnsi="Times New Roman" w:cs="Times New Roman"/>
          <w:color w:val="000000" w:themeColor="text1"/>
          <w:sz w:val="20"/>
        </w:rPr>
      </w:pPr>
      <w:r w:rsidRPr="00134BAF">
        <w:rPr>
          <w:rFonts w:ascii="Times New Roman" w:hAnsi="Times New Roman" w:cs="Times New Roman"/>
          <w:color w:val="000000" w:themeColor="text1"/>
          <w:sz w:val="24"/>
        </w:rPr>
        <w:t>Покращення</w:t>
      </w:r>
      <w:r w:rsidRPr="00134BAF">
        <w:rPr>
          <w:rFonts w:ascii="Times New Roman" w:hAnsi="Times New Roman" w:cs="Times New Roman"/>
          <w:color w:val="000000" w:themeColor="text1"/>
          <w:spacing w:val="-2"/>
          <w:sz w:val="24"/>
        </w:rPr>
        <w:t xml:space="preserve"> </w:t>
      </w:r>
      <w:r w:rsidRPr="00134BAF">
        <w:rPr>
          <w:rFonts w:ascii="Times New Roman" w:hAnsi="Times New Roman" w:cs="Times New Roman"/>
          <w:color w:val="000000" w:themeColor="text1"/>
          <w:sz w:val="24"/>
        </w:rPr>
        <w:t>динаміки</w:t>
      </w:r>
      <w:r w:rsidRPr="00134BAF">
        <w:rPr>
          <w:rFonts w:ascii="Times New Roman" w:hAnsi="Times New Roman" w:cs="Times New Roman"/>
          <w:color w:val="000000" w:themeColor="text1"/>
          <w:spacing w:val="-2"/>
          <w:sz w:val="24"/>
        </w:rPr>
        <w:t xml:space="preserve"> </w:t>
      </w:r>
      <w:r w:rsidRPr="00134BAF">
        <w:rPr>
          <w:rFonts w:ascii="Times New Roman" w:hAnsi="Times New Roman" w:cs="Times New Roman"/>
          <w:color w:val="000000" w:themeColor="text1"/>
          <w:sz w:val="24"/>
        </w:rPr>
        <w:t>цифрової</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z w:val="24"/>
        </w:rPr>
        <w:t>трансформації</w:t>
      </w:r>
      <w:r w:rsidRPr="00134BAF">
        <w:rPr>
          <w:rFonts w:ascii="Times New Roman" w:hAnsi="Times New Roman" w:cs="Times New Roman"/>
          <w:color w:val="000000" w:themeColor="text1"/>
          <w:spacing w:val="-2"/>
          <w:sz w:val="24"/>
        </w:rPr>
        <w:t xml:space="preserve"> </w:t>
      </w:r>
      <w:r w:rsidRPr="00134BAF">
        <w:rPr>
          <w:rFonts w:ascii="Times New Roman" w:hAnsi="Times New Roman" w:cs="Times New Roman"/>
          <w:color w:val="000000" w:themeColor="text1"/>
          <w:sz w:val="24"/>
        </w:rPr>
        <w:t>в громаді</w:t>
      </w:r>
      <w:r w:rsidRPr="00134BAF">
        <w:rPr>
          <w:rFonts w:ascii="Times New Roman" w:hAnsi="Times New Roman" w:cs="Times New Roman"/>
          <w:color w:val="000000" w:themeColor="text1"/>
          <w:spacing w:val="-2"/>
          <w:sz w:val="24"/>
        </w:rPr>
        <w:t>.</w:t>
      </w:r>
    </w:p>
    <w:p w14:paraId="79BAF9D5" w14:textId="77777777" w:rsidR="00646394" w:rsidRPr="00134BAF" w:rsidRDefault="00646394" w:rsidP="00646394">
      <w:pPr>
        <w:pStyle w:val="a3"/>
        <w:widowControl w:val="0"/>
        <w:numPr>
          <w:ilvl w:val="0"/>
          <w:numId w:val="22"/>
        </w:numPr>
        <w:tabs>
          <w:tab w:val="left" w:pos="1005"/>
        </w:tabs>
        <w:autoSpaceDE w:val="0"/>
        <w:autoSpaceDN w:val="0"/>
        <w:spacing w:before="120" w:after="0" w:line="240" w:lineRule="auto"/>
        <w:ind w:right="560"/>
        <w:contextualSpacing w:val="0"/>
        <w:rPr>
          <w:rFonts w:ascii="Times New Roman" w:hAnsi="Times New Roman" w:cs="Times New Roman"/>
          <w:color w:val="000000" w:themeColor="text1"/>
          <w:sz w:val="20"/>
        </w:rPr>
      </w:pPr>
      <w:r w:rsidRPr="00134BAF">
        <w:rPr>
          <w:rFonts w:ascii="Times New Roman" w:hAnsi="Times New Roman" w:cs="Times New Roman"/>
          <w:color w:val="000000" w:themeColor="text1"/>
          <w:sz w:val="24"/>
        </w:rPr>
        <w:t>Оновлення</w:t>
      </w:r>
      <w:r w:rsidRPr="00134BAF">
        <w:rPr>
          <w:rFonts w:ascii="Times New Roman" w:hAnsi="Times New Roman" w:cs="Times New Roman"/>
          <w:color w:val="000000" w:themeColor="text1"/>
          <w:spacing w:val="40"/>
          <w:sz w:val="24"/>
        </w:rPr>
        <w:t xml:space="preserve"> </w:t>
      </w:r>
      <w:r w:rsidRPr="00134BAF">
        <w:rPr>
          <w:rFonts w:ascii="Times New Roman" w:hAnsi="Times New Roman" w:cs="Times New Roman"/>
          <w:color w:val="000000" w:themeColor="text1"/>
          <w:sz w:val="24"/>
        </w:rPr>
        <w:t>комп'ютерної</w:t>
      </w:r>
      <w:r w:rsidRPr="00134BAF">
        <w:rPr>
          <w:rFonts w:ascii="Times New Roman" w:hAnsi="Times New Roman" w:cs="Times New Roman"/>
          <w:color w:val="000000" w:themeColor="text1"/>
          <w:spacing w:val="40"/>
          <w:sz w:val="24"/>
        </w:rPr>
        <w:t xml:space="preserve"> </w:t>
      </w:r>
      <w:r w:rsidRPr="00134BAF">
        <w:rPr>
          <w:rFonts w:ascii="Times New Roman" w:hAnsi="Times New Roman" w:cs="Times New Roman"/>
          <w:color w:val="000000" w:themeColor="text1"/>
          <w:sz w:val="24"/>
        </w:rPr>
        <w:t>техніки</w:t>
      </w:r>
      <w:r w:rsidRPr="00134BAF">
        <w:rPr>
          <w:rFonts w:ascii="Times New Roman" w:hAnsi="Times New Roman" w:cs="Times New Roman"/>
          <w:color w:val="000000" w:themeColor="text1"/>
          <w:spacing w:val="40"/>
          <w:sz w:val="24"/>
        </w:rPr>
        <w:t xml:space="preserve"> </w:t>
      </w:r>
      <w:r w:rsidRPr="00134BAF">
        <w:rPr>
          <w:rFonts w:ascii="Times New Roman" w:hAnsi="Times New Roman" w:cs="Times New Roman"/>
          <w:color w:val="000000" w:themeColor="text1"/>
          <w:sz w:val="24"/>
        </w:rPr>
        <w:t>в</w:t>
      </w:r>
      <w:r w:rsidRPr="00134BAF">
        <w:rPr>
          <w:rFonts w:ascii="Times New Roman" w:hAnsi="Times New Roman" w:cs="Times New Roman"/>
          <w:color w:val="000000" w:themeColor="text1"/>
          <w:spacing w:val="40"/>
          <w:sz w:val="24"/>
        </w:rPr>
        <w:t xml:space="preserve"> </w:t>
      </w:r>
      <w:r w:rsidRPr="00134BAF">
        <w:rPr>
          <w:rFonts w:ascii="Times New Roman" w:hAnsi="Times New Roman" w:cs="Times New Roman"/>
          <w:color w:val="000000" w:themeColor="text1"/>
          <w:sz w:val="24"/>
        </w:rPr>
        <w:t>органі</w:t>
      </w:r>
      <w:r w:rsidRPr="00134BAF">
        <w:rPr>
          <w:rFonts w:ascii="Times New Roman" w:hAnsi="Times New Roman" w:cs="Times New Roman"/>
          <w:color w:val="000000" w:themeColor="text1"/>
          <w:spacing w:val="40"/>
          <w:sz w:val="24"/>
        </w:rPr>
        <w:t xml:space="preserve"> </w:t>
      </w:r>
      <w:r w:rsidRPr="00134BAF">
        <w:rPr>
          <w:rFonts w:ascii="Times New Roman" w:hAnsi="Times New Roman" w:cs="Times New Roman"/>
          <w:color w:val="000000" w:themeColor="text1"/>
          <w:sz w:val="24"/>
        </w:rPr>
        <w:t>місцевого</w:t>
      </w:r>
      <w:r w:rsidRPr="00134BAF">
        <w:rPr>
          <w:rFonts w:ascii="Times New Roman" w:hAnsi="Times New Roman" w:cs="Times New Roman"/>
          <w:color w:val="000000" w:themeColor="text1"/>
          <w:spacing w:val="40"/>
          <w:sz w:val="24"/>
        </w:rPr>
        <w:t xml:space="preserve"> </w:t>
      </w:r>
      <w:r w:rsidRPr="00134BAF">
        <w:rPr>
          <w:rFonts w:ascii="Times New Roman" w:hAnsi="Times New Roman" w:cs="Times New Roman"/>
          <w:color w:val="000000" w:themeColor="text1"/>
          <w:sz w:val="24"/>
        </w:rPr>
        <w:t>самоврядування,</w:t>
      </w:r>
      <w:r w:rsidRPr="00134BAF">
        <w:rPr>
          <w:rFonts w:ascii="Times New Roman" w:hAnsi="Times New Roman" w:cs="Times New Roman"/>
          <w:color w:val="000000" w:themeColor="text1"/>
          <w:spacing w:val="40"/>
          <w:sz w:val="24"/>
        </w:rPr>
        <w:t xml:space="preserve"> </w:t>
      </w:r>
      <w:r w:rsidRPr="00134BAF">
        <w:rPr>
          <w:rFonts w:ascii="Times New Roman" w:hAnsi="Times New Roman" w:cs="Times New Roman"/>
          <w:color w:val="000000" w:themeColor="text1"/>
          <w:sz w:val="24"/>
        </w:rPr>
        <w:t>комунальних підприємствах, установах та організаціях.</w:t>
      </w:r>
    </w:p>
    <w:p w14:paraId="150F5B57" w14:textId="77777777" w:rsidR="00646394" w:rsidRPr="00134BAF" w:rsidRDefault="00646394" w:rsidP="00646394">
      <w:pPr>
        <w:pStyle w:val="a3"/>
        <w:widowControl w:val="0"/>
        <w:numPr>
          <w:ilvl w:val="0"/>
          <w:numId w:val="22"/>
        </w:numPr>
        <w:tabs>
          <w:tab w:val="left" w:pos="1004"/>
        </w:tabs>
        <w:autoSpaceDE w:val="0"/>
        <w:autoSpaceDN w:val="0"/>
        <w:spacing w:before="120" w:after="0" w:line="240" w:lineRule="auto"/>
        <w:ind w:right="560"/>
        <w:contextualSpacing w:val="0"/>
        <w:rPr>
          <w:rFonts w:ascii="Times New Roman" w:hAnsi="Times New Roman" w:cs="Times New Roman"/>
          <w:color w:val="000000" w:themeColor="text1"/>
          <w:sz w:val="20"/>
        </w:rPr>
      </w:pPr>
      <w:r w:rsidRPr="00134BAF">
        <w:rPr>
          <w:rFonts w:ascii="Times New Roman" w:hAnsi="Times New Roman" w:cs="Times New Roman"/>
          <w:color w:val="000000" w:themeColor="text1"/>
          <w:sz w:val="24"/>
        </w:rPr>
        <w:t>Підвищення</w:t>
      </w:r>
      <w:r w:rsidRPr="00134BAF">
        <w:rPr>
          <w:rFonts w:ascii="Times New Roman" w:hAnsi="Times New Roman" w:cs="Times New Roman"/>
          <w:color w:val="000000" w:themeColor="text1"/>
          <w:spacing w:val="-3"/>
          <w:sz w:val="24"/>
        </w:rPr>
        <w:t xml:space="preserve"> </w:t>
      </w:r>
      <w:r w:rsidRPr="00134BAF">
        <w:rPr>
          <w:rFonts w:ascii="Times New Roman" w:hAnsi="Times New Roman" w:cs="Times New Roman"/>
          <w:color w:val="000000" w:themeColor="text1"/>
          <w:sz w:val="24"/>
        </w:rPr>
        <w:t>рівня</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z w:val="24"/>
        </w:rPr>
        <w:t>цифрової</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z w:val="24"/>
        </w:rPr>
        <w:t>грамотності</w:t>
      </w:r>
      <w:r w:rsidRPr="00134BAF">
        <w:rPr>
          <w:rFonts w:ascii="Times New Roman" w:hAnsi="Times New Roman" w:cs="Times New Roman"/>
          <w:color w:val="000000" w:themeColor="text1"/>
          <w:spacing w:val="-2"/>
          <w:sz w:val="24"/>
        </w:rPr>
        <w:t xml:space="preserve"> </w:t>
      </w:r>
      <w:r w:rsidRPr="00134BAF">
        <w:rPr>
          <w:rFonts w:ascii="Times New Roman" w:hAnsi="Times New Roman" w:cs="Times New Roman"/>
          <w:color w:val="000000" w:themeColor="text1"/>
          <w:sz w:val="24"/>
        </w:rPr>
        <w:t>серед</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z w:val="24"/>
        </w:rPr>
        <w:t>різних</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z w:val="24"/>
        </w:rPr>
        <w:t>категорій</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z w:val="24"/>
        </w:rPr>
        <w:t>жителів</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pacing w:val="-2"/>
          <w:sz w:val="24"/>
        </w:rPr>
        <w:t>громади.</w:t>
      </w:r>
    </w:p>
    <w:p w14:paraId="092FCEEF" w14:textId="77777777" w:rsidR="00646394" w:rsidRPr="00134BAF" w:rsidRDefault="00646394" w:rsidP="00646394">
      <w:pPr>
        <w:pStyle w:val="a3"/>
        <w:widowControl w:val="0"/>
        <w:numPr>
          <w:ilvl w:val="0"/>
          <w:numId w:val="22"/>
        </w:numPr>
        <w:tabs>
          <w:tab w:val="left" w:pos="1004"/>
        </w:tabs>
        <w:autoSpaceDE w:val="0"/>
        <w:autoSpaceDN w:val="0"/>
        <w:spacing w:before="120" w:after="0" w:line="240" w:lineRule="auto"/>
        <w:ind w:right="560"/>
        <w:contextualSpacing w:val="0"/>
        <w:rPr>
          <w:rFonts w:ascii="Times New Roman" w:hAnsi="Times New Roman" w:cs="Times New Roman"/>
          <w:color w:val="000000" w:themeColor="text1"/>
          <w:sz w:val="20"/>
        </w:rPr>
      </w:pPr>
      <w:r w:rsidRPr="00134BAF">
        <w:rPr>
          <w:rFonts w:ascii="Times New Roman" w:hAnsi="Times New Roman" w:cs="Times New Roman"/>
          <w:color w:val="000000" w:themeColor="text1"/>
          <w:sz w:val="24"/>
        </w:rPr>
        <w:t>Забезпечення</w:t>
      </w:r>
      <w:r w:rsidRPr="00134BAF">
        <w:rPr>
          <w:rFonts w:ascii="Times New Roman" w:hAnsi="Times New Roman" w:cs="Times New Roman"/>
          <w:color w:val="000000" w:themeColor="text1"/>
          <w:spacing w:val="-2"/>
          <w:sz w:val="24"/>
        </w:rPr>
        <w:t xml:space="preserve"> </w:t>
      </w:r>
      <w:r w:rsidRPr="00134BAF">
        <w:rPr>
          <w:rFonts w:ascii="Times New Roman" w:hAnsi="Times New Roman" w:cs="Times New Roman"/>
          <w:color w:val="000000" w:themeColor="text1"/>
          <w:sz w:val="24"/>
        </w:rPr>
        <w:t>доступу</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z w:val="24"/>
        </w:rPr>
        <w:t>мешканців</w:t>
      </w:r>
      <w:r w:rsidRPr="00134BAF">
        <w:rPr>
          <w:rFonts w:ascii="Times New Roman" w:hAnsi="Times New Roman" w:cs="Times New Roman"/>
          <w:color w:val="000000" w:themeColor="text1"/>
          <w:spacing w:val="-3"/>
          <w:sz w:val="24"/>
        </w:rPr>
        <w:t xml:space="preserve"> </w:t>
      </w:r>
      <w:r w:rsidRPr="00134BAF">
        <w:rPr>
          <w:rFonts w:ascii="Times New Roman" w:hAnsi="Times New Roman" w:cs="Times New Roman"/>
          <w:color w:val="000000" w:themeColor="text1"/>
          <w:sz w:val="24"/>
        </w:rPr>
        <w:t>до</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z w:val="24"/>
        </w:rPr>
        <w:t>зручних</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z w:val="24"/>
        </w:rPr>
        <w:t>та</w:t>
      </w:r>
      <w:r w:rsidRPr="00134BAF">
        <w:rPr>
          <w:rFonts w:ascii="Times New Roman" w:hAnsi="Times New Roman" w:cs="Times New Roman"/>
          <w:color w:val="000000" w:themeColor="text1"/>
          <w:spacing w:val="-2"/>
          <w:sz w:val="24"/>
        </w:rPr>
        <w:t xml:space="preserve"> </w:t>
      </w:r>
      <w:r w:rsidRPr="00134BAF">
        <w:rPr>
          <w:rFonts w:ascii="Times New Roman" w:hAnsi="Times New Roman" w:cs="Times New Roman"/>
          <w:color w:val="000000" w:themeColor="text1"/>
          <w:sz w:val="24"/>
        </w:rPr>
        <w:t>якісних</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z w:val="24"/>
        </w:rPr>
        <w:t>цифрових</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pacing w:val="-2"/>
          <w:sz w:val="24"/>
        </w:rPr>
        <w:t>технологій.</w:t>
      </w:r>
    </w:p>
    <w:p w14:paraId="0A224E64" w14:textId="77777777" w:rsidR="00646394" w:rsidRPr="00134BAF" w:rsidRDefault="00646394" w:rsidP="00646394">
      <w:pPr>
        <w:pStyle w:val="a3"/>
        <w:widowControl w:val="0"/>
        <w:numPr>
          <w:ilvl w:val="0"/>
          <w:numId w:val="22"/>
        </w:numPr>
        <w:tabs>
          <w:tab w:val="left" w:pos="1004"/>
        </w:tabs>
        <w:autoSpaceDE w:val="0"/>
        <w:autoSpaceDN w:val="0"/>
        <w:spacing w:before="120" w:after="0" w:line="240" w:lineRule="auto"/>
        <w:ind w:right="560"/>
        <w:contextualSpacing w:val="0"/>
        <w:rPr>
          <w:rFonts w:ascii="Times New Roman" w:hAnsi="Times New Roman" w:cs="Times New Roman"/>
          <w:color w:val="000000" w:themeColor="text1"/>
          <w:sz w:val="20"/>
        </w:rPr>
      </w:pPr>
      <w:r w:rsidRPr="00134BAF">
        <w:rPr>
          <w:rFonts w:ascii="Times New Roman" w:hAnsi="Times New Roman" w:cs="Times New Roman"/>
          <w:color w:val="000000" w:themeColor="text1"/>
          <w:spacing w:val="-2"/>
          <w:sz w:val="24"/>
        </w:rPr>
        <w:t>Побудова надійної системи безпеки (кібербезпеки).</w:t>
      </w:r>
    </w:p>
    <w:p w14:paraId="61260235" w14:textId="77777777" w:rsidR="00646394" w:rsidRPr="00134BAF" w:rsidRDefault="00646394" w:rsidP="00646394">
      <w:pPr>
        <w:pStyle w:val="1"/>
        <w:keepNext w:val="0"/>
        <w:keepLines w:val="0"/>
        <w:widowControl w:val="0"/>
        <w:numPr>
          <w:ilvl w:val="0"/>
          <w:numId w:val="20"/>
        </w:numPr>
        <w:tabs>
          <w:tab w:val="left" w:pos="3814"/>
        </w:tabs>
        <w:autoSpaceDE w:val="0"/>
        <w:autoSpaceDN w:val="0"/>
        <w:spacing w:before="120" w:line="240" w:lineRule="auto"/>
        <w:ind w:left="3814" w:right="560" w:hanging="240"/>
        <w:jc w:val="left"/>
        <w:rPr>
          <w:rFonts w:ascii="Times New Roman" w:hAnsi="Times New Roman" w:cs="Times New Roman"/>
          <w:color w:val="000000" w:themeColor="text1"/>
        </w:rPr>
      </w:pPr>
      <w:r w:rsidRPr="00134BAF">
        <w:rPr>
          <w:rFonts w:ascii="Times New Roman" w:hAnsi="Times New Roman" w:cs="Times New Roman"/>
          <w:color w:val="000000" w:themeColor="text1"/>
        </w:rPr>
        <w:t>Мета</w:t>
      </w:r>
      <w:r w:rsidRPr="00134BAF">
        <w:rPr>
          <w:rFonts w:ascii="Times New Roman" w:hAnsi="Times New Roman" w:cs="Times New Roman"/>
          <w:color w:val="000000" w:themeColor="text1"/>
          <w:spacing w:val="-2"/>
        </w:rPr>
        <w:t xml:space="preserve"> </w:t>
      </w:r>
      <w:r w:rsidRPr="00134BAF">
        <w:rPr>
          <w:rFonts w:ascii="Times New Roman" w:hAnsi="Times New Roman" w:cs="Times New Roman"/>
          <w:color w:val="000000" w:themeColor="text1"/>
        </w:rPr>
        <w:t>Програми</w:t>
      </w:r>
      <w:r w:rsidRPr="00134BAF">
        <w:rPr>
          <w:rFonts w:ascii="Times New Roman" w:hAnsi="Times New Roman" w:cs="Times New Roman"/>
          <w:color w:val="000000" w:themeColor="text1"/>
          <w:spacing w:val="-3"/>
        </w:rPr>
        <w:t xml:space="preserve"> </w:t>
      </w:r>
      <w:r w:rsidRPr="00134BAF">
        <w:rPr>
          <w:rFonts w:ascii="Times New Roman" w:hAnsi="Times New Roman" w:cs="Times New Roman"/>
          <w:color w:val="000000" w:themeColor="text1"/>
        </w:rPr>
        <w:t>та</w:t>
      </w:r>
      <w:r w:rsidRPr="00134BAF">
        <w:rPr>
          <w:rFonts w:ascii="Times New Roman" w:hAnsi="Times New Roman" w:cs="Times New Roman"/>
          <w:color w:val="000000" w:themeColor="text1"/>
          <w:spacing w:val="-2"/>
        </w:rPr>
        <w:t xml:space="preserve"> </w:t>
      </w:r>
      <w:r w:rsidRPr="00134BAF">
        <w:rPr>
          <w:rFonts w:ascii="Times New Roman" w:hAnsi="Times New Roman" w:cs="Times New Roman"/>
          <w:color w:val="000000" w:themeColor="text1"/>
        </w:rPr>
        <w:t>основні</w:t>
      </w:r>
      <w:r w:rsidRPr="00134BAF">
        <w:rPr>
          <w:rFonts w:ascii="Times New Roman" w:hAnsi="Times New Roman" w:cs="Times New Roman"/>
          <w:color w:val="000000" w:themeColor="text1"/>
          <w:spacing w:val="-1"/>
        </w:rPr>
        <w:t xml:space="preserve"> </w:t>
      </w:r>
      <w:r w:rsidRPr="00134BAF">
        <w:rPr>
          <w:rFonts w:ascii="Times New Roman" w:hAnsi="Times New Roman" w:cs="Times New Roman"/>
          <w:color w:val="000000" w:themeColor="text1"/>
          <w:spacing w:val="-4"/>
        </w:rPr>
        <w:t>цілі</w:t>
      </w:r>
    </w:p>
    <w:p w14:paraId="0A2F87B8" w14:textId="77777777" w:rsidR="00646394" w:rsidRPr="00134BAF" w:rsidRDefault="00646394" w:rsidP="00646394">
      <w:pPr>
        <w:pStyle w:val="aff1"/>
        <w:spacing w:before="120"/>
        <w:ind w:left="285" w:right="560"/>
        <w:jc w:val="both"/>
        <w:rPr>
          <w:color w:val="000000" w:themeColor="text1"/>
        </w:rPr>
      </w:pPr>
      <w:r w:rsidRPr="00134BAF">
        <w:rPr>
          <w:b/>
          <w:color w:val="000000" w:themeColor="text1"/>
        </w:rPr>
        <w:t xml:space="preserve">Мета Програми </w:t>
      </w:r>
      <w:r w:rsidRPr="00134BAF">
        <w:rPr>
          <w:color w:val="000000" w:themeColor="text1"/>
        </w:rPr>
        <w:t xml:space="preserve">- формування та реалізація політики у сферах цифровізації та розвитку цифрових інновацій, електронного урядування та електронної демократії у Обухівській міській територіальній </w:t>
      </w:r>
      <w:r w:rsidRPr="00134BAF">
        <w:rPr>
          <w:color w:val="000000" w:themeColor="text1"/>
          <w:spacing w:val="-2"/>
        </w:rPr>
        <w:t>громаді.</w:t>
      </w:r>
    </w:p>
    <w:p w14:paraId="5C7656DD" w14:textId="77777777" w:rsidR="00646394" w:rsidRPr="00134BAF" w:rsidRDefault="00646394" w:rsidP="00646394">
      <w:pPr>
        <w:pStyle w:val="1"/>
        <w:ind w:left="285" w:right="560"/>
        <w:rPr>
          <w:rFonts w:ascii="Times New Roman" w:hAnsi="Times New Roman" w:cs="Times New Roman"/>
          <w:color w:val="000000" w:themeColor="text1"/>
        </w:rPr>
      </w:pPr>
      <w:r w:rsidRPr="00134BAF">
        <w:rPr>
          <w:rFonts w:ascii="Times New Roman" w:hAnsi="Times New Roman" w:cs="Times New Roman"/>
          <w:color w:val="000000" w:themeColor="text1"/>
        </w:rPr>
        <w:t>Основні</w:t>
      </w:r>
      <w:r w:rsidRPr="00134BAF">
        <w:rPr>
          <w:rFonts w:ascii="Times New Roman" w:hAnsi="Times New Roman" w:cs="Times New Roman"/>
          <w:color w:val="000000" w:themeColor="text1"/>
          <w:spacing w:val="-3"/>
        </w:rPr>
        <w:t xml:space="preserve"> </w:t>
      </w:r>
      <w:r w:rsidRPr="00134BAF">
        <w:rPr>
          <w:rFonts w:ascii="Times New Roman" w:hAnsi="Times New Roman" w:cs="Times New Roman"/>
          <w:color w:val="000000" w:themeColor="text1"/>
        </w:rPr>
        <w:t>цілі</w:t>
      </w:r>
      <w:r w:rsidRPr="00134BAF">
        <w:rPr>
          <w:rFonts w:ascii="Times New Roman" w:hAnsi="Times New Roman" w:cs="Times New Roman"/>
          <w:color w:val="000000" w:themeColor="text1"/>
          <w:spacing w:val="-2"/>
        </w:rPr>
        <w:t xml:space="preserve"> </w:t>
      </w:r>
      <w:r w:rsidRPr="00134BAF">
        <w:rPr>
          <w:rFonts w:ascii="Times New Roman" w:hAnsi="Times New Roman" w:cs="Times New Roman"/>
          <w:color w:val="000000" w:themeColor="text1"/>
        </w:rPr>
        <w:t>програми</w:t>
      </w:r>
      <w:r w:rsidRPr="00134BAF">
        <w:rPr>
          <w:rFonts w:ascii="Times New Roman" w:hAnsi="Times New Roman" w:cs="Times New Roman"/>
          <w:color w:val="000000" w:themeColor="text1"/>
          <w:spacing w:val="-2"/>
        </w:rPr>
        <w:t xml:space="preserve"> включають:</w:t>
      </w:r>
    </w:p>
    <w:p w14:paraId="42EF3EE4" w14:textId="77777777" w:rsidR="00646394" w:rsidRPr="00134BAF" w:rsidRDefault="00646394" w:rsidP="00646394">
      <w:pPr>
        <w:pStyle w:val="a3"/>
        <w:widowControl w:val="0"/>
        <w:numPr>
          <w:ilvl w:val="0"/>
          <w:numId w:val="19"/>
        </w:numPr>
        <w:tabs>
          <w:tab w:val="left" w:pos="1005"/>
        </w:tabs>
        <w:autoSpaceDE w:val="0"/>
        <w:autoSpaceDN w:val="0"/>
        <w:spacing w:before="120" w:after="0" w:line="240" w:lineRule="auto"/>
        <w:ind w:right="560"/>
        <w:contextualSpacing w:val="0"/>
        <w:jc w:val="both"/>
        <w:rPr>
          <w:rFonts w:ascii="Times New Roman" w:hAnsi="Times New Roman" w:cs="Times New Roman"/>
          <w:color w:val="000000" w:themeColor="text1"/>
          <w:sz w:val="24"/>
        </w:rPr>
      </w:pPr>
      <w:r w:rsidRPr="00134BAF">
        <w:rPr>
          <w:rFonts w:ascii="Times New Roman" w:hAnsi="Times New Roman" w:cs="Times New Roman"/>
          <w:b/>
          <w:color w:val="000000" w:themeColor="text1"/>
          <w:sz w:val="24"/>
        </w:rPr>
        <w:t>Покращення цифрової трансформації</w:t>
      </w:r>
      <w:r w:rsidRPr="00134BAF">
        <w:rPr>
          <w:rFonts w:ascii="Times New Roman" w:hAnsi="Times New Roman" w:cs="Times New Roman"/>
          <w:color w:val="000000" w:themeColor="text1"/>
          <w:sz w:val="24"/>
        </w:rPr>
        <w:t>: Забезпечення динамічного розвитку цифрових технологій у різних секторах громади, що сприятиме більш ефективному управлінню та наданню послуг.</w:t>
      </w:r>
    </w:p>
    <w:p w14:paraId="6F4C8C2A" w14:textId="77777777" w:rsidR="00646394" w:rsidRPr="00134BAF" w:rsidRDefault="00646394" w:rsidP="00646394">
      <w:pPr>
        <w:pStyle w:val="a3"/>
        <w:widowControl w:val="0"/>
        <w:numPr>
          <w:ilvl w:val="0"/>
          <w:numId w:val="19"/>
        </w:numPr>
        <w:tabs>
          <w:tab w:val="left" w:pos="1005"/>
        </w:tabs>
        <w:autoSpaceDE w:val="0"/>
        <w:autoSpaceDN w:val="0"/>
        <w:spacing w:before="120" w:after="0" w:line="240" w:lineRule="auto"/>
        <w:ind w:right="560"/>
        <w:contextualSpacing w:val="0"/>
        <w:jc w:val="both"/>
        <w:rPr>
          <w:rFonts w:ascii="Times New Roman" w:hAnsi="Times New Roman" w:cs="Times New Roman"/>
          <w:color w:val="000000" w:themeColor="text1"/>
          <w:sz w:val="24"/>
        </w:rPr>
      </w:pPr>
      <w:r w:rsidRPr="00134BAF">
        <w:rPr>
          <w:rFonts w:ascii="Times New Roman" w:hAnsi="Times New Roman" w:cs="Times New Roman"/>
          <w:b/>
          <w:color w:val="000000" w:themeColor="text1"/>
          <w:sz w:val="24"/>
        </w:rPr>
        <w:t>Модернізація технічного забезпечення</w:t>
      </w:r>
      <w:r w:rsidRPr="00134BAF">
        <w:rPr>
          <w:rFonts w:ascii="Times New Roman" w:hAnsi="Times New Roman" w:cs="Times New Roman"/>
          <w:color w:val="000000" w:themeColor="text1"/>
          <w:sz w:val="24"/>
        </w:rPr>
        <w:t xml:space="preserve">: Оновлення комп'ютерної техніки в органах місцевого самоврядування та комунальних підприємствах для підвищення їхньої </w:t>
      </w:r>
      <w:r w:rsidRPr="00134BAF">
        <w:rPr>
          <w:rFonts w:ascii="Times New Roman" w:hAnsi="Times New Roman" w:cs="Times New Roman"/>
          <w:color w:val="000000" w:themeColor="text1"/>
          <w:spacing w:val="-2"/>
          <w:sz w:val="24"/>
        </w:rPr>
        <w:t>продуктивності.</w:t>
      </w:r>
    </w:p>
    <w:p w14:paraId="66AA1134" w14:textId="77777777" w:rsidR="00646394" w:rsidRPr="00134BAF" w:rsidRDefault="00646394" w:rsidP="00646394">
      <w:pPr>
        <w:pStyle w:val="a3"/>
        <w:widowControl w:val="0"/>
        <w:numPr>
          <w:ilvl w:val="0"/>
          <w:numId w:val="19"/>
        </w:numPr>
        <w:tabs>
          <w:tab w:val="left" w:pos="1005"/>
        </w:tabs>
        <w:autoSpaceDE w:val="0"/>
        <w:autoSpaceDN w:val="0"/>
        <w:spacing w:before="120" w:after="0" w:line="240" w:lineRule="auto"/>
        <w:ind w:right="560"/>
        <w:contextualSpacing w:val="0"/>
        <w:jc w:val="both"/>
        <w:rPr>
          <w:rFonts w:ascii="Times New Roman" w:hAnsi="Times New Roman" w:cs="Times New Roman"/>
          <w:color w:val="000000" w:themeColor="text1"/>
          <w:sz w:val="24"/>
        </w:rPr>
      </w:pPr>
      <w:r w:rsidRPr="00134BAF">
        <w:rPr>
          <w:rFonts w:ascii="Times New Roman" w:hAnsi="Times New Roman" w:cs="Times New Roman"/>
          <w:b/>
          <w:color w:val="000000" w:themeColor="text1"/>
          <w:sz w:val="24"/>
        </w:rPr>
        <w:t>Підвищення цифрової грамотності</w:t>
      </w:r>
      <w:r w:rsidRPr="00134BAF">
        <w:rPr>
          <w:rFonts w:ascii="Times New Roman" w:hAnsi="Times New Roman" w:cs="Times New Roman"/>
          <w:color w:val="000000" w:themeColor="text1"/>
          <w:sz w:val="24"/>
        </w:rPr>
        <w:t>: Проведення навчальних заходів для різних категорій жителів громади, що дозволить їм ефективно користуватися сучасними технологіями та послугами.</w:t>
      </w:r>
    </w:p>
    <w:p w14:paraId="2562F21A" w14:textId="77777777" w:rsidR="00646394" w:rsidRPr="00134BAF" w:rsidRDefault="00646394" w:rsidP="00646394">
      <w:pPr>
        <w:pStyle w:val="a3"/>
        <w:widowControl w:val="0"/>
        <w:numPr>
          <w:ilvl w:val="0"/>
          <w:numId w:val="19"/>
        </w:numPr>
        <w:tabs>
          <w:tab w:val="left" w:pos="1005"/>
        </w:tabs>
        <w:autoSpaceDE w:val="0"/>
        <w:autoSpaceDN w:val="0"/>
        <w:spacing w:before="120" w:after="0" w:line="240" w:lineRule="auto"/>
        <w:ind w:right="560"/>
        <w:contextualSpacing w:val="0"/>
        <w:jc w:val="both"/>
        <w:rPr>
          <w:rFonts w:ascii="Times New Roman" w:hAnsi="Times New Roman" w:cs="Times New Roman"/>
          <w:color w:val="000000" w:themeColor="text1"/>
          <w:sz w:val="24"/>
        </w:rPr>
      </w:pPr>
      <w:r w:rsidRPr="00134BAF">
        <w:rPr>
          <w:rFonts w:ascii="Times New Roman" w:hAnsi="Times New Roman" w:cs="Times New Roman"/>
          <w:b/>
          <w:color w:val="000000" w:themeColor="text1"/>
          <w:sz w:val="24"/>
        </w:rPr>
        <w:t>Розвиток інформаційних систем</w:t>
      </w:r>
      <w:r w:rsidRPr="00134BAF">
        <w:rPr>
          <w:rFonts w:ascii="Times New Roman" w:hAnsi="Times New Roman" w:cs="Times New Roman"/>
          <w:color w:val="000000" w:themeColor="text1"/>
          <w:sz w:val="24"/>
        </w:rPr>
        <w:t>: Удосконалення автоматизованих систем інформаційно-аналітичного забезпечення.</w:t>
      </w:r>
    </w:p>
    <w:p w14:paraId="5FEE8CBC" w14:textId="77777777" w:rsidR="00646394" w:rsidRPr="00134BAF" w:rsidRDefault="00646394" w:rsidP="00646394">
      <w:pPr>
        <w:pStyle w:val="a3"/>
        <w:widowControl w:val="0"/>
        <w:numPr>
          <w:ilvl w:val="0"/>
          <w:numId w:val="19"/>
        </w:numPr>
        <w:tabs>
          <w:tab w:val="left" w:pos="1005"/>
        </w:tabs>
        <w:autoSpaceDE w:val="0"/>
        <w:autoSpaceDN w:val="0"/>
        <w:spacing w:before="120" w:after="0" w:line="240" w:lineRule="auto"/>
        <w:ind w:right="560"/>
        <w:contextualSpacing w:val="0"/>
        <w:jc w:val="both"/>
        <w:rPr>
          <w:rFonts w:ascii="Times New Roman" w:hAnsi="Times New Roman" w:cs="Times New Roman"/>
          <w:color w:val="000000" w:themeColor="text1"/>
          <w:sz w:val="24"/>
        </w:rPr>
      </w:pPr>
      <w:r w:rsidRPr="00134BAF">
        <w:rPr>
          <w:rFonts w:ascii="Times New Roman" w:hAnsi="Times New Roman" w:cs="Times New Roman"/>
          <w:b/>
          <w:color w:val="000000" w:themeColor="text1"/>
          <w:sz w:val="24"/>
        </w:rPr>
        <w:lastRenderedPageBreak/>
        <w:t>Доступ до цифрових технологій</w:t>
      </w:r>
      <w:r w:rsidRPr="00134BAF">
        <w:rPr>
          <w:rFonts w:ascii="Times New Roman" w:hAnsi="Times New Roman" w:cs="Times New Roman"/>
          <w:color w:val="000000" w:themeColor="text1"/>
          <w:sz w:val="24"/>
        </w:rPr>
        <w:t>: Забезпечення мешканців зручними та якісними цифровими технологіями для полегшення доступу до інформації та послуг.</w:t>
      </w:r>
    </w:p>
    <w:p w14:paraId="5D99F877" w14:textId="77777777" w:rsidR="00646394" w:rsidRPr="00134BAF" w:rsidRDefault="00646394" w:rsidP="00646394">
      <w:pPr>
        <w:pStyle w:val="a3"/>
        <w:tabs>
          <w:tab w:val="left" w:pos="2446"/>
        </w:tabs>
        <w:ind w:right="560"/>
        <w:jc w:val="center"/>
        <w:rPr>
          <w:rFonts w:ascii="Times New Roman" w:hAnsi="Times New Roman" w:cs="Times New Roman"/>
          <w:b/>
          <w:color w:val="000000" w:themeColor="text1"/>
          <w:sz w:val="28"/>
        </w:rPr>
      </w:pPr>
    </w:p>
    <w:p w14:paraId="76DDC3D8" w14:textId="77777777" w:rsidR="00646394" w:rsidRPr="00134BAF" w:rsidRDefault="00646394" w:rsidP="00646394">
      <w:pPr>
        <w:pStyle w:val="a3"/>
        <w:tabs>
          <w:tab w:val="left" w:pos="2446"/>
        </w:tabs>
        <w:ind w:right="560"/>
        <w:jc w:val="center"/>
        <w:rPr>
          <w:rFonts w:ascii="Times New Roman" w:hAnsi="Times New Roman" w:cs="Times New Roman"/>
          <w:b/>
          <w:color w:val="000000" w:themeColor="text1"/>
          <w:sz w:val="28"/>
        </w:rPr>
      </w:pPr>
    </w:p>
    <w:p w14:paraId="34AF34C6" w14:textId="77777777" w:rsidR="00646394" w:rsidRPr="00134BAF" w:rsidRDefault="00646394" w:rsidP="00646394">
      <w:pPr>
        <w:pStyle w:val="a3"/>
        <w:tabs>
          <w:tab w:val="left" w:pos="2446"/>
        </w:tabs>
        <w:ind w:right="560"/>
        <w:jc w:val="center"/>
        <w:rPr>
          <w:rFonts w:ascii="Times New Roman" w:hAnsi="Times New Roman" w:cs="Times New Roman"/>
          <w:b/>
          <w:color w:val="000000" w:themeColor="text1"/>
          <w:sz w:val="28"/>
        </w:rPr>
      </w:pPr>
    </w:p>
    <w:p w14:paraId="40885AC9" w14:textId="77777777" w:rsidR="00646394" w:rsidRPr="00134BAF" w:rsidRDefault="00646394" w:rsidP="00646394">
      <w:pPr>
        <w:pStyle w:val="a3"/>
        <w:tabs>
          <w:tab w:val="left" w:pos="2446"/>
        </w:tabs>
        <w:ind w:right="560"/>
        <w:jc w:val="center"/>
        <w:rPr>
          <w:rFonts w:ascii="Times New Roman" w:hAnsi="Times New Roman" w:cs="Times New Roman"/>
          <w:b/>
          <w:color w:val="000000" w:themeColor="text1"/>
          <w:sz w:val="28"/>
        </w:rPr>
      </w:pPr>
      <w:r w:rsidRPr="00134BAF">
        <w:rPr>
          <w:rFonts w:ascii="Times New Roman" w:hAnsi="Times New Roman" w:cs="Times New Roman"/>
          <w:b/>
          <w:color w:val="000000" w:themeColor="text1"/>
          <w:sz w:val="28"/>
        </w:rPr>
        <w:t>Фінансове</w:t>
      </w:r>
      <w:r w:rsidRPr="00134BAF">
        <w:rPr>
          <w:rFonts w:ascii="Times New Roman" w:hAnsi="Times New Roman" w:cs="Times New Roman"/>
          <w:b/>
          <w:color w:val="000000" w:themeColor="text1"/>
          <w:spacing w:val="-11"/>
          <w:sz w:val="28"/>
        </w:rPr>
        <w:t xml:space="preserve"> </w:t>
      </w:r>
      <w:r w:rsidRPr="00134BAF">
        <w:rPr>
          <w:rFonts w:ascii="Times New Roman" w:hAnsi="Times New Roman" w:cs="Times New Roman"/>
          <w:b/>
          <w:color w:val="000000" w:themeColor="text1"/>
          <w:sz w:val="28"/>
        </w:rPr>
        <w:t>забезпечення</w:t>
      </w:r>
      <w:r w:rsidRPr="00134BAF">
        <w:rPr>
          <w:rFonts w:ascii="Times New Roman" w:hAnsi="Times New Roman" w:cs="Times New Roman"/>
          <w:b/>
          <w:color w:val="000000" w:themeColor="text1"/>
          <w:spacing w:val="-11"/>
          <w:sz w:val="28"/>
        </w:rPr>
        <w:t xml:space="preserve"> </w:t>
      </w:r>
      <w:r w:rsidRPr="00134BAF">
        <w:rPr>
          <w:rFonts w:ascii="Times New Roman" w:hAnsi="Times New Roman" w:cs="Times New Roman"/>
          <w:b/>
          <w:color w:val="000000" w:themeColor="text1"/>
          <w:spacing w:val="-2"/>
          <w:sz w:val="28"/>
        </w:rPr>
        <w:t>Програми</w:t>
      </w:r>
    </w:p>
    <w:p w14:paraId="4A0F961A" w14:textId="77777777" w:rsidR="00646394" w:rsidRPr="00134BAF" w:rsidRDefault="00646394" w:rsidP="00646394">
      <w:pPr>
        <w:pStyle w:val="aff1"/>
        <w:spacing w:before="235"/>
        <w:ind w:right="560"/>
        <w:jc w:val="both"/>
        <w:rPr>
          <w:color w:val="000000" w:themeColor="text1"/>
        </w:rPr>
      </w:pPr>
      <w:r w:rsidRPr="00134BAF">
        <w:rPr>
          <w:color w:val="000000" w:themeColor="text1"/>
        </w:rPr>
        <w:t>Фінансування</w:t>
      </w:r>
      <w:r w:rsidRPr="00134BAF">
        <w:rPr>
          <w:color w:val="000000" w:themeColor="text1"/>
          <w:spacing w:val="80"/>
        </w:rPr>
        <w:t xml:space="preserve"> </w:t>
      </w:r>
      <w:r w:rsidRPr="00134BAF">
        <w:rPr>
          <w:color w:val="000000" w:themeColor="text1"/>
        </w:rPr>
        <w:t>заходів</w:t>
      </w:r>
      <w:r w:rsidRPr="00134BAF">
        <w:rPr>
          <w:color w:val="000000" w:themeColor="text1"/>
          <w:spacing w:val="80"/>
        </w:rPr>
        <w:t xml:space="preserve"> </w:t>
      </w:r>
      <w:r w:rsidRPr="00134BAF">
        <w:rPr>
          <w:color w:val="000000" w:themeColor="text1"/>
        </w:rPr>
        <w:t>Програми</w:t>
      </w:r>
      <w:r w:rsidRPr="00134BAF">
        <w:rPr>
          <w:color w:val="000000" w:themeColor="text1"/>
          <w:spacing w:val="40"/>
        </w:rPr>
        <w:t xml:space="preserve">  </w:t>
      </w:r>
      <w:r w:rsidRPr="00134BAF">
        <w:rPr>
          <w:color w:val="000000" w:themeColor="text1"/>
        </w:rPr>
        <w:t>в</w:t>
      </w:r>
      <w:r w:rsidRPr="00134BAF">
        <w:rPr>
          <w:color w:val="000000" w:themeColor="text1"/>
          <w:spacing w:val="80"/>
        </w:rPr>
        <w:t xml:space="preserve"> </w:t>
      </w:r>
      <w:r w:rsidRPr="00134BAF">
        <w:rPr>
          <w:color w:val="000000" w:themeColor="text1"/>
        </w:rPr>
        <w:t>процесі</w:t>
      </w:r>
      <w:r w:rsidRPr="00134BAF">
        <w:rPr>
          <w:color w:val="000000" w:themeColor="text1"/>
          <w:spacing w:val="80"/>
        </w:rPr>
        <w:t xml:space="preserve"> </w:t>
      </w:r>
      <w:r w:rsidRPr="00134BAF">
        <w:rPr>
          <w:color w:val="000000" w:themeColor="text1"/>
        </w:rPr>
        <w:t>їх</w:t>
      </w:r>
      <w:r w:rsidRPr="00134BAF">
        <w:rPr>
          <w:color w:val="000000" w:themeColor="text1"/>
          <w:spacing w:val="80"/>
        </w:rPr>
        <w:t xml:space="preserve"> </w:t>
      </w:r>
      <w:r w:rsidRPr="00134BAF">
        <w:rPr>
          <w:color w:val="000000" w:themeColor="text1"/>
        </w:rPr>
        <w:t>реалізації</w:t>
      </w:r>
      <w:r w:rsidRPr="00134BAF">
        <w:rPr>
          <w:color w:val="000000" w:themeColor="text1"/>
          <w:spacing w:val="80"/>
        </w:rPr>
        <w:t xml:space="preserve"> </w:t>
      </w:r>
      <w:r w:rsidRPr="00134BAF">
        <w:rPr>
          <w:color w:val="000000" w:themeColor="text1"/>
        </w:rPr>
        <w:t>здійснюється за рахунок коштів міського бюджету (в межах коштів, передбачених на відповідний фінансовий рік), інших джерел фінансування, не заборонених чинним законодавством України.</w:t>
      </w:r>
    </w:p>
    <w:p w14:paraId="52FE4F6B" w14:textId="77777777" w:rsidR="00646394" w:rsidRPr="00134BAF" w:rsidRDefault="00646394" w:rsidP="00646394">
      <w:pPr>
        <w:pStyle w:val="aff1"/>
        <w:spacing w:before="119"/>
        <w:ind w:right="560"/>
        <w:jc w:val="both"/>
        <w:rPr>
          <w:color w:val="000000" w:themeColor="text1"/>
        </w:rPr>
      </w:pPr>
      <w:r w:rsidRPr="00134BAF">
        <w:rPr>
          <w:color w:val="000000" w:themeColor="text1"/>
        </w:rPr>
        <w:t>Обсяги фінансування заходів Програми за рахунок коштів міського бюджету затверджується щорічно рішенням міської ради після попереднього уточнення таких обсягів та погодження відповідними постійними комісіями міської ради.</w:t>
      </w:r>
    </w:p>
    <w:tbl>
      <w:tblPr>
        <w:tblStyle w:val="TableNormal"/>
        <w:tblW w:w="10168"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734"/>
        <w:gridCol w:w="1665"/>
        <w:gridCol w:w="1669"/>
        <w:gridCol w:w="1821"/>
        <w:gridCol w:w="2279"/>
      </w:tblGrid>
      <w:tr w:rsidR="00134BAF" w:rsidRPr="00134BAF" w14:paraId="0ABEC919" w14:textId="77777777" w:rsidTr="00C26DF5">
        <w:trPr>
          <w:trHeight w:val="379"/>
        </w:trPr>
        <w:tc>
          <w:tcPr>
            <w:tcW w:w="2734" w:type="dxa"/>
            <w:vMerge w:val="restart"/>
            <w:vAlign w:val="center"/>
          </w:tcPr>
          <w:p w14:paraId="01398BE6" w14:textId="77777777" w:rsidR="00646394" w:rsidRPr="00134BAF" w:rsidRDefault="00646394" w:rsidP="00C26DF5">
            <w:pPr>
              <w:pStyle w:val="TableParagraph"/>
              <w:spacing w:before="42"/>
              <w:ind w:left="62" w:right="560"/>
              <w:rPr>
                <w:color w:val="000000" w:themeColor="text1"/>
                <w:sz w:val="24"/>
                <w:lang w:val="ru-RU"/>
              </w:rPr>
            </w:pPr>
            <w:r w:rsidRPr="00134BAF">
              <w:rPr>
                <w:color w:val="000000" w:themeColor="text1"/>
                <w:sz w:val="24"/>
                <w:lang w:val="ru-RU"/>
              </w:rPr>
              <w:t xml:space="preserve">Обсяг коштів, які пропонується залучити </w:t>
            </w:r>
            <w:r w:rsidRPr="00134BAF">
              <w:rPr>
                <w:color w:val="000000" w:themeColor="text1"/>
                <w:spacing w:val="-6"/>
                <w:sz w:val="24"/>
                <w:lang w:val="ru-RU"/>
              </w:rPr>
              <w:t>на</w:t>
            </w:r>
            <w:r w:rsidRPr="00134BAF">
              <w:rPr>
                <w:color w:val="000000" w:themeColor="text1"/>
                <w:sz w:val="24"/>
                <w:lang w:val="ru-RU"/>
              </w:rPr>
              <w:t xml:space="preserve"> виконання</w:t>
            </w:r>
            <w:r w:rsidRPr="00134BAF">
              <w:rPr>
                <w:color w:val="000000" w:themeColor="text1"/>
                <w:spacing w:val="-5"/>
                <w:sz w:val="24"/>
                <w:lang w:val="ru-RU"/>
              </w:rPr>
              <w:t xml:space="preserve"> </w:t>
            </w:r>
            <w:r w:rsidRPr="00134BAF">
              <w:rPr>
                <w:color w:val="000000" w:themeColor="text1"/>
                <w:spacing w:val="-2"/>
                <w:sz w:val="24"/>
                <w:lang w:val="ru-RU"/>
              </w:rPr>
              <w:t>Програми</w:t>
            </w:r>
          </w:p>
        </w:tc>
        <w:tc>
          <w:tcPr>
            <w:tcW w:w="5155" w:type="dxa"/>
            <w:gridSpan w:val="3"/>
          </w:tcPr>
          <w:p w14:paraId="17B8A9BC" w14:textId="77777777" w:rsidR="00646394" w:rsidRPr="00134BAF" w:rsidRDefault="00646394" w:rsidP="00C26DF5">
            <w:pPr>
              <w:pStyle w:val="TableParagraph"/>
              <w:spacing w:before="42"/>
              <w:ind w:left="984" w:right="560"/>
              <w:rPr>
                <w:color w:val="000000" w:themeColor="text1"/>
                <w:sz w:val="24"/>
                <w:lang w:val="ru-RU"/>
              </w:rPr>
            </w:pPr>
            <w:r w:rsidRPr="00134BAF">
              <w:rPr>
                <w:color w:val="000000" w:themeColor="text1"/>
                <w:sz w:val="24"/>
                <w:lang w:val="ru-RU"/>
              </w:rPr>
              <w:t>За</w:t>
            </w:r>
            <w:r w:rsidRPr="00134BAF">
              <w:rPr>
                <w:color w:val="000000" w:themeColor="text1"/>
                <w:spacing w:val="-5"/>
                <w:sz w:val="24"/>
                <w:lang w:val="ru-RU"/>
              </w:rPr>
              <w:t xml:space="preserve"> </w:t>
            </w:r>
            <w:r w:rsidRPr="00134BAF">
              <w:rPr>
                <w:color w:val="000000" w:themeColor="text1"/>
                <w:sz w:val="24"/>
                <w:lang w:val="ru-RU"/>
              </w:rPr>
              <w:t>роками</w:t>
            </w:r>
            <w:r w:rsidRPr="00134BAF">
              <w:rPr>
                <w:color w:val="000000" w:themeColor="text1"/>
                <w:spacing w:val="-3"/>
                <w:sz w:val="24"/>
                <w:lang w:val="ru-RU"/>
              </w:rPr>
              <w:t xml:space="preserve"> </w:t>
            </w:r>
            <w:r w:rsidRPr="00134BAF">
              <w:rPr>
                <w:color w:val="000000" w:themeColor="text1"/>
                <w:sz w:val="24"/>
                <w:lang w:val="ru-RU"/>
              </w:rPr>
              <w:t>виконання, тис.</w:t>
            </w:r>
            <w:r w:rsidRPr="00134BAF">
              <w:rPr>
                <w:color w:val="000000" w:themeColor="text1"/>
                <w:spacing w:val="-2"/>
                <w:sz w:val="24"/>
                <w:lang w:val="ru-RU"/>
              </w:rPr>
              <w:t xml:space="preserve"> </w:t>
            </w:r>
            <w:r w:rsidRPr="00134BAF">
              <w:rPr>
                <w:color w:val="000000" w:themeColor="text1"/>
                <w:spacing w:val="-4"/>
                <w:sz w:val="24"/>
                <w:lang w:val="ru-RU"/>
              </w:rPr>
              <w:t>грн.</w:t>
            </w:r>
          </w:p>
        </w:tc>
        <w:tc>
          <w:tcPr>
            <w:tcW w:w="2279" w:type="dxa"/>
            <w:vMerge w:val="restart"/>
            <w:vAlign w:val="center"/>
          </w:tcPr>
          <w:p w14:paraId="22544719" w14:textId="77777777" w:rsidR="00646394" w:rsidRPr="00134BAF" w:rsidRDefault="00646394" w:rsidP="00C26DF5">
            <w:pPr>
              <w:pStyle w:val="TableParagraph"/>
              <w:spacing w:before="42"/>
              <w:ind w:left="64" w:right="560"/>
              <w:jc w:val="center"/>
              <w:rPr>
                <w:color w:val="000000" w:themeColor="text1"/>
                <w:sz w:val="24"/>
                <w:lang w:val="ru-RU"/>
              </w:rPr>
            </w:pPr>
            <w:r w:rsidRPr="00134BAF">
              <w:rPr>
                <w:color w:val="000000" w:themeColor="text1"/>
                <w:spacing w:val="-2"/>
                <w:sz w:val="24"/>
                <w:lang w:val="ru-RU"/>
              </w:rPr>
              <w:t>Орієнтований обсяг</w:t>
            </w:r>
          </w:p>
          <w:p w14:paraId="16385919" w14:textId="77777777" w:rsidR="00646394" w:rsidRPr="00134BAF" w:rsidRDefault="00646394" w:rsidP="00C26DF5">
            <w:pPr>
              <w:pStyle w:val="TableParagraph"/>
              <w:ind w:left="64" w:right="560"/>
              <w:jc w:val="center"/>
              <w:rPr>
                <w:color w:val="000000" w:themeColor="text1"/>
                <w:sz w:val="24"/>
                <w:lang w:val="ru-RU"/>
              </w:rPr>
            </w:pPr>
            <w:r w:rsidRPr="00134BAF">
              <w:rPr>
                <w:color w:val="000000" w:themeColor="text1"/>
                <w:spacing w:val="-2"/>
                <w:sz w:val="24"/>
                <w:lang w:val="ru-RU"/>
              </w:rPr>
              <w:t>фінансуван</w:t>
            </w:r>
            <w:r w:rsidRPr="00134BAF">
              <w:rPr>
                <w:color w:val="000000" w:themeColor="text1"/>
                <w:sz w:val="24"/>
                <w:lang w:val="ru-RU"/>
              </w:rPr>
              <w:t>ня</w:t>
            </w:r>
            <w:r w:rsidRPr="00134BAF">
              <w:rPr>
                <w:color w:val="000000" w:themeColor="text1"/>
                <w:spacing w:val="-15"/>
                <w:sz w:val="24"/>
                <w:lang w:val="ru-RU"/>
              </w:rPr>
              <w:t xml:space="preserve"> </w:t>
            </w:r>
            <w:r w:rsidRPr="00134BAF">
              <w:rPr>
                <w:color w:val="000000" w:themeColor="text1"/>
                <w:sz w:val="24"/>
                <w:lang w:val="ru-RU"/>
              </w:rPr>
              <w:t>витрат</w:t>
            </w:r>
            <w:r w:rsidRPr="00134BAF">
              <w:rPr>
                <w:color w:val="000000" w:themeColor="text1"/>
                <w:spacing w:val="-15"/>
                <w:sz w:val="24"/>
                <w:lang w:val="ru-RU"/>
              </w:rPr>
              <w:t xml:space="preserve"> </w:t>
            </w:r>
            <w:r w:rsidRPr="00134BAF">
              <w:rPr>
                <w:color w:val="000000" w:themeColor="text1"/>
                <w:sz w:val="24"/>
                <w:lang w:val="ru-RU"/>
              </w:rPr>
              <w:t xml:space="preserve">на </w:t>
            </w:r>
            <w:r w:rsidRPr="00134BAF">
              <w:rPr>
                <w:color w:val="000000" w:themeColor="text1"/>
                <w:spacing w:val="-2"/>
                <w:sz w:val="24"/>
                <w:lang w:val="ru-RU"/>
              </w:rPr>
              <w:t>виконання Програми</w:t>
            </w:r>
          </w:p>
        </w:tc>
      </w:tr>
      <w:tr w:rsidR="00134BAF" w:rsidRPr="00134BAF" w14:paraId="7566F046" w14:textId="77777777" w:rsidTr="00C26DF5">
        <w:trPr>
          <w:trHeight w:val="873"/>
        </w:trPr>
        <w:tc>
          <w:tcPr>
            <w:tcW w:w="2734" w:type="dxa"/>
            <w:vMerge/>
            <w:tcBorders>
              <w:top w:val="nil"/>
            </w:tcBorders>
          </w:tcPr>
          <w:p w14:paraId="543577F8" w14:textId="77777777" w:rsidR="00646394" w:rsidRPr="00134BAF" w:rsidRDefault="00646394" w:rsidP="00C26DF5">
            <w:pPr>
              <w:ind w:right="560"/>
              <w:rPr>
                <w:rFonts w:ascii="Times New Roman" w:hAnsi="Times New Roman" w:cs="Times New Roman"/>
                <w:color w:val="000000" w:themeColor="text1"/>
                <w:sz w:val="2"/>
                <w:szCs w:val="2"/>
                <w:lang w:val="ru-RU"/>
              </w:rPr>
            </w:pPr>
          </w:p>
        </w:tc>
        <w:tc>
          <w:tcPr>
            <w:tcW w:w="1665" w:type="dxa"/>
            <w:vAlign w:val="center"/>
          </w:tcPr>
          <w:p w14:paraId="224849E9" w14:textId="77777777" w:rsidR="00646394" w:rsidRPr="00134BAF" w:rsidRDefault="00646394" w:rsidP="00A6535A">
            <w:pPr>
              <w:pStyle w:val="TableParagraph"/>
              <w:spacing w:before="45"/>
              <w:ind w:left="7"/>
              <w:jc w:val="center"/>
              <w:rPr>
                <w:color w:val="000000" w:themeColor="text1"/>
                <w:sz w:val="28"/>
              </w:rPr>
            </w:pPr>
            <w:r w:rsidRPr="00134BAF">
              <w:rPr>
                <w:color w:val="000000" w:themeColor="text1"/>
                <w:spacing w:val="-4"/>
                <w:sz w:val="28"/>
              </w:rPr>
              <w:t>2026</w:t>
            </w:r>
          </w:p>
        </w:tc>
        <w:tc>
          <w:tcPr>
            <w:tcW w:w="1669" w:type="dxa"/>
            <w:vAlign w:val="center"/>
          </w:tcPr>
          <w:p w14:paraId="4A484583" w14:textId="77777777" w:rsidR="00646394" w:rsidRPr="00134BAF" w:rsidRDefault="00646394" w:rsidP="00A6535A">
            <w:pPr>
              <w:pStyle w:val="TableParagraph"/>
              <w:ind w:left="14"/>
              <w:jc w:val="center"/>
              <w:rPr>
                <w:color w:val="000000" w:themeColor="text1"/>
                <w:sz w:val="28"/>
              </w:rPr>
            </w:pPr>
            <w:r w:rsidRPr="00134BAF">
              <w:rPr>
                <w:color w:val="000000" w:themeColor="text1"/>
                <w:spacing w:val="-4"/>
                <w:sz w:val="28"/>
              </w:rPr>
              <w:t>2027 (прогноз)</w:t>
            </w:r>
          </w:p>
        </w:tc>
        <w:tc>
          <w:tcPr>
            <w:tcW w:w="1821" w:type="dxa"/>
            <w:vAlign w:val="center"/>
          </w:tcPr>
          <w:p w14:paraId="519F9292" w14:textId="77777777" w:rsidR="00646394" w:rsidRPr="00134BAF" w:rsidRDefault="00646394" w:rsidP="00A6535A">
            <w:pPr>
              <w:pStyle w:val="TableParagraph"/>
              <w:spacing w:before="45"/>
              <w:ind w:left="14"/>
              <w:jc w:val="center"/>
              <w:rPr>
                <w:color w:val="000000" w:themeColor="text1"/>
                <w:sz w:val="28"/>
              </w:rPr>
            </w:pPr>
            <w:r w:rsidRPr="00134BAF">
              <w:rPr>
                <w:color w:val="000000" w:themeColor="text1"/>
                <w:spacing w:val="-4"/>
                <w:sz w:val="28"/>
              </w:rPr>
              <w:t>2028 (прогноз)</w:t>
            </w:r>
          </w:p>
        </w:tc>
        <w:tc>
          <w:tcPr>
            <w:tcW w:w="2279" w:type="dxa"/>
            <w:vMerge/>
            <w:tcBorders>
              <w:top w:val="nil"/>
            </w:tcBorders>
          </w:tcPr>
          <w:p w14:paraId="71C6DF06" w14:textId="77777777" w:rsidR="00646394" w:rsidRPr="00134BAF" w:rsidRDefault="00646394" w:rsidP="00C26DF5">
            <w:pPr>
              <w:ind w:right="560"/>
              <w:rPr>
                <w:rFonts w:ascii="Times New Roman" w:hAnsi="Times New Roman" w:cs="Times New Roman"/>
                <w:color w:val="000000" w:themeColor="text1"/>
                <w:sz w:val="2"/>
                <w:szCs w:val="2"/>
              </w:rPr>
            </w:pPr>
          </w:p>
        </w:tc>
      </w:tr>
      <w:tr w:rsidR="00134BAF" w:rsidRPr="00134BAF" w14:paraId="22E59B4E" w14:textId="77777777" w:rsidTr="00C26DF5">
        <w:trPr>
          <w:trHeight w:val="919"/>
        </w:trPr>
        <w:tc>
          <w:tcPr>
            <w:tcW w:w="2734" w:type="dxa"/>
            <w:vAlign w:val="center"/>
          </w:tcPr>
          <w:p w14:paraId="091C9A74" w14:textId="77777777" w:rsidR="00646394" w:rsidRPr="00134BAF" w:rsidRDefault="00646394" w:rsidP="00C26DF5">
            <w:pPr>
              <w:pStyle w:val="TableParagraph"/>
              <w:spacing w:before="37"/>
              <w:ind w:left="62" w:right="560"/>
              <w:jc w:val="center"/>
              <w:rPr>
                <w:color w:val="000000" w:themeColor="text1"/>
                <w:sz w:val="24"/>
                <w:lang w:val="ru-RU"/>
              </w:rPr>
            </w:pPr>
            <w:r w:rsidRPr="00134BAF">
              <w:rPr>
                <w:color w:val="000000" w:themeColor="text1"/>
                <w:sz w:val="24"/>
                <w:lang w:val="ru-RU"/>
              </w:rPr>
              <w:t>Обсяг</w:t>
            </w:r>
            <w:r w:rsidRPr="00134BAF">
              <w:rPr>
                <w:color w:val="000000" w:themeColor="text1"/>
                <w:spacing w:val="-15"/>
                <w:sz w:val="24"/>
                <w:lang w:val="ru-RU"/>
              </w:rPr>
              <w:t xml:space="preserve"> </w:t>
            </w:r>
            <w:r w:rsidRPr="00134BAF">
              <w:rPr>
                <w:color w:val="000000" w:themeColor="text1"/>
                <w:sz w:val="24"/>
                <w:lang w:val="ru-RU"/>
              </w:rPr>
              <w:t xml:space="preserve">ресурсів всього, у тому </w:t>
            </w:r>
            <w:r w:rsidRPr="00134BAF">
              <w:rPr>
                <w:color w:val="000000" w:themeColor="text1"/>
                <w:spacing w:val="-2"/>
                <w:sz w:val="24"/>
                <w:lang w:val="ru-RU"/>
              </w:rPr>
              <w:t>числі:</w:t>
            </w:r>
          </w:p>
        </w:tc>
        <w:tc>
          <w:tcPr>
            <w:tcW w:w="1665" w:type="dxa"/>
            <w:vAlign w:val="center"/>
          </w:tcPr>
          <w:p w14:paraId="295E12B5" w14:textId="77777777" w:rsidR="00646394" w:rsidRPr="00134BAF" w:rsidRDefault="00646394" w:rsidP="00C26DF5">
            <w:pPr>
              <w:pStyle w:val="TableParagraph"/>
              <w:spacing w:before="40"/>
              <w:ind w:left="7" w:right="560"/>
              <w:jc w:val="right"/>
              <w:rPr>
                <w:color w:val="000000" w:themeColor="text1"/>
                <w:sz w:val="26"/>
                <w:lang w:val="ru-RU"/>
              </w:rPr>
            </w:pPr>
            <w:r w:rsidRPr="00134BAF">
              <w:rPr>
                <w:color w:val="000000" w:themeColor="text1"/>
                <w:sz w:val="26"/>
                <w:lang w:val="ru-RU"/>
              </w:rPr>
              <w:t>865,00</w:t>
            </w:r>
          </w:p>
        </w:tc>
        <w:tc>
          <w:tcPr>
            <w:tcW w:w="1669" w:type="dxa"/>
            <w:vAlign w:val="center"/>
          </w:tcPr>
          <w:p w14:paraId="190076EF" w14:textId="77777777" w:rsidR="00646394" w:rsidRPr="00134BAF" w:rsidRDefault="00646394" w:rsidP="00C26DF5">
            <w:pPr>
              <w:pStyle w:val="TableParagraph"/>
              <w:spacing w:before="40"/>
              <w:ind w:left="14" w:right="560"/>
              <w:jc w:val="right"/>
              <w:rPr>
                <w:color w:val="000000" w:themeColor="text1"/>
                <w:sz w:val="26"/>
              </w:rPr>
            </w:pPr>
            <w:r w:rsidRPr="00134BAF">
              <w:rPr>
                <w:color w:val="000000" w:themeColor="text1"/>
                <w:sz w:val="26"/>
                <w:lang w:val="ru-RU"/>
              </w:rPr>
              <w:t>550</w:t>
            </w:r>
            <w:r w:rsidRPr="00134BAF">
              <w:rPr>
                <w:color w:val="000000" w:themeColor="text1"/>
                <w:sz w:val="26"/>
              </w:rPr>
              <w:t>,00</w:t>
            </w:r>
          </w:p>
        </w:tc>
        <w:tc>
          <w:tcPr>
            <w:tcW w:w="1821" w:type="dxa"/>
            <w:vAlign w:val="center"/>
          </w:tcPr>
          <w:p w14:paraId="41DF65BF" w14:textId="77777777" w:rsidR="00646394" w:rsidRPr="00134BAF" w:rsidRDefault="00646394" w:rsidP="00C26DF5">
            <w:pPr>
              <w:pStyle w:val="TableParagraph"/>
              <w:spacing w:before="40"/>
              <w:ind w:left="14" w:right="560"/>
              <w:jc w:val="right"/>
              <w:rPr>
                <w:color w:val="000000" w:themeColor="text1"/>
                <w:sz w:val="26"/>
              </w:rPr>
            </w:pPr>
            <w:r w:rsidRPr="00134BAF">
              <w:rPr>
                <w:color w:val="000000" w:themeColor="text1"/>
                <w:sz w:val="26"/>
              </w:rPr>
              <w:t>568,70</w:t>
            </w:r>
          </w:p>
        </w:tc>
        <w:tc>
          <w:tcPr>
            <w:tcW w:w="2279" w:type="dxa"/>
            <w:vAlign w:val="center"/>
          </w:tcPr>
          <w:p w14:paraId="324F2FB2" w14:textId="77777777" w:rsidR="00646394" w:rsidRPr="00134BAF" w:rsidRDefault="00646394" w:rsidP="00C26DF5">
            <w:pPr>
              <w:pStyle w:val="TableParagraph"/>
              <w:spacing w:before="41"/>
              <w:ind w:left="21" w:right="560"/>
              <w:jc w:val="right"/>
              <w:rPr>
                <w:color w:val="000000" w:themeColor="text1"/>
                <w:sz w:val="28"/>
              </w:rPr>
            </w:pPr>
            <w:r w:rsidRPr="00134BAF">
              <w:rPr>
                <w:color w:val="000000" w:themeColor="text1"/>
                <w:sz w:val="28"/>
              </w:rPr>
              <w:t>1 983,70</w:t>
            </w:r>
          </w:p>
        </w:tc>
      </w:tr>
      <w:tr w:rsidR="00134BAF" w:rsidRPr="00134BAF" w14:paraId="36EED98D" w14:textId="77777777" w:rsidTr="00C26DF5">
        <w:trPr>
          <w:trHeight w:val="645"/>
        </w:trPr>
        <w:tc>
          <w:tcPr>
            <w:tcW w:w="2734" w:type="dxa"/>
            <w:vAlign w:val="center"/>
          </w:tcPr>
          <w:p w14:paraId="5D83B86E" w14:textId="77777777" w:rsidR="00646394" w:rsidRPr="00134BAF" w:rsidRDefault="00646394" w:rsidP="00C26DF5">
            <w:pPr>
              <w:pStyle w:val="TableParagraph"/>
              <w:spacing w:before="46" w:line="235" w:lineRule="auto"/>
              <w:ind w:left="62" w:right="560"/>
              <w:jc w:val="center"/>
              <w:rPr>
                <w:color w:val="000000" w:themeColor="text1"/>
                <w:sz w:val="24"/>
              </w:rPr>
            </w:pPr>
            <w:r w:rsidRPr="00134BAF">
              <w:rPr>
                <w:color w:val="000000" w:themeColor="text1"/>
                <w:spacing w:val="-2"/>
                <w:sz w:val="24"/>
              </w:rPr>
              <w:t>місцевий бюджет</w:t>
            </w:r>
          </w:p>
        </w:tc>
        <w:tc>
          <w:tcPr>
            <w:tcW w:w="1665" w:type="dxa"/>
            <w:vAlign w:val="center"/>
          </w:tcPr>
          <w:p w14:paraId="21473D89" w14:textId="77777777" w:rsidR="00646394" w:rsidRPr="00134BAF" w:rsidRDefault="00646394" w:rsidP="00C26DF5">
            <w:pPr>
              <w:pStyle w:val="TableParagraph"/>
              <w:spacing w:before="45"/>
              <w:ind w:left="7" w:right="560"/>
              <w:jc w:val="right"/>
              <w:rPr>
                <w:color w:val="000000" w:themeColor="text1"/>
                <w:sz w:val="26"/>
              </w:rPr>
            </w:pPr>
            <w:r w:rsidRPr="00134BAF">
              <w:rPr>
                <w:color w:val="000000" w:themeColor="text1"/>
                <w:sz w:val="26"/>
              </w:rPr>
              <w:t>865,00</w:t>
            </w:r>
          </w:p>
        </w:tc>
        <w:tc>
          <w:tcPr>
            <w:tcW w:w="1669" w:type="dxa"/>
            <w:vAlign w:val="center"/>
          </w:tcPr>
          <w:p w14:paraId="451087FC" w14:textId="77777777" w:rsidR="00646394" w:rsidRPr="00134BAF" w:rsidRDefault="00646394" w:rsidP="00C26DF5">
            <w:pPr>
              <w:pStyle w:val="TableParagraph"/>
              <w:spacing w:before="45"/>
              <w:ind w:left="14" w:right="560"/>
              <w:jc w:val="right"/>
              <w:rPr>
                <w:color w:val="000000" w:themeColor="text1"/>
                <w:sz w:val="26"/>
              </w:rPr>
            </w:pPr>
            <w:r w:rsidRPr="00134BAF">
              <w:rPr>
                <w:color w:val="000000" w:themeColor="text1"/>
                <w:sz w:val="26"/>
              </w:rPr>
              <w:t>550,00</w:t>
            </w:r>
          </w:p>
        </w:tc>
        <w:tc>
          <w:tcPr>
            <w:tcW w:w="1821" w:type="dxa"/>
            <w:vAlign w:val="center"/>
          </w:tcPr>
          <w:p w14:paraId="263DB8DF" w14:textId="77777777" w:rsidR="00646394" w:rsidRPr="00134BAF" w:rsidRDefault="00646394" w:rsidP="00C26DF5">
            <w:pPr>
              <w:pStyle w:val="TableParagraph"/>
              <w:spacing w:before="45"/>
              <w:ind w:left="14" w:right="560"/>
              <w:jc w:val="right"/>
              <w:rPr>
                <w:color w:val="000000" w:themeColor="text1"/>
                <w:sz w:val="26"/>
              </w:rPr>
            </w:pPr>
            <w:r w:rsidRPr="00134BAF">
              <w:rPr>
                <w:color w:val="000000" w:themeColor="text1"/>
                <w:sz w:val="26"/>
              </w:rPr>
              <w:t>568,70</w:t>
            </w:r>
          </w:p>
        </w:tc>
        <w:tc>
          <w:tcPr>
            <w:tcW w:w="2279" w:type="dxa"/>
            <w:vAlign w:val="center"/>
          </w:tcPr>
          <w:p w14:paraId="28EA1330" w14:textId="77777777" w:rsidR="00646394" w:rsidRPr="00134BAF" w:rsidRDefault="00646394" w:rsidP="00C26DF5">
            <w:pPr>
              <w:pStyle w:val="TableParagraph"/>
              <w:tabs>
                <w:tab w:val="left" w:pos="783"/>
              </w:tabs>
              <w:spacing w:before="45"/>
              <w:ind w:left="424" w:right="560"/>
              <w:jc w:val="right"/>
              <w:rPr>
                <w:color w:val="000000" w:themeColor="text1"/>
                <w:sz w:val="26"/>
              </w:rPr>
            </w:pPr>
            <w:r w:rsidRPr="00134BAF">
              <w:rPr>
                <w:color w:val="000000" w:themeColor="text1"/>
                <w:sz w:val="26"/>
              </w:rPr>
              <w:t>1 983,70</w:t>
            </w:r>
          </w:p>
        </w:tc>
      </w:tr>
    </w:tbl>
    <w:p w14:paraId="041CCA25" w14:textId="77777777" w:rsidR="00646394" w:rsidRPr="00134BAF" w:rsidRDefault="00646394" w:rsidP="00646394">
      <w:pPr>
        <w:pStyle w:val="1"/>
        <w:tabs>
          <w:tab w:val="left" w:pos="3469"/>
        </w:tabs>
        <w:spacing w:before="1"/>
        <w:ind w:right="560"/>
        <w:rPr>
          <w:rFonts w:ascii="Times New Roman" w:hAnsi="Times New Roman" w:cs="Times New Roman"/>
          <w:color w:val="000000" w:themeColor="text1"/>
        </w:rPr>
      </w:pPr>
    </w:p>
    <w:p w14:paraId="5F83B1B3" w14:textId="77777777" w:rsidR="00646394" w:rsidRPr="00134BAF" w:rsidRDefault="00646394" w:rsidP="00646394">
      <w:pPr>
        <w:pStyle w:val="1"/>
        <w:tabs>
          <w:tab w:val="left" w:pos="3469"/>
        </w:tabs>
        <w:spacing w:before="1"/>
        <w:ind w:right="560"/>
        <w:rPr>
          <w:rFonts w:ascii="Times New Roman" w:hAnsi="Times New Roman" w:cs="Times New Roman"/>
          <w:color w:val="000000" w:themeColor="text1"/>
        </w:rPr>
      </w:pPr>
      <w:r w:rsidRPr="00134BAF">
        <w:rPr>
          <w:rFonts w:ascii="Times New Roman" w:hAnsi="Times New Roman" w:cs="Times New Roman"/>
          <w:color w:val="000000" w:themeColor="text1"/>
        </w:rPr>
        <w:t>Перелік</w:t>
      </w:r>
      <w:r w:rsidRPr="00134BAF">
        <w:rPr>
          <w:rFonts w:ascii="Times New Roman" w:hAnsi="Times New Roman" w:cs="Times New Roman"/>
          <w:color w:val="000000" w:themeColor="text1"/>
          <w:spacing w:val="-3"/>
        </w:rPr>
        <w:t xml:space="preserve"> </w:t>
      </w:r>
      <w:r w:rsidRPr="00134BAF">
        <w:rPr>
          <w:rFonts w:ascii="Times New Roman" w:hAnsi="Times New Roman" w:cs="Times New Roman"/>
          <w:color w:val="000000" w:themeColor="text1"/>
        </w:rPr>
        <w:t>завдань</w:t>
      </w:r>
      <w:r w:rsidRPr="00134BAF">
        <w:rPr>
          <w:rFonts w:ascii="Times New Roman" w:hAnsi="Times New Roman" w:cs="Times New Roman"/>
          <w:color w:val="000000" w:themeColor="text1"/>
          <w:spacing w:val="-2"/>
        </w:rPr>
        <w:t xml:space="preserve"> </w:t>
      </w:r>
      <w:r w:rsidRPr="00134BAF">
        <w:rPr>
          <w:rFonts w:ascii="Times New Roman" w:hAnsi="Times New Roman" w:cs="Times New Roman"/>
          <w:color w:val="000000" w:themeColor="text1"/>
        </w:rPr>
        <w:t>і</w:t>
      </w:r>
      <w:r w:rsidRPr="00134BAF">
        <w:rPr>
          <w:rFonts w:ascii="Times New Roman" w:hAnsi="Times New Roman" w:cs="Times New Roman"/>
          <w:color w:val="000000" w:themeColor="text1"/>
          <w:spacing w:val="-2"/>
        </w:rPr>
        <w:t xml:space="preserve"> </w:t>
      </w:r>
      <w:r w:rsidRPr="00134BAF">
        <w:rPr>
          <w:rFonts w:ascii="Times New Roman" w:hAnsi="Times New Roman" w:cs="Times New Roman"/>
          <w:color w:val="000000" w:themeColor="text1"/>
        </w:rPr>
        <w:t>заходів</w:t>
      </w:r>
      <w:r w:rsidRPr="00134BAF">
        <w:rPr>
          <w:rFonts w:ascii="Times New Roman" w:hAnsi="Times New Roman" w:cs="Times New Roman"/>
          <w:color w:val="000000" w:themeColor="text1"/>
          <w:spacing w:val="-1"/>
        </w:rPr>
        <w:t xml:space="preserve"> </w:t>
      </w:r>
      <w:r w:rsidRPr="00134BAF">
        <w:rPr>
          <w:rFonts w:ascii="Times New Roman" w:hAnsi="Times New Roman" w:cs="Times New Roman"/>
          <w:color w:val="000000" w:themeColor="text1"/>
          <w:spacing w:val="-2"/>
        </w:rPr>
        <w:t>програми</w:t>
      </w:r>
    </w:p>
    <w:p w14:paraId="5A450C13" w14:textId="77777777" w:rsidR="00646394" w:rsidRPr="00134BAF" w:rsidRDefault="00646394" w:rsidP="00646394">
      <w:pPr>
        <w:pStyle w:val="aff1"/>
        <w:spacing w:before="120"/>
        <w:ind w:left="285" w:right="560"/>
        <w:rPr>
          <w:color w:val="000000" w:themeColor="text1"/>
        </w:rPr>
      </w:pPr>
    </w:p>
    <w:p w14:paraId="25ED0BE5" w14:textId="77777777" w:rsidR="00646394" w:rsidRPr="00134BAF" w:rsidRDefault="00646394" w:rsidP="00646394">
      <w:pPr>
        <w:pStyle w:val="aff1"/>
        <w:spacing w:before="120"/>
        <w:ind w:left="285" w:right="560"/>
        <w:rPr>
          <w:color w:val="000000" w:themeColor="text1"/>
        </w:rPr>
      </w:pPr>
      <w:r w:rsidRPr="00134BAF">
        <w:rPr>
          <w:color w:val="000000" w:themeColor="text1"/>
        </w:rPr>
        <w:t>Заходи</w:t>
      </w:r>
      <w:r w:rsidRPr="00134BAF">
        <w:rPr>
          <w:color w:val="000000" w:themeColor="text1"/>
          <w:spacing w:val="-5"/>
        </w:rPr>
        <w:t xml:space="preserve"> </w:t>
      </w:r>
      <w:r w:rsidRPr="00134BAF">
        <w:rPr>
          <w:color w:val="000000" w:themeColor="text1"/>
        </w:rPr>
        <w:t>програми</w:t>
      </w:r>
      <w:r w:rsidRPr="00134BAF">
        <w:rPr>
          <w:color w:val="000000" w:themeColor="text1"/>
          <w:spacing w:val="-4"/>
        </w:rPr>
        <w:t xml:space="preserve"> </w:t>
      </w:r>
      <w:r w:rsidRPr="00134BAF">
        <w:rPr>
          <w:color w:val="000000" w:themeColor="text1"/>
          <w:spacing w:val="-2"/>
        </w:rPr>
        <w:t>інформатизації:</w:t>
      </w:r>
    </w:p>
    <w:p w14:paraId="11EE259D" w14:textId="77777777" w:rsidR="00646394" w:rsidRPr="00134BAF" w:rsidRDefault="00646394" w:rsidP="00646394">
      <w:pPr>
        <w:pStyle w:val="1"/>
        <w:keepNext w:val="0"/>
        <w:keepLines w:val="0"/>
        <w:widowControl w:val="0"/>
        <w:numPr>
          <w:ilvl w:val="0"/>
          <w:numId w:val="18"/>
        </w:numPr>
        <w:tabs>
          <w:tab w:val="left" w:pos="1005"/>
        </w:tabs>
        <w:autoSpaceDE w:val="0"/>
        <w:autoSpaceDN w:val="0"/>
        <w:spacing w:before="120" w:line="240" w:lineRule="auto"/>
        <w:ind w:right="560"/>
        <w:jc w:val="both"/>
        <w:rPr>
          <w:rFonts w:ascii="Times New Roman" w:hAnsi="Times New Roman" w:cs="Times New Roman"/>
          <w:color w:val="000000" w:themeColor="text1"/>
        </w:rPr>
      </w:pPr>
      <w:r w:rsidRPr="00134BAF">
        <w:rPr>
          <w:rFonts w:ascii="Times New Roman" w:hAnsi="Times New Roman" w:cs="Times New Roman"/>
          <w:color w:val="000000" w:themeColor="text1"/>
        </w:rPr>
        <w:t>Цифрова</w:t>
      </w:r>
      <w:r w:rsidRPr="00134BAF">
        <w:rPr>
          <w:rFonts w:ascii="Times New Roman" w:hAnsi="Times New Roman" w:cs="Times New Roman"/>
          <w:color w:val="000000" w:themeColor="text1"/>
          <w:spacing w:val="-6"/>
        </w:rPr>
        <w:t xml:space="preserve"> </w:t>
      </w:r>
      <w:r w:rsidRPr="00134BAF">
        <w:rPr>
          <w:rFonts w:ascii="Times New Roman" w:hAnsi="Times New Roman" w:cs="Times New Roman"/>
          <w:color w:val="000000" w:themeColor="text1"/>
        </w:rPr>
        <w:t>трансформація</w:t>
      </w:r>
      <w:r w:rsidRPr="00134BAF">
        <w:rPr>
          <w:rFonts w:ascii="Times New Roman" w:hAnsi="Times New Roman" w:cs="Times New Roman"/>
          <w:color w:val="000000" w:themeColor="text1"/>
          <w:spacing w:val="-4"/>
        </w:rPr>
        <w:t xml:space="preserve"> </w:t>
      </w:r>
      <w:r w:rsidRPr="00134BAF">
        <w:rPr>
          <w:rFonts w:ascii="Times New Roman" w:hAnsi="Times New Roman" w:cs="Times New Roman"/>
          <w:color w:val="000000" w:themeColor="text1"/>
        </w:rPr>
        <w:t>міської</w:t>
      </w:r>
      <w:r w:rsidRPr="00134BAF">
        <w:rPr>
          <w:rFonts w:ascii="Times New Roman" w:hAnsi="Times New Roman" w:cs="Times New Roman"/>
          <w:color w:val="000000" w:themeColor="text1"/>
          <w:spacing w:val="-3"/>
        </w:rPr>
        <w:t xml:space="preserve"> </w:t>
      </w:r>
      <w:r w:rsidRPr="00134BAF">
        <w:rPr>
          <w:rFonts w:ascii="Times New Roman" w:hAnsi="Times New Roman" w:cs="Times New Roman"/>
          <w:color w:val="000000" w:themeColor="text1"/>
        </w:rPr>
        <w:t>ради</w:t>
      </w:r>
      <w:r w:rsidRPr="00134BAF">
        <w:rPr>
          <w:rFonts w:ascii="Times New Roman" w:hAnsi="Times New Roman" w:cs="Times New Roman"/>
          <w:color w:val="000000" w:themeColor="text1"/>
          <w:spacing w:val="-5"/>
        </w:rPr>
        <w:t xml:space="preserve"> </w:t>
      </w:r>
      <w:r w:rsidRPr="00134BAF">
        <w:rPr>
          <w:rFonts w:ascii="Times New Roman" w:hAnsi="Times New Roman" w:cs="Times New Roman"/>
          <w:color w:val="000000" w:themeColor="text1"/>
        </w:rPr>
        <w:t>включає</w:t>
      </w:r>
      <w:r w:rsidRPr="00134BAF">
        <w:rPr>
          <w:rFonts w:ascii="Times New Roman" w:hAnsi="Times New Roman" w:cs="Times New Roman"/>
          <w:color w:val="000000" w:themeColor="text1"/>
          <w:spacing w:val="-4"/>
        </w:rPr>
        <w:t xml:space="preserve"> </w:t>
      </w:r>
      <w:r w:rsidRPr="00134BAF">
        <w:rPr>
          <w:rFonts w:ascii="Times New Roman" w:hAnsi="Times New Roman" w:cs="Times New Roman"/>
          <w:color w:val="000000" w:themeColor="text1"/>
        </w:rPr>
        <w:t>наступні</w:t>
      </w:r>
      <w:r w:rsidRPr="00134BAF">
        <w:rPr>
          <w:rFonts w:ascii="Times New Roman" w:hAnsi="Times New Roman" w:cs="Times New Roman"/>
          <w:color w:val="000000" w:themeColor="text1"/>
          <w:spacing w:val="-4"/>
        </w:rPr>
        <w:t xml:space="preserve"> </w:t>
      </w:r>
      <w:r w:rsidRPr="00134BAF">
        <w:rPr>
          <w:rFonts w:ascii="Times New Roman" w:hAnsi="Times New Roman" w:cs="Times New Roman"/>
          <w:color w:val="000000" w:themeColor="text1"/>
          <w:spacing w:val="-2"/>
        </w:rPr>
        <w:t>завдання:</w:t>
      </w:r>
    </w:p>
    <w:p w14:paraId="7825AE35" w14:textId="77777777" w:rsidR="00646394" w:rsidRPr="00134BAF" w:rsidRDefault="00646394" w:rsidP="00646394">
      <w:pPr>
        <w:pStyle w:val="a3"/>
        <w:widowControl w:val="0"/>
        <w:numPr>
          <w:ilvl w:val="1"/>
          <w:numId w:val="23"/>
        </w:numPr>
        <w:tabs>
          <w:tab w:val="left" w:pos="1365"/>
        </w:tabs>
        <w:autoSpaceDE w:val="0"/>
        <w:autoSpaceDN w:val="0"/>
        <w:spacing w:before="120" w:after="0" w:line="240" w:lineRule="auto"/>
        <w:ind w:right="560"/>
        <w:contextualSpacing w:val="0"/>
        <w:rPr>
          <w:rFonts w:ascii="Times New Roman" w:hAnsi="Times New Roman" w:cs="Times New Roman"/>
          <w:color w:val="000000" w:themeColor="text1"/>
          <w:sz w:val="24"/>
        </w:rPr>
      </w:pPr>
      <w:r w:rsidRPr="00134BAF">
        <w:rPr>
          <w:rFonts w:ascii="Times New Roman" w:hAnsi="Times New Roman" w:cs="Times New Roman"/>
          <w:color w:val="000000" w:themeColor="text1"/>
          <w:sz w:val="24"/>
        </w:rPr>
        <w:t>Проведення</w:t>
      </w:r>
      <w:r w:rsidRPr="00134BAF">
        <w:rPr>
          <w:rFonts w:ascii="Times New Roman" w:hAnsi="Times New Roman" w:cs="Times New Roman"/>
          <w:color w:val="000000" w:themeColor="text1"/>
          <w:spacing w:val="40"/>
          <w:sz w:val="24"/>
        </w:rPr>
        <w:t xml:space="preserve"> </w:t>
      </w:r>
      <w:r w:rsidRPr="00134BAF">
        <w:rPr>
          <w:rFonts w:ascii="Times New Roman" w:hAnsi="Times New Roman" w:cs="Times New Roman"/>
          <w:color w:val="000000" w:themeColor="text1"/>
          <w:sz w:val="24"/>
        </w:rPr>
        <w:t>інвентаризації</w:t>
      </w:r>
      <w:r w:rsidRPr="00134BAF">
        <w:rPr>
          <w:rFonts w:ascii="Times New Roman" w:hAnsi="Times New Roman" w:cs="Times New Roman"/>
          <w:color w:val="000000" w:themeColor="text1"/>
          <w:spacing w:val="40"/>
          <w:sz w:val="24"/>
        </w:rPr>
        <w:t xml:space="preserve"> </w:t>
      </w:r>
      <w:r w:rsidRPr="00134BAF">
        <w:rPr>
          <w:rFonts w:ascii="Times New Roman" w:hAnsi="Times New Roman" w:cs="Times New Roman"/>
          <w:color w:val="000000" w:themeColor="text1"/>
          <w:sz w:val="24"/>
        </w:rPr>
        <w:t>цифрових</w:t>
      </w:r>
      <w:r w:rsidRPr="00134BAF">
        <w:rPr>
          <w:rFonts w:ascii="Times New Roman" w:hAnsi="Times New Roman" w:cs="Times New Roman"/>
          <w:color w:val="000000" w:themeColor="text1"/>
          <w:spacing w:val="40"/>
          <w:sz w:val="24"/>
        </w:rPr>
        <w:t xml:space="preserve"> </w:t>
      </w:r>
      <w:r w:rsidRPr="00134BAF">
        <w:rPr>
          <w:rFonts w:ascii="Times New Roman" w:hAnsi="Times New Roman" w:cs="Times New Roman"/>
          <w:color w:val="000000" w:themeColor="text1"/>
          <w:sz w:val="24"/>
        </w:rPr>
        <w:t>ресурсів,</w:t>
      </w:r>
      <w:r w:rsidRPr="00134BAF">
        <w:rPr>
          <w:rFonts w:ascii="Times New Roman" w:hAnsi="Times New Roman" w:cs="Times New Roman"/>
          <w:color w:val="000000" w:themeColor="text1"/>
          <w:spacing w:val="40"/>
          <w:sz w:val="24"/>
        </w:rPr>
        <w:t xml:space="preserve"> </w:t>
      </w:r>
      <w:r w:rsidRPr="00134BAF">
        <w:rPr>
          <w:rFonts w:ascii="Times New Roman" w:hAnsi="Times New Roman" w:cs="Times New Roman"/>
          <w:color w:val="000000" w:themeColor="text1"/>
          <w:sz w:val="24"/>
        </w:rPr>
        <w:t>оцінювання</w:t>
      </w:r>
      <w:r w:rsidRPr="00134BAF">
        <w:rPr>
          <w:rFonts w:ascii="Times New Roman" w:hAnsi="Times New Roman" w:cs="Times New Roman"/>
          <w:color w:val="000000" w:themeColor="text1"/>
          <w:spacing w:val="40"/>
          <w:sz w:val="24"/>
        </w:rPr>
        <w:t xml:space="preserve"> </w:t>
      </w:r>
      <w:r w:rsidRPr="00134BAF">
        <w:rPr>
          <w:rFonts w:ascii="Times New Roman" w:hAnsi="Times New Roman" w:cs="Times New Roman"/>
          <w:color w:val="000000" w:themeColor="text1"/>
          <w:sz w:val="24"/>
        </w:rPr>
        <w:t>цифрового</w:t>
      </w:r>
      <w:r w:rsidRPr="00134BAF">
        <w:rPr>
          <w:rFonts w:ascii="Times New Roman" w:hAnsi="Times New Roman" w:cs="Times New Roman"/>
          <w:color w:val="000000" w:themeColor="text1"/>
          <w:spacing w:val="40"/>
          <w:sz w:val="24"/>
        </w:rPr>
        <w:t xml:space="preserve"> </w:t>
      </w:r>
      <w:r w:rsidRPr="00134BAF">
        <w:rPr>
          <w:rFonts w:ascii="Times New Roman" w:hAnsi="Times New Roman" w:cs="Times New Roman"/>
          <w:color w:val="000000" w:themeColor="text1"/>
          <w:sz w:val="24"/>
        </w:rPr>
        <w:t xml:space="preserve">розвитку </w:t>
      </w:r>
      <w:r w:rsidRPr="00134BAF">
        <w:rPr>
          <w:rFonts w:ascii="Times New Roman" w:hAnsi="Times New Roman" w:cs="Times New Roman"/>
          <w:color w:val="000000" w:themeColor="text1"/>
          <w:spacing w:val="-2"/>
          <w:sz w:val="24"/>
        </w:rPr>
        <w:t>громади;</w:t>
      </w:r>
    </w:p>
    <w:p w14:paraId="58990D9B" w14:textId="77777777" w:rsidR="00646394" w:rsidRPr="00134BAF" w:rsidRDefault="00646394" w:rsidP="00646394">
      <w:pPr>
        <w:pStyle w:val="a3"/>
        <w:widowControl w:val="0"/>
        <w:numPr>
          <w:ilvl w:val="1"/>
          <w:numId w:val="23"/>
        </w:numPr>
        <w:autoSpaceDE w:val="0"/>
        <w:autoSpaceDN w:val="0"/>
        <w:spacing w:before="120" w:after="0" w:line="240" w:lineRule="auto"/>
        <w:ind w:right="560"/>
        <w:contextualSpacing w:val="0"/>
        <w:jc w:val="both"/>
        <w:rPr>
          <w:rFonts w:ascii="Times New Roman" w:hAnsi="Times New Roman" w:cs="Times New Roman"/>
          <w:color w:val="000000" w:themeColor="text1"/>
          <w:sz w:val="24"/>
        </w:rPr>
      </w:pPr>
      <w:r w:rsidRPr="00134BAF">
        <w:rPr>
          <w:rFonts w:ascii="Times New Roman" w:hAnsi="Times New Roman" w:cs="Times New Roman"/>
          <w:color w:val="000000" w:themeColor="text1"/>
          <w:spacing w:val="-2"/>
          <w:sz w:val="24"/>
        </w:rPr>
        <w:t>Удосконалення</w:t>
      </w:r>
      <w:r w:rsidRPr="00134BAF">
        <w:rPr>
          <w:rFonts w:ascii="Times New Roman" w:hAnsi="Times New Roman" w:cs="Times New Roman"/>
          <w:color w:val="000000" w:themeColor="text1"/>
          <w:sz w:val="24"/>
        </w:rPr>
        <w:tab/>
        <w:t xml:space="preserve">(оновлення) </w:t>
      </w:r>
      <w:r w:rsidRPr="00134BAF">
        <w:rPr>
          <w:rFonts w:ascii="Times New Roman" w:hAnsi="Times New Roman" w:cs="Times New Roman"/>
          <w:color w:val="000000" w:themeColor="text1"/>
          <w:spacing w:val="-2"/>
          <w:sz w:val="24"/>
        </w:rPr>
        <w:t>системи</w:t>
      </w:r>
      <w:r w:rsidRPr="00134BAF">
        <w:rPr>
          <w:rFonts w:ascii="Times New Roman" w:hAnsi="Times New Roman" w:cs="Times New Roman"/>
          <w:color w:val="000000" w:themeColor="text1"/>
          <w:sz w:val="24"/>
        </w:rPr>
        <w:tab/>
      </w:r>
      <w:r w:rsidRPr="00134BAF">
        <w:rPr>
          <w:rFonts w:ascii="Times New Roman" w:hAnsi="Times New Roman" w:cs="Times New Roman"/>
          <w:color w:val="000000" w:themeColor="text1"/>
          <w:spacing w:val="-2"/>
          <w:sz w:val="24"/>
        </w:rPr>
        <w:t>електронного</w:t>
      </w:r>
      <w:r w:rsidRPr="00134BAF">
        <w:rPr>
          <w:rFonts w:ascii="Times New Roman" w:hAnsi="Times New Roman" w:cs="Times New Roman"/>
          <w:color w:val="000000" w:themeColor="text1"/>
          <w:sz w:val="24"/>
        </w:rPr>
        <w:tab/>
      </w:r>
      <w:r w:rsidRPr="00134BAF">
        <w:rPr>
          <w:rFonts w:ascii="Times New Roman" w:hAnsi="Times New Roman" w:cs="Times New Roman"/>
          <w:color w:val="000000" w:themeColor="text1"/>
          <w:spacing w:val="-2"/>
          <w:sz w:val="24"/>
        </w:rPr>
        <w:t>документообігу</w:t>
      </w:r>
      <w:r w:rsidRPr="00134BAF">
        <w:rPr>
          <w:rFonts w:ascii="Times New Roman" w:hAnsi="Times New Roman" w:cs="Times New Roman"/>
          <w:color w:val="000000" w:themeColor="text1"/>
          <w:sz w:val="24"/>
        </w:rPr>
        <w:tab/>
        <w:t>в підрозділах виконавчого комітету</w:t>
      </w:r>
      <w:r w:rsidRPr="00134BAF">
        <w:rPr>
          <w:rFonts w:ascii="Times New Roman" w:hAnsi="Times New Roman" w:cs="Times New Roman"/>
          <w:color w:val="000000" w:themeColor="text1"/>
          <w:spacing w:val="-2"/>
          <w:sz w:val="24"/>
        </w:rPr>
        <w:t xml:space="preserve">, впровадження </w:t>
      </w:r>
      <w:r w:rsidRPr="00134BAF">
        <w:rPr>
          <w:rFonts w:ascii="Times New Roman" w:hAnsi="Times New Roman" w:cs="Times New Roman"/>
          <w:color w:val="000000" w:themeColor="text1"/>
          <w:spacing w:val="-10"/>
          <w:sz w:val="24"/>
        </w:rPr>
        <w:t xml:space="preserve">у </w:t>
      </w:r>
      <w:r w:rsidRPr="00134BAF">
        <w:rPr>
          <w:rFonts w:ascii="Times New Roman" w:hAnsi="Times New Roman" w:cs="Times New Roman"/>
          <w:color w:val="000000" w:themeColor="text1"/>
          <w:sz w:val="24"/>
        </w:rPr>
        <w:t>підпорядкованих комунальних підприємствах, установах та організаціях;</w:t>
      </w:r>
    </w:p>
    <w:p w14:paraId="02ABD1F2" w14:textId="77777777" w:rsidR="00646394" w:rsidRPr="00134BAF" w:rsidRDefault="00646394" w:rsidP="00646394">
      <w:pPr>
        <w:pStyle w:val="a3"/>
        <w:widowControl w:val="0"/>
        <w:numPr>
          <w:ilvl w:val="1"/>
          <w:numId w:val="23"/>
        </w:numPr>
        <w:tabs>
          <w:tab w:val="left" w:pos="1364"/>
        </w:tabs>
        <w:autoSpaceDE w:val="0"/>
        <w:autoSpaceDN w:val="0"/>
        <w:spacing w:before="120" w:after="0" w:line="240" w:lineRule="auto"/>
        <w:ind w:right="560"/>
        <w:contextualSpacing w:val="0"/>
        <w:rPr>
          <w:rFonts w:ascii="Times New Roman" w:hAnsi="Times New Roman" w:cs="Times New Roman"/>
          <w:color w:val="000000" w:themeColor="text1"/>
          <w:sz w:val="24"/>
        </w:rPr>
      </w:pPr>
      <w:r w:rsidRPr="00134BAF">
        <w:rPr>
          <w:rFonts w:ascii="Times New Roman" w:hAnsi="Times New Roman" w:cs="Times New Roman"/>
          <w:color w:val="000000" w:themeColor="text1"/>
          <w:sz w:val="24"/>
        </w:rPr>
        <w:t>Забезпечення</w:t>
      </w:r>
      <w:r w:rsidRPr="00134BAF">
        <w:rPr>
          <w:rFonts w:ascii="Times New Roman" w:hAnsi="Times New Roman" w:cs="Times New Roman"/>
          <w:color w:val="000000" w:themeColor="text1"/>
          <w:spacing w:val="-9"/>
          <w:sz w:val="24"/>
        </w:rPr>
        <w:t xml:space="preserve"> </w:t>
      </w:r>
      <w:r w:rsidRPr="00134BAF">
        <w:rPr>
          <w:rFonts w:ascii="Times New Roman" w:hAnsi="Times New Roman" w:cs="Times New Roman"/>
          <w:color w:val="000000" w:themeColor="text1"/>
          <w:sz w:val="24"/>
        </w:rPr>
        <w:t>функціонування</w:t>
      </w:r>
      <w:r w:rsidRPr="00134BAF">
        <w:rPr>
          <w:rFonts w:ascii="Times New Roman" w:hAnsi="Times New Roman" w:cs="Times New Roman"/>
          <w:color w:val="000000" w:themeColor="text1"/>
          <w:spacing w:val="-7"/>
          <w:sz w:val="24"/>
        </w:rPr>
        <w:t xml:space="preserve"> </w:t>
      </w:r>
      <w:r w:rsidRPr="00134BAF">
        <w:rPr>
          <w:rFonts w:ascii="Times New Roman" w:hAnsi="Times New Roman" w:cs="Times New Roman"/>
          <w:color w:val="000000" w:themeColor="text1"/>
          <w:sz w:val="24"/>
        </w:rPr>
        <w:t>інформаційно-комунікаційних</w:t>
      </w:r>
      <w:r w:rsidRPr="00134BAF">
        <w:rPr>
          <w:rFonts w:ascii="Times New Roman" w:hAnsi="Times New Roman" w:cs="Times New Roman"/>
          <w:color w:val="000000" w:themeColor="text1"/>
          <w:spacing w:val="-6"/>
          <w:sz w:val="24"/>
        </w:rPr>
        <w:t xml:space="preserve"> </w:t>
      </w:r>
      <w:r w:rsidRPr="00134BAF">
        <w:rPr>
          <w:rFonts w:ascii="Times New Roman" w:hAnsi="Times New Roman" w:cs="Times New Roman"/>
          <w:color w:val="000000" w:themeColor="text1"/>
          <w:spacing w:val="-2"/>
          <w:sz w:val="24"/>
        </w:rPr>
        <w:t>систем;</w:t>
      </w:r>
    </w:p>
    <w:p w14:paraId="14A1F434" w14:textId="77777777" w:rsidR="00646394" w:rsidRPr="00134BAF" w:rsidRDefault="00646394" w:rsidP="00646394">
      <w:pPr>
        <w:pStyle w:val="a3"/>
        <w:widowControl w:val="0"/>
        <w:numPr>
          <w:ilvl w:val="1"/>
          <w:numId w:val="23"/>
        </w:numPr>
        <w:tabs>
          <w:tab w:val="left" w:pos="1365"/>
        </w:tabs>
        <w:autoSpaceDE w:val="0"/>
        <w:autoSpaceDN w:val="0"/>
        <w:spacing w:before="120" w:after="0" w:line="240" w:lineRule="auto"/>
        <w:ind w:right="560"/>
        <w:contextualSpacing w:val="0"/>
        <w:jc w:val="both"/>
        <w:rPr>
          <w:rFonts w:ascii="Times New Roman" w:hAnsi="Times New Roman" w:cs="Times New Roman"/>
          <w:color w:val="000000" w:themeColor="text1"/>
          <w:sz w:val="24"/>
        </w:rPr>
      </w:pPr>
      <w:r w:rsidRPr="00134BAF">
        <w:rPr>
          <w:rFonts w:ascii="Times New Roman" w:hAnsi="Times New Roman" w:cs="Times New Roman"/>
          <w:color w:val="000000" w:themeColor="text1"/>
          <w:sz w:val="24"/>
        </w:rPr>
        <w:t>Придбання</w:t>
      </w:r>
      <w:r w:rsidRPr="00134BAF">
        <w:rPr>
          <w:rFonts w:ascii="Times New Roman" w:hAnsi="Times New Roman" w:cs="Times New Roman"/>
          <w:color w:val="000000" w:themeColor="text1"/>
          <w:spacing w:val="80"/>
          <w:w w:val="150"/>
          <w:sz w:val="24"/>
        </w:rPr>
        <w:t xml:space="preserve"> </w:t>
      </w:r>
      <w:r w:rsidRPr="00134BAF">
        <w:rPr>
          <w:rFonts w:ascii="Times New Roman" w:hAnsi="Times New Roman" w:cs="Times New Roman"/>
          <w:color w:val="000000" w:themeColor="text1"/>
          <w:sz w:val="24"/>
        </w:rPr>
        <w:t>та</w:t>
      </w:r>
      <w:r w:rsidRPr="00134BAF">
        <w:rPr>
          <w:rFonts w:ascii="Times New Roman" w:hAnsi="Times New Roman" w:cs="Times New Roman"/>
          <w:color w:val="000000" w:themeColor="text1"/>
          <w:spacing w:val="80"/>
          <w:w w:val="150"/>
          <w:sz w:val="24"/>
        </w:rPr>
        <w:t xml:space="preserve"> </w:t>
      </w:r>
      <w:r w:rsidRPr="00134BAF">
        <w:rPr>
          <w:rFonts w:ascii="Times New Roman" w:hAnsi="Times New Roman" w:cs="Times New Roman"/>
          <w:color w:val="000000" w:themeColor="text1"/>
          <w:sz w:val="24"/>
        </w:rPr>
        <w:t>оновлення</w:t>
      </w:r>
      <w:r w:rsidRPr="00134BAF">
        <w:rPr>
          <w:rFonts w:ascii="Times New Roman" w:hAnsi="Times New Roman" w:cs="Times New Roman"/>
          <w:color w:val="000000" w:themeColor="text1"/>
          <w:spacing w:val="80"/>
          <w:w w:val="150"/>
          <w:sz w:val="24"/>
        </w:rPr>
        <w:t xml:space="preserve"> </w:t>
      </w:r>
      <w:r w:rsidRPr="00134BAF">
        <w:rPr>
          <w:rFonts w:ascii="Times New Roman" w:hAnsi="Times New Roman" w:cs="Times New Roman"/>
          <w:color w:val="000000" w:themeColor="text1"/>
          <w:sz w:val="24"/>
        </w:rPr>
        <w:t>комп’ютерної</w:t>
      </w:r>
      <w:r w:rsidRPr="00134BAF">
        <w:rPr>
          <w:rFonts w:ascii="Times New Roman" w:hAnsi="Times New Roman" w:cs="Times New Roman"/>
          <w:color w:val="000000" w:themeColor="text1"/>
          <w:spacing w:val="80"/>
          <w:w w:val="150"/>
          <w:sz w:val="24"/>
        </w:rPr>
        <w:t xml:space="preserve"> </w:t>
      </w:r>
      <w:r w:rsidRPr="00134BAF">
        <w:rPr>
          <w:rFonts w:ascii="Times New Roman" w:hAnsi="Times New Roman" w:cs="Times New Roman"/>
          <w:color w:val="000000" w:themeColor="text1"/>
          <w:sz w:val="24"/>
        </w:rPr>
        <w:t>техніки</w:t>
      </w:r>
      <w:r w:rsidRPr="00134BAF">
        <w:rPr>
          <w:rFonts w:ascii="Times New Roman" w:hAnsi="Times New Roman" w:cs="Times New Roman"/>
          <w:color w:val="000000" w:themeColor="text1"/>
          <w:spacing w:val="80"/>
          <w:w w:val="150"/>
          <w:sz w:val="24"/>
        </w:rPr>
        <w:t xml:space="preserve"> </w:t>
      </w:r>
      <w:r w:rsidRPr="00134BAF">
        <w:rPr>
          <w:rFonts w:ascii="Times New Roman" w:hAnsi="Times New Roman" w:cs="Times New Roman"/>
          <w:color w:val="000000" w:themeColor="text1"/>
          <w:sz w:val="24"/>
        </w:rPr>
        <w:t>та</w:t>
      </w:r>
      <w:r w:rsidRPr="00134BAF">
        <w:rPr>
          <w:rFonts w:ascii="Times New Roman" w:hAnsi="Times New Roman" w:cs="Times New Roman"/>
          <w:color w:val="000000" w:themeColor="text1"/>
          <w:spacing w:val="80"/>
          <w:w w:val="150"/>
          <w:sz w:val="24"/>
        </w:rPr>
        <w:t xml:space="preserve"> </w:t>
      </w:r>
      <w:r w:rsidRPr="00134BAF">
        <w:rPr>
          <w:rFonts w:ascii="Times New Roman" w:hAnsi="Times New Roman" w:cs="Times New Roman"/>
          <w:color w:val="000000" w:themeColor="text1"/>
          <w:sz w:val="24"/>
        </w:rPr>
        <w:t>обладнання,</w:t>
      </w:r>
      <w:r w:rsidRPr="00134BAF">
        <w:rPr>
          <w:rFonts w:ascii="Times New Roman" w:hAnsi="Times New Roman" w:cs="Times New Roman"/>
          <w:color w:val="000000" w:themeColor="text1"/>
          <w:spacing w:val="80"/>
          <w:w w:val="150"/>
          <w:sz w:val="24"/>
        </w:rPr>
        <w:t xml:space="preserve"> </w:t>
      </w:r>
      <w:r w:rsidRPr="00134BAF">
        <w:rPr>
          <w:rFonts w:ascii="Times New Roman" w:hAnsi="Times New Roman" w:cs="Times New Roman"/>
          <w:color w:val="000000" w:themeColor="text1"/>
          <w:sz w:val="24"/>
        </w:rPr>
        <w:t>серверного та мережевого обладнання, ліцензійного програмного забезпечення;</w:t>
      </w:r>
    </w:p>
    <w:p w14:paraId="242226B7" w14:textId="77777777" w:rsidR="00646394" w:rsidRPr="00134BAF" w:rsidRDefault="00646394" w:rsidP="00646394">
      <w:pPr>
        <w:pStyle w:val="a3"/>
        <w:widowControl w:val="0"/>
        <w:numPr>
          <w:ilvl w:val="1"/>
          <w:numId w:val="23"/>
        </w:numPr>
        <w:tabs>
          <w:tab w:val="left" w:pos="1365"/>
        </w:tabs>
        <w:autoSpaceDE w:val="0"/>
        <w:autoSpaceDN w:val="0"/>
        <w:spacing w:before="120" w:after="0" w:line="240" w:lineRule="auto"/>
        <w:ind w:right="560"/>
        <w:contextualSpacing w:val="0"/>
        <w:jc w:val="both"/>
        <w:rPr>
          <w:rFonts w:ascii="Times New Roman" w:hAnsi="Times New Roman" w:cs="Times New Roman"/>
          <w:color w:val="000000" w:themeColor="text1"/>
          <w:sz w:val="24"/>
        </w:rPr>
      </w:pPr>
      <w:r w:rsidRPr="00134BAF">
        <w:rPr>
          <w:rFonts w:ascii="Times New Roman" w:hAnsi="Times New Roman" w:cs="Times New Roman"/>
          <w:color w:val="000000" w:themeColor="text1"/>
          <w:sz w:val="24"/>
        </w:rPr>
        <w:t>Придбання та модернізація систем безперебійного живлення для забезпечення роботи комп’ютерного, серверного та мережевого обладнання.</w:t>
      </w:r>
    </w:p>
    <w:p w14:paraId="4D341152" w14:textId="77777777" w:rsidR="00646394" w:rsidRPr="00134BAF" w:rsidRDefault="00646394" w:rsidP="00646394">
      <w:pPr>
        <w:pStyle w:val="1"/>
        <w:keepNext w:val="0"/>
        <w:keepLines w:val="0"/>
        <w:widowControl w:val="0"/>
        <w:numPr>
          <w:ilvl w:val="0"/>
          <w:numId w:val="18"/>
        </w:numPr>
        <w:tabs>
          <w:tab w:val="left" w:pos="1005"/>
        </w:tabs>
        <w:autoSpaceDE w:val="0"/>
        <w:autoSpaceDN w:val="0"/>
        <w:spacing w:before="0" w:line="240" w:lineRule="auto"/>
        <w:ind w:right="560"/>
        <w:jc w:val="both"/>
        <w:rPr>
          <w:rFonts w:ascii="Times New Roman" w:hAnsi="Times New Roman" w:cs="Times New Roman"/>
          <w:color w:val="000000" w:themeColor="text1"/>
        </w:rPr>
      </w:pPr>
      <w:r w:rsidRPr="00134BAF">
        <w:rPr>
          <w:rFonts w:ascii="Times New Roman" w:hAnsi="Times New Roman" w:cs="Times New Roman"/>
          <w:color w:val="000000" w:themeColor="text1"/>
        </w:rPr>
        <w:t>Розбудова</w:t>
      </w:r>
      <w:r w:rsidRPr="00134BAF">
        <w:rPr>
          <w:rFonts w:ascii="Times New Roman" w:hAnsi="Times New Roman" w:cs="Times New Roman"/>
          <w:color w:val="000000" w:themeColor="text1"/>
          <w:spacing w:val="40"/>
        </w:rPr>
        <w:t xml:space="preserve"> </w:t>
      </w:r>
      <w:r w:rsidRPr="00134BAF">
        <w:rPr>
          <w:rFonts w:ascii="Times New Roman" w:hAnsi="Times New Roman" w:cs="Times New Roman"/>
          <w:color w:val="000000" w:themeColor="text1"/>
        </w:rPr>
        <w:t>інфраструктури</w:t>
      </w:r>
      <w:r w:rsidRPr="00134BAF">
        <w:rPr>
          <w:rFonts w:ascii="Times New Roman" w:hAnsi="Times New Roman" w:cs="Times New Roman"/>
          <w:color w:val="000000" w:themeColor="text1"/>
          <w:spacing w:val="40"/>
        </w:rPr>
        <w:t xml:space="preserve"> </w:t>
      </w:r>
      <w:r w:rsidRPr="00134BAF">
        <w:rPr>
          <w:rFonts w:ascii="Times New Roman" w:hAnsi="Times New Roman" w:cs="Times New Roman"/>
          <w:color w:val="000000" w:themeColor="text1"/>
        </w:rPr>
        <w:t>інформатизації</w:t>
      </w:r>
      <w:r w:rsidRPr="00134BAF">
        <w:rPr>
          <w:rFonts w:ascii="Times New Roman" w:hAnsi="Times New Roman" w:cs="Times New Roman"/>
          <w:color w:val="000000" w:themeColor="text1"/>
          <w:spacing w:val="40"/>
        </w:rPr>
        <w:t xml:space="preserve"> </w:t>
      </w:r>
      <w:r w:rsidRPr="00134BAF">
        <w:rPr>
          <w:rFonts w:ascii="Times New Roman" w:hAnsi="Times New Roman" w:cs="Times New Roman"/>
          <w:color w:val="000000" w:themeColor="text1"/>
        </w:rPr>
        <w:t>територіальної</w:t>
      </w:r>
      <w:r w:rsidRPr="00134BAF">
        <w:rPr>
          <w:rFonts w:ascii="Times New Roman" w:hAnsi="Times New Roman" w:cs="Times New Roman"/>
          <w:color w:val="000000" w:themeColor="text1"/>
          <w:spacing w:val="40"/>
        </w:rPr>
        <w:t xml:space="preserve"> </w:t>
      </w:r>
      <w:r w:rsidRPr="00134BAF">
        <w:rPr>
          <w:rFonts w:ascii="Times New Roman" w:hAnsi="Times New Roman" w:cs="Times New Roman"/>
          <w:color w:val="000000" w:themeColor="text1"/>
        </w:rPr>
        <w:t>громади</w:t>
      </w:r>
      <w:r w:rsidRPr="00134BAF">
        <w:rPr>
          <w:rFonts w:ascii="Times New Roman" w:hAnsi="Times New Roman" w:cs="Times New Roman"/>
          <w:color w:val="000000" w:themeColor="text1"/>
          <w:spacing w:val="40"/>
        </w:rPr>
        <w:t xml:space="preserve"> </w:t>
      </w:r>
      <w:r w:rsidRPr="00134BAF">
        <w:rPr>
          <w:rFonts w:ascii="Times New Roman" w:hAnsi="Times New Roman" w:cs="Times New Roman"/>
          <w:color w:val="000000" w:themeColor="text1"/>
        </w:rPr>
        <w:t>та</w:t>
      </w:r>
      <w:r w:rsidRPr="00134BAF">
        <w:rPr>
          <w:rFonts w:ascii="Times New Roman" w:hAnsi="Times New Roman" w:cs="Times New Roman"/>
          <w:color w:val="000000" w:themeColor="text1"/>
          <w:spacing w:val="40"/>
        </w:rPr>
        <w:t xml:space="preserve"> </w:t>
      </w:r>
      <w:r w:rsidRPr="00134BAF">
        <w:rPr>
          <w:rFonts w:ascii="Times New Roman" w:hAnsi="Times New Roman" w:cs="Times New Roman"/>
          <w:color w:val="000000" w:themeColor="text1"/>
        </w:rPr>
        <w:t>політики відкритих даних</w:t>
      </w:r>
    </w:p>
    <w:p w14:paraId="618964A2" w14:textId="77777777" w:rsidR="00646394" w:rsidRPr="00134BAF" w:rsidRDefault="00646394" w:rsidP="00646394">
      <w:pPr>
        <w:tabs>
          <w:tab w:val="left" w:pos="1364"/>
        </w:tabs>
        <w:ind w:right="560"/>
        <w:rPr>
          <w:rFonts w:ascii="Times New Roman" w:hAnsi="Times New Roman" w:cs="Times New Roman"/>
          <w:color w:val="000000" w:themeColor="text1"/>
          <w:sz w:val="24"/>
        </w:rPr>
      </w:pPr>
    </w:p>
    <w:p w14:paraId="6EE67FA1" w14:textId="77777777" w:rsidR="00646394" w:rsidRPr="00134BAF" w:rsidRDefault="00646394" w:rsidP="00646394">
      <w:pPr>
        <w:pStyle w:val="a3"/>
        <w:widowControl w:val="0"/>
        <w:numPr>
          <w:ilvl w:val="0"/>
          <w:numId w:val="24"/>
        </w:numPr>
        <w:tabs>
          <w:tab w:val="left" w:pos="1364"/>
        </w:tabs>
        <w:autoSpaceDE w:val="0"/>
        <w:autoSpaceDN w:val="0"/>
        <w:spacing w:before="120" w:after="0" w:line="240" w:lineRule="auto"/>
        <w:ind w:left="1276" w:right="560" w:hanging="283"/>
        <w:contextualSpacing w:val="0"/>
        <w:jc w:val="both"/>
        <w:rPr>
          <w:rFonts w:ascii="Times New Roman" w:hAnsi="Times New Roman" w:cs="Times New Roman"/>
          <w:color w:val="000000" w:themeColor="text1"/>
          <w:sz w:val="24"/>
        </w:rPr>
      </w:pPr>
      <w:r w:rsidRPr="00134BAF">
        <w:rPr>
          <w:rFonts w:ascii="Times New Roman" w:hAnsi="Times New Roman" w:cs="Times New Roman"/>
          <w:color w:val="000000" w:themeColor="text1"/>
          <w:sz w:val="24"/>
        </w:rPr>
        <w:t>Забезпечення</w:t>
      </w:r>
      <w:r w:rsidRPr="00134BAF">
        <w:rPr>
          <w:rFonts w:ascii="Times New Roman" w:hAnsi="Times New Roman" w:cs="Times New Roman"/>
          <w:color w:val="000000" w:themeColor="text1"/>
          <w:spacing w:val="-3"/>
          <w:sz w:val="24"/>
        </w:rPr>
        <w:t xml:space="preserve"> </w:t>
      </w:r>
      <w:r w:rsidRPr="00134BAF">
        <w:rPr>
          <w:rFonts w:ascii="Times New Roman" w:hAnsi="Times New Roman" w:cs="Times New Roman"/>
          <w:color w:val="000000" w:themeColor="text1"/>
          <w:sz w:val="24"/>
        </w:rPr>
        <w:t>безперешкодного</w:t>
      </w:r>
      <w:r w:rsidRPr="00134BAF">
        <w:rPr>
          <w:rFonts w:ascii="Times New Roman" w:hAnsi="Times New Roman" w:cs="Times New Roman"/>
          <w:color w:val="000000" w:themeColor="text1"/>
          <w:spacing w:val="-2"/>
          <w:sz w:val="24"/>
        </w:rPr>
        <w:t xml:space="preserve"> </w:t>
      </w:r>
      <w:r w:rsidRPr="00134BAF">
        <w:rPr>
          <w:rFonts w:ascii="Times New Roman" w:hAnsi="Times New Roman" w:cs="Times New Roman"/>
          <w:color w:val="000000" w:themeColor="text1"/>
          <w:sz w:val="24"/>
        </w:rPr>
        <w:t>доступу</w:t>
      </w:r>
      <w:r w:rsidRPr="00134BAF">
        <w:rPr>
          <w:rFonts w:ascii="Times New Roman" w:hAnsi="Times New Roman" w:cs="Times New Roman"/>
          <w:color w:val="000000" w:themeColor="text1"/>
          <w:spacing w:val="-2"/>
          <w:sz w:val="24"/>
        </w:rPr>
        <w:t xml:space="preserve"> </w:t>
      </w:r>
      <w:r w:rsidRPr="00134BAF">
        <w:rPr>
          <w:rFonts w:ascii="Times New Roman" w:hAnsi="Times New Roman" w:cs="Times New Roman"/>
          <w:color w:val="000000" w:themeColor="text1"/>
          <w:sz w:val="24"/>
        </w:rPr>
        <w:t>до</w:t>
      </w:r>
      <w:r w:rsidRPr="00134BAF">
        <w:rPr>
          <w:rFonts w:ascii="Times New Roman" w:hAnsi="Times New Roman" w:cs="Times New Roman"/>
          <w:color w:val="000000" w:themeColor="text1"/>
          <w:spacing w:val="-2"/>
          <w:sz w:val="24"/>
        </w:rPr>
        <w:t xml:space="preserve"> </w:t>
      </w:r>
      <w:r w:rsidRPr="00134BAF">
        <w:rPr>
          <w:rFonts w:ascii="Times New Roman" w:hAnsi="Times New Roman" w:cs="Times New Roman"/>
          <w:color w:val="000000" w:themeColor="text1"/>
          <w:sz w:val="24"/>
        </w:rPr>
        <w:t>високошвидкісного</w:t>
      </w:r>
      <w:r w:rsidRPr="00134BAF">
        <w:rPr>
          <w:rFonts w:ascii="Times New Roman" w:hAnsi="Times New Roman" w:cs="Times New Roman"/>
          <w:color w:val="000000" w:themeColor="text1"/>
          <w:spacing w:val="-2"/>
          <w:sz w:val="24"/>
        </w:rPr>
        <w:t xml:space="preserve"> Інтернету у всіх </w:t>
      </w:r>
      <w:r w:rsidRPr="00134BAF">
        <w:rPr>
          <w:rFonts w:ascii="Times New Roman" w:hAnsi="Times New Roman" w:cs="Times New Roman"/>
          <w:color w:val="000000" w:themeColor="text1"/>
          <w:spacing w:val="-2"/>
          <w:sz w:val="24"/>
        </w:rPr>
        <w:lastRenderedPageBreak/>
        <w:t>населених пунктах громади;</w:t>
      </w:r>
    </w:p>
    <w:p w14:paraId="1BBB2918" w14:textId="77777777" w:rsidR="00646394" w:rsidRPr="00134BAF" w:rsidRDefault="00646394" w:rsidP="00646394">
      <w:pPr>
        <w:pStyle w:val="a3"/>
        <w:widowControl w:val="0"/>
        <w:numPr>
          <w:ilvl w:val="0"/>
          <w:numId w:val="24"/>
        </w:numPr>
        <w:tabs>
          <w:tab w:val="left" w:pos="1365"/>
          <w:tab w:val="left" w:pos="2704"/>
          <w:tab w:val="left" w:pos="4235"/>
          <w:tab w:val="left" w:pos="5279"/>
          <w:tab w:val="left" w:pos="6531"/>
          <w:tab w:val="left" w:pos="8237"/>
        </w:tabs>
        <w:autoSpaceDE w:val="0"/>
        <w:autoSpaceDN w:val="0"/>
        <w:spacing w:before="120" w:after="0" w:line="240" w:lineRule="auto"/>
        <w:ind w:left="1276" w:right="560" w:hanging="283"/>
        <w:contextualSpacing w:val="0"/>
        <w:jc w:val="both"/>
        <w:rPr>
          <w:rFonts w:ascii="Times New Roman" w:hAnsi="Times New Roman" w:cs="Times New Roman"/>
          <w:color w:val="000000" w:themeColor="text1"/>
          <w:sz w:val="24"/>
        </w:rPr>
      </w:pPr>
      <w:r w:rsidRPr="00134BAF">
        <w:rPr>
          <w:rFonts w:ascii="Times New Roman" w:hAnsi="Times New Roman" w:cs="Times New Roman"/>
          <w:color w:val="000000" w:themeColor="text1"/>
          <w:spacing w:val="-2"/>
          <w:sz w:val="24"/>
        </w:rPr>
        <w:t>Впровадження</w:t>
      </w:r>
      <w:r w:rsidRPr="00134BAF">
        <w:rPr>
          <w:rFonts w:ascii="Times New Roman" w:hAnsi="Times New Roman" w:cs="Times New Roman"/>
          <w:color w:val="000000" w:themeColor="text1"/>
          <w:sz w:val="24"/>
        </w:rPr>
        <w:t xml:space="preserve"> </w:t>
      </w:r>
      <w:r w:rsidRPr="00134BAF">
        <w:rPr>
          <w:rFonts w:ascii="Times New Roman" w:hAnsi="Times New Roman" w:cs="Times New Roman"/>
          <w:color w:val="000000" w:themeColor="text1"/>
          <w:spacing w:val="-2"/>
          <w:sz w:val="24"/>
        </w:rPr>
        <w:t xml:space="preserve">кіберзахисту, </w:t>
      </w:r>
      <w:r w:rsidRPr="00134BAF">
        <w:rPr>
          <w:rFonts w:ascii="Times New Roman" w:hAnsi="Times New Roman" w:cs="Times New Roman"/>
          <w:color w:val="000000" w:themeColor="text1"/>
          <w:sz w:val="24"/>
        </w:rPr>
        <w:t>створення умов для вчасного реагування на кіберінциденти;</w:t>
      </w:r>
    </w:p>
    <w:p w14:paraId="76243CE1" w14:textId="77777777" w:rsidR="00646394" w:rsidRPr="00134BAF" w:rsidRDefault="00646394" w:rsidP="00646394">
      <w:pPr>
        <w:pStyle w:val="aff1"/>
        <w:widowControl w:val="0"/>
        <w:numPr>
          <w:ilvl w:val="0"/>
          <w:numId w:val="24"/>
        </w:numPr>
        <w:autoSpaceDE w:val="0"/>
        <w:autoSpaceDN w:val="0"/>
        <w:spacing w:before="120" w:after="0"/>
        <w:ind w:left="1276" w:right="560" w:hanging="283"/>
        <w:rPr>
          <w:color w:val="000000" w:themeColor="text1"/>
        </w:rPr>
      </w:pPr>
      <w:r w:rsidRPr="00134BAF">
        <w:rPr>
          <w:color w:val="000000" w:themeColor="text1"/>
        </w:rPr>
        <w:t>Забезпечення</w:t>
      </w:r>
      <w:r w:rsidRPr="00134BAF">
        <w:rPr>
          <w:color w:val="000000" w:themeColor="text1"/>
          <w:spacing w:val="37"/>
        </w:rPr>
        <w:t xml:space="preserve"> </w:t>
      </w:r>
      <w:r w:rsidRPr="00134BAF">
        <w:rPr>
          <w:color w:val="000000" w:themeColor="text1"/>
        </w:rPr>
        <w:t>регулярного</w:t>
      </w:r>
      <w:r w:rsidRPr="00134BAF">
        <w:rPr>
          <w:color w:val="000000" w:themeColor="text1"/>
          <w:spacing w:val="37"/>
        </w:rPr>
        <w:t xml:space="preserve"> </w:t>
      </w:r>
      <w:r w:rsidRPr="00134BAF">
        <w:rPr>
          <w:color w:val="000000" w:themeColor="text1"/>
        </w:rPr>
        <w:t>оприлюднення</w:t>
      </w:r>
      <w:r w:rsidRPr="00134BAF">
        <w:rPr>
          <w:color w:val="000000" w:themeColor="text1"/>
          <w:spacing w:val="37"/>
        </w:rPr>
        <w:t xml:space="preserve"> </w:t>
      </w:r>
      <w:r w:rsidRPr="00134BAF">
        <w:rPr>
          <w:color w:val="000000" w:themeColor="text1"/>
        </w:rPr>
        <w:t>відкритих</w:t>
      </w:r>
      <w:r w:rsidRPr="00134BAF">
        <w:rPr>
          <w:color w:val="000000" w:themeColor="text1"/>
          <w:spacing w:val="37"/>
        </w:rPr>
        <w:t xml:space="preserve"> </w:t>
      </w:r>
      <w:r w:rsidRPr="00134BAF">
        <w:rPr>
          <w:color w:val="000000" w:themeColor="text1"/>
        </w:rPr>
        <w:t>даних,</w:t>
      </w:r>
      <w:r w:rsidRPr="00134BAF">
        <w:rPr>
          <w:color w:val="000000" w:themeColor="text1"/>
          <w:spacing w:val="37"/>
        </w:rPr>
        <w:t xml:space="preserve"> сприяння </w:t>
      </w:r>
      <w:r w:rsidRPr="00134BAF">
        <w:rPr>
          <w:color w:val="000000" w:themeColor="text1"/>
        </w:rPr>
        <w:t>створенню</w:t>
      </w:r>
      <w:r w:rsidRPr="00134BAF">
        <w:rPr>
          <w:color w:val="000000" w:themeColor="text1"/>
          <w:spacing w:val="37"/>
        </w:rPr>
        <w:t xml:space="preserve"> </w:t>
      </w:r>
      <w:r w:rsidRPr="00134BAF">
        <w:rPr>
          <w:color w:val="000000" w:themeColor="text1"/>
        </w:rPr>
        <w:t>нових</w:t>
      </w:r>
      <w:r w:rsidRPr="00134BAF">
        <w:rPr>
          <w:color w:val="000000" w:themeColor="text1"/>
          <w:spacing w:val="37"/>
        </w:rPr>
        <w:t xml:space="preserve"> </w:t>
      </w:r>
      <w:r w:rsidRPr="00134BAF">
        <w:rPr>
          <w:color w:val="000000" w:themeColor="text1"/>
        </w:rPr>
        <w:t>сервісів</w:t>
      </w:r>
      <w:r w:rsidRPr="00134BAF">
        <w:rPr>
          <w:color w:val="000000" w:themeColor="text1"/>
          <w:spacing w:val="37"/>
        </w:rPr>
        <w:t xml:space="preserve"> </w:t>
      </w:r>
      <w:r w:rsidRPr="00134BAF">
        <w:rPr>
          <w:color w:val="000000" w:themeColor="text1"/>
        </w:rPr>
        <w:t>на</w:t>
      </w:r>
      <w:r w:rsidRPr="00134BAF">
        <w:rPr>
          <w:color w:val="000000" w:themeColor="text1"/>
          <w:spacing w:val="37"/>
        </w:rPr>
        <w:t xml:space="preserve"> </w:t>
      </w:r>
      <w:r w:rsidRPr="00134BAF">
        <w:rPr>
          <w:color w:val="000000" w:themeColor="text1"/>
        </w:rPr>
        <w:t xml:space="preserve">їх </w:t>
      </w:r>
      <w:r w:rsidRPr="00134BAF">
        <w:rPr>
          <w:color w:val="000000" w:themeColor="text1"/>
          <w:spacing w:val="-2"/>
        </w:rPr>
        <w:t>основі.</w:t>
      </w:r>
    </w:p>
    <w:p w14:paraId="674088A9" w14:textId="77777777" w:rsidR="00646394" w:rsidRPr="00134BAF" w:rsidRDefault="00646394" w:rsidP="00646394">
      <w:pPr>
        <w:pStyle w:val="1"/>
        <w:keepNext w:val="0"/>
        <w:keepLines w:val="0"/>
        <w:widowControl w:val="0"/>
        <w:numPr>
          <w:ilvl w:val="0"/>
          <w:numId w:val="18"/>
        </w:numPr>
        <w:tabs>
          <w:tab w:val="left" w:pos="360"/>
        </w:tabs>
        <w:autoSpaceDE w:val="0"/>
        <w:autoSpaceDN w:val="0"/>
        <w:spacing w:before="120" w:line="240" w:lineRule="auto"/>
        <w:ind w:left="360" w:right="560"/>
        <w:jc w:val="right"/>
        <w:rPr>
          <w:rFonts w:ascii="Times New Roman" w:hAnsi="Times New Roman" w:cs="Times New Roman"/>
          <w:color w:val="000000" w:themeColor="text1"/>
        </w:rPr>
      </w:pPr>
      <w:r w:rsidRPr="00134BAF">
        <w:rPr>
          <w:rFonts w:ascii="Times New Roman" w:hAnsi="Times New Roman" w:cs="Times New Roman"/>
          <w:color w:val="000000" w:themeColor="text1"/>
        </w:rPr>
        <w:t>Цифровізація</w:t>
      </w:r>
      <w:r w:rsidRPr="00134BAF">
        <w:rPr>
          <w:rFonts w:ascii="Times New Roman" w:hAnsi="Times New Roman" w:cs="Times New Roman"/>
          <w:color w:val="000000" w:themeColor="text1"/>
          <w:spacing w:val="-3"/>
        </w:rPr>
        <w:t xml:space="preserve"> </w:t>
      </w:r>
      <w:r w:rsidRPr="00134BAF">
        <w:rPr>
          <w:rFonts w:ascii="Times New Roman" w:hAnsi="Times New Roman" w:cs="Times New Roman"/>
          <w:color w:val="000000" w:themeColor="text1"/>
        </w:rPr>
        <w:t>публічних</w:t>
      </w:r>
      <w:r w:rsidRPr="00134BAF">
        <w:rPr>
          <w:rFonts w:ascii="Times New Roman" w:hAnsi="Times New Roman" w:cs="Times New Roman"/>
          <w:color w:val="000000" w:themeColor="text1"/>
          <w:spacing w:val="-2"/>
        </w:rPr>
        <w:t xml:space="preserve"> </w:t>
      </w:r>
      <w:r w:rsidRPr="00134BAF">
        <w:rPr>
          <w:rFonts w:ascii="Times New Roman" w:hAnsi="Times New Roman" w:cs="Times New Roman"/>
          <w:color w:val="000000" w:themeColor="text1"/>
        </w:rPr>
        <w:t>послуг</w:t>
      </w:r>
      <w:r w:rsidRPr="00134BAF">
        <w:rPr>
          <w:rFonts w:ascii="Times New Roman" w:hAnsi="Times New Roman" w:cs="Times New Roman"/>
          <w:color w:val="000000" w:themeColor="text1"/>
          <w:spacing w:val="-2"/>
        </w:rPr>
        <w:t xml:space="preserve"> </w:t>
      </w:r>
      <w:r w:rsidRPr="00134BAF">
        <w:rPr>
          <w:rFonts w:ascii="Times New Roman" w:hAnsi="Times New Roman" w:cs="Times New Roman"/>
          <w:color w:val="000000" w:themeColor="text1"/>
        </w:rPr>
        <w:t>включає</w:t>
      </w:r>
      <w:r w:rsidRPr="00134BAF">
        <w:rPr>
          <w:rFonts w:ascii="Times New Roman" w:hAnsi="Times New Roman" w:cs="Times New Roman"/>
          <w:color w:val="000000" w:themeColor="text1"/>
          <w:spacing w:val="-3"/>
        </w:rPr>
        <w:t xml:space="preserve"> </w:t>
      </w:r>
      <w:r w:rsidRPr="00134BAF">
        <w:rPr>
          <w:rFonts w:ascii="Times New Roman" w:hAnsi="Times New Roman" w:cs="Times New Roman"/>
          <w:color w:val="000000" w:themeColor="text1"/>
        </w:rPr>
        <w:t>наступні</w:t>
      </w:r>
      <w:r w:rsidRPr="00134BAF">
        <w:rPr>
          <w:rFonts w:ascii="Times New Roman" w:hAnsi="Times New Roman" w:cs="Times New Roman"/>
          <w:color w:val="000000" w:themeColor="text1"/>
          <w:spacing w:val="-2"/>
        </w:rPr>
        <w:t xml:space="preserve"> завдання:</w:t>
      </w:r>
    </w:p>
    <w:p w14:paraId="31C79E3A" w14:textId="77777777" w:rsidR="00646394" w:rsidRPr="00134BAF" w:rsidRDefault="00646394" w:rsidP="00646394">
      <w:pPr>
        <w:pStyle w:val="a3"/>
        <w:widowControl w:val="0"/>
        <w:numPr>
          <w:ilvl w:val="1"/>
          <w:numId w:val="25"/>
        </w:numPr>
        <w:tabs>
          <w:tab w:val="left" w:pos="359"/>
        </w:tabs>
        <w:autoSpaceDE w:val="0"/>
        <w:autoSpaceDN w:val="0"/>
        <w:spacing w:before="120" w:after="0" w:line="240" w:lineRule="auto"/>
        <w:ind w:right="560"/>
        <w:contextualSpacing w:val="0"/>
        <w:jc w:val="right"/>
        <w:rPr>
          <w:rFonts w:ascii="Times New Roman" w:hAnsi="Times New Roman" w:cs="Times New Roman"/>
          <w:color w:val="000000" w:themeColor="text1"/>
          <w:sz w:val="24"/>
        </w:rPr>
      </w:pPr>
      <w:r w:rsidRPr="00134BAF">
        <w:rPr>
          <w:rFonts w:ascii="Times New Roman" w:hAnsi="Times New Roman" w:cs="Times New Roman"/>
          <w:color w:val="000000" w:themeColor="text1"/>
          <w:sz w:val="24"/>
        </w:rPr>
        <w:t>Проведення</w:t>
      </w:r>
      <w:r w:rsidRPr="00134BAF">
        <w:rPr>
          <w:rFonts w:ascii="Times New Roman" w:hAnsi="Times New Roman" w:cs="Times New Roman"/>
          <w:color w:val="000000" w:themeColor="text1"/>
          <w:spacing w:val="-4"/>
          <w:sz w:val="24"/>
        </w:rPr>
        <w:t xml:space="preserve"> </w:t>
      </w:r>
      <w:r w:rsidRPr="00134BAF">
        <w:rPr>
          <w:rFonts w:ascii="Times New Roman" w:hAnsi="Times New Roman" w:cs="Times New Roman"/>
          <w:color w:val="000000" w:themeColor="text1"/>
          <w:sz w:val="24"/>
        </w:rPr>
        <w:t>аудиту</w:t>
      </w:r>
      <w:r w:rsidRPr="00134BAF">
        <w:rPr>
          <w:rFonts w:ascii="Times New Roman" w:hAnsi="Times New Roman" w:cs="Times New Roman"/>
          <w:color w:val="000000" w:themeColor="text1"/>
          <w:spacing w:val="-2"/>
          <w:sz w:val="24"/>
        </w:rPr>
        <w:t xml:space="preserve"> </w:t>
      </w:r>
      <w:r w:rsidRPr="00134BAF">
        <w:rPr>
          <w:rFonts w:ascii="Times New Roman" w:hAnsi="Times New Roman" w:cs="Times New Roman"/>
          <w:color w:val="000000" w:themeColor="text1"/>
          <w:sz w:val="24"/>
        </w:rPr>
        <w:t>електронних</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z w:val="24"/>
        </w:rPr>
        <w:t>послуг</w:t>
      </w:r>
      <w:r w:rsidRPr="00134BAF">
        <w:rPr>
          <w:rFonts w:ascii="Times New Roman" w:hAnsi="Times New Roman" w:cs="Times New Roman"/>
          <w:color w:val="000000" w:themeColor="text1"/>
          <w:spacing w:val="-3"/>
          <w:sz w:val="24"/>
        </w:rPr>
        <w:t xml:space="preserve"> </w:t>
      </w:r>
      <w:r w:rsidRPr="00134BAF">
        <w:rPr>
          <w:rFonts w:ascii="Times New Roman" w:hAnsi="Times New Roman" w:cs="Times New Roman"/>
          <w:color w:val="000000" w:themeColor="text1"/>
          <w:sz w:val="24"/>
        </w:rPr>
        <w:t>та</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z w:val="24"/>
        </w:rPr>
        <w:t>сервісів</w:t>
      </w:r>
      <w:r w:rsidRPr="00134BAF">
        <w:rPr>
          <w:rFonts w:ascii="Times New Roman" w:hAnsi="Times New Roman" w:cs="Times New Roman"/>
          <w:color w:val="000000" w:themeColor="text1"/>
          <w:spacing w:val="-3"/>
          <w:sz w:val="24"/>
        </w:rPr>
        <w:t xml:space="preserve"> </w:t>
      </w:r>
      <w:r w:rsidRPr="00134BAF">
        <w:rPr>
          <w:rFonts w:ascii="Times New Roman" w:hAnsi="Times New Roman" w:cs="Times New Roman"/>
          <w:color w:val="000000" w:themeColor="text1"/>
          <w:sz w:val="24"/>
        </w:rPr>
        <w:t>у</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pacing w:val="-2"/>
          <w:sz w:val="24"/>
        </w:rPr>
        <w:t>громаді</w:t>
      </w:r>
    </w:p>
    <w:p w14:paraId="520DE0F3" w14:textId="77777777" w:rsidR="00646394" w:rsidRPr="00134BAF" w:rsidRDefault="00646394" w:rsidP="00646394">
      <w:pPr>
        <w:pStyle w:val="a3"/>
        <w:widowControl w:val="0"/>
        <w:numPr>
          <w:ilvl w:val="1"/>
          <w:numId w:val="25"/>
        </w:numPr>
        <w:tabs>
          <w:tab w:val="left" w:pos="1364"/>
        </w:tabs>
        <w:autoSpaceDE w:val="0"/>
        <w:autoSpaceDN w:val="0"/>
        <w:spacing w:before="120" w:after="0" w:line="240" w:lineRule="auto"/>
        <w:ind w:right="560"/>
        <w:contextualSpacing w:val="0"/>
        <w:jc w:val="both"/>
        <w:rPr>
          <w:rFonts w:ascii="Times New Roman" w:hAnsi="Times New Roman" w:cs="Times New Roman"/>
          <w:color w:val="000000" w:themeColor="text1"/>
          <w:sz w:val="24"/>
        </w:rPr>
      </w:pPr>
      <w:r w:rsidRPr="00134BAF">
        <w:rPr>
          <w:rFonts w:ascii="Times New Roman" w:hAnsi="Times New Roman" w:cs="Times New Roman"/>
          <w:color w:val="000000" w:themeColor="text1"/>
          <w:sz w:val="24"/>
        </w:rPr>
        <w:t>Розвиток та підтримка</w:t>
      </w:r>
      <w:r w:rsidRPr="00134BAF">
        <w:rPr>
          <w:rFonts w:ascii="Times New Roman" w:hAnsi="Times New Roman" w:cs="Times New Roman"/>
          <w:color w:val="000000" w:themeColor="text1"/>
          <w:spacing w:val="-3"/>
          <w:sz w:val="24"/>
        </w:rPr>
        <w:t xml:space="preserve"> </w:t>
      </w:r>
      <w:r w:rsidRPr="00134BAF">
        <w:rPr>
          <w:rFonts w:ascii="Times New Roman" w:hAnsi="Times New Roman" w:cs="Times New Roman"/>
          <w:color w:val="000000" w:themeColor="text1"/>
          <w:sz w:val="24"/>
        </w:rPr>
        <w:t>інструментів</w:t>
      </w:r>
      <w:r w:rsidRPr="00134BAF">
        <w:rPr>
          <w:rFonts w:ascii="Times New Roman" w:hAnsi="Times New Roman" w:cs="Times New Roman"/>
          <w:color w:val="000000" w:themeColor="text1"/>
          <w:spacing w:val="-3"/>
          <w:sz w:val="24"/>
        </w:rPr>
        <w:t xml:space="preserve"> </w:t>
      </w:r>
      <w:r w:rsidRPr="00134BAF">
        <w:rPr>
          <w:rFonts w:ascii="Times New Roman" w:hAnsi="Times New Roman" w:cs="Times New Roman"/>
          <w:color w:val="000000" w:themeColor="text1"/>
          <w:sz w:val="24"/>
        </w:rPr>
        <w:t>електронної</w:t>
      </w:r>
      <w:r w:rsidRPr="00134BAF">
        <w:rPr>
          <w:rFonts w:ascii="Times New Roman" w:hAnsi="Times New Roman" w:cs="Times New Roman"/>
          <w:color w:val="000000" w:themeColor="text1"/>
          <w:spacing w:val="-2"/>
          <w:sz w:val="24"/>
        </w:rPr>
        <w:t xml:space="preserve"> </w:t>
      </w:r>
      <w:r w:rsidRPr="00134BAF">
        <w:rPr>
          <w:rFonts w:ascii="Times New Roman" w:hAnsi="Times New Roman" w:cs="Times New Roman"/>
          <w:color w:val="000000" w:themeColor="text1"/>
          <w:sz w:val="24"/>
        </w:rPr>
        <w:t>демократії</w:t>
      </w:r>
      <w:r w:rsidRPr="00134BAF">
        <w:rPr>
          <w:rFonts w:ascii="Times New Roman" w:hAnsi="Times New Roman" w:cs="Times New Roman"/>
          <w:color w:val="000000" w:themeColor="text1"/>
          <w:spacing w:val="-2"/>
          <w:sz w:val="24"/>
        </w:rPr>
        <w:t xml:space="preserve"> </w:t>
      </w:r>
      <w:r w:rsidRPr="00134BAF">
        <w:rPr>
          <w:rFonts w:ascii="Times New Roman" w:hAnsi="Times New Roman" w:cs="Times New Roman"/>
          <w:color w:val="000000" w:themeColor="text1"/>
          <w:sz w:val="24"/>
        </w:rPr>
        <w:t>та</w:t>
      </w:r>
      <w:r w:rsidRPr="00134BAF">
        <w:rPr>
          <w:rFonts w:ascii="Times New Roman" w:hAnsi="Times New Roman" w:cs="Times New Roman"/>
          <w:color w:val="000000" w:themeColor="text1"/>
          <w:spacing w:val="-3"/>
          <w:sz w:val="24"/>
        </w:rPr>
        <w:t xml:space="preserve"> </w:t>
      </w:r>
      <w:r w:rsidRPr="00134BAF">
        <w:rPr>
          <w:rFonts w:ascii="Times New Roman" w:hAnsi="Times New Roman" w:cs="Times New Roman"/>
          <w:color w:val="000000" w:themeColor="text1"/>
          <w:sz w:val="24"/>
        </w:rPr>
        <w:t>електронного</w:t>
      </w:r>
      <w:r w:rsidRPr="00134BAF">
        <w:rPr>
          <w:rFonts w:ascii="Times New Roman" w:hAnsi="Times New Roman" w:cs="Times New Roman"/>
          <w:color w:val="000000" w:themeColor="text1"/>
          <w:spacing w:val="-2"/>
          <w:sz w:val="24"/>
        </w:rPr>
        <w:t xml:space="preserve"> урядування;</w:t>
      </w:r>
    </w:p>
    <w:p w14:paraId="797BA7DC" w14:textId="77777777" w:rsidR="00646394" w:rsidRPr="00134BAF" w:rsidRDefault="00646394" w:rsidP="00646394">
      <w:pPr>
        <w:pStyle w:val="a3"/>
        <w:widowControl w:val="0"/>
        <w:numPr>
          <w:ilvl w:val="1"/>
          <w:numId w:val="25"/>
        </w:numPr>
        <w:tabs>
          <w:tab w:val="left" w:pos="1365"/>
        </w:tabs>
        <w:autoSpaceDE w:val="0"/>
        <w:autoSpaceDN w:val="0"/>
        <w:spacing w:before="120" w:after="0" w:line="240" w:lineRule="auto"/>
        <w:ind w:right="560"/>
        <w:contextualSpacing w:val="0"/>
        <w:jc w:val="both"/>
        <w:rPr>
          <w:rFonts w:ascii="Times New Roman" w:hAnsi="Times New Roman" w:cs="Times New Roman"/>
          <w:color w:val="000000" w:themeColor="text1"/>
          <w:sz w:val="24"/>
        </w:rPr>
      </w:pPr>
      <w:r w:rsidRPr="00134BAF">
        <w:rPr>
          <w:rFonts w:ascii="Times New Roman" w:hAnsi="Times New Roman" w:cs="Times New Roman"/>
          <w:color w:val="000000" w:themeColor="text1"/>
          <w:sz w:val="24"/>
        </w:rPr>
        <w:t>Підвищення кваліфікації працівників органу місцевого самоврядування з питань інформатизації, цифрового розвитку, електронного урядування, відкритих даних, електронної демократії тощо.</w:t>
      </w:r>
    </w:p>
    <w:p w14:paraId="17E39E1B" w14:textId="77777777" w:rsidR="00646394" w:rsidRPr="00134BAF" w:rsidRDefault="00646394" w:rsidP="00646394">
      <w:pPr>
        <w:pStyle w:val="1"/>
        <w:keepNext w:val="0"/>
        <w:keepLines w:val="0"/>
        <w:widowControl w:val="0"/>
        <w:numPr>
          <w:ilvl w:val="0"/>
          <w:numId w:val="18"/>
        </w:numPr>
        <w:tabs>
          <w:tab w:val="left" w:pos="1005"/>
        </w:tabs>
        <w:autoSpaceDE w:val="0"/>
        <w:autoSpaceDN w:val="0"/>
        <w:spacing w:before="120" w:line="240" w:lineRule="auto"/>
        <w:ind w:right="560"/>
        <w:jc w:val="both"/>
        <w:rPr>
          <w:rFonts w:ascii="Times New Roman" w:hAnsi="Times New Roman" w:cs="Times New Roman"/>
          <w:color w:val="000000" w:themeColor="text1"/>
        </w:rPr>
      </w:pPr>
      <w:r w:rsidRPr="00134BAF">
        <w:rPr>
          <w:rFonts w:ascii="Times New Roman" w:hAnsi="Times New Roman" w:cs="Times New Roman"/>
          <w:color w:val="000000" w:themeColor="text1"/>
        </w:rPr>
        <w:t>Цифровізація</w:t>
      </w:r>
      <w:r w:rsidRPr="00134BAF">
        <w:rPr>
          <w:rFonts w:ascii="Times New Roman" w:hAnsi="Times New Roman" w:cs="Times New Roman"/>
          <w:color w:val="000000" w:themeColor="text1"/>
          <w:spacing w:val="-10"/>
        </w:rPr>
        <w:t xml:space="preserve"> </w:t>
      </w:r>
      <w:r w:rsidRPr="00134BAF">
        <w:rPr>
          <w:rFonts w:ascii="Times New Roman" w:hAnsi="Times New Roman" w:cs="Times New Roman"/>
          <w:color w:val="000000" w:themeColor="text1"/>
        </w:rPr>
        <w:t>пріоритетних</w:t>
      </w:r>
      <w:r w:rsidRPr="00134BAF">
        <w:rPr>
          <w:rFonts w:ascii="Times New Roman" w:hAnsi="Times New Roman" w:cs="Times New Roman"/>
          <w:color w:val="000000" w:themeColor="text1"/>
          <w:spacing w:val="-10"/>
        </w:rPr>
        <w:t xml:space="preserve"> </w:t>
      </w:r>
      <w:r w:rsidRPr="00134BAF">
        <w:rPr>
          <w:rFonts w:ascii="Times New Roman" w:hAnsi="Times New Roman" w:cs="Times New Roman"/>
          <w:color w:val="000000" w:themeColor="text1"/>
        </w:rPr>
        <w:t>напрямків</w:t>
      </w:r>
      <w:r w:rsidRPr="00134BAF">
        <w:rPr>
          <w:rFonts w:ascii="Times New Roman" w:hAnsi="Times New Roman" w:cs="Times New Roman"/>
          <w:color w:val="000000" w:themeColor="text1"/>
          <w:spacing w:val="-10"/>
        </w:rPr>
        <w:t xml:space="preserve"> </w:t>
      </w:r>
      <w:r w:rsidRPr="00134BAF">
        <w:rPr>
          <w:rFonts w:ascii="Times New Roman" w:hAnsi="Times New Roman" w:cs="Times New Roman"/>
          <w:color w:val="000000" w:themeColor="text1"/>
        </w:rPr>
        <w:t>соціально-економічного</w:t>
      </w:r>
      <w:r w:rsidRPr="00134BAF">
        <w:rPr>
          <w:rFonts w:ascii="Times New Roman" w:hAnsi="Times New Roman" w:cs="Times New Roman"/>
          <w:color w:val="000000" w:themeColor="text1"/>
          <w:spacing w:val="-10"/>
        </w:rPr>
        <w:t xml:space="preserve"> </w:t>
      </w:r>
      <w:r w:rsidRPr="00134BAF">
        <w:rPr>
          <w:rFonts w:ascii="Times New Roman" w:hAnsi="Times New Roman" w:cs="Times New Roman"/>
          <w:color w:val="000000" w:themeColor="text1"/>
        </w:rPr>
        <w:t>розвитку</w:t>
      </w:r>
      <w:r w:rsidRPr="00134BAF">
        <w:rPr>
          <w:rFonts w:ascii="Times New Roman" w:hAnsi="Times New Roman" w:cs="Times New Roman"/>
          <w:color w:val="000000" w:themeColor="text1"/>
          <w:spacing w:val="-10"/>
        </w:rPr>
        <w:t xml:space="preserve"> </w:t>
      </w:r>
      <w:r w:rsidRPr="00134BAF">
        <w:rPr>
          <w:rFonts w:ascii="Times New Roman" w:hAnsi="Times New Roman" w:cs="Times New Roman"/>
          <w:color w:val="000000" w:themeColor="text1"/>
          <w:spacing w:val="-2"/>
        </w:rPr>
        <w:t>громади</w:t>
      </w:r>
    </w:p>
    <w:p w14:paraId="12353CF7" w14:textId="77777777" w:rsidR="00646394" w:rsidRPr="00134BAF" w:rsidRDefault="00646394" w:rsidP="00646394">
      <w:pPr>
        <w:tabs>
          <w:tab w:val="left" w:pos="1724"/>
        </w:tabs>
        <w:ind w:right="560"/>
        <w:rPr>
          <w:rFonts w:ascii="Times New Roman" w:hAnsi="Times New Roman" w:cs="Times New Roman"/>
          <w:color w:val="000000" w:themeColor="text1"/>
          <w:sz w:val="24"/>
        </w:rPr>
      </w:pPr>
    </w:p>
    <w:p w14:paraId="1F708A54" w14:textId="77777777" w:rsidR="00646394" w:rsidRPr="00134BAF" w:rsidRDefault="00646394" w:rsidP="00646394">
      <w:pPr>
        <w:pStyle w:val="a3"/>
        <w:widowControl w:val="0"/>
        <w:numPr>
          <w:ilvl w:val="0"/>
          <w:numId w:val="26"/>
        </w:numPr>
        <w:tabs>
          <w:tab w:val="left" w:pos="1724"/>
        </w:tabs>
        <w:autoSpaceDE w:val="0"/>
        <w:autoSpaceDN w:val="0"/>
        <w:spacing w:before="120" w:after="0" w:line="240" w:lineRule="auto"/>
        <w:ind w:left="1418" w:right="560" w:hanging="425"/>
        <w:contextualSpacing w:val="0"/>
        <w:jc w:val="both"/>
        <w:rPr>
          <w:rFonts w:ascii="Times New Roman" w:hAnsi="Times New Roman" w:cs="Times New Roman"/>
          <w:color w:val="000000" w:themeColor="text1"/>
          <w:sz w:val="24"/>
        </w:rPr>
      </w:pPr>
      <w:r w:rsidRPr="00134BAF">
        <w:rPr>
          <w:rFonts w:ascii="Times New Roman" w:hAnsi="Times New Roman" w:cs="Times New Roman"/>
          <w:color w:val="000000" w:themeColor="text1"/>
          <w:sz w:val="24"/>
        </w:rPr>
        <w:t>Впровадження</w:t>
      </w:r>
      <w:r w:rsidRPr="00134BAF">
        <w:rPr>
          <w:rFonts w:ascii="Times New Roman" w:hAnsi="Times New Roman" w:cs="Times New Roman"/>
          <w:color w:val="000000" w:themeColor="text1"/>
          <w:spacing w:val="-2"/>
          <w:sz w:val="24"/>
        </w:rPr>
        <w:t xml:space="preserve"> </w:t>
      </w:r>
      <w:r w:rsidRPr="00134BAF">
        <w:rPr>
          <w:rFonts w:ascii="Times New Roman" w:hAnsi="Times New Roman" w:cs="Times New Roman"/>
          <w:color w:val="000000" w:themeColor="text1"/>
          <w:sz w:val="24"/>
        </w:rPr>
        <w:t>розвитку</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z w:val="24"/>
        </w:rPr>
        <w:t>цифровізації</w:t>
      </w:r>
      <w:r w:rsidRPr="00134BAF">
        <w:rPr>
          <w:rFonts w:ascii="Times New Roman" w:hAnsi="Times New Roman" w:cs="Times New Roman"/>
          <w:color w:val="000000" w:themeColor="text1"/>
          <w:spacing w:val="-2"/>
          <w:sz w:val="24"/>
        </w:rPr>
        <w:t xml:space="preserve"> </w:t>
      </w:r>
      <w:r w:rsidRPr="00134BAF">
        <w:rPr>
          <w:rFonts w:ascii="Times New Roman" w:hAnsi="Times New Roman" w:cs="Times New Roman"/>
          <w:color w:val="000000" w:themeColor="text1"/>
          <w:sz w:val="24"/>
        </w:rPr>
        <w:t>туристичної</w:t>
      </w:r>
      <w:r w:rsidRPr="00134BAF">
        <w:rPr>
          <w:rFonts w:ascii="Times New Roman" w:hAnsi="Times New Roman" w:cs="Times New Roman"/>
          <w:color w:val="000000" w:themeColor="text1"/>
          <w:spacing w:val="-1"/>
          <w:sz w:val="24"/>
        </w:rPr>
        <w:t xml:space="preserve"> </w:t>
      </w:r>
      <w:r w:rsidRPr="00134BAF">
        <w:rPr>
          <w:rFonts w:ascii="Times New Roman" w:hAnsi="Times New Roman" w:cs="Times New Roman"/>
          <w:color w:val="000000" w:themeColor="text1"/>
          <w:spacing w:val="-2"/>
          <w:sz w:val="24"/>
        </w:rPr>
        <w:t>галузі та напрямку культури загалом;</w:t>
      </w:r>
    </w:p>
    <w:p w14:paraId="3B776DA4" w14:textId="77777777" w:rsidR="00646394" w:rsidRPr="00134BAF" w:rsidRDefault="00646394" w:rsidP="00646394">
      <w:pPr>
        <w:pStyle w:val="a3"/>
        <w:widowControl w:val="0"/>
        <w:numPr>
          <w:ilvl w:val="0"/>
          <w:numId w:val="26"/>
        </w:numPr>
        <w:tabs>
          <w:tab w:val="left" w:pos="1724"/>
        </w:tabs>
        <w:autoSpaceDE w:val="0"/>
        <w:autoSpaceDN w:val="0"/>
        <w:spacing w:before="120" w:after="0" w:line="240" w:lineRule="auto"/>
        <w:ind w:left="1418" w:right="560" w:hanging="425"/>
        <w:contextualSpacing w:val="0"/>
        <w:jc w:val="both"/>
        <w:rPr>
          <w:rFonts w:ascii="Times New Roman" w:hAnsi="Times New Roman" w:cs="Times New Roman"/>
          <w:color w:val="000000" w:themeColor="text1"/>
          <w:sz w:val="24"/>
        </w:rPr>
      </w:pPr>
      <w:r w:rsidRPr="00134BAF">
        <w:rPr>
          <w:rFonts w:ascii="Times New Roman" w:hAnsi="Times New Roman" w:cs="Times New Roman"/>
          <w:color w:val="000000" w:themeColor="text1"/>
          <w:spacing w:val="-2"/>
          <w:sz w:val="24"/>
        </w:rPr>
        <w:t>Подальше впровадження і покращення цифрової освітньої інфраструктури</w:t>
      </w:r>
    </w:p>
    <w:p w14:paraId="6FB5FE19" w14:textId="77777777" w:rsidR="00646394" w:rsidRPr="00134BAF" w:rsidRDefault="00646394" w:rsidP="00646394">
      <w:pPr>
        <w:pStyle w:val="a3"/>
        <w:widowControl w:val="0"/>
        <w:numPr>
          <w:ilvl w:val="0"/>
          <w:numId w:val="26"/>
        </w:numPr>
        <w:tabs>
          <w:tab w:val="left" w:pos="1725"/>
        </w:tabs>
        <w:autoSpaceDE w:val="0"/>
        <w:autoSpaceDN w:val="0"/>
        <w:spacing w:before="120" w:after="0" w:line="240" w:lineRule="auto"/>
        <w:ind w:left="1418" w:right="560" w:hanging="425"/>
        <w:contextualSpacing w:val="0"/>
        <w:jc w:val="both"/>
        <w:rPr>
          <w:rFonts w:ascii="Times New Roman" w:hAnsi="Times New Roman" w:cs="Times New Roman"/>
          <w:color w:val="000000" w:themeColor="text1"/>
          <w:sz w:val="24"/>
        </w:rPr>
      </w:pPr>
      <w:r w:rsidRPr="00134BAF">
        <w:rPr>
          <w:rFonts w:ascii="Times New Roman" w:hAnsi="Times New Roman" w:cs="Times New Roman"/>
          <w:color w:val="000000" w:themeColor="text1"/>
          <w:sz w:val="24"/>
        </w:rPr>
        <w:t>Подальший розвиток публічних послуг у різних сферах життєдіяльності громади: освіти, культури, ЖКГ, медицини та молодіжної політики.</w:t>
      </w:r>
    </w:p>
    <w:p w14:paraId="33E1F6E6" w14:textId="77777777" w:rsidR="00646394" w:rsidRPr="00134BAF" w:rsidRDefault="00646394" w:rsidP="00646394">
      <w:pPr>
        <w:pStyle w:val="aff1"/>
        <w:ind w:left="1418" w:right="560" w:hanging="425"/>
        <w:rPr>
          <w:color w:val="000000" w:themeColor="text1"/>
        </w:rPr>
      </w:pPr>
    </w:p>
    <w:p w14:paraId="7EC9AC18" w14:textId="77777777" w:rsidR="00646394" w:rsidRPr="00134BAF" w:rsidRDefault="00646394" w:rsidP="00646394">
      <w:pPr>
        <w:pStyle w:val="aff1"/>
        <w:ind w:left="1276" w:right="560" w:hanging="283"/>
        <w:rPr>
          <w:color w:val="000000" w:themeColor="text1"/>
        </w:rPr>
      </w:pPr>
    </w:p>
    <w:p w14:paraId="19DC0D0E" w14:textId="77777777" w:rsidR="00646394" w:rsidRPr="00134BAF" w:rsidRDefault="00646394" w:rsidP="00646394">
      <w:pPr>
        <w:tabs>
          <w:tab w:val="left" w:pos="2767"/>
        </w:tabs>
        <w:spacing w:before="71"/>
        <w:ind w:right="560"/>
        <w:rPr>
          <w:rFonts w:ascii="Times New Roman" w:hAnsi="Times New Roman" w:cs="Times New Roman"/>
          <w:b/>
          <w:color w:val="000000" w:themeColor="text1"/>
          <w:sz w:val="24"/>
        </w:rPr>
      </w:pPr>
      <w:r w:rsidRPr="00134BAF">
        <w:rPr>
          <w:rFonts w:ascii="Times New Roman" w:hAnsi="Times New Roman" w:cs="Times New Roman"/>
          <w:b/>
          <w:color w:val="000000" w:themeColor="text1"/>
          <w:sz w:val="24"/>
          <w:lang w:val="ru-RU"/>
        </w:rPr>
        <w:t>5.</w:t>
      </w:r>
      <w:r w:rsidRPr="00134BAF">
        <w:rPr>
          <w:rFonts w:ascii="Times New Roman" w:hAnsi="Times New Roman" w:cs="Times New Roman"/>
          <w:b/>
          <w:color w:val="000000" w:themeColor="text1"/>
          <w:sz w:val="24"/>
        </w:rPr>
        <w:t>Очікувані</w:t>
      </w:r>
      <w:r w:rsidRPr="00134BAF">
        <w:rPr>
          <w:rFonts w:ascii="Times New Roman" w:hAnsi="Times New Roman" w:cs="Times New Roman"/>
          <w:b/>
          <w:color w:val="000000" w:themeColor="text1"/>
          <w:spacing w:val="-3"/>
          <w:sz w:val="24"/>
        </w:rPr>
        <w:t xml:space="preserve"> </w:t>
      </w:r>
      <w:r w:rsidRPr="00134BAF">
        <w:rPr>
          <w:rFonts w:ascii="Times New Roman" w:hAnsi="Times New Roman" w:cs="Times New Roman"/>
          <w:b/>
          <w:color w:val="000000" w:themeColor="text1"/>
          <w:sz w:val="24"/>
        </w:rPr>
        <w:t>результати</w:t>
      </w:r>
      <w:r w:rsidRPr="00134BAF">
        <w:rPr>
          <w:rFonts w:ascii="Times New Roman" w:hAnsi="Times New Roman" w:cs="Times New Roman"/>
          <w:b/>
          <w:color w:val="000000" w:themeColor="text1"/>
          <w:spacing w:val="-3"/>
          <w:sz w:val="24"/>
        </w:rPr>
        <w:t xml:space="preserve"> </w:t>
      </w:r>
      <w:r w:rsidRPr="00134BAF">
        <w:rPr>
          <w:rFonts w:ascii="Times New Roman" w:hAnsi="Times New Roman" w:cs="Times New Roman"/>
          <w:b/>
          <w:color w:val="000000" w:themeColor="text1"/>
          <w:sz w:val="24"/>
        </w:rPr>
        <w:t>у</w:t>
      </w:r>
      <w:r w:rsidRPr="00134BAF">
        <w:rPr>
          <w:rFonts w:ascii="Times New Roman" w:hAnsi="Times New Roman" w:cs="Times New Roman"/>
          <w:b/>
          <w:color w:val="000000" w:themeColor="text1"/>
          <w:spacing w:val="-2"/>
          <w:sz w:val="24"/>
        </w:rPr>
        <w:t xml:space="preserve"> </w:t>
      </w:r>
      <w:r w:rsidRPr="00134BAF">
        <w:rPr>
          <w:rFonts w:ascii="Times New Roman" w:hAnsi="Times New Roman" w:cs="Times New Roman"/>
          <w:b/>
          <w:color w:val="000000" w:themeColor="text1"/>
          <w:sz w:val="24"/>
        </w:rPr>
        <w:t>сфері</w:t>
      </w:r>
      <w:r w:rsidRPr="00134BAF">
        <w:rPr>
          <w:rFonts w:ascii="Times New Roman" w:hAnsi="Times New Roman" w:cs="Times New Roman"/>
          <w:b/>
          <w:color w:val="000000" w:themeColor="text1"/>
          <w:spacing w:val="-2"/>
          <w:sz w:val="24"/>
        </w:rPr>
        <w:t xml:space="preserve"> інформатизації</w:t>
      </w:r>
    </w:p>
    <w:p w14:paraId="29EDA123" w14:textId="77777777" w:rsidR="00646394" w:rsidRPr="00134BAF" w:rsidRDefault="00646394" w:rsidP="00646394">
      <w:pPr>
        <w:pStyle w:val="aff1"/>
        <w:spacing w:before="4"/>
        <w:ind w:right="560"/>
        <w:rPr>
          <w:b/>
          <w:color w:val="000000" w:themeColor="text1"/>
        </w:rPr>
      </w:pPr>
    </w:p>
    <w:p w14:paraId="1C4B8765" w14:textId="77777777" w:rsidR="00646394" w:rsidRPr="00134BAF" w:rsidRDefault="00646394" w:rsidP="00646394">
      <w:pPr>
        <w:pStyle w:val="aff1"/>
        <w:spacing w:before="312"/>
        <w:ind w:left="283" w:right="560"/>
        <w:jc w:val="both"/>
        <w:rPr>
          <w:color w:val="000000" w:themeColor="text1"/>
          <w:sz w:val="28"/>
          <w:szCs w:val="28"/>
        </w:rPr>
      </w:pPr>
      <w:r w:rsidRPr="00134BAF">
        <w:rPr>
          <w:color w:val="000000" w:themeColor="text1"/>
          <w:sz w:val="28"/>
          <w:szCs w:val="28"/>
        </w:rPr>
        <w:t>Результатом</w:t>
      </w:r>
      <w:r w:rsidRPr="00134BAF">
        <w:rPr>
          <w:color w:val="000000" w:themeColor="text1"/>
          <w:spacing w:val="-11"/>
          <w:sz w:val="28"/>
          <w:szCs w:val="28"/>
        </w:rPr>
        <w:t xml:space="preserve"> </w:t>
      </w:r>
      <w:r w:rsidRPr="00134BAF">
        <w:rPr>
          <w:color w:val="000000" w:themeColor="text1"/>
          <w:sz w:val="28"/>
          <w:szCs w:val="28"/>
        </w:rPr>
        <w:t>успішного</w:t>
      </w:r>
      <w:r w:rsidRPr="00134BAF">
        <w:rPr>
          <w:color w:val="000000" w:themeColor="text1"/>
          <w:spacing w:val="-8"/>
          <w:sz w:val="28"/>
          <w:szCs w:val="28"/>
        </w:rPr>
        <w:t xml:space="preserve"> </w:t>
      </w:r>
      <w:r w:rsidRPr="00134BAF">
        <w:rPr>
          <w:color w:val="000000" w:themeColor="text1"/>
          <w:sz w:val="28"/>
          <w:szCs w:val="28"/>
        </w:rPr>
        <w:t>виконання</w:t>
      </w:r>
      <w:r w:rsidRPr="00134BAF">
        <w:rPr>
          <w:color w:val="000000" w:themeColor="text1"/>
          <w:spacing w:val="-12"/>
          <w:sz w:val="28"/>
          <w:szCs w:val="28"/>
        </w:rPr>
        <w:t xml:space="preserve"> </w:t>
      </w:r>
      <w:r w:rsidRPr="00134BAF">
        <w:rPr>
          <w:color w:val="000000" w:themeColor="text1"/>
          <w:sz w:val="28"/>
          <w:szCs w:val="28"/>
        </w:rPr>
        <w:t>Програми</w:t>
      </w:r>
      <w:r w:rsidRPr="00134BAF">
        <w:rPr>
          <w:color w:val="000000" w:themeColor="text1"/>
          <w:spacing w:val="-8"/>
          <w:sz w:val="28"/>
          <w:szCs w:val="28"/>
        </w:rPr>
        <w:t xml:space="preserve"> </w:t>
      </w:r>
      <w:r w:rsidRPr="00134BAF">
        <w:rPr>
          <w:color w:val="000000" w:themeColor="text1"/>
          <w:spacing w:val="-2"/>
          <w:sz w:val="28"/>
          <w:szCs w:val="28"/>
        </w:rPr>
        <w:t>стане:</w:t>
      </w:r>
    </w:p>
    <w:p w14:paraId="1895F2B4" w14:textId="77777777" w:rsidR="00646394" w:rsidRPr="00134BAF" w:rsidRDefault="00646394" w:rsidP="00646394">
      <w:pPr>
        <w:pStyle w:val="a3"/>
        <w:widowControl w:val="0"/>
        <w:numPr>
          <w:ilvl w:val="0"/>
          <w:numId w:val="27"/>
        </w:numPr>
        <w:tabs>
          <w:tab w:val="left" w:pos="1002"/>
        </w:tabs>
        <w:autoSpaceDE w:val="0"/>
        <w:autoSpaceDN w:val="0"/>
        <w:spacing w:before="5" w:after="0" w:line="240" w:lineRule="auto"/>
        <w:ind w:left="1002" w:right="560" w:hanging="359"/>
        <w:contextualSpacing w:val="0"/>
        <w:jc w:val="both"/>
        <w:rPr>
          <w:rFonts w:ascii="Times New Roman" w:hAnsi="Times New Roman" w:cs="Times New Roman"/>
          <w:color w:val="000000" w:themeColor="text1"/>
          <w:sz w:val="28"/>
          <w:szCs w:val="28"/>
        </w:rPr>
      </w:pPr>
      <w:r w:rsidRPr="00134BAF">
        <w:rPr>
          <w:rFonts w:ascii="Times New Roman" w:hAnsi="Times New Roman" w:cs="Times New Roman"/>
          <w:color w:val="000000" w:themeColor="text1"/>
          <w:sz w:val="28"/>
          <w:szCs w:val="28"/>
        </w:rPr>
        <w:t>зростання</w:t>
      </w:r>
      <w:r w:rsidRPr="00134BAF">
        <w:rPr>
          <w:rFonts w:ascii="Times New Roman" w:hAnsi="Times New Roman" w:cs="Times New Roman"/>
          <w:color w:val="000000" w:themeColor="text1"/>
          <w:spacing w:val="-12"/>
          <w:sz w:val="28"/>
          <w:szCs w:val="28"/>
        </w:rPr>
        <w:t xml:space="preserve"> </w:t>
      </w:r>
      <w:r w:rsidRPr="00134BAF">
        <w:rPr>
          <w:rFonts w:ascii="Times New Roman" w:hAnsi="Times New Roman" w:cs="Times New Roman"/>
          <w:color w:val="000000" w:themeColor="text1"/>
          <w:sz w:val="28"/>
          <w:szCs w:val="28"/>
        </w:rPr>
        <w:t>прозорості</w:t>
      </w:r>
      <w:r w:rsidRPr="00134BAF">
        <w:rPr>
          <w:rFonts w:ascii="Times New Roman" w:hAnsi="Times New Roman" w:cs="Times New Roman"/>
          <w:color w:val="000000" w:themeColor="text1"/>
          <w:spacing w:val="-6"/>
          <w:sz w:val="28"/>
          <w:szCs w:val="28"/>
        </w:rPr>
        <w:t xml:space="preserve"> </w:t>
      </w:r>
      <w:r w:rsidRPr="00134BAF">
        <w:rPr>
          <w:rFonts w:ascii="Times New Roman" w:hAnsi="Times New Roman" w:cs="Times New Roman"/>
          <w:color w:val="000000" w:themeColor="text1"/>
          <w:sz w:val="28"/>
          <w:szCs w:val="28"/>
        </w:rPr>
        <w:t>та</w:t>
      </w:r>
      <w:r w:rsidRPr="00134BAF">
        <w:rPr>
          <w:rFonts w:ascii="Times New Roman" w:hAnsi="Times New Roman" w:cs="Times New Roman"/>
          <w:color w:val="000000" w:themeColor="text1"/>
          <w:spacing w:val="-7"/>
          <w:sz w:val="28"/>
          <w:szCs w:val="28"/>
        </w:rPr>
        <w:t xml:space="preserve"> </w:t>
      </w:r>
      <w:r w:rsidRPr="00134BAF">
        <w:rPr>
          <w:rFonts w:ascii="Times New Roman" w:hAnsi="Times New Roman" w:cs="Times New Roman"/>
          <w:color w:val="000000" w:themeColor="text1"/>
          <w:sz w:val="28"/>
          <w:szCs w:val="28"/>
        </w:rPr>
        <w:t>ефективності</w:t>
      </w:r>
      <w:r w:rsidRPr="00134BAF">
        <w:rPr>
          <w:rFonts w:ascii="Times New Roman" w:hAnsi="Times New Roman" w:cs="Times New Roman"/>
          <w:color w:val="000000" w:themeColor="text1"/>
          <w:spacing w:val="-7"/>
          <w:sz w:val="28"/>
          <w:szCs w:val="28"/>
        </w:rPr>
        <w:t xml:space="preserve"> </w:t>
      </w:r>
      <w:r w:rsidRPr="00134BAF">
        <w:rPr>
          <w:rFonts w:ascii="Times New Roman" w:hAnsi="Times New Roman" w:cs="Times New Roman"/>
          <w:color w:val="000000" w:themeColor="text1"/>
          <w:sz w:val="28"/>
          <w:szCs w:val="28"/>
        </w:rPr>
        <w:t>місцевої</w:t>
      </w:r>
      <w:r w:rsidRPr="00134BAF">
        <w:rPr>
          <w:rFonts w:ascii="Times New Roman" w:hAnsi="Times New Roman" w:cs="Times New Roman"/>
          <w:color w:val="000000" w:themeColor="text1"/>
          <w:spacing w:val="-5"/>
          <w:sz w:val="28"/>
          <w:szCs w:val="28"/>
        </w:rPr>
        <w:t xml:space="preserve"> </w:t>
      </w:r>
      <w:r w:rsidRPr="00134BAF">
        <w:rPr>
          <w:rFonts w:ascii="Times New Roman" w:hAnsi="Times New Roman" w:cs="Times New Roman"/>
          <w:color w:val="000000" w:themeColor="text1"/>
          <w:spacing w:val="-2"/>
          <w:sz w:val="28"/>
          <w:szCs w:val="28"/>
        </w:rPr>
        <w:t>(муніципальної)влади;</w:t>
      </w:r>
    </w:p>
    <w:p w14:paraId="4B8CA208" w14:textId="77777777" w:rsidR="00646394" w:rsidRPr="00134BAF" w:rsidRDefault="00646394" w:rsidP="00646394">
      <w:pPr>
        <w:pStyle w:val="a3"/>
        <w:widowControl w:val="0"/>
        <w:numPr>
          <w:ilvl w:val="0"/>
          <w:numId w:val="27"/>
        </w:numPr>
        <w:tabs>
          <w:tab w:val="left" w:pos="1002"/>
        </w:tabs>
        <w:autoSpaceDE w:val="0"/>
        <w:autoSpaceDN w:val="0"/>
        <w:spacing w:before="52" w:after="0" w:line="240" w:lineRule="auto"/>
        <w:ind w:left="1002" w:right="560" w:hanging="359"/>
        <w:contextualSpacing w:val="0"/>
        <w:jc w:val="both"/>
        <w:rPr>
          <w:rFonts w:ascii="Times New Roman" w:hAnsi="Times New Roman" w:cs="Times New Roman"/>
          <w:color w:val="000000" w:themeColor="text1"/>
          <w:sz w:val="28"/>
          <w:szCs w:val="28"/>
        </w:rPr>
      </w:pPr>
      <w:r w:rsidRPr="00134BAF">
        <w:rPr>
          <w:rFonts w:ascii="Times New Roman" w:hAnsi="Times New Roman" w:cs="Times New Roman"/>
          <w:color w:val="000000" w:themeColor="text1"/>
          <w:sz w:val="28"/>
          <w:szCs w:val="28"/>
        </w:rPr>
        <w:t>зростання</w:t>
      </w:r>
      <w:r w:rsidRPr="00134BAF">
        <w:rPr>
          <w:rFonts w:ascii="Times New Roman" w:hAnsi="Times New Roman" w:cs="Times New Roman"/>
          <w:color w:val="000000" w:themeColor="text1"/>
          <w:spacing w:val="-12"/>
          <w:sz w:val="28"/>
          <w:szCs w:val="28"/>
        </w:rPr>
        <w:t xml:space="preserve"> </w:t>
      </w:r>
      <w:r w:rsidRPr="00134BAF">
        <w:rPr>
          <w:rFonts w:ascii="Times New Roman" w:hAnsi="Times New Roman" w:cs="Times New Roman"/>
          <w:color w:val="000000" w:themeColor="text1"/>
          <w:sz w:val="28"/>
          <w:szCs w:val="28"/>
        </w:rPr>
        <w:t>ефективності</w:t>
      </w:r>
      <w:r w:rsidRPr="00134BAF">
        <w:rPr>
          <w:rFonts w:ascii="Times New Roman" w:hAnsi="Times New Roman" w:cs="Times New Roman"/>
          <w:color w:val="000000" w:themeColor="text1"/>
          <w:spacing w:val="-13"/>
          <w:sz w:val="28"/>
          <w:szCs w:val="28"/>
        </w:rPr>
        <w:t xml:space="preserve"> </w:t>
      </w:r>
      <w:r w:rsidRPr="00134BAF">
        <w:rPr>
          <w:rFonts w:ascii="Times New Roman" w:hAnsi="Times New Roman" w:cs="Times New Roman"/>
          <w:color w:val="000000" w:themeColor="text1"/>
          <w:sz w:val="28"/>
          <w:szCs w:val="28"/>
        </w:rPr>
        <w:t>роботи</w:t>
      </w:r>
      <w:r w:rsidRPr="00134BAF">
        <w:rPr>
          <w:rFonts w:ascii="Times New Roman" w:hAnsi="Times New Roman" w:cs="Times New Roman"/>
          <w:color w:val="000000" w:themeColor="text1"/>
          <w:spacing w:val="-9"/>
          <w:sz w:val="28"/>
          <w:szCs w:val="28"/>
        </w:rPr>
        <w:t xml:space="preserve"> </w:t>
      </w:r>
      <w:r w:rsidRPr="00134BAF">
        <w:rPr>
          <w:rFonts w:ascii="Times New Roman" w:hAnsi="Times New Roman" w:cs="Times New Roman"/>
          <w:color w:val="000000" w:themeColor="text1"/>
          <w:sz w:val="28"/>
          <w:szCs w:val="28"/>
        </w:rPr>
        <w:t>муніципальних</w:t>
      </w:r>
      <w:r w:rsidRPr="00134BAF">
        <w:rPr>
          <w:rFonts w:ascii="Times New Roman" w:hAnsi="Times New Roman" w:cs="Times New Roman"/>
          <w:color w:val="000000" w:themeColor="text1"/>
          <w:spacing w:val="-9"/>
          <w:sz w:val="28"/>
          <w:szCs w:val="28"/>
        </w:rPr>
        <w:t xml:space="preserve"> </w:t>
      </w:r>
      <w:r w:rsidRPr="00134BAF">
        <w:rPr>
          <w:rFonts w:ascii="Times New Roman" w:hAnsi="Times New Roman" w:cs="Times New Roman"/>
          <w:color w:val="000000" w:themeColor="text1"/>
          <w:sz w:val="28"/>
          <w:szCs w:val="28"/>
        </w:rPr>
        <w:t>інформаційних</w:t>
      </w:r>
      <w:r w:rsidRPr="00134BAF">
        <w:rPr>
          <w:rFonts w:ascii="Times New Roman" w:hAnsi="Times New Roman" w:cs="Times New Roman"/>
          <w:color w:val="000000" w:themeColor="text1"/>
          <w:spacing w:val="-2"/>
          <w:sz w:val="28"/>
          <w:szCs w:val="28"/>
        </w:rPr>
        <w:t xml:space="preserve"> систем;</w:t>
      </w:r>
    </w:p>
    <w:p w14:paraId="6D30E10C" w14:textId="77777777" w:rsidR="00646394" w:rsidRPr="00134BAF" w:rsidRDefault="00646394" w:rsidP="00646394">
      <w:pPr>
        <w:pStyle w:val="a3"/>
        <w:widowControl w:val="0"/>
        <w:numPr>
          <w:ilvl w:val="0"/>
          <w:numId w:val="27"/>
        </w:numPr>
        <w:tabs>
          <w:tab w:val="left" w:pos="1002"/>
        </w:tabs>
        <w:autoSpaceDE w:val="0"/>
        <w:autoSpaceDN w:val="0"/>
        <w:spacing w:before="48" w:after="0" w:line="240" w:lineRule="auto"/>
        <w:ind w:left="1002" w:right="560" w:hanging="359"/>
        <w:contextualSpacing w:val="0"/>
        <w:jc w:val="both"/>
        <w:rPr>
          <w:rFonts w:ascii="Times New Roman" w:hAnsi="Times New Roman" w:cs="Times New Roman"/>
          <w:color w:val="000000" w:themeColor="text1"/>
          <w:sz w:val="28"/>
          <w:szCs w:val="28"/>
        </w:rPr>
      </w:pPr>
      <w:r w:rsidRPr="00134BAF">
        <w:rPr>
          <w:rFonts w:ascii="Times New Roman" w:hAnsi="Times New Roman" w:cs="Times New Roman"/>
          <w:color w:val="000000" w:themeColor="text1"/>
          <w:sz w:val="28"/>
          <w:szCs w:val="28"/>
        </w:rPr>
        <w:t>зростання</w:t>
      </w:r>
      <w:r w:rsidRPr="00134BAF">
        <w:rPr>
          <w:rFonts w:ascii="Times New Roman" w:hAnsi="Times New Roman" w:cs="Times New Roman"/>
          <w:color w:val="000000" w:themeColor="text1"/>
          <w:spacing w:val="-10"/>
          <w:sz w:val="28"/>
          <w:szCs w:val="28"/>
        </w:rPr>
        <w:t xml:space="preserve"> </w:t>
      </w:r>
      <w:r w:rsidRPr="00134BAF">
        <w:rPr>
          <w:rFonts w:ascii="Times New Roman" w:hAnsi="Times New Roman" w:cs="Times New Roman"/>
          <w:color w:val="000000" w:themeColor="text1"/>
          <w:sz w:val="28"/>
          <w:szCs w:val="28"/>
        </w:rPr>
        <w:t>швидкості</w:t>
      </w:r>
      <w:r w:rsidRPr="00134BAF">
        <w:rPr>
          <w:rFonts w:ascii="Times New Roman" w:hAnsi="Times New Roman" w:cs="Times New Roman"/>
          <w:color w:val="000000" w:themeColor="text1"/>
          <w:spacing w:val="-7"/>
          <w:sz w:val="28"/>
          <w:szCs w:val="28"/>
        </w:rPr>
        <w:t xml:space="preserve"> </w:t>
      </w:r>
      <w:r w:rsidRPr="00134BAF">
        <w:rPr>
          <w:rFonts w:ascii="Times New Roman" w:hAnsi="Times New Roman" w:cs="Times New Roman"/>
          <w:color w:val="000000" w:themeColor="text1"/>
          <w:sz w:val="28"/>
          <w:szCs w:val="28"/>
        </w:rPr>
        <w:t>прийняття</w:t>
      </w:r>
      <w:r w:rsidRPr="00134BAF">
        <w:rPr>
          <w:rFonts w:ascii="Times New Roman" w:hAnsi="Times New Roman" w:cs="Times New Roman"/>
          <w:color w:val="000000" w:themeColor="text1"/>
          <w:spacing w:val="-10"/>
          <w:sz w:val="28"/>
          <w:szCs w:val="28"/>
        </w:rPr>
        <w:t xml:space="preserve"> </w:t>
      </w:r>
      <w:r w:rsidRPr="00134BAF">
        <w:rPr>
          <w:rFonts w:ascii="Times New Roman" w:hAnsi="Times New Roman" w:cs="Times New Roman"/>
          <w:color w:val="000000" w:themeColor="text1"/>
          <w:sz w:val="28"/>
          <w:szCs w:val="28"/>
        </w:rPr>
        <w:t>управлінських</w:t>
      </w:r>
      <w:r w:rsidRPr="00134BAF">
        <w:rPr>
          <w:rFonts w:ascii="Times New Roman" w:hAnsi="Times New Roman" w:cs="Times New Roman"/>
          <w:color w:val="000000" w:themeColor="text1"/>
          <w:spacing w:val="-5"/>
          <w:sz w:val="28"/>
          <w:szCs w:val="28"/>
        </w:rPr>
        <w:t xml:space="preserve"> </w:t>
      </w:r>
      <w:r w:rsidRPr="00134BAF">
        <w:rPr>
          <w:rFonts w:ascii="Times New Roman" w:hAnsi="Times New Roman" w:cs="Times New Roman"/>
          <w:color w:val="000000" w:themeColor="text1"/>
          <w:spacing w:val="-2"/>
          <w:sz w:val="28"/>
          <w:szCs w:val="28"/>
        </w:rPr>
        <w:t>рішень;</w:t>
      </w:r>
    </w:p>
    <w:p w14:paraId="073688E4" w14:textId="77777777" w:rsidR="00646394" w:rsidRPr="00134BAF" w:rsidRDefault="00646394" w:rsidP="00646394">
      <w:pPr>
        <w:pStyle w:val="a3"/>
        <w:widowControl w:val="0"/>
        <w:numPr>
          <w:ilvl w:val="0"/>
          <w:numId w:val="27"/>
        </w:numPr>
        <w:tabs>
          <w:tab w:val="left" w:pos="1002"/>
        </w:tabs>
        <w:autoSpaceDE w:val="0"/>
        <w:autoSpaceDN w:val="0"/>
        <w:spacing w:before="47" w:after="0" w:line="240" w:lineRule="auto"/>
        <w:ind w:left="1002" w:right="560" w:hanging="359"/>
        <w:contextualSpacing w:val="0"/>
        <w:jc w:val="both"/>
        <w:rPr>
          <w:rFonts w:ascii="Times New Roman" w:hAnsi="Times New Roman" w:cs="Times New Roman"/>
          <w:color w:val="000000" w:themeColor="text1"/>
          <w:sz w:val="28"/>
          <w:szCs w:val="28"/>
        </w:rPr>
      </w:pPr>
      <w:r w:rsidRPr="00134BAF">
        <w:rPr>
          <w:rFonts w:ascii="Times New Roman" w:hAnsi="Times New Roman" w:cs="Times New Roman"/>
          <w:color w:val="000000" w:themeColor="text1"/>
          <w:sz w:val="28"/>
          <w:szCs w:val="28"/>
        </w:rPr>
        <w:t>розширення</w:t>
      </w:r>
      <w:r w:rsidRPr="00134BAF">
        <w:rPr>
          <w:rFonts w:ascii="Times New Roman" w:hAnsi="Times New Roman" w:cs="Times New Roman"/>
          <w:color w:val="000000" w:themeColor="text1"/>
          <w:spacing w:val="-12"/>
          <w:sz w:val="28"/>
          <w:szCs w:val="28"/>
        </w:rPr>
        <w:t xml:space="preserve"> </w:t>
      </w:r>
      <w:r w:rsidRPr="00134BAF">
        <w:rPr>
          <w:rFonts w:ascii="Times New Roman" w:hAnsi="Times New Roman" w:cs="Times New Roman"/>
          <w:color w:val="000000" w:themeColor="text1"/>
          <w:sz w:val="28"/>
          <w:szCs w:val="28"/>
        </w:rPr>
        <w:t>можливостей</w:t>
      </w:r>
      <w:r w:rsidRPr="00134BAF">
        <w:rPr>
          <w:rFonts w:ascii="Times New Roman" w:hAnsi="Times New Roman" w:cs="Times New Roman"/>
          <w:color w:val="000000" w:themeColor="text1"/>
          <w:spacing w:val="-10"/>
          <w:sz w:val="28"/>
          <w:szCs w:val="28"/>
        </w:rPr>
        <w:t xml:space="preserve"> </w:t>
      </w:r>
      <w:r w:rsidRPr="00134BAF">
        <w:rPr>
          <w:rFonts w:ascii="Times New Roman" w:hAnsi="Times New Roman" w:cs="Times New Roman"/>
          <w:color w:val="000000" w:themeColor="text1"/>
          <w:sz w:val="28"/>
          <w:szCs w:val="28"/>
        </w:rPr>
        <w:t>використання</w:t>
      </w:r>
      <w:r w:rsidRPr="00134BAF">
        <w:rPr>
          <w:rFonts w:ascii="Times New Roman" w:hAnsi="Times New Roman" w:cs="Times New Roman"/>
          <w:color w:val="000000" w:themeColor="text1"/>
          <w:spacing w:val="-13"/>
          <w:sz w:val="28"/>
          <w:szCs w:val="28"/>
        </w:rPr>
        <w:t xml:space="preserve"> </w:t>
      </w:r>
      <w:r w:rsidRPr="00134BAF">
        <w:rPr>
          <w:rFonts w:ascii="Times New Roman" w:hAnsi="Times New Roman" w:cs="Times New Roman"/>
          <w:color w:val="000000" w:themeColor="text1"/>
          <w:sz w:val="28"/>
          <w:szCs w:val="28"/>
        </w:rPr>
        <w:t>електронних</w:t>
      </w:r>
      <w:r w:rsidRPr="00134BAF">
        <w:rPr>
          <w:rFonts w:ascii="Times New Roman" w:hAnsi="Times New Roman" w:cs="Times New Roman"/>
          <w:color w:val="000000" w:themeColor="text1"/>
          <w:spacing w:val="-12"/>
          <w:sz w:val="28"/>
          <w:szCs w:val="28"/>
        </w:rPr>
        <w:t xml:space="preserve"> </w:t>
      </w:r>
      <w:r w:rsidRPr="00134BAF">
        <w:rPr>
          <w:rFonts w:ascii="Times New Roman" w:hAnsi="Times New Roman" w:cs="Times New Roman"/>
          <w:color w:val="000000" w:themeColor="text1"/>
          <w:spacing w:val="-2"/>
          <w:sz w:val="28"/>
          <w:szCs w:val="28"/>
        </w:rPr>
        <w:t>документів;</w:t>
      </w:r>
    </w:p>
    <w:p w14:paraId="522E4C4C" w14:textId="77777777" w:rsidR="00646394" w:rsidRPr="00134BAF" w:rsidRDefault="00646394" w:rsidP="00646394">
      <w:pPr>
        <w:pStyle w:val="a3"/>
        <w:widowControl w:val="0"/>
        <w:numPr>
          <w:ilvl w:val="0"/>
          <w:numId w:val="27"/>
        </w:numPr>
        <w:tabs>
          <w:tab w:val="left" w:pos="1003"/>
        </w:tabs>
        <w:autoSpaceDE w:val="0"/>
        <w:autoSpaceDN w:val="0"/>
        <w:spacing w:before="48" w:after="0" w:line="276" w:lineRule="auto"/>
        <w:ind w:right="560"/>
        <w:contextualSpacing w:val="0"/>
        <w:jc w:val="both"/>
        <w:rPr>
          <w:rFonts w:ascii="Times New Roman" w:hAnsi="Times New Roman" w:cs="Times New Roman"/>
          <w:color w:val="000000" w:themeColor="text1"/>
          <w:sz w:val="28"/>
          <w:szCs w:val="28"/>
        </w:rPr>
      </w:pPr>
      <w:r w:rsidRPr="00134BAF">
        <w:rPr>
          <w:rFonts w:ascii="Times New Roman" w:hAnsi="Times New Roman" w:cs="Times New Roman"/>
          <w:color w:val="000000" w:themeColor="text1"/>
          <w:sz w:val="28"/>
          <w:szCs w:val="28"/>
        </w:rPr>
        <w:t xml:space="preserve">оперативне та якісне надання адміністративних і соціальних послуг населенню, наближення їх до вимог мешканців та європейських </w:t>
      </w:r>
      <w:r w:rsidRPr="00134BAF">
        <w:rPr>
          <w:rFonts w:ascii="Times New Roman" w:hAnsi="Times New Roman" w:cs="Times New Roman"/>
          <w:color w:val="000000" w:themeColor="text1"/>
          <w:spacing w:val="-2"/>
          <w:sz w:val="28"/>
          <w:szCs w:val="28"/>
        </w:rPr>
        <w:t>стандартів;</w:t>
      </w:r>
    </w:p>
    <w:p w14:paraId="5531E5A9" w14:textId="77777777" w:rsidR="00646394" w:rsidRPr="00134BAF" w:rsidRDefault="00646394" w:rsidP="00646394">
      <w:pPr>
        <w:pStyle w:val="a3"/>
        <w:widowControl w:val="0"/>
        <w:numPr>
          <w:ilvl w:val="0"/>
          <w:numId w:val="27"/>
        </w:numPr>
        <w:tabs>
          <w:tab w:val="left" w:pos="1003"/>
        </w:tabs>
        <w:autoSpaceDE w:val="0"/>
        <w:autoSpaceDN w:val="0"/>
        <w:spacing w:after="0" w:line="276" w:lineRule="auto"/>
        <w:ind w:right="560"/>
        <w:contextualSpacing w:val="0"/>
        <w:jc w:val="both"/>
        <w:rPr>
          <w:rFonts w:ascii="Times New Roman" w:hAnsi="Times New Roman" w:cs="Times New Roman"/>
          <w:color w:val="000000" w:themeColor="text1"/>
          <w:sz w:val="28"/>
          <w:szCs w:val="28"/>
        </w:rPr>
      </w:pPr>
      <w:r w:rsidRPr="00134BAF">
        <w:rPr>
          <w:rFonts w:ascii="Times New Roman" w:hAnsi="Times New Roman" w:cs="Times New Roman"/>
          <w:color w:val="000000" w:themeColor="text1"/>
          <w:sz w:val="28"/>
          <w:szCs w:val="28"/>
        </w:rPr>
        <w:t>збільшення кількості електронних сервісів та on-line-послуг для</w:t>
      </w:r>
      <w:r w:rsidRPr="00134BAF">
        <w:rPr>
          <w:rFonts w:ascii="Times New Roman" w:hAnsi="Times New Roman" w:cs="Times New Roman"/>
          <w:color w:val="000000" w:themeColor="text1"/>
          <w:spacing w:val="80"/>
          <w:sz w:val="28"/>
          <w:szCs w:val="28"/>
        </w:rPr>
        <w:t xml:space="preserve"> </w:t>
      </w:r>
      <w:r w:rsidRPr="00134BAF">
        <w:rPr>
          <w:rFonts w:ascii="Times New Roman" w:hAnsi="Times New Roman" w:cs="Times New Roman"/>
          <w:color w:val="000000" w:themeColor="text1"/>
          <w:spacing w:val="-2"/>
          <w:sz w:val="28"/>
          <w:szCs w:val="28"/>
        </w:rPr>
        <w:t>громадян;</w:t>
      </w:r>
    </w:p>
    <w:p w14:paraId="76446D5E" w14:textId="77777777" w:rsidR="00646394" w:rsidRPr="00134BAF" w:rsidRDefault="00646394" w:rsidP="00646394">
      <w:pPr>
        <w:pStyle w:val="a3"/>
        <w:widowControl w:val="0"/>
        <w:numPr>
          <w:ilvl w:val="0"/>
          <w:numId w:val="27"/>
        </w:numPr>
        <w:tabs>
          <w:tab w:val="left" w:pos="1003"/>
        </w:tabs>
        <w:autoSpaceDE w:val="0"/>
        <w:autoSpaceDN w:val="0"/>
        <w:spacing w:after="0" w:line="276" w:lineRule="auto"/>
        <w:ind w:right="560"/>
        <w:contextualSpacing w:val="0"/>
        <w:jc w:val="both"/>
        <w:rPr>
          <w:rFonts w:ascii="Times New Roman" w:hAnsi="Times New Roman" w:cs="Times New Roman"/>
          <w:color w:val="000000" w:themeColor="text1"/>
          <w:sz w:val="28"/>
          <w:szCs w:val="28"/>
        </w:rPr>
      </w:pPr>
      <w:r w:rsidRPr="00134BAF">
        <w:rPr>
          <w:rFonts w:ascii="Times New Roman" w:hAnsi="Times New Roman" w:cs="Times New Roman"/>
          <w:color w:val="000000" w:themeColor="text1"/>
          <w:spacing w:val="-2"/>
          <w:sz w:val="28"/>
          <w:szCs w:val="28"/>
        </w:rPr>
        <w:t>підвищення якості надання освітніх послуг;</w:t>
      </w:r>
    </w:p>
    <w:p w14:paraId="3A249B58" w14:textId="77777777" w:rsidR="00646394" w:rsidRPr="00134BAF" w:rsidRDefault="00646394" w:rsidP="00646394">
      <w:pPr>
        <w:pStyle w:val="a3"/>
        <w:widowControl w:val="0"/>
        <w:numPr>
          <w:ilvl w:val="0"/>
          <w:numId w:val="27"/>
        </w:numPr>
        <w:tabs>
          <w:tab w:val="left" w:pos="1003"/>
        </w:tabs>
        <w:autoSpaceDE w:val="0"/>
        <w:autoSpaceDN w:val="0"/>
        <w:spacing w:after="0" w:line="276" w:lineRule="auto"/>
        <w:ind w:right="560"/>
        <w:contextualSpacing w:val="0"/>
        <w:jc w:val="both"/>
        <w:rPr>
          <w:rFonts w:ascii="Times New Roman" w:hAnsi="Times New Roman" w:cs="Times New Roman"/>
          <w:color w:val="000000" w:themeColor="text1"/>
          <w:sz w:val="28"/>
          <w:szCs w:val="28"/>
        </w:rPr>
      </w:pPr>
      <w:r w:rsidRPr="00134BAF">
        <w:rPr>
          <w:rFonts w:ascii="Times New Roman" w:hAnsi="Times New Roman" w:cs="Times New Roman"/>
          <w:color w:val="000000" w:themeColor="text1"/>
          <w:spacing w:val="-2"/>
          <w:sz w:val="28"/>
          <w:szCs w:val="28"/>
        </w:rPr>
        <w:t>покращення доступу до культурних ресурсів громади;</w:t>
      </w:r>
    </w:p>
    <w:p w14:paraId="296863E6" w14:textId="77777777" w:rsidR="00646394" w:rsidRPr="00134BAF" w:rsidRDefault="00646394" w:rsidP="00646394">
      <w:pPr>
        <w:pStyle w:val="a3"/>
        <w:widowControl w:val="0"/>
        <w:numPr>
          <w:ilvl w:val="0"/>
          <w:numId w:val="27"/>
        </w:numPr>
        <w:tabs>
          <w:tab w:val="left" w:pos="1002"/>
        </w:tabs>
        <w:autoSpaceDE w:val="0"/>
        <w:autoSpaceDN w:val="0"/>
        <w:spacing w:after="0" w:line="311" w:lineRule="exact"/>
        <w:ind w:left="1002" w:right="560" w:hanging="359"/>
        <w:contextualSpacing w:val="0"/>
        <w:jc w:val="both"/>
        <w:rPr>
          <w:rFonts w:ascii="Times New Roman" w:hAnsi="Times New Roman" w:cs="Times New Roman"/>
          <w:color w:val="000000" w:themeColor="text1"/>
          <w:sz w:val="28"/>
          <w:szCs w:val="28"/>
        </w:rPr>
      </w:pPr>
      <w:r w:rsidRPr="00134BAF">
        <w:rPr>
          <w:rFonts w:ascii="Times New Roman" w:hAnsi="Times New Roman" w:cs="Times New Roman"/>
          <w:color w:val="000000" w:themeColor="text1"/>
          <w:sz w:val="28"/>
          <w:szCs w:val="28"/>
        </w:rPr>
        <w:t>зменшення</w:t>
      </w:r>
      <w:r w:rsidRPr="00134BAF">
        <w:rPr>
          <w:rFonts w:ascii="Times New Roman" w:hAnsi="Times New Roman" w:cs="Times New Roman"/>
          <w:color w:val="000000" w:themeColor="text1"/>
          <w:spacing w:val="-9"/>
          <w:sz w:val="28"/>
          <w:szCs w:val="28"/>
        </w:rPr>
        <w:t xml:space="preserve"> </w:t>
      </w:r>
      <w:r w:rsidRPr="00134BAF">
        <w:rPr>
          <w:rFonts w:ascii="Times New Roman" w:hAnsi="Times New Roman" w:cs="Times New Roman"/>
          <w:color w:val="000000" w:themeColor="text1"/>
          <w:sz w:val="28"/>
          <w:szCs w:val="28"/>
        </w:rPr>
        <w:t>бюджетних</w:t>
      </w:r>
      <w:r w:rsidRPr="00134BAF">
        <w:rPr>
          <w:rFonts w:ascii="Times New Roman" w:hAnsi="Times New Roman" w:cs="Times New Roman"/>
          <w:color w:val="000000" w:themeColor="text1"/>
          <w:spacing w:val="-4"/>
          <w:sz w:val="28"/>
          <w:szCs w:val="28"/>
        </w:rPr>
        <w:t xml:space="preserve"> </w:t>
      </w:r>
      <w:r w:rsidRPr="00134BAF">
        <w:rPr>
          <w:rFonts w:ascii="Times New Roman" w:hAnsi="Times New Roman" w:cs="Times New Roman"/>
          <w:color w:val="000000" w:themeColor="text1"/>
          <w:spacing w:val="-2"/>
          <w:sz w:val="28"/>
          <w:szCs w:val="28"/>
        </w:rPr>
        <w:t>витрат загалом.</w:t>
      </w:r>
    </w:p>
    <w:p w14:paraId="24CD3BBC" w14:textId="77777777" w:rsidR="00646394" w:rsidRPr="00134BAF" w:rsidRDefault="00646394" w:rsidP="00646394">
      <w:pPr>
        <w:pStyle w:val="aff1"/>
        <w:spacing w:before="255"/>
        <w:ind w:left="283" w:right="560" w:firstLine="847"/>
        <w:jc w:val="both"/>
        <w:rPr>
          <w:color w:val="000000" w:themeColor="text1"/>
          <w:sz w:val="28"/>
          <w:szCs w:val="28"/>
        </w:rPr>
      </w:pPr>
      <w:r w:rsidRPr="00134BAF">
        <w:rPr>
          <w:color w:val="000000" w:themeColor="text1"/>
          <w:sz w:val="28"/>
          <w:szCs w:val="28"/>
        </w:rPr>
        <w:t xml:space="preserve">Заходи Програми можуть бути скориговані з урахуванням існуючої соціально-економічної ситуації, результатів моніторингу, в залежності від потреб та виходячи з реальних фінансових можливостей бюджету громади </w:t>
      </w:r>
      <w:r w:rsidRPr="00134BAF">
        <w:rPr>
          <w:color w:val="000000" w:themeColor="text1"/>
          <w:sz w:val="28"/>
          <w:szCs w:val="28"/>
        </w:rPr>
        <w:lastRenderedPageBreak/>
        <w:t xml:space="preserve">(визначається щорічно), а також у випадках змін до чинного законодавства </w:t>
      </w:r>
      <w:r w:rsidRPr="00134BAF">
        <w:rPr>
          <w:color w:val="000000" w:themeColor="text1"/>
          <w:spacing w:val="-2"/>
          <w:sz w:val="28"/>
          <w:szCs w:val="28"/>
        </w:rPr>
        <w:t>України.</w:t>
      </w:r>
    </w:p>
    <w:p w14:paraId="70795237" w14:textId="77777777" w:rsidR="00646394" w:rsidRPr="00134BAF" w:rsidRDefault="00646394" w:rsidP="00646394">
      <w:pPr>
        <w:pStyle w:val="aff1"/>
        <w:ind w:left="283" w:right="560" w:firstLine="847"/>
        <w:jc w:val="both"/>
        <w:rPr>
          <w:color w:val="000000" w:themeColor="text1"/>
          <w:sz w:val="28"/>
          <w:szCs w:val="28"/>
        </w:rPr>
      </w:pPr>
      <w:r w:rsidRPr="00134BAF">
        <w:rPr>
          <w:color w:val="000000" w:themeColor="text1"/>
          <w:sz w:val="28"/>
          <w:szCs w:val="28"/>
        </w:rPr>
        <w:t>Розробник Програми вносить проекти відповідних рішень щодо запропонованих змін та доповнень до Програми для розгляду на пленарному засіданні міської ради.</w:t>
      </w:r>
    </w:p>
    <w:p w14:paraId="79540DA6" w14:textId="77777777" w:rsidR="00646394" w:rsidRPr="00134BAF" w:rsidRDefault="00646394" w:rsidP="00646394">
      <w:pPr>
        <w:pStyle w:val="aff1"/>
        <w:ind w:left="283" w:right="560" w:firstLine="847"/>
        <w:jc w:val="both"/>
        <w:rPr>
          <w:color w:val="000000" w:themeColor="text1"/>
          <w:sz w:val="28"/>
          <w:szCs w:val="28"/>
        </w:rPr>
      </w:pPr>
    </w:p>
    <w:p w14:paraId="289C9B4F" w14:textId="77777777" w:rsidR="00646394" w:rsidRPr="00134BAF" w:rsidRDefault="00646394" w:rsidP="00646394">
      <w:pPr>
        <w:pStyle w:val="1"/>
        <w:tabs>
          <w:tab w:val="left" w:pos="1418"/>
        </w:tabs>
        <w:spacing w:before="71"/>
        <w:ind w:right="560"/>
        <w:jc w:val="center"/>
        <w:rPr>
          <w:rFonts w:ascii="Times New Roman" w:hAnsi="Times New Roman" w:cs="Times New Roman"/>
          <w:color w:val="000000" w:themeColor="text1"/>
        </w:rPr>
      </w:pPr>
      <w:r w:rsidRPr="00134BAF">
        <w:rPr>
          <w:rFonts w:ascii="Times New Roman" w:hAnsi="Times New Roman" w:cs="Times New Roman"/>
          <w:color w:val="000000" w:themeColor="text1"/>
          <w:lang w:val="ru-RU"/>
        </w:rPr>
        <w:t>6.</w:t>
      </w:r>
      <w:r w:rsidRPr="00134BAF">
        <w:rPr>
          <w:rFonts w:ascii="Times New Roman" w:hAnsi="Times New Roman" w:cs="Times New Roman"/>
          <w:color w:val="000000" w:themeColor="text1"/>
        </w:rPr>
        <w:t>Координація</w:t>
      </w:r>
      <w:r w:rsidRPr="00134BAF">
        <w:rPr>
          <w:rFonts w:ascii="Times New Roman" w:hAnsi="Times New Roman" w:cs="Times New Roman"/>
          <w:color w:val="000000" w:themeColor="text1"/>
          <w:spacing w:val="-3"/>
        </w:rPr>
        <w:t xml:space="preserve"> </w:t>
      </w:r>
      <w:r w:rsidRPr="00134BAF">
        <w:rPr>
          <w:rFonts w:ascii="Times New Roman" w:hAnsi="Times New Roman" w:cs="Times New Roman"/>
          <w:color w:val="000000" w:themeColor="text1"/>
        </w:rPr>
        <w:t>та</w:t>
      </w:r>
      <w:r w:rsidRPr="00134BAF">
        <w:rPr>
          <w:rFonts w:ascii="Times New Roman" w:hAnsi="Times New Roman" w:cs="Times New Roman"/>
          <w:color w:val="000000" w:themeColor="text1"/>
          <w:spacing w:val="-3"/>
        </w:rPr>
        <w:t xml:space="preserve"> </w:t>
      </w:r>
      <w:r w:rsidRPr="00134BAF">
        <w:rPr>
          <w:rFonts w:ascii="Times New Roman" w:hAnsi="Times New Roman" w:cs="Times New Roman"/>
          <w:color w:val="000000" w:themeColor="text1"/>
        </w:rPr>
        <w:t>контроль</w:t>
      </w:r>
      <w:r w:rsidRPr="00134BAF">
        <w:rPr>
          <w:rFonts w:ascii="Times New Roman" w:hAnsi="Times New Roman" w:cs="Times New Roman"/>
          <w:color w:val="000000" w:themeColor="text1"/>
          <w:spacing w:val="-2"/>
        </w:rPr>
        <w:t xml:space="preserve"> </w:t>
      </w:r>
      <w:r w:rsidRPr="00134BAF">
        <w:rPr>
          <w:rFonts w:ascii="Times New Roman" w:hAnsi="Times New Roman" w:cs="Times New Roman"/>
          <w:color w:val="000000" w:themeColor="text1"/>
        </w:rPr>
        <w:t>за</w:t>
      </w:r>
      <w:r w:rsidRPr="00134BAF">
        <w:rPr>
          <w:rFonts w:ascii="Times New Roman" w:hAnsi="Times New Roman" w:cs="Times New Roman"/>
          <w:color w:val="000000" w:themeColor="text1"/>
          <w:spacing w:val="-3"/>
        </w:rPr>
        <w:t xml:space="preserve"> </w:t>
      </w:r>
      <w:r w:rsidRPr="00134BAF">
        <w:rPr>
          <w:rFonts w:ascii="Times New Roman" w:hAnsi="Times New Roman" w:cs="Times New Roman"/>
          <w:color w:val="000000" w:themeColor="text1"/>
        </w:rPr>
        <w:t>ходом</w:t>
      </w:r>
      <w:r w:rsidRPr="00134BAF">
        <w:rPr>
          <w:rFonts w:ascii="Times New Roman" w:hAnsi="Times New Roman" w:cs="Times New Roman"/>
          <w:color w:val="000000" w:themeColor="text1"/>
          <w:spacing w:val="-3"/>
        </w:rPr>
        <w:t xml:space="preserve"> </w:t>
      </w:r>
      <w:r w:rsidRPr="00134BAF">
        <w:rPr>
          <w:rFonts w:ascii="Times New Roman" w:hAnsi="Times New Roman" w:cs="Times New Roman"/>
          <w:color w:val="000000" w:themeColor="text1"/>
        </w:rPr>
        <w:t>виконання</w:t>
      </w:r>
      <w:r w:rsidRPr="00134BAF">
        <w:rPr>
          <w:rFonts w:ascii="Times New Roman" w:hAnsi="Times New Roman" w:cs="Times New Roman"/>
          <w:color w:val="000000" w:themeColor="text1"/>
          <w:spacing w:val="-2"/>
        </w:rPr>
        <w:t xml:space="preserve"> Програми</w:t>
      </w:r>
    </w:p>
    <w:p w14:paraId="1AFEDEDF" w14:textId="77777777" w:rsidR="00646394" w:rsidRPr="00134BAF" w:rsidRDefault="00646394" w:rsidP="00646394">
      <w:pPr>
        <w:pStyle w:val="aff1"/>
        <w:spacing w:before="321"/>
        <w:ind w:right="560"/>
        <w:rPr>
          <w:color w:val="000000" w:themeColor="text1"/>
        </w:rPr>
      </w:pPr>
      <w:r w:rsidRPr="00134BAF">
        <w:rPr>
          <w:color w:val="000000" w:themeColor="text1"/>
        </w:rPr>
        <w:t>Виконання</w:t>
      </w:r>
      <w:r w:rsidRPr="00134BAF">
        <w:rPr>
          <w:color w:val="000000" w:themeColor="text1"/>
          <w:spacing w:val="-7"/>
        </w:rPr>
        <w:t xml:space="preserve"> </w:t>
      </w:r>
      <w:r w:rsidRPr="00134BAF">
        <w:rPr>
          <w:color w:val="000000" w:themeColor="text1"/>
        </w:rPr>
        <w:t>Програми</w:t>
      </w:r>
      <w:r w:rsidRPr="00134BAF">
        <w:rPr>
          <w:color w:val="000000" w:themeColor="text1"/>
          <w:spacing w:val="-5"/>
        </w:rPr>
        <w:t xml:space="preserve"> </w:t>
      </w:r>
      <w:r w:rsidRPr="00134BAF">
        <w:rPr>
          <w:color w:val="000000" w:themeColor="text1"/>
        </w:rPr>
        <w:t>здійснюється</w:t>
      </w:r>
      <w:r w:rsidRPr="00134BAF">
        <w:rPr>
          <w:color w:val="000000" w:themeColor="text1"/>
          <w:spacing w:val="-5"/>
        </w:rPr>
        <w:t xml:space="preserve"> </w:t>
      </w:r>
      <w:r w:rsidRPr="00134BAF">
        <w:rPr>
          <w:color w:val="000000" w:themeColor="text1"/>
        </w:rPr>
        <w:t>шляхом</w:t>
      </w:r>
      <w:r w:rsidRPr="00134BAF">
        <w:rPr>
          <w:color w:val="000000" w:themeColor="text1"/>
          <w:spacing w:val="-7"/>
        </w:rPr>
        <w:t xml:space="preserve"> </w:t>
      </w:r>
      <w:r w:rsidRPr="00134BAF">
        <w:rPr>
          <w:color w:val="000000" w:themeColor="text1"/>
        </w:rPr>
        <w:t>реалізації</w:t>
      </w:r>
      <w:r w:rsidRPr="00134BAF">
        <w:rPr>
          <w:color w:val="000000" w:themeColor="text1"/>
          <w:spacing w:val="-4"/>
        </w:rPr>
        <w:t xml:space="preserve"> </w:t>
      </w:r>
      <w:r w:rsidRPr="00134BAF">
        <w:rPr>
          <w:color w:val="000000" w:themeColor="text1"/>
        </w:rPr>
        <w:t>її</w:t>
      </w:r>
      <w:r w:rsidRPr="00134BAF">
        <w:rPr>
          <w:color w:val="000000" w:themeColor="text1"/>
          <w:spacing w:val="-4"/>
        </w:rPr>
        <w:t xml:space="preserve"> </w:t>
      </w:r>
      <w:r w:rsidRPr="00134BAF">
        <w:rPr>
          <w:color w:val="000000" w:themeColor="text1"/>
        </w:rPr>
        <w:t>заходів</w:t>
      </w:r>
      <w:r w:rsidRPr="00134BAF">
        <w:rPr>
          <w:color w:val="000000" w:themeColor="text1"/>
          <w:spacing w:val="-5"/>
        </w:rPr>
        <w:t xml:space="preserve"> </w:t>
      </w:r>
      <w:r w:rsidRPr="00134BAF">
        <w:rPr>
          <w:color w:val="000000" w:themeColor="text1"/>
        </w:rPr>
        <w:t>і</w:t>
      </w:r>
      <w:r w:rsidRPr="00134BAF">
        <w:rPr>
          <w:color w:val="000000" w:themeColor="text1"/>
          <w:spacing w:val="-4"/>
        </w:rPr>
        <w:t xml:space="preserve"> </w:t>
      </w:r>
      <w:r w:rsidRPr="00134BAF">
        <w:rPr>
          <w:color w:val="000000" w:themeColor="text1"/>
        </w:rPr>
        <w:t>завдань виконавцями, визначеними у цій Програмі.</w:t>
      </w:r>
    </w:p>
    <w:p w14:paraId="12B71432" w14:textId="77777777" w:rsidR="00646394" w:rsidRPr="00134BAF" w:rsidRDefault="00646394" w:rsidP="003D1E36">
      <w:pPr>
        <w:rPr>
          <w:rFonts w:ascii="Times New Roman" w:hAnsi="Times New Roman" w:cs="Times New Roman"/>
          <w:color w:val="000000" w:themeColor="text1"/>
          <w:sz w:val="28"/>
          <w:szCs w:val="28"/>
        </w:rPr>
      </w:pPr>
    </w:p>
    <w:p w14:paraId="2FB7CFA0" w14:textId="16E68769" w:rsidR="003D1E36" w:rsidRPr="00134BAF" w:rsidRDefault="003D1E36" w:rsidP="003D1E36">
      <w:pPr>
        <w:rPr>
          <w:rFonts w:ascii="Times New Roman" w:hAnsi="Times New Roman" w:cs="Times New Roman"/>
          <w:color w:val="000000" w:themeColor="text1"/>
          <w:sz w:val="28"/>
          <w:szCs w:val="28"/>
        </w:rPr>
      </w:pPr>
      <w:r w:rsidRPr="00134BAF">
        <w:rPr>
          <w:rFonts w:ascii="Times New Roman" w:hAnsi="Times New Roman" w:cs="Times New Roman"/>
          <w:color w:val="000000" w:themeColor="text1"/>
          <w:sz w:val="28"/>
          <w:szCs w:val="28"/>
        </w:rPr>
        <w:t>Секретар Обухівської міської ради</w:t>
      </w:r>
      <w:r w:rsidRPr="00134BAF">
        <w:rPr>
          <w:rFonts w:ascii="Times New Roman" w:hAnsi="Times New Roman" w:cs="Times New Roman"/>
          <w:color w:val="000000" w:themeColor="text1"/>
          <w:sz w:val="28"/>
          <w:szCs w:val="28"/>
        </w:rPr>
        <w:tab/>
      </w:r>
      <w:r w:rsidRPr="00134BAF">
        <w:rPr>
          <w:rFonts w:ascii="Times New Roman" w:hAnsi="Times New Roman" w:cs="Times New Roman"/>
          <w:color w:val="000000" w:themeColor="text1"/>
          <w:sz w:val="28"/>
          <w:szCs w:val="28"/>
        </w:rPr>
        <w:tab/>
      </w:r>
      <w:r w:rsidRPr="00134BAF">
        <w:rPr>
          <w:rFonts w:ascii="Times New Roman" w:hAnsi="Times New Roman" w:cs="Times New Roman"/>
          <w:color w:val="000000" w:themeColor="text1"/>
          <w:sz w:val="28"/>
          <w:szCs w:val="28"/>
        </w:rPr>
        <w:tab/>
      </w:r>
      <w:r w:rsidRPr="00134BAF">
        <w:rPr>
          <w:rFonts w:ascii="Times New Roman" w:hAnsi="Times New Roman" w:cs="Times New Roman"/>
          <w:color w:val="000000" w:themeColor="text1"/>
          <w:sz w:val="28"/>
          <w:szCs w:val="28"/>
        </w:rPr>
        <w:tab/>
      </w:r>
      <w:r w:rsidR="00134BAF" w:rsidRPr="00134BAF">
        <w:rPr>
          <w:rFonts w:ascii="Times New Roman" w:hAnsi="Times New Roman" w:cs="Times New Roman"/>
          <w:color w:val="000000" w:themeColor="text1"/>
          <w:sz w:val="28"/>
          <w:szCs w:val="28"/>
          <w:lang w:val="ru-RU"/>
        </w:rPr>
        <w:t xml:space="preserve">                </w:t>
      </w:r>
      <w:r w:rsidR="00C35D5B" w:rsidRPr="00134BAF">
        <w:rPr>
          <w:rFonts w:ascii="Times New Roman" w:hAnsi="Times New Roman" w:cs="Times New Roman"/>
          <w:color w:val="000000" w:themeColor="text1"/>
          <w:sz w:val="28"/>
          <w:szCs w:val="28"/>
        </w:rPr>
        <w:t>Лариса ІЛЬЄНКО</w:t>
      </w:r>
    </w:p>
    <w:p w14:paraId="0A178E45" w14:textId="77777777" w:rsidR="003D1E36" w:rsidRPr="00134BAF" w:rsidRDefault="003D1E36" w:rsidP="003D1E36">
      <w:pPr>
        <w:rPr>
          <w:rFonts w:ascii="Times New Roman" w:hAnsi="Times New Roman" w:cs="Times New Roman"/>
          <w:color w:val="000000" w:themeColor="text1"/>
        </w:rPr>
      </w:pPr>
    </w:p>
    <w:p w14:paraId="44B9A0FE" w14:textId="77777777" w:rsidR="003D1E36" w:rsidRPr="00134BAF" w:rsidRDefault="003D1E36" w:rsidP="00620211">
      <w:pPr>
        <w:spacing w:after="0"/>
        <w:rPr>
          <w:rFonts w:ascii="Times New Roman" w:hAnsi="Times New Roman" w:cs="Times New Roman"/>
          <w:color w:val="000000" w:themeColor="text1"/>
          <w:sz w:val="28"/>
          <w:szCs w:val="28"/>
        </w:rPr>
      </w:pPr>
      <w:r w:rsidRPr="00134BAF">
        <w:rPr>
          <w:rFonts w:ascii="Times New Roman" w:hAnsi="Times New Roman" w:cs="Times New Roman"/>
          <w:color w:val="000000" w:themeColor="text1"/>
          <w:sz w:val="28"/>
          <w:szCs w:val="28"/>
        </w:rPr>
        <w:t>Начальник відділу</w:t>
      </w:r>
    </w:p>
    <w:p w14:paraId="20620565" w14:textId="77777777" w:rsidR="003D1E36" w:rsidRPr="00134BAF" w:rsidRDefault="003D1E36" w:rsidP="00620211">
      <w:pPr>
        <w:spacing w:after="0"/>
        <w:rPr>
          <w:rFonts w:ascii="Times New Roman" w:hAnsi="Times New Roman" w:cs="Times New Roman"/>
          <w:color w:val="000000" w:themeColor="text1"/>
          <w:sz w:val="28"/>
          <w:szCs w:val="28"/>
        </w:rPr>
      </w:pPr>
      <w:r w:rsidRPr="00134BAF">
        <w:rPr>
          <w:rFonts w:ascii="Times New Roman" w:hAnsi="Times New Roman" w:cs="Times New Roman"/>
          <w:color w:val="000000" w:themeColor="text1"/>
          <w:sz w:val="28"/>
          <w:szCs w:val="28"/>
        </w:rPr>
        <w:t xml:space="preserve">інформаційних технологій </w:t>
      </w:r>
    </w:p>
    <w:p w14:paraId="6B75B45A" w14:textId="22CABDD3" w:rsidR="003D1E36" w:rsidRPr="00134BAF" w:rsidRDefault="003D1E36" w:rsidP="00620211">
      <w:pPr>
        <w:spacing w:after="0"/>
        <w:rPr>
          <w:rFonts w:ascii="Times New Roman" w:hAnsi="Times New Roman" w:cs="Times New Roman"/>
          <w:color w:val="000000" w:themeColor="text1"/>
          <w:sz w:val="28"/>
          <w:szCs w:val="28"/>
        </w:rPr>
      </w:pPr>
      <w:r w:rsidRPr="00134BAF">
        <w:rPr>
          <w:rFonts w:ascii="Times New Roman" w:hAnsi="Times New Roman" w:cs="Times New Roman"/>
          <w:color w:val="000000" w:themeColor="text1"/>
          <w:sz w:val="28"/>
          <w:szCs w:val="28"/>
        </w:rPr>
        <w:t>та електронного урядування</w:t>
      </w:r>
      <w:r w:rsidRPr="00134BAF">
        <w:rPr>
          <w:rFonts w:ascii="Times New Roman" w:hAnsi="Times New Roman" w:cs="Times New Roman"/>
          <w:color w:val="000000" w:themeColor="text1"/>
          <w:sz w:val="28"/>
          <w:szCs w:val="28"/>
        </w:rPr>
        <w:tab/>
      </w:r>
      <w:r w:rsidRPr="00134BAF">
        <w:rPr>
          <w:rFonts w:ascii="Times New Roman" w:hAnsi="Times New Roman" w:cs="Times New Roman"/>
          <w:color w:val="000000" w:themeColor="text1"/>
          <w:sz w:val="28"/>
          <w:szCs w:val="28"/>
        </w:rPr>
        <w:tab/>
      </w:r>
      <w:r w:rsidRPr="00134BAF">
        <w:rPr>
          <w:rFonts w:ascii="Times New Roman" w:hAnsi="Times New Roman" w:cs="Times New Roman"/>
          <w:color w:val="000000" w:themeColor="text1"/>
          <w:sz w:val="28"/>
          <w:szCs w:val="28"/>
        </w:rPr>
        <w:tab/>
      </w:r>
      <w:r w:rsidRPr="00134BAF">
        <w:rPr>
          <w:rFonts w:ascii="Times New Roman" w:hAnsi="Times New Roman" w:cs="Times New Roman"/>
          <w:color w:val="000000" w:themeColor="text1"/>
          <w:sz w:val="28"/>
          <w:szCs w:val="28"/>
        </w:rPr>
        <w:tab/>
      </w:r>
      <w:r w:rsidRPr="00134BAF">
        <w:rPr>
          <w:rFonts w:ascii="Times New Roman" w:hAnsi="Times New Roman" w:cs="Times New Roman"/>
          <w:color w:val="000000" w:themeColor="text1"/>
          <w:sz w:val="28"/>
          <w:szCs w:val="28"/>
        </w:rPr>
        <w:tab/>
      </w:r>
      <w:r w:rsidR="00134BAF">
        <w:rPr>
          <w:rFonts w:ascii="Times New Roman" w:hAnsi="Times New Roman" w:cs="Times New Roman"/>
          <w:color w:val="000000" w:themeColor="text1"/>
          <w:sz w:val="28"/>
          <w:szCs w:val="28"/>
          <w:lang w:val="en-US"/>
        </w:rPr>
        <w:t xml:space="preserve">     </w:t>
      </w:r>
    </w:p>
    <w:p w14:paraId="3BA16370" w14:textId="77777777" w:rsidR="00C35D5B" w:rsidRPr="00134BAF" w:rsidRDefault="00C35D5B" w:rsidP="00620211">
      <w:pPr>
        <w:spacing w:after="0"/>
        <w:rPr>
          <w:rFonts w:ascii="Times New Roman" w:hAnsi="Times New Roman" w:cs="Times New Roman"/>
          <w:color w:val="000000" w:themeColor="text1"/>
          <w:sz w:val="28"/>
          <w:szCs w:val="28"/>
        </w:rPr>
      </w:pPr>
      <w:r w:rsidRPr="00134BAF">
        <w:rPr>
          <w:rFonts w:ascii="Times New Roman" w:hAnsi="Times New Roman" w:cs="Times New Roman"/>
          <w:color w:val="000000" w:themeColor="text1"/>
          <w:sz w:val="28"/>
          <w:szCs w:val="28"/>
        </w:rPr>
        <w:t>в</w:t>
      </w:r>
      <w:r w:rsidR="003D1E36" w:rsidRPr="00134BAF">
        <w:rPr>
          <w:rFonts w:ascii="Times New Roman" w:hAnsi="Times New Roman" w:cs="Times New Roman"/>
          <w:color w:val="000000" w:themeColor="text1"/>
          <w:sz w:val="28"/>
          <w:szCs w:val="28"/>
        </w:rPr>
        <w:t xml:space="preserve">иконавчого комітету </w:t>
      </w:r>
    </w:p>
    <w:p w14:paraId="721D598A" w14:textId="11958D44" w:rsidR="003D1E36" w:rsidRPr="00134BAF" w:rsidRDefault="003D1E36" w:rsidP="00620211">
      <w:pPr>
        <w:spacing w:after="0"/>
        <w:rPr>
          <w:rFonts w:ascii="Times New Roman" w:hAnsi="Times New Roman" w:cs="Times New Roman"/>
          <w:color w:val="000000" w:themeColor="text1"/>
          <w:sz w:val="28"/>
          <w:szCs w:val="28"/>
        </w:rPr>
      </w:pPr>
      <w:r w:rsidRPr="00134BAF">
        <w:rPr>
          <w:rFonts w:ascii="Times New Roman" w:hAnsi="Times New Roman" w:cs="Times New Roman"/>
          <w:color w:val="000000" w:themeColor="text1"/>
          <w:sz w:val="28"/>
          <w:szCs w:val="28"/>
        </w:rPr>
        <w:t>Обухівської</w:t>
      </w:r>
      <w:r w:rsidR="00C35D5B" w:rsidRPr="00134BAF">
        <w:rPr>
          <w:rFonts w:ascii="Times New Roman" w:hAnsi="Times New Roman" w:cs="Times New Roman"/>
          <w:color w:val="000000" w:themeColor="text1"/>
          <w:sz w:val="28"/>
          <w:szCs w:val="28"/>
        </w:rPr>
        <w:t xml:space="preserve"> </w:t>
      </w:r>
      <w:r w:rsidRPr="00134BAF">
        <w:rPr>
          <w:rFonts w:ascii="Times New Roman" w:hAnsi="Times New Roman" w:cs="Times New Roman"/>
          <w:color w:val="000000" w:themeColor="text1"/>
          <w:sz w:val="28"/>
          <w:szCs w:val="28"/>
        </w:rPr>
        <w:t>міської ради</w:t>
      </w:r>
      <w:r w:rsidR="00134BAF" w:rsidRPr="00134BAF">
        <w:rPr>
          <w:rFonts w:ascii="Times New Roman" w:hAnsi="Times New Roman" w:cs="Times New Roman"/>
          <w:color w:val="000000" w:themeColor="text1"/>
          <w:sz w:val="28"/>
          <w:szCs w:val="28"/>
        </w:rPr>
        <w:t xml:space="preserve"> </w:t>
      </w:r>
      <w:r w:rsidR="00134BAF" w:rsidRPr="00134BAF">
        <w:rPr>
          <w:rFonts w:ascii="Times New Roman" w:hAnsi="Times New Roman" w:cs="Times New Roman"/>
          <w:color w:val="000000" w:themeColor="text1"/>
          <w:sz w:val="28"/>
          <w:szCs w:val="28"/>
          <w:lang w:val="ru-RU"/>
        </w:rPr>
        <w:t xml:space="preserve">                                                   </w:t>
      </w:r>
      <w:r w:rsidR="00134BAF" w:rsidRPr="00134BAF">
        <w:rPr>
          <w:rFonts w:ascii="Times New Roman" w:hAnsi="Times New Roman" w:cs="Times New Roman"/>
          <w:color w:val="000000" w:themeColor="text1"/>
          <w:sz w:val="28"/>
          <w:szCs w:val="28"/>
        </w:rPr>
        <w:t>Олександр УСТИМЕНКО</w:t>
      </w:r>
    </w:p>
    <w:p w14:paraId="5A83FC97" w14:textId="77777777" w:rsidR="00086E0E" w:rsidRPr="00134BAF" w:rsidRDefault="00086E0E" w:rsidP="00115E9B">
      <w:pPr>
        <w:shd w:val="clear" w:color="auto" w:fill="FFFFFF"/>
        <w:spacing w:after="0" w:line="240" w:lineRule="auto"/>
        <w:rPr>
          <w:rFonts w:ascii="Times New Roman" w:hAnsi="Times New Roman" w:cs="Times New Roman"/>
          <w:color w:val="000000" w:themeColor="text1"/>
          <w:sz w:val="28"/>
          <w:szCs w:val="28"/>
        </w:rPr>
      </w:pPr>
    </w:p>
    <w:p w14:paraId="7EEA027E"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726EA5CA"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19DB26B4"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076885A9"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454BCEC0"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0847882D"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3B3FD375"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1A9FF052"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04D331D7"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352BB37D"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68918698"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31E55A4C"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46C5F0B9"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32B0BE40"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417F7D4F"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52F7144B"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6BD25DDB"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006787E2"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1ED49D2E"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5D9EAA67"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2AFC1E97"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p w14:paraId="0A7D7D07"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sectPr w:rsidR="00620211" w:rsidRPr="00134BAF" w:rsidSect="000E0EF1">
          <w:headerReference w:type="even" r:id="rId10"/>
          <w:pgSz w:w="11906" w:h="16838"/>
          <w:pgMar w:top="992" w:right="567" w:bottom="567" w:left="1418" w:header="709" w:footer="709" w:gutter="0"/>
          <w:cols w:space="708"/>
          <w:titlePg/>
          <w:docGrid w:linePitch="360"/>
        </w:sectPr>
      </w:pPr>
    </w:p>
    <w:p w14:paraId="30556A50" w14:textId="77777777" w:rsidR="007841BE" w:rsidRPr="00134BAF" w:rsidRDefault="007841BE" w:rsidP="007841BE">
      <w:pPr>
        <w:widowControl w:val="0"/>
        <w:autoSpaceDE w:val="0"/>
        <w:autoSpaceDN w:val="0"/>
        <w:spacing w:after="0" w:line="240" w:lineRule="auto"/>
        <w:ind w:right="560"/>
        <w:jc w:val="right"/>
        <w:rPr>
          <w:rFonts w:ascii="Times New Roman" w:eastAsia="Times New Roman" w:hAnsi="Times New Roman" w:cs="Times New Roman"/>
          <w:color w:val="000000" w:themeColor="text1"/>
          <w:sz w:val="28"/>
          <w:szCs w:val="28"/>
        </w:rPr>
      </w:pPr>
      <w:bookmarkStart w:id="0" w:name="OLE_LINK1"/>
      <w:r w:rsidRPr="00134BAF">
        <w:rPr>
          <w:rFonts w:ascii="Times New Roman" w:eastAsia="Times New Roman" w:hAnsi="Times New Roman" w:cs="Times New Roman"/>
          <w:color w:val="000000" w:themeColor="text1"/>
          <w:sz w:val="28"/>
          <w:szCs w:val="28"/>
        </w:rPr>
        <w:lastRenderedPageBreak/>
        <w:t>Додаток 1 до Програми</w:t>
      </w:r>
    </w:p>
    <w:p w14:paraId="57DC5C59" w14:textId="77777777" w:rsidR="007841BE" w:rsidRPr="00134BAF" w:rsidRDefault="007841BE" w:rsidP="007841BE">
      <w:pPr>
        <w:widowControl w:val="0"/>
        <w:autoSpaceDE w:val="0"/>
        <w:autoSpaceDN w:val="0"/>
        <w:spacing w:after="0" w:line="240" w:lineRule="auto"/>
        <w:ind w:right="560"/>
        <w:rPr>
          <w:rFonts w:ascii="Times New Roman" w:eastAsia="Times New Roman" w:hAnsi="Times New Roman" w:cs="Times New Roman"/>
          <w:color w:val="000000" w:themeColor="text1"/>
          <w:sz w:val="28"/>
          <w:szCs w:val="28"/>
        </w:rPr>
      </w:pPr>
    </w:p>
    <w:p w14:paraId="3BCFB8A5" w14:textId="77777777" w:rsidR="007841BE" w:rsidRPr="00134BAF" w:rsidRDefault="007841BE" w:rsidP="007841BE">
      <w:pPr>
        <w:widowControl w:val="0"/>
        <w:autoSpaceDE w:val="0"/>
        <w:autoSpaceDN w:val="0"/>
        <w:spacing w:after="0" w:line="240" w:lineRule="auto"/>
        <w:ind w:right="560"/>
        <w:jc w:val="center"/>
        <w:rPr>
          <w:rFonts w:ascii="Times New Roman" w:eastAsia="Times New Roman" w:hAnsi="Times New Roman" w:cs="Times New Roman"/>
          <w:color w:val="000000" w:themeColor="text1"/>
          <w:sz w:val="28"/>
          <w:szCs w:val="28"/>
        </w:rPr>
      </w:pPr>
      <w:r w:rsidRPr="00134BAF">
        <w:rPr>
          <w:rFonts w:ascii="Times New Roman" w:eastAsia="Times New Roman" w:hAnsi="Times New Roman" w:cs="Times New Roman"/>
          <w:color w:val="000000" w:themeColor="text1"/>
          <w:sz w:val="28"/>
          <w:szCs w:val="28"/>
        </w:rPr>
        <w:t>Ресурсне забезпечення Комплексної Програми інформатизації та цифровізації "Цифрова громада" Обухівської міської територіальної громади на 2026-2028 рр., тис. грн.</w:t>
      </w:r>
    </w:p>
    <w:p w14:paraId="2AEB6484" w14:textId="77777777" w:rsidR="007841BE" w:rsidRPr="00134BAF" w:rsidRDefault="007841BE" w:rsidP="007841BE">
      <w:pPr>
        <w:widowControl w:val="0"/>
        <w:autoSpaceDE w:val="0"/>
        <w:autoSpaceDN w:val="0"/>
        <w:spacing w:after="0" w:line="240" w:lineRule="auto"/>
        <w:ind w:right="560"/>
        <w:rPr>
          <w:rFonts w:ascii="Times New Roman" w:eastAsia="Times New Roman" w:hAnsi="Times New Roman" w:cs="Times New Roman"/>
          <w:color w:val="000000" w:themeColor="text1"/>
          <w:sz w:val="28"/>
          <w:szCs w:val="28"/>
        </w:rPr>
      </w:pPr>
    </w:p>
    <w:tbl>
      <w:tblPr>
        <w:tblStyle w:val="14"/>
        <w:tblW w:w="12757" w:type="dxa"/>
        <w:tblInd w:w="2547" w:type="dxa"/>
        <w:tblLook w:val="04A0" w:firstRow="1" w:lastRow="0" w:firstColumn="1" w:lastColumn="0" w:noHBand="0" w:noVBand="1"/>
      </w:tblPr>
      <w:tblGrid>
        <w:gridCol w:w="3827"/>
        <w:gridCol w:w="1985"/>
        <w:gridCol w:w="2268"/>
        <w:gridCol w:w="2268"/>
        <w:gridCol w:w="2409"/>
      </w:tblGrid>
      <w:tr w:rsidR="00134BAF" w:rsidRPr="00134BAF" w14:paraId="606E3FDE" w14:textId="77777777" w:rsidTr="00134BAF">
        <w:trPr>
          <w:trHeight w:val="1266"/>
        </w:trPr>
        <w:tc>
          <w:tcPr>
            <w:tcW w:w="3827" w:type="dxa"/>
            <w:vAlign w:val="center"/>
          </w:tcPr>
          <w:p w14:paraId="237BD5E0" w14:textId="77777777" w:rsidR="007841BE" w:rsidRPr="00134BAF" w:rsidRDefault="007841BE" w:rsidP="007841BE">
            <w:pPr>
              <w:ind w:left="510" w:right="560"/>
              <w:jc w:val="center"/>
              <w:rPr>
                <w:rFonts w:ascii="Times New Roman" w:eastAsia="Times New Roman" w:hAnsi="Times New Roman" w:cs="Times New Roman"/>
                <w:color w:val="000000" w:themeColor="text1"/>
                <w:sz w:val="24"/>
                <w:szCs w:val="24"/>
              </w:rPr>
            </w:pPr>
            <w:bookmarkStart w:id="1" w:name="_GoBack" w:colFirst="0" w:colLast="0"/>
            <w:r w:rsidRPr="00134BAF">
              <w:rPr>
                <w:rFonts w:ascii="Times New Roman" w:eastAsia="Times New Roman" w:hAnsi="Times New Roman" w:cs="Times New Roman"/>
                <w:color w:val="000000" w:themeColor="text1"/>
                <w:sz w:val="24"/>
                <w:szCs w:val="24"/>
              </w:rPr>
              <w:t>Обсяг коштів, які пропонується залучити на виконання програми</w:t>
            </w:r>
          </w:p>
        </w:tc>
        <w:tc>
          <w:tcPr>
            <w:tcW w:w="1985" w:type="dxa"/>
            <w:vAlign w:val="center"/>
          </w:tcPr>
          <w:p w14:paraId="60C8B582" w14:textId="77777777" w:rsidR="007841BE" w:rsidRPr="00134BAF" w:rsidRDefault="007841BE" w:rsidP="007841BE">
            <w:pPr>
              <w:ind w:left="510" w:right="560"/>
              <w:jc w:val="center"/>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2026 рік</w:t>
            </w:r>
          </w:p>
        </w:tc>
        <w:tc>
          <w:tcPr>
            <w:tcW w:w="2268" w:type="dxa"/>
            <w:vAlign w:val="center"/>
          </w:tcPr>
          <w:p w14:paraId="0EE832D7" w14:textId="77777777" w:rsidR="007841BE" w:rsidRPr="00134BAF" w:rsidRDefault="007841BE" w:rsidP="007841BE">
            <w:pPr>
              <w:ind w:left="510" w:right="560"/>
              <w:jc w:val="center"/>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2027 рік (прогноз)</w:t>
            </w:r>
          </w:p>
        </w:tc>
        <w:tc>
          <w:tcPr>
            <w:tcW w:w="2268" w:type="dxa"/>
            <w:vAlign w:val="center"/>
          </w:tcPr>
          <w:p w14:paraId="7CF32A2F" w14:textId="77777777" w:rsidR="007841BE" w:rsidRPr="00134BAF" w:rsidRDefault="007841BE" w:rsidP="007841BE">
            <w:pPr>
              <w:ind w:left="510" w:right="560"/>
              <w:jc w:val="center"/>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2028 рік (прогноз)</w:t>
            </w:r>
          </w:p>
        </w:tc>
        <w:tc>
          <w:tcPr>
            <w:tcW w:w="2409" w:type="dxa"/>
            <w:vAlign w:val="center"/>
          </w:tcPr>
          <w:p w14:paraId="17A6433D" w14:textId="77777777" w:rsidR="007841BE" w:rsidRPr="00134BAF" w:rsidRDefault="007841BE" w:rsidP="007841BE">
            <w:pPr>
              <w:ind w:left="510" w:right="560"/>
              <w:jc w:val="center"/>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Всього витрат на виконання програми</w:t>
            </w:r>
          </w:p>
        </w:tc>
      </w:tr>
      <w:bookmarkEnd w:id="1"/>
      <w:tr w:rsidR="00134BAF" w:rsidRPr="00134BAF" w14:paraId="26295CDA" w14:textId="77777777" w:rsidTr="00134BAF">
        <w:trPr>
          <w:trHeight w:val="253"/>
        </w:trPr>
        <w:tc>
          <w:tcPr>
            <w:tcW w:w="3827" w:type="dxa"/>
          </w:tcPr>
          <w:p w14:paraId="00951725" w14:textId="77777777" w:rsidR="007841BE" w:rsidRPr="00134BAF" w:rsidRDefault="007841BE" w:rsidP="007841BE">
            <w:pPr>
              <w:ind w:right="560"/>
              <w:jc w:val="center"/>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1</w:t>
            </w:r>
          </w:p>
        </w:tc>
        <w:tc>
          <w:tcPr>
            <w:tcW w:w="1985" w:type="dxa"/>
          </w:tcPr>
          <w:p w14:paraId="72A5A4B4" w14:textId="77777777" w:rsidR="007841BE" w:rsidRPr="00134BAF" w:rsidRDefault="007841BE" w:rsidP="007841BE">
            <w:pPr>
              <w:ind w:right="560"/>
              <w:jc w:val="center"/>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2</w:t>
            </w:r>
          </w:p>
        </w:tc>
        <w:tc>
          <w:tcPr>
            <w:tcW w:w="2268" w:type="dxa"/>
          </w:tcPr>
          <w:p w14:paraId="57AC8B6C" w14:textId="77777777" w:rsidR="007841BE" w:rsidRPr="00134BAF" w:rsidRDefault="007841BE" w:rsidP="007841BE">
            <w:pPr>
              <w:ind w:right="560"/>
              <w:jc w:val="center"/>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3</w:t>
            </w:r>
          </w:p>
        </w:tc>
        <w:tc>
          <w:tcPr>
            <w:tcW w:w="2268" w:type="dxa"/>
          </w:tcPr>
          <w:p w14:paraId="116D812F" w14:textId="77777777" w:rsidR="007841BE" w:rsidRPr="00134BAF" w:rsidRDefault="007841BE" w:rsidP="007841BE">
            <w:pPr>
              <w:ind w:right="560"/>
              <w:jc w:val="center"/>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4</w:t>
            </w:r>
          </w:p>
        </w:tc>
        <w:tc>
          <w:tcPr>
            <w:tcW w:w="2409" w:type="dxa"/>
          </w:tcPr>
          <w:p w14:paraId="31019E79" w14:textId="77777777" w:rsidR="007841BE" w:rsidRPr="00134BAF" w:rsidRDefault="007841BE" w:rsidP="007841BE">
            <w:pPr>
              <w:ind w:right="560"/>
              <w:jc w:val="center"/>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5</w:t>
            </w:r>
          </w:p>
        </w:tc>
      </w:tr>
      <w:tr w:rsidR="00134BAF" w:rsidRPr="00134BAF" w14:paraId="28F5CAFA" w14:textId="77777777" w:rsidTr="00134BAF">
        <w:trPr>
          <w:trHeight w:val="498"/>
        </w:trPr>
        <w:tc>
          <w:tcPr>
            <w:tcW w:w="3827" w:type="dxa"/>
          </w:tcPr>
          <w:p w14:paraId="1BDBE952" w14:textId="77777777" w:rsidR="007841BE" w:rsidRPr="00134BAF" w:rsidRDefault="007841BE" w:rsidP="007841BE">
            <w:pPr>
              <w:ind w:right="560"/>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Обсяг ресурсів, усього у т.ч.:</w:t>
            </w:r>
          </w:p>
        </w:tc>
        <w:tc>
          <w:tcPr>
            <w:tcW w:w="1985" w:type="dxa"/>
            <w:vAlign w:val="center"/>
          </w:tcPr>
          <w:p w14:paraId="5E92A543"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865,00</w:t>
            </w:r>
          </w:p>
        </w:tc>
        <w:tc>
          <w:tcPr>
            <w:tcW w:w="2268" w:type="dxa"/>
            <w:vAlign w:val="center"/>
          </w:tcPr>
          <w:p w14:paraId="3ADAD734"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550,00</w:t>
            </w:r>
          </w:p>
        </w:tc>
        <w:tc>
          <w:tcPr>
            <w:tcW w:w="2268" w:type="dxa"/>
            <w:vAlign w:val="center"/>
          </w:tcPr>
          <w:p w14:paraId="787EB3E3"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568,70</w:t>
            </w:r>
          </w:p>
        </w:tc>
        <w:tc>
          <w:tcPr>
            <w:tcW w:w="2409" w:type="dxa"/>
            <w:vAlign w:val="center"/>
          </w:tcPr>
          <w:p w14:paraId="2FC80F0A"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lang w:val="ru-RU"/>
              </w:rPr>
              <w:t>1983,7</w:t>
            </w:r>
            <w:r w:rsidRPr="00134BAF">
              <w:rPr>
                <w:rFonts w:ascii="Times New Roman" w:eastAsia="Times New Roman" w:hAnsi="Times New Roman" w:cs="Times New Roman"/>
                <w:color w:val="000000" w:themeColor="text1"/>
                <w:sz w:val="24"/>
                <w:szCs w:val="24"/>
                <w:lang w:val="en-US"/>
              </w:rPr>
              <w:t>0</w:t>
            </w:r>
          </w:p>
        </w:tc>
      </w:tr>
      <w:tr w:rsidR="00134BAF" w:rsidRPr="00134BAF" w14:paraId="6E809D2C" w14:textId="77777777" w:rsidTr="00134BAF">
        <w:trPr>
          <w:trHeight w:val="253"/>
        </w:trPr>
        <w:tc>
          <w:tcPr>
            <w:tcW w:w="3827" w:type="dxa"/>
          </w:tcPr>
          <w:p w14:paraId="78789236" w14:textId="77777777" w:rsidR="007841BE" w:rsidRPr="00134BAF" w:rsidRDefault="007841BE" w:rsidP="007841BE">
            <w:pPr>
              <w:ind w:right="560"/>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Державний бюджет</w:t>
            </w:r>
          </w:p>
        </w:tc>
        <w:tc>
          <w:tcPr>
            <w:tcW w:w="1985" w:type="dxa"/>
            <w:vAlign w:val="center"/>
          </w:tcPr>
          <w:p w14:paraId="448E2711"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0,00</w:t>
            </w:r>
          </w:p>
        </w:tc>
        <w:tc>
          <w:tcPr>
            <w:tcW w:w="2268" w:type="dxa"/>
            <w:vAlign w:val="center"/>
          </w:tcPr>
          <w:p w14:paraId="1C7D7DFC"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0,00</w:t>
            </w:r>
          </w:p>
        </w:tc>
        <w:tc>
          <w:tcPr>
            <w:tcW w:w="2268" w:type="dxa"/>
            <w:vAlign w:val="center"/>
          </w:tcPr>
          <w:p w14:paraId="1556F8FA"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0,00</w:t>
            </w:r>
          </w:p>
        </w:tc>
        <w:tc>
          <w:tcPr>
            <w:tcW w:w="2409" w:type="dxa"/>
            <w:vAlign w:val="center"/>
          </w:tcPr>
          <w:p w14:paraId="449A4CC9"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0,00</w:t>
            </w:r>
          </w:p>
        </w:tc>
      </w:tr>
      <w:tr w:rsidR="00134BAF" w:rsidRPr="00134BAF" w14:paraId="7A407A3E" w14:textId="77777777" w:rsidTr="00134BAF">
        <w:trPr>
          <w:trHeight w:val="253"/>
        </w:trPr>
        <w:tc>
          <w:tcPr>
            <w:tcW w:w="3827" w:type="dxa"/>
          </w:tcPr>
          <w:p w14:paraId="571A9F3D" w14:textId="77777777" w:rsidR="007841BE" w:rsidRPr="00134BAF" w:rsidRDefault="007841BE" w:rsidP="007841BE">
            <w:pPr>
              <w:ind w:right="560"/>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Обласний бюджет</w:t>
            </w:r>
          </w:p>
        </w:tc>
        <w:tc>
          <w:tcPr>
            <w:tcW w:w="1985" w:type="dxa"/>
            <w:vAlign w:val="center"/>
          </w:tcPr>
          <w:p w14:paraId="335BC38C"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0,00</w:t>
            </w:r>
          </w:p>
        </w:tc>
        <w:tc>
          <w:tcPr>
            <w:tcW w:w="2268" w:type="dxa"/>
            <w:vAlign w:val="center"/>
          </w:tcPr>
          <w:p w14:paraId="6269AA46"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0,00</w:t>
            </w:r>
          </w:p>
        </w:tc>
        <w:tc>
          <w:tcPr>
            <w:tcW w:w="2268" w:type="dxa"/>
            <w:vAlign w:val="center"/>
          </w:tcPr>
          <w:p w14:paraId="0AB62629"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0,00</w:t>
            </w:r>
          </w:p>
        </w:tc>
        <w:tc>
          <w:tcPr>
            <w:tcW w:w="2409" w:type="dxa"/>
            <w:vAlign w:val="center"/>
          </w:tcPr>
          <w:p w14:paraId="08E2A77F"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0,00</w:t>
            </w:r>
          </w:p>
        </w:tc>
      </w:tr>
      <w:tr w:rsidR="00134BAF" w:rsidRPr="00134BAF" w14:paraId="524A460B" w14:textId="77777777" w:rsidTr="00134BAF">
        <w:trPr>
          <w:trHeight w:val="253"/>
        </w:trPr>
        <w:tc>
          <w:tcPr>
            <w:tcW w:w="3827" w:type="dxa"/>
          </w:tcPr>
          <w:p w14:paraId="169E84D4" w14:textId="77777777" w:rsidR="007841BE" w:rsidRPr="00134BAF" w:rsidRDefault="007841BE" w:rsidP="007841BE">
            <w:pPr>
              <w:ind w:right="560"/>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Місцевий бюджет</w:t>
            </w:r>
          </w:p>
        </w:tc>
        <w:tc>
          <w:tcPr>
            <w:tcW w:w="1985" w:type="dxa"/>
            <w:vAlign w:val="center"/>
          </w:tcPr>
          <w:p w14:paraId="5A5A667F"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865,00</w:t>
            </w:r>
          </w:p>
        </w:tc>
        <w:tc>
          <w:tcPr>
            <w:tcW w:w="2268" w:type="dxa"/>
            <w:vAlign w:val="center"/>
          </w:tcPr>
          <w:p w14:paraId="591AF9CA"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550,00</w:t>
            </w:r>
          </w:p>
        </w:tc>
        <w:tc>
          <w:tcPr>
            <w:tcW w:w="2268" w:type="dxa"/>
            <w:vAlign w:val="center"/>
          </w:tcPr>
          <w:p w14:paraId="7AEDAA8C"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568,70</w:t>
            </w:r>
          </w:p>
        </w:tc>
        <w:tc>
          <w:tcPr>
            <w:tcW w:w="2409" w:type="dxa"/>
            <w:vAlign w:val="center"/>
          </w:tcPr>
          <w:p w14:paraId="0AB4B9D8"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lang w:val="en-US"/>
              </w:rPr>
            </w:pPr>
            <w:r w:rsidRPr="00134BAF">
              <w:rPr>
                <w:rFonts w:ascii="Times New Roman" w:eastAsia="Times New Roman" w:hAnsi="Times New Roman" w:cs="Times New Roman"/>
                <w:color w:val="000000" w:themeColor="text1"/>
                <w:sz w:val="24"/>
                <w:szCs w:val="24"/>
                <w:lang w:val="ru-RU"/>
              </w:rPr>
              <w:t>1983,7</w:t>
            </w:r>
            <w:r w:rsidRPr="00134BAF">
              <w:rPr>
                <w:rFonts w:ascii="Times New Roman" w:eastAsia="Times New Roman" w:hAnsi="Times New Roman" w:cs="Times New Roman"/>
                <w:color w:val="000000" w:themeColor="text1"/>
                <w:sz w:val="24"/>
                <w:szCs w:val="24"/>
                <w:lang w:val="en-US"/>
              </w:rPr>
              <w:t>0</w:t>
            </w:r>
          </w:p>
        </w:tc>
      </w:tr>
      <w:tr w:rsidR="00134BAF" w:rsidRPr="00134BAF" w14:paraId="7D799405" w14:textId="77777777" w:rsidTr="00134BAF">
        <w:trPr>
          <w:trHeight w:val="760"/>
        </w:trPr>
        <w:tc>
          <w:tcPr>
            <w:tcW w:w="3827" w:type="dxa"/>
          </w:tcPr>
          <w:p w14:paraId="066E0524" w14:textId="77777777" w:rsidR="007841BE" w:rsidRPr="00134BAF" w:rsidRDefault="007841BE" w:rsidP="007841BE">
            <w:pPr>
              <w:ind w:right="560"/>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Кошти небюджетних джерел</w:t>
            </w:r>
          </w:p>
        </w:tc>
        <w:tc>
          <w:tcPr>
            <w:tcW w:w="1985" w:type="dxa"/>
            <w:vAlign w:val="center"/>
          </w:tcPr>
          <w:p w14:paraId="45C7F432"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0,00</w:t>
            </w:r>
          </w:p>
        </w:tc>
        <w:tc>
          <w:tcPr>
            <w:tcW w:w="2268" w:type="dxa"/>
            <w:vAlign w:val="center"/>
          </w:tcPr>
          <w:p w14:paraId="22EFEBE5"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0,00</w:t>
            </w:r>
          </w:p>
        </w:tc>
        <w:tc>
          <w:tcPr>
            <w:tcW w:w="2268" w:type="dxa"/>
            <w:vAlign w:val="center"/>
          </w:tcPr>
          <w:p w14:paraId="69397FD7"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0,00</w:t>
            </w:r>
          </w:p>
        </w:tc>
        <w:tc>
          <w:tcPr>
            <w:tcW w:w="2409" w:type="dxa"/>
            <w:vAlign w:val="center"/>
          </w:tcPr>
          <w:p w14:paraId="5DEA382A" w14:textId="77777777" w:rsidR="007841BE" w:rsidRPr="00134BAF" w:rsidRDefault="007841BE" w:rsidP="007841BE">
            <w:pPr>
              <w:ind w:right="560"/>
              <w:jc w:val="right"/>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0,00</w:t>
            </w:r>
          </w:p>
        </w:tc>
      </w:tr>
    </w:tbl>
    <w:p w14:paraId="3C30922E" w14:textId="77777777" w:rsidR="007841BE" w:rsidRPr="00134BAF" w:rsidRDefault="007841BE" w:rsidP="007841BE">
      <w:pPr>
        <w:widowControl w:val="0"/>
        <w:autoSpaceDE w:val="0"/>
        <w:autoSpaceDN w:val="0"/>
        <w:spacing w:after="0" w:line="240" w:lineRule="auto"/>
        <w:ind w:right="560"/>
        <w:rPr>
          <w:rFonts w:ascii="Times New Roman" w:eastAsia="Times New Roman" w:hAnsi="Times New Roman" w:cs="Times New Roman"/>
          <w:color w:val="000000" w:themeColor="text1"/>
          <w:sz w:val="28"/>
          <w:szCs w:val="28"/>
        </w:rPr>
      </w:pPr>
    </w:p>
    <w:p w14:paraId="2E64CD0C" w14:textId="77777777" w:rsidR="007841BE" w:rsidRPr="00134BAF" w:rsidRDefault="007841BE" w:rsidP="007841BE">
      <w:pPr>
        <w:widowControl w:val="0"/>
        <w:autoSpaceDE w:val="0"/>
        <w:autoSpaceDN w:val="0"/>
        <w:spacing w:after="0" w:line="240" w:lineRule="auto"/>
        <w:ind w:right="560"/>
        <w:rPr>
          <w:rFonts w:ascii="Times New Roman" w:eastAsia="Times New Roman" w:hAnsi="Times New Roman" w:cs="Times New Roman"/>
          <w:color w:val="000000" w:themeColor="text1"/>
          <w:sz w:val="28"/>
          <w:szCs w:val="28"/>
        </w:rPr>
      </w:pPr>
      <w:r w:rsidRPr="00134BAF">
        <w:rPr>
          <w:rFonts w:ascii="Times New Roman" w:eastAsia="Times New Roman" w:hAnsi="Times New Roman" w:cs="Times New Roman"/>
          <w:color w:val="000000" w:themeColor="text1"/>
          <w:sz w:val="28"/>
          <w:szCs w:val="28"/>
        </w:rPr>
        <w:br w:type="page"/>
      </w:r>
    </w:p>
    <w:bookmarkEnd w:id="0"/>
    <w:p w14:paraId="6C1B1322" w14:textId="77777777" w:rsidR="007841BE" w:rsidRPr="00134BAF" w:rsidRDefault="007841BE" w:rsidP="007841BE">
      <w:pPr>
        <w:widowControl w:val="0"/>
        <w:autoSpaceDE w:val="0"/>
        <w:autoSpaceDN w:val="0"/>
        <w:spacing w:after="0" w:line="240" w:lineRule="auto"/>
        <w:ind w:right="560"/>
        <w:jc w:val="right"/>
        <w:rPr>
          <w:rFonts w:ascii="Times New Roman" w:eastAsia="Times New Roman" w:hAnsi="Times New Roman" w:cs="Times New Roman"/>
          <w:color w:val="000000" w:themeColor="text1"/>
          <w:sz w:val="28"/>
          <w:szCs w:val="28"/>
        </w:rPr>
      </w:pPr>
      <w:r w:rsidRPr="00134BAF">
        <w:rPr>
          <w:rFonts w:ascii="Times New Roman" w:eastAsia="Times New Roman" w:hAnsi="Times New Roman" w:cs="Times New Roman"/>
          <w:color w:val="000000" w:themeColor="text1"/>
          <w:sz w:val="28"/>
          <w:szCs w:val="28"/>
        </w:rPr>
        <w:lastRenderedPageBreak/>
        <w:t>Додаток 2 до Програми</w:t>
      </w:r>
    </w:p>
    <w:p w14:paraId="65B9EE05" w14:textId="77777777" w:rsidR="007841BE" w:rsidRPr="00134BAF" w:rsidRDefault="007841BE" w:rsidP="007841BE">
      <w:pPr>
        <w:widowControl w:val="0"/>
        <w:autoSpaceDE w:val="0"/>
        <w:autoSpaceDN w:val="0"/>
        <w:spacing w:after="0" w:line="240" w:lineRule="auto"/>
        <w:ind w:right="560"/>
        <w:rPr>
          <w:rFonts w:ascii="Times New Roman" w:eastAsia="Times New Roman" w:hAnsi="Times New Roman" w:cs="Times New Roman"/>
          <w:color w:val="000000" w:themeColor="text1"/>
          <w:sz w:val="28"/>
          <w:szCs w:val="28"/>
        </w:rPr>
      </w:pPr>
    </w:p>
    <w:p w14:paraId="28ED1A99" w14:textId="77777777" w:rsidR="007841BE" w:rsidRPr="00134BAF" w:rsidRDefault="007841BE" w:rsidP="007841BE">
      <w:pPr>
        <w:widowControl w:val="0"/>
        <w:autoSpaceDE w:val="0"/>
        <w:autoSpaceDN w:val="0"/>
        <w:spacing w:after="0" w:line="240" w:lineRule="auto"/>
        <w:ind w:right="560"/>
        <w:jc w:val="center"/>
        <w:rPr>
          <w:rFonts w:ascii="Times New Roman" w:eastAsia="Times New Roman" w:hAnsi="Times New Roman" w:cs="Times New Roman"/>
          <w:color w:val="000000" w:themeColor="text1"/>
          <w:sz w:val="28"/>
          <w:szCs w:val="28"/>
        </w:rPr>
      </w:pPr>
      <w:r w:rsidRPr="00134BAF">
        <w:rPr>
          <w:rFonts w:ascii="Times New Roman" w:eastAsia="Times New Roman" w:hAnsi="Times New Roman" w:cs="Times New Roman"/>
          <w:color w:val="000000" w:themeColor="text1"/>
          <w:sz w:val="28"/>
          <w:szCs w:val="28"/>
        </w:rPr>
        <w:t>Кошторис (пріоритетні завдання та заходи) Комплексної Програми інформатизації та цифровізації "Цифрова громада" Обухівської міської територіальної громади на 2026-2028 рр., на 2026 рік</w:t>
      </w:r>
    </w:p>
    <w:p w14:paraId="2B221ED3" w14:textId="77777777" w:rsidR="007841BE" w:rsidRPr="00134BAF" w:rsidRDefault="007841BE" w:rsidP="007841BE">
      <w:pPr>
        <w:widowControl w:val="0"/>
        <w:autoSpaceDE w:val="0"/>
        <w:autoSpaceDN w:val="0"/>
        <w:spacing w:after="0" w:line="240" w:lineRule="auto"/>
        <w:ind w:right="560"/>
        <w:jc w:val="center"/>
        <w:rPr>
          <w:rFonts w:ascii="Times New Roman" w:eastAsia="Times New Roman" w:hAnsi="Times New Roman" w:cs="Times New Roman"/>
          <w:color w:val="000000" w:themeColor="text1"/>
          <w:sz w:val="28"/>
          <w:szCs w:val="28"/>
        </w:rPr>
      </w:pPr>
    </w:p>
    <w:p w14:paraId="570543D1" w14:textId="77777777" w:rsidR="007841BE" w:rsidRPr="00134BAF" w:rsidRDefault="007841BE" w:rsidP="007841BE">
      <w:pPr>
        <w:widowControl w:val="0"/>
        <w:tabs>
          <w:tab w:val="left" w:pos="13125"/>
          <w:tab w:val="right" w:pos="15203"/>
        </w:tabs>
        <w:autoSpaceDE w:val="0"/>
        <w:autoSpaceDN w:val="0"/>
        <w:spacing w:after="0" w:line="240" w:lineRule="auto"/>
        <w:ind w:right="560"/>
        <w:rPr>
          <w:rFonts w:ascii="Times New Roman" w:eastAsia="Times New Roman" w:hAnsi="Times New Roman" w:cs="Times New Roman"/>
          <w:color w:val="000000" w:themeColor="text1"/>
          <w:sz w:val="28"/>
          <w:szCs w:val="28"/>
        </w:rPr>
      </w:pPr>
      <w:r w:rsidRPr="00134BAF">
        <w:rPr>
          <w:rFonts w:ascii="Times New Roman" w:eastAsia="Times New Roman" w:hAnsi="Times New Roman" w:cs="Times New Roman"/>
          <w:color w:val="000000" w:themeColor="text1"/>
          <w:sz w:val="28"/>
          <w:szCs w:val="28"/>
        </w:rPr>
        <w:tab/>
        <w:t>тис. грн.</w:t>
      </w:r>
    </w:p>
    <w:tbl>
      <w:tblPr>
        <w:tblStyle w:val="TableNormal"/>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
        <w:gridCol w:w="1817"/>
        <w:gridCol w:w="2334"/>
        <w:gridCol w:w="2255"/>
        <w:gridCol w:w="1184"/>
        <w:gridCol w:w="1184"/>
        <w:gridCol w:w="1332"/>
        <w:gridCol w:w="3703"/>
      </w:tblGrid>
      <w:tr w:rsidR="00134BAF" w:rsidRPr="00134BAF" w14:paraId="1169A4E5" w14:textId="77777777" w:rsidTr="00B52219">
        <w:trPr>
          <w:trHeight w:val="1313"/>
        </w:trPr>
        <w:tc>
          <w:tcPr>
            <w:tcW w:w="924" w:type="dxa"/>
            <w:vAlign w:val="center"/>
          </w:tcPr>
          <w:p w14:paraId="0007877D" w14:textId="77777777" w:rsidR="007841BE" w:rsidRPr="00134BAF" w:rsidRDefault="007841BE" w:rsidP="007841BE">
            <w:pPr>
              <w:spacing w:before="20"/>
              <w:jc w:val="center"/>
              <w:rPr>
                <w:rFonts w:ascii="Times New Roman" w:eastAsia="Times New Roman" w:hAnsi="Times New Roman" w:cs="Times New Roman"/>
                <w:b/>
                <w:color w:val="000000" w:themeColor="text1"/>
                <w:sz w:val="20"/>
              </w:rPr>
            </w:pPr>
          </w:p>
          <w:p w14:paraId="3BE582BA"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10"/>
                <w:sz w:val="20"/>
              </w:rPr>
              <w:t>№</w:t>
            </w:r>
          </w:p>
        </w:tc>
        <w:tc>
          <w:tcPr>
            <w:tcW w:w="1817" w:type="dxa"/>
            <w:vAlign w:val="center"/>
          </w:tcPr>
          <w:p w14:paraId="6ED4FBE0" w14:textId="77777777" w:rsidR="007841BE" w:rsidRPr="00134BAF" w:rsidRDefault="007841BE" w:rsidP="007841BE">
            <w:pPr>
              <w:spacing w:before="47"/>
              <w:jc w:val="center"/>
              <w:rPr>
                <w:rFonts w:ascii="Times New Roman" w:eastAsia="Times New Roman" w:hAnsi="Times New Roman" w:cs="Times New Roman"/>
                <w:b/>
                <w:color w:val="000000" w:themeColor="text1"/>
                <w:sz w:val="20"/>
              </w:rPr>
            </w:pPr>
          </w:p>
          <w:p w14:paraId="7BCFB3D6"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 xml:space="preserve">Назва </w:t>
            </w:r>
            <w:r w:rsidRPr="00134BAF">
              <w:rPr>
                <w:rFonts w:ascii="Times New Roman" w:eastAsia="Times New Roman" w:hAnsi="Times New Roman" w:cs="Times New Roman"/>
                <w:color w:val="000000" w:themeColor="text1"/>
                <w:spacing w:val="-2"/>
                <w:sz w:val="20"/>
              </w:rPr>
              <w:t>завдання</w:t>
            </w:r>
          </w:p>
        </w:tc>
        <w:tc>
          <w:tcPr>
            <w:tcW w:w="2334" w:type="dxa"/>
            <w:vAlign w:val="center"/>
          </w:tcPr>
          <w:p w14:paraId="6A33157F" w14:textId="77777777" w:rsidR="007841BE" w:rsidRPr="00134BAF" w:rsidRDefault="007841BE" w:rsidP="007841BE">
            <w:pPr>
              <w:spacing w:before="162"/>
              <w:ind w:hanging="306"/>
              <w:jc w:val="center"/>
              <w:rPr>
                <w:rFonts w:ascii="Times New Roman" w:eastAsia="Times New Roman" w:hAnsi="Times New Roman" w:cs="Times New Roman"/>
                <w:color w:val="000000" w:themeColor="text1"/>
                <w:sz w:val="20"/>
                <w:lang w:val="ru-RU"/>
              </w:rPr>
            </w:pPr>
            <w:r w:rsidRPr="00134BAF">
              <w:rPr>
                <w:rFonts w:ascii="Times New Roman" w:eastAsia="Times New Roman" w:hAnsi="Times New Roman" w:cs="Times New Roman"/>
                <w:color w:val="000000" w:themeColor="text1"/>
                <w:sz w:val="20"/>
                <w:lang w:val="ru-RU"/>
              </w:rPr>
              <w:t>Назва</w:t>
            </w:r>
            <w:r w:rsidRPr="00134BAF">
              <w:rPr>
                <w:rFonts w:ascii="Times New Roman" w:eastAsia="Times New Roman" w:hAnsi="Times New Roman" w:cs="Times New Roman"/>
                <w:color w:val="000000" w:themeColor="text1"/>
                <w:spacing w:val="-13"/>
                <w:sz w:val="20"/>
                <w:lang w:val="ru-RU"/>
              </w:rPr>
              <w:t xml:space="preserve"> </w:t>
            </w:r>
            <w:r w:rsidRPr="00134BAF">
              <w:rPr>
                <w:rFonts w:ascii="Times New Roman" w:eastAsia="Times New Roman" w:hAnsi="Times New Roman" w:cs="Times New Roman"/>
                <w:color w:val="000000" w:themeColor="text1"/>
                <w:sz w:val="20"/>
                <w:lang w:val="ru-RU"/>
              </w:rPr>
              <w:t>проекту,</w:t>
            </w:r>
            <w:r w:rsidRPr="00134BAF">
              <w:rPr>
                <w:rFonts w:ascii="Times New Roman" w:eastAsia="Times New Roman" w:hAnsi="Times New Roman" w:cs="Times New Roman"/>
                <w:color w:val="000000" w:themeColor="text1"/>
                <w:spacing w:val="-12"/>
                <w:sz w:val="20"/>
                <w:lang w:val="ru-RU"/>
              </w:rPr>
              <w:t xml:space="preserve"> </w:t>
            </w:r>
            <w:r w:rsidRPr="00134BAF">
              <w:rPr>
                <w:rFonts w:ascii="Times New Roman" w:eastAsia="Times New Roman" w:hAnsi="Times New Roman" w:cs="Times New Roman"/>
                <w:color w:val="000000" w:themeColor="text1"/>
                <w:sz w:val="20"/>
                <w:lang w:val="ru-RU"/>
              </w:rPr>
              <w:t>робіт</w:t>
            </w:r>
            <w:r w:rsidRPr="00134BAF">
              <w:rPr>
                <w:rFonts w:ascii="Times New Roman" w:eastAsia="Times New Roman" w:hAnsi="Times New Roman" w:cs="Times New Roman"/>
                <w:color w:val="000000" w:themeColor="text1"/>
                <w:spacing w:val="-13"/>
                <w:sz w:val="20"/>
                <w:lang w:val="ru-RU"/>
              </w:rPr>
              <w:t xml:space="preserve"> </w:t>
            </w:r>
            <w:r w:rsidRPr="00134BAF">
              <w:rPr>
                <w:rFonts w:ascii="Times New Roman" w:eastAsia="Times New Roman" w:hAnsi="Times New Roman" w:cs="Times New Roman"/>
                <w:color w:val="000000" w:themeColor="text1"/>
                <w:sz w:val="20"/>
                <w:lang w:val="ru-RU"/>
              </w:rPr>
              <w:t xml:space="preserve">з </w:t>
            </w:r>
            <w:r w:rsidRPr="00134BAF">
              <w:rPr>
                <w:rFonts w:ascii="Times New Roman" w:eastAsia="Times New Roman" w:hAnsi="Times New Roman" w:cs="Times New Roman"/>
                <w:color w:val="000000" w:themeColor="text1"/>
                <w:spacing w:val="-2"/>
                <w:sz w:val="20"/>
                <w:lang w:val="ru-RU"/>
              </w:rPr>
              <w:t>інформатизації</w:t>
            </w:r>
          </w:p>
        </w:tc>
        <w:tc>
          <w:tcPr>
            <w:tcW w:w="2255" w:type="dxa"/>
            <w:vAlign w:val="center"/>
          </w:tcPr>
          <w:p w14:paraId="44CC939C" w14:textId="77777777" w:rsidR="007841BE" w:rsidRPr="00134BAF" w:rsidRDefault="007841BE" w:rsidP="007841BE">
            <w:pPr>
              <w:spacing w:before="162"/>
              <w:ind w:hanging="37"/>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2"/>
                <w:sz w:val="20"/>
              </w:rPr>
              <w:t xml:space="preserve">Відповідальні </w:t>
            </w:r>
            <w:r w:rsidRPr="00134BAF">
              <w:rPr>
                <w:rFonts w:ascii="Times New Roman" w:eastAsia="Times New Roman" w:hAnsi="Times New Roman" w:cs="Times New Roman"/>
                <w:color w:val="000000" w:themeColor="text1"/>
                <w:sz w:val="20"/>
              </w:rPr>
              <w:t xml:space="preserve">за </w:t>
            </w:r>
            <w:r w:rsidRPr="00134BAF">
              <w:rPr>
                <w:rFonts w:ascii="Times New Roman" w:eastAsia="Times New Roman" w:hAnsi="Times New Roman" w:cs="Times New Roman"/>
                <w:color w:val="000000" w:themeColor="text1"/>
                <w:spacing w:val="-2"/>
                <w:sz w:val="20"/>
              </w:rPr>
              <w:t>виконання</w:t>
            </w:r>
          </w:p>
        </w:tc>
        <w:tc>
          <w:tcPr>
            <w:tcW w:w="1184" w:type="dxa"/>
            <w:vAlign w:val="center"/>
          </w:tcPr>
          <w:p w14:paraId="7747A5C7" w14:textId="77777777" w:rsidR="007841BE" w:rsidRPr="00134BAF" w:rsidRDefault="007841BE" w:rsidP="007841BE">
            <w:pPr>
              <w:spacing w:before="162"/>
              <w:ind w:firstLine="137"/>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2"/>
                <w:sz w:val="20"/>
              </w:rPr>
              <w:t>Строки виконання</w:t>
            </w:r>
          </w:p>
        </w:tc>
        <w:tc>
          <w:tcPr>
            <w:tcW w:w="1184" w:type="dxa"/>
            <w:vAlign w:val="center"/>
          </w:tcPr>
          <w:p w14:paraId="12AFC8E5" w14:textId="77777777" w:rsidR="007841BE" w:rsidRPr="00134BAF" w:rsidRDefault="007841BE" w:rsidP="007841BE">
            <w:pPr>
              <w:spacing w:before="34" w:line="230" w:lineRule="atLeast"/>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2"/>
                <w:sz w:val="20"/>
              </w:rPr>
              <w:t>Джерела фінансу-в</w:t>
            </w:r>
            <w:r w:rsidRPr="00134BAF">
              <w:rPr>
                <w:rFonts w:ascii="Times New Roman" w:eastAsia="Times New Roman" w:hAnsi="Times New Roman" w:cs="Times New Roman"/>
                <w:color w:val="000000" w:themeColor="text1"/>
                <w:spacing w:val="-4"/>
                <w:sz w:val="20"/>
              </w:rPr>
              <w:t>ання</w:t>
            </w:r>
          </w:p>
        </w:tc>
        <w:tc>
          <w:tcPr>
            <w:tcW w:w="1332" w:type="dxa"/>
            <w:vAlign w:val="center"/>
          </w:tcPr>
          <w:p w14:paraId="7CBAA792" w14:textId="77777777" w:rsidR="007841BE" w:rsidRPr="00134BAF" w:rsidRDefault="007841BE" w:rsidP="007841BE">
            <w:pPr>
              <w:spacing w:line="212" w:lineRule="exact"/>
              <w:jc w:val="center"/>
              <w:rPr>
                <w:rFonts w:ascii="Times New Roman" w:eastAsia="Times New Roman" w:hAnsi="Times New Roman" w:cs="Times New Roman"/>
                <w:color w:val="000000" w:themeColor="text1"/>
                <w:sz w:val="20"/>
                <w:lang w:val="ru-RU"/>
              </w:rPr>
            </w:pPr>
            <w:r w:rsidRPr="00134BAF">
              <w:rPr>
                <w:rFonts w:ascii="Times New Roman" w:eastAsia="Times New Roman" w:hAnsi="Times New Roman" w:cs="Times New Roman"/>
                <w:color w:val="000000" w:themeColor="text1"/>
                <w:spacing w:val="-4"/>
                <w:sz w:val="20"/>
                <w:lang w:val="ru-RU"/>
              </w:rPr>
              <w:t>Загальний обсяг фінансуван-ня у 2026р., тис.грн.</w:t>
            </w:r>
          </w:p>
        </w:tc>
        <w:tc>
          <w:tcPr>
            <w:tcW w:w="3703" w:type="dxa"/>
            <w:vAlign w:val="center"/>
          </w:tcPr>
          <w:p w14:paraId="1FBB7697" w14:textId="77777777" w:rsidR="007841BE" w:rsidRPr="00134BAF" w:rsidRDefault="007841BE" w:rsidP="007841BE">
            <w:pPr>
              <w:spacing w:before="47"/>
              <w:jc w:val="center"/>
              <w:rPr>
                <w:rFonts w:ascii="Times New Roman" w:eastAsia="Times New Roman" w:hAnsi="Times New Roman" w:cs="Times New Roman"/>
                <w:b/>
                <w:color w:val="000000" w:themeColor="text1"/>
                <w:sz w:val="20"/>
                <w:lang w:val="ru-RU"/>
              </w:rPr>
            </w:pPr>
          </w:p>
          <w:p w14:paraId="75C13DB8"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 xml:space="preserve">Очікувані </w:t>
            </w:r>
            <w:r w:rsidRPr="00134BAF">
              <w:rPr>
                <w:rFonts w:ascii="Times New Roman" w:eastAsia="Times New Roman" w:hAnsi="Times New Roman" w:cs="Times New Roman"/>
                <w:color w:val="000000" w:themeColor="text1"/>
                <w:spacing w:val="-2"/>
                <w:sz w:val="20"/>
              </w:rPr>
              <w:t>результати</w:t>
            </w:r>
          </w:p>
        </w:tc>
      </w:tr>
      <w:tr w:rsidR="00134BAF" w:rsidRPr="00134BAF" w14:paraId="7FA9FDD2" w14:textId="77777777" w:rsidTr="00B52219">
        <w:trPr>
          <w:trHeight w:val="591"/>
        </w:trPr>
        <w:tc>
          <w:tcPr>
            <w:tcW w:w="14733" w:type="dxa"/>
            <w:gridSpan w:val="8"/>
            <w:vAlign w:val="center"/>
          </w:tcPr>
          <w:p w14:paraId="1CE7B225" w14:textId="77777777" w:rsidR="007841BE" w:rsidRPr="00134BAF" w:rsidRDefault="007841BE" w:rsidP="007841BE">
            <w:pPr>
              <w:numPr>
                <w:ilvl w:val="0"/>
                <w:numId w:val="37"/>
              </w:numPr>
              <w:spacing w:before="47"/>
              <w:ind w:left="0"/>
              <w:jc w:val="center"/>
              <w:rPr>
                <w:rFonts w:ascii="Times New Roman" w:eastAsia="Times New Roman" w:hAnsi="Times New Roman" w:cs="Times New Roman"/>
                <w:b/>
                <w:color w:val="000000" w:themeColor="text1"/>
                <w:sz w:val="20"/>
              </w:rPr>
            </w:pPr>
            <w:r w:rsidRPr="00134BAF">
              <w:rPr>
                <w:rFonts w:ascii="Times New Roman" w:eastAsia="Times New Roman" w:hAnsi="Times New Roman" w:cs="Times New Roman"/>
                <w:b/>
                <w:color w:val="000000" w:themeColor="text1"/>
                <w:sz w:val="20"/>
              </w:rPr>
              <w:t>Цифрова трансформація</w:t>
            </w:r>
          </w:p>
        </w:tc>
      </w:tr>
      <w:tr w:rsidR="00134BAF" w:rsidRPr="00134BAF" w14:paraId="4E9F04A1" w14:textId="77777777" w:rsidTr="00B52219">
        <w:trPr>
          <w:trHeight w:val="1378"/>
        </w:trPr>
        <w:tc>
          <w:tcPr>
            <w:tcW w:w="924" w:type="dxa"/>
            <w:vAlign w:val="center"/>
          </w:tcPr>
          <w:p w14:paraId="377B4CF6" w14:textId="77777777" w:rsidR="007841BE" w:rsidRPr="00134BAF" w:rsidRDefault="007841BE" w:rsidP="007841BE">
            <w:pPr>
              <w:spacing w:before="20"/>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5"/>
                <w:sz w:val="20"/>
              </w:rPr>
              <w:t>1.1</w:t>
            </w:r>
          </w:p>
        </w:tc>
        <w:tc>
          <w:tcPr>
            <w:tcW w:w="1817" w:type="dxa"/>
            <w:vMerge w:val="restart"/>
            <w:vAlign w:val="center"/>
          </w:tcPr>
          <w:p w14:paraId="104453F5" w14:textId="77777777" w:rsidR="007841BE" w:rsidRPr="00134BAF" w:rsidRDefault="007841BE" w:rsidP="007841BE">
            <w:pPr>
              <w:rPr>
                <w:rFonts w:ascii="Times New Roman" w:eastAsia="Times New Roman" w:hAnsi="Times New Roman" w:cs="Times New Roman"/>
                <w:b/>
                <w:color w:val="000000" w:themeColor="text1"/>
                <w:sz w:val="20"/>
              </w:rPr>
            </w:pPr>
          </w:p>
          <w:p w14:paraId="2855A8A2" w14:textId="77777777" w:rsidR="007841BE" w:rsidRPr="00134BAF" w:rsidRDefault="007841BE" w:rsidP="007841BE">
            <w:pPr>
              <w:rPr>
                <w:rFonts w:ascii="Times New Roman" w:eastAsia="Times New Roman" w:hAnsi="Times New Roman" w:cs="Times New Roman"/>
                <w:b/>
                <w:color w:val="000000" w:themeColor="text1"/>
                <w:sz w:val="20"/>
              </w:rPr>
            </w:pPr>
          </w:p>
          <w:p w14:paraId="79332564" w14:textId="77777777" w:rsidR="007841BE" w:rsidRPr="00134BAF" w:rsidRDefault="007841BE" w:rsidP="007841BE">
            <w:pPr>
              <w:spacing w:before="25"/>
              <w:rPr>
                <w:rFonts w:ascii="Times New Roman" w:eastAsia="Times New Roman" w:hAnsi="Times New Roman" w:cs="Times New Roman"/>
                <w:b/>
                <w:color w:val="000000" w:themeColor="text1"/>
                <w:sz w:val="20"/>
              </w:rPr>
            </w:pPr>
          </w:p>
          <w:p w14:paraId="3A2E65AA" w14:textId="77777777" w:rsidR="007841BE" w:rsidRPr="00134BAF" w:rsidRDefault="007841BE" w:rsidP="007841BE">
            <w:pPr>
              <w:spacing w:before="100" w:beforeAutospacing="1" w:after="960"/>
              <w:ind w:left="1" w:hanging="1"/>
              <w:rPr>
                <w:rFonts w:ascii="Times New Roman" w:eastAsia="Times New Roman" w:hAnsi="Times New Roman" w:cs="Times New Roman"/>
                <w:color w:val="000000" w:themeColor="text1"/>
                <w:sz w:val="20"/>
                <w:lang w:val="ru-RU"/>
              </w:rPr>
            </w:pPr>
            <w:r w:rsidRPr="00134BAF">
              <w:rPr>
                <w:rFonts w:ascii="Times New Roman" w:eastAsia="Times New Roman" w:hAnsi="Times New Roman" w:cs="Times New Roman"/>
                <w:color w:val="000000" w:themeColor="text1"/>
                <w:spacing w:val="-2"/>
                <w:sz w:val="20"/>
                <w:lang w:val="ru-RU"/>
              </w:rPr>
              <w:t>Проведення інвентаризації цифрових ресурсів, оцінювання цифрового розвитку громади</w:t>
            </w:r>
          </w:p>
        </w:tc>
        <w:tc>
          <w:tcPr>
            <w:tcW w:w="2334" w:type="dxa"/>
          </w:tcPr>
          <w:p w14:paraId="20FEF9CF" w14:textId="77777777" w:rsidR="007841BE" w:rsidRPr="00134BAF" w:rsidRDefault="007841BE" w:rsidP="007841BE">
            <w:pPr>
              <w:spacing w:before="20"/>
              <w:rPr>
                <w:rFonts w:ascii="Times New Roman" w:eastAsia="Times New Roman" w:hAnsi="Times New Roman" w:cs="Times New Roman"/>
                <w:b/>
                <w:color w:val="000000" w:themeColor="text1"/>
                <w:sz w:val="20"/>
                <w:lang w:val="ru-RU"/>
              </w:rPr>
            </w:pPr>
          </w:p>
          <w:p w14:paraId="70C245E0" w14:textId="77777777" w:rsidR="007841BE" w:rsidRPr="00134BAF" w:rsidRDefault="007841BE" w:rsidP="007841BE">
            <w:pPr>
              <w:jc w:val="center"/>
              <w:rPr>
                <w:rFonts w:ascii="Times New Roman" w:eastAsia="Times New Roman" w:hAnsi="Times New Roman" w:cs="Times New Roman"/>
                <w:color w:val="000000" w:themeColor="text1"/>
                <w:sz w:val="20"/>
                <w:lang w:val="ru-RU"/>
              </w:rPr>
            </w:pPr>
            <w:r w:rsidRPr="00134BAF">
              <w:rPr>
                <w:rFonts w:ascii="Times New Roman" w:eastAsia="Times New Roman" w:hAnsi="Times New Roman" w:cs="Times New Roman"/>
                <w:color w:val="000000" w:themeColor="text1"/>
                <w:sz w:val="20"/>
                <w:lang w:val="ru-RU"/>
              </w:rPr>
              <w:t>Оцінка</w:t>
            </w:r>
            <w:r w:rsidRPr="00134BAF">
              <w:rPr>
                <w:rFonts w:ascii="Times New Roman" w:eastAsia="Times New Roman" w:hAnsi="Times New Roman" w:cs="Times New Roman"/>
                <w:color w:val="000000" w:themeColor="text1"/>
                <w:spacing w:val="-13"/>
                <w:sz w:val="20"/>
                <w:lang w:val="ru-RU"/>
              </w:rPr>
              <w:t xml:space="preserve"> </w:t>
            </w:r>
            <w:r w:rsidRPr="00134BAF">
              <w:rPr>
                <w:rFonts w:ascii="Times New Roman" w:eastAsia="Times New Roman" w:hAnsi="Times New Roman" w:cs="Times New Roman"/>
                <w:color w:val="000000" w:themeColor="text1"/>
                <w:sz w:val="20"/>
                <w:lang w:val="ru-RU"/>
              </w:rPr>
              <w:t>стану</w:t>
            </w:r>
            <w:r w:rsidRPr="00134BAF">
              <w:rPr>
                <w:rFonts w:ascii="Times New Roman" w:eastAsia="Times New Roman" w:hAnsi="Times New Roman" w:cs="Times New Roman"/>
                <w:color w:val="000000" w:themeColor="text1"/>
                <w:spacing w:val="-12"/>
                <w:sz w:val="20"/>
                <w:lang w:val="ru-RU"/>
              </w:rPr>
              <w:t xml:space="preserve"> </w:t>
            </w:r>
            <w:r w:rsidRPr="00134BAF">
              <w:rPr>
                <w:rFonts w:ascii="Times New Roman" w:eastAsia="Times New Roman" w:hAnsi="Times New Roman" w:cs="Times New Roman"/>
                <w:color w:val="000000" w:themeColor="text1"/>
                <w:sz w:val="20"/>
                <w:lang w:val="ru-RU"/>
              </w:rPr>
              <w:t xml:space="preserve">цифрового розвитку громади, проведення щорічного </w:t>
            </w:r>
            <w:r w:rsidRPr="00134BAF">
              <w:rPr>
                <w:rFonts w:ascii="Times New Roman" w:eastAsia="Times New Roman" w:hAnsi="Times New Roman" w:cs="Times New Roman"/>
                <w:color w:val="000000" w:themeColor="text1"/>
                <w:spacing w:val="-2"/>
                <w:sz w:val="20"/>
                <w:lang w:val="ru-RU"/>
              </w:rPr>
              <w:t>моніторингу</w:t>
            </w:r>
          </w:p>
        </w:tc>
        <w:tc>
          <w:tcPr>
            <w:tcW w:w="2255" w:type="dxa"/>
          </w:tcPr>
          <w:p w14:paraId="67FF8DBF" w14:textId="77777777" w:rsidR="007841BE" w:rsidRPr="00134BAF" w:rsidRDefault="007841BE" w:rsidP="007841BE">
            <w:pPr>
              <w:spacing w:before="135"/>
              <w:jc w:val="center"/>
              <w:rPr>
                <w:rFonts w:ascii="Times New Roman" w:eastAsia="Times New Roman" w:hAnsi="Times New Roman" w:cs="Times New Roman"/>
                <w:color w:val="000000" w:themeColor="text1"/>
                <w:sz w:val="20"/>
                <w:lang w:val="ru-RU"/>
              </w:rPr>
            </w:pPr>
            <w:r w:rsidRPr="00134BAF">
              <w:rPr>
                <w:rFonts w:ascii="Times New Roman" w:eastAsia="Times New Roman" w:hAnsi="Times New Roman" w:cs="Times New Roman"/>
                <w:color w:val="000000" w:themeColor="text1"/>
                <w:lang w:val="ru-RU"/>
              </w:rPr>
              <w:t>Відділ інформаційних технологій та електронного урядування виконавчого комітету</w:t>
            </w:r>
          </w:p>
        </w:tc>
        <w:tc>
          <w:tcPr>
            <w:tcW w:w="1184" w:type="dxa"/>
          </w:tcPr>
          <w:p w14:paraId="51EDBD77" w14:textId="77777777" w:rsidR="007841BE" w:rsidRPr="00134BAF" w:rsidRDefault="007841BE" w:rsidP="007841BE">
            <w:pPr>
              <w:rPr>
                <w:rFonts w:ascii="Times New Roman" w:eastAsia="Times New Roman" w:hAnsi="Times New Roman" w:cs="Times New Roman"/>
                <w:b/>
                <w:color w:val="000000" w:themeColor="text1"/>
                <w:sz w:val="20"/>
                <w:lang w:val="ru-RU"/>
              </w:rPr>
            </w:pPr>
          </w:p>
          <w:p w14:paraId="288A5958" w14:textId="77777777" w:rsidR="007841BE" w:rsidRPr="00134BAF" w:rsidRDefault="007841BE" w:rsidP="007841BE">
            <w:pPr>
              <w:spacing w:before="134"/>
              <w:rPr>
                <w:rFonts w:ascii="Times New Roman" w:eastAsia="Times New Roman" w:hAnsi="Times New Roman" w:cs="Times New Roman"/>
                <w:b/>
                <w:color w:val="000000" w:themeColor="text1"/>
                <w:sz w:val="20"/>
                <w:lang w:val="ru-RU"/>
              </w:rPr>
            </w:pPr>
          </w:p>
          <w:p w14:paraId="5E925A03" w14:textId="77777777" w:rsidR="007841BE" w:rsidRPr="00134BAF" w:rsidRDefault="007841BE" w:rsidP="007841BE">
            <w:pPr>
              <w:spacing w:before="100" w:beforeAutospacing="1"/>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2026-</w:t>
            </w:r>
            <w:r w:rsidRPr="00134BAF">
              <w:rPr>
                <w:rFonts w:ascii="Times New Roman" w:eastAsia="Times New Roman" w:hAnsi="Times New Roman" w:cs="Times New Roman"/>
                <w:color w:val="000000" w:themeColor="text1"/>
                <w:spacing w:val="-4"/>
                <w:sz w:val="20"/>
              </w:rPr>
              <w:t>2028</w:t>
            </w:r>
          </w:p>
        </w:tc>
        <w:tc>
          <w:tcPr>
            <w:tcW w:w="1184" w:type="dxa"/>
            <w:vAlign w:val="center"/>
          </w:tcPr>
          <w:p w14:paraId="2F940526" w14:textId="77777777" w:rsidR="007841BE" w:rsidRPr="00134BAF" w:rsidRDefault="007841BE" w:rsidP="007841BE">
            <w:pPr>
              <w:jc w:val="center"/>
              <w:rPr>
                <w:rFonts w:ascii="Times New Roman" w:eastAsia="Times New Roman" w:hAnsi="Times New Roman" w:cs="Times New Roman"/>
                <w:color w:val="000000" w:themeColor="text1"/>
                <w:spacing w:val="-2"/>
                <w:sz w:val="20"/>
              </w:rPr>
            </w:pPr>
            <w:r w:rsidRPr="00134BAF">
              <w:rPr>
                <w:rFonts w:ascii="Times New Roman" w:eastAsia="Times New Roman" w:hAnsi="Times New Roman" w:cs="Times New Roman"/>
                <w:color w:val="000000" w:themeColor="text1"/>
                <w:spacing w:val="-6"/>
                <w:sz w:val="20"/>
              </w:rPr>
              <w:t xml:space="preserve">не </w:t>
            </w:r>
            <w:r w:rsidRPr="00134BAF">
              <w:rPr>
                <w:rFonts w:ascii="Times New Roman" w:eastAsia="Times New Roman" w:hAnsi="Times New Roman" w:cs="Times New Roman"/>
                <w:color w:val="000000" w:themeColor="text1"/>
                <w:spacing w:val="-2"/>
                <w:sz w:val="20"/>
              </w:rPr>
              <w:t>потребує фінансу-</w:t>
            </w:r>
          </w:p>
          <w:p w14:paraId="5C965766"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2"/>
                <w:sz w:val="20"/>
              </w:rPr>
              <w:t>в</w:t>
            </w:r>
            <w:r w:rsidRPr="00134BAF">
              <w:rPr>
                <w:rFonts w:ascii="Times New Roman" w:eastAsia="Times New Roman" w:hAnsi="Times New Roman" w:cs="Times New Roman"/>
                <w:color w:val="000000" w:themeColor="text1"/>
                <w:spacing w:val="-4"/>
                <w:sz w:val="20"/>
              </w:rPr>
              <w:t>ання</w:t>
            </w:r>
          </w:p>
        </w:tc>
        <w:tc>
          <w:tcPr>
            <w:tcW w:w="1332" w:type="dxa"/>
            <w:vAlign w:val="center"/>
          </w:tcPr>
          <w:p w14:paraId="0EA3C0AB" w14:textId="77777777" w:rsidR="007841BE" w:rsidRPr="00134BAF" w:rsidRDefault="007841BE" w:rsidP="007841BE">
            <w:pPr>
              <w:spacing w:before="1"/>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5"/>
                <w:sz w:val="20"/>
              </w:rPr>
              <w:t>0,0</w:t>
            </w:r>
          </w:p>
        </w:tc>
        <w:tc>
          <w:tcPr>
            <w:tcW w:w="3703" w:type="dxa"/>
          </w:tcPr>
          <w:p w14:paraId="3B232714" w14:textId="77777777" w:rsidR="007841BE" w:rsidRPr="00134BAF" w:rsidRDefault="007841BE" w:rsidP="007841BE">
            <w:pPr>
              <w:spacing w:line="230" w:lineRule="atLeast"/>
              <w:ind w:hanging="1"/>
              <w:jc w:val="center"/>
              <w:rPr>
                <w:rFonts w:ascii="Times New Roman" w:eastAsia="Times New Roman" w:hAnsi="Times New Roman" w:cs="Times New Roman"/>
                <w:color w:val="000000" w:themeColor="text1"/>
                <w:sz w:val="20"/>
                <w:lang w:val="ru-RU"/>
              </w:rPr>
            </w:pPr>
            <w:r w:rsidRPr="00134BAF">
              <w:rPr>
                <w:rFonts w:ascii="Times New Roman" w:eastAsia="Times New Roman" w:hAnsi="Times New Roman" w:cs="Times New Roman"/>
                <w:color w:val="000000" w:themeColor="text1"/>
                <w:sz w:val="20"/>
                <w:lang w:val="ru-RU"/>
              </w:rPr>
              <w:t>Систематичний аналіз поточного стану цифрового розвитку громади, що дозволить фіксувати прогрес та виявляти напрями, які потребують вдосконалення;</w:t>
            </w:r>
            <w:r w:rsidRPr="00134BAF">
              <w:rPr>
                <w:rFonts w:ascii="Times New Roman" w:eastAsia="Times New Roman" w:hAnsi="Times New Roman" w:cs="Times New Roman"/>
                <w:color w:val="000000" w:themeColor="text1"/>
                <w:spacing w:val="-13"/>
                <w:sz w:val="20"/>
                <w:lang w:val="ru-RU"/>
              </w:rPr>
              <w:t xml:space="preserve"> </w:t>
            </w:r>
            <w:r w:rsidRPr="00134BAF">
              <w:rPr>
                <w:rFonts w:ascii="Times New Roman" w:eastAsia="Times New Roman" w:hAnsi="Times New Roman" w:cs="Times New Roman"/>
                <w:color w:val="000000" w:themeColor="text1"/>
                <w:sz w:val="20"/>
                <w:lang w:val="ru-RU"/>
              </w:rPr>
              <w:t>визначення</w:t>
            </w:r>
            <w:r w:rsidRPr="00134BAF">
              <w:rPr>
                <w:rFonts w:ascii="Times New Roman" w:eastAsia="Times New Roman" w:hAnsi="Times New Roman" w:cs="Times New Roman"/>
                <w:color w:val="000000" w:themeColor="text1"/>
                <w:spacing w:val="-12"/>
                <w:sz w:val="20"/>
                <w:lang w:val="ru-RU"/>
              </w:rPr>
              <w:t xml:space="preserve"> </w:t>
            </w:r>
            <w:r w:rsidRPr="00134BAF">
              <w:rPr>
                <w:rFonts w:ascii="Times New Roman" w:eastAsia="Times New Roman" w:hAnsi="Times New Roman" w:cs="Times New Roman"/>
                <w:color w:val="000000" w:themeColor="text1"/>
                <w:sz w:val="20"/>
                <w:lang w:val="ru-RU"/>
              </w:rPr>
              <w:t>ключових індикаторів цифрового розвитку</w:t>
            </w:r>
          </w:p>
        </w:tc>
      </w:tr>
      <w:tr w:rsidR="00134BAF" w:rsidRPr="00134BAF" w14:paraId="01013AB5" w14:textId="77777777" w:rsidTr="00B52219">
        <w:trPr>
          <w:trHeight w:val="1838"/>
        </w:trPr>
        <w:tc>
          <w:tcPr>
            <w:tcW w:w="924" w:type="dxa"/>
            <w:vAlign w:val="center"/>
          </w:tcPr>
          <w:p w14:paraId="45817093" w14:textId="77777777" w:rsidR="007841BE" w:rsidRPr="00134BAF" w:rsidRDefault="007841BE" w:rsidP="007841BE">
            <w:pPr>
              <w:spacing w:before="20"/>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5"/>
                <w:sz w:val="20"/>
              </w:rPr>
              <w:t>1.2</w:t>
            </w:r>
          </w:p>
        </w:tc>
        <w:tc>
          <w:tcPr>
            <w:tcW w:w="1817" w:type="dxa"/>
            <w:vMerge/>
            <w:tcBorders>
              <w:top w:val="nil"/>
            </w:tcBorders>
          </w:tcPr>
          <w:p w14:paraId="11C89A50"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2334" w:type="dxa"/>
          </w:tcPr>
          <w:p w14:paraId="57D4998C" w14:textId="77777777" w:rsidR="007841BE" w:rsidRPr="00134BAF" w:rsidRDefault="007841BE" w:rsidP="007841BE">
            <w:pPr>
              <w:spacing w:line="230" w:lineRule="atLeast"/>
              <w:jc w:val="center"/>
              <w:rPr>
                <w:rFonts w:ascii="Times New Roman" w:eastAsia="Times New Roman" w:hAnsi="Times New Roman" w:cs="Times New Roman"/>
                <w:color w:val="000000" w:themeColor="text1"/>
                <w:sz w:val="20"/>
                <w:lang w:val="ru-RU"/>
              </w:rPr>
            </w:pPr>
            <w:r w:rsidRPr="00134BAF">
              <w:rPr>
                <w:rFonts w:ascii="Times New Roman" w:eastAsia="Times New Roman" w:hAnsi="Times New Roman" w:cs="Times New Roman"/>
                <w:color w:val="000000" w:themeColor="text1"/>
                <w:sz w:val="20"/>
                <w:lang w:val="ru-RU"/>
              </w:rPr>
              <w:t xml:space="preserve">Проведення щорічної </w:t>
            </w:r>
            <w:r w:rsidRPr="00134BAF">
              <w:rPr>
                <w:rFonts w:ascii="Times New Roman" w:eastAsia="Times New Roman" w:hAnsi="Times New Roman" w:cs="Times New Roman"/>
                <w:color w:val="000000" w:themeColor="text1"/>
                <w:spacing w:val="-2"/>
                <w:sz w:val="20"/>
                <w:lang w:val="ru-RU"/>
              </w:rPr>
              <w:t xml:space="preserve">інвентаризації </w:t>
            </w:r>
            <w:r w:rsidRPr="00134BAF">
              <w:rPr>
                <w:rFonts w:ascii="Times New Roman" w:eastAsia="Times New Roman" w:hAnsi="Times New Roman" w:cs="Times New Roman"/>
                <w:color w:val="000000" w:themeColor="text1"/>
                <w:sz w:val="20"/>
                <w:lang w:val="ru-RU"/>
              </w:rPr>
              <w:t xml:space="preserve">інформаційних та </w:t>
            </w:r>
            <w:r w:rsidRPr="00134BAF">
              <w:rPr>
                <w:rFonts w:ascii="Times New Roman" w:eastAsia="Times New Roman" w:hAnsi="Times New Roman" w:cs="Times New Roman"/>
                <w:color w:val="000000" w:themeColor="text1"/>
                <w:spacing w:val="-2"/>
                <w:sz w:val="20"/>
                <w:lang w:val="ru-RU"/>
              </w:rPr>
              <w:t xml:space="preserve">програмно-технічних </w:t>
            </w:r>
            <w:r w:rsidRPr="00134BAF">
              <w:rPr>
                <w:rFonts w:ascii="Times New Roman" w:eastAsia="Times New Roman" w:hAnsi="Times New Roman" w:cs="Times New Roman"/>
                <w:color w:val="000000" w:themeColor="text1"/>
                <w:sz w:val="20"/>
                <w:lang w:val="ru-RU"/>
              </w:rPr>
              <w:t>ресурсів виконавчих органів, комунальних підприємств,</w:t>
            </w:r>
            <w:r w:rsidRPr="00134BAF">
              <w:rPr>
                <w:rFonts w:ascii="Times New Roman" w:eastAsia="Times New Roman" w:hAnsi="Times New Roman" w:cs="Times New Roman"/>
                <w:color w:val="000000" w:themeColor="text1"/>
                <w:spacing w:val="-13"/>
                <w:sz w:val="20"/>
                <w:lang w:val="ru-RU"/>
              </w:rPr>
              <w:t xml:space="preserve"> </w:t>
            </w:r>
            <w:r w:rsidRPr="00134BAF">
              <w:rPr>
                <w:rFonts w:ascii="Times New Roman" w:eastAsia="Times New Roman" w:hAnsi="Times New Roman" w:cs="Times New Roman"/>
                <w:color w:val="000000" w:themeColor="text1"/>
                <w:sz w:val="20"/>
                <w:lang w:val="ru-RU"/>
              </w:rPr>
              <w:t>установ</w:t>
            </w:r>
            <w:r w:rsidRPr="00134BAF">
              <w:rPr>
                <w:rFonts w:ascii="Times New Roman" w:eastAsia="Times New Roman" w:hAnsi="Times New Roman" w:cs="Times New Roman"/>
                <w:color w:val="000000" w:themeColor="text1"/>
                <w:spacing w:val="-12"/>
                <w:sz w:val="20"/>
                <w:lang w:val="ru-RU"/>
              </w:rPr>
              <w:t xml:space="preserve"> </w:t>
            </w:r>
            <w:r w:rsidRPr="00134BAF">
              <w:rPr>
                <w:rFonts w:ascii="Times New Roman" w:eastAsia="Times New Roman" w:hAnsi="Times New Roman" w:cs="Times New Roman"/>
                <w:color w:val="000000" w:themeColor="text1"/>
                <w:sz w:val="20"/>
                <w:lang w:val="ru-RU"/>
              </w:rPr>
              <w:t xml:space="preserve">та </w:t>
            </w:r>
            <w:r w:rsidRPr="00134BAF">
              <w:rPr>
                <w:rFonts w:ascii="Times New Roman" w:eastAsia="Times New Roman" w:hAnsi="Times New Roman" w:cs="Times New Roman"/>
                <w:color w:val="000000" w:themeColor="text1"/>
                <w:spacing w:val="-2"/>
                <w:sz w:val="20"/>
                <w:lang w:val="ru-RU"/>
              </w:rPr>
              <w:t>організацій</w:t>
            </w:r>
          </w:p>
        </w:tc>
        <w:tc>
          <w:tcPr>
            <w:tcW w:w="2255" w:type="dxa"/>
          </w:tcPr>
          <w:p w14:paraId="12136954" w14:textId="77777777" w:rsidR="007841BE" w:rsidRPr="00134BAF" w:rsidRDefault="007841BE" w:rsidP="007841BE">
            <w:pPr>
              <w:spacing w:before="1"/>
              <w:jc w:val="center"/>
              <w:rPr>
                <w:rFonts w:ascii="Times New Roman" w:eastAsia="Times New Roman" w:hAnsi="Times New Roman" w:cs="Times New Roman"/>
                <w:color w:val="000000" w:themeColor="text1"/>
                <w:sz w:val="20"/>
                <w:lang w:val="ru-RU"/>
              </w:rPr>
            </w:pPr>
            <w:r w:rsidRPr="00134BAF">
              <w:rPr>
                <w:rFonts w:ascii="Times New Roman" w:eastAsia="Times New Roman" w:hAnsi="Times New Roman" w:cs="Times New Roman"/>
                <w:color w:val="000000" w:themeColor="text1"/>
                <w:lang w:val="ru-RU"/>
              </w:rPr>
              <w:t>Відділ інформаційних технологій та електронного урядування виконавчого комітету</w:t>
            </w:r>
          </w:p>
        </w:tc>
        <w:tc>
          <w:tcPr>
            <w:tcW w:w="1184" w:type="dxa"/>
          </w:tcPr>
          <w:p w14:paraId="0DBC6A59" w14:textId="77777777" w:rsidR="007841BE" w:rsidRPr="00134BAF" w:rsidRDefault="007841BE" w:rsidP="007841BE">
            <w:pPr>
              <w:rPr>
                <w:rFonts w:ascii="Times New Roman" w:eastAsia="Times New Roman" w:hAnsi="Times New Roman" w:cs="Times New Roman"/>
                <w:b/>
                <w:color w:val="000000" w:themeColor="text1"/>
                <w:sz w:val="20"/>
                <w:lang w:val="ru-RU"/>
              </w:rPr>
            </w:pPr>
          </w:p>
          <w:p w14:paraId="10489FF7" w14:textId="77777777" w:rsidR="007841BE" w:rsidRPr="00134BAF" w:rsidRDefault="007841BE" w:rsidP="007841BE">
            <w:pPr>
              <w:rPr>
                <w:rFonts w:ascii="Times New Roman" w:eastAsia="Times New Roman" w:hAnsi="Times New Roman" w:cs="Times New Roman"/>
                <w:b/>
                <w:color w:val="000000" w:themeColor="text1"/>
                <w:sz w:val="20"/>
                <w:lang w:val="ru-RU"/>
              </w:rPr>
            </w:pPr>
          </w:p>
          <w:p w14:paraId="4D2D9315" w14:textId="77777777" w:rsidR="007841BE" w:rsidRPr="00134BAF" w:rsidRDefault="007841BE" w:rsidP="007841BE">
            <w:pPr>
              <w:spacing w:before="134"/>
              <w:rPr>
                <w:rFonts w:ascii="Times New Roman" w:eastAsia="Times New Roman" w:hAnsi="Times New Roman" w:cs="Times New Roman"/>
                <w:b/>
                <w:color w:val="000000" w:themeColor="text1"/>
                <w:sz w:val="20"/>
                <w:lang w:val="ru-RU"/>
              </w:rPr>
            </w:pPr>
          </w:p>
          <w:p w14:paraId="687069FD" w14:textId="77777777" w:rsidR="007841BE" w:rsidRPr="00134BAF" w:rsidRDefault="007841BE" w:rsidP="007841BE">
            <w:pPr>
              <w:spacing w:before="1"/>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2026-</w:t>
            </w:r>
            <w:r w:rsidRPr="00134BAF">
              <w:rPr>
                <w:rFonts w:ascii="Times New Roman" w:eastAsia="Times New Roman" w:hAnsi="Times New Roman" w:cs="Times New Roman"/>
                <w:color w:val="000000" w:themeColor="text1"/>
                <w:spacing w:val="-4"/>
                <w:sz w:val="20"/>
              </w:rPr>
              <w:t>2028</w:t>
            </w:r>
          </w:p>
        </w:tc>
        <w:tc>
          <w:tcPr>
            <w:tcW w:w="1184" w:type="dxa"/>
          </w:tcPr>
          <w:p w14:paraId="3B9EF530" w14:textId="77777777" w:rsidR="007841BE" w:rsidRPr="00134BAF" w:rsidRDefault="007841BE" w:rsidP="007841BE">
            <w:pPr>
              <w:spacing w:before="134"/>
              <w:jc w:val="center"/>
              <w:rPr>
                <w:rFonts w:ascii="Times New Roman" w:eastAsia="Times New Roman" w:hAnsi="Times New Roman" w:cs="Times New Roman"/>
                <w:b/>
                <w:color w:val="000000" w:themeColor="text1"/>
                <w:sz w:val="20"/>
              </w:rPr>
            </w:pPr>
          </w:p>
          <w:p w14:paraId="5C3109F4" w14:textId="77777777" w:rsidR="007841BE" w:rsidRPr="00134BAF" w:rsidRDefault="007841BE" w:rsidP="007841BE">
            <w:pPr>
              <w:spacing w:before="100" w:beforeAutospacing="1"/>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6"/>
                <w:sz w:val="20"/>
              </w:rPr>
              <w:t xml:space="preserve">не </w:t>
            </w:r>
            <w:r w:rsidRPr="00134BAF">
              <w:rPr>
                <w:rFonts w:ascii="Times New Roman" w:eastAsia="Times New Roman" w:hAnsi="Times New Roman" w:cs="Times New Roman"/>
                <w:color w:val="000000" w:themeColor="text1"/>
                <w:spacing w:val="-2"/>
                <w:sz w:val="20"/>
              </w:rPr>
              <w:t>потребує фінансу-в</w:t>
            </w:r>
            <w:r w:rsidRPr="00134BAF">
              <w:rPr>
                <w:rFonts w:ascii="Times New Roman" w:eastAsia="Times New Roman" w:hAnsi="Times New Roman" w:cs="Times New Roman"/>
                <w:color w:val="000000" w:themeColor="text1"/>
                <w:spacing w:val="-4"/>
                <w:sz w:val="20"/>
              </w:rPr>
              <w:t>ання</w:t>
            </w:r>
          </w:p>
        </w:tc>
        <w:tc>
          <w:tcPr>
            <w:tcW w:w="1332" w:type="dxa"/>
            <w:vAlign w:val="center"/>
          </w:tcPr>
          <w:p w14:paraId="6057B579" w14:textId="77777777" w:rsidR="007841BE" w:rsidRPr="00134BAF" w:rsidRDefault="007841BE" w:rsidP="007841BE">
            <w:pPr>
              <w:spacing w:before="1"/>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5"/>
                <w:sz w:val="20"/>
              </w:rPr>
              <w:t>0,0</w:t>
            </w:r>
          </w:p>
        </w:tc>
        <w:tc>
          <w:tcPr>
            <w:tcW w:w="3703" w:type="dxa"/>
          </w:tcPr>
          <w:p w14:paraId="1FD9C903" w14:textId="77777777" w:rsidR="007841BE" w:rsidRPr="00134BAF" w:rsidRDefault="007841BE" w:rsidP="007841BE">
            <w:pPr>
              <w:spacing w:before="135"/>
              <w:jc w:val="center"/>
              <w:rPr>
                <w:rFonts w:ascii="Times New Roman" w:eastAsia="Times New Roman" w:hAnsi="Times New Roman" w:cs="Times New Roman"/>
                <w:color w:val="000000" w:themeColor="text1"/>
                <w:sz w:val="20"/>
                <w:lang w:val="ru-RU"/>
              </w:rPr>
            </w:pPr>
            <w:r w:rsidRPr="00134BAF">
              <w:rPr>
                <w:rFonts w:ascii="Times New Roman" w:eastAsia="Times New Roman" w:hAnsi="Times New Roman" w:cs="Times New Roman"/>
                <w:color w:val="000000" w:themeColor="text1"/>
                <w:sz w:val="20"/>
                <w:lang w:val="ru-RU"/>
              </w:rPr>
              <w:t>Отримання актуальних даних про наявні</w:t>
            </w:r>
            <w:r w:rsidRPr="00134BAF">
              <w:rPr>
                <w:rFonts w:ascii="Times New Roman" w:eastAsia="Times New Roman" w:hAnsi="Times New Roman" w:cs="Times New Roman"/>
                <w:color w:val="000000" w:themeColor="text1"/>
                <w:spacing w:val="-9"/>
                <w:sz w:val="20"/>
                <w:lang w:val="ru-RU"/>
              </w:rPr>
              <w:t xml:space="preserve"> </w:t>
            </w:r>
            <w:r w:rsidRPr="00134BAF">
              <w:rPr>
                <w:rFonts w:ascii="Times New Roman" w:eastAsia="Times New Roman" w:hAnsi="Times New Roman" w:cs="Times New Roman"/>
                <w:color w:val="000000" w:themeColor="text1"/>
                <w:sz w:val="20"/>
                <w:lang w:val="ru-RU"/>
              </w:rPr>
              <w:t>ресурси</w:t>
            </w:r>
            <w:r w:rsidRPr="00134BAF">
              <w:rPr>
                <w:rFonts w:ascii="Times New Roman" w:eastAsia="Times New Roman" w:hAnsi="Times New Roman" w:cs="Times New Roman"/>
                <w:color w:val="000000" w:themeColor="text1"/>
                <w:spacing w:val="-10"/>
                <w:sz w:val="20"/>
                <w:lang w:val="ru-RU"/>
              </w:rPr>
              <w:t xml:space="preserve"> </w:t>
            </w:r>
            <w:r w:rsidRPr="00134BAF">
              <w:rPr>
                <w:rFonts w:ascii="Times New Roman" w:eastAsia="Times New Roman" w:hAnsi="Times New Roman" w:cs="Times New Roman"/>
                <w:color w:val="000000" w:themeColor="text1"/>
                <w:sz w:val="20"/>
                <w:lang w:val="ru-RU"/>
              </w:rPr>
              <w:t>для</w:t>
            </w:r>
            <w:r w:rsidRPr="00134BAF">
              <w:rPr>
                <w:rFonts w:ascii="Times New Roman" w:eastAsia="Times New Roman" w:hAnsi="Times New Roman" w:cs="Times New Roman"/>
                <w:color w:val="000000" w:themeColor="text1"/>
                <w:spacing w:val="-9"/>
                <w:sz w:val="20"/>
                <w:lang w:val="ru-RU"/>
              </w:rPr>
              <w:t xml:space="preserve"> </w:t>
            </w:r>
            <w:r w:rsidRPr="00134BAF">
              <w:rPr>
                <w:rFonts w:ascii="Times New Roman" w:eastAsia="Times New Roman" w:hAnsi="Times New Roman" w:cs="Times New Roman"/>
                <w:color w:val="000000" w:themeColor="text1"/>
                <w:sz w:val="20"/>
                <w:lang w:val="ru-RU"/>
              </w:rPr>
              <w:t>оптимізації</w:t>
            </w:r>
            <w:r w:rsidRPr="00134BAF">
              <w:rPr>
                <w:rFonts w:ascii="Times New Roman" w:eastAsia="Times New Roman" w:hAnsi="Times New Roman" w:cs="Times New Roman"/>
                <w:color w:val="000000" w:themeColor="text1"/>
                <w:spacing w:val="-9"/>
                <w:sz w:val="20"/>
                <w:lang w:val="ru-RU"/>
              </w:rPr>
              <w:t xml:space="preserve"> </w:t>
            </w:r>
            <w:r w:rsidRPr="00134BAF">
              <w:rPr>
                <w:rFonts w:ascii="Times New Roman" w:eastAsia="Times New Roman" w:hAnsi="Times New Roman" w:cs="Times New Roman"/>
                <w:color w:val="000000" w:themeColor="text1"/>
                <w:sz w:val="20"/>
                <w:lang w:val="ru-RU"/>
              </w:rPr>
              <w:t xml:space="preserve">роботи виконавчих органів ради та підпорядкованих комунальних установ; покращення безпеки даних і надійності ІТ-інфраструктури </w:t>
            </w:r>
            <w:r w:rsidRPr="00134BAF">
              <w:rPr>
                <w:rFonts w:ascii="Times New Roman" w:eastAsia="Times New Roman" w:hAnsi="Times New Roman" w:cs="Times New Roman"/>
                <w:color w:val="000000" w:themeColor="text1"/>
                <w:spacing w:val="-2"/>
                <w:sz w:val="20"/>
                <w:lang w:val="ru-RU"/>
              </w:rPr>
              <w:t>громади.</w:t>
            </w:r>
          </w:p>
        </w:tc>
      </w:tr>
      <w:tr w:rsidR="00134BAF" w:rsidRPr="00134BAF" w14:paraId="4795181F" w14:textId="77777777" w:rsidTr="00B52219">
        <w:trPr>
          <w:trHeight w:val="2891"/>
        </w:trPr>
        <w:tc>
          <w:tcPr>
            <w:tcW w:w="924" w:type="dxa"/>
            <w:vAlign w:val="center"/>
          </w:tcPr>
          <w:p w14:paraId="430C55A5" w14:textId="043D1357" w:rsidR="007841BE" w:rsidRPr="00134BAF" w:rsidRDefault="009C454F" w:rsidP="007841BE">
            <w:pPr>
              <w:spacing w:before="20"/>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5"/>
                <w:sz w:val="20"/>
              </w:rPr>
              <w:lastRenderedPageBreak/>
              <w:t>1.3</w:t>
            </w:r>
          </w:p>
        </w:tc>
        <w:tc>
          <w:tcPr>
            <w:tcW w:w="1817" w:type="dxa"/>
          </w:tcPr>
          <w:p w14:paraId="4B3E7BF9" w14:textId="77777777" w:rsidR="007841BE" w:rsidRPr="00134BAF" w:rsidRDefault="007841BE" w:rsidP="007841BE">
            <w:pPr>
              <w:spacing w:before="1"/>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bCs/>
                <w:color w:val="000000" w:themeColor="text1"/>
              </w:rPr>
              <w:t>Придбання комплектуючих та з/ч для модернізації, ремонту та підтримки існуючого парку комп.техніки (ОЗУ, SSD, БЖ), у т.ч. HDD для мережевих сховищ</w:t>
            </w:r>
          </w:p>
        </w:tc>
        <w:tc>
          <w:tcPr>
            <w:tcW w:w="2334" w:type="dxa"/>
            <w:vAlign w:val="center"/>
          </w:tcPr>
          <w:p w14:paraId="3726E1EA"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bCs/>
                <w:color w:val="000000" w:themeColor="text1"/>
              </w:rPr>
              <w:t>Придбання комплектуючих та з/ч для модернізації, ремонту та підтримки існуючого парку комп.техніки (ОЗУ, SSD, БЖ), у т.ч. HDD для мережевих сховищ</w:t>
            </w:r>
          </w:p>
        </w:tc>
        <w:tc>
          <w:tcPr>
            <w:tcW w:w="2255" w:type="dxa"/>
          </w:tcPr>
          <w:p w14:paraId="69B59B68" w14:textId="77777777" w:rsidR="007841BE" w:rsidRPr="00134BAF" w:rsidRDefault="007841BE" w:rsidP="007841BE">
            <w:pPr>
              <w:spacing w:before="1"/>
              <w:jc w:val="center"/>
              <w:rPr>
                <w:rFonts w:ascii="Times New Roman" w:eastAsia="Times New Roman" w:hAnsi="Times New Roman" w:cs="Times New Roman"/>
                <w:color w:val="000000" w:themeColor="text1"/>
                <w:spacing w:val="-2"/>
                <w:sz w:val="20"/>
              </w:rPr>
            </w:pPr>
          </w:p>
          <w:p w14:paraId="7717D6F8" w14:textId="77777777" w:rsidR="007841BE" w:rsidRPr="00134BAF" w:rsidRDefault="007841BE" w:rsidP="007841BE">
            <w:pPr>
              <w:spacing w:before="1"/>
              <w:jc w:val="center"/>
              <w:rPr>
                <w:rFonts w:ascii="Times New Roman" w:eastAsia="Times New Roman" w:hAnsi="Times New Roman" w:cs="Times New Roman"/>
                <w:color w:val="000000" w:themeColor="text1"/>
                <w:spacing w:val="-2"/>
                <w:sz w:val="20"/>
              </w:rPr>
            </w:pPr>
          </w:p>
          <w:p w14:paraId="689EE167" w14:textId="77777777" w:rsidR="007841BE" w:rsidRPr="00134BAF" w:rsidRDefault="007841BE" w:rsidP="007841BE">
            <w:pPr>
              <w:spacing w:before="1"/>
              <w:jc w:val="center"/>
              <w:rPr>
                <w:rFonts w:ascii="Times New Roman" w:eastAsia="Times New Roman" w:hAnsi="Times New Roman" w:cs="Times New Roman"/>
                <w:color w:val="000000" w:themeColor="text1"/>
                <w:sz w:val="20"/>
                <w:lang w:val="ru-RU"/>
              </w:rPr>
            </w:pPr>
            <w:r w:rsidRPr="00134BAF">
              <w:rPr>
                <w:rFonts w:ascii="Times New Roman" w:eastAsia="Times New Roman" w:hAnsi="Times New Roman" w:cs="Times New Roman"/>
                <w:color w:val="000000" w:themeColor="text1"/>
                <w:lang w:val="ru-RU"/>
              </w:rPr>
              <w:t>Відділ інформаційних технологій та електронного урядування виконавчого комітету</w:t>
            </w:r>
          </w:p>
        </w:tc>
        <w:tc>
          <w:tcPr>
            <w:tcW w:w="1184" w:type="dxa"/>
          </w:tcPr>
          <w:p w14:paraId="323A0941" w14:textId="77777777" w:rsidR="007841BE" w:rsidRPr="00134BAF" w:rsidRDefault="007841BE" w:rsidP="007841BE">
            <w:pPr>
              <w:rPr>
                <w:rFonts w:ascii="Times New Roman" w:eastAsia="Times New Roman" w:hAnsi="Times New Roman" w:cs="Times New Roman"/>
                <w:b/>
                <w:color w:val="000000" w:themeColor="text1"/>
                <w:sz w:val="20"/>
                <w:lang w:val="ru-RU"/>
              </w:rPr>
            </w:pPr>
          </w:p>
          <w:p w14:paraId="7781DE79" w14:textId="77777777" w:rsidR="007841BE" w:rsidRPr="00134BAF" w:rsidRDefault="007841BE" w:rsidP="007841BE">
            <w:pPr>
              <w:rPr>
                <w:rFonts w:ascii="Times New Roman" w:eastAsia="Times New Roman" w:hAnsi="Times New Roman" w:cs="Times New Roman"/>
                <w:b/>
                <w:color w:val="000000" w:themeColor="text1"/>
                <w:sz w:val="20"/>
                <w:lang w:val="ru-RU"/>
              </w:rPr>
            </w:pPr>
          </w:p>
          <w:p w14:paraId="4C40BC52" w14:textId="77777777" w:rsidR="007841BE" w:rsidRPr="00134BAF" w:rsidRDefault="007841BE" w:rsidP="007841BE">
            <w:pPr>
              <w:rPr>
                <w:rFonts w:ascii="Times New Roman" w:eastAsia="Times New Roman" w:hAnsi="Times New Roman" w:cs="Times New Roman"/>
                <w:b/>
                <w:color w:val="000000" w:themeColor="text1"/>
                <w:sz w:val="20"/>
                <w:lang w:val="ru-RU"/>
              </w:rPr>
            </w:pPr>
          </w:p>
          <w:p w14:paraId="6A857313" w14:textId="77777777" w:rsidR="007841BE" w:rsidRPr="00134BAF" w:rsidRDefault="007841BE" w:rsidP="007841BE">
            <w:pPr>
              <w:rPr>
                <w:rFonts w:ascii="Times New Roman" w:eastAsia="Times New Roman" w:hAnsi="Times New Roman" w:cs="Times New Roman"/>
                <w:b/>
                <w:color w:val="000000" w:themeColor="text1"/>
                <w:sz w:val="20"/>
                <w:lang w:val="ru-RU"/>
              </w:rPr>
            </w:pPr>
          </w:p>
          <w:p w14:paraId="1C9C7F37" w14:textId="77777777" w:rsidR="007841BE" w:rsidRPr="00134BAF" w:rsidRDefault="007841BE" w:rsidP="007841BE">
            <w:pPr>
              <w:rPr>
                <w:rFonts w:ascii="Times New Roman" w:eastAsia="Times New Roman" w:hAnsi="Times New Roman" w:cs="Times New Roman"/>
                <w:b/>
                <w:color w:val="000000" w:themeColor="text1"/>
                <w:sz w:val="20"/>
                <w:lang w:val="ru-RU"/>
              </w:rPr>
            </w:pPr>
          </w:p>
          <w:p w14:paraId="3AC91641" w14:textId="77777777" w:rsidR="007841BE" w:rsidRPr="00134BAF" w:rsidRDefault="007841BE" w:rsidP="007841BE">
            <w:pPr>
              <w:rPr>
                <w:rFonts w:ascii="Times New Roman" w:eastAsia="Times New Roman" w:hAnsi="Times New Roman" w:cs="Times New Roman"/>
                <w:b/>
                <w:color w:val="000000" w:themeColor="text1"/>
                <w:sz w:val="20"/>
                <w:lang w:val="ru-RU"/>
              </w:rPr>
            </w:pPr>
          </w:p>
          <w:p w14:paraId="4F679B12" w14:textId="77777777" w:rsidR="007841BE" w:rsidRPr="00134BAF" w:rsidRDefault="007841BE" w:rsidP="007841BE">
            <w:pPr>
              <w:rPr>
                <w:rFonts w:ascii="Times New Roman" w:eastAsia="Times New Roman" w:hAnsi="Times New Roman" w:cs="Times New Roman"/>
                <w:b/>
                <w:color w:val="000000" w:themeColor="text1"/>
                <w:sz w:val="20"/>
                <w:lang w:val="ru-RU"/>
              </w:rPr>
            </w:pPr>
          </w:p>
          <w:p w14:paraId="54B4EB1D" w14:textId="77777777" w:rsidR="007841BE" w:rsidRPr="00134BAF" w:rsidRDefault="007841BE" w:rsidP="007841BE">
            <w:pPr>
              <w:spacing w:before="1"/>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2026-</w:t>
            </w:r>
            <w:r w:rsidRPr="00134BAF">
              <w:rPr>
                <w:rFonts w:ascii="Times New Roman" w:eastAsia="Times New Roman" w:hAnsi="Times New Roman" w:cs="Times New Roman"/>
                <w:color w:val="000000" w:themeColor="text1"/>
                <w:spacing w:val="-4"/>
                <w:sz w:val="20"/>
              </w:rPr>
              <w:t>2028</w:t>
            </w:r>
          </w:p>
        </w:tc>
        <w:tc>
          <w:tcPr>
            <w:tcW w:w="1184" w:type="dxa"/>
            <w:tcBorders>
              <w:top w:val="nil"/>
            </w:tcBorders>
          </w:tcPr>
          <w:p w14:paraId="3BAC8EC1" w14:textId="77777777" w:rsidR="007841BE" w:rsidRPr="00134BAF" w:rsidRDefault="007841BE" w:rsidP="007841BE">
            <w:pPr>
              <w:rPr>
                <w:rFonts w:ascii="Times New Roman" w:eastAsia="Times New Roman" w:hAnsi="Times New Roman" w:cs="Times New Roman"/>
                <w:b/>
                <w:color w:val="000000" w:themeColor="text1"/>
                <w:sz w:val="20"/>
              </w:rPr>
            </w:pPr>
          </w:p>
          <w:p w14:paraId="65ED4612" w14:textId="77777777" w:rsidR="007841BE" w:rsidRPr="00134BAF" w:rsidRDefault="007841BE" w:rsidP="007841BE">
            <w:pPr>
              <w:rPr>
                <w:rFonts w:ascii="Times New Roman" w:eastAsia="Times New Roman" w:hAnsi="Times New Roman" w:cs="Times New Roman"/>
                <w:b/>
                <w:color w:val="000000" w:themeColor="text1"/>
                <w:sz w:val="20"/>
              </w:rPr>
            </w:pPr>
          </w:p>
          <w:p w14:paraId="5AA61713" w14:textId="77777777" w:rsidR="007841BE" w:rsidRPr="00134BAF" w:rsidRDefault="007841BE" w:rsidP="007841BE">
            <w:pPr>
              <w:rPr>
                <w:rFonts w:ascii="Times New Roman" w:eastAsia="Times New Roman" w:hAnsi="Times New Roman" w:cs="Times New Roman"/>
                <w:b/>
                <w:color w:val="000000" w:themeColor="text1"/>
                <w:sz w:val="20"/>
              </w:rPr>
            </w:pPr>
          </w:p>
          <w:p w14:paraId="30D01B61" w14:textId="77777777" w:rsidR="007841BE" w:rsidRPr="00134BAF" w:rsidRDefault="007841BE" w:rsidP="007841BE">
            <w:pPr>
              <w:rPr>
                <w:rFonts w:ascii="Times New Roman" w:eastAsia="Times New Roman" w:hAnsi="Times New Roman" w:cs="Times New Roman"/>
                <w:b/>
                <w:color w:val="000000" w:themeColor="text1"/>
                <w:sz w:val="20"/>
              </w:rPr>
            </w:pPr>
          </w:p>
          <w:p w14:paraId="3AB72C29" w14:textId="77777777" w:rsidR="007841BE" w:rsidRPr="00134BAF" w:rsidRDefault="007841BE" w:rsidP="007841BE">
            <w:pPr>
              <w:rPr>
                <w:rFonts w:ascii="Times New Roman" w:eastAsia="Times New Roman" w:hAnsi="Times New Roman" w:cs="Times New Roman"/>
                <w:b/>
                <w:color w:val="000000" w:themeColor="text1"/>
                <w:sz w:val="20"/>
              </w:rPr>
            </w:pPr>
          </w:p>
          <w:p w14:paraId="2025E528" w14:textId="77777777" w:rsidR="007841BE" w:rsidRPr="00134BAF" w:rsidRDefault="007841BE" w:rsidP="007841BE">
            <w:pPr>
              <w:rPr>
                <w:rFonts w:ascii="Times New Roman" w:eastAsia="Times New Roman" w:hAnsi="Times New Roman" w:cs="Times New Roman"/>
                <w:b/>
                <w:color w:val="000000" w:themeColor="text1"/>
                <w:sz w:val="20"/>
              </w:rPr>
            </w:pPr>
          </w:p>
          <w:p w14:paraId="68D4F536" w14:textId="77777777" w:rsidR="007841BE" w:rsidRPr="00134BAF" w:rsidRDefault="007841BE" w:rsidP="007841BE">
            <w:pPr>
              <w:rPr>
                <w:rFonts w:ascii="Times New Roman" w:eastAsia="Times New Roman" w:hAnsi="Times New Roman" w:cs="Times New Roman"/>
                <w:b/>
                <w:color w:val="000000" w:themeColor="text1"/>
                <w:sz w:val="20"/>
              </w:rPr>
            </w:pPr>
          </w:p>
          <w:p w14:paraId="4CD015F9" w14:textId="77777777" w:rsidR="007841BE" w:rsidRPr="00134BAF" w:rsidRDefault="007841BE" w:rsidP="007841BE">
            <w:pPr>
              <w:spacing w:before="20"/>
              <w:rPr>
                <w:rFonts w:ascii="Times New Roman" w:eastAsia="Times New Roman" w:hAnsi="Times New Roman" w:cs="Times New Roman"/>
                <w:b/>
                <w:color w:val="000000" w:themeColor="text1"/>
                <w:sz w:val="20"/>
              </w:rPr>
            </w:pPr>
          </w:p>
          <w:p w14:paraId="65E7C6E0" w14:textId="77777777" w:rsidR="007841BE" w:rsidRPr="00134BAF" w:rsidRDefault="007841BE" w:rsidP="007841BE">
            <w:pPr>
              <w:ind w:firstLine="19"/>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2"/>
                <w:sz w:val="20"/>
              </w:rPr>
              <w:t>бюджет громади</w:t>
            </w:r>
          </w:p>
        </w:tc>
        <w:tc>
          <w:tcPr>
            <w:tcW w:w="1332" w:type="dxa"/>
            <w:tcBorders>
              <w:top w:val="nil"/>
            </w:tcBorders>
            <w:vAlign w:val="center"/>
          </w:tcPr>
          <w:p w14:paraId="07C55BEA" w14:textId="77777777" w:rsidR="007841BE" w:rsidRPr="00134BAF" w:rsidRDefault="007841BE" w:rsidP="007841BE">
            <w:pPr>
              <w:spacing w:before="1"/>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140,00</w:t>
            </w:r>
          </w:p>
        </w:tc>
        <w:tc>
          <w:tcPr>
            <w:tcW w:w="3703" w:type="dxa"/>
            <w:tcBorders>
              <w:top w:val="nil"/>
            </w:tcBorders>
            <w:vAlign w:val="center"/>
          </w:tcPr>
          <w:p w14:paraId="3963DFFF" w14:textId="77777777" w:rsidR="007841BE" w:rsidRPr="00134BAF" w:rsidRDefault="007841BE" w:rsidP="007841BE">
            <w:pPr>
              <w:spacing w:line="230" w:lineRule="atLeast"/>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bCs/>
                <w:color w:val="000000" w:themeColor="text1"/>
              </w:rPr>
              <w:t>Придбання комплектуючих та з/ч для модернізації, ремонту та підтримки існуючого парку комп.техніки (ОЗУ, SSD, БЖ), у т.ч. HDD для мережевих сховищ</w:t>
            </w:r>
          </w:p>
        </w:tc>
      </w:tr>
      <w:tr w:rsidR="00134BAF" w:rsidRPr="00134BAF" w14:paraId="2357987F" w14:textId="77777777" w:rsidTr="00B52219">
        <w:trPr>
          <w:trHeight w:val="1608"/>
        </w:trPr>
        <w:tc>
          <w:tcPr>
            <w:tcW w:w="924" w:type="dxa"/>
            <w:tcBorders>
              <w:bottom w:val="single" w:sz="4" w:space="0" w:color="auto"/>
            </w:tcBorders>
            <w:vAlign w:val="center"/>
          </w:tcPr>
          <w:p w14:paraId="3DCB38F9" w14:textId="5D24EECB" w:rsidR="007841BE" w:rsidRPr="00134BAF" w:rsidRDefault="009C454F" w:rsidP="007841BE">
            <w:pPr>
              <w:spacing w:before="19"/>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5"/>
                <w:sz w:val="20"/>
              </w:rPr>
              <w:t>1.4</w:t>
            </w:r>
          </w:p>
        </w:tc>
        <w:tc>
          <w:tcPr>
            <w:tcW w:w="1817" w:type="dxa"/>
            <w:tcBorders>
              <w:top w:val="nil"/>
              <w:bottom w:val="single" w:sz="4" w:space="0" w:color="auto"/>
            </w:tcBorders>
          </w:tcPr>
          <w:p w14:paraId="38558EE3" w14:textId="77777777" w:rsidR="007841BE" w:rsidRPr="00134BAF" w:rsidRDefault="007841BE" w:rsidP="007841BE">
            <w:pPr>
              <w:rPr>
                <w:rFonts w:ascii="Times New Roman" w:eastAsia="Times New Roman" w:hAnsi="Times New Roman" w:cs="Times New Roman"/>
                <w:color w:val="000000" w:themeColor="text1"/>
                <w:sz w:val="2"/>
                <w:szCs w:val="2"/>
              </w:rPr>
            </w:pPr>
            <w:r w:rsidRPr="00134BAF">
              <w:rPr>
                <w:rFonts w:ascii="Times New Roman" w:eastAsia="Times New Roman" w:hAnsi="Times New Roman" w:cs="Times New Roman"/>
                <w:bCs/>
                <w:color w:val="000000" w:themeColor="text1"/>
                <w:sz w:val="20"/>
              </w:rPr>
              <w:t>Побудова та модернізація локальної обчислювальної мережі міської ради, виконавчих органів міської ради</w:t>
            </w:r>
          </w:p>
        </w:tc>
        <w:tc>
          <w:tcPr>
            <w:tcW w:w="2334" w:type="dxa"/>
            <w:tcBorders>
              <w:bottom w:val="single" w:sz="4" w:space="0" w:color="auto"/>
            </w:tcBorders>
          </w:tcPr>
          <w:p w14:paraId="4557598E" w14:textId="77777777" w:rsidR="007841BE" w:rsidRPr="00134BAF" w:rsidRDefault="007841BE" w:rsidP="007841BE">
            <w:pPr>
              <w:spacing w:before="19"/>
              <w:rPr>
                <w:rFonts w:ascii="Times New Roman" w:eastAsia="Times New Roman" w:hAnsi="Times New Roman" w:cs="Times New Roman"/>
                <w:b/>
                <w:color w:val="000000" w:themeColor="text1"/>
                <w:sz w:val="20"/>
              </w:rPr>
            </w:pPr>
          </w:p>
          <w:p w14:paraId="4313742D" w14:textId="77777777" w:rsidR="007841BE" w:rsidRPr="00134BAF" w:rsidRDefault="007841BE" w:rsidP="007841BE">
            <w:pPr>
              <w:jc w:val="center"/>
              <w:rPr>
                <w:rFonts w:ascii="Times New Roman" w:eastAsia="Times New Roman" w:hAnsi="Times New Roman" w:cs="Times New Roman"/>
                <w:color w:val="000000" w:themeColor="text1"/>
                <w:sz w:val="20"/>
                <w:lang w:val="ru-RU"/>
              </w:rPr>
            </w:pPr>
            <w:r w:rsidRPr="00134BAF">
              <w:rPr>
                <w:rFonts w:ascii="Times New Roman" w:eastAsia="Times New Roman" w:hAnsi="Times New Roman" w:cs="Times New Roman"/>
                <w:bCs/>
                <w:color w:val="000000" w:themeColor="text1"/>
                <w:lang w:val="ru-RU"/>
              </w:rPr>
              <w:t>Придбання мережевого обладнання: комутатори/роутери, конвертори, кабель вита пара, оптичний кабель, конектори - для роботи локальної мережі</w:t>
            </w:r>
          </w:p>
        </w:tc>
        <w:tc>
          <w:tcPr>
            <w:tcW w:w="2255" w:type="dxa"/>
            <w:tcBorders>
              <w:bottom w:val="single" w:sz="4" w:space="0" w:color="auto"/>
            </w:tcBorders>
          </w:tcPr>
          <w:p w14:paraId="5C5CC926" w14:textId="77777777" w:rsidR="007841BE" w:rsidRPr="00134BAF" w:rsidRDefault="007841BE" w:rsidP="007841BE">
            <w:pPr>
              <w:spacing w:line="230" w:lineRule="atLeast"/>
              <w:jc w:val="center"/>
              <w:rPr>
                <w:rFonts w:ascii="Times New Roman" w:eastAsia="Times New Roman" w:hAnsi="Times New Roman" w:cs="Times New Roman"/>
                <w:color w:val="000000" w:themeColor="text1"/>
                <w:sz w:val="20"/>
                <w:lang w:val="ru-RU"/>
              </w:rPr>
            </w:pPr>
            <w:r w:rsidRPr="00134BAF">
              <w:rPr>
                <w:rFonts w:ascii="Times New Roman" w:eastAsia="Times New Roman" w:hAnsi="Times New Roman" w:cs="Times New Roman"/>
                <w:color w:val="000000" w:themeColor="text1"/>
                <w:lang w:val="ru-RU"/>
              </w:rPr>
              <w:t>Відділ інформаційних технологій та електронного урядування виконавчого комітету</w:t>
            </w:r>
          </w:p>
        </w:tc>
        <w:tc>
          <w:tcPr>
            <w:tcW w:w="1184" w:type="dxa"/>
            <w:tcBorders>
              <w:bottom w:val="single" w:sz="4" w:space="0" w:color="auto"/>
            </w:tcBorders>
            <w:vAlign w:val="center"/>
          </w:tcPr>
          <w:p w14:paraId="6E9D98BC" w14:textId="77777777" w:rsidR="007841BE" w:rsidRPr="00134BAF" w:rsidRDefault="007841BE" w:rsidP="007841BE">
            <w:pPr>
              <w:jc w:val="center"/>
              <w:rPr>
                <w:rFonts w:ascii="Times New Roman" w:eastAsia="Times New Roman" w:hAnsi="Times New Roman" w:cs="Times New Roman"/>
                <w:b/>
                <w:color w:val="000000" w:themeColor="text1"/>
                <w:sz w:val="20"/>
                <w:lang w:val="ru-RU"/>
              </w:rPr>
            </w:pPr>
          </w:p>
          <w:p w14:paraId="2EF94DA6" w14:textId="77777777" w:rsidR="007841BE" w:rsidRPr="00134BAF" w:rsidRDefault="007841BE" w:rsidP="007841BE">
            <w:pPr>
              <w:jc w:val="center"/>
              <w:rPr>
                <w:rFonts w:ascii="Times New Roman" w:eastAsia="Times New Roman" w:hAnsi="Times New Roman" w:cs="Times New Roman"/>
                <w:b/>
                <w:color w:val="000000" w:themeColor="text1"/>
                <w:sz w:val="20"/>
                <w:lang w:val="ru-RU"/>
              </w:rPr>
            </w:pPr>
          </w:p>
          <w:p w14:paraId="2D249BC4" w14:textId="77777777" w:rsidR="007841BE" w:rsidRPr="00134BAF" w:rsidRDefault="007841BE" w:rsidP="007841BE">
            <w:pPr>
              <w:spacing w:before="19"/>
              <w:jc w:val="center"/>
              <w:rPr>
                <w:rFonts w:ascii="Times New Roman" w:eastAsia="Times New Roman" w:hAnsi="Times New Roman" w:cs="Times New Roman"/>
                <w:b/>
                <w:color w:val="000000" w:themeColor="text1"/>
                <w:sz w:val="20"/>
                <w:lang w:val="ru-RU"/>
              </w:rPr>
            </w:pPr>
          </w:p>
          <w:p w14:paraId="70788C76"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2026-</w:t>
            </w:r>
            <w:r w:rsidRPr="00134BAF">
              <w:rPr>
                <w:rFonts w:ascii="Times New Roman" w:eastAsia="Times New Roman" w:hAnsi="Times New Roman" w:cs="Times New Roman"/>
                <w:color w:val="000000" w:themeColor="text1"/>
                <w:spacing w:val="-4"/>
                <w:sz w:val="20"/>
              </w:rPr>
              <w:t>2028</w:t>
            </w:r>
          </w:p>
        </w:tc>
        <w:tc>
          <w:tcPr>
            <w:tcW w:w="1184" w:type="dxa"/>
            <w:tcBorders>
              <w:bottom w:val="single" w:sz="4" w:space="0" w:color="auto"/>
            </w:tcBorders>
            <w:vAlign w:val="center"/>
          </w:tcPr>
          <w:p w14:paraId="5BB17809" w14:textId="77777777" w:rsidR="007841BE" w:rsidRPr="00134BAF" w:rsidRDefault="007841BE" w:rsidP="007841BE">
            <w:pPr>
              <w:jc w:val="center"/>
              <w:rPr>
                <w:rFonts w:ascii="Times New Roman" w:eastAsia="Times New Roman" w:hAnsi="Times New Roman" w:cs="Times New Roman"/>
                <w:b/>
                <w:color w:val="000000" w:themeColor="text1"/>
                <w:sz w:val="20"/>
              </w:rPr>
            </w:pPr>
          </w:p>
          <w:p w14:paraId="4256E423" w14:textId="77777777" w:rsidR="007841BE" w:rsidRPr="00134BAF" w:rsidRDefault="007841BE" w:rsidP="007841BE">
            <w:pPr>
              <w:spacing w:before="100"/>
              <w:jc w:val="center"/>
              <w:rPr>
                <w:rFonts w:ascii="Times New Roman" w:eastAsia="Times New Roman" w:hAnsi="Times New Roman" w:cs="Times New Roman"/>
                <w:b/>
                <w:color w:val="000000" w:themeColor="text1"/>
                <w:sz w:val="20"/>
              </w:rPr>
            </w:pPr>
          </w:p>
          <w:p w14:paraId="1A7AD7A7" w14:textId="77777777" w:rsidR="007841BE" w:rsidRPr="00134BAF" w:rsidRDefault="007841BE" w:rsidP="007841BE">
            <w:pPr>
              <w:spacing w:after="840" w:line="276" w:lineRule="auto"/>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2"/>
                <w:sz w:val="20"/>
              </w:rPr>
              <w:t>бюджет громади</w:t>
            </w:r>
          </w:p>
        </w:tc>
        <w:tc>
          <w:tcPr>
            <w:tcW w:w="1332" w:type="dxa"/>
            <w:tcBorders>
              <w:bottom w:val="single" w:sz="4" w:space="0" w:color="auto"/>
            </w:tcBorders>
            <w:vAlign w:val="center"/>
          </w:tcPr>
          <w:p w14:paraId="75AFD956"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70,00</w:t>
            </w:r>
          </w:p>
        </w:tc>
        <w:tc>
          <w:tcPr>
            <w:tcW w:w="3703" w:type="dxa"/>
            <w:vAlign w:val="center"/>
          </w:tcPr>
          <w:p w14:paraId="7631B6DE" w14:textId="77777777" w:rsidR="007841BE" w:rsidRPr="00134BAF" w:rsidRDefault="007841BE" w:rsidP="007841BE">
            <w:pPr>
              <w:spacing w:before="19"/>
              <w:jc w:val="center"/>
              <w:rPr>
                <w:rFonts w:ascii="Times New Roman" w:eastAsia="Times New Roman" w:hAnsi="Times New Roman" w:cs="Times New Roman"/>
                <w:b/>
                <w:color w:val="000000" w:themeColor="text1"/>
                <w:sz w:val="20"/>
              </w:rPr>
            </w:pPr>
          </w:p>
          <w:p w14:paraId="6C4161F3" w14:textId="77777777" w:rsidR="007841BE" w:rsidRPr="00134BAF" w:rsidRDefault="007841BE" w:rsidP="007841BE">
            <w:pPr>
              <w:ind w:hanging="1"/>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bCs/>
                <w:color w:val="000000" w:themeColor="text1"/>
              </w:rPr>
              <w:t>Підвищення стабільності та швидкості роботи локальної комп. мережі</w:t>
            </w:r>
          </w:p>
        </w:tc>
      </w:tr>
      <w:tr w:rsidR="00134BAF" w:rsidRPr="00134BAF" w14:paraId="72CB1600" w14:textId="77777777" w:rsidTr="00B52219">
        <w:trPr>
          <w:trHeight w:val="1608"/>
        </w:trPr>
        <w:tc>
          <w:tcPr>
            <w:tcW w:w="924" w:type="dxa"/>
            <w:tcBorders>
              <w:top w:val="single" w:sz="4" w:space="0" w:color="auto"/>
              <w:left w:val="single" w:sz="4" w:space="0" w:color="auto"/>
              <w:bottom w:val="single" w:sz="4" w:space="0" w:color="auto"/>
              <w:right w:val="single" w:sz="4" w:space="0" w:color="auto"/>
            </w:tcBorders>
            <w:vAlign w:val="center"/>
          </w:tcPr>
          <w:p w14:paraId="7282054B" w14:textId="5D2A6289" w:rsidR="007841BE" w:rsidRPr="00134BAF" w:rsidRDefault="009C454F" w:rsidP="007841BE">
            <w:pPr>
              <w:spacing w:before="19"/>
              <w:jc w:val="center"/>
              <w:rPr>
                <w:rFonts w:ascii="Times New Roman" w:eastAsia="Times New Roman" w:hAnsi="Times New Roman" w:cs="Times New Roman"/>
                <w:color w:val="000000" w:themeColor="text1"/>
                <w:spacing w:val="-5"/>
                <w:sz w:val="20"/>
              </w:rPr>
            </w:pPr>
            <w:r w:rsidRPr="00134BAF">
              <w:rPr>
                <w:rFonts w:ascii="Times New Roman" w:eastAsia="Times New Roman" w:hAnsi="Times New Roman" w:cs="Times New Roman"/>
                <w:color w:val="000000" w:themeColor="text1"/>
                <w:spacing w:val="-5"/>
                <w:sz w:val="20"/>
              </w:rPr>
              <w:t>1.5</w:t>
            </w:r>
          </w:p>
        </w:tc>
        <w:tc>
          <w:tcPr>
            <w:tcW w:w="1817" w:type="dxa"/>
            <w:tcBorders>
              <w:top w:val="single" w:sz="4" w:space="0" w:color="auto"/>
              <w:left w:val="single" w:sz="4" w:space="0" w:color="auto"/>
              <w:bottom w:val="single" w:sz="4" w:space="0" w:color="auto"/>
              <w:right w:val="single" w:sz="4" w:space="0" w:color="auto"/>
            </w:tcBorders>
          </w:tcPr>
          <w:p w14:paraId="01120131" w14:textId="77777777" w:rsidR="007841BE" w:rsidRPr="00134BAF" w:rsidRDefault="007841BE" w:rsidP="007841BE">
            <w:pPr>
              <w:rPr>
                <w:rFonts w:ascii="Times New Roman" w:eastAsia="Times New Roman" w:hAnsi="Times New Roman" w:cs="Times New Roman"/>
                <w:bCs/>
                <w:color w:val="000000" w:themeColor="text1"/>
                <w:sz w:val="20"/>
                <w:lang w:val="ru-RU"/>
              </w:rPr>
            </w:pPr>
            <w:r w:rsidRPr="00134BAF">
              <w:rPr>
                <w:rFonts w:ascii="Times New Roman" w:eastAsia="Times New Roman" w:hAnsi="Times New Roman" w:cs="Times New Roman"/>
                <w:bCs/>
                <w:color w:val="000000" w:themeColor="text1"/>
                <w:sz w:val="20"/>
                <w:lang w:val="ru-RU"/>
              </w:rPr>
              <w:t xml:space="preserve">Побудова та </w:t>
            </w:r>
            <w:proofErr w:type="gramStart"/>
            <w:r w:rsidRPr="00134BAF">
              <w:rPr>
                <w:rFonts w:ascii="Times New Roman" w:eastAsia="Times New Roman" w:hAnsi="Times New Roman" w:cs="Times New Roman"/>
                <w:bCs/>
                <w:color w:val="000000" w:themeColor="text1"/>
                <w:sz w:val="20"/>
                <w:lang w:val="ru-RU"/>
              </w:rPr>
              <w:t>модернізація  мережі</w:t>
            </w:r>
            <w:proofErr w:type="gramEnd"/>
            <w:r w:rsidRPr="00134BAF">
              <w:rPr>
                <w:rFonts w:ascii="Times New Roman" w:eastAsia="Times New Roman" w:hAnsi="Times New Roman" w:cs="Times New Roman"/>
                <w:bCs/>
                <w:color w:val="000000" w:themeColor="text1"/>
                <w:sz w:val="20"/>
                <w:lang w:val="ru-RU"/>
              </w:rPr>
              <w:t xml:space="preserve"> камер відеоспостереження будівель міської ради, виконавчих органів міської ради</w:t>
            </w:r>
          </w:p>
        </w:tc>
        <w:tc>
          <w:tcPr>
            <w:tcW w:w="2334" w:type="dxa"/>
            <w:tcBorders>
              <w:top w:val="single" w:sz="4" w:space="0" w:color="auto"/>
              <w:left w:val="single" w:sz="4" w:space="0" w:color="auto"/>
              <w:bottom w:val="single" w:sz="4" w:space="0" w:color="auto"/>
              <w:right w:val="single" w:sz="4" w:space="0" w:color="auto"/>
            </w:tcBorders>
          </w:tcPr>
          <w:p w14:paraId="2AC45A7E" w14:textId="77777777" w:rsidR="007841BE" w:rsidRPr="00134BAF" w:rsidRDefault="007841BE" w:rsidP="007841BE">
            <w:pPr>
              <w:spacing w:before="19"/>
              <w:jc w:val="center"/>
              <w:rPr>
                <w:rFonts w:ascii="Times New Roman" w:eastAsia="Times New Roman" w:hAnsi="Times New Roman" w:cs="Times New Roman"/>
                <w:bCs/>
                <w:color w:val="000000" w:themeColor="text1"/>
                <w:sz w:val="20"/>
                <w:lang w:val="ru-RU"/>
              </w:rPr>
            </w:pPr>
            <w:r w:rsidRPr="00134BAF">
              <w:rPr>
                <w:rFonts w:ascii="Times New Roman" w:eastAsia="Times New Roman" w:hAnsi="Times New Roman" w:cs="Times New Roman"/>
                <w:bCs/>
                <w:color w:val="000000" w:themeColor="text1"/>
                <w:lang w:val="ru-RU"/>
              </w:rPr>
              <w:t>Придбання камер відеоспостереження, відеореєстратора, хаба, охоронних датчиків, кріплення, монтажних боксів</w:t>
            </w:r>
          </w:p>
        </w:tc>
        <w:tc>
          <w:tcPr>
            <w:tcW w:w="2255" w:type="dxa"/>
            <w:tcBorders>
              <w:top w:val="single" w:sz="4" w:space="0" w:color="auto"/>
              <w:left w:val="single" w:sz="4" w:space="0" w:color="auto"/>
              <w:bottom w:val="single" w:sz="4" w:space="0" w:color="auto"/>
              <w:right w:val="single" w:sz="4" w:space="0" w:color="auto"/>
            </w:tcBorders>
          </w:tcPr>
          <w:p w14:paraId="49D05543" w14:textId="77777777" w:rsidR="007841BE" w:rsidRPr="00134BAF" w:rsidRDefault="007841BE" w:rsidP="007841BE">
            <w:pPr>
              <w:spacing w:line="230" w:lineRule="atLeast"/>
              <w:jc w:val="center"/>
              <w:rPr>
                <w:rFonts w:ascii="Times New Roman" w:eastAsia="Times New Roman" w:hAnsi="Times New Roman" w:cs="Times New Roman"/>
                <w:color w:val="000000" w:themeColor="text1"/>
                <w:spacing w:val="-2"/>
                <w:sz w:val="20"/>
                <w:lang w:val="ru-RU"/>
              </w:rPr>
            </w:pPr>
            <w:r w:rsidRPr="00134BAF">
              <w:rPr>
                <w:rFonts w:ascii="Times New Roman" w:eastAsia="Times New Roman" w:hAnsi="Times New Roman" w:cs="Times New Roman"/>
                <w:color w:val="000000" w:themeColor="text1"/>
                <w:lang w:val="ru-RU"/>
              </w:rPr>
              <w:t>Відділ інформаційних технологій та електронного урядування виконавчого комітету</w:t>
            </w:r>
          </w:p>
        </w:tc>
        <w:tc>
          <w:tcPr>
            <w:tcW w:w="1184" w:type="dxa"/>
            <w:tcBorders>
              <w:top w:val="single" w:sz="4" w:space="0" w:color="auto"/>
              <w:left w:val="single" w:sz="4" w:space="0" w:color="auto"/>
              <w:bottom w:val="single" w:sz="4" w:space="0" w:color="auto"/>
              <w:right w:val="single" w:sz="4" w:space="0" w:color="auto"/>
            </w:tcBorders>
            <w:vAlign w:val="center"/>
          </w:tcPr>
          <w:p w14:paraId="5863C73D" w14:textId="77777777" w:rsidR="007841BE" w:rsidRPr="00134BAF" w:rsidRDefault="007841BE" w:rsidP="007841BE">
            <w:pPr>
              <w:jc w:val="center"/>
              <w:rPr>
                <w:rFonts w:ascii="Times New Roman" w:eastAsia="Times New Roman" w:hAnsi="Times New Roman" w:cs="Times New Roman"/>
                <w:b/>
                <w:color w:val="000000" w:themeColor="text1"/>
                <w:sz w:val="20"/>
              </w:rPr>
            </w:pPr>
            <w:r w:rsidRPr="00134BAF">
              <w:rPr>
                <w:rFonts w:ascii="Times New Roman" w:eastAsia="Times New Roman" w:hAnsi="Times New Roman" w:cs="Times New Roman"/>
                <w:color w:val="000000" w:themeColor="text1"/>
                <w:sz w:val="20"/>
              </w:rPr>
              <w:t>2026-</w:t>
            </w:r>
            <w:r w:rsidRPr="00134BAF">
              <w:rPr>
                <w:rFonts w:ascii="Times New Roman" w:eastAsia="Times New Roman" w:hAnsi="Times New Roman" w:cs="Times New Roman"/>
                <w:color w:val="000000" w:themeColor="text1"/>
                <w:spacing w:val="-4"/>
                <w:sz w:val="20"/>
              </w:rPr>
              <w:t>2028</w:t>
            </w:r>
          </w:p>
        </w:tc>
        <w:tc>
          <w:tcPr>
            <w:tcW w:w="1184" w:type="dxa"/>
            <w:tcBorders>
              <w:top w:val="single" w:sz="4" w:space="0" w:color="auto"/>
              <w:left w:val="single" w:sz="4" w:space="0" w:color="auto"/>
              <w:bottom w:val="single" w:sz="4" w:space="0" w:color="auto"/>
              <w:right w:val="single" w:sz="4" w:space="0" w:color="auto"/>
            </w:tcBorders>
            <w:vAlign w:val="center"/>
          </w:tcPr>
          <w:p w14:paraId="06DF53DE" w14:textId="77777777" w:rsidR="007841BE" w:rsidRPr="00134BAF" w:rsidRDefault="007841BE" w:rsidP="007841BE">
            <w:pPr>
              <w:jc w:val="center"/>
              <w:rPr>
                <w:rFonts w:ascii="Times New Roman" w:eastAsia="Times New Roman" w:hAnsi="Times New Roman" w:cs="Times New Roman"/>
                <w:b/>
                <w:color w:val="000000" w:themeColor="text1"/>
                <w:sz w:val="20"/>
              </w:rPr>
            </w:pPr>
            <w:r w:rsidRPr="00134BAF">
              <w:rPr>
                <w:rFonts w:ascii="Times New Roman" w:eastAsia="Times New Roman" w:hAnsi="Times New Roman" w:cs="Times New Roman"/>
                <w:color w:val="000000" w:themeColor="text1"/>
                <w:spacing w:val="-2"/>
                <w:sz w:val="20"/>
              </w:rPr>
              <w:t>бюджет громади</w:t>
            </w:r>
          </w:p>
        </w:tc>
        <w:tc>
          <w:tcPr>
            <w:tcW w:w="1332" w:type="dxa"/>
            <w:tcBorders>
              <w:top w:val="single" w:sz="4" w:space="0" w:color="auto"/>
              <w:left w:val="single" w:sz="4" w:space="0" w:color="auto"/>
              <w:bottom w:val="single" w:sz="4" w:space="0" w:color="auto"/>
              <w:right w:val="single" w:sz="4" w:space="0" w:color="auto"/>
            </w:tcBorders>
            <w:vAlign w:val="center"/>
          </w:tcPr>
          <w:p w14:paraId="40A123EB"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95,00</w:t>
            </w:r>
          </w:p>
        </w:tc>
        <w:tc>
          <w:tcPr>
            <w:tcW w:w="3703" w:type="dxa"/>
            <w:tcBorders>
              <w:left w:val="single" w:sz="4" w:space="0" w:color="auto"/>
            </w:tcBorders>
          </w:tcPr>
          <w:p w14:paraId="00EBD806" w14:textId="77777777" w:rsidR="007841BE" w:rsidRPr="00134BAF" w:rsidRDefault="007841BE" w:rsidP="007841BE">
            <w:pPr>
              <w:spacing w:before="19"/>
              <w:rPr>
                <w:rFonts w:ascii="Times New Roman" w:eastAsia="Times New Roman" w:hAnsi="Times New Roman" w:cs="Times New Roman"/>
                <w:b/>
                <w:color w:val="000000" w:themeColor="text1"/>
                <w:sz w:val="20"/>
                <w:lang w:val="ru-RU"/>
              </w:rPr>
            </w:pPr>
            <w:r w:rsidRPr="00134BAF">
              <w:rPr>
                <w:rFonts w:ascii="Times New Roman" w:eastAsia="Times New Roman" w:hAnsi="Times New Roman" w:cs="Times New Roman"/>
                <w:bCs/>
                <w:color w:val="000000" w:themeColor="text1"/>
                <w:lang w:val="ru-RU"/>
              </w:rPr>
              <w:t>Придбання камер відеоспостереження, відеореєстратора, хаба, охоронних датчиків, кріплення, монтажних боксів</w:t>
            </w:r>
          </w:p>
        </w:tc>
      </w:tr>
      <w:tr w:rsidR="00134BAF" w:rsidRPr="00134BAF" w14:paraId="7848CD97" w14:textId="77777777" w:rsidTr="00B52219">
        <w:trPr>
          <w:trHeight w:val="1304"/>
        </w:trPr>
        <w:tc>
          <w:tcPr>
            <w:tcW w:w="924" w:type="dxa"/>
            <w:tcBorders>
              <w:top w:val="single" w:sz="4" w:space="0" w:color="auto"/>
              <w:left w:val="single" w:sz="4" w:space="0" w:color="auto"/>
              <w:bottom w:val="single" w:sz="4" w:space="0" w:color="auto"/>
              <w:right w:val="single" w:sz="4" w:space="0" w:color="auto"/>
            </w:tcBorders>
            <w:vAlign w:val="center"/>
          </w:tcPr>
          <w:p w14:paraId="7417E433" w14:textId="79F219D7" w:rsidR="007841BE" w:rsidRPr="00134BAF" w:rsidRDefault="009C454F" w:rsidP="007841BE">
            <w:pPr>
              <w:spacing w:before="19"/>
              <w:jc w:val="center"/>
              <w:rPr>
                <w:rFonts w:ascii="Times New Roman" w:eastAsia="Times New Roman" w:hAnsi="Times New Roman" w:cs="Times New Roman"/>
                <w:color w:val="000000" w:themeColor="text1"/>
                <w:spacing w:val="-5"/>
                <w:sz w:val="20"/>
              </w:rPr>
            </w:pPr>
            <w:r w:rsidRPr="00134BAF">
              <w:rPr>
                <w:rFonts w:ascii="Times New Roman" w:eastAsia="Times New Roman" w:hAnsi="Times New Roman" w:cs="Times New Roman"/>
                <w:color w:val="000000" w:themeColor="text1"/>
                <w:spacing w:val="-5"/>
                <w:sz w:val="20"/>
              </w:rPr>
              <w:t>1.6</w:t>
            </w:r>
          </w:p>
        </w:tc>
        <w:tc>
          <w:tcPr>
            <w:tcW w:w="1817" w:type="dxa"/>
            <w:tcBorders>
              <w:top w:val="single" w:sz="4" w:space="0" w:color="auto"/>
              <w:left w:val="single" w:sz="4" w:space="0" w:color="auto"/>
              <w:bottom w:val="single" w:sz="4" w:space="0" w:color="auto"/>
            </w:tcBorders>
            <w:vAlign w:val="center"/>
          </w:tcPr>
          <w:p w14:paraId="539A7AFA" w14:textId="77777777" w:rsidR="007841BE" w:rsidRPr="00134BAF" w:rsidRDefault="007841BE" w:rsidP="007841BE">
            <w:pPr>
              <w:rPr>
                <w:rFonts w:ascii="Times New Roman" w:eastAsia="Times New Roman" w:hAnsi="Times New Roman" w:cs="Times New Roman"/>
                <w:color w:val="000000" w:themeColor="text1"/>
                <w:sz w:val="20"/>
                <w:szCs w:val="20"/>
                <w:lang w:val="ru-RU"/>
              </w:rPr>
            </w:pPr>
            <w:r w:rsidRPr="00134BAF">
              <w:rPr>
                <w:rFonts w:ascii="Times New Roman" w:eastAsia="Times New Roman" w:hAnsi="Times New Roman" w:cs="Times New Roman"/>
                <w:bCs/>
                <w:color w:val="000000" w:themeColor="text1"/>
                <w:lang w:val="ru-RU"/>
              </w:rPr>
              <w:t>Придбання матеріалів та інструменту для проведення робіт по комп. та локальній мережі, ремонту комп.обладнання, джерел живлення</w:t>
            </w:r>
          </w:p>
        </w:tc>
        <w:tc>
          <w:tcPr>
            <w:tcW w:w="2334" w:type="dxa"/>
            <w:tcBorders>
              <w:top w:val="single" w:sz="4" w:space="0" w:color="auto"/>
              <w:bottom w:val="single" w:sz="4" w:space="0" w:color="auto"/>
            </w:tcBorders>
            <w:vAlign w:val="center"/>
          </w:tcPr>
          <w:p w14:paraId="686CABCC" w14:textId="77777777" w:rsidR="007841BE" w:rsidRPr="00134BAF" w:rsidRDefault="007841BE" w:rsidP="007841BE">
            <w:pPr>
              <w:spacing w:before="19"/>
              <w:rPr>
                <w:rFonts w:ascii="Times New Roman" w:eastAsia="Times New Roman" w:hAnsi="Times New Roman" w:cs="Times New Roman"/>
                <w:b/>
                <w:color w:val="000000" w:themeColor="text1"/>
                <w:sz w:val="20"/>
                <w:szCs w:val="20"/>
                <w:lang w:val="ru-RU"/>
              </w:rPr>
            </w:pPr>
            <w:r w:rsidRPr="00134BAF">
              <w:rPr>
                <w:rFonts w:ascii="Times New Roman" w:eastAsia="Times New Roman" w:hAnsi="Times New Roman" w:cs="Times New Roman"/>
                <w:bCs/>
                <w:color w:val="000000" w:themeColor="text1"/>
                <w:lang w:val="ru-RU"/>
              </w:rPr>
              <w:t>Придбання матеріалів та інструменту для проведення робіт по комп. та локальній мережі, ремонту комп.обладнання, джерел живлення</w:t>
            </w:r>
          </w:p>
        </w:tc>
        <w:tc>
          <w:tcPr>
            <w:tcW w:w="2255" w:type="dxa"/>
            <w:tcBorders>
              <w:top w:val="single" w:sz="4" w:space="0" w:color="auto"/>
              <w:bottom w:val="single" w:sz="4" w:space="0" w:color="auto"/>
            </w:tcBorders>
          </w:tcPr>
          <w:p w14:paraId="2C07AF4A" w14:textId="77777777" w:rsidR="007841BE" w:rsidRPr="00134BAF" w:rsidRDefault="007841BE" w:rsidP="007841BE">
            <w:pPr>
              <w:spacing w:line="230" w:lineRule="atLeast"/>
              <w:jc w:val="center"/>
              <w:rPr>
                <w:rFonts w:ascii="Times New Roman" w:eastAsia="Times New Roman" w:hAnsi="Times New Roman" w:cs="Times New Roman"/>
                <w:color w:val="000000" w:themeColor="text1"/>
                <w:spacing w:val="-2"/>
                <w:sz w:val="20"/>
                <w:lang w:val="ru-RU"/>
              </w:rPr>
            </w:pPr>
            <w:r w:rsidRPr="00134BAF">
              <w:rPr>
                <w:rFonts w:ascii="Times New Roman" w:eastAsia="Times New Roman" w:hAnsi="Times New Roman" w:cs="Times New Roman"/>
                <w:color w:val="000000" w:themeColor="text1"/>
                <w:lang w:val="ru-RU"/>
              </w:rPr>
              <w:t>Відділ інформаційних технологій та електронного урядування виконавчого комітету</w:t>
            </w:r>
          </w:p>
        </w:tc>
        <w:tc>
          <w:tcPr>
            <w:tcW w:w="1184" w:type="dxa"/>
            <w:tcBorders>
              <w:top w:val="single" w:sz="4" w:space="0" w:color="auto"/>
            </w:tcBorders>
            <w:vAlign w:val="center"/>
          </w:tcPr>
          <w:p w14:paraId="3DDC7F3A" w14:textId="77777777" w:rsidR="007841BE" w:rsidRPr="00134BAF" w:rsidRDefault="007841BE" w:rsidP="007841BE">
            <w:pPr>
              <w:jc w:val="center"/>
              <w:rPr>
                <w:rFonts w:ascii="Times New Roman" w:eastAsia="Times New Roman" w:hAnsi="Times New Roman" w:cs="Times New Roman"/>
                <w:b/>
                <w:color w:val="000000" w:themeColor="text1"/>
                <w:sz w:val="20"/>
              </w:rPr>
            </w:pPr>
            <w:r w:rsidRPr="00134BAF">
              <w:rPr>
                <w:rFonts w:ascii="Times New Roman" w:eastAsia="Times New Roman" w:hAnsi="Times New Roman" w:cs="Times New Roman"/>
                <w:color w:val="000000" w:themeColor="text1"/>
                <w:sz w:val="20"/>
              </w:rPr>
              <w:t>2026-</w:t>
            </w:r>
            <w:r w:rsidRPr="00134BAF">
              <w:rPr>
                <w:rFonts w:ascii="Times New Roman" w:eastAsia="Times New Roman" w:hAnsi="Times New Roman" w:cs="Times New Roman"/>
                <w:color w:val="000000" w:themeColor="text1"/>
                <w:spacing w:val="-4"/>
                <w:sz w:val="20"/>
              </w:rPr>
              <w:t>2028</w:t>
            </w:r>
          </w:p>
        </w:tc>
        <w:tc>
          <w:tcPr>
            <w:tcW w:w="1184" w:type="dxa"/>
            <w:tcBorders>
              <w:top w:val="single" w:sz="4" w:space="0" w:color="auto"/>
            </w:tcBorders>
            <w:vAlign w:val="center"/>
          </w:tcPr>
          <w:p w14:paraId="4F09A9A3" w14:textId="77777777" w:rsidR="007841BE" w:rsidRPr="00134BAF" w:rsidRDefault="007841BE" w:rsidP="007841BE">
            <w:pPr>
              <w:jc w:val="center"/>
              <w:rPr>
                <w:rFonts w:ascii="Times New Roman" w:eastAsia="Times New Roman" w:hAnsi="Times New Roman" w:cs="Times New Roman"/>
                <w:b/>
                <w:color w:val="000000" w:themeColor="text1"/>
                <w:sz w:val="20"/>
              </w:rPr>
            </w:pPr>
            <w:r w:rsidRPr="00134BAF">
              <w:rPr>
                <w:rFonts w:ascii="Times New Roman" w:eastAsia="Times New Roman" w:hAnsi="Times New Roman" w:cs="Times New Roman"/>
                <w:color w:val="000000" w:themeColor="text1"/>
                <w:spacing w:val="-2"/>
                <w:sz w:val="20"/>
              </w:rPr>
              <w:t>бюджет громади</w:t>
            </w:r>
          </w:p>
        </w:tc>
        <w:tc>
          <w:tcPr>
            <w:tcW w:w="1332" w:type="dxa"/>
            <w:tcBorders>
              <w:top w:val="single" w:sz="4" w:space="0" w:color="auto"/>
            </w:tcBorders>
            <w:vAlign w:val="center"/>
          </w:tcPr>
          <w:p w14:paraId="40BDBCB0"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25,00</w:t>
            </w:r>
          </w:p>
        </w:tc>
        <w:tc>
          <w:tcPr>
            <w:tcW w:w="3703" w:type="dxa"/>
          </w:tcPr>
          <w:p w14:paraId="49FC8A0C" w14:textId="77777777" w:rsidR="007841BE" w:rsidRPr="00134BAF" w:rsidRDefault="007841BE" w:rsidP="007841BE">
            <w:pPr>
              <w:spacing w:before="19"/>
              <w:rPr>
                <w:rFonts w:ascii="Times New Roman" w:eastAsia="Times New Roman" w:hAnsi="Times New Roman" w:cs="Times New Roman"/>
                <w:b/>
                <w:color w:val="000000" w:themeColor="text1"/>
                <w:sz w:val="20"/>
                <w:lang w:val="ru-RU"/>
              </w:rPr>
            </w:pPr>
            <w:r w:rsidRPr="00134BAF">
              <w:rPr>
                <w:rFonts w:ascii="Times New Roman" w:eastAsia="Times New Roman" w:hAnsi="Times New Roman" w:cs="Times New Roman"/>
                <w:bCs/>
                <w:color w:val="000000" w:themeColor="text1"/>
                <w:lang w:val="ru-RU"/>
              </w:rPr>
              <w:t>Придбання матеріалів та інструменту для проведення робіт по комп. та локальній мережі, ремонту комп.обладнання, джерел живлення</w:t>
            </w:r>
          </w:p>
        </w:tc>
      </w:tr>
      <w:tr w:rsidR="00134BAF" w:rsidRPr="00134BAF" w14:paraId="67E839A7" w14:textId="77777777" w:rsidTr="00B52219">
        <w:trPr>
          <w:trHeight w:val="2154"/>
        </w:trPr>
        <w:tc>
          <w:tcPr>
            <w:tcW w:w="924" w:type="dxa"/>
            <w:tcBorders>
              <w:top w:val="single" w:sz="4" w:space="0" w:color="auto"/>
              <w:left w:val="single" w:sz="4" w:space="0" w:color="auto"/>
              <w:bottom w:val="single" w:sz="4" w:space="0" w:color="auto"/>
              <w:right w:val="single" w:sz="4" w:space="0" w:color="auto"/>
            </w:tcBorders>
            <w:vAlign w:val="center"/>
          </w:tcPr>
          <w:p w14:paraId="1C0414E4" w14:textId="51FC317B" w:rsidR="007841BE" w:rsidRPr="00134BAF" w:rsidRDefault="009C454F" w:rsidP="007841BE">
            <w:pPr>
              <w:spacing w:before="19"/>
              <w:jc w:val="center"/>
              <w:rPr>
                <w:rFonts w:ascii="Times New Roman" w:eastAsia="Times New Roman" w:hAnsi="Times New Roman" w:cs="Times New Roman"/>
                <w:color w:val="000000" w:themeColor="text1"/>
                <w:spacing w:val="-5"/>
                <w:sz w:val="20"/>
              </w:rPr>
            </w:pPr>
            <w:r w:rsidRPr="00134BAF">
              <w:rPr>
                <w:rFonts w:ascii="Times New Roman" w:eastAsia="Times New Roman" w:hAnsi="Times New Roman" w:cs="Times New Roman"/>
                <w:color w:val="000000" w:themeColor="text1"/>
                <w:spacing w:val="-5"/>
                <w:sz w:val="20"/>
              </w:rPr>
              <w:lastRenderedPageBreak/>
              <w:t>1.7</w:t>
            </w:r>
          </w:p>
        </w:tc>
        <w:tc>
          <w:tcPr>
            <w:tcW w:w="1817" w:type="dxa"/>
            <w:tcBorders>
              <w:top w:val="single" w:sz="4" w:space="0" w:color="auto"/>
              <w:left w:val="single" w:sz="4" w:space="0" w:color="auto"/>
              <w:bottom w:val="single" w:sz="4" w:space="0" w:color="auto"/>
              <w:right w:val="single" w:sz="4" w:space="0" w:color="auto"/>
            </w:tcBorders>
            <w:vAlign w:val="center"/>
          </w:tcPr>
          <w:p w14:paraId="63A22C31" w14:textId="77777777" w:rsidR="007841BE" w:rsidRPr="00134BAF" w:rsidRDefault="007841BE" w:rsidP="007841BE">
            <w:pPr>
              <w:rPr>
                <w:rFonts w:ascii="Times New Roman" w:eastAsia="Times New Roman" w:hAnsi="Times New Roman" w:cs="Times New Roman"/>
                <w:color w:val="000000" w:themeColor="text1"/>
                <w:sz w:val="24"/>
                <w:szCs w:val="24"/>
                <w:lang w:val="ru-RU"/>
              </w:rPr>
            </w:pPr>
            <w:r w:rsidRPr="00134BAF">
              <w:rPr>
                <w:rFonts w:ascii="Times New Roman" w:eastAsia="Times New Roman" w:hAnsi="Times New Roman" w:cs="Times New Roman"/>
                <w:color w:val="000000" w:themeColor="text1"/>
                <w:lang w:val="ru-RU"/>
              </w:rPr>
              <w:t xml:space="preserve">Придбання </w:t>
            </w:r>
            <w:r w:rsidRPr="00134BAF">
              <w:rPr>
                <w:rFonts w:ascii="Times New Roman" w:eastAsia="Times New Roman" w:hAnsi="Times New Roman" w:cs="Times New Roman"/>
                <w:bCs/>
                <w:color w:val="000000" w:themeColor="text1"/>
                <w:lang w:val="ru-RU"/>
              </w:rPr>
              <w:t xml:space="preserve">джерел безперебійного </w:t>
            </w:r>
            <w:proofErr w:type="gramStart"/>
            <w:r w:rsidRPr="00134BAF">
              <w:rPr>
                <w:rFonts w:ascii="Times New Roman" w:eastAsia="Times New Roman" w:hAnsi="Times New Roman" w:cs="Times New Roman"/>
                <w:bCs/>
                <w:color w:val="000000" w:themeColor="text1"/>
                <w:lang w:val="ru-RU"/>
              </w:rPr>
              <w:t>живлення(</w:t>
            </w:r>
            <w:proofErr w:type="gramEnd"/>
            <w:r w:rsidRPr="00134BAF">
              <w:rPr>
                <w:rFonts w:ascii="Times New Roman" w:eastAsia="Times New Roman" w:hAnsi="Times New Roman" w:cs="Times New Roman"/>
                <w:bCs/>
                <w:color w:val="000000" w:themeColor="text1"/>
                <w:lang w:val="ru-RU"/>
              </w:rPr>
              <w:t>зарядних станцій), запасних батарей/акумуляторів для ремонту існуючих</w:t>
            </w:r>
          </w:p>
        </w:tc>
        <w:tc>
          <w:tcPr>
            <w:tcW w:w="2334" w:type="dxa"/>
            <w:tcBorders>
              <w:top w:val="single" w:sz="4" w:space="0" w:color="auto"/>
              <w:left w:val="single" w:sz="4" w:space="0" w:color="auto"/>
              <w:bottom w:val="single" w:sz="4" w:space="0" w:color="auto"/>
              <w:right w:val="single" w:sz="4" w:space="0" w:color="auto"/>
            </w:tcBorders>
          </w:tcPr>
          <w:p w14:paraId="5F864AEF" w14:textId="77777777" w:rsidR="007841BE" w:rsidRPr="00134BAF" w:rsidRDefault="007841BE" w:rsidP="007841BE">
            <w:pPr>
              <w:spacing w:before="19"/>
              <w:rPr>
                <w:rFonts w:ascii="Times New Roman" w:eastAsia="Times New Roman" w:hAnsi="Times New Roman" w:cs="Times New Roman"/>
                <w:b/>
                <w:color w:val="000000" w:themeColor="text1"/>
                <w:sz w:val="20"/>
                <w:lang w:val="ru-RU"/>
              </w:rPr>
            </w:pPr>
            <w:r w:rsidRPr="00134BAF">
              <w:rPr>
                <w:rFonts w:ascii="Times New Roman" w:eastAsia="Times New Roman" w:hAnsi="Times New Roman" w:cs="Times New Roman"/>
                <w:color w:val="000000" w:themeColor="text1"/>
                <w:lang w:val="ru-RU"/>
              </w:rPr>
              <w:t xml:space="preserve">Придбання </w:t>
            </w:r>
            <w:r w:rsidRPr="00134BAF">
              <w:rPr>
                <w:rFonts w:ascii="Times New Roman" w:eastAsia="Times New Roman" w:hAnsi="Times New Roman" w:cs="Times New Roman"/>
                <w:bCs/>
                <w:color w:val="000000" w:themeColor="text1"/>
                <w:lang w:val="ru-RU"/>
              </w:rPr>
              <w:t xml:space="preserve">джерел безперебійного </w:t>
            </w:r>
            <w:proofErr w:type="gramStart"/>
            <w:r w:rsidRPr="00134BAF">
              <w:rPr>
                <w:rFonts w:ascii="Times New Roman" w:eastAsia="Times New Roman" w:hAnsi="Times New Roman" w:cs="Times New Roman"/>
                <w:bCs/>
                <w:color w:val="000000" w:themeColor="text1"/>
                <w:lang w:val="ru-RU"/>
              </w:rPr>
              <w:t>живлення(</w:t>
            </w:r>
            <w:proofErr w:type="gramEnd"/>
            <w:r w:rsidRPr="00134BAF">
              <w:rPr>
                <w:rFonts w:ascii="Times New Roman" w:eastAsia="Times New Roman" w:hAnsi="Times New Roman" w:cs="Times New Roman"/>
                <w:bCs/>
                <w:color w:val="000000" w:themeColor="text1"/>
                <w:lang w:val="ru-RU"/>
              </w:rPr>
              <w:t>зарядних станцій), запасних батарей/акумуляторів для ремонту існуючих</w:t>
            </w:r>
          </w:p>
        </w:tc>
        <w:tc>
          <w:tcPr>
            <w:tcW w:w="2255" w:type="dxa"/>
            <w:tcBorders>
              <w:top w:val="single" w:sz="4" w:space="0" w:color="auto"/>
              <w:left w:val="single" w:sz="4" w:space="0" w:color="auto"/>
              <w:bottom w:val="single" w:sz="4" w:space="0" w:color="auto"/>
              <w:right w:val="single" w:sz="4" w:space="0" w:color="auto"/>
            </w:tcBorders>
          </w:tcPr>
          <w:p w14:paraId="3DF5ABAF" w14:textId="77777777" w:rsidR="007841BE" w:rsidRPr="00134BAF" w:rsidRDefault="007841BE" w:rsidP="007841BE">
            <w:pPr>
              <w:spacing w:line="230" w:lineRule="atLeast"/>
              <w:jc w:val="center"/>
              <w:rPr>
                <w:rFonts w:ascii="Times New Roman" w:eastAsia="Times New Roman" w:hAnsi="Times New Roman" w:cs="Times New Roman"/>
                <w:color w:val="000000" w:themeColor="text1"/>
                <w:spacing w:val="-2"/>
                <w:sz w:val="20"/>
                <w:lang w:val="ru-RU"/>
              </w:rPr>
            </w:pPr>
            <w:r w:rsidRPr="00134BAF">
              <w:rPr>
                <w:rFonts w:ascii="Times New Roman" w:eastAsia="Times New Roman" w:hAnsi="Times New Roman" w:cs="Times New Roman"/>
                <w:color w:val="000000" w:themeColor="text1"/>
                <w:lang w:val="ru-RU"/>
              </w:rPr>
              <w:t>Відділ інформаційних технологій та електронного урядування виконавчого комітету</w:t>
            </w:r>
          </w:p>
        </w:tc>
        <w:tc>
          <w:tcPr>
            <w:tcW w:w="1184" w:type="dxa"/>
            <w:tcBorders>
              <w:left w:val="single" w:sz="4" w:space="0" w:color="auto"/>
            </w:tcBorders>
            <w:vAlign w:val="center"/>
          </w:tcPr>
          <w:p w14:paraId="14C831E4" w14:textId="77777777" w:rsidR="007841BE" w:rsidRPr="00134BAF" w:rsidRDefault="007841BE" w:rsidP="007841BE">
            <w:pPr>
              <w:jc w:val="center"/>
              <w:rPr>
                <w:rFonts w:ascii="Times New Roman" w:eastAsia="Times New Roman" w:hAnsi="Times New Roman" w:cs="Times New Roman"/>
                <w:b/>
                <w:color w:val="000000" w:themeColor="text1"/>
                <w:sz w:val="20"/>
              </w:rPr>
            </w:pPr>
            <w:r w:rsidRPr="00134BAF">
              <w:rPr>
                <w:rFonts w:ascii="Times New Roman" w:eastAsia="Times New Roman" w:hAnsi="Times New Roman" w:cs="Times New Roman"/>
                <w:color w:val="000000" w:themeColor="text1"/>
                <w:sz w:val="20"/>
              </w:rPr>
              <w:t>2026-</w:t>
            </w:r>
            <w:r w:rsidRPr="00134BAF">
              <w:rPr>
                <w:rFonts w:ascii="Times New Roman" w:eastAsia="Times New Roman" w:hAnsi="Times New Roman" w:cs="Times New Roman"/>
                <w:color w:val="000000" w:themeColor="text1"/>
                <w:spacing w:val="-4"/>
                <w:sz w:val="20"/>
              </w:rPr>
              <w:t>2028</w:t>
            </w:r>
          </w:p>
        </w:tc>
        <w:tc>
          <w:tcPr>
            <w:tcW w:w="1184" w:type="dxa"/>
            <w:vAlign w:val="center"/>
          </w:tcPr>
          <w:p w14:paraId="5F2EBF15" w14:textId="77777777" w:rsidR="007841BE" w:rsidRPr="00134BAF" w:rsidRDefault="007841BE" w:rsidP="007841BE">
            <w:pPr>
              <w:jc w:val="center"/>
              <w:rPr>
                <w:rFonts w:ascii="Times New Roman" w:eastAsia="Times New Roman" w:hAnsi="Times New Roman" w:cs="Times New Roman"/>
                <w:b/>
                <w:color w:val="000000" w:themeColor="text1"/>
                <w:sz w:val="20"/>
              </w:rPr>
            </w:pPr>
            <w:r w:rsidRPr="00134BAF">
              <w:rPr>
                <w:rFonts w:ascii="Times New Roman" w:eastAsia="Times New Roman" w:hAnsi="Times New Roman" w:cs="Times New Roman"/>
                <w:color w:val="000000" w:themeColor="text1"/>
                <w:spacing w:val="-2"/>
                <w:sz w:val="20"/>
              </w:rPr>
              <w:t>бюджет громади</w:t>
            </w:r>
          </w:p>
        </w:tc>
        <w:tc>
          <w:tcPr>
            <w:tcW w:w="1332" w:type="dxa"/>
            <w:vAlign w:val="center"/>
          </w:tcPr>
          <w:p w14:paraId="1F657EDE"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190,00</w:t>
            </w:r>
          </w:p>
        </w:tc>
        <w:tc>
          <w:tcPr>
            <w:tcW w:w="3703" w:type="dxa"/>
            <w:vAlign w:val="center"/>
          </w:tcPr>
          <w:p w14:paraId="13C0D641" w14:textId="77777777" w:rsidR="007841BE" w:rsidRPr="00134BAF" w:rsidRDefault="007841BE" w:rsidP="007841BE">
            <w:pPr>
              <w:spacing w:before="19"/>
              <w:jc w:val="center"/>
              <w:rPr>
                <w:rFonts w:ascii="Times New Roman" w:eastAsia="Times New Roman" w:hAnsi="Times New Roman" w:cs="Times New Roman"/>
                <w:b/>
                <w:color w:val="000000" w:themeColor="text1"/>
                <w:sz w:val="20"/>
                <w:lang w:val="ru-RU"/>
              </w:rPr>
            </w:pPr>
            <w:r w:rsidRPr="00134BAF">
              <w:rPr>
                <w:rFonts w:ascii="Times New Roman" w:eastAsia="Times New Roman" w:hAnsi="Times New Roman" w:cs="Times New Roman"/>
                <w:color w:val="000000" w:themeColor="text1"/>
                <w:lang w:val="ru-RU"/>
              </w:rPr>
              <w:t>Безперебійна робота обладнання в умовах нестабільного живлення</w:t>
            </w:r>
          </w:p>
        </w:tc>
      </w:tr>
      <w:tr w:rsidR="00134BAF" w:rsidRPr="00134BAF" w14:paraId="7CBF99F0" w14:textId="77777777" w:rsidTr="00B52219">
        <w:trPr>
          <w:trHeight w:val="1608"/>
        </w:trPr>
        <w:tc>
          <w:tcPr>
            <w:tcW w:w="924" w:type="dxa"/>
            <w:tcBorders>
              <w:top w:val="single" w:sz="4" w:space="0" w:color="auto"/>
            </w:tcBorders>
            <w:vAlign w:val="center"/>
          </w:tcPr>
          <w:p w14:paraId="52F8A4CB" w14:textId="3B2F06E4" w:rsidR="007841BE" w:rsidRPr="00134BAF" w:rsidRDefault="009C454F" w:rsidP="007841BE">
            <w:pPr>
              <w:spacing w:before="19"/>
              <w:jc w:val="center"/>
              <w:rPr>
                <w:rFonts w:ascii="Times New Roman" w:eastAsia="Times New Roman" w:hAnsi="Times New Roman" w:cs="Times New Roman"/>
                <w:color w:val="000000" w:themeColor="text1"/>
                <w:spacing w:val="-5"/>
                <w:sz w:val="20"/>
              </w:rPr>
            </w:pPr>
            <w:r w:rsidRPr="00134BAF">
              <w:rPr>
                <w:rFonts w:ascii="Times New Roman" w:eastAsia="Times New Roman" w:hAnsi="Times New Roman" w:cs="Times New Roman"/>
                <w:color w:val="000000" w:themeColor="text1"/>
                <w:spacing w:val="-5"/>
                <w:sz w:val="20"/>
              </w:rPr>
              <w:t>1.8</w:t>
            </w:r>
          </w:p>
        </w:tc>
        <w:tc>
          <w:tcPr>
            <w:tcW w:w="1817" w:type="dxa"/>
            <w:tcBorders>
              <w:top w:val="single" w:sz="4" w:space="0" w:color="auto"/>
            </w:tcBorders>
          </w:tcPr>
          <w:p w14:paraId="27D6D385" w14:textId="77777777" w:rsidR="007841BE" w:rsidRPr="00134BAF" w:rsidRDefault="007841BE" w:rsidP="007841BE">
            <w:pPr>
              <w:rPr>
                <w:rFonts w:ascii="Times New Roman" w:eastAsia="Times New Roman" w:hAnsi="Times New Roman" w:cs="Times New Roman"/>
                <w:color w:val="000000" w:themeColor="text1"/>
                <w:sz w:val="24"/>
                <w:szCs w:val="24"/>
                <w:lang w:val="ru-RU"/>
              </w:rPr>
            </w:pPr>
            <w:r w:rsidRPr="00134BAF">
              <w:rPr>
                <w:rFonts w:ascii="Times New Roman" w:eastAsia="Times New Roman" w:hAnsi="Times New Roman" w:cs="Times New Roman"/>
                <w:bCs/>
                <w:color w:val="000000" w:themeColor="text1"/>
                <w:lang w:val="ru-RU"/>
              </w:rPr>
              <w:t>Послуги з тех.підтримки, доопрацювання та оновлень системи електронного документообігу (СЕД)</w:t>
            </w:r>
          </w:p>
        </w:tc>
        <w:tc>
          <w:tcPr>
            <w:tcW w:w="2334" w:type="dxa"/>
            <w:tcBorders>
              <w:top w:val="single" w:sz="4" w:space="0" w:color="auto"/>
            </w:tcBorders>
          </w:tcPr>
          <w:p w14:paraId="777D4BA3" w14:textId="77777777" w:rsidR="007841BE" w:rsidRPr="00134BAF" w:rsidRDefault="007841BE" w:rsidP="007841BE">
            <w:pPr>
              <w:spacing w:before="19"/>
              <w:rPr>
                <w:rFonts w:ascii="Times New Roman" w:eastAsia="Times New Roman" w:hAnsi="Times New Roman" w:cs="Times New Roman"/>
                <w:color w:val="000000" w:themeColor="text1"/>
                <w:sz w:val="24"/>
                <w:szCs w:val="24"/>
                <w:lang w:val="ru-RU"/>
              </w:rPr>
            </w:pPr>
            <w:r w:rsidRPr="00134BAF">
              <w:rPr>
                <w:rFonts w:ascii="Times New Roman" w:eastAsia="Times New Roman" w:hAnsi="Times New Roman" w:cs="Times New Roman"/>
                <w:bCs/>
                <w:color w:val="000000" w:themeColor="text1"/>
                <w:lang w:val="ru-RU"/>
              </w:rPr>
              <w:t>Послуги з тех.підтримки, доопрацювання та оновлень системи електронного документообігу (СЕД)</w:t>
            </w:r>
          </w:p>
        </w:tc>
        <w:tc>
          <w:tcPr>
            <w:tcW w:w="2255" w:type="dxa"/>
            <w:tcBorders>
              <w:top w:val="single" w:sz="4" w:space="0" w:color="auto"/>
            </w:tcBorders>
          </w:tcPr>
          <w:p w14:paraId="1CCBA082" w14:textId="77777777" w:rsidR="007841BE" w:rsidRPr="00134BAF" w:rsidRDefault="007841BE" w:rsidP="007841BE">
            <w:pPr>
              <w:spacing w:line="230" w:lineRule="atLeast"/>
              <w:jc w:val="center"/>
              <w:rPr>
                <w:rFonts w:ascii="Times New Roman" w:eastAsia="Times New Roman" w:hAnsi="Times New Roman" w:cs="Times New Roman"/>
                <w:color w:val="000000" w:themeColor="text1"/>
                <w:spacing w:val="-2"/>
                <w:sz w:val="20"/>
                <w:lang w:val="ru-RU"/>
              </w:rPr>
            </w:pPr>
            <w:r w:rsidRPr="00134BAF">
              <w:rPr>
                <w:rFonts w:ascii="Times New Roman" w:eastAsia="Times New Roman" w:hAnsi="Times New Roman" w:cs="Times New Roman"/>
                <w:color w:val="000000" w:themeColor="text1"/>
                <w:lang w:val="ru-RU"/>
              </w:rPr>
              <w:t>Відділ інформаційних технологій та електронного урядування виконавчого комітету</w:t>
            </w:r>
          </w:p>
        </w:tc>
        <w:tc>
          <w:tcPr>
            <w:tcW w:w="1184" w:type="dxa"/>
            <w:vAlign w:val="center"/>
          </w:tcPr>
          <w:p w14:paraId="4AD94B1B"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2026-</w:t>
            </w:r>
            <w:r w:rsidRPr="00134BAF">
              <w:rPr>
                <w:rFonts w:ascii="Times New Roman" w:eastAsia="Times New Roman" w:hAnsi="Times New Roman" w:cs="Times New Roman"/>
                <w:color w:val="000000" w:themeColor="text1"/>
                <w:spacing w:val="-4"/>
                <w:sz w:val="20"/>
              </w:rPr>
              <w:t>2028</w:t>
            </w:r>
          </w:p>
        </w:tc>
        <w:tc>
          <w:tcPr>
            <w:tcW w:w="1184" w:type="dxa"/>
            <w:vAlign w:val="center"/>
          </w:tcPr>
          <w:p w14:paraId="0D232746" w14:textId="77777777" w:rsidR="007841BE" w:rsidRPr="00134BAF" w:rsidRDefault="007841BE" w:rsidP="007841BE">
            <w:pPr>
              <w:jc w:val="center"/>
              <w:rPr>
                <w:rFonts w:ascii="Times New Roman" w:eastAsia="Times New Roman" w:hAnsi="Times New Roman" w:cs="Times New Roman"/>
                <w:color w:val="000000" w:themeColor="text1"/>
                <w:spacing w:val="-2"/>
                <w:sz w:val="20"/>
              </w:rPr>
            </w:pPr>
            <w:r w:rsidRPr="00134BAF">
              <w:rPr>
                <w:rFonts w:ascii="Times New Roman" w:eastAsia="Times New Roman" w:hAnsi="Times New Roman" w:cs="Times New Roman"/>
                <w:color w:val="000000" w:themeColor="text1"/>
                <w:spacing w:val="-2"/>
                <w:sz w:val="20"/>
              </w:rPr>
              <w:t>бюджет громади</w:t>
            </w:r>
          </w:p>
        </w:tc>
        <w:tc>
          <w:tcPr>
            <w:tcW w:w="1332" w:type="dxa"/>
            <w:vAlign w:val="center"/>
          </w:tcPr>
          <w:p w14:paraId="18A66174"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250,00</w:t>
            </w:r>
          </w:p>
        </w:tc>
        <w:tc>
          <w:tcPr>
            <w:tcW w:w="3703" w:type="dxa"/>
            <w:vAlign w:val="center"/>
          </w:tcPr>
          <w:p w14:paraId="41F55B62" w14:textId="5F1F10E4" w:rsidR="007841BE" w:rsidRPr="00134BAF" w:rsidRDefault="009C454F" w:rsidP="007841BE">
            <w:pPr>
              <w:spacing w:before="19"/>
              <w:jc w:val="center"/>
              <w:rPr>
                <w:rFonts w:ascii="Times New Roman" w:eastAsia="Times New Roman" w:hAnsi="Times New Roman" w:cs="Times New Roman"/>
                <w:color w:val="000000" w:themeColor="text1"/>
                <w:sz w:val="24"/>
                <w:szCs w:val="24"/>
                <w:lang w:val="ru-RU"/>
              </w:rPr>
            </w:pPr>
            <w:r w:rsidRPr="00134BAF">
              <w:rPr>
                <w:rFonts w:ascii="Times New Roman" w:eastAsia="Times New Roman" w:hAnsi="Times New Roman" w:cs="Times New Roman"/>
                <w:color w:val="000000" w:themeColor="text1"/>
                <w:spacing w:val="-2"/>
                <w:sz w:val="20"/>
                <w:lang w:val="ru-RU"/>
              </w:rPr>
              <w:t>Подальше впровадження системи електронного документообігу в міській раді, виконавчих органах міської ради, установах, організаціях, комунальних підприємствах міської ради</w:t>
            </w:r>
          </w:p>
        </w:tc>
      </w:tr>
      <w:tr w:rsidR="00134BAF" w:rsidRPr="00134BAF" w14:paraId="481AEF06" w14:textId="77777777" w:rsidTr="00B52219">
        <w:trPr>
          <w:trHeight w:val="1361"/>
        </w:trPr>
        <w:tc>
          <w:tcPr>
            <w:tcW w:w="924" w:type="dxa"/>
            <w:vAlign w:val="center"/>
          </w:tcPr>
          <w:p w14:paraId="5D817622" w14:textId="1F51FA1D" w:rsidR="007841BE" w:rsidRPr="00134BAF" w:rsidRDefault="009C454F" w:rsidP="007841BE">
            <w:pPr>
              <w:spacing w:before="19"/>
              <w:jc w:val="center"/>
              <w:rPr>
                <w:rFonts w:ascii="Times New Roman" w:eastAsia="Times New Roman" w:hAnsi="Times New Roman" w:cs="Times New Roman"/>
                <w:color w:val="000000" w:themeColor="text1"/>
                <w:spacing w:val="-5"/>
                <w:sz w:val="20"/>
              </w:rPr>
            </w:pPr>
            <w:r w:rsidRPr="00134BAF">
              <w:rPr>
                <w:rFonts w:ascii="Times New Roman" w:eastAsia="Times New Roman" w:hAnsi="Times New Roman" w:cs="Times New Roman"/>
                <w:color w:val="000000" w:themeColor="text1"/>
                <w:spacing w:val="-5"/>
                <w:sz w:val="20"/>
              </w:rPr>
              <w:t>1.9</w:t>
            </w:r>
          </w:p>
        </w:tc>
        <w:tc>
          <w:tcPr>
            <w:tcW w:w="1817" w:type="dxa"/>
            <w:vAlign w:val="center"/>
          </w:tcPr>
          <w:p w14:paraId="4A9DF08F" w14:textId="77777777" w:rsidR="007841BE" w:rsidRPr="00134BAF" w:rsidRDefault="007841BE" w:rsidP="007841BE">
            <w:pPr>
              <w:rPr>
                <w:rFonts w:ascii="Times New Roman" w:eastAsia="Times New Roman" w:hAnsi="Times New Roman" w:cs="Times New Roman"/>
                <w:color w:val="000000" w:themeColor="text1"/>
                <w:sz w:val="24"/>
                <w:szCs w:val="24"/>
                <w:lang w:val="ru-RU"/>
              </w:rPr>
            </w:pPr>
            <w:r w:rsidRPr="00134BAF">
              <w:rPr>
                <w:rFonts w:ascii="Times New Roman" w:eastAsia="Times New Roman" w:hAnsi="Times New Roman" w:cs="Times New Roman"/>
                <w:bCs/>
                <w:color w:val="000000" w:themeColor="text1"/>
                <w:lang w:val="ru-RU"/>
              </w:rPr>
              <w:t>Придбання серверного обладнання для СЕД</w:t>
            </w:r>
          </w:p>
        </w:tc>
        <w:tc>
          <w:tcPr>
            <w:tcW w:w="2334" w:type="dxa"/>
            <w:vAlign w:val="center"/>
          </w:tcPr>
          <w:p w14:paraId="2822819B" w14:textId="77777777" w:rsidR="007841BE" w:rsidRPr="00134BAF" w:rsidRDefault="007841BE" w:rsidP="007841BE">
            <w:pPr>
              <w:spacing w:before="19"/>
              <w:rPr>
                <w:rFonts w:ascii="Times New Roman" w:eastAsia="Times New Roman" w:hAnsi="Times New Roman" w:cs="Times New Roman"/>
                <w:color w:val="000000" w:themeColor="text1"/>
                <w:sz w:val="24"/>
                <w:szCs w:val="24"/>
                <w:lang w:val="ru-RU"/>
              </w:rPr>
            </w:pPr>
            <w:r w:rsidRPr="00134BAF">
              <w:rPr>
                <w:rFonts w:ascii="Times New Roman" w:eastAsia="Times New Roman" w:hAnsi="Times New Roman" w:cs="Times New Roman"/>
                <w:bCs/>
                <w:color w:val="000000" w:themeColor="text1"/>
                <w:lang w:val="ru-RU"/>
              </w:rPr>
              <w:t>Придбання серверного обладнання для СЕД</w:t>
            </w:r>
          </w:p>
        </w:tc>
        <w:tc>
          <w:tcPr>
            <w:tcW w:w="2255" w:type="dxa"/>
          </w:tcPr>
          <w:p w14:paraId="4ED2E11D" w14:textId="77777777" w:rsidR="007841BE" w:rsidRPr="00134BAF" w:rsidRDefault="007841BE" w:rsidP="007841BE">
            <w:pPr>
              <w:spacing w:line="230" w:lineRule="atLeast"/>
              <w:jc w:val="center"/>
              <w:rPr>
                <w:rFonts w:ascii="Times New Roman" w:eastAsia="Times New Roman" w:hAnsi="Times New Roman" w:cs="Times New Roman"/>
                <w:color w:val="000000" w:themeColor="text1"/>
                <w:spacing w:val="-2"/>
                <w:sz w:val="20"/>
                <w:lang w:val="ru-RU"/>
              </w:rPr>
            </w:pPr>
            <w:r w:rsidRPr="00134BAF">
              <w:rPr>
                <w:rFonts w:ascii="Times New Roman" w:eastAsia="Times New Roman" w:hAnsi="Times New Roman" w:cs="Times New Roman"/>
                <w:color w:val="000000" w:themeColor="text1"/>
                <w:lang w:val="ru-RU"/>
              </w:rPr>
              <w:t>Відділ інформаційних технологій та електронного урядування виконавчого комітету</w:t>
            </w:r>
          </w:p>
        </w:tc>
        <w:tc>
          <w:tcPr>
            <w:tcW w:w="1184" w:type="dxa"/>
            <w:vAlign w:val="center"/>
          </w:tcPr>
          <w:p w14:paraId="0B12EC28"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2026-</w:t>
            </w:r>
            <w:r w:rsidRPr="00134BAF">
              <w:rPr>
                <w:rFonts w:ascii="Times New Roman" w:eastAsia="Times New Roman" w:hAnsi="Times New Roman" w:cs="Times New Roman"/>
                <w:color w:val="000000" w:themeColor="text1"/>
                <w:spacing w:val="-4"/>
                <w:sz w:val="20"/>
              </w:rPr>
              <w:t>2028</w:t>
            </w:r>
          </w:p>
        </w:tc>
        <w:tc>
          <w:tcPr>
            <w:tcW w:w="1184" w:type="dxa"/>
            <w:vAlign w:val="center"/>
          </w:tcPr>
          <w:p w14:paraId="6FFA6D1B" w14:textId="77777777" w:rsidR="007841BE" w:rsidRPr="00134BAF" w:rsidRDefault="007841BE" w:rsidP="007841BE">
            <w:pPr>
              <w:jc w:val="center"/>
              <w:rPr>
                <w:rFonts w:ascii="Times New Roman" w:eastAsia="Times New Roman" w:hAnsi="Times New Roman" w:cs="Times New Roman"/>
                <w:color w:val="000000" w:themeColor="text1"/>
                <w:spacing w:val="-2"/>
                <w:sz w:val="20"/>
              </w:rPr>
            </w:pPr>
            <w:r w:rsidRPr="00134BAF">
              <w:rPr>
                <w:rFonts w:ascii="Times New Roman" w:eastAsia="Times New Roman" w:hAnsi="Times New Roman" w:cs="Times New Roman"/>
                <w:color w:val="000000" w:themeColor="text1"/>
                <w:spacing w:val="-2"/>
                <w:sz w:val="20"/>
              </w:rPr>
              <w:t>бюджет громади</w:t>
            </w:r>
          </w:p>
        </w:tc>
        <w:tc>
          <w:tcPr>
            <w:tcW w:w="1332" w:type="dxa"/>
            <w:vAlign w:val="center"/>
          </w:tcPr>
          <w:p w14:paraId="753895F3"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80,00</w:t>
            </w:r>
          </w:p>
        </w:tc>
        <w:tc>
          <w:tcPr>
            <w:tcW w:w="3703" w:type="dxa"/>
            <w:vAlign w:val="center"/>
          </w:tcPr>
          <w:p w14:paraId="16DD6FE9" w14:textId="77777777" w:rsidR="007841BE" w:rsidRPr="00134BAF" w:rsidRDefault="007841BE" w:rsidP="007841BE">
            <w:pPr>
              <w:spacing w:before="19"/>
              <w:jc w:val="center"/>
              <w:rPr>
                <w:rFonts w:ascii="Times New Roman" w:eastAsia="Times New Roman" w:hAnsi="Times New Roman" w:cs="Times New Roman"/>
                <w:color w:val="000000" w:themeColor="text1"/>
                <w:sz w:val="24"/>
                <w:szCs w:val="24"/>
                <w:lang w:val="ru-RU"/>
              </w:rPr>
            </w:pPr>
            <w:r w:rsidRPr="00134BAF">
              <w:rPr>
                <w:rFonts w:ascii="Times New Roman" w:eastAsia="Times New Roman" w:hAnsi="Times New Roman" w:cs="Times New Roman"/>
                <w:bCs/>
                <w:color w:val="000000" w:themeColor="text1"/>
                <w:lang w:val="ru-RU"/>
              </w:rPr>
              <w:t>Придбання серверного обладнання для СЕД</w:t>
            </w:r>
          </w:p>
        </w:tc>
      </w:tr>
      <w:tr w:rsidR="00134BAF" w:rsidRPr="00134BAF" w14:paraId="10FB1B81" w14:textId="77777777" w:rsidTr="00B52219">
        <w:trPr>
          <w:trHeight w:val="1608"/>
        </w:trPr>
        <w:tc>
          <w:tcPr>
            <w:tcW w:w="924" w:type="dxa"/>
            <w:vAlign w:val="center"/>
          </w:tcPr>
          <w:p w14:paraId="4C50878E" w14:textId="1E5CE394" w:rsidR="007841BE" w:rsidRPr="00134BAF" w:rsidRDefault="009C454F" w:rsidP="007841BE">
            <w:pPr>
              <w:spacing w:before="19"/>
              <w:jc w:val="center"/>
              <w:rPr>
                <w:rFonts w:ascii="Times New Roman" w:eastAsia="Times New Roman" w:hAnsi="Times New Roman" w:cs="Times New Roman"/>
                <w:color w:val="000000" w:themeColor="text1"/>
                <w:spacing w:val="-5"/>
                <w:sz w:val="20"/>
              </w:rPr>
            </w:pPr>
            <w:r w:rsidRPr="00134BAF">
              <w:rPr>
                <w:rFonts w:ascii="Times New Roman" w:eastAsia="Times New Roman" w:hAnsi="Times New Roman" w:cs="Times New Roman"/>
                <w:color w:val="000000" w:themeColor="text1"/>
                <w:spacing w:val="-5"/>
                <w:sz w:val="20"/>
              </w:rPr>
              <w:t>1.10</w:t>
            </w:r>
          </w:p>
        </w:tc>
        <w:tc>
          <w:tcPr>
            <w:tcW w:w="1817" w:type="dxa"/>
            <w:vAlign w:val="center"/>
          </w:tcPr>
          <w:p w14:paraId="486D2C46" w14:textId="77777777" w:rsidR="007841BE" w:rsidRPr="00134BAF" w:rsidRDefault="007841BE" w:rsidP="007841BE">
            <w:pPr>
              <w:rPr>
                <w:rFonts w:ascii="Times New Roman" w:eastAsia="Times New Roman" w:hAnsi="Times New Roman" w:cs="Times New Roman"/>
                <w:color w:val="000000" w:themeColor="text1"/>
                <w:sz w:val="24"/>
                <w:szCs w:val="24"/>
                <w:lang w:val="ru-RU"/>
              </w:rPr>
            </w:pPr>
            <w:r w:rsidRPr="00134BAF">
              <w:rPr>
                <w:rFonts w:ascii="Times New Roman" w:eastAsia="Times New Roman" w:hAnsi="Times New Roman" w:cs="Times New Roman"/>
                <w:bCs/>
                <w:color w:val="000000" w:themeColor="text1"/>
                <w:lang w:val="ru-RU"/>
              </w:rPr>
              <w:t>Продовження дії/оформлення нових засобів КЗІ (токенів)</w:t>
            </w:r>
          </w:p>
        </w:tc>
        <w:tc>
          <w:tcPr>
            <w:tcW w:w="2334" w:type="dxa"/>
            <w:vAlign w:val="center"/>
          </w:tcPr>
          <w:p w14:paraId="1F486388" w14:textId="77777777" w:rsidR="007841BE" w:rsidRPr="00134BAF" w:rsidRDefault="007841BE" w:rsidP="007841BE">
            <w:pPr>
              <w:spacing w:before="19"/>
              <w:rPr>
                <w:rFonts w:ascii="Times New Roman" w:eastAsia="Times New Roman" w:hAnsi="Times New Roman" w:cs="Times New Roman"/>
                <w:color w:val="000000" w:themeColor="text1"/>
                <w:sz w:val="24"/>
                <w:szCs w:val="24"/>
                <w:lang w:val="ru-RU"/>
              </w:rPr>
            </w:pPr>
            <w:r w:rsidRPr="00134BAF">
              <w:rPr>
                <w:rFonts w:ascii="Times New Roman" w:eastAsia="Times New Roman" w:hAnsi="Times New Roman" w:cs="Times New Roman"/>
                <w:bCs/>
                <w:color w:val="000000" w:themeColor="text1"/>
                <w:lang w:val="ru-RU"/>
              </w:rPr>
              <w:t>Продовження дії/оформлення нових засобів КЗІ (токенів)</w:t>
            </w:r>
          </w:p>
        </w:tc>
        <w:tc>
          <w:tcPr>
            <w:tcW w:w="2255" w:type="dxa"/>
          </w:tcPr>
          <w:p w14:paraId="371F13AD" w14:textId="77777777" w:rsidR="007841BE" w:rsidRPr="00134BAF" w:rsidRDefault="007841BE" w:rsidP="007841BE">
            <w:pPr>
              <w:spacing w:line="230" w:lineRule="atLeast"/>
              <w:jc w:val="center"/>
              <w:rPr>
                <w:rFonts w:ascii="Times New Roman" w:eastAsia="Times New Roman" w:hAnsi="Times New Roman" w:cs="Times New Roman"/>
                <w:color w:val="000000" w:themeColor="text1"/>
                <w:spacing w:val="-2"/>
                <w:sz w:val="20"/>
                <w:lang w:val="ru-RU"/>
              </w:rPr>
            </w:pPr>
            <w:r w:rsidRPr="00134BAF">
              <w:rPr>
                <w:rFonts w:ascii="Times New Roman" w:eastAsia="Times New Roman" w:hAnsi="Times New Roman" w:cs="Times New Roman"/>
                <w:color w:val="000000" w:themeColor="text1"/>
                <w:lang w:val="ru-RU"/>
              </w:rPr>
              <w:t>Відділ інформаційних технологій та електронного урядування виконавчого комітету</w:t>
            </w:r>
          </w:p>
        </w:tc>
        <w:tc>
          <w:tcPr>
            <w:tcW w:w="1184" w:type="dxa"/>
            <w:vAlign w:val="center"/>
          </w:tcPr>
          <w:p w14:paraId="3E42A153"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2026-</w:t>
            </w:r>
            <w:r w:rsidRPr="00134BAF">
              <w:rPr>
                <w:rFonts w:ascii="Times New Roman" w:eastAsia="Times New Roman" w:hAnsi="Times New Roman" w:cs="Times New Roman"/>
                <w:color w:val="000000" w:themeColor="text1"/>
                <w:spacing w:val="-4"/>
                <w:sz w:val="20"/>
              </w:rPr>
              <w:t>2028</w:t>
            </w:r>
          </w:p>
        </w:tc>
        <w:tc>
          <w:tcPr>
            <w:tcW w:w="1184" w:type="dxa"/>
            <w:vAlign w:val="center"/>
          </w:tcPr>
          <w:p w14:paraId="1D33BFF3" w14:textId="77777777" w:rsidR="007841BE" w:rsidRPr="00134BAF" w:rsidRDefault="007841BE" w:rsidP="007841BE">
            <w:pPr>
              <w:jc w:val="center"/>
              <w:rPr>
                <w:rFonts w:ascii="Times New Roman" w:eastAsia="Times New Roman" w:hAnsi="Times New Roman" w:cs="Times New Roman"/>
                <w:color w:val="000000" w:themeColor="text1"/>
                <w:spacing w:val="-2"/>
                <w:sz w:val="20"/>
              </w:rPr>
            </w:pPr>
            <w:r w:rsidRPr="00134BAF">
              <w:rPr>
                <w:rFonts w:ascii="Times New Roman" w:eastAsia="Times New Roman" w:hAnsi="Times New Roman" w:cs="Times New Roman"/>
                <w:color w:val="000000" w:themeColor="text1"/>
                <w:spacing w:val="-2"/>
                <w:sz w:val="20"/>
              </w:rPr>
              <w:t>бюджет громади</w:t>
            </w:r>
          </w:p>
        </w:tc>
        <w:tc>
          <w:tcPr>
            <w:tcW w:w="1332" w:type="dxa"/>
            <w:vAlign w:val="center"/>
          </w:tcPr>
          <w:p w14:paraId="65579C1A"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15,00</w:t>
            </w:r>
          </w:p>
        </w:tc>
        <w:tc>
          <w:tcPr>
            <w:tcW w:w="3703" w:type="dxa"/>
            <w:vAlign w:val="center"/>
          </w:tcPr>
          <w:p w14:paraId="6D0C6E94" w14:textId="77777777" w:rsidR="007841BE" w:rsidRPr="00134BAF" w:rsidRDefault="007841BE" w:rsidP="007841BE">
            <w:pPr>
              <w:spacing w:before="19"/>
              <w:jc w:val="center"/>
              <w:rPr>
                <w:rFonts w:ascii="Times New Roman" w:eastAsia="Times New Roman" w:hAnsi="Times New Roman" w:cs="Times New Roman"/>
                <w:color w:val="000000" w:themeColor="text1"/>
                <w:sz w:val="24"/>
                <w:szCs w:val="24"/>
                <w:lang w:val="ru-RU"/>
              </w:rPr>
            </w:pPr>
            <w:r w:rsidRPr="00134BAF">
              <w:rPr>
                <w:rFonts w:ascii="Times New Roman" w:eastAsia="Times New Roman" w:hAnsi="Times New Roman" w:cs="Times New Roman"/>
                <w:bCs/>
                <w:color w:val="000000" w:themeColor="text1"/>
                <w:lang w:val="ru-RU"/>
              </w:rPr>
              <w:t>Продовження дії/оформлення нових засобів КЗІ (токенів)</w:t>
            </w:r>
          </w:p>
        </w:tc>
      </w:tr>
      <w:tr w:rsidR="00134BAF" w:rsidRPr="00134BAF" w14:paraId="0C741C51" w14:textId="77777777" w:rsidTr="00B52219">
        <w:trPr>
          <w:trHeight w:val="342"/>
        </w:trPr>
        <w:tc>
          <w:tcPr>
            <w:tcW w:w="14733" w:type="dxa"/>
            <w:gridSpan w:val="8"/>
            <w:vAlign w:val="center"/>
          </w:tcPr>
          <w:p w14:paraId="0C5AE188" w14:textId="77777777" w:rsidR="007841BE" w:rsidRPr="00134BAF" w:rsidRDefault="007841BE" w:rsidP="007841BE">
            <w:pPr>
              <w:numPr>
                <w:ilvl w:val="0"/>
                <w:numId w:val="37"/>
              </w:numPr>
              <w:tabs>
                <w:tab w:val="left" w:pos="1005"/>
              </w:tabs>
              <w:ind w:left="0"/>
              <w:jc w:val="center"/>
              <w:outlineLvl w:val="0"/>
              <w:rPr>
                <w:rFonts w:ascii="Times New Roman" w:eastAsia="Times New Roman" w:hAnsi="Times New Roman" w:cs="Times New Roman"/>
                <w:b/>
                <w:bCs/>
                <w:color w:val="000000" w:themeColor="text1"/>
                <w:sz w:val="24"/>
                <w:szCs w:val="24"/>
                <w:lang w:val="ru-RU"/>
              </w:rPr>
            </w:pPr>
            <w:r w:rsidRPr="00134BAF">
              <w:rPr>
                <w:rFonts w:ascii="Times New Roman" w:eastAsia="Times New Roman" w:hAnsi="Times New Roman" w:cs="Times New Roman"/>
                <w:b/>
                <w:bCs/>
                <w:color w:val="000000" w:themeColor="text1"/>
                <w:sz w:val="24"/>
                <w:szCs w:val="24"/>
                <w:lang w:val="ru-RU"/>
              </w:rPr>
              <w:t>Розбудова</w:t>
            </w:r>
            <w:r w:rsidRPr="00134BAF">
              <w:rPr>
                <w:rFonts w:ascii="Times New Roman" w:eastAsia="Times New Roman" w:hAnsi="Times New Roman" w:cs="Times New Roman"/>
                <w:b/>
                <w:bCs/>
                <w:color w:val="000000" w:themeColor="text1"/>
                <w:spacing w:val="40"/>
                <w:sz w:val="24"/>
                <w:szCs w:val="24"/>
                <w:lang w:val="ru-RU"/>
              </w:rPr>
              <w:t xml:space="preserve"> </w:t>
            </w:r>
            <w:r w:rsidRPr="00134BAF">
              <w:rPr>
                <w:rFonts w:ascii="Times New Roman" w:eastAsia="Times New Roman" w:hAnsi="Times New Roman" w:cs="Times New Roman"/>
                <w:b/>
                <w:bCs/>
                <w:color w:val="000000" w:themeColor="text1"/>
                <w:sz w:val="24"/>
                <w:szCs w:val="24"/>
                <w:lang w:val="ru-RU"/>
              </w:rPr>
              <w:t>інфраструктури</w:t>
            </w:r>
            <w:r w:rsidRPr="00134BAF">
              <w:rPr>
                <w:rFonts w:ascii="Times New Roman" w:eastAsia="Times New Roman" w:hAnsi="Times New Roman" w:cs="Times New Roman"/>
                <w:b/>
                <w:bCs/>
                <w:color w:val="000000" w:themeColor="text1"/>
                <w:spacing w:val="40"/>
                <w:sz w:val="24"/>
                <w:szCs w:val="24"/>
                <w:lang w:val="ru-RU"/>
              </w:rPr>
              <w:t xml:space="preserve"> </w:t>
            </w:r>
            <w:r w:rsidRPr="00134BAF">
              <w:rPr>
                <w:rFonts w:ascii="Times New Roman" w:eastAsia="Times New Roman" w:hAnsi="Times New Roman" w:cs="Times New Roman"/>
                <w:b/>
                <w:bCs/>
                <w:color w:val="000000" w:themeColor="text1"/>
                <w:sz w:val="24"/>
                <w:szCs w:val="24"/>
                <w:lang w:val="ru-RU"/>
              </w:rPr>
              <w:t>інформатизації</w:t>
            </w:r>
            <w:r w:rsidRPr="00134BAF">
              <w:rPr>
                <w:rFonts w:ascii="Times New Roman" w:eastAsia="Times New Roman" w:hAnsi="Times New Roman" w:cs="Times New Roman"/>
                <w:b/>
                <w:bCs/>
                <w:color w:val="000000" w:themeColor="text1"/>
                <w:spacing w:val="40"/>
                <w:sz w:val="24"/>
                <w:szCs w:val="24"/>
                <w:lang w:val="ru-RU"/>
              </w:rPr>
              <w:t xml:space="preserve"> </w:t>
            </w:r>
            <w:r w:rsidRPr="00134BAF">
              <w:rPr>
                <w:rFonts w:ascii="Times New Roman" w:eastAsia="Times New Roman" w:hAnsi="Times New Roman" w:cs="Times New Roman"/>
                <w:b/>
                <w:bCs/>
                <w:color w:val="000000" w:themeColor="text1"/>
                <w:sz w:val="24"/>
                <w:szCs w:val="24"/>
                <w:lang w:val="ru-RU"/>
              </w:rPr>
              <w:t>територіальної</w:t>
            </w:r>
            <w:r w:rsidRPr="00134BAF">
              <w:rPr>
                <w:rFonts w:ascii="Times New Roman" w:eastAsia="Times New Roman" w:hAnsi="Times New Roman" w:cs="Times New Roman"/>
                <w:b/>
                <w:bCs/>
                <w:color w:val="000000" w:themeColor="text1"/>
                <w:spacing w:val="40"/>
                <w:sz w:val="24"/>
                <w:szCs w:val="24"/>
                <w:lang w:val="ru-RU"/>
              </w:rPr>
              <w:t xml:space="preserve"> </w:t>
            </w:r>
            <w:r w:rsidRPr="00134BAF">
              <w:rPr>
                <w:rFonts w:ascii="Times New Roman" w:eastAsia="Times New Roman" w:hAnsi="Times New Roman" w:cs="Times New Roman"/>
                <w:b/>
                <w:bCs/>
                <w:color w:val="000000" w:themeColor="text1"/>
                <w:sz w:val="24"/>
                <w:szCs w:val="24"/>
                <w:lang w:val="ru-RU"/>
              </w:rPr>
              <w:t>громади</w:t>
            </w:r>
            <w:r w:rsidRPr="00134BAF">
              <w:rPr>
                <w:rFonts w:ascii="Times New Roman" w:eastAsia="Times New Roman" w:hAnsi="Times New Roman" w:cs="Times New Roman"/>
                <w:b/>
                <w:bCs/>
                <w:color w:val="000000" w:themeColor="text1"/>
                <w:spacing w:val="40"/>
                <w:sz w:val="24"/>
                <w:szCs w:val="24"/>
                <w:lang w:val="ru-RU"/>
              </w:rPr>
              <w:t xml:space="preserve"> </w:t>
            </w:r>
            <w:r w:rsidRPr="00134BAF">
              <w:rPr>
                <w:rFonts w:ascii="Times New Roman" w:eastAsia="Times New Roman" w:hAnsi="Times New Roman" w:cs="Times New Roman"/>
                <w:b/>
                <w:bCs/>
                <w:color w:val="000000" w:themeColor="text1"/>
                <w:sz w:val="24"/>
                <w:szCs w:val="24"/>
                <w:lang w:val="ru-RU"/>
              </w:rPr>
              <w:t>та</w:t>
            </w:r>
            <w:r w:rsidRPr="00134BAF">
              <w:rPr>
                <w:rFonts w:ascii="Times New Roman" w:eastAsia="Times New Roman" w:hAnsi="Times New Roman" w:cs="Times New Roman"/>
                <w:b/>
                <w:bCs/>
                <w:color w:val="000000" w:themeColor="text1"/>
                <w:spacing w:val="40"/>
                <w:sz w:val="24"/>
                <w:szCs w:val="24"/>
                <w:lang w:val="ru-RU"/>
              </w:rPr>
              <w:t xml:space="preserve"> </w:t>
            </w:r>
            <w:r w:rsidRPr="00134BAF">
              <w:rPr>
                <w:rFonts w:ascii="Times New Roman" w:eastAsia="Times New Roman" w:hAnsi="Times New Roman" w:cs="Times New Roman"/>
                <w:b/>
                <w:bCs/>
                <w:color w:val="000000" w:themeColor="text1"/>
                <w:sz w:val="24"/>
                <w:szCs w:val="24"/>
                <w:lang w:val="ru-RU"/>
              </w:rPr>
              <w:t>політики відкритих даних</w:t>
            </w:r>
          </w:p>
          <w:p w14:paraId="158AE4B1" w14:textId="77777777" w:rsidR="007841BE" w:rsidRPr="00134BAF" w:rsidRDefault="007841BE" w:rsidP="007841BE">
            <w:pPr>
              <w:spacing w:before="19"/>
              <w:jc w:val="center"/>
              <w:rPr>
                <w:rFonts w:ascii="Times New Roman" w:eastAsia="Times New Roman" w:hAnsi="Times New Roman" w:cs="Times New Roman"/>
                <w:bCs/>
                <w:color w:val="000000" w:themeColor="text1"/>
                <w:lang w:val="ru-RU"/>
              </w:rPr>
            </w:pPr>
          </w:p>
        </w:tc>
      </w:tr>
      <w:tr w:rsidR="00134BAF" w:rsidRPr="00134BAF" w14:paraId="0DC88C8F" w14:textId="77777777" w:rsidTr="00B52219">
        <w:trPr>
          <w:trHeight w:val="1378"/>
        </w:trPr>
        <w:tc>
          <w:tcPr>
            <w:tcW w:w="924" w:type="dxa"/>
            <w:vAlign w:val="center"/>
          </w:tcPr>
          <w:p w14:paraId="5D6F03E0" w14:textId="77777777" w:rsidR="007841BE" w:rsidRPr="00134BAF" w:rsidRDefault="007841BE" w:rsidP="007841BE">
            <w:pPr>
              <w:spacing w:before="20"/>
              <w:jc w:val="center"/>
              <w:rPr>
                <w:rFonts w:ascii="Times New Roman" w:eastAsia="Times New Roman" w:hAnsi="Times New Roman" w:cs="Times New Roman"/>
                <w:color w:val="000000" w:themeColor="text1"/>
                <w:spacing w:val="-5"/>
                <w:sz w:val="20"/>
              </w:rPr>
            </w:pPr>
            <w:r w:rsidRPr="00134BAF">
              <w:rPr>
                <w:rFonts w:ascii="Times New Roman" w:eastAsia="Times New Roman" w:hAnsi="Times New Roman" w:cs="Times New Roman"/>
                <w:color w:val="000000" w:themeColor="text1"/>
                <w:spacing w:val="-5"/>
                <w:sz w:val="20"/>
              </w:rPr>
              <w:t>2.1</w:t>
            </w:r>
          </w:p>
        </w:tc>
        <w:tc>
          <w:tcPr>
            <w:tcW w:w="1817" w:type="dxa"/>
          </w:tcPr>
          <w:p w14:paraId="06F487EA" w14:textId="77777777" w:rsidR="007841BE" w:rsidRPr="00134BAF" w:rsidRDefault="007841BE" w:rsidP="007841BE">
            <w:pPr>
              <w:spacing w:line="230" w:lineRule="atLeast"/>
              <w:jc w:val="center"/>
              <w:rPr>
                <w:rFonts w:ascii="Times New Roman" w:eastAsia="Times New Roman" w:hAnsi="Times New Roman" w:cs="Times New Roman"/>
                <w:color w:val="000000" w:themeColor="text1"/>
                <w:spacing w:val="-2"/>
                <w:sz w:val="20"/>
              </w:rPr>
            </w:pPr>
            <w:r w:rsidRPr="00134BAF">
              <w:rPr>
                <w:rFonts w:ascii="Times New Roman" w:eastAsia="Times New Roman" w:hAnsi="Times New Roman" w:cs="Times New Roman"/>
                <w:color w:val="000000" w:themeColor="text1"/>
                <w:sz w:val="20"/>
              </w:rPr>
              <w:t>Проведення навчань/вебінарів/консультацій із кібербезпеки та кібергігієни серед працівників</w:t>
            </w:r>
            <w:r w:rsidRPr="00134BAF">
              <w:rPr>
                <w:rFonts w:ascii="Times New Roman" w:eastAsia="Times New Roman" w:hAnsi="Times New Roman" w:cs="Times New Roman"/>
                <w:color w:val="000000" w:themeColor="text1"/>
                <w:spacing w:val="-13"/>
                <w:sz w:val="20"/>
              </w:rPr>
              <w:t xml:space="preserve"> виконавчого комітету </w:t>
            </w:r>
            <w:r w:rsidRPr="00134BAF">
              <w:rPr>
                <w:rFonts w:ascii="Times New Roman" w:eastAsia="Times New Roman" w:hAnsi="Times New Roman" w:cs="Times New Roman"/>
                <w:color w:val="000000" w:themeColor="text1"/>
                <w:sz w:val="20"/>
              </w:rPr>
              <w:t>міської</w:t>
            </w:r>
            <w:r w:rsidRPr="00134BAF">
              <w:rPr>
                <w:rFonts w:ascii="Times New Roman" w:eastAsia="Times New Roman" w:hAnsi="Times New Roman" w:cs="Times New Roman"/>
                <w:color w:val="000000" w:themeColor="text1"/>
                <w:spacing w:val="-12"/>
                <w:sz w:val="20"/>
              </w:rPr>
              <w:t xml:space="preserve"> </w:t>
            </w:r>
            <w:r w:rsidRPr="00134BAF">
              <w:rPr>
                <w:rFonts w:ascii="Times New Roman" w:eastAsia="Times New Roman" w:hAnsi="Times New Roman" w:cs="Times New Roman"/>
                <w:color w:val="000000" w:themeColor="text1"/>
                <w:sz w:val="20"/>
              </w:rPr>
              <w:t xml:space="preserve">ради та його структурних </w:t>
            </w:r>
            <w:r w:rsidRPr="00134BAF">
              <w:rPr>
                <w:rFonts w:ascii="Times New Roman" w:eastAsia="Times New Roman" w:hAnsi="Times New Roman" w:cs="Times New Roman"/>
                <w:color w:val="000000" w:themeColor="text1"/>
                <w:spacing w:val="-2"/>
                <w:sz w:val="20"/>
              </w:rPr>
              <w:t>підрозділів</w:t>
            </w:r>
          </w:p>
        </w:tc>
        <w:tc>
          <w:tcPr>
            <w:tcW w:w="2334" w:type="dxa"/>
          </w:tcPr>
          <w:p w14:paraId="6E0EBFD2" w14:textId="77777777" w:rsidR="007841BE" w:rsidRPr="00134BAF" w:rsidRDefault="007841BE" w:rsidP="007841BE">
            <w:pPr>
              <w:spacing w:before="134"/>
              <w:rPr>
                <w:rFonts w:ascii="Times New Roman" w:eastAsia="Times New Roman" w:hAnsi="Times New Roman" w:cs="Times New Roman"/>
                <w:b/>
                <w:color w:val="000000" w:themeColor="text1"/>
                <w:sz w:val="20"/>
              </w:rPr>
            </w:pPr>
            <w:r w:rsidRPr="00134BAF">
              <w:rPr>
                <w:rFonts w:ascii="Times New Roman" w:eastAsia="Times New Roman" w:hAnsi="Times New Roman" w:cs="Times New Roman"/>
                <w:color w:val="000000" w:themeColor="text1"/>
                <w:sz w:val="20"/>
              </w:rPr>
              <w:t>Проведення навчань/вебінарів/консультацій із кібербезпеки та кібергігієни серед працівників</w:t>
            </w:r>
            <w:r w:rsidRPr="00134BAF">
              <w:rPr>
                <w:rFonts w:ascii="Times New Roman" w:eastAsia="Times New Roman" w:hAnsi="Times New Roman" w:cs="Times New Roman"/>
                <w:color w:val="000000" w:themeColor="text1"/>
                <w:spacing w:val="-13"/>
                <w:sz w:val="20"/>
              </w:rPr>
              <w:t xml:space="preserve"> виконавчого комітету </w:t>
            </w:r>
            <w:r w:rsidRPr="00134BAF">
              <w:rPr>
                <w:rFonts w:ascii="Times New Roman" w:eastAsia="Times New Roman" w:hAnsi="Times New Roman" w:cs="Times New Roman"/>
                <w:color w:val="000000" w:themeColor="text1"/>
                <w:sz w:val="20"/>
              </w:rPr>
              <w:t>міської</w:t>
            </w:r>
            <w:r w:rsidRPr="00134BAF">
              <w:rPr>
                <w:rFonts w:ascii="Times New Roman" w:eastAsia="Times New Roman" w:hAnsi="Times New Roman" w:cs="Times New Roman"/>
                <w:color w:val="000000" w:themeColor="text1"/>
                <w:spacing w:val="-12"/>
                <w:sz w:val="20"/>
              </w:rPr>
              <w:t xml:space="preserve"> </w:t>
            </w:r>
            <w:r w:rsidRPr="00134BAF">
              <w:rPr>
                <w:rFonts w:ascii="Times New Roman" w:eastAsia="Times New Roman" w:hAnsi="Times New Roman" w:cs="Times New Roman"/>
                <w:color w:val="000000" w:themeColor="text1"/>
                <w:sz w:val="20"/>
              </w:rPr>
              <w:t xml:space="preserve">ради та його структурних </w:t>
            </w:r>
            <w:r w:rsidRPr="00134BAF">
              <w:rPr>
                <w:rFonts w:ascii="Times New Roman" w:eastAsia="Times New Roman" w:hAnsi="Times New Roman" w:cs="Times New Roman"/>
                <w:color w:val="000000" w:themeColor="text1"/>
                <w:spacing w:val="-2"/>
                <w:sz w:val="20"/>
              </w:rPr>
              <w:t>підрозділів</w:t>
            </w:r>
          </w:p>
        </w:tc>
        <w:tc>
          <w:tcPr>
            <w:tcW w:w="2255" w:type="dxa"/>
          </w:tcPr>
          <w:p w14:paraId="46E1D4BF" w14:textId="77777777" w:rsidR="007841BE" w:rsidRPr="00134BAF" w:rsidRDefault="007841BE" w:rsidP="007841BE">
            <w:pPr>
              <w:spacing w:before="20"/>
              <w:rPr>
                <w:rFonts w:ascii="Times New Roman" w:eastAsia="Times New Roman" w:hAnsi="Times New Roman" w:cs="Times New Roman"/>
                <w:b/>
                <w:color w:val="000000" w:themeColor="text1"/>
                <w:sz w:val="20"/>
                <w:lang w:val="ru-RU"/>
              </w:rPr>
            </w:pPr>
            <w:r w:rsidRPr="00134BAF">
              <w:rPr>
                <w:rFonts w:ascii="Times New Roman" w:eastAsia="Times New Roman" w:hAnsi="Times New Roman" w:cs="Times New Roman"/>
                <w:color w:val="000000" w:themeColor="text1"/>
                <w:lang w:val="ru-RU"/>
              </w:rPr>
              <w:t>Відділ інформаційних технологій та електронного урядування виконавчого комітету</w:t>
            </w:r>
          </w:p>
        </w:tc>
        <w:tc>
          <w:tcPr>
            <w:tcW w:w="1184" w:type="dxa"/>
            <w:vAlign w:val="center"/>
          </w:tcPr>
          <w:p w14:paraId="60AB8E28" w14:textId="77777777" w:rsidR="007841BE" w:rsidRPr="00134BAF" w:rsidRDefault="007841BE" w:rsidP="007841BE">
            <w:pPr>
              <w:jc w:val="center"/>
              <w:rPr>
                <w:rFonts w:ascii="Times New Roman" w:eastAsia="Times New Roman" w:hAnsi="Times New Roman" w:cs="Times New Roman"/>
                <w:b/>
                <w:color w:val="000000" w:themeColor="text1"/>
                <w:sz w:val="20"/>
              </w:rPr>
            </w:pPr>
            <w:r w:rsidRPr="00134BAF">
              <w:rPr>
                <w:rFonts w:ascii="Times New Roman" w:eastAsia="Times New Roman" w:hAnsi="Times New Roman" w:cs="Times New Roman"/>
                <w:color w:val="000000" w:themeColor="text1"/>
                <w:sz w:val="20"/>
              </w:rPr>
              <w:t>2026-2028</w:t>
            </w:r>
          </w:p>
        </w:tc>
        <w:tc>
          <w:tcPr>
            <w:tcW w:w="1184" w:type="dxa"/>
            <w:vAlign w:val="center"/>
          </w:tcPr>
          <w:p w14:paraId="30798E84" w14:textId="77777777" w:rsidR="007841BE" w:rsidRPr="00134BAF" w:rsidRDefault="007841BE" w:rsidP="007841BE">
            <w:pPr>
              <w:spacing w:before="20"/>
              <w:jc w:val="center"/>
              <w:rPr>
                <w:rFonts w:ascii="Times New Roman" w:eastAsia="Times New Roman" w:hAnsi="Times New Roman" w:cs="Times New Roman"/>
                <w:color w:val="000000" w:themeColor="text1"/>
                <w:spacing w:val="-2"/>
                <w:sz w:val="20"/>
              </w:rPr>
            </w:pPr>
            <w:r w:rsidRPr="00134BAF">
              <w:rPr>
                <w:rFonts w:ascii="Times New Roman" w:eastAsia="Times New Roman" w:hAnsi="Times New Roman" w:cs="Times New Roman"/>
                <w:color w:val="000000" w:themeColor="text1"/>
                <w:spacing w:val="-6"/>
                <w:sz w:val="20"/>
              </w:rPr>
              <w:t xml:space="preserve">не </w:t>
            </w:r>
            <w:r w:rsidRPr="00134BAF">
              <w:rPr>
                <w:rFonts w:ascii="Times New Roman" w:eastAsia="Times New Roman" w:hAnsi="Times New Roman" w:cs="Times New Roman"/>
                <w:color w:val="000000" w:themeColor="text1"/>
                <w:spacing w:val="-2"/>
                <w:sz w:val="20"/>
              </w:rPr>
              <w:t>потребує фінансу-</w:t>
            </w:r>
          </w:p>
          <w:p w14:paraId="425D2CB4" w14:textId="77777777" w:rsidR="007841BE" w:rsidRPr="00134BAF" w:rsidRDefault="007841BE" w:rsidP="007841BE">
            <w:pPr>
              <w:spacing w:before="20"/>
              <w:jc w:val="center"/>
              <w:rPr>
                <w:rFonts w:ascii="Times New Roman" w:eastAsia="Times New Roman" w:hAnsi="Times New Roman" w:cs="Times New Roman"/>
                <w:b/>
                <w:color w:val="000000" w:themeColor="text1"/>
                <w:sz w:val="20"/>
              </w:rPr>
            </w:pPr>
            <w:r w:rsidRPr="00134BAF">
              <w:rPr>
                <w:rFonts w:ascii="Times New Roman" w:eastAsia="Times New Roman" w:hAnsi="Times New Roman" w:cs="Times New Roman"/>
                <w:color w:val="000000" w:themeColor="text1"/>
                <w:spacing w:val="-2"/>
                <w:sz w:val="20"/>
              </w:rPr>
              <w:t>в</w:t>
            </w:r>
            <w:r w:rsidRPr="00134BAF">
              <w:rPr>
                <w:rFonts w:ascii="Times New Roman" w:eastAsia="Times New Roman" w:hAnsi="Times New Roman" w:cs="Times New Roman"/>
                <w:color w:val="000000" w:themeColor="text1"/>
                <w:spacing w:val="-4"/>
                <w:sz w:val="20"/>
              </w:rPr>
              <w:t>ання</w:t>
            </w:r>
          </w:p>
        </w:tc>
        <w:tc>
          <w:tcPr>
            <w:tcW w:w="1332" w:type="dxa"/>
            <w:vAlign w:val="center"/>
          </w:tcPr>
          <w:p w14:paraId="0B88CB90" w14:textId="77777777" w:rsidR="007841BE" w:rsidRPr="00134BAF" w:rsidRDefault="007841BE" w:rsidP="007841BE">
            <w:pPr>
              <w:jc w:val="center"/>
              <w:rPr>
                <w:rFonts w:ascii="Times New Roman" w:eastAsia="Times New Roman" w:hAnsi="Times New Roman" w:cs="Times New Roman"/>
                <w:b/>
                <w:color w:val="000000" w:themeColor="text1"/>
                <w:sz w:val="20"/>
              </w:rPr>
            </w:pPr>
            <w:r w:rsidRPr="00134BAF">
              <w:rPr>
                <w:rFonts w:ascii="Times New Roman" w:eastAsia="Times New Roman" w:hAnsi="Times New Roman" w:cs="Times New Roman"/>
                <w:color w:val="000000" w:themeColor="text1"/>
                <w:spacing w:val="-5"/>
                <w:sz w:val="20"/>
              </w:rPr>
              <w:t>0,00</w:t>
            </w:r>
          </w:p>
        </w:tc>
        <w:tc>
          <w:tcPr>
            <w:tcW w:w="3703" w:type="dxa"/>
          </w:tcPr>
          <w:p w14:paraId="19F60272" w14:textId="77777777" w:rsidR="007841BE" w:rsidRPr="00134BAF" w:rsidRDefault="007841BE" w:rsidP="007841BE">
            <w:pPr>
              <w:spacing w:before="135"/>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Підвищення</w:t>
            </w:r>
            <w:r w:rsidRPr="00134BAF">
              <w:rPr>
                <w:rFonts w:ascii="Times New Roman" w:eastAsia="Times New Roman" w:hAnsi="Times New Roman" w:cs="Times New Roman"/>
                <w:color w:val="000000" w:themeColor="text1"/>
                <w:spacing w:val="-13"/>
                <w:sz w:val="20"/>
              </w:rPr>
              <w:t xml:space="preserve"> </w:t>
            </w:r>
            <w:r w:rsidRPr="00134BAF">
              <w:rPr>
                <w:rFonts w:ascii="Times New Roman" w:eastAsia="Times New Roman" w:hAnsi="Times New Roman" w:cs="Times New Roman"/>
                <w:color w:val="000000" w:themeColor="text1"/>
                <w:sz w:val="20"/>
              </w:rPr>
              <w:t>обізнаності</w:t>
            </w:r>
            <w:r w:rsidRPr="00134BAF">
              <w:rPr>
                <w:rFonts w:ascii="Times New Roman" w:eastAsia="Times New Roman" w:hAnsi="Times New Roman" w:cs="Times New Roman"/>
                <w:color w:val="000000" w:themeColor="text1"/>
                <w:spacing w:val="-12"/>
                <w:sz w:val="20"/>
              </w:rPr>
              <w:t xml:space="preserve"> </w:t>
            </w:r>
            <w:r w:rsidRPr="00134BAF">
              <w:rPr>
                <w:rFonts w:ascii="Times New Roman" w:eastAsia="Times New Roman" w:hAnsi="Times New Roman" w:cs="Times New Roman"/>
                <w:color w:val="000000" w:themeColor="text1"/>
                <w:sz w:val="20"/>
              </w:rPr>
              <w:t xml:space="preserve">працівників виконавчого комітету міської ради та його структурних підрозділів щодо безпечного користування інформаційними системами, зниження ризиків </w:t>
            </w:r>
            <w:r w:rsidRPr="00134BAF">
              <w:rPr>
                <w:rFonts w:ascii="Times New Roman" w:eastAsia="Times New Roman" w:hAnsi="Times New Roman" w:cs="Times New Roman"/>
                <w:color w:val="000000" w:themeColor="text1"/>
                <w:spacing w:val="-2"/>
                <w:sz w:val="20"/>
              </w:rPr>
              <w:t>кібератак</w:t>
            </w:r>
          </w:p>
        </w:tc>
      </w:tr>
      <w:tr w:rsidR="00134BAF" w:rsidRPr="00134BAF" w14:paraId="787B6F4F" w14:textId="77777777" w:rsidTr="00B52219">
        <w:trPr>
          <w:trHeight w:val="1378"/>
        </w:trPr>
        <w:tc>
          <w:tcPr>
            <w:tcW w:w="924" w:type="dxa"/>
            <w:vAlign w:val="center"/>
          </w:tcPr>
          <w:p w14:paraId="61C505D1" w14:textId="77777777" w:rsidR="007841BE" w:rsidRPr="00134BAF" w:rsidRDefault="007841BE" w:rsidP="007841BE">
            <w:pPr>
              <w:spacing w:before="20"/>
              <w:jc w:val="center"/>
              <w:rPr>
                <w:rFonts w:ascii="Times New Roman" w:eastAsia="Times New Roman" w:hAnsi="Times New Roman" w:cs="Times New Roman"/>
                <w:color w:val="000000" w:themeColor="text1"/>
                <w:spacing w:val="-5"/>
                <w:sz w:val="20"/>
              </w:rPr>
            </w:pPr>
            <w:r w:rsidRPr="00134BAF">
              <w:rPr>
                <w:rFonts w:ascii="Times New Roman" w:eastAsia="Times New Roman" w:hAnsi="Times New Roman" w:cs="Times New Roman"/>
                <w:color w:val="000000" w:themeColor="text1"/>
                <w:spacing w:val="-5"/>
                <w:sz w:val="20"/>
              </w:rPr>
              <w:lastRenderedPageBreak/>
              <w:t>2.2</w:t>
            </w:r>
          </w:p>
        </w:tc>
        <w:tc>
          <w:tcPr>
            <w:tcW w:w="1817" w:type="dxa"/>
          </w:tcPr>
          <w:p w14:paraId="5E7D01C9" w14:textId="77777777" w:rsidR="007841BE" w:rsidRPr="00134BAF" w:rsidRDefault="007841BE" w:rsidP="007841BE">
            <w:pPr>
              <w:spacing w:before="114"/>
              <w:rPr>
                <w:rFonts w:ascii="Times New Roman" w:eastAsia="Times New Roman" w:hAnsi="Times New Roman" w:cs="Times New Roman"/>
                <w:b/>
                <w:color w:val="000000" w:themeColor="text1"/>
                <w:sz w:val="20"/>
                <w:lang w:val="ru-RU"/>
              </w:rPr>
            </w:pPr>
          </w:p>
          <w:p w14:paraId="7CBA5435" w14:textId="77777777" w:rsidR="007841BE" w:rsidRPr="00134BAF" w:rsidRDefault="007841BE" w:rsidP="007841BE">
            <w:pPr>
              <w:spacing w:line="230" w:lineRule="atLeast"/>
              <w:jc w:val="center"/>
              <w:rPr>
                <w:rFonts w:ascii="Times New Roman" w:eastAsia="Times New Roman" w:hAnsi="Times New Roman" w:cs="Times New Roman"/>
                <w:color w:val="000000" w:themeColor="text1"/>
                <w:spacing w:val="-2"/>
                <w:sz w:val="20"/>
                <w:lang w:val="ru-RU"/>
              </w:rPr>
            </w:pPr>
            <w:r w:rsidRPr="00134BAF">
              <w:rPr>
                <w:rFonts w:ascii="Times New Roman" w:eastAsia="Times New Roman" w:hAnsi="Times New Roman" w:cs="Times New Roman"/>
                <w:color w:val="000000" w:themeColor="text1"/>
                <w:spacing w:val="-2"/>
                <w:sz w:val="20"/>
                <w:lang w:val="ru-RU"/>
              </w:rPr>
              <w:t>Забезпечення регулярного оприлюднення відкритих</w:t>
            </w:r>
            <w:r w:rsidRPr="00134BAF">
              <w:rPr>
                <w:rFonts w:ascii="Times New Roman" w:eastAsia="Times New Roman" w:hAnsi="Times New Roman" w:cs="Times New Roman"/>
                <w:color w:val="000000" w:themeColor="text1"/>
                <w:spacing w:val="80"/>
                <w:sz w:val="20"/>
                <w:lang w:val="ru-RU"/>
              </w:rPr>
              <w:t xml:space="preserve"> </w:t>
            </w:r>
            <w:r w:rsidRPr="00134BAF">
              <w:rPr>
                <w:rFonts w:ascii="Times New Roman" w:eastAsia="Times New Roman" w:hAnsi="Times New Roman" w:cs="Times New Roman"/>
                <w:color w:val="000000" w:themeColor="text1"/>
                <w:spacing w:val="-2"/>
                <w:sz w:val="20"/>
                <w:lang w:val="ru-RU"/>
              </w:rPr>
              <w:t>даних,</w:t>
            </w:r>
            <w:r w:rsidRPr="00134BAF">
              <w:rPr>
                <w:rFonts w:ascii="Times New Roman" w:eastAsia="Times New Roman" w:hAnsi="Times New Roman" w:cs="Times New Roman"/>
                <w:color w:val="000000" w:themeColor="text1"/>
                <w:spacing w:val="40"/>
                <w:sz w:val="20"/>
                <w:lang w:val="ru-RU"/>
              </w:rPr>
              <w:t xml:space="preserve"> </w:t>
            </w:r>
            <w:r w:rsidRPr="00134BAF">
              <w:rPr>
                <w:rFonts w:ascii="Times New Roman" w:eastAsia="Times New Roman" w:hAnsi="Times New Roman" w:cs="Times New Roman"/>
                <w:color w:val="000000" w:themeColor="text1"/>
                <w:sz w:val="20"/>
                <w:lang w:val="ru-RU"/>
              </w:rPr>
              <w:t>створення</w:t>
            </w:r>
            <w:r w:rsidRPr="00134BAF">
              <w:rPr>
                <w:rFonts w:ascii="Times New Roman" w:eastAsia="Times New Roman" w:hAnsi="Times New Roman" w:cs="Times New Roman"/>
                <w:color w:val="000000" w:themeColor="text1"/>
                <w:spacing w:val="-13"/>
                <w:sz w:val="20"/>
                <w:lang w:val="ru-RU"/>
              </w:rPr>
              <w:t xml:space="preserve"> </w:t>
            </w:r>
            <w:r w:rsidRPr="00134BAF">
              <w:rPr>
                <w:rFonts w:ascii="Times New Roman" w:eastAsia="Times New Roman" w:hAnsi="Times New Roman" w:cs="Times New Roman"/>
                <w:color w:val="000000" w:themeColor="text1"/>
                <w:sz w:val="20"/>
                <w:lang w:val="ru-RU"/>
              </w:rPr>
              <w:t xml:space="preserve">нових сервісів на їх </w:t>
            </w:r>
            <w:r w:rsidRPr="00134BAF">
              <w:rPr>
                <w:rFonts w:ascii="Times New Roman" w:eastAsia="Times New Roman" w:hAnsi="Times New Roman" w:cs="Times New Roman"/>
                <w:color w:val="000000" w:themeColor="text1"/>
                <w:spacing w:val="-2"/>
                <w:sz w:val="20"/>
                <w:lang w:val="ru-RU"/>
              </w:rPr>
              <w:t>основі</w:t>
            </w:r>
          </w:p>
        </w:tc>
        <w:tc>
          <w:tcPr>
            <w:tcW w:w="2334" w:type="dxa"/>
          </w:tcPr>
          <w:p w14:paraId="133D6D71" w14:textId="77777777" w:rsidR="007841BE" w:rsidRPr="00134BAF" w:rsidRDefault="007841BE" w:rsidP="007841BE">
            <w:pPr>
              <w:spacing w:before="134"/>
              <w:rPr>
                <w:rFonts w:ascii="Times New Roman" w:eastAsia="Times New Roman" w:hAnsi="Times New Roman" w:cs="Times New Roman"/>
                <w:color w:val="000000" w:themeColor="text1"/>
                <w:sz w:val="20"/>
                <w:lang w:val="ru-RU"/>
              </w:rPr>
            </w:pPr>
            <w:r w:rsidRPr="00134BAF">
              <w:rPr>
                <w:rFonts w:ascii="Times New Roman" w:eastAsia="Times New Roman" w:hAnsi="Times New Roman" w:cs="Times New Roman"/>
                <w:color w:val="000000" w:themeColor="text1"/>
                <w:spacing w:val="-2"/>
                <w:sz w:val="20"/>
                <w:lang w:val="ru-RU"/>
              </w:rPr>
              <w:t xml:space="preserve">Забезпечення </w:t>
            </w:r>
            <w:r w:rsidRPr="00134BAF">
              <w:rPr>
                <w:rFonts w:ascii="Times New Roman" w:eastAsia="Times New Roman" w:hAnsi="Times New Roman" w:cs="Times New Roman"/>
                <w:color w:val="000000" w:themeColor="text1"/>
                <w:sz w:val="20"/>
                <w:lang w:val="ru-RU"/>
              </w:rPr>
              <w:t>оприлюднення</w:t>
            </w:r>
            <w:r w:rsidRPr="00134BAF">
              <w:rPr>
                <w:rFonts w:ascii="Times New Roman" w:eastAsia="Times New Roman" w:hAnsi="Times New Roman" w:cs="Times New Roman"/>
                <w:color w:val="000000" w:themeColor="text1"/>
                <w:spacing w:val="-4"/>
                <w:sz w:val="20"/>
                <w:lang w:val="ru-RU"/>
              </w:rPr>
              <w:t xml:space="preserve"> </w:t>
            </w:r>
            <w:r w:rsidRPr="00134BAF">
              <w:rPr>
                <w:rFonts w:ascii="Times New Roman" w:eastAsia="Times New Roman" w:hAnsi="Times New Roman" w:cs="Times New Roman"/>
                <w:color w:val="000000" w:themeColor="text1"/>
                <w:sz w:val="20"/>
                <w:lang w:val="ru-RU"/>
              </w:rPr>
              <w:t>відкритих даних на виконання постанови Кабінету Міністрів України №835 від 21.10.2015 року “Про затвердження</w:t>
            </w:r>
            <w:r w:rsidRPr="00134BAF">
              <w:rPr>
                <w:rFonts w:ascii="Times New Roman" w:eastAsia="Times New Roman" w:hAnsi="Times New Roman" w:cs="Times New Roman"/>
                <w:color w:val="000000" w:themeColor="text1"/>
                <w:spacing w:val="-13"/>
                <w:sz w:val="20"/>
                <w:lang w:val="ru-RU"/>
              </w:rPr>
              <w:t xml:space="preserve"> </w:t>
            </w:r>
            <w:r w:rsidRPr="00134BAF">
              <w:rPr>
                <w:rFonts w:ascii="Times New Roman" w:eastAsia="Times New Roman" w:hAnsi="Times New Roman" w:cs="Times New Roman"/>
                <w:color w:val="000000" w:themeColor="text1"/>
                <w:sz w:val="20"/>
                <w:lang w:val="ru-RU"/>
              </w:rPr>
              <w:t xml:space="preserve">Положення про набори даних, які </w:t>
            </w:r>
            <w:r w:rsidRPr="00134BAF">
              <w:rPr>
                <w:rFonts w:ascii="Times New Roman" w:eastAsia="Times New Roman" w:hAnsi="Times New Roman" w:cs="Times New Roman"/>
                <w:color w:val="000000" w:themeColor="text1"/>
                <w:spacing w:val="-2"/>
                <w:sz w:val="20"/>
                <w:lang w:val="ru-RU"/>
              </w:rPr>
              <w:t xml:space="preserve">підлягають </w:t>
            </w:r>
            <w:r w:rsidRPr="00134BAF">
              <w:rPr>
                <w:rFonts w:ascii="Times New Roman" w:eastAsia="Times New Roman" w:hAnsi="Times New Roman" w:cs="Times New Roman"/>
                <w:color w:val="000000" w:themeColor="text1"/>
                <w:sz w:val="20"/>
                <w:lang w:val="ru-RU"/>
              </w:rPr>
              <w:t>оприлюдненню у формі відкритих даних”</w:t>
            </w:r>
          </w:p>
        </w:tc>
        <w:tc>
          <w:tcPr>
            <w:tcW w:w="2255" w:type="dxa"/>
          </w:tcPr>
          <w:p w14:paraId="369C4904" w14:textId="77777777" w:rsidR="007841BE" w:rsidRPr="00134BAF" w:rsidRDefault="007841BE" w:rsidP="007841BE">
            <w:pPr>
              <w:spacing w:before="20"/>
              <w:rPr>
                <w:rFonts w:ascii="Times New Roman" w:eastAsia="Times New Roman" w:hAnsi="Times New Roman" w:cs="Times New Roman"/>
                <w:color w:val="000000" w:themeColor="text1"/>
                <w:spacing w:val="-2"/>
                <w:sz w:val="20"/>
                <w:szCs w:val="20"/>
                <w:lang w:val="ru-RU"/>
              </w:rPr>
            </w:pPr>
            <w:r w:rsidRPr="00134BAF">
              <w:rPr>
                <w:rFonts w:ascii="Times New Roman" w:eastAsia="Times New Roman" w:hAnsi="Times New Roman" w:cs="Times New Roman"/>
                <w:color w:val="000000" w:themeColor="text1"/>
                <w:sz w:val="20"/>
                <w:szCs w:val="20"/>
                <w:lang w:val="ru-RU"/>
              </w:rPr>
              <w:t>Відділ інформаційних технологій та електронного урядування виконавчого комітету, підрозділи виконавчого комітету міської ради, відповідальні за підготовку наборів даних</w:t>
            </w:r>
          </w:p>
        </w:tc>
        <w:tc>
          <w:tcPr>
            <w:tcW w:w="1184" w:type="dxa"/>
            <w:vAlign w:val="center"/>
          </w:tcPr>
          <w:p w14:paraId="24A9E470"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2026-</w:t>
            </w:r>
            <w:r w:rsidRPr="00134BAF">
              <w:rPr>
                <w:rFonts w:ascii="Times New Roman" w:eastAsia="Times New Roman" w:hAnsi="Times New Roman" w:cs="Times New Roman"/>
                <w:color w:val="000000" w:themeColor="text1"/>
                <w:spacing w:val="-4"/>
                <w:sz w:val="20"/>
              </w:rPr>
              <w:t>2028</w:t>
            </w:r>
          </w:p>
        </w:tc>
        <w:tc>
          <w:tcPr>
            <w:tcW w:w="1184" w:type="dxa"/>
            <w:vAlign w:val="center"/>
          </w:tcPr>
          <w:p w14:paraId="24AD6931" w14:textId="77777777" w:rsidR="007841BE" w:rsidRPr="00134BAF" w:rsidRDefault="007841BE" w:rsidP="007841BE">
            <w:pPr>
              <w:spacing w:before="20"/>
              <w:jc w:val="center"/>
              <w:rPr>
                <w:rFonts w:ascii="Times New Roman" w:eastAsia="Times New Roman" w:hAnsi="Times New Roman" w:cs="Times New Roman"/>
                <w:color w:val="000000" w:themeColor="text1"/>
                <w:spacing w:val="-2"/>
                <w:sz w:val="20"/>
              </w:rPr>
            </w:pPr>
            <w:r w:rsidRPr="00134BAF">
              <w:rPr>
                <w:rFonts w:ascii="Times New Roman" w:eastAsia="Times New Roman" w:hAnsi="Times New Roman" w:cs="Times New Roman"/>
                <w:color w:val="000000" w:themeColor="text1"/>
                <w:spacing w:val="-6"/>
                <w:sz w:val="20"/>
              </w:rPr>
              <w:t xml:space="preserve">не </w:t>
            </w:r>
            <w:r w:rsidRPr="00134BAF">
              <w:rPr>
                <w:rFonts w:ascii="Times New Roman" w:eastAsia="Times New Roman" w:hAnsi="Times New Roman" w:cs="Times New Roman"/>
                <w:color w:val="000000" w:themeColor="text1"/>
                <w:spacing w:val="-2"/>
                <w:sz w:val="20"/>
              </w:rPr>
              <w:t>потребує фінансу-</w:t>
            </w:r>
          </w:p>
          <w:p w14:paraId="2BA941BD" w14:textId="77777777" w:rsidR="007841BE" w:rsidRPr="00134BAF" w:rsidRDefault="007841BE" w:rsidP="007841BE">
            <w:pPr>
              <w:spacing w:before="20"/>
              <w:jc w:val="center"/>
              <w:rPr>
                <w:rFonts w:ascii="Times New Roman" w:eastAsia="Times New Roman" w:hAnsi="Times New Roman" w:cs="Times New Roman"/>
                <w:color w:val="000000" w:themeColor="text1"/>
                <w:spacing w:val="-6"/>
                <w:sz w:val="20"/>
              </w:rPr>
            </w:pPr>
            <w:r w:rsidRPr="00134BAF">
              <w:rPr>
                <w:rFonts w:ascii="Times New Roman" w:eastAsia="Times New Roman" w:hAnsi="Times New Roman" w:cs="Times New Roman"/>
                <w:color w:val="000000" w:themeColor="text1"/>
                <w:spacing w:val="-2"/>
                <w:sz w:val="20"/>
              </w:rPr>
              <w:t>в</w:t>
            </w:r>
            <w:r w:rsidRPr="00134BAF">
              <w:rPr>
                <w:rFonts w:ascii="Times New Roman" w:eastAsia="Times New Roman" w:hAnsi="Times New Roman" w:cs="Times New Roman"/>
                <w:color w:val="000000" w:themeColor="text1"/>
                <w:spacing w:val="-4"/>
                <w:sz w:val="20"/>
              </w:rPr>
              <w:t>ання</w:t>
            </w:r>
          </w:p>
        </w:tc>
        <w:tc>
          <w:tcPr>
            <w:tcW w:w="1332" w:type="dxa"/>
            <w:vAlign w:val="center"/>
          </w:tcPr>
          <w:p w14:paraId="174BA756" w14:textId="77777777" w:rsidR="007841BE" w:rsidRPr="00134BAF" w:rsidRDefault="007841BE" w:rsidP="007841BE">
            <w:pPr>
              <w:jc w:val="center"/>
              <w:rPr>
                <w:rFonts w:ascii="Times New Roman" w:eastAsia="Times New Roman" w:hAnsi="Times New Roman" w:cs="Times New Roman"/>
                <w:b/>
                <w:color w:val="000000" w:themeColor="text1"/>
                <w:sz w:val="20"/>
              </w:rPr>
            </w:pPr>
            <w:r w:rsidRPr="00134BAF">
              <w:rPr>
                <w:rFonts w:ascii="Times New Roman" w:eastAsia="Times New Roman" w:hAnsi="Times New Roman" w:cs="Times New Roman"/>
                <w:color w:val="000000" w:themeColor="text1"/>
                <w:spacing w:val="-5"/>
                <w:sz w:val="20"/>
              </w:rPr>
              <w:t>0,00</w:t>
            </w:r>
          </w:p>
        </w:tc>
        <w:tc>
          <w:tcPr>
            <w:tcW w:w="3703" w:type="dxa"/>
          </w:tcPr>
          <w:p w14:paraId="4C5F4025" w14:textId="77777777" w:rsidR="007841BE" w:rsidRPr="00134BAF" w:rsidRDefault="007841BE" w:rsidP="007841BE">
            <w:pPr>
              <w:rPr>
                <w:rFonts w:ascii="Times New Roman" w:eastAsia="Times New Roman" w:hAnsi="Times New Roman" w:cs="Times New Roman"/>
                <w:b/>
                <w:color w:val="000000" w:themeColor="text1"/>
                <w:sz w:val="20"/>
              </w:rPr>
            </w:pPr>
          </w:p>
          <w:p w14:paraId="7D2CA43A" w14:textId="77777777" w:rsidR="007841BE" w:rsidRPr="00134BAF" w:rsidRDefault="007841BE" w:rsidP="007841BE">
            <w:pPr>
              <w:rPr>
                <w:rFonts w:ascii="Times New Roman" w:eastAsia="Times New Roman" w:hAnsi="Times New Roman" w:cs="Times New Roman"/>
                <w:b/>
                <w:color w:val="000000" w:themeColor="text1"/>
                <w:sz w:val="20"/>
              </w:rPr>
            </w:pPr>
          </w:p>
          <w:p w14:paraId="34A54EA4" w14:textId="77777777" w:rsidR="007841BE" w:rsidRPr="00134BAF" w:rsidRDefault="007841BE" w:rsidP="007841BE">
            <w:pPr>
              <w:rPr>
                <w:rFonts w:ascii="Times New Roman" w:eastAsia="Times New Roman" w:hAnsi="Times New Roman" w:cs="Times New Roman"/>
                <w:b/>
                <w:color w:val="000000" w:themeColor="text1"/>
                <w:sz w:val="20"/>
              </w:rPr>
            </w:pPr>
          </w:p>
          <w:p w14:paraId="44C6AFF0" w14:textId="77777777" w:rsidR="007841BE" w:rsidRPr="00134BAF" w:rsidRDefault="007841BE" w:rsidP="007841BE">
            <w:pPr>
              <w:spacing w:before="114"/>
              <w:rPr>
                <w:rFonts w:ascii="Times New Roman" w:eastAsia="Times New Roman" w:hAnsi="Times New Roman" w:cs="Times New Roman"/>
                <w:b/>
                <w:color w:val="000000" w:themeColor="text1"/>
                <w:sz w:val="20"/>
              </w:rPr>
            </w:pPr>
          </w:p>
          <w:p w14:paraId="1558532C" w14:textId="77777777" w:rsidR="007841BE" w:rsidRPr="00134BAF" w:rsidRDefault="007841BE" w:rsidP="007841BE">
            <w:pPr>
              <w:spacing w:before="135"/>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Підвищення</w:t>
            </w:r>
            <w:r w:rsidRPr="00134BAF">
              <w:rPr>
                <w:rFonts w:ascii="Times New Roman" w:eastAsia="Times New Roman" w:hAnsi="Times New Roman" w:cs="Times New Roman"/>
                <w:color w:val="000000" w:themeColor="text1"/>
                <w:spacing w:val="-13"/>
                <w:sz w:val="20"/>
              </w:rPr>
              <w:t xml:space="preserve"> </w:t>
            </w:r>
            <w:r w:rsidRPr="00134BAF">
              <w:rPr>
                <w:rFonts w:ascii="Times New Roman" w:eastAsia="Times New Roman" w:hAnsi="Times New Roman" w:cs="Times New Roman"/>
                <w:color w:val="000000" w:themeColor="text1"/>
                <w:sz w:val="20"/>
              </w:rPr>
              <w:t>прозорості</w:t>
            </w:r>
            <w:r w:rsidRPr="00134BAF">
              <w:rPr>
                <w:rFonts w:ascii="Times New Roman" w:eastAsia="Times New Roman" w:hAnsi="Times New Roman" w:cs="Times New Roman"/>
                <w:color w:val="000000" w:themeColor="text1"/>
                <w:spacing w:val="-12"/>
                <w:sz w:val="20"/>
              </w:rPr>
              <w:t xml:space="preserve"> </w:t>
            </w:r>
            <w:r w:rsidRPr="00134BAF">
              <w:rPr>
                <w:rFonts w:ascii="Times New Roman" w:eastAsia="Times New Roman" w:hAnsi="Times New Roman" w:cs="Times New Roman"/>
                <w:color w:val="000000" w:themeColor="text1"/>
                <w:sz w:val="20"/>
              </w:rPr>
              <w:t>та підзвітності міської ради</w:t>
            </w:r>
          </w:p>
        </w:tc>
      </w:tr>
      <w:tr w:rsidR="00134BAF" w:rsidRPr="00134BAF" w14:paraId="2129F893" w14:textId="77777777" w:rsidTr="002200B4">
        <w:trPr>
          <w:trHeight w:val="1378"/>
        </w:trPr>
        <w:tc>
          <w:tcPr>
            <w:tcW w:w="9698" w:type="dxa"/>
            <w:gridSpan w:val="6"/>
            <w:vAlign w:val="center"/>
          </w:tcPr>
          <w:p w14:paraId="07ACFB30" w14:textId="2800C74E" w:rsidR="009C454F" w:rsidRPr="00134BAF" w:rsidRDefault="009C454F" w:rsidP="007841BE">
            <w:pPr>
              <w:spacing w:before="20"/>
              <w:jc w:val="center"/>
              <w:rPr>
                <w:rFonts w:ascii="Times New Roman" w:eastAsia="Times New Roman" w:hAnsi="Times New Roman" w:cs="Times New Roman"/>
                <w:color w:val="000000" w:themeColor="text1"/>
                <w:spacing w:val="-6"/>
                <w:sz w:val="28"/>
                <w:szCs w:val="28"/>
                <w:lang w:val="uk-UA"/>
              </w:rPr>
            </w:pPr>
            <w:r w:rsidRPr="00134BAF">
              <w:rPr>
                <w:rFonts w:ascii="Times New Roman" w:eastAsia="Times New Roman" w:hAnsi="Times New Roman" w:cs="Times New Roman"/>
                <w:color w:val="000000" w:themeColor="text1"/>
                <w:spacing w:val="-6"/>
                <w:sz w:val="28"/>
                <w:szCs w:val="28"/>
                <w:lang w:val="uk-UA"/>
              </w:rPr>
              <w:t>Всього:</w:t>
            </w:r>
          </w:p>
        </w:tc>
        <w:tc>
          <w:tcPr>
            <w:tcW w:w="1332" w:type="dxa"/>
            <w:vAlign w:val="center"/>
          </w:tcPr>
          <w:p w14:paraId="122D175D" w14:textId="40EACE3F" w:rsidR="009C454F" w:rsidRPr="00134BAF" w:rsidRDefault="009C454F" w:rsidP="007841BE">
            <w:pPr>
              <w:jc w:val="center"/>
              <w:rPr>
                <w:rFonts w:ascii="Times New Roman" w:eastAsia="Times New Roman" w:hAnsi="Times New Roman" w:cs="Times New Roman"/>
                <w:color w:val="000000" w:themeColor="text1"/>
                <w:spacing w:val="-5"/>
                <w:sz w:val="28"/>
                <w:szCs w:val="28"/>
                <w:lang w:val="uk-UA"/>
              </w:rPr>
            </w:pPr>
            <w:r w:rsidRPr="00134BAF">
              <w:rPr>
                <w:rFonts w:ascii="Times New Roman" w:eastAsia="Times New Roman" w:hAnsi="Times New Roman" w:cs="Times New Roman"/>
                <w:color w:val="000000" w:themeColor="text1"/>
                <w:spacing w:val="-5"/>
                <w:sz w:val="28"/>
                <w:szCs w:val="28"/>
                <w:lang w:val="uk-UA"/>
              </w:rPr>
              <w:t>865,00</w:t>
            </w:r>
          </w:p>
        </w:tc>
        <w:tc>
          <w:tcPr>
            <w:tcW w:w="3703" w:type="dxa"/>
          </w:tcPr>
          <w:p w14:paraId="66E603BB" w14:textId="77777777" w:rsidR="009C454F" w:rsidRPr="00134BAF" w:rsidRDefault="009C454F" w:rsidP="007841BE">
            <w:pPr>
              <w:rPr>
                <w:rFonts w:ascii="Times New Roman" w:eastAsia="Times New Roman" w:hAnsi="Times New Roman" w:cs="Times New Roman"/>
                <w:b/>
                <w:color w:val="000000" w:themeColor="text1"/>
                <w:sz w:val="20"/>
              </w:rPr>
            </w:pPr>
          </w:p>
        </w:tc>
      </w:tr>
    </w:tbl>
    <w:p w14:paraId="326A2FF9" w14:textId="77777777" w:rsidR="007841BE" w:rsidRPr="00134BAF" w:rsidRDefault="007841BE" w:rsidP="007841BE">
      <w:pPr>
        <w:widowControl w:val="0"/>
        <w:autoSpaceDE w:val="0"/>
        <w:autoSpaceDN w:val="0"/>
        <w:spacing w:after="0" w:line="240" w:lineRule="auto"/>
        <w:ind w:right="560"/>
        <w:rPr>
          <w:rFonts w:ascii="Times New Roman" w:eastAsia="Times New Roman" w:hAnsi="Times New Roman" w:cs="Times New Roman"/>
          <w:color w:val="000000" w:themeColor="text1"/>
          <w:sz w:val="20"/>
        </w:rPr>
        <w:sectPr w:rsidR="007841BE" w:rsidRPr="00134BAF" w:rsidSect="0007448F">
          <w:footerReference w:type="default" r:id="rId11"/>
          <w:pgSz w:w="16840" w:h="11900" w:orient="landscape"/>
          <w:pgMar w:top="709" w:right="510" w:bottom="1134" w:left="567" w:header="0" w:footer="731" w:gutter="0"/>
          <w:cols w:space="720"/>
        </w:sectPr>
      </w:pPr>
    </w:p>
    <w:p w14:paraId="2EBF2A1E" w14:textId="77777777" w:rsidR="007841BE" w:rsidRPr="00134BAF" w:rsidRDefault="007841BE" w:rsidP="007841BE">
      <w:pPr>
        <w:widowControl w:val="0"/>
        <w:autoSpaceDE w:val="0"/>
        <w:autoSpaceDN w:val="0"/>
        <w:spacing w:after="0" w:line="240" w:lineRule="auto"/>
        <w:ind w:right="560"/>
        <w:jc w:val="right"/>
        <w:rPr>
          <w:rFonts w:ascii="Times New Roman" w:eastAsia="Times New Roman" w:hAnsi="Times New Roman" w:cs="Times New Roman"/>
          <w:color w:val="000000" w:themeColor="text1"/>
          <w:sz w:val="28"/>
          <w:szCs w:val="28"/>
        </w:rPr>
      </w:pPr>
      <w:r w:rsidRPr="00134BAF">
        <w:rPr>
          <w:rFonts w:ascii="Times New Roman" w:eastAsia="Times New Roman" w:hAnsi="Times New Roman" w:cs="Times New Roman"/>
          <w:color w:val="000000" w:themeColor="text1"/>
          <w:sz w:val="28"/>
          <w:szCs w:val="28"/>
        </w:rPr>
        <w:lastRenderedPageBreak/>
        <w:t>Додаток 3 до Програми</w:t>
      </w:r>
    </w:p>
    <w:p w14:paraId="76BF7F63" w14:textId="77777777" w:rsidR="007841BE" w:rsidRPr="00134BAF" w:rsidRDefault="007841BE" w:rsidP="007841BE">
      <w:pPr>
        <w:widowControl w:val="0"/>
        <w:autoSpaceDE w:val="0"/>
        <w:autoSpaceDN w:val="0"/>
        <w:spacing w:after="0" w:line="240" w:lineRule="auto"/>
        <w:ind w:right="560"/>
        <w:rPr>
          <w:rFonts w:ascii="Times New Roman" w:eastAsia="Times New Roman" w:hAnsi="Times New Roman" w:cs="Times New Roman"/>
          <w:color w:val="000000" w:themeColor="text1"/>
          <w:sz w:val="28"/>
          <w:szCs w:val="28"/>
        </w:rPr>
      </w:pPr>
    </w:p>
    <w:p w14:paraId="2B86E58A" w14:textId="77777777" w:rsidR="007841BE" w:rsidRPr="00134BAF" w:rsidRDefault="007841BE" w:rsidP="007841BE">
      <w:pPr>
        <w:widowControl w:val="0"/>
        <w:tabs>
          <w:tab w:val="left" w:pos="163"/>
        </w:tabs>
        <w:autoSpaceDE w:val="0"/>
        <w:autoSpaceDN w:val="0"/>
        <w:spacing w:before="78" w:after="0" w:line="240" w:lineRule="auto"/>
        <w:ind w:right="560"/>
        <w:jc w:val="center"/>
        <w:rPr>
          <w:rFonts w:ascii="Times New Roman" w:eastAsia="Times New Roman" w:hAnsi="Times New Roman" w:cs="Times New Roman"/>
          <w:b/>
          <w:color w:val="000000" w:themeColor="text1"/>
          <w:spacing w:val="-2"/>
        </w:rPr>
      </w:pPr>
      <w:r w:rsidRPr="00134BAF">
        <w:rPr>
          <w:rFonts w:ascii="Times New Roman" w:eastAsia="Times New Roman" w:hAnsi="Times New Roman" w:cs="Times New Roman"/>
          <w:b/>
          <w:color w:val="000000" w:themeColor="text1"/>
        </w:rPr>
        <w:t>Перелік</w:t>
      </w:r>
      <w:r w:rsidRPr="00134BAF">
        <w:rPr>
          <w:rFonts w:ascii="Times New Roman" w:eastAsia="Times New Roman" w:hAnsi="Times New Roman" w:cs="Times New Roman"/>
          <w:b/>
          <w:color w:val="000000" w:themeColor="text1"/>
          <w:spacing w:val="-3"/>
        </w:rPr>
        <w:t xml:space="preserve"> </w:t>
      </w:r>
      <w:r w:rsidRPr="00134BAF">
        <w:rPr>
          <w:rFonts w:ascii="Times New Roman" w:eastAsia="Times New Roman" w:hAnsi="Times New Roman" w:cs="Times New Roman"/>
          <w:b/>
          <w:color w:val="000000" w:themeColor="text1"/>
        </w:rPr>
        <w:t>індикаторів</w:t>
      </w:r>
      <w:r w:rsidRPr="00134BAF">
        <w:rPr>
          <w:rFonts w:ascii="Times New Roman" w:eastAsia="Times New Roman" w:hAnsi="Times New Roman" w:cs="Times New Roman"/>
          <w:b/>
          <w:color w:val="000000" w:themeColor="text1"/>
          <w:spacing w:val="-2"/>
        </w:rPr>
        <w:t xml:space="preserve"> </w:t>
      </w:r>
      <w:r w:rsidRPr="00134BAF">
        <w:rPr>
          <w:rFonts w:ascii="Times New Roman" w:eastAsia="Times New Roman" w:hAnsi="Times New Roman" w:cs="Times New Roman"/>
          <w:b/>
          <w:color w:val="000000" w:themeColor="text1"/>
        </w:rPr>
        <w:t>цифрової</w:t>
      </w:r>
      <w:r w:rsidRPr="00134BAF">
        <w:rPr>
          <w:rFonts w:ascii="Times New Roman" w:eastAsia="Times New Roman" w:hAnsi="Times New Roman" w:cs="Times New Roman"/>
          <w:b/>
          <w:color w:val="000000" w:themeColor="text1"/>
          <w:spacing w:val="-3"/>
        </w:rPr>
        <w:t xml:space="preserve"> </w:t>
      </w:r>
      <w:r w:rsidRPr="00134BAF">
        <w:rPr>
          <w:rFonts w:ascii="Times New Roman" w:eastAsia="Times New Roman" w:hAnsi="Times New Roman" w:cs="Times New Roman"/>
          <w:b/>
          <w:color w:val="000000" w:themeColor="text1"/>
        </w:rPr>
        <w:t>трансформації</w:t>
      </w:r>
      <w:r w:rsidRPr="00134BAF">
        <w:rPr>
          <w:rFonts w:ascii="Times New Roman" w:eastAsia="Times New Roman" w:hAnsi="Times New Roman" w:cs="Times New Roman"/>
          <w:b/>
          <w:color w:val="000000" w:themeColor="text1"/>
          <w:spacing w:val="-1"/>
        </w:rPr>
        <w:t xml:space="preserve"> </w:t>
      </w:r>
      <w:r w:rsidRPr="00134BAF">
        <w:rPr>
          <w:rFonts w:ascii="Times New Roman" w:eastAsia="Times New Roman" w:hAnsi="Times New Roman" w:cs="Times New Roman"/>
          <w:b/>
          <w:color w:val="000000" w:themeColor="text1"/>
        </w:rPr>
        <w:t>Обухівської</w:t>
      </w:r>
      <w:r w:rsidRPr="00134BAF">
        <w:rPr>
          <w:rFonts w:ascii="Times New Roman" w:eastAsia="Times New Roman" w:hAnsi="Times New Roman" w:cs="Times New Roman"/>
          <w:b/>
          <w:color w:val="000000" w:themeColor="text1"/>
          <w:spacing w:val="-2"/>
        </w:rPr>
        <w:t xml:space="preserve"> </w:t>
      </w:r>
      <w:r w:rsidRPr="00134BAF">
        <w:rPr>
          <w:rFonts w:ascii="Times New Roman" w:eastAsia="Times New Roman" w:hAnsi="Times New Roman" w:cs="Times New Roman"/>
          <w:b/>
          <w:color w:val="000000" w:themeColor="text1"/>
        </w:rPr>
        <w:t>міської</w:t>
      </w:r>
      <w:r w:rsidRPr="00134BAF">
        <w:rPr>
          <w:rFonts w:ascii="Times New Roman" w:eastAsia="Times New Roman" w:hAnsi="Times New Roman" w:cs="Times New Roman"/>
          <w:b/>
          <w:color w:val="000000" w:themeColor="text1"/>
          <w:spacing w:val="-2"/>
        </w:rPr>
        <w:t xml:space="preserve"> </w:t>
      </w:r>
      <w:r w:rsidRPr="00134BAF">
        <w:rPr>
          <w:rFonts w:ascii="Times New Roman" w:eastAsia="Times New Roman" w:hAnsi="Times New Roman" w:cs="Times New Roman"/>
          <w:b/>
          <w:color w:val="000000" w:themeColor="text1"/>
        </w:rPr>
        <w:t>територіальної</w:t>
      </w:r>
      <w:r w:rsidRPr="00134BAF">
        <w:rPr>
          <w:rFonts w:ascii="Times New Roman" w:eastAsia="Times New Roman" w:hAnsi="Times New Roman" w:cs="Times New Roman"/>
          <w:b/>
          <w:color w:val="000000" w:themeColor="text1"/>
          <w:spacing w:val="-1"/>
        </w:rPr>
        <w:t xml:space="preserve"> </w:t>
      </w:r>
      <w:r w:rsidRPr="00134BAF">
        <w:rPr>
          <w:rFonts w:ascii="Times New Roman" w:eastAsia="Times New Roman" w:hAnsi="Times New Roman" w:cs="Times New Roman"/>
          <w:b/>
          <w:color w:val="000000" w:themeColor="text1"/>
          <w:spacing w:val="-2"/>
        </w:rPr>
        <w:t>громади</w:t>
      </w:r>
    </w:p>
    <w:p w14:paraId="71209A40" w14:textId="77777777" w:rsidR="007841BE" w:rsidRPr="00134BAF" w:rsidRDefault="007841BE" w:rsidP="007841BE">
      <w:pPr>
        <w:widowControl w:val="0"/>
        <w:tabs>
          <w:tab w:val="left" w:pos="163"/>
        </w:tabs>
        <w:autoSpaceDE w:val="0"/>
        <w:autoSpaceDN w:val="0"/>
        <w:spacing w:before="78" w:after="0" w:line="240" w:lineRule="auto"/>
        <w:ind w:left="163" w:right="560"/>
        <w:jc w:val="center"/>
        <w:rPr>
          <w:rFonts w:ascii="Times New Roman" w:eastAsia="Times New Roman" w:hAnsi="Times New Roman" w:cs="Times New Roman"/>
          <w:b/>
          <w:color w:val="000000" w:themeColor="text1"/>
          <w:sz w:val="20"/>
        </w:rPr>
      </w:pPr>
    </w:p>
    <w:p w14:paraId="0ACA6F28" w14:textId="77777777" w:rsidR="007841BE" w:rsidRPr="00134BAF" w:rsidRDefault="007841BE" w:rsidP="007841BE">
      <w:pPr>
        <w:widowControl w:val="0"/>
        <w:autoSpaceDE w:val="0"/>
        <w:autoSpaceDN w:val="0"/>
        <w:spacing w:before="5" w:after="0" w:line="240" w:lineRule="auto"/>
        <w:ind w:right="560"/>
        <w:rPr>
          <w:rFonts w:ascii="Times New Roman" w:eastAsia="Times New Roman" w:hAnsi="Times New Roman" w:cs="Times New Roman"/>
          <w:b/>
          <w:color w:val="000000" w:themeColor="text1"/>
          <w:sz w:val="10"/>
          <w:szCs w:val="24"/>
        </w:rPr>
      </w:pPr>
    </w:p>
    <w:tbl>
      <w:tblPr>
        <w:tblStyle w:val="TableNormal"/>
        <w:tblW w:w="0" w:type="auto"/>
        <w:tblInd w:w="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6"/>
        <w:gridCol w:w="1874"/>
        <w:gridCol w:w="5997"/>
        <w:gridCol w:w="1358"/>
        <w:gridCol w:w="1382"/>
        <w:gridCol w:w="952"/>
        <w:gridCol w:w="953"/>
        <w:gridCol w:w="952"/>
        <w:gridCol w:w="1185"/>
      </w:tblGrid>
      <w:tr w:rsidR="00134BAF" w:rsidRPr="00134BAF" w14:paraId="1722C153" w14:textId="77777777" w:rsidTr="00B52219">
        <w:trPr>
          <w:trHeight w:val="554"/>
        </w:trPr>
        <w:tc>
          <w:tcPr>
            <w:tcW w:w="506" w:type="dxa"/>
            <w:vMerge w:val="restart"/>
          </w:tcPr>
          <w:p w14:paraId="13170635" w14:textId="77777777" w:rsidR="007841BE" w:rsidRPr="00134BAF" w:rsidRDefault="007841BE" w:rsidP="007841BE">
            <w:pPr>
              <w:spacing w:before="194"/>
              <w:ind w:firstLine="31"/>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 xml:space="preserve">№ </w:t>
            </w:r>
            <w:r w:rsidRPr="00134BAF">
              <w:rPr>
                <w:rFonts w:ascii="Times New Roman" w:eastAsia="Times New Roman" w:hAnsi="Times New Roman" w:cs="Times New Roman"/>
                <w:color w:val="000000" w:themeColor="text1"/>
                <w:spacing w:val="-5"/>
                <w:sz w:val="24"/>
              </w:rPr>
              <w:t>з/п</w:t>
            </w:r>
          </w:p>
        </w:tc>
        <w:tc>
          <w:tcPr>
            <w:tcW w:w="1874" w:type="dxa"/>
            <w:vMerge w:val="restart"/>
          </w:tcPr>
          <w:p w14:paraId="7555ED54" w14:textId="77777777" w:rsidR="007841BE" w:rsidRPr="00134BAF" w:rsidRDefault="007841BE" w:rsidP="007841BE">
            <w:pPr>
              <w:spacing w:before="194"/>
              <w:ind w:firstLine="264"/>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Назва пріоритету</w:t>
            </w:r>
          </w:p>
        </w:tc>
        <w:tc>
          <w:tcPr>
            <w:tcW w:w="5997" w:type="dxa"/>
            <w:vMerge w:val="restart"/>
          </w:tcPr>
          <w:p w14:paraId="7C7E93B1" w14:textId="77777777" w:rsidR="007841BE" w:rsidRPr="00134BAF" w:rsidRDefault="007841BE" w:rsidP="007841BE">
            <w:pPr>
              <w:spacing w:before="54"/>
              <w:rPr>
                <w:rFonts w:ascii="Times New Roman" w:eastAsia="Times New Roman" w:hAnsi="Times New Roman" w:cs="Times New Roman"/>
                <w:color w:val="000000" w:themeColor="text1"/>
                <w:sz w:val="24"/>
              </w:rPr>
            </w:pPr>
          </w:p>
          <w:p w14:paraId="1EF4E7F6" w14:textId="77777777" w:rsidR="007841BE" w:rsidRPr="00134BAF" w:rsidRDefault="007841BE" w:rsidP="007841BE">
            <w:pP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Найменування</w:t>
            </w:r>
            <w:r w:rsidRPr="00134BAF">
              <w:rPr>
                <w:rFonts w:ascii="Times New Roman" w:eastAsia="Times New Roman" w:hAnsi="Times New Roman" w:cs="Times New Roman"/>
                <w:color w:val="000000" w:themeColor="text1"/>
                <w:spacing w:val="-6"/>
                <w:sz w:val="24"/>
              </w:rPr>
              <w:t xml:space="preserve"> </w:t>
            </w:r>
            <w:r w:rsidRPr="00134BAF">
              <w:rPr>
                <w:rFonts w:ascii="Times New Roman" w:eastAsia="Times New Roman" w:hAnsi="Times New Roman" w:cs="Times New Roman"/>
                <w:color w:val="000000" w:themeColor="text1"/>
                <w:spacing w:val="-2"/>
                <w:sz w:val="24"/>
              </w:rPr>
              <w:t>індикатора</w:t>
            </w:r>
          </w:p>
        </w:tc>
        <w:tc>
          <w:tcPr>
            <w:tcW w:w="1358" w:type="dxa"/>
            <w:vMerge w:val="restart"/>
          </w:tcPr>
          <w:p w14:paraId="3473892E" w14:textId="77777777" w:rsidR="007841BE" w:rsidRPr="00134BAF" w:rsidRDefault="007841BE" w:rsidP="007841BE">
            <w:pPr>
              <w:spacing w:before="194"/>
              <w:ind w:left="281" w:hanging="111"/>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Одиниця виміру</w:t>
            </w:r>
          </w:p>
        </w:tc>
        <w:tc>
          <w:tcPr>
            <w:tcW w:w="1382" w:type="dxa"/>
            <w:vMerge w:val="restart"/>
          </w:tcPr>
          <w:p w14:paraId="4F62881F" w14:textId="77777777" w:rsidR="007841BE" w:rsidRPr="00134BAF" w:rsidRDefault="007841BE" w:rsidP="007841BE">
            <w:pPr>
              <w:spacing w:before="194"/>
              <w:ind w:left="227" w:firstLine="124"/>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Базове значення</w:t>
            </w:r>
          </w:p>
        </w:tc>
        <w:tc>
          <w:tcPr>
            <w:tcW w:w="2857" w:type="dxa"/>
            <w:gridSpan w:val="3"/>
          </w:tcPr>
          <w:p w14:paraId="120CE202" w14:textId="77777777" w:rsidR="007841BE" w:rsidRPr="00134BAF" w:rsidRDefault="007841BE" w:rsidP="007841BE">
            <w:pPr>
              <w:spacing w:line="271" w:lineRule="exact"/>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Цільові</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pacing w:val="-2"/>
                <w:sz w:val="24"/>
              </w:rPr>
              <w:t>значення</w:t>
            </w:r>
          </w:p>
          <w:p w14:paraId="13472AEA" w14:textId="77777777" w:rsidR="007841BE" w:rsidRPr="00134BAF" w:rsidRDefault="007841BE" w:rsidP="007841BE">
            <w:pPr>
              <w:spacing w:line="264" w:lineRule="exact"/>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індикатора</w:t>
            </w:r>
          </w:p>
        </w:tc>
        <w:tc>
          <w:tcPr>
            <w:tcW w:w="1185" w:type="dxa"/>
            <w:vMerge w:val="restart"/>
          </w:tcPr>
          <w:p w14:paraId="2C4611B9" w14:textId="77777777" w:rsidR="007841BE" w:rsidRPr="00134BAF" w:rsidRDefault="007841BE" w:rsidP="007841BE">
            <w:pPr>
              <w:spacing w:before="194"/>
              <w:ind w:hanging="106"/>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 xml:space="preserve">Динаміка </w:t>
            </w:r>
            <w:r w:rsidRPr="00134BAF">
              <w:rPr>
                <w:rFonts w:ascii="Times New Roman" w:eastAsia="Times New Roman" w:hAnsi="Times New Roman" w:cs="Times New Roman"/>
                <w:color w:val="000000" w:themeColor="text1"/>
                <w:sz w:val="24"/>
              </w:rPr>
              <w:t>(+/-, %)</w:t>
            </w:r>
          </w:p>
        </w:tc>
      </w:tr>
      <w:tr w:rsidR="00134BAF" w:rsidRPr="00134BAF" w14:paraId="79AF634C" w14:textId="77777777" w:rsidTr="00B52219">
        <w:trPr>
          <w:trHeight w:val="388"/>
        </w:trPr>
        <w:tc>
          <w:tcPr>
            <w:tcW w:w="506" w:type="dxa"/>
            <w:vMerge/>
            <w:tcBorders>
              <w:top w:val="nil"/>
            </w:tcBorders>
          </w:tcPr>
          <w:p w14:paraId="2B5F3BD6"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tcBorders>
          </w:tcPr>
          <w:p w14:paraId="7F873A6F"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vMerge/>
            <w:tcBorders>
              <w:top w:val="nil"/>
            </w:tcBorders>
          </w:tcPr>
          <w:p w14:paraId="01D9AF49"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358" w:type="dxa"/>
            <w:vMerge/>
            <w:tcBorders>
              <w:top w:val="nil"/>
            </w:tcBorders>
          </w:tcPr>
          <w:p w14:paraId="172639D8"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382" w:type="dxa"/>
            <w:vMerge/>
            <w:tcBorders>
              <w:top w:val="nil"/>
            </w:tcBorders>
          </w:tcPr>
          <w:p w14:paraId="3085E166"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952" w:type="dxa"/>
          </w:tcPr>
          <w:p w14:paraId="1B24CCF0" w14:textId="77777777" w:rsidR="007841BE" w:rsidRPr="00134BAF" w:rsidRDefault="007841BE" w:rsidP="007841BE">
            <w:pPr>
              <w:spacing w:before="47"/>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2026</w:t>
            </w:r>
          </w:p>
        </w:tc>
        <w:tc>
          <w:tcPr>
            <w:tcW w:w="953" w:type="dxa"/>
          </w:tcPr>
          <w:p w14:paraId="6DD6E695" w14:textId="77777777" w:rsidR="007841BE" w:rsidRPr="00134BAF" w:rsidRDefault="007841BE" w:rsidP="007841BE">
            <w:pPr>
              <w:spacing w:before="47"/>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2027</w:t>
            </w:r>
          </w:p>
        </w:tc>
        <w:tc>
          <w:tcPr>
            <w:tcW w:w="952" w:type="dxa"/>
          </w:tcPr>
          <w:p w14:paraId="6858C256" w14:textId="77777777" w:rsidR="007841BE" w:rsidRPr="00134BAF" w:rsidRDefault="007841BE" w:rsidP="007841BE">
            <w:pPr>
              <w:spacing w:before="47"/>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2028</w:t>
            </w:r>
          </w:p>
        </w:tc>
        <w:tc>
          <w:tcPr>
            <w:tcW w:w="1185" w:type="dxa"/>
            <w:vMerge/>
            <w:tcBorders>
              <w:top w:val="nil"/>
            </w:tcBorders>
          </w:tcPr>
          <w:p w14:paraId="30243FC6" w14:textId="77777777" w:rsidR="007841BE" w:rsidRPr="00134BAF" w:rsidRDefault="007841BE" w:rsidP="007841BE">
            <w:pPr>
              <w:rPr>
                <w:rFonts w:ascii="Times New Roman" w:eastAsia="Times New Roman" w:hAnsi="Times New Roman" w:cs="Times New Roman"/>
                <w:color w:val="000000" w:themeColor="text1"/>
                <w:sz w:val="2"/>
                <w:szCs w:val="2"/>
              </w:rPr>
            </w:pPr>
          </w:p>
        </w:tc>
      </w:tr>
      <w:tr w:rsidR="00134BAF" w:rsidRPr="00134BAF" w14:paraId="2A4B8115" w14:textId="77777777" w:rsidTr="00B52219">
        <w:trPr>
          <w:trHeight w:val="267"/>
        </w:trPr>
        <w:tc>
          <w:tcPr>
            <w:tcW w:w="506" w:type="dxa"/>
            <w:tcBorders>
              <w:bottom w:val="nil"/>
            </w:tcBorders>
          </w:tcPr>
          <w:p w14:paraId="588148AE" w14:textId="77777777" w:rsidR="007841BE" w:rsidRPr="00134BAF" w:rsidRDefault="007841BE" w:rsidP="007841BE">
            <w:pPr>
              <w:spacing w:line="248" w:lineRule="exact"/>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1.</w:t>
            </w:r>
          </w:p>
        </w:tc>
        <w:tc>
          <w:tcPr>
            <w:tcW w:w="1874" w:type="dxa"/>
            <w:tcBorders>
              <w:bottom w:val="nil"/>
            </w:tcBorders>
          </w:tcPr>
          <w:p w14:paraId="72CE0E9A" w14:textId="77777777" w:rsidR="007841BE" w:rsidRPr="00134BAF" w:rsidRDefault="007841BE" w:rsidP="007841BE">
            <w:pPr>
              <w:spacing w:line="248" w:lineRule="exact"/>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Цифрова</w:t>
            </w:r>
          </w:p>
        </w:tc>
        <w:tc>
          <w:tcPr>
            <w:tcW w:w="5997" w:type="dxa"/>
            <w:tcBorders>
              <w:bottom w:val="nil"/>
            </w:tcBorders>
          </w:tcPr>
          <w:p w14:paraId="66133084" w14:textId="77777777" w:rsidR="007841BE" w:rsidRPr="00134BAF" w:rsidRDefault="007841BE" w:rsidP="007841BE">
            <w:pPr>
              <w:spacing w:line="248" w:lineRule="exact"/>
              <w:ind w:left="113"/>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посадових осіб</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ОМС,</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підключених до</w:t>
            </w:r>
            <w:r w:rsidRPr="00134BAF">
              <w:rPr>
                <w:rFonts w:ascii="Times New Roman" w:eastAsia="Times New Roman" w:hAnsi="Times New Roman" w:cs="Times New Roman"/>
                <w:color w:val="000000" w:themeColor="text1"/>
                <w:spacing w:val="-2"/>
                <w:sz w:val="24"/>
                <w:lang w:val="ru-RU"/>
              </w:rPr>
              <w:t xml:space="preserve"> системи</w:t>
            </w:r>
          </w:p>
        </w:tc>
        <w:tc>
          <w:tcPr>
            <w:tcW w:w="1358" w:type="dxa"/>
            <w:vMerge w:val="restart"/>
          </w:tcPr>
          <w:p w14:paraId="09391A7D" w14:textId="77777777" w:rsidR="007841BE" w:rsidRPr="00134BAF" w:rsidRDefault="007841BE" w:rsidP="007841BE">
            <w:pPr>
              <w:spacing w:before="131"/>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vMerge w:val="restart"/>
          </w:tcPr>
          <w:p w14:paraId="6EB9DB6A" w14:textId="77777777" w:rsidR="007841BE" w:rsidRPr="00134BAF" w:rsidRDefault="007841BE" w:rsidP="007841BE">
            <w:pPr>
              <w:spacing w:before="131"/>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0%</w:t>
            </w:r>
          </w:p>
        </w:tc>
        <w:tc>
          <w:tcPr>
            <w:tcW w:w="952" w:type="dxa"/>
            <w:vMerge w:val="restart"/>
            <w:vAlign w:val="center"/>
          </w:tcPr>
          <w:p w14:paraId="6B235F93"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50</w:t>
            </w:r>
          </w:p>
        </w:tc>
        <w:tc>
          <w:tcPr>
            <w:tcW w:w="953" w:type="dxa"/>
            <w:vMerge w:val="restart"/>
            <w:vAlign w:val="center"/>
          </w:tcPr>
          <w:p w14:paraId="47168429"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60</w:t>
            </w:r>
          </w:p>
        </w:tc>
        <w:tc>
          <w:tcPr>
            <w:tcW w:w="952" w:type="dxa"/>
            <w:vMerge w:val="restart"/>
            <w:vAlign w:val="center"/>
          </w:tcPr>
          <w:p w14:paraId="45D8F92D"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75</w:t>
            </w:r>
          </w:p>
        </w:tc>
        <w:tc>
          <w:tcPr>
            <w:tcW w:w="1185" w:type="dxa"/>
            <w:vMerge w:val="restart"/>
            <w:vAlign w:val="center"/>
          </w:tcPr>
          <w:p w14:paraId="2FDC1CD9"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1AB6CE78" w14:textId="77777777" w:rsidTr="00B52219">
        <w:trPr>
          <w:trHeight w:val="273"/>
        </w:trPr>
        <w:tc>
          <w:tcPr>
            <w:tcW w:w="506" w:type="dxa"/>
            <w:tcBorders>
              <w:top w:val="nil"/>
              <w:bottom w:val="nil"/>
            </w:tcBorders>
          </w:tcPr>
          <w:p w14:paraId="2DA3CAB6" w14:textId="77777777" w:rsidR="007841BE" w:rsidRPr="00134BAF" w:rsidRDefault="007841BE" w:rsidP="007841BE">
            <w:pPr>
              <w:rPr>
                <w:rFonts w:ascii="Times New Roman" w:eastAsia="Times New Roman" w:hAnsi="Times New Roman" w:cs="Times New Roman"/>
                <w:color w:val="000000" w:themeColor="text1"/>
                <w:sz w:val="20"/>
              </w:rPr>
            </w:pPr>
          </w:p>
        </w:tc>
        <w:tc>
          <w:tcPr>
            <w:tcW w:w="1874" w:type="dxa"/>
            <w:tcBorders>
              <w:top w:val="nil"/>
              <w:bottom w:val="nil"/>
            </w:tcBorders>
          </w:tcPr>
          <w:p w14:paraId="7FA477EA" w14:textId="77777777" w:rsidR="007841BE" w:rsidRPr="00134BAF" w:rsidRDefault="007841BE" w:rsidP="007841BE">
            <w:pPr>
              <w:spacing w:line="254" w:lineRule="exact"/>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трансформація</w:t>
            </w:r>
          </w:p>
        </w:tc>
        <w:tc>
          <w:tcPr>
            <w:tcW w:w="5997" w:type="dxa"/>
            <w:tcBorders>
              <w:top w:val="nil"/>
            </w:tcBorders>
          </w:tcPr>
          <w:p w14:paraId="63993701" w14:textId="77777777" w:rsidR="007841BE" w:rsidRPr="00134BAF" w:rsidRDefault="007841BE" w:rsidP="007841BE">
            <w:pPr>
              <w:spacing w:line="254" w:lineRule="exact"/>
              <w:ind w:left="113"/>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електронного</w:t>
            </w:r>
            <w:r w:rsidRPr="00134BAF">
              <w:rPr>
                <w:rFonts w:ascii="Times New Roman" w:eastAsia="Times New Roman" w:hAnsi="Times New Roman" w:cs="Times New Roman"/>
                <w:color w:val="000000" w:themeColor="text1"/>
                <w:spacing w:val="-4"/>
                <w:sz w:val="24"/>
              </w:rPr>
              <w:t xml:space="preserve"> </w:t>
            </w:r>
            <w:r w:rsidRPr="00134BAF">
              <w:rPr>
                <w:rFonts w:ascii="Times New Roman" w:eastAsia="Times New Roman" w:hAnsi="Times New Roman" w:cs="Times New Roman"/>
                <w:color w:val="000000" w:themeColor="text1"/>
                <w:spacing w:val="-2"/>
                <w:sz w:val="24"/>
              </w:rPr>
              <w:t>документообігу</w:t>
            </w:r>
          </w:p>
        </w:tc>
        <w:tc>
          <w:tcPr>
            <w:tcW w:w="1358" w:type="dxa"/>
            <w:vMerge/>
            <w:tcBorders>
              <w:top w:val="nil"/>
            </w:tcBorders>
          </w:tcPr>
          <w:p w14:paraId="07E009E4"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1382" w:type="dxa"/>
            <w:vMerge/>
            <w:tcBorders>
              <w:top w:val="nil"/>
            </w:tcBorders>
          </w:tcPr>
          <w:p w14:paraId="38E83237"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952" w:type="dxa"/>
            <w:vMerge/>
            <w:tcBorders>
              <w:top w:val="nil"/>
            </w:tcBorders>
            <w:vAlign w:val="center"/>
          </w:tcPr>
          <w:p w14:paraId="3EDB3F46"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953" w:type="dxa"/>
            <w:vMerge/>
            <w:tcBorders>
              <w:top w:val="nil"/>
            </w:tcBorders>
            <w:vAlign w:val="center"/>
          </w:tcPr>
          <w:p w14:paraId="7C172B5B"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952" w:type="dxa"/>
            <w:vMerge/>
            <w:tcBorders>
              <w:top w:val="nil"/>
            </w:tcBorders>
            <w:vAlign w:val="center"/>
          </w:tcPr>
          <w:p w14:paraId="1FE7347A"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1185" w:type="dxa"/>
            <w:vMerge/>
            <w:tcBorders>
              <w:top w:val="nil"/>
            </w:tcBorders>
            <w:vAlign w:val="center"/>
          </w:tcPr>
          <w:p w14:paraId="03D4EDE3"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r>
      <w:tr w:rsidR="00134BAF" w:rsidRPr="00134BAF" w14:paraId="226D477C" w14:textId="77777777" w:rsidTr="00B52219">
        <w:trPr>
          <w:trHeight w:val="264"/>
        </w:trPr>
        <w:tc>
          <w:tcPr>
            <w:tcW w:w="506" w:type="dxa"/>
            <w:tcBorders>
              <w:top w:val="nil"/>
              <w:bottom w:val="nil"/>
            </w:tcBorders>
          </w:tcPr>
          <w:p w14:paraId="721BA37D" w14:textId="77777777" w:rsidR="007841BE" w:rsidRPr="00134BAF" w:rsidRDefault="007841BE" w:rsidP="007841BE">
            <w:pPr>
              <w:rPr>
                <w:rFonts w:ascii="Times New Roman" w:eastAsia="Times New Roman" w:hAnsi="Times New Roman" w:cs="Times New Roman"/>
                <w:color w:val="000000" w:themeColor="text1"/>
                <w:sz w:val="18"/>
              </w:rPr>
            </w:pPr>
          </w:p>
        </w:tc>
        <w:tc>
          <w:tcPr>
            <w:tcW w:w="1874" w:type="dxa"/>
            <w:tcBorders>
              <w:top w:val="nil"/>
              <w:bottom w:val="nil"/>
            </w:tcBorders>
          </w:tcPr>
          <w:p w14:paraId="295BE0B5" w14:textId="77777777" w:rsidR="007841BE" w:rsidRPr="00134BAF" w:rsidRDefault="007841BE" w:rsidP="007841BE">
            <w:pPr>
              <w:spacing w:line="244" w:lineRule="exact"/>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органу</w:t>
            </w:r>
          </w:p>
        </w:tc>
        <w:tc>
          <w:tcPr>
            <w:tcW w:w="5997" w:type="dxa"/>
            <w:tcBorders>
              <w:bottom w:val="nil"/>
            </w:tcBorders>
          </w:tcPr>
          <w:p w14:paraId="44C8419E" w14:textId="77777777" w:rsidR="007841BE" w:rsidRPr="00134BAF" w:rsidRDefault="007841BE" w:rsidP="007841BE">
            <w:pPr>
              <w:spacing w:line="244" w:lineRule="exact"/>
              <w:ind w:left="113"/>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комунальних</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закладів</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та</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z w:val="24"/>
                <w:lang w:val="ru-RU"/>
              </w:rPr>
              <w:t>установ,</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зокрема</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pacing w:val="-2"/>
                <w:sz w:val="24"/>
                <w:lang w:val="ru-RU"/>
              </w:rPr>
              <w:t>їхніх</w:t>
            </w:r>
          </w:p>
        </w:tc>
        <w:tc>
          <w:tcPr>
            <w:tcW w:w="1358" w:type="dxa"/>
            <w:tcBorders>
              <w:bottom w:val="nil"/>
            </w:tcBorders>
          </w:tcPr>
          <w:p w14:paraId="518A1746" w14:textId="77777777" w:rsidR="007841BE" w:rsidRPr="00134BAF" w:rsidRDefault="007841BE" w:rsidP="007841BE">
            <w:pPr>
              <w:jc w:val="center"/>
              <w:rPr>
                <w:rFonts w:ascii="Times New Roman" w:eastAsia="Times New Roman" w:hAnsi="Times New Roman" w:cs="Times New Roman"/>
                <w:color w:val="000000" w:themeColor="text1"/>
                <w:sz w:val="18"/>
                <w:lang w:val="ru-RU"/>
              </w:rPr>
            </w:pPr>
          </w:p>
        </w:tc>
        <w:tc>
          <w:tcPr>
            <w:tcW w:w="1382" w:type="dxa"/>
            <w:tcBorders>
              <w:bottom w:val="nil"/>
            </w:tcBorders>
          </w:tcPr>
          <w:p w14:paraId="39ABC035" w14:textId="77777777" w:rsidR="007841BE" w:rsidRPr="00134BAF" w:rsidRDefault="007841BE" w:rsidP="007841BE">
            <w:pPr>
              <w:jc w:val="center"/>
              <w:rPr>
                <w:rFonts w:ascii="Times New Roman" w:eastAsia="Times New Roman" w:hAnsi="Times New Roman" w:cs="Times New Roman"/>
                <w:color w:val="000000" w:themeColor="text1"/>
                <w:sz w:val="18"/>
                <w:lang w:val="ru-RU"/>
              </w:rPr>
            </w:pPr>
          </w:p>
        </w:tc>
        <w:tc>
          <w:tcPr>
            <w:tcW w:w="952" w:type="dxa"/>
            <w:vMerge w:val="restart"/>
            <w:vAlign w:val="center"/>
          </w:tcPr>
          <w:p w14:paraId="0CF97AB0"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10</w:t>
            </w:r>
          </w:p>
        </w:tc>
        <w:tc>
          <w:tcPr>
            <w:tcW w:w="953" w:type="dxa"/>
            <w:vMerge w:val="restart"/>
            <w:vAlign w:val="center"/>
          </w:tcPr>
          <w:p w14:paraId="59E465B6"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25</w:t>
            </w:r>
          </w:p>
        </w:tc>
        <w:tc>
          <w:tcPr>
            <w:tcW w:w="952" w:type="dxa"/>
            <w:vMerge w:val="restart"/>
            <w:vAlign w:val="center"/>
          </w:tcPr>
          <w:p w14:paraId="2A1EE4AA"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50</w:t>
            </w:r>
          </w:p>
        </w:tc>
        <w:tc>
          <w:tcPr>
            <w:tcW w:w="1185" w:type="dxa"/>
            <w:vMerge w:val="restart"/>
            <w:vAlign w:val="center"/>
          </w:tcPr>
          <w:p w14:paraId="7E3716A9"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36E56ADE" w14:textId="77777777" w:rsidTr="00B52219">
        <w:trPr>
          <w:trHeight w:val="555"/>
        </w:trPr>
        <w:tc>
          <w:tcPr>
            <w:tcW w:w="506" w:type="dxa"/>
            <w:tcBorders>
              <w:top w:val="nil"/>
              <w:bottom w:val="nil"/>
            </w:tcBorders>
          </w:tcPr>
          <w:p w14:paraId="555C1DB6" w14:textId="77777777" w:rsidR="007841BE" w:rsidRPr="00134BAF" w:rsidRDefault="007841BE" w:rsidP="007841BE">
            <w:pPr>
              <w:rPr>
                <w:rFonts w:ascii="Times New Roman" w:eastAsia="Times New Roman" w:hAnsi="Times New Roman" w:cs="Times New Roman"/>
                <w:color w:val="000000" w:themeColor="text1"/>
                <w:sz w:val="24"/>
              </w:rPr>
            </w:pPr>
          </w:p>
        </w:tc>
        <w:tc>
          <w:tcPr>
            <w:tcW w:w="1874" w:type="dxa"/>
            <w:tcBorders>
              <w:top w:val="nil"/>
              <w:bottom w:val="nil"/>
            </w:tcBorders>
          </w:tcPr>
          <w:p w14:paraId="49ECBBC3" w14:textId="77777777" w:rsidR="007841BE" w:rsidRPr="00134BAF" w:rsidRDefault="007841BE" w:rsidP="007841BE">
            <w:pPr>
              <w:spacing w:line="260" w:lineRule="exact"/>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місцевого</w:t>
            </w:r>
          </w:p>
          <w:p w14:paraId="19EC1038"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самоврядування</w:t>
            </w:r>
          </w:p>
        </w:tc>
        <w:tc>
          <w:tcPr>
            <w:tcW w:w="5997" w:type="dxa"/>
            <w:tcBorders>
              <w:top w:val="nil"/>
            </w:tcBorders>
          </w:tcPr>
          <w:p w14:paraId="1036E8CC" w14:textId="77777777" w:rsidR="007841BE" w:rsidRPr="00134BAF" w:rsidRDefault="007841BE" w:rsidP="007841BE">
            <w:pPr>
              <w:spacing w:line="272" w:lineRule="exact"/>
              <w:ind w:left="113"/>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підрозділів,</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підключених</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до</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системи</w:t>
            </w:r>
            <w:r w:rsidRPr="00134BAF">
              <w:rPr>
                <w:rFonts w:ascii="Times New Roman" w:eastAsia="Times New Roman" w:hAnsi="Times New Roman" w:cs="Times New Roman"/>
                <w:color w:val="000000" w:themeColor="text1"/>
                <w:spacing w:val="-2"/>
                <w:sz w:val="24"/>
                <w:lang w:val="ru-RU"/>
              </w:rPr>
              <w:t xml:space="preserve"> електронного</w:t>
            </w:r>
          </w:p>
          <w:p w14:paraId="258D9348" w14:textId="77777777" w:rsidR="007841BE" w:rsidRPr="00134BAF" w:rsidRDefault="007841BE" w:rsidP="007841BE">
            <w:pPr>
              <w:spacing w:line="264" w:lineRule="exact"/>
              <w:ind w:left="113"/>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pacing w:val="-2"/>
                <w:sz w:val="24"/>
                <w:lang w:val="ru-RU"/>
              </w:rPr>
              <w:t>документообігу</w:t>
            </w:r>
          </w:p>
        </w:tc>
        <w:tc>
          <w:tcPr>
            <w:tcW w:w="1358" w:type="dxa"/>
            <w:tcBorders>
              <w:top w:val="nil"/>
            </w:tcBorders>
          </w:tcPr>
          <w:p w14:paraId="4357FB56" w14:textId="77777777" w:rsidR="007841BE" w:rsidRPr="00134BAF" w:rsidRDefault="007841BE" w:rsidP="007841BE">
            <w:pPr>
              <w:spacing w:line="272" w:lineRule="exact"/>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Borders>
              <w:top w:val="nil"/>
            </w:tcBorders>
          </w:tcPr>
          <w:p w14:paraId="2151E557" w14:textId="77777777" w:rsidR="007841BE" w:rsidRPr="00134BAF" w:rsidRDefault="007841BE" w:rsidP="007841BE">
            <w:pPr>
              <w:spacing w:line="272" w:lineRule="exact"/>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0%</w:t>
            </w:r>
          </w:p>
        </w:tc>
        <w:tc>
          <w:tcPr>
            <w:tcW w:w="952" w:type="dxa"/>
            <w:vMerge/>
            <w:tcBorders>
              <w:top w:val="nil"/>
            </w:tcBorders>
            <w:vAlign w:val="center"/>
          </w:tcPr>
          <w:p w14:paraId="5DD7FEF0"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953" w:type="dxa"/>
            <w:vMerge/>
            <w:tcBorders>
              <w:top w:val="nil"/>
            </w:tcBorders>
            <w:vAlign w:val="center"/>
          </w:tcPr>
          <w:p w14:paraId="425C3034"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952" w:type="dxa"/>
            <w:vMerge/>
            <w:tcBorders>
              <w:top w:val="nil"/>
            </w:tcBorders>
            <w:vAlign w:val="center"/>
          </w:tcPr>
          <w:p w14:paraId="65B20DC2"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1185" w:type="dxa"/>
            <w:vMerge/>
            <w:tcBorders>
              <w:top w:val="nil"/>
            </w:tcBorders>
            <w:vAlign w:val="center"/>
          </w:tcPr>
          <w:p w14:paraId="7AC6C7A1"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r>
      <w:tr w:rsidR="00134BAF" w:rsidRPr="00134BAF" w14:paraId="6ED8A65D" w14:textId="77777777" w:rsidTr="00B52219">
        <w:trPr>
          <w:trHeight w:val="268"/>
        </w:trPr>
        <w:tc>
          <w:tcPr>
            <w:tcW w:w="506" w:type="dxa"/>
            <w:tcBorders>
              <w:top w:val="nil"/>
              <w:bottom w:val="nil"/>
            </w:tcBorders>
          </w:tcPr>
          <w:p w14:paraId="1A419866" w14:textId="77777777" w:rsidR="007841BE" w:rsidRPr="00134BAF" w:rsidRDefault="007841BE" w:rsidP="007841BE">
            <w:pPr>
              <w:rPr>
                <w:rFonts w:ascii="Times New Roman" w:eastAsia="Times New Roman" w:hAnsi="Times New Roman" w:cs="Times New Roman"/>
                <w:color w:val="000000" w:themeColor="text1"/>
                <w:sz w:val="18"/>
              </w:rPr>
            </w:pPr>
          </w:p>
        </w:tc>
        <w:tc>
          <w:tcPr>
            <w:tcW w:w="1874" w:type="dxa"/>
            <w:tcBorders>
              <w:top w:val="nil"/>
              <w:bottom w:val="nil"/>
            </w:tcBorders>
          </w:tcPr>
          <w:p w14:paraId="61803B0C" w14:textId="77777777" w:rsidR="007841BE" w:rsidRPr="00134BAF" w:rsidRDefault="007841BE" w:rsidP="007841BE">
            <w:pPr>
              <w:rPr>
                <w:rFonts w:ascii="Times New Roman" w:eastAsia="Times New Roman" w:hAnsi="Times New Roman" w:cs="Times New Roman"/>
                <w:color w:val="000000" w:themeColor="text1"/>
                <w:sz w:val="18"/>
              </w:rPr>
            </w:pPr>
          </w:p>
        </w:tc>
        <w:tc>
          <w:tcPr>
            <w:tcW w:w="5997" w:type="dxa"/>
            <w:tcBorders>
              <w:bottom w:val="nil"/>
            </w:tcBorders>
          </w:tcPr>
          <w:p w14:paraId="0F662BD4" w14:textId="77777777" w:rsidR="007841BE" w:rsidRPr="00134BAF" w:rsidRDefault="007841BE" w:rsidP="007841BE">
            <w:pPr>
              <w:spacing w:line="248" w:lineRule="exact"/>
              <w:ind w:left="113"/>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z w:val="24"/>
              </w:rPr>
              <w:t>зареєстрованих</w:t>
            </w:r>
            <w:r w:rsidRPr="00134BAF">
              <w:rPr>
                <w:rFonts w:ascii="Times New Roman" w:eastAsia="Times New Roman" w:hAnsi="Times New Roman" w:cs="Times New Roman"/>
                <w:color w:val="000000" w:themeColor="text1"/>
                <w:spacing w:val="-2"/>
                <w:sz w:val="24"/>
              </w:rPr>
              <w:t xml:space="preserve"> </w:t>
            </w:r>
            <w:r w:rsidRPr="00134BAF">
              <w:rPr>
                <w:rFonts w:ascii="Times New Roman" w:eastAsia="Times New Roman" w:hAnsi="Times New Roman" w:cs="Times New Roman"/>
                <w:color w:val="000000" w:themeColor="text1"/>
                <w:sz w:val="24"/>
              </w:rPr>
              <w:t>документів</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z w:val="24"/>
              </w:rPr>
              <w:t>структурних</w:t>
            </w:r>
            <w:r w:rsidRPr="00134BAF">
              <w:rPr>
                <w:rFonts w:ascii="Times New Roman" w:eastAsia="Times New Roman" w:hAnsi="Times New Roman" w:cs="Times New Roman"/>
                <w:color w:val="000000" w:themeColor="text1"/>
                <w:spacing w:val="-2"/>
                <w:sz w:val="24"/>
              </w:rPr>
              <w:t xml:space="preserve"> підрозділів</w:t>
            </w:r>
          </w:p>
        </w:tc>
        <w:tc>
          <w:tcPr>
            <w:tcW w:w="1358" w:type="dxa"/>
            <w:vMerge w:val="restart"/>
          </w:tcPr>
          <w:p w14:paraId="5DAC3024" w14:textId="77777777" w:rsidR="007841BE" w:rsidRPr="00134BAF" w:rsidRDefault="007841BE" w:rsidP="007841BE">
            <w:pPr>
              <w:spacing w:before="129"/>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vMerge w:val="restart"/>
          </w:tcPr>
          <w:p w14:paraId="31BFC3E6" w14:textId="77777777" w:rsidR="007841BE" w:rsidRPr="00134BAF" w:rsidRDefault="007841BE" w:rsidP="007841BE">
            <w:pPr>
              <w:spacing w:before="129"/>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0%</w:t>
            </w:r>
          </w:p>
        </w:tc>
        <w:tc>
          <w:tcPr>
            <w:tcW w:w="952" w:type="dxa"/>
            <w:vMerge w:val="restart"/>
            <w:vAlign w:val="center"/>
          </w:tcPr>
          <w:p w14:paraId="24CB1AD5"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10</w:t>
            </w:r>
          </w:p>
        </w:tc>
        <w:tc>
          <w:tcPr>
            <w:tcW w:w="953" w:type="dxa"/>
            <w:vMerge w:val="restart"/>
            <w:vAlign w:val="center"/>
          </w:tcPr>
          <w:p w14:paraId="1ED133C6"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25</w:t>
            </w:r>
          </w:p>
        </w:tc>
        <w:tc>
          <w:tcPr>
            <w:tcW w:w="952" w:type="dxa"/>
            <w:vMerge w:val="restart"/>
            <w:vAlign w:val="center"/>
          </w:tcPr>
          <w:p w14:paraId="5ABBF6F7"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40</w:t>
            </w:r>
          </w:p>
        </w:tc>
        <w:tc>
          <w:tcPr>
            <w:tcW w:w="1185" w:type="dxa"/>
            <w:vMerge w:val="restart"/>
            <w:vAlign w:val="center"/>
          </w:tcPr>
          <w:p w14:paraId="77FE38DE"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22717E21" w14:textId="77777777" w:rsidTr="00B52219">
        <w:trPr>
          <w:trHeight w:val="273"/>
        </w:trPr>
        <w:tc>
          <w:tcPr>
            <w:tcW w:w="506" w:type="dxa"/>
            <w:tcBorders>
              <w:top w:val="nil"/>
              <w:bottom w:val="nil"/>
            </w:tcBorders>
          </w:tcPr>
          <w:p w14:paraId="08733899" w14:textId="77777777" w:rsidR="007841BE" w:rsidRPr="00134BAF" w:rsidRDefault="007841BE" w:rsidP="007841BE">
            <w:pPr>
              <w:rPr>
                <w:rFonts w:ascii="Times New Roman" w:eastAsia="Times New Roman" w:hAnsi="Times New Roman" w:cs="Times New Roman"/>
                <w:color w:val="000000" w:themeColor="text1"/>
                <w:sz w:val="20"/>
              </w:rPr>
            </w:pPr>
          </w:p>
        </w:tc>
        <w:tc>
          <w:tcPr>
            <w:tcW w:w="1874" w:type="dxa"/>
            <w:tcBorders>
              <w:top w:val="nil"/>
              <w:bottom w:val="nil"/>
            </w:tcBorders>
          </w:tcPr>
          <w:p w14:paraId="474EEDF8" w14:textId="77777777" w:rsidR="007841BE" w:rsidRPr="00134BAF" w:rsidRDefault="007841BE" w:rsidP="007841BE">
            <w:pPr>
              <w:rPr>
                <w:rFonts w:ascii="Times New Roman" w:eastAsia="Times New Roman" w:hAnsi="Times New Roman" w:cs="Times New Roman"/>
                <w:color w:val="000000" w:themeColor="text1"/>
                <w:sz w:val="20"/>
              </w:rPr>
            </w:pPr>
          </w:p>
        </w:tc>
        <w:tc>
          <w:tcPr>
            <w:tcW w:w="5997" w:type="dxa"/>
            <w:tcBorders>
              <w:top w:val="nil"/>
            </w:tcBorders>
          </w:tcPr>
          <w:p w14:paraId="3A0C1943" w14:textId="77777777" w:rsidR="007841BE" w:rsidRPr="00134BAF" w:rsidRDefault="007841BE" w:rsidP="007841BE">
            <w:pPr>
              <w:spacing w:line="254" w:lineRule="exact"/>
              <w:ind w:left="113"/>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ОМС,</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які</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підписуються</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цифровим</w:t>
            </w:r>
            <w:r w:rsidRPr="00134BAF">
              <w:rPr>
                <w:rFonts w:ascii="Times New Roman" w:eastAsia="Times New Roman" w:hAnsi="Times New Roman" w:cs="Times New Roman"/>
                <w:color w:val="000000" w:themeColor="text1"/>
                <w:spacing w:val="-6"/>
                <w:sz w:val="24"/>
                <w:lang w:val="ru-RU"/>
              </w:rPr>
              <w:t xml:space="preserve"> </w:t>
            </w:r>
            <w:r w:rsidRPr="00134BAF">
              <w:rPr>
                <w:rFonts w:ascii="Times New Roman" w:eastAsia="Times New Roman" w:hAnsi="Times New Roman" w:cs="Times New Roman"/>
                <w:color w:val="000000" w:themeColor="text1"/>
                <w:sz w:val="24"/>
                <w:lang w:val="ru-RU"/>
              </w:rPr>
              <w:t>підписом</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pacing w:val="-2"/>
                <w:sz w:val="24"/>
                <w:lang w:val="ru-RU"/>
              </w:rPr>
              <w:t>Керівника</w:t>
            </w:r>
          </w:p>
        </w:tc>
        <w:tc>
          <w:tcPr>
            <w:tcW w:w="1358" w:type="dxa"/>
            <w:vMerge/>
            <w:tcBorders>
              <w:top w:val="nil"/>
            </w:tcBorders>
          </w:tcPr>
          <w:p w14:paraId="7D31F4D4" w14:textId="77777777" w:rsidR="007841BE" w:rsidRPr="00134BAF" w:rsidRDefault="007841BE" w:rsidP="007841BE">
            <w:pPr>
              <w:jc w:val="center"/>
              <w:rPr>
                <w:rFonts w:ascii="Times New Roman" w:eastAsia="Times New Roman" w:hAnsi="Times New Roman" w:cs="Times New Roman"/>
                <w:color w:val="000000" w:themeColor="text1"/>
                <w:sz w:val="2"/>
                <w:szCs w:val="2"/>
                <w:lang w:val="ru-RU"/>
              </w:rPr>
            </w:pPr>
          </w:p>
        </w:tc>
        <w:tc>
          <w:tcPr>
            <w:tcW w:w="1382" w:type="dxa"/>
            <w:vMerge/>
            <w:tcBorders>
              <w:top w:val="nil"/>
            </w:tcBorders>
          </w:tcPr>
          <w:p w14:paraId="008A72E3" w14:textId="77777777" w:rsidR="007841BE" w:rsidRPr="00134BAF" w:rsidRDefault="007841BE" w:rsidP="007841BE">
            <w:pPr>
              <w:jc w:val="center"/>
              <w:rPr>
                <w:rFonts w:ascii="Times New Roman" w:eastAsia="Times New Roman" w:hAnsi="Times New Roman" w:cs="Times New Roman"/>
                <w:color w:val="000000" w:themeColor="text1"/>
                <w:sz w:val="2"/>
                <w:szCs w:val="2"/>
                <w:lang w:val="ru-RU"/>
              </w:rPr>
            </w:pPr>
          </w:p>
        </w:tc>
        <w:tc>
          <w:tcPr>
            <w:tcW w:w="952" w:type="dxa"/>
            <w:vMerge/>
            <w:tcBorders>
              <w:top w:val="nil"/>
            </w:tcBorders>
            <w:vAlign w:val="center"/>
          </w:tcPr>
          <w:p w14:paraId="5A662A55" w14:textId="77777777" w:rsidR="007841BE" w:rsidRPr="00134BAF" w:rsidRDefault="007841BE" w:rsidP="007841BE">
            <w:pPr>
              <w:jc w:val="center"/>
              <w:rPr>
                <w:rFonts w:ascii="Times New Roman" w:eastAsia="Times New Roman" w:hAnsi="Times New Roman" w:cs="Times New Roman"/>
                <w:color w:val="000000" w:themeColor="text1"/>
                <w:sz w:val="2"/>
                <w:szCs w:val="2"/>
                <w:lang w:val="ru-RU"/>
              </w:rPr>
            </w:pPr>
          </w:p>
        </w:tc>
        <w:tc>
          <w:tcPr>
            <w:tcW w:w="953" w:type="dxa"/>
            <w:vMerge/>
            <w:tcBorders>
              <w:top w:val="nil"/>
            </w:tcBorders>
            <w:vAlign w:val="center"/>
          </w:tcPr>
          <w:p w14:paraId="1C72DDBE" w14:textId="77777777" w:rsidR="007841BE" w:rsidRPr="00134BAF" w:rsidRDefault="007841BE" w:rsidP="007841BE">
            <w:pPr>
              <w:jc w:val="center"/>
              <w:rPr>
                <w:rFonts w:ascii="Times New Roman" w:eastAsia="Times New Roman" w:hAnsi="Times New Roman" w:cs="Times New Roman"/>
                <w:color w:val="000000" w:themeColor="text1"/>
                <w:sz w:val="2"/>
                <w:szCs w:val="2"/>
                <w:lang w:val="ru-RU"/>
              </w:rPr>
            </w:pPr>
          </w:p>
        </w:tc>
        <w:tc>
          <w:tcPr>
            <w:tcW w:w="952" w:type="dxa"/>
            <w:vMerge/>
            <w:tcBorders>
              <w:top w:val="nil"/>
            </w:tcBorders>
            <w:vAlign w:val="center"/>
          </w:tcPr>
          <w:p w14:paraId="7DB17F50" w14:textId="77777777" w:rsidR="007841BE" w:rsidRPr="00134BAF" w:rsidRDefault="007841BE" w:rsidP="007841BE">
            <w:pPr>
              <w:jc w:val="center"/>
              <w:rPr>
                <w:rFonts w:ascii="Times New Roman" w:eastAsia="Times New Roman" w:hAnsi="Times New Roman" w:cs="Times New Roman"/>
                <w:color w:val="000000" w:themeColor="text1"/>
                <w:sz w:val="2"/>
                <w:szCs w:val="2"/>
                <w:lang w:val="ru-RU"/>
              </w:rPr>
            </w:pPr>
          </w:p>
        </w:tc>
        <w:tc>
          <w:tcPr>
            <w:tcW w:w="1185" w:type="dxa"/>
            <w:vMerge/>
            <w:tcBorders>
              <w:top w:val="nil"/>
            </w:tcBorders>
            <w:vAlign w:val="center"/>
          </w:tcPr>
          <w:p w14:paraId="1D6E103C" w14:textId="77777777" w:rsidR="007841BE" w:rsidRPr="00134BAF" w:rsidRDefault="007841BE" w:rsidP="007841BE">
            <w:pPr>
              <w:jc w:val="center"/>
              <w:rPr>
                <w:rFonts w:ascii="Times New Roman" w:eastAsia="Times New Roman" w:hAnsi="Times New Roman" w:cs="Times New Roman"/>
                <w:color w:val="000000" w:themeColor="text1"/>
                <w:sz w:val="2"/>
                <w:szCs w:val="2"/>
                <w:lang w:val="ru-RU"/>
              </w:rPr>
            </w:pPr>
          </w:p>
        </w:tc>
      </w:tr>
      <w:tr w:rsidR="00134BAF" w:rsidRPr="00134BAF" w14:paraId="73E65B06" w14:textId="77777777" w:rsidTr="00B52219">
        <w:trPr>
          <w:trHeight w:val="275"/>
        </w:trPr>
        <w:tc>
          <w:tcPr>
            <w:tcW w:w="506" w:type="dxa"/>
            <w:tcBorders>
              <w:top w:val="nil"/>
              <w:bottom w:val="nil"/>
            </w:tcBorders>
          </w:tcPr>
          <w:p w14:paraId="77007188" w14:textId="77777777" w:rsidR="007841BE" w:rsidRPr="00134BAF" w:rsidRDefault="007841BE" w:rsidP="007841BE">
            <w:pPr>
              <w:rPr>
                <w:rFonts w:ascii="Times New Roman" w:eastAsia="Times New Roman" w:hAnsi="Times New Roman" w:cs="Times New Roman"/>
                <w:color w:val="000000" w:themeColor="text1"/>
                <w:sz w:val="20"/>
                <w:lang w:val="ru-RU"/>
              </w:rPr>
            </w:pPr>
          </w:p>
        </w:tc>
        <w:tc>
          <w:tcPr>
            <w:tcW w:w="1874" w:type="dxa"/>
            <w:tcBorders>
              <w:top w:val="nil"/>
              <w:bottom w:val="nil"/>
            </w:tcBorders>
          </w:tcPr>
          <w:p w14:paraId="67105B6D" w14:textId="77777777" w:rsidR="007841BE" w:rsidRPr="00134BAF" w:rsidRDefault="007841BE" w:rsidP="007841BE">
            <w:pPr>
              <w:rPr>
                <w:rFonts w:ascii="Times New Roman" w:eastAsia="Times New Roman" w:hAnsi="Times New Roman" w:cs="Times New Roman"/>
                <w:color w:val="000000" w:themeColor="text1"/>
                <w:sz w:val="20"/>
                <w:lang w:val="ru-RU"/>
              </w:rPr>
            </w:pPr>
          </w:p>
        </w:tc>
        <w:tc>
          <w:tcPr>
            <w:tcW w:w="5997" w:type="dxa"/>
          </w:tcPr>
          <w:p w14:paraId="79904986" w14:textId="77777777" w:rsidR="007841BE" w:rsidRPr="00134BAF" w:rsidRDefault="007841BE" w:rsidP="007841BE">
            <w:pPr>
              <w:spacing w:line="256" w:lineRule="exact"/>
              <w:ind w:left="113"/>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Інтеграція</w:t>
            </w:r>
            <w:r w:rsidRPr="00134BAF">
              <w:rPr>
                <w:rFonts w:ascii="Times New Roman" w:eastAsia="Times New Roman" w:hAnsi="Times New Roman" w:cs="Times New Roman"/>
                <w:color w:val="000000" w:themeColor="text1"/>
                <w:spacing w:val="-2"/>
                <w:sz w:val="24"/>
              </w:rPr>
              <w:t xml:space="preserve"> </w:t>
            </w:r>
            <w:r w:rsidRPr="00134BAF">
              <w:rPr>
                <w:rFonts w:ascii="Times New Roman" w:eastAsia="Times New Roman" w:hAnsi="Times New Roman" w:cs="Times New Roman"/>
                <w:color w:val="000000" w:themeColor="text1"/>
                <w:sz w:val="24"/>
              </w:rPr>
              <w:t>СЕВ</w:t>
            </w:r>
            <w:r w:rsidRPr="00134BAF">
              <w:rPr>
                <w:rFonts w:ascii="Times New Roman" w:eastAsia="Times New Roman" w:hAnsi="Times New Roman" w:cs="Times New Roman"/>
                <w:color w:val="000000" w:themeColor="text1"/>
                <w:spacing w:val="-3"/>
                <w:sz w:val="24"/>
              </w:rPr>
              <w:t xml:space="preserve"> </w:t>
            </w:r>
            <w:r w:rsidRPr="00134BAF">
              <w:rPr>
                <w:rFonts w:ascii="Times New Roman" w:eastAsia="Times New Roman" w:hAnsi="Times New Roman" w:cs="Times New Roman"/>
                <w:color w:val="000000" w:themeColor="text1"/>
                <w:spacing w:val="-5"/>
                <w:sz w:val="24"/>
              </w:rPr>
              <w:t>ОВВ</w:t>
            </w:r>
          </w:p>
        </w:tc>
        <w:tc>
          <w:tcPr>
            <w:tcW w:w="1358" w:type="dxa"/>
          </w:tcPr>
          <w:p w14:paraId="2F618D38" w14:textId="77777777" w:rsidR="007841BE" w:rsidRPr="00134BAF" w:rsidRDefault="007841BE" w:rsidP="007841BE">
            <w:pPr>
              <w:spacing w:line="256" w:lineRule="exact"/>
              <w:jc w:val="center"/>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pacing w:val="-2"/>
                <w:sz w:val="24"/>
                <w:szCs w:val="24"/>
              </w:rPr>
              <w:t>Так/Ні</w:t>
            </w:r>
          </w:p>
        </w:tc>
        <w:tc>
          <w:tcPr>
            <w:tcW w:w="1382" w:type="dxa"/>
          </w:tcPr>
          <w:p w14:paraId="4C737AC7" w14:textId="77777777" w:rsidR="007841BE" w:rsidRPr="00134BAF" w:rsidRDefault="007841BE" w:rsidP="007841BE">
            <w:pPr>
              <w:spacing w:line="256" w:lineRule="exact"/>
              <w:jc w:val="center"/>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pacing w:val="-5"/>
                <w:sz w:val="24"/>
                <w:szCs w:val="24"/>
              </w:rPr>
              <w:t>Ні</w:t>
            </w:r>
          </w:p>
        </w:tc>
        <w:tc>
          <w:tcPr>
            <w:tcW w:w="952" w:type="dxa"/>
            <w:vAlign w:val="center"/>
          </w:tcPr>
          <w:p w14:paraId="053A118B" w14:textId="77777777" w:rsidR="007841BE" w:rsidRPr="00134BAF" w:rsidRDefault="007841BE" w:rsidP="007841BE">
            <w:pPr>
              <w:jc w:val="center"/>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Так</w:t>
            </w:r>
          </w:p>
        </w:tc>
        <w:tc>
          <w:tcPr>
            <w:tcW w:w="953" w:type="dxa"/>
            <w:vAlign w:val="center"/>
          </w:tcPr>
          <w:p w14:paraId="1FBFAE88" w14:textId="77777777" w:rsidR="007841BE" w:rsidRPr="00134BAF" w:rsidRDefault="007841BE" w:rsidP="007841BE">
            <w:pPr>
              <w:jc w:val="center"/>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Так</w:t>
            </w:r>
          </w:p>
        </w:tc>
        <w:tc>
          <w:tcPr>
            <w:tcW w:w="952" w:type="dxa"/>
            <w:vAlign w:val="center"/>
          </w:tcPr>
          <w:p w14:paraId="17975141" w14:textId="77777777" w:rsidR="007841BE" w:rsidRPr="00134BAF" w:rsidRDefault="007841BE" w:rsidP="007841BE">
            <w:pPr>
              <w:jc w:val="center"/>
              <w:rPr>
                <w:rFonts w:ascii="Times New Roman" w:eastAsia="Times New Roman" w:hAnsi="Times New Roman" w:cs="Times New Roman"/>
                <w:color w:val="000000" w:themeColor="text1"/>
                <w:sz w:val="24"/>
                <w:szCs w:val="24"/>
              </w:rPr>
            </w:pPr>
            <w:r w:rsidRPr="00134BAF">
              <w:rPr>
                <w:rFonts w:ascii="Times New Roman" w:eastAsia="Times New Roman" w:hAnsi="Times New Roman" w:cs="Times New Roman"/>
                <w:color w:val="000000" w:themeColor="text1"/>
                <w:sz w:val="24"/>
                <w:szCs w:val="24"/>
              </w:rPr>
              <w:t>Так</w:t>
            </w:r>
          </w:p>
        </w:tc>
        <w:tc>
          <w:tcPr>
            <w:tcW w:w="1185" w:type="dxa"/>
            <w:vAlign w:val="center"/>
          </w:tcPr>
          <w:p w14:paraId="2314E6C8"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w:t>
            </w:r>
          </w:p>
        </w:tc>
      </w:tr>
      <w:tr w:rsidR="00134BAF" w:rsidRPr="00134BAF" w14:paraId="12DCD026" w14:textId="77777777" w:rsidTr="00B52219">
        <w:trPr>
          <w:trHeight w:val="267"/>
        </w:trPr>
        <w:tc>
          <w:tcPr>
            <w:tcW w:w="506" w:type="dxa"/>
            <w:tcBorders>
              <w:top w:val="nil"/>
              <w:bottom w:val="nil"/>
            </w:tcBorders>
          </w:tcPr>
          <w:p w14:paraId="673EE33F" w14:textId="77777777" w:rsidR="007841BE" w:rsidRPr="00134BAF" w:rsidRDefault="007841BE" w:rsidP="007841BE">
            <w:pPr>
              <w:rPr>
                <w:rFonts w:ascii="Times New Roman" w:eastAsia="Times New Roman" w:hAnsi="Times New Roman" w:cs="Times New Roman"/>
                <w:color w:val="000000" w:themeColor="text1"/>
                <w:sz w:val="18"/>
              </w:rPr>
            </w:pPr>
          </w:p>
        </w:tc>
        <w:tc>
          <w:tcPr>
            <w:tcW w:w="1874" w:type="dxa"/>
            <w:tcBorders>
              <w:top w:val="nil"/>
              <w:bottom w:val="nil"/>
            </w:tcBorders>
          </w:tcPr>
          <w:p w14:paraId="72A0E1A4" w14:textId="77777777" w:rsidR="007841BE" w:rsidRPr="00134BAF" w:rsidRDefault="007841BE" w:rsidP="007841BE">
            <w:pPr>
              <w:rPr>
                <w:rFonts w:ascii="Times New Roman" w:eastAsia="Times New Roman" w:hAnsi="Times New Roman" w:cs="Times New Roman"/>
                <w:color w:val="000000" w:themeColor="text1"/>
                <w:sz w:val="18"/>
              </w:rPr>
            </w:pPr>
          </w:p>
        </w:tc>
        <w:tc>
          <w:tcPr>
            <w:tcW w:w="5997" w:type="dxa"/>
            <w:tcBorders>
              <w:bottom w:val="nil"/>
            </w:tcBorders>
          </w:tcPr>
          <w:p w14:paraId="20FD5727" w14:textId="77777777" w:rsidR="007841BE" w:rsidRPr="00134BAF" w:rsidRDefault="007841BE" w:rsidP="007841BE">
            <w:pPr>
              <w:spacing w:line="248" w:lineRule="exact"/>
              <w:ind w:left="113"/>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w:t>
            </w:r>
            <w:r w:rsidRPr="00134BAF">
              <w:rPr>
                <w:rFonts w:ascii="Times New Roman" w:eastAsia="Times New Roman" w:hAnsi="Times New Roman" w:cs="Times New Roman"/>
                <w:color w:val="000000" w:themeColor="text1"/>
                <w:spacing w:val="-6"/>
                <w:sz w:val="24"/>
                <w:lang w:val="ru-RU"/>
              </w:rPr>
              <w:t xml:space="preserve"> </w:t>
            </w:r>
            <w:r w:rsidRPr="00134BAF">
              <w:rPr>
                <w:rFonts w:ascii="Times New Roman" w:eastAsia="Times New Roman" w:hAnsi="Times New Roman" w:cs="Times New Roman"/>
                <w:color w:val="000000" w:themeColor="text1"/>
                <w:sz w:val="24"/>
                <w:lang w:val="ru-RU"/>
              </w:rPr>
              <w:t>персональних</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z w:val="24"/>
                <w:lang w:val="ru-RU"/>
              </w:rPr>
              <w:t>компʼютерів</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та</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серверів</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z w:val="24"/>
                <w:lang w:val="ru-RU"/>
              </w:rPr>
              <w:t>у</w:t>
            </w:r>
            <w:r w:rsidRPr="00134BAF">
              <w:rPr>
                <w:rFonts w:ascii="Times New Roman" w:eastAsia="Times New Roman" w:hAnsi="Times New Roman" w:cs="Times New Roman"/>
                <w:color w:val="000000" w:themeColor="text1"/>
                <w:spacing w:val="-6"/>
                <w:sz w:val="24"/>
                <w:lang w:val="ru-RU"/>
              </w:rPr>
              <w:t xml:space="preserve"> </w:t>
            </w:r>
            <w:r w:rsidRPr="00134BAF">
              <w:rPr>
                <w:rFonts w:ascii="Times New Roman" w:eastAsia="Times New Roman" w:hAnsi="Times New Roman" w:cs="Times New Roman"/>
                <w:color w:val="000000" w:themeColor="text1"/>
                <w:sz w:val="24"/>
                <w:lang w:val="ru-RU"/>
              </w:rPr>
              <w:t>ОМС</w:t>
            </w:r>
            <w:r w:rsidRPr="00134BAF">
              <w:rPr>
                <w:rFonts w:ascii="Times New Roman" w:eastAsia="Times New Roman" w:hAnsi="Times New Roman" w:cs="Times New Roman"/>
                <w:color w:val="000000" w:themeColor="text1"/>
                <w:spacing w:val="-2"/>
                <w:sz w:val="24"/>
                <w:lang w:val="ru-RU"/>
              </w:rPr>
              <w:t xml:space="preserve"> віком</w:t>
            </w:r>
          </w:p>
        </w:tc>
        <w:tc>
          <w:tcPr>
            <w:tcW w:w="1358" w:type="dxa"/>
            <w:vMerge w:val="restart"/>
          </w:tcPr>
          <w:p w14:paraId="32052F56" w14:textId="77777777" w:rsidR="007841BE" w:rsidRPr="00134BAF" w:rsidRDefault="007841BE" w:rsidP="007841BE">
            <w:pPr>
              <w:spacing w:before="128"/>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vMerge w:val="restart"/>
          </w:tcPr>
          <w:p w14:paraId="0BF5CA9D" w14:textId="77777777" w:rsidR="007841BE" w:rsidRPr="00134BAF" w:rsidRDefault="007841BE" w:rsidP="007841BE">
            <w:pPr>
              <w:spacing w:before="128"/>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32,5%</w:t>
            </w:r>
          </w:p>
        </w:tc>
        <w:tc>
          <w:tcPr>
            <w:tcW w:w="952" w:type="dxa"/>
            <w:vMerge w:val="restart"/>
            <w:vAlign w:val="center"/>
          </w:tcPr>
          <w:p w14:paraId="6F6AB0BD"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40</w:t>
            </w:r>
          </w:p>
        </w:tc>
        <w:tc>
          <w:tcPr>
            <w:tcW w:w="953" w:type="dxa"/>
            <w:vMerge w:val="restart"/>
            <w:vAlign w:val="center"/>
          </w:tcPr>
          <w:p w14:paraId="6B0B3C57"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50</w:t>
            </w:r>
          </w:p>
        </w:tc>
        <w:tc>
          <w:tcPr>
            <w:tcW w:w="952" w:type="dxa"/>
            <w:vMerge w:val="restart"/>
            <w:vAlign w:val="center"/>
          </w:tcPr>
          <w:p w14:paraId="2916D536"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60</w:t>
            </w:r>
          </w:p>
        </w:tc>
        <w:tc>
          <w:tcPr>
            <w:tcW w:w="1185" w:type="dxa"/>
            <w:vMerge w:val="restart"/>
            <w:vAlign w:val="center"/>
          </w:tcPr>
          <w:p w14:paraId="6BFE38FA"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2BA7D196" w14:textId="77777777" w:rsidTr="00B52219">
        <w:trPr>
          <w:trHeight w:val="273"/>
        </w:trPr>
        <w:tc>
          <w:tcPr>
            <w:tcW w:w="506" w:type="dxa"/>
            <w:tcBorders>
              <w:top w:val="nil"/>
              <w:bottom w:val="nil"/>
            </w:tcBorders>
          </w:tcPr>
          <w:p w14:paraId="3C2A0910" w14:textId="77777777" w:rsidR="007841BE" w:rsidRPr="00134BAF" w:rsidRDefault="007841BE" w:rsidP="007841BE">
            <w:pPr>
              <w:rPr>
                <w:rFonts w:ascii="Times New Roman" w:eastAsia="Times New Roman" w:hAnsi="Times New Roman" w:cs="Times New Roman"/>
                <w:color w:val="000000" w:themeColor="text1"/>
                <w:sz w:val="20"/>
              </w:rPr>
            </w:pPr>
          </w:p>
        </w:tc>
        <w:tc>
          <w:tcPr>
            <w:tcW w:w="1874" w:type="dxa"/>
            <w:tcBorders>
              <w:top w:val="nil"/>
              <w:bottom w:val="nil"/>
            </w:tcBorders>
          </w:tcPr>
          <w:p w14:paraId="33AA7AB0" w14:textId="77777777" w:rsidR="007841BE" w:rsidRPr="00134BAF" w:rsidRDefault="007841BE" w:rsidP="007841BE">
            <w:pPr>
              <w:rPr>
                <w:rFonts w:ascii="Times New Roman" w:eastAsia="Times New Roman" w:hAnsi="Times New Roman" w:cs="Times New Roman"/>
                <w:color w:val="000000" w:themeColor="text1"/>
                <w:sz w:val="20"/>
              </w:rPr>
            </w:pPr>
          </w:p>
        </w:tc>
        <w:tc>
          <w:tcPr>
            <w:tcW w:w="5997" w:type="dxa"/>
            <w:tcBorders>
              <w:top w:val="nil"/>
            </w:tcBorders>
          </w:tcPr>
          <w:p w14:paraId="2E317D8B" w14:textId="77777777" w:rsidR="007841BE" w:rsidRPr="00134BAF" w:rsidRDefault="007841BE" w:rsidP="007841BE">
            <w:pPr>
              <w:spacing w:line="254" w:lineRule="exact"/>
              <w:ind w:left="113"/>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 xml:space="preserve">до 7 </w:t>
            </w:r>
            <w:r w:rsidRPr="00134BAF">
              <w:rPr>
                <w:rFonts w:ascii="Times New Roman" w:eastAsia="Times New Roman" w:hAnsi="Times New Roman" w:cs="Times New Roman"/>
                <w:color w:val="000000" w:themeColor="text1"/>
                <w:spacing w:val="-2"/>
                <w:sz w:val="24"/>
              </w:rPr>
              <w:t>років</w:t>
            </w:r>
          </w:p>
        </w:tc>
        <w:tc>
          <w:tcPr>
            <w:tcW w:w="1358" w:type="dxa"/>
            <w:vMerge/>
            <w:tcBorders>
              <w:top w:val="nil"/>
            </w:tcBorders>
          </w:tcPr>
          <w:p w14:paraId="3BA9FB8A"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1382" w:type="dxa"/>
            <w:vMerge/>
            <w:tcBorders>
              <w:top w:val="nil"/>
            </w:tcBorders>
          </w:tcPr>
          <w:p w14:paraId="03239FE6"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952" w:type="dxa"/>
            <w:vMerge/>
            <w:tcBorders>
              <w:top w:val="nil"/>
            </w:tcBorders>
            <w:vAlign w:val="center"/>
          </w:tcPr>
          <w:p w14:paraId="08B9E7F7"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953" w:type="dxa"/>
            <w:vMerge/>
            <w:tcBorders>
              <w:top w:val="nil"/>
            </w:tcBorders>
            <w:vAlign w:val="center"/>
          </w:tcPr>
          <w:p w14:paraId="5F04A50E"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952" w:type="dxa"/>
            <w:vMerge/>
            <w:tcBorders>
              <w:top w:val="nil"/>
            </w:tcBorders>
            <w:vAlign w:val="center"/>
          </w:tcPr>
          <w:p w14:paraId="503CEF01"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1185" w:type="dxa"/>
            <w:vMerge/>
            <w:tcBorders>
              <w:top w:val="nil"/>
            </w:tcBorders>
            <w:vAlign w:val="center"/>
          </w:tcPr>
          <w:p w14:paraId="4CA9DD9E"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r>
      <w:tr w:rsidR="00134BAF" w:rsidRPr="00134BAF" w14:paraId="0FF5DCF8" w14:textId="77777777" w:rsidTr="00B52219">
        <w:trPr>
          <w:trHeight w:val="267"/>
        </w:trPr>
        <w:tc>
          <w:tcPr>
            <w:tcW w:w="506" w:type="dxa"/>
            <w:tcBorders>
              <w:top w:val="nil"/>
              <w:bottom w:val="nil"/>
            </w:tcBorders>
          </w:tcPr>
          <w:p w14:paraId="60204381" w14:textId="77777777" w:rsidR="007841BE" w:rsidRPr="00134BAF" w:rsidRDefault="007841BE" w:rsidP="007841BE">
            <w:pPr>
              <w:rPr>
                <w:rFonts w:ascii="Times New Roman" w:eastAsia="Times New Roman" w:hAnsi="Times New Roman" w:cs="Times New Roman"/>
                <w:color w:val="000000" w:themeColor="text1"/>
                <w:sz w:val="18"/>
              </w:rPr>
            </w:pPr>
          </w:p>
        </w:tc>
        <w:tc>
          <w:tcPr>
            <w:tcW w:w="1874" w:type="dxa"/>
            <w:tcBorders>
              <w:top w:val="nil"/>
              <w:bottom w:val="nil"/>
            </w:tcBorders>
          </w:tcPr>
          <w:p w14:paraId="50CA87CD" w14:textId="77777777" w:rsidR="007841BE" w:rsidRPr="00134BAF" w:rsidRDefault="007841BE" w:rsidP="007841BE">
            <w:pPr>
              <w:rPr>
                <w:rFonts w:ascii="Times New Roman" w:eastAsia="Times New Roman" w:hAnsi="Times New Roman" w:cs="Times New Roman"/>
                <w:color w:val="000000" w:themeColor="text1"/>
                <w:sz w:val="18"/>
              </w:rPr>
            </w:pPr>
          </w:p>
        </w:tc>
        <w:tc>
          <w:tcPr>
            <w:tcW w:w="5997" w:type="dxa"/>
            <w:tcBorders>
              <w:bottom w:val="nil"/>
            </w:tcBorders>
          </w:tcPr>
          <w:p w14:paraId="04C89872" w14:textId="77777777" w:rsidR="007841BE" w:rsidRPr="00134BAF" w:rsidRDefault="007841BE" w:rsidP="007841BE">
            <w:pPr>
              <w:spacing w:line="248" w:lineRule="exact"/>
              <w:ind w:left="113"/>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компʼютерної</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техніки</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в</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ОМС,</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на</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якій</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регулярно</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pacing w:val="-5"/>
                <w:sz w:val="24"/>
                <w:lang w:val="ru-RU"/>
              </w:rPr>
              <w:t>(1</w:t>
            </w:r>
          </w:p>
        </w:tc>
        <w:tc>
          <w:tcPr>
            <w:tcW w:w="1358" w:type="dxa"/>
            <w:tcBorders>
              <w:bottom w:val="nil"/>
            </w:tcBorders>
          </w:tcPr>
          <w:p w14:paraId="1E8D0025" w14:textId="77777777" w:rsidR="007841BE" w:rsidRPr="00134BAF" w:rsidRDefault="007841BE" w:rsidP="007841BE">
            <w:pPr>
              <w:jc w:val="center"/>
              <w:rPr>
                <w:rFonts w:ascii="Times New Roman" w:eastAsia="Times New Roman" w:hAnsi="Times New Roman" w:cs="Times New Roman"/>
                <w:color w:val="000000" w:themeColor="text1"/>
                <w:sz w:val="18"/>
                <w:lang w:val="ru-RU"/>
              </w:rPr>
            </w:pPr>
          </w:p>
        </w:tc>
        <w:tc>
          <w:tcPr>
            <w:tcW w:w="1382" w:type="dxa"/>
            <w:tcBorders>
              <w:bottom w:val="nil"/>
            </w:tcBorders>
          </w:tcPr>
          <w:p w14:paraId="224B3DCC" w14:textId="77777777" w:rsidR="007841BE" w:rsidRPr="00134BAF" w:rsidRDefault="007841BE" w:rsidP="007841BE">
            <w:pPr>
              <w:jc w:val="center"/>
              <w:rPr>
                <w:rFonts w:ascii="Times New Roman" w:eastAsia="Times New Roman" w:hAnsi="Times New Roman" w:cs="Times New Roman"/>
                <w:color w:val="000000" w:themeColor="text1"/>
                <w:sz w:val="18"/>
                <w:lang w:val="ru-RU"/>
              </w:rPr>
            </w:pPr>
          </w:p>
        </w:tc>
        <w:tc>
          <w:tcPr>
            <w:tcW w:w="952" w:type="dxa"/>
            <w:vMerge w:val="restart"/>
            <w:vAlign w:val="center"/>
          </w:tcPr>
          <w:p w14:paraId="3B8E70FC"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45</w:t>
            </w:r>
          </w:p>
        </w:tc>
        <w:tc>
          <w:tcPr>
            <w:tcW w:w="953" w:type="dxa"/>
            <w:vMerge w:val="restart"/>
            <w:vAlign w:val="center"/>
          </w:tcPr>
          <w:p w14:paraId="62913E06"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55</w:t>
            </w:r>
          </w:p>
        </w:tc>
        <w:tc>
          <w:tcPr>
            <w:tcW w:w="952" w:type="dxa"/>
            <w:vMerge w:val="restart"/>
            <w:vAlign w:val="center"/>
          </w:tcPr>
          <w:p w14:paraId="79055B25"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65</w:t>
            </w:r>
          </w:p>
        </w:tc>
        <w:tc>
          <w:tcPr>
            <w:tcW w:w="1185" w:type="dxa"/>
            <w:vMerge w:val="restart"/>
            <w:vAlign w:val="center"/>
          </w:tcPr>
          <w:p w14:paraId="5D869B04"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2CCCF2C9" w14:textId="77777777" w:rsidTr="00B52219">
        <w:trPr>
          <w:trHeight w:val="265"/>
        </w:trPr>
        <w:tc>
          <w:tcPr>
            <w:tcW w:w="506" w:type="dxa"/>
            <w:tcBorders>
              <w:top w:val="nil"/>
              <w:bottom w:val="nil"/>
            </w:tcBorders>
          </w:tcPr>
          <w:p w14:paraId="662ADAE0" w14:textId="77777777" w:rsidR="007841BE" w:rsidRPr="00134BAF" w:rsidRDefault="007841BE" w:rsidP="007841BE">
            <w:pPr>
              <w:rPr>
                <w:rFonts w:ascii="Times New Roman" w:eastAsia="Times New Roman" w:hAnsi="Times New Roman" w:cs="Times New Roman"/>
                <w:color w:val="000000" w:themeColor="text1"/>
                <w:sz w:val="18"/>
              </w:rPr>
            </w:pPr>
          </w:p>
        </w:tc>
        <w:tc>
          <w:tcPr>
            <w:tcW w:w="1874" w:type="dxa"/>
            <w:tcBorders>
              <w:top w:val="nil"/>
              <w:bottom w:val="nil"/>
            </w:tcBorders>
          </w:tcPr>
          <w:p w14:paraId="151BB9D7" w14:textId="77777777" w:rsidR="007841BE" w:rsidRPr="00134BAF" w:rsidRDefault="007841BE" w:rsidP="007841BE">
            <w:pPr>
              <w:rPr>
                <w:rFonts w:ascii="Times New Roman" w:eastAsia="Times New Roman" w:hAnsi="Times New Roman" w:cs="Times New Roman"/>
                <w:color w:val="000000" w:themeColor="text1"/>
                <w:sz w:val="18"/>
              </w:rPr>
            </w:pPr>
          </w:p>
        </w:tc>
        <w:tc>
          <w:tcPr>
            <w:tcW w:w="5997" w:type="dxa"/>
            <w:tcBorders>
              <w:top w:val="nil"/>
              <w:bottom w:val="nil"/>
            </w:tcBorders>
          </w:tcPr>
          <w:p w14:paraId="63B5273F" w14:textId="77777777" w:rsidR="007841BE" w:rsidRPr="00134BAF" w:rsidRDefault="007841BE" w:rsidP="007841BE">
            <w:pPr>
              <w:spacing w:line="246" w:lineRule="exact"/>
              <w:ind w:left="113"/>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раз</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на</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квартал)</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проводиться</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контроль</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оновлень</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ПЗ</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pacing w:val="-5"/>
                <w:sz w:val="24"/>
                <w:lang w:val="ru-RU"/>
              </w:rPr>
              <w:t>до</w:t>
            </w:r>
          </w:p>
        </w:tc>
        <w:tc>
          <w:tcPr>
            <w:tcW w:w="1358" w:type="dxa"/>
            <w:tcBorders>
              <w:top w:val="nil"/>
              <w:bottom w:val="nil"/>
            </w:tcBorders>
          </w:tcPr>
          <w:p w14:paraId="37AF9A4B" w14:textId="77777777" w:rsidR="007841BE" w:rsidRPr="00134BAF" w:rsidRDefault="007841BE" w:rsidP="007841BE">
            <w:pPr>
              <w:spacing w:line="246" w:lineRule="exact"/>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Borders>
              <w:top w:val="nil"/>
              <w:bottom w:val="nil"/>
            </w:tcBorders>
          </w:tcPr>
          <w:p w14:paraId="66BEF321" w14:textId="77777777" w:rsidR="007841BE" w:rsidRPr="00134BAF" w:rsidRDefault="007841BE" w:rsidP="007841BE">
            <w:pPr>
              <w:spacing w:line="246" w:lineRule="exact"/>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37,33%</w:t>
            </w:r>
          </w:p>
        </w:tc>
        <w:tc>
          <w:tcPr>
            <w:tcW w:w="952" w:type="dxa"/>
            <w:vMerge/>
            <w:tcBorders>
              <w:top w:val="nil"/>
            </w:tcBorders>
            <w:vAlign w:val="center"/>
          </w:tcPr>
          <w:p w14:paraId="4682288E"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953" w:type="dxa"/>
            <w:vMerge/>
            <w:tcBorders>
              <w:top w:val="nil"/>
            </w:tcBorders>
            <w:vAlign w:val="center"/>
          </w:tcPr>
          <w:p w14:paraId="0A5ABB30"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952" w:type="dxa"/>
            <w:vMerge/>
            <w:tcBorders>
              <w:top w:val="nil"/>
            </w:tcBorders>
            <w:vAlign w:val="center"/>
          </w:tcPr>
          <w:p w14:paraId="55CBCD9E"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1185" w:type="dxa"/>
            <w:vMerge/>
            <w:tcBorders>
              <w:top w:val="nil"/>
            </w:tcBorders>
            <w:vAlign w:val="center"/>
          </w:tcPr>
          <w:p w14:paraId="069C148C"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r>
      <w:tr w:rsidR="00134BAF" w:rsidRPr="00134BAF" w14:paraId="0F014805" w14:textId="77777777" w:rsidTr="00B52219">
        <w:trPr>
          <w:trHeight w:val="273"/>
        </w:trPr>
        <w:tc>
          <w:tcPr>
            <w:tcW w:w="506" w:type="dxa"/>
            <w:tcBorders>
              <w:top w:val="nil"/>
              <w:bottom w:val="nil"/>
            </w:tcBorders>
          </w:tcPr>
          <w:p w14:paraId="4D8ADE23" w14:textId="77777777" w:rsidR="007841BE" w:rsidRPr="00134BAF" w:rsidRDefault="007841BE" w:rsidP="007841BE">
            <w:pPr>
              <w:rPr>
                <w:rFonts w:ascii="Times New Roman" w:eastAsia="Times New Roman" w:hAnsi="Times New Roman" w:cs="Times New Roman"/>
                <w:color w:val="000000" w:themeColor="text1"/>
                <w:sz w:val="20"/>
              </w:rPr>
            </w:pPr>
          </w:p>
        </w:tc>
        <w:tc>
          <w:tcPr>
            <w:tcW w:w="1874" w:type="dxa"/>
            <w:tcBorders>
              <w:top w:val="nil"/>
              <w:bottom w:val="nil"/>
            </w:tcBorders>
          </w:tcPr>
          <w:p w14:paraId="6378CBBD" w14:textId="77777777" w:rsidR="007841BE" w:rsidRPr="00134BAF" w:rsidRDefault="007841BE" w:rsidP="007841BE">
            <w:pPr>
              <w:rPr>
                <w:rFonts w:ascii="Times New Roman" w:eastAsia="Times New Roman" w:hAnsi="Times New Roman" w:cs="Times New Roman"/>
                <w:color w:val="000000" w:themeColor="text1"/>
                <w:sz w:val="20"/>
              </w:rPr>
            </w:pPr>
          </w:p>
        </w:tc>
        <w:tc>
          <w:tcPr>
            <w:tcW w:w="5997" w:type="dxa"/>
            <w:tcBorders>
              <w:top w:val="nil"/>
            </w:tcBorders>
          </w:tcPr>
          <w:p w14:paraId="2C2D087F" w14:textId="77777777" w:rsidR="007841BE" w:rsidRPr="00134BAF" w:rsidRDefault="007841BE" w:rsidP="007841BE">
            <w:pPr>
              <w:spacing w:line="254" w:lineRule="exact"/>
              <w:ind w:left="113"/>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останньої</w:t>
            </w:r>
            <w:r w:rsidRPr="00134BAF">
              <w:rPr>
                <w:rFonts w:ascii="Times New Roman" w:eastAsia="Times New Roman" w:hAnsi="Times New Roman" w:cs="Times New Roman"/>
                <w:color w:val="000000" w:themeColor="text1"/>
                <w:spacing w:val="-3"/>
                <w:sz w:val="24"/>
              </w:rPr>
              <w:t xml:space="preserve"> </w:t>
            </w:r>
            <w:r w:rsidRPr="00134BAF">
              <w:rPr>
                <w:rFonts w:ascii="Times New Roman" w:eastAsia="Times New Roman" w:hAnsi="Times New Roman" w:cs="Times New Roman"/>
                <w:color w:val="000000" w:themeColor="text1"/>
                <w:spacing w:val="-2"/>
                <w:sz w:val="24"/>
              </w:rPr>
              <w:t>версії</w:t>
            </w:r>
          </w:p>
        </w:tc>
        <w:tc>
          <w:tcPr>
            <w:tcW w:w="1358" w:type="dxa"/>
            <w:tcBorders>
              <w:top w:val="nil"/>
            </w:tcBorders>
          </w:tcPr>
          <w:p w14:paraId="56ABCD1F" w14:textId="77777777" w:rsidR="007841BE" w:rsidRPr="00134BAF" w:rsidRDefault="007841BE" w:rsidP="007841BE">
            <w:pPr>
              <w:jc w:val="center"/>
              <w:rPr>
                <w:rFonts w:ascii="Times New Roman" w:eastAsia="Times New Roman" w:hAnsi="Times New Roman" w:cs="Times New Roman"/>
                <w:color w:val="000000" w:themeColor="text1"/>
                <w:sz w:val="20"/>
              </w:rPr>
            </w:pPr>
          </w:p>
        </w:tc>
        <w:tc>
          <w:tcPr>
            <w:tcW w:w="1382" w:type="dxa"/>
            <w:tcBorders>
              <w:top w:val="nil"/>
            </w:tcBorders>
          </w:tcPr>
          <w:p w14:paraId="17E90810" w14:textId="77777777" w:rsidR="007841BE" w:rsidRPr="00134BAF" w:rsidRDefault="007841BE" w:rsidP="007841BE">
            <w:pPr>
              <w:jc w:val="center"/>
              <w:rPr>
                <w:rFonts w:ascii="Times New Roman" w:eastAsia="Times New Roman" w:hAnsi="Times New Roman" w:cs="Times New Roman"/>
                <w:color w:val="000000" w:themeColor="text1"/>
                <w:sz w:val="20"/>
              </w:rPr>
            </w:pPr>
          </w:p>
        </w:tc>
        <w:tc>
          <w:tcPr>
            <w:tcW w:w="952" w:type="dxa"/>
            <w:vMerge/>
            <w:tcBorders>
              <w:top w:val="nil"/>
            </w:tcBorders>
            <w:vAlign w:val="center"/>
          </w:tcPr>
          <w:p w14:paraId="61E71392"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953" w:type="dxa"/>
            <w:vMerge/>
            <w:tcBorders>
              <w:top w:val="nil"/>
            </w:tcBorders>
            <w:vAlign w:val="center"/>
          </w:tcPr>
          <w:p w14:paraId="78E6A5FF"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952" w:type="dxa"/>
            <w:vMerge/>
            <w:tcBorders>
              <w:top w:val="nil"/>
            </w:tcBorders>
            <w:vAlign w:val="center"/>
          </w:tcPr>
          <w:p w14:paraId="437B1F4C"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c>
          <w:tcPr>
            <w:tcW w:w="1185" w:type="dxa"/>
            <w:vMerge/>
            <w:tcBorders>
              <w:top w:val="nil"/>
            </w:tcBorders>
            <w:vAlign w:val="center"/>
          </w:tcPr>
          <w:p w14:paraId="656C8398" w14:textId="77777777" w:rsidR="007841BE" w:rsidRPr="00134BAF" w:rsidRDefault="007841BE" w:rsidP="007841BE">
            <w:pPr>
              <w:jc w:val="center"/>
              <w:rPr>
                <w:rFonts w:ascii="Times New Roman" w:eastAsia="Times New Roman" w:hAnsi="Times New Roman" w:cs="Times New Roman"/>
                <w:color w:val="000000" w:themeColor="text1"/>
                <w:sz w:val="2"/>
                <w:szCs w:val="2"/>
              </w:rPr>
            </w:pPr>
          </w:p>
        </w:tc>
      </w:tr>
      <w:tr w:rsidR="00134BAF" w:rsidRPr="00134BAF" w14:paraId="4BFA945F" w14:textId="77777777" w:rsidTr="00B52219">
        <w:trPr>
          <w:trHeight w:val="268"/>
        </w:trPr>
        <w:tc>
          <w:tcPr>
            <w:tcW w:w="506" w:type="dxa"/>
            <w:tcBorders>
              <w:top w:val="nil"/>
              <w:bottom w:val="nil"/>
            </w:tcBorders>
          </w:tcPr>
          <w:p w14:paraId="3F34AD93" w14:textId="77777777" w:rsidR="007841BE" w:rsidRPr="00134BAF" w:rsidRDefault="007841BE" w:rsidP="007841BE">
            <w:pPr>
              <w:rPr>
                <w:rFonts w:ascii="Times New Roman" w:eastAsia="Times New Roman" w:hAnsi="Times New Roman" w:cs="Times New Roman"/>
                <w:color w:val="000000" w:themeColor="text1"/>
                <w:sz w:val="18"/>
              </w:rPr>
            </w:pPr>
          </w:p>
        </w:tc>
        <w:tc>
          <w:tcPr>
            <w:tcW w:w="1874" w:type="dxa"/>
            <w:tcBorders>
              <w:top w:val="nil"/>
              <w:bottom w:val="nil"/>
            </w:tcBorders>
          </w:tcPr>
          <w:p w14:paraId="62F3BE5C" w14:textId="77777777" w:rsidR="007841BE" w:rsidRPr="00134BAF" w:rsidRDefault="007841BE" w:rsidP="007841BE">
            <w:pPr>
              <w:rPr>
                <w:rFonts w:ascii="Times New Roman" w:eastAsia="Times New Roman" w:hAnsi="Times New Roman" w:cs="Times New Roman"/>
                <w:color w:val="000000" w:themeColor="text1"/>
                <w:sz w:val="18"/>
              </w:rPr>
            </w:pPr>
          </w:p>
        </w:tc>
        <w:tc>
          <w:tcPr>
            <w:tcW w:w="5997" w:type="dxa"/>
            <w:tcBorders>
              <w:bottom w:val="nil"/>
            </w:tcBorders>
          </w:tcPr>
          <w:p w14:paraId="3BDAC715" w14:textId="77777777" w:rsidR="007841BE" w:rsidRPr="00134BAF" w:rsidRDefault="007841BE" w:rsidP="007841BE">
            <w:pPr>
              <w:spacing w:line="248" w:lineRule="exact"/>
              <w:ind w:left="113"/>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наборів</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даних,</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опублікованих</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z w:val="24"/>
                <w:lang w:val="ru-RU"/>
              </w:rPr>
              <w:t>онлайн,</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pacing w:val="-5"/>
                <w:sz w:val="24"/>
                <w:lang w:val="ru-RU"/>
              </w:rPr>
              <w:t>що</w:t>
            </w:r>
          </w:p>
        </w:tc>
        <w:tc>
          <w:tcPr>
            <w:tcW w:w="1358" w:type="dxa"/>
            <w:tcBorders>
              <w:bottom w:val="nil"/>
            </w:tcBorders>
          </w:tcPr>
          <w:p w14:paraId="53144D8A" w14:textId="77777777" w:rsidR="007841BE" w:rsidRPr="00134BAF" w:rsidRDefault="007841BE" w:rsidP="007841BE">
            <w:pPr>
              <w:jc w:val="center"/>
              <w:rPr>
                <w:rFonts w:ascii="Times New Roman" w:eastAsia="Times New Roman" w:hAnsi="Times New Roman" w:cs="Times New Roman"/>
                <w:color w:val="000000" w:themeColor="text1"/>
                <w:sz w:val="18"/>
                <w:lang w:val="ru-RU"/>
              </w:rPr>
            </w:pPr>
          </w:p>
        </w:tc>
        <w:tc>
          <w:tcPr>
            <w:tcW w:w="1382" w:type="dxa"/>
            <w:tcBorders>
              <w:bottom w:val="nil"/>
            </w:tcBorders>
          </w:tcPr>
          <w:p w14:paraId="4CEF89F6" w14:textId="77777777" w:rsidR="007841BE" w:rsidRPr="00134BAF" w:rsidRDefault="007841BE" w:rsidP="007841BE">
            <w:pPr>
              <w:jc w:val="center"/>
              <w:rPr>
                <w:rFonts w:ascii="Times New Roman" w:eastAsia="Times New Roman" w:hAnsi="Times New Roman" w:cs="Times New Roman"/>
                <w:color w:val="000000" w:themeColor="text1"/>
                <w:sz w:val="18"/>
                <w:lang w:val="ru-RU"/>
              </w:rPr>
            </w:pPr>
          </w:p>
        </w:tc>
        <w:tc>
          <w:tcPr>
            <w:tcW w:w="952" w:type="dxa"/>
            <w:vMerge w:val="restart"/>
            <w:vAlign w:val="center"/>
          </w:tcPr>
          <w:p w14:paraId="1C8C929D" w14:textId="77777777" w:rsidR="007841BE" w:rsidRPr="00134BAF" w:rsidRDefault="007841BE" w:rsidP="007841BE">
            <w:pPr>
              <w:spacing w:before="100" w:beforeAutospacing="1"/>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50</w:t>
            </w:r>
          </w:p>
        </w:tc>
        <w:tc>
          <w:tcPr>
            <w:tcW w:w="953" w:type="dxa"/>
            <w:vMerge w:val="restart"/>
            <w:vAlign w:val="center"/>
          </w:tcPr>
          <w:p w14:paraId="57E14842" w14:textId="77777777" w:rsidR="007841BE" w:rsidRPr="00134BAF" w:rsidRDefault="007841BE" w:rsidP="007841BE">
            <w:pPr>
              <w:spacing w:before="100" w:beforeAutospacing="1"/>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80</w:t>
            </w:r>
          </w:p>
        </w:tc>
        <w:tc>
          <w:tcPr>
            <w:tcW w:w="952" w:type="dxa"/>
            <w:vMerge w:val="restart"/>
            <w:vAlign w:val="center"/>
          </w:tcPr>
          <w:p w14:paraId="789DE0CB" w14:textId="77777777" w:rsidR="007841BE" w:rsidRPr="00134BAF" w:rsidRDefault="007841BE" w:rsidP="007841BE">
            <w:pPr>
              <w:spacing w:before="100" w:beforeAutospacing="1"/>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100</w:t>
            </w:r>
          </w:p>
        </w:tc>
        <w:tc>
          <w:tcPr>
            <w:tcW w:w="1185" w:type="dxa"/>
            <w:vMerge w:val="restart"/>
            <w:vAlign w:val="center"/>
          </w:tcPr>
          <w:p w14:paraId="5BC5BD43" w14:textId="77777777" w:rsidR="007841BE" w:rsidRPr="00134BAF" w:rsidRDefault="007841BE" w:rsidP="007841BE">
            <w:pPr>
              <w:spacing w:before="100" w:beforeAutospacing="1"/>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564B18EF" w14:textId="77777777" w:rsidTr="00B52219">
        <w:trPr>
          <w:trHeight w:val="510"/>
        </w:trPr>
        <w:tc>
          <w:tcPr>
            <w:tcW w:w="506" w:type="dxa"/>
            <w:tcBorders>
              <w:top w:val="nil"/>
              <w:bottom w:val="nil"/>
            </w:tcBorders>
          </w:tcPr>
          <w:p w14:paraId="671AE2F7" w14:textId="77777777" w:rsidR="007841BE" w:rsidRPr="00134BAF" w:rsidRDefault="007841BE" w:rsidP="007841BE">
            <w:pPr>
              <w:rPr>
                <w:rFonts w:ascii="Times New Roman" w:eastAsia="Times New Roman" w:hAnsi="Times New Roman" w:cs="Times New Roman"/>
                <w:color w:val="000000" w:themeColor="text1"/>
                <w:sz w:val="24"/>
              </w:rPr>
            </w:pPr>
          </w:p>
        </w:tc>
        <w:tc>
          <w:tcPr>
            <w:tcW w:w="1874" w:type="dxa"/>
            <w:tcBorders>
              <w:top w:val="nil"/>
              <w:bottom w:val="nil"/>
            </w:tcBorders>
          </w:tcPr>
          <w:p w14:paraId="0D821180" w14:textId="77777777" w:rsidR="007841BE" w:rsidRPr="00134BAF" w:rsidRDefault="007841BE" w:rsidP="007841BE">
            <w:pPr>
              <w:rPr>
                <w:rFonts w:ascii="Times New Roman" w:eastAsia="Times New Roman" w:hAnsi="Times New Roman" w:cs="Times New Roman"/>
                <w:color w:val="000000" w:themeColor="text1"/>
                <w:sz w:val="24"/>
              </w:rPr>
            </w:pPr>
          </w:p>
        </w:tc>
        <w:tc>
          <w:tcPr>
            <w:tcW w:w="5997" w:type="dxa"/>
            <w:tcBorders>
              <w:top w:val="nil"/>
              <w:bottom w:val="nil"/>
            </w:tcBorders>
          </w:tcPr>
          <w:p w14:paraId="51E600F7" w14:textId="77777777" w:rsidR="007841BE" w:rsidRPr="00134BAF" w:rsidRDefault="007841BE" w:rsidP="007841BE">
            <w:pPr>
              <w:spacing w:line="266" w:lineRule="exact"/>
              <w:ind w:left="113"/>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перебувають</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у</w:t>
            </w:r>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z w:val="24"/>
                <w:lang w:val="ru-RU"/>
              </w:rPr>
              <w:t>володінні</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ТГ</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з</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реєстру</w:t>
            </w:r>
            <w:r w:rsidRPr="00134BAF">
              <w:rPr>
                <w:rFonts w:ascii="Times New Roman" w:eastAsia="Times New Roman" w:hAnsi="Times New Roman" w:cs="Times New Roman"/>
                <w:color w:val="000000" w:themeColor="text1"/>
                <w:spacing w:val="-6"/>
                <w:sz w:val="24"/>
                <w:lang w:val="ru-RU"/>
              </w:rPr>
              <w:t xml:space="preserve"> </w:t>
            </w:r>
            <w:r w:rsidRPr="00134BAF">
              <w:rPr>
                <w:rFonts w:ascii="Times New Roman" w:eastAsia="Times New Roman" w:hAnsi="Times New Roman" w:cs="Times New Roman"/>
                <w:color w:val="000000" w:themeColor="text1"/>
                <w:sz w:val="24"/>
                <w:lang w:val="ru-RU"/>
              </w:rPr>
              <w:t>«Наборів</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pacing w:val="-2"/>
                <w:sz w:val="24"/>
                <w:lang w:val="ru-RU"/>
              </w:rPr>
              <w:t>даних,</w:t>
            </w:r>
          </w:p>
          <w:p w14:paraId="7FBFD6AC" w14:textId="77777777" w:rsidR="007841BE" w:rsidRPr="00134BAF" w:rsidRDefault="007841BE" w:rsidP="007841BE">
            <w:pPr>
              <w:spacing w:line="256" w:lineRule="exact"/>
              <w:ind w:left="113"/>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що</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перебувають</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z w:val="24"/>
                <w:lang w:val="ru-RU"/>
              </w:rPr>
              <w:t>у</w:t>
            </w:r>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z w:val="24"/>
                <w:lang w:val="ru-RU"/>
              </w:rPr>
              <w:t>володінні</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розпорядника</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pacing w:val="-2"/>
                <w:sz w:val="24"/>
                <w:lang w:val="ru-RU"/>
              </w:rPr>
              <w:t>інформації»</w:t>
            </w:r>
          </w:p>
        </w:tc>
        <w:tc>
          <w:tcPr>
            <w:tcW w:w="1358" w:type="dxa"/>
            <w:tcBorders>
              <w:top w:val="nil"/>
              <w:bottom w:val="nil"/>
            </w:tcBorders>
          </w:tcPr>
          <w:p w14:paraId="7D9B879B" w14:textId="77777777" w:rsidR="007841BE" w:rsidRPr="00134BAF" w:rsidRDefault="007841BE" w:rsidP="007841BE">
            <w:pPr>
              <w:spacing w:before="100" w:beforeAutospacing="1"/>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Borders>
              <w:top w:val="nil"/>
              <w:bottom w:val="nil"/>
            </w:tcBorders>
          </w:tcPr>
          <w:p w14:paraId="52AE40B7" w14:textId="77777777" w:rsidR="007841BE" w:rsidRPr="00134BAF" w:rsidRDefault="007841BE" w:rsidP="007841BE">
            <w:pPr>
              <w:spacing w:before="100" w:beforeAutospacing="1"/>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2%</w:t>
            </w:r>
          </w:p>
        </w:tc>
        <w:tc>
          <w:tcPr>
            <w:tcW w:w="952" w:type="dxa"/>
            <w:vMerge/>
            <w:tcBorders>
              <w:top w:val="nil"/>
            </w:tcBorders>
          </w:tcPr>
          <w:p w14:paraId="01F58C9E"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953" w:type="dxa"/>
            <w:vMerge/>
            <w:tcBorders>
              <w:top w:val="nil"/>
            </w:tcBorders>
          </w:tcPr>
          <w:p w14:paraId="44203E99"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952" w:type="dxa"/>
            <w:vMerge/>
            <w:tcBorders>
              <w:top w:val="nil"/>
            </w:tcBorders>
          </w:tcPr>
          <w:p w14:paraId="240E4C14"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185" w:type="dxa"/>
            <w:vMerge/>
            <w:tcBorders>
              <w:top w:val="nil"/>
            </w:tcBorders>
          </w:tcPr>
          <w:p w14:paraId="5389533C" w14:textId="77777777" w:rsidR="007841BE" w:rsidRPr="00134BAF" w:rsidRDefault="007841BE" w:rsidP="007841BE">
            <w:pPr>
              <w:rPr>
                <w:rFonts w:ascii="Times New Roman" w:eastAsia="Times New Roman" w:hAnsi="Times New Roman" w:cs="Times New Roman"/>
                <w:color w:val="000000" w:themeColor="text1"/>
                <w:sz w:val="2"/>
                <w:szCs w:val="2"/>
              </w:rPr>
            </w:pPr>
          </w:p>
        </w:tc>
      </w:tr>
      <w:tr w:rsidR="00134BAF" w:rsidRPr="00134BAF" w14:paraId="548FE7BD" w14:textId="77777777" w:rsidTr="00B52219">
        <w:trPr>
          <w:trHeight w:val="947"/>
        </w:trPr>
        <w:tc>
          <w:tcPr>
            <w:tcW w:w="506" w:type="dxa"/>
            <w:tcBorders>
              <w:top w:val="nil"/>
            </w:tcBorders>
          </w:tcPr>
          <w:p w14:paraId="1A08777F" w14:textId="77777777" w:rsidR="007841BE" w:rsidRPr="00134BAF" w:rsidRDefault="007841BE" w:rsidP="007841BE">
            <w:pPr>
              <w:rPr>
                <w:rFonts w:ascii="Times New Roman" w:eastAsia="Times New Roman" w:hAnsi="Times New Roman" w:cs="Times New Roman"/>
                <w:color w:val="000000" w:themeColor="text1"/>
                <w:sz w:val="20"/>
              </w:rPr>
            </w:pPr>
          </w:p>
        </w:tc>
        <w:tc>
          <w:tcPr>
            <w:tcW w:w="1874" w:type="dxa"/>
            <w:tcBorders>
              <w:top w:val="nil"/>
            </w:tcBorders>
          </w:tcPr>
          <w:p w14:paraId="51DD017A" w14:textId="77777777" w:rsidR="007841BE" w:rsidRPr="00134BAF" w:rsidRDefault="007841BE" w:rsidP="007841BE">
            <w:pPr>
              <w:rPr>
                <w:rFonts w:ascii="Times New Roman" w:eastAsia="Times New Roman" w:hAnsi="Times New Roman" w:cs="Times New Roman"/>
                <w:color w:val="000000" w:themeColor="text1"/>
                <w:sz w:val="20"/>
              </w:rPr>
            </w:pPr>
          </w:p>
        </w:tc>
        <w:tc>
          <w:tcPr>
            <w:tcW w:w="5997" w:type="dxa"/>
            <w:tcBorders>
              <w:top w:val="nil"/>
            </w:tcBorders>
          </w:tcPr>
          <w:p w14:paraId="268E83F5" w14:textId="77777777" w:rsidR="007841BE" w:rsidRPr="00134BAF" w:rsidRDefault="007841BE" w:rsidP="007841BE">
            <w:pPr>
              <w:spacing w:line="254" w:lineRule="exact"/>
              <w:ind w:left="113"/>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 xml:space="preserve">згідно </w:t>
            </w:r>
            <w:proofErr w:type="gramStart"/>
            <w:r w:rsidRPr="00134BAF">
              <w:rPr>
                <w:rFonts w:ascii="Times New Roman" w:eastAsia="Times New Roman" w:hAnsi="Times New Roman" w:cs="Times New Roman"/>
                <w:color w:val="000000" w:themeColor="text1"/>
                <w:sz w:val="24"/>
                <w:lang w:val="ru-RU"/>
              </w:rPr>
              <w:t>до абзацу</w:t>
            </w:r>
            <w:proofErr w:type="gramEnd"/>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z w:val="24"/>
                <w:lang w:val="ru-RU"/>
              </w:rPr>
              <w:t>6</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Порядку</w:t>
            </w:r>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z w:val="24"/>
                <w:lang w:val="ru-RU"/>
              </w:rPr>
              <w:t>наборів</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z w:val="24"/>
                <w:lang w:val="ru-RU"/>
              </w:rPr>
              <w:t xml:space="preserve">даних, </w:t>
            </w:r>
            <w:r w:rsidRPr="00134BAF">
              <w:rPr>
                <w:rFonts w:ascii="Times New Roman" w:eastAsia="Times New Roman" w:hAnsi="Times New Roman" w:cs="Times New Roman"/>
                <w:color w:val="000000" w:themeColor="text1"/>
                <w:spacing w:val="-5"/>
                <w:sz w:val="24"/>
                <w:lang w:val="ru-RU"/>
              </w:rPr>
              <w:t xml:space="preserve">які </w:t>
            </w:r>
            <w:r w:rsidRPr="00134BAF">
              <w:rPr>
                <w:rFonts w:ascii="Times New Roman" w:eastAsia="Times New Roman" w:hAnsi="Times New Roman" w:cs="Times New Roman"/>
                <w:color w:val="000000" w:themeColor="text1"/>
                <w:sz w:val="24"/>
                <w:lang w:val="ru-RU"/>
              </w:rPr>
              <w:t>підлягають</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оприлюдненню</w:t>
            </w:r>
            <w:r w:rsidRPr="00134BAF">
              <w:rPr>
                <w:rFonts w:ascii="Times New Roman" w:eastAsia="Times New Roman" w:hAnsi="Times New Roman" w:cs="Times New Roman"/>
                <w:color w:val="000000" w:themeColor="text1"/>
                <w:spacing w:val="-6"/>
                <w:sz w:val="24"/>
                <w:lang w:val="ru-RU"/>
              </w:rPr>
              <w:t xml:space="preserve"> </w:t>
            </w:r>
            <w:r w:rsidRPr="00134BAF">
              <w:rPr>
                <w:rFonts w:ascii="Times New Roman" w:eastAsia="Times New Roman" w:hAnsi="Times New Roman" w:cs="Times New Roman"/>
                <w:color w:val="000000" w:themeColor="text1"/>
                <w:sz w:val="24"/>
                <w:lang w:val="ru-RU"/>
              </w:rPr>
              <w:t>у</w:t>
            </w:r>
            <w:r w:rsidRPr="00134BAF">
              <w:rPr>
                <w:rFonts w:ascii="Times New Roman" w:eastAsia="Times New Roman" w:hAnsi="Times New Roman" w:cs="Times New Roman"/>
                <w:color w:val="000000" w:themeColor="text1"/>
                <w:spacing w:val="-15"/>
                <w:sz w:val="24"/>
                <w:lang w:val="ru-RU"/>
              </w:rPr>
              <w:t xml:space="preserve"> </w:t>
            </w:r>
            <w:r w:rsidRPr="00134BAF">
              <w:rPr>
                <w:rFonts w:ascii="Times New Roman" w:eastAsia="Times New Roman" w:hAnsi="Times New Roman" w:cs="Times New Roman"/>
                <w:color w:val="000000" w:themeColor="text1"/>
                <w:sz w:val="24"/>
                <w:lang w:val="ru-RU"/>
              </w:rPr>
              <w:t>формі</w:t>
            </w:r>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z w:val="24"/>
                <w:lang w:val="ru-RU"/>
              </w:rPr>
              <w:t>відкритих</w:t>
            </w:r>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z w:val="24"/>
                <w:lang w:val="ru-RU"/>
              </w:rPr>
              <w:t>даних відповідно до Постанови КМУ №835</w:t>
            </w:r>
          </w:p>
        </w:tc>
        <w:tc>
          <w:tcPr>
            <w:tcW w:w="1358" w:type="dxa"/>
            <w:tcBorders>
              <w:top w:val="nil"/>
            </w:tcBorders>
          </w:tcPr>
          <w:p w14:paraId="4469114A" w14:textId="77777777" w:rsidR="007841BE" w:rsidRPr="00134BAF" w:rsidRDefault="007841BE" w:rsidP="007841BE">
            <w:pPr>
              <w:rPr>
                <w:rFonts w:ascii="Times New Roman" w:eastAsia="Times New Roman" w:hAnsi="Times New Roman" w:cs="Times New Roman"/>
                <w:color w:val="000000" w:themeColor="text1"/>
                <w:sz w:val="20"/>
                <w:lang w:val="ru-RU"/>
              </w:rPr>
            </w:pPr>
          </w:p>
        </w:tc>
        <w:tc>
          <w:tcPr>
            <w:tcW w:w="1382" w:type="dxa"/>
            <w:tcBorders>
              <w:top w:val="nil"/>
            </w:tcBorders>
          </w:tcPr>
          <w:p w14:paraId="0DC92212" w14:textId="77777777" w:rsidR="007841BE" w:rsidRPr="00134BAF" w:rsidRDefault="007841BE" w:rsidP="007841BE">
            <w:pPr>
              <w:rPr>
                <w:rFonts w:ascii="Times New Roman" w:eastAsia="Times New Roman" w:hAnsi="Times New Roman" w:cs="Times New Roman"/>
                <w:color w:val="000000" w:themeColor="text1"/>
                <w:sz w:val="20"/>
                <w:lang w:val="ru-RU"/>
              </w:rPr>
            </w:pPr>
          </w:p>
        </w:tc>
        <w:tc>
          <w:tcPr>
            <w:tcW w:w="952" w:type="dxa"/>
            <w:vMerge/>
            <w:tcBorders>
              <w:top w:val="nil"/>
            </w:tcBorders>
          </w:tcPr>
          <w:p w14:paraId="782CCC60" w14:textId="77777777" w:rsidR="007841BE" w:rsidRPr="00134BAF" w:rsidRDefault="007841BE" w:rsidP="007841BE">
            <w:pPr>
              <w:rPr>
                <w:rFonts w:ascii="Times New Roman" w:eastAsia="Times New Roman" w:hAnsi="Times New Roman" w:cs="Times New Roman"/>
                <w:color w:val="000000" w:themeColor="text1"/>
                <w:sz w:val="2"/>
                <w:szCs w:val="2"/>
                <w:lang w:val="ru-RU"/>
              </w:rPr>
            </w:pPr>
          </w:p>
        </w:tc>
        <w:tc>
          <w:tcPr>
            <w:tcW w:w="953" w:type="dxa"/>
            <w:vMerge/>
            <w:tcBorders>
              <w:top w:val="nil"/>
            </w:tcBorders>
          </w:tcPr>
          <w:p w14:paraId="69A975C9" w14:textId="77777777" w:rsidR="007841BE" w:rsidRPr="00134BAF" w:rsidRDefault="007841BE" w:rsidP="007841BE">
            <w:pPr>
              <w:rPr>
                <w:rFonts w:ascii="Times New Roman" w:eastAsia="Times New Roman" w:hAnsi="Times New Roman" w:cs="Times New Roman"/>
                <w:color w:val="000000" w:themeColor="text1"/>
                <w:sz w:val="2"/>
                <w:szCs w:val="2"/>
                <w:lang w:val="ru-RU"/>
              </w:rPr>
            </w:pPr>
          </w:p>
        </w:tc>
        <w:tc>
          <w:tcPr>
            <w:tcW w:w="952" w:type="dxa"/>
            <w:vMerge/>
            <w:tcBorders>
              <w:top w:val="nil"/>
            </w:tcBorders>
          </w:tcPr>
          <w:p w14:paraId="2518840D" w14:textId="77777777" w:rsidR="007841BE" w:rsidRPr="00134BAF" w:rsidRDefault="007841BE" w:rsidP="007841BE">
            <w:pPr>
              <w:rPr>
                <w:rFonts w:ascii="Times New Roman" w:eastAsia="Times New Roman" w:hAnsi="Times New Roman" w:cs="Times New Roman"/>
                <w:color w:val="000000" w:themeColor="text1"/>
                <w:sz w:val="2"/>
                <w:szCs w:val="2"/>
                <w:lang w:val="ru-RU"/>
              </w:rPr>
            </w:pPr>
          </w:p>
        </w:tc>
        <w:tc>
          <w:tcPr>
            <w:tcW w:w="1185" w:type="dxa"/>
            <w:vMerge/>
            <w:tcBorders>
              <w:top w:val="nil"/>
            </w:tcBorders>
          </w:tcPr>
          <w:p w14:paraId="388EAD02" w14:textId="77777777" w:rsidR="007841BE" w:rsidRPr="00134BAF" w:rsidRDefault="007841BE" w:rsidP="007841BE">
            <w:pPr>
              <w:rPr>
                <w:rFonts w:ascii="Times New Roman" w:eastAsia="Times New Roman" w:hAnsi="Times New Roman" w:cs="Times New Roman"/>
                <w:color w:val="000000" w:themeColor="text1"/>
                <w:sz w:val="2"/>
                <w:szCs w:val="2"/>
                <w:lang w:val="ru-RU"/>
              </w:rPr>
            </w:pPr>
          </w:p>
        </w:tc>
      </w:tr>
    </w:tbl>
    <w:p w14:paraId="2FBA1879" w14:textId="77777777" w:rsidR="007841BE" w:rsidRPr="00134BAF" w:rsidRDefault="007841BE" w:rsidP="007841BE">
      <w:pPr>
        <w:widowControl w:val="0"/>
        <w:autoSpaceDE w:val="0"/>
        <w:autoSpaceDN w:val="0"/>
        <w:spacing w:after="0" w:line="240" w:lineRule="auto"/>
        <w:rPr>
          <w:rFonts w:ascii="Times New Roman" w:eastAsia="Times New Roman" w:hAnsi="Times New Roman" w:cs="Times New Roman"/>
          <w:color w:val="000000" w:themeColor="text1"/>
          <w:sz w:val="2"/>
          <w:szCs w:val="2"/>
        </w:rPr>
        <w:sectPr w:rsidR="007841BE" w:rsidRPr="00134BAF" w:rsidSect="001B29E3">
          <w:footerReference w:type="default" r:id="rId12"/>
          <w:pgSz w:w="16850" w:h="11900" w:orient="landscape"/>
          <w:pgMar w:top="1040" w:right="850" w:bottom="280" w:left="708" w:header="708" w:footer="708" w:gutter="0"/>
          <w:cols w:space="720"/>
        </w:sectPr>
      </w:pPr>
    </w:p>
    <w:p w14:paraId="1149B97E" w14:textId="77777777" w:rsidR="007841BE" w:rsidRPr="00134BAF" w:rsidRDefault="007841BE" w:rsidP="007841BE">
      <w:pPr>
        <w:widowControl w:val="0"/>
        <w:autoSpaceDE w:val="0"/>
        <w:autoSpaceDN w:val="0"/>
        <w:spacing w:after="0" w:line="240" w:lineRule="auto"/>
        <w:rPr>
          <w:rFonts w:ascii="Times New Roman" w:eastAsia="Times New Roman" w:hAnsi="Times New Roman" w:cs="Times New Roman"/>
          <w:color w:val="000000" w:themeColor="text1"/>
          <w:sz w:val="6"/>
          <w:szCs w:val="24"/>
        </w:rPr>
      </w:pPr>
    </w:p>
    <w:tbl>
      <w:tblPr>
        <w:tblStyle w:val="TableNormal"/>
        <w:tblW w:w="0" w:type="auto"/>
        <w:tblInd w:w="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6"/>
        <w:gridCol w:w="1874"/>
        <w:gridCol w:w="5997"/>
        <w:gridCol w:w="1358"/>
        <w:gridCol w:w="1382"/>
        <w:gridCol w:w="952"/>
        <w:gridCol w:w="953"/>
        <w:gridCol w:w="952"/>
        <w:gridCol w:w="1185"/>
      </w:tblGrid>
      <w:tr w:rsidR="00134BAF" w:rsidRPr="00134BAF" w14:paraId="5E8227E2" w14:textId="77777777" w:rsidTr="00B52219">
        <w:trPr>
          <w:trHeight w:val="1134"/>
        </w:trPr>
        <w:tc>
          <w:tcPr>
            <w:tcW w:w="506" w:type="dxa"/>
            <w:vMerge w:val="restart"/>
            <w:tcBorders>
              <w:top w:val="nil"/>
            </w:tcBorders>
          </w:tcPr>
          <w:p w14:paraId="545DE0F4" w14:textId="77777777" w:rsidR="007841BE" w:rsidRPr="00134BAF" w:rsidRDefault="007841BE" w:rsidP="007841BE">
            <w:pPr>
              <w:rPr>
                <w:rFonts w:ascii="Times New Roman" w:eastAsia="Times New Roman" w:hAnsi="Times New Roman" w:cs="Times New Roman"/>
                <w:color w:val="000000" w:themeColor="text1"/>
                <w:sz w:val="24"/>
                <w:lang w:val="ru-RU"/>
              </w:rPr>
            </w:pPr>
          </w:p>
        </w:tc>
        <w:tc>
          <w:tcPr>
            <w:tcW w:w="1874" w:type="dxa"/>
            <w:vMerge w:val="restart"/>
            <w:tcBorders>
              <w:top w:val="nil"/>
              <w:right w:val="single" w:sz="4" w:space="0" w:color="auto"/>
            </w:tcBorders>
          </w:tcPr>
          <w:p w14:paraId="308BC3BD" w14:textId="77777777" w:rsidR="007841BE" w:rsidRPr="00134BAF" w:rsidRDefault="007841BE" w:rsidP="007841BE">
            <w:pPr>
              <w:rPr>
                <w:rFonts w:ascii="Times New Roman" w:eastAsia="Times New Roman" w:hAnsi="Times New Roman" w:cs="Times New Roman"/>
                <w:color w:val="000000" w:themeColor="text1"/>
                <w:sz w:val="24"/>
                <w:lang w:val="ru-RU"/>
              </w:rPr>
            </w:pPr>
          </w:p>
        </w:tc>
        <w:tc>
          <w:tcPr>
            <w:tcW w:w="5997" w:type="dxa"/>
            <w:tcBorders>
              <w:top w:val="single" w:sz="4" w:space="0" w:color="auto"/>
              <w:left w:val="single" w:sz="4" w:space="0" w:color="auto"/>
              <w:right w:val="single" w:sz="4" w:space="0" w:color="auto"/>
            </w:tcBorders>
          </w:tcPr>
          <w:p w14:paraId="7CE0EDFE" w14:textId="77777777" w:rsidR="007841BE" w:rsidRPr="00134BAF" w:rsidRDefault="007841BE" w:rsidP="007841BE">
            <w:pPr>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ОМС зареєстрований як розпорядник інформації на Єдиному</w:t>
            </w:r>
            <w:r w:rsidRPr="00134BAF">
              <w:rPr>
                <w:rFonts w:ascii="Times New Roman" w:eastAsia="Times New Roman" w:hAnsi="Times New Roman" w:cs="Times New Roman"/>
                <w:color w:val="000000" w:themeColor="text1"/>
                <w:spacing w:val="-10"/>
                <w:sz w:val="24"/>
                <w:lang w:val="ru-RU"/>
              </w:rPr>
              <w:t xml:space="preserve"> </w:t>
            </w:r>
            <w:r w:rsidRPr="00134BAF">
              <w:rPr>
                <w:rFonts w:ascii="Times New Roman" w:eastAsia="Times New Roman" w:hAnsi="Times New Roman" w:cs="Times New Roman"/>
                <w:color w:val="000000" w:themeColor="text1"/>
                <w:sz w:val="24"/>
                <w:lang w:val="ru-RU"/>
              </w:rPr>
              <w:t>державному</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веб-порталі</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відкритих даних</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pacing w:val="-5"/>
                <w:sz w:val="24"/>
                <w:lang w:val="ru-RU"/>
              </w:rPr>
              <w:t>та</w:t>
            </w:r>
          </w:p>
          <w:p w14:paraId="5C171C49" w14:textId="77777777" w:rsidR="007841BE" w:rsidRPr="00134BAF" w:rsidRDefault="007841BE" w:rsidP="007841BE">
            <w:pPr>
              <w:spacing w:line="270" w:lineRule="atLeas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оприлюднює</w:t>
            </w:r>
            <w:r w:rsidRPr="00134BAF">
              <w:rPr>
                <w:rFonts w:ascii="Times New Roman" w:eastAsia="Times New Roman" w:hAnsi="Times New Roman" w:cs="Times New Roman"/>
                <w:color w:val="000000" w:themeColor="text1"/>
                <w:spacing w:val="-9"/>
                <w:sz w:val="24"/>
                <w:lang w:val="ru-RU"/>
              </w:rPr>
              <w:t xml:space="preserve"> </w:t>
            </w:r>
            <w:r w:rsidRPr="00134BAF">
              <w:rPr>
                <w:rFonts w:ascii="Times New Roman" w:eastAsia="Times New Roman" w:hAnsi="Times New Roman" w:cs="Times New Roman"/>
                <w:color w:val="000000" w:themeColor="text1"/>
                <w:sz w:val="24"/>
                <w:lang w:val="ru-RU"/>
              </w:rPr>
              <w:t>публічну</w:t>
            </w:r>
            <w:r w:rsidRPr="00134BAF">
              <w:rPr>
                <w:rFonts w:ascii="Times New Roman" w:eastAsia="Times New Roman" w:hAnsi="Times New Roman" w:cs="Times New Roman"/>
                <w:color w:val="000000" w:themeColor="text1"/>
                <w:spacing w:val="-11"/>
                <w:sz w:val="24"/>
                <w:lang w:val="ru-RU"/>
              </w:rPr>
              <w:t xml:space="preserve"> </w:t>
            </w:r>
            <w:r w:rsidRPr="00134BAF">
              <w:rPr>
                <w:rFonts w:ascii="Times New Roman" w:eastAsia="Times New Roman" w:hAnsi="Times New Roman" w:cs="Times New Roman"/>
                <w:color w:val="000000" w:themeColor="text1"/>
                <w:sz w:val="24"/>
                <w:lang w:val="ru-RU"/>
              </w:rPr>
              <w:t>інформацію</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у</w:t>
            </w:r>
            <w:r w:rsidRPr="00134BAF">
              <w:rPr>
                <w:rFonts w:ascii="Times New Roman" w:eastAsia="Times New Roman" w:hAnsi="Times New Roman" w:cs="Times New Roman"/>
                <w:color w:val="000000" w:themeColor="text1"/>
                <w:spacing w:val="-14"/>
                <w:sz w:val="24"/>
                <w:lang w:val="ru-RU"/>
              </w:rPr>
              <w:t xml:space="preserve"> </w:t>
            </w:r>
            <w:r w:rsidRPr="00134BAF">
              <w:rPr>
                <w:rFonts w:ascii="Times New Roman" w:eastAsia="Times New Roman" w:hAnsi="Times New Roman" w:cs="Times New Roman"/>
                <w:color w:val="000000" w:themeColor="text1"/>
                <w:sz w:val="24"/>
                <w:lang w:val="ru-RU"/>
              </w:rPr>
              <w:t>формі</w:t>
            </w:r>
            <w:r w:rsidRPr="00134BAF">
              <w:rPr>
                <w:rFonts w:ascii="Times New Roman" w:eastAsia="Times New Roman" w:hAnsi="Times New Roman" w:cs="Times New Roman"/>
                <w:color w:val="000000" w:themeColor="text1"/>
                <w:spacing w:val="-6"/>
                <w:sz w:val="24"/>
                <w:lang w:val="ru-RU"/>
              </w:rPr>
              <w:t xml:space="preserve"> </w:t>
            </w:r>
            <w:r w:rsidRPr="00134BAF">
              <w:rPr>
                <w:rFonts w:ascii="Times New Roman" w:eastAsia="Times New Roman" w:hAnsi="Times New Roman" w:cs="Times New Roman"/>
                <w:color w:val="000000" w:themeColor="text1"/>
                <w:sz w:val="24"/>
                <w:lang w:val="ru-RU"/>
              </w:rPr>
              <w:t>відкритих даних відповідно до законодавства</w:t>
            </w:r>
          </w:p>
        </w:tc>
        <w:tc>
          <w:tcPr>
            <w:tcW w:w="1358" w:type="dxa"/>
            <w:tcBorders>
              <w:top w:val="single" w:sz="4" w:space="0" w:color="auto"/>
              <w:left w:val="single" w:sz="4" w:space="0" w:color="auto"/>
              <w:bottom w:val="single" w:sz="4" w:space="0" w:color="auto"/>
              <w:right w:val="single" w:sz="4" w:space="0" w:color="auto"/>
            </w:tcBorders>
          </w:tcPr>
          <w:p w14:paraId="7DA515D3" w14:textId="77777777" w:rsidR="007841BE" w:rsidRPr="00134BAF" w:rsidRDefault="007841BE" w:rsidP="007841BE">
            <w:pPr>
              <w:spacing w:before="130"/>
              <w:jc w:val="center"/>
              <w:rPr>
                <w:rFonts w:ascii="Times New Roman" w:eastAsia="Times New Roman" w:hAnsi="Times New Roman" w:cs="Times New Roman"/>
                <w:color w:val="000000" w:themeColor="text1"/>
                <w:sz w:val="24"/>
                <w:lang w:val="ru-RU"/>
              </w:rPr>
            </w:pPr>
          </w:p>
          <w:p w14:paraId="414342C7" w14:textId="77777777" w:rsidR="007841BE" w:rsidRPr="00134BAF" w:rsidRDefault="007841BE" w:rsidP="007841BE">
            <w:pPr>
              <w:spacing w:before="1"/>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Так/Ні</w:t>
            </w:r>
          </w:p>
        </w:tc>
        <w:tc>
          <w:tcPr>
            <w:tcW w:w="1382" w:type="dxa"/>
            <w:tcBorders>
              <w:top w:val="single" w:sz="4" w:space="0" w:color="auto"/>
              <w:left w:val="single" w:sz="4" w:space="0" w:color="auto"/>
              <w:bottom w:val="single" w:sz="4" w:space="0" w:color="auto"/>
              <w:right w:val="single" w:sz="4" w:space="0" w:color="auto"/>
            </w:tcBorders>
          </w:tcPr>
          <w:p w14:paraId="4C65A156" w14:textId="77777777" w:rsidR="007841BE" w:rsidRPr="00134BAF" w:rsidRDefault="007841BE" w:rsidP="007841BE">
            <w:pPr>
              <w:spacing w:before="130"/>
              <w:jc w:val="center"/>
              <w:rPr>
                <w:rFonts w:ascii="Times New Roman" w:eastAsia="Times New Roman" w:hAnsi="Times New Roman" w:cs="Times New Roman"/>
                <w:color w:val="000000" w:themeColor="text1"/>
                <w:sz w:val="24"/>
              </w:rPr>
            </w:pPr>
          </w:p>
          <w:p w14:paraId="71EB404C" w14:textId="77777777" w:rsidR="007841BE" w:rsidRPr="00134BAF" w:rsidRDefault="007841BE" w:rsidP="007841BE">
            <w:pPr>
              <w:spacing w:before="1"/>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Так</w:t>
            </w:r>
          </w:p>
        </w:tc>
        <w:tc>
          <w:tcPr>
            <w:tcW w:w="952" w:type="dxa"/>
            <w:tcBorders>
              <w:top w:val="single" w:sz="4" w:space="0" w:color="auto"/>
              <w:left w:val="single" w:sz="4" w:space="0" w:color="auto"/>
              <w:bottom w:val="single" w:sz="4" w:space="0" w:color="auto"/>
              <w:right w:val="single" w:sz="4" w:space="0" w:color="auto"/>
            </w:tcBorders>
            <w:vAlign w:val="center"/>
          </w:tcPr>
          <w:p w14:paraId="690E9E91"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Так</w:t>
            </w:r>
          </w:p>
        </w:tc>
        <w:tc>
          <w:tcPr>
            <w:tcW w:w="953" w:type="dxa"/>
            <w:tcBorders>
              <w:top w:val="single" w:sz="4" w:space="0" w:color="auto"/>
              <w:left w:val="single" w:sz="4" w:space="0" w:color="auto"/>
              <w:bottom w:val="single" w:sz="4" w:space="0" w:color="auto"/>
              <w:right w:val="single" w:sz="4" w:space="0" w:color="auto"/>
            </w:tcBorders>
            <w:vAlign w:val="center"/>
          </w:tcPr>
          <w:p w14:paraId="70E5FD5C"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Так</w:t>
            </w:r>
          </w:p>
        </w:tc>
        <w:tc>
          <w:tcPr>
            <w:tcW w:w="952" w:type="dxa"/>
            <w:tcBorders>
              <w:top w:val="single" w:sz="4" w:space="0" w:color="auto"/>
              <w:left w:val="single" w:sz="4" w:space="0" w:color="auto"/>
              <w:bottom w:val="single" w:sz="4" w:space="0" w:color="auto"/>
              <w:right w:val="single" w:sz="4" w:space="0" w:color="auto"/>
            </w:tcBorders>
            <w:vAlign w:val="center"/>
          </w:tcPr>
          <w:p w14:paraId="4235A6B6"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Так</w:t>
            </w:r>
          </w:p>
        </w:tc>
        <w:tc>
          <w:tcPr>
            <w:tcW w:w="1185" w:type="dxa"/>
            <w:tcBorders>
              <w:top w:val="single" w:sz="4" w:space="0" w:color="auto"/>
              <w:left w:val="single" w:sz="4" w:space="0" w:color="auto"/>
              <w:bottom w:val="single" w:sz="4" w:space="0" w:color="auto"/>
              <w:right w:val="single" w:sz="4" w:space="0" w:color="auto"/>
            </w:tcBorders>
            <w:vAlign w:val="center"/>
          </w:tcPr>
          <w:p w14:paraId="1F496A5D"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0A305789" w14:textId="77777777" w:rsidTr="00B52219">
        <w:trPr>
          <w:trHeight w:val="275"/>
        </w:trPr>
        <w:tc>
          <w:tcPr>
            <w:tcW w:w="506" w:type="dxa"/>
            <w:vMerge/>
            <w:tcBorders>
              <w:top w:val="nil"/>
            </w:tcBorders>
          </w:tcPr>
          <w:p w14:paraId="4240E87C"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tcBorders>
          </w:tcPr>
          <w:p w14:paraId="4F23BFA7"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297C4502" w14:textId="77777777" w:rsidR="007841BE" w:rsidRPr="00134BAF" w:rsidRDefault="007841BE" w:rsidP="007841BE">
            <w:pPr>
              <w:spacing w:line="255"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Відповідність</w:t>
            </w:r>
            <w:r w:rsidRPr="00134BAF">
              <w:rPr>
                <w:rFonts w:ascii="Times New Roman" w:eastAsia="Times New Roman" w:hAnsi="Times New Roman" w:cs="Times New Roman"/>
                <w:color w:val="000000" w:themeColor="text1"/>
                <w:spacing w:val="-3"/>
                <w:sz w:val="24"/>
              </w:rPr>
              <w:t xml:space="preserve"> </w:t>
            </w:r>
            <w:r w:rsidRPr="00134BAF">
              <w:rPr>
                <w:rFonts w:ascii="Times New Roman" w:eastAsia="Times New Roman" w:hAnsi="Times New Roman" w:cs="Times New Roman"/>
                <w:color w:val="000000" w:themeColor="text1"/>
                <w:sz w:val="24"/>
              </w:rPr>
              <w:t>офіційного</w:t>
            </w:r>
            <w:r w:rsidRPr="00134BAF">
              <w:rPr>
                <w:rFonts w:ascii="Times New Roman" w:eastAsia="Times New Roman" w:hAnsi="Times New Roman" w:cs="Times New Roman"/>
                <w:color w:val="000000" w:themeColor="text1"/>
                <w:spacing w:val="-3"/>
                <w:sz w:val="24"/>
              </w:rPr>
              <w:t xml:space="preserve"> </w:t>
            </w:r>
            <w:r w:rsidRPr="00134BAF">
              <w:rPr>
                <w:rFonts w:ascii="Times New Roman" w:eastAsia="Times New Roman" w:hAnsi="Times New Roman" w:cs="Times New Roman"/>
                <w:color w:val="000000" w:themeColor="text1"/>
                <w:sz w:val="24"/>
              </w:rPr>
              <w:t>сайту</w:t>
            </w:r>
            <w:r w:rsidRPr="00134BAF">
              <w:rPr>
                <w:rFonts w:ascii="Times New Roman" w:eastAsia="Times New Roman" w:hAnsi="Times New Roman" w:cs="Times New Roman"/>
                <w:color w:val="000000" w:themeColor="text1"/>
                <w:spacing w:val="-8"/>
                <w:sz w:val="24"/>
              </w:rPr>
              <w:t xml:space="preserve"> </w:t>
            </w:r>
            <w:r w:rsidRPr="00134BAF">
              <w:rPr>
                <w:rFonts w:ascii="Times New Roman" w:eastAsia="Times New Roman" w:hAnsi="Times New Roman" w:cs="Times New Roman"/>
                <w:color w:val="000000" w:themeColor="text1"/>
                <w:sz w:val="24"/>
              </w:rPr>
              <w:t>ОМС</w:t>
            </w:r>
            <w:r w:rsidRPr="00134BAF">
              <w:rPr>
                <w:rFonts w:ascii="Times New Roman" w:eastAsia="Times New Roman" w:hAnsi="Times New Roman" w:cs="Times New Roman"/>
                <w:color w:val="000000" w:themeColor="text1"/>
                <w:spacing w:val="-3"/>
                <w:sz w:val="24"/>
              </w:rPr>
              <w:t xml:space="preserve"> </w:t>
            </w:r>
            <w:r w:rsidRPr="00134BAF">
              <w:rPr>
                <w:rFonts w:ascii="Times New Roman" w:eastAsia="Times New Roman" w:hAnsi="Times New Roman" w:cs="Times New Roman"/>
                <w:color w:val="000000" w:themeColor="text1"/>
                <w:sz w:val="24"/>
              </w:rPr>
              <w:t>дизайн-коду</w:t>
            </w:r>
            <w:r w:rsidRPr="00134BAF">
              <w:rPr>
                <w:rFonts w:ascii="Times New Roman" w:eastAsia="Times New Roman" w:hAnsi="Times New Roman" w:cs="Times New Roman"/>
                <w:color w:val="000000" w:themeColor="text1"/>
                <w:spacing w:val="-7"/>
                <w:sz w:val="24"/>
              </w:rPr>
              <w:t xml:space="preserve"> </w:t>
            </w:r>
            <w:r w:rsidRPr="00134BAF">
              <w:rPr>
                <w:rFonts w:ascii="Times New Roman" w:eastAsia="Times New Roman" w:hAnsi="Times New Roman" w:cs="Times New Roman"/>
                <w:color w:val="000000" w:themeColor="text1"/>
                <w:spacing w:val="-5"/>
                <w:sz w:val="24"/>
              </w:rPr>
              <w:t>Дія</w:t>
            </w:r>
          </w:p>
        </w:tc>
        <w:tc>
          <w:tcPr>
            <w:tcW w:w="1358" w:type="dxa"/>
            <w:tcBorders>
              <w:top w:val="single" w:sz="4" w:space="0" w:color="auto"/>
            </w:tcBorders>
          </w:tcPr>
          <w:p w14:paraId="1F702150" w14:textId="77777777" w:rsidR="007841BE" w:rsidRPr="00134BAF" w:rsidRDefault="007841BE" w:rsidP="007841BE">
            <w:pPr>
              <w:spacing w:line="255" w:lineRule="exact"/>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Так/Ні</w:t>
            </w:r>
          </w:p>
        </w:tc>
        <w:tc>
          <w:tcPr>
            <w:tcW w:w="1382" w:type="dxa"/>
            <w:tcBorders>
              <w:top w:val="single" w:sz="4" w:space="0" w:color="auto"/>
            </w:tcBorders>
          </w:tcPr>
          <w:p w14:paraId="2BBACDC2" w14:textId="77777777" w:rsidR="007841BE" w:rsidRPr="00134BAF" w:rsidRDefault="007841BE" w:rsidP="007841BE">
            <w:pPr>
              <w:spacing w:line="255" w:lineRule="exact"/>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Ні</w:t>
            </w:r>
          </w:p>
        </w:tc>
        <w:tc>
          <w:tcPr>
            <w:tcW w:w="952" w:type="dxa"/>
            <w:tcBorders>
              <w:top w:val="single" w:sz="4" w:space="0" w:color="auto"/>
            </w:tcBorders>
            <w:vAlign w:val="center"/>
          </w:tcPr>
          <w:p w14:paraId="38746132"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5"/>
                <w:sz w:val="24"/>
              </w:rPr>
              <w:t>Ні</w:t>
            </w:r>
          </w:p>
        </w:tc>
        <w:tc>
          <w:tcPr>
            <w:tcW w:w="953" w:type="dxa"/>
            <w:tcBorders>
              <w:top w:val="single" w:sz="4" w:space="0" w:color="auto"/>
            </w:tcBorders>
            <w:vAlign w:val="center"/>
          </w:tcPr>
          <w:p w14:paraId="63C18D35"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5"/>
                <w:sz w:val="24"/>
              </w:rPr>
              <w:t>Ні</w:t>
            </w:r>
          </w:p>
        </w:tc>
        <w:tc>
          <w:tcPr>
            <w:tcW w:w="952" w:type="dxa"/>
            <w:tcBorders>
              <w:top w:val="single" w:sz="4" w:space="0" w:color="auto"/>
            </w:tcBorders>
            <w:vAlign w:val="center"/>
          </w:tcPr>
          <w:p w14:paraId="1353267D"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5"/>
                <w:sz w:val="24"/>
              </w:rPr>
              <w:t>Так</w:t>
            </w:r>
          </w:p>
        </w:tc>
        <w:tc>
          <w:tcPr>
            <w:tcW w:w="1185" w:type="dxa"/>
            <w:tcBorders>
              <w:top w:val="single" w:sz="4" w:space="0" w:color="auto"/>
            </w:tcBorders>
            <w:vAlign w:val="center"/>
          </w:tcPr>
          <w:p w14:paraId="77F84307"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w:t>
            </w:r>
          </w:p>
        </w:tc>
      </w:tr>
      <w:tr w:rsidR="00134BAF" w:rsidRPr="00134BAF" w14:paraId="398D83AB" w14:textId="77777777" w:rsidTr="00B52219">
        <w:trPr>
          <w:trHeight w:val="907"/>
        </w:trPr>
        <w:tc>
          <w:tcPr>
            <w:tcW w:w="506" w:type="dxa"/>
            <w:vMerge/>
            <w:tcBorders>
              <w:top w:val="nil"/>
            </w:tcBorders>
          </w:tcPr>
          <w:p w14:paraId="7B9ADD23"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tcBorders>
          </w:tcPr>
          <w:p w14:paraId="7F2274A8"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67E2556D"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z w:val="24"/>
                <w:lang w:val="ru-RU"/>
              </w:rPr>
              <w:t>проведених</w:t>
            </w:r>
            <w:r w:rsidRPr="00134BAF">
              <w:rPr>
                <w:rFonts w:ascii="Times New Roman" w:eastAsia="Times New Roman" w:hAnsi="Times New Roman" w:cs="Times New Roman"/>
                <w:color w:val="000000" w:themeColor="text1"/>
                <w:spacing w:val="-3"/>
                <w:sz w:val="24"/>
              </w:rPr>
              <w:t xml:space="preserve"> </w:t>
            </w:r>
            <w:r w:rsidRPr="00134BAF">
              <w:rPr>
                <w:rFonts w:ascii="Times New Roman" w:eastAsia="Times New Roman" w:hAnsi="Times New Roman" w:cs="Times New Roman"/>
                <w:color w:val="000000" w:themeColor="text1"/>
                <w:sz w:val="24"/>
              </w:rPr>
              <w:t>(</w:t>
            </w:r>
            <w:r w:rsidRPr="00134BAF">
              <w:rPr>
                <w:rFonts w:ascii="Times New Roman" w:eastAsia="Times New Roman" w:hAnsi="Times New Roman" w:cs="Times New Roman"/>
                <w:color w:val="000000" w:themeColor="text1"/>
                <w:sz w:val="24"/>
                <w:lang w:val="ru-RU"/>
              </w:rPr>
              <w:t>висвітлених</w:t>
            </w:r>
            <w:r w:rsidRPr="00134BAF">
              <w:rPr>
                <w:rFonts w:ascii="Times New Roman" w:eastAsia="Times New Roman" w:hAnsi="Times New Roman" w:cs="Times New Roman"/>
                <w:color w:val="000000" w:themeColor="text1"/>
                <w:sz w:val="24"/>
              </w:rPr>
              <w:t>)</w:t>
            </w:r>
            <w:r w:rsidRPr="00134BAF">
              <w:rPr>
                <w:rFonts w:ascii="Times New Roman" w:eastAsia="Times New Roman" w:hAnsi="Times New Roman" w:cs="Times New Roman"/>
                <w:color w:val="000000" w:themeColor="text1"/>
                <w:spacing w:val="-3"/>
                <w:sz w:val="24"/>
              </w:rPr>
              <w:t xml:space="preserve"> </w:t>
            </w:r>
            <w:r w:rsidRPr="00134BAF">
              <w:rPr>
                <w:rFonts w:ascii="Times New Roman" w:eastAsia="Times New Roman" w:hAnsi="Times New Roman" w:cs="Times New Roman"/>
                <w:color w:val="000000" w:themeColor="text1"/>
                <w:sz w:val="24"/>
                <w:lang w:val="ru-RU"/>
              </w:rPr>
              <w:t>відео</w:t>
            </w:r>
            <w:r w:rsidRPr="00134BAF">
              <w:rPr>
                <w:rFonts w:ascii="Times New Roman" w:eastAsia="Times New Roman" w:hAnsi="Times New Roman" w:cs="Times New Roman"/>
                <w:color w:val="000000" w:themeColor="text1"/>
                <w:sz w:val="24"/>
              </w:rPr>
              <w:t>-</w:t>
            </w:r>
            <w:r w:rsidRPr="00134BAF">
              <w:rPr>
                <w:rFonts w:ascii="Times New Roman" w:eastAsia="Times New Roman" w:hAnsi="Times New Roman" w:cs="Times New Roman"/>
                <w:color w:val="000000" w:themeColor="text1"/>
                <w:spacing w:val="-2"/>
                <w:sz w:val="24"/>
                <w:lang w:val="ru-RU"/>
              </w:rPr>
              <w:t>трансляцій</w:t>
            </w:r>
          </w:p>
          <w:p w14:paraId="70F4354C" w14:textId="77777777" w:rsidR="007841BE" w:rsidRPr="00134BAF" w:rsidRDefault="007841BE" w:rsidP="007841BE">
            <w:pPr>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lang w:val="ru-RU"/>
              </w:rPr>
              <w:t>пленарних</w:t>
            </w:r>
            <w:r w:rsidRPr="00134BAF">
              <w:rPr>
                <w:rFonts w:ascii="Times New Roman" w:eastAsia="Times New Roman" w:hAnsi="Times New Roman" w:cs="Times New Roman"/>
                <w:color w:val="000000" w:themeColor="text1"/>
                <w:spacing w:val="-9"/>
                <w:sz w:val="24"/>
              </w:rPr>
              <w:t xml:space="preserve"> </w:t>
            </w:r>
            <w:r w:rsidRPr="00134BAF">
              <w:rPr>
                <w:rFonts w:ascii="Times New Roman" w:eastAsia="Times New Roman" w:hAnsi="Times New Roman" w:cs="Times New Roman"/>
                <w:color w:val="000000" w:themeColor="text1"/>
                <w:sz w:val="24"/>
                <w:lang w:val="ru-RU"/>
              </w:rPr>
              <w:t>засідань</w:t>
            </w:r>
            <w:r w:rsidRPr="00134BAF">
              <w:rPr>
                <w:rFonts w:ascii="Times New Roman" w:eastAsia="Times New Roman" w:hAnsi="Times New Roman" w:cs="Times New Roman"/>
                <w:color w:val="000000" w:themeColor="text1"/>
                <w:spacing w:val="-8"/>
                <w:sz w:val="24"/>
              </w:rPr>
              <w:t xml:space="preserve"> </w:t>
            </w:r>
            <w:r w:rsidRPr="00134BAF">
              <w:rPr>
                <w:rFonts w:ascii="Times New Roman" w:eastAsia="Times New Roman" w:hAnsi="Times New Roman" w:cs="Times New Roman"/>
                <w:color w:val="000000" w:themeColor="text1"/>
                <w:sz w:val="24"/>
                <w:lang w:val="ru-RU"/>
              </w:rPr>
              <w:t>ради</w:t>
            </w:r>
            <w:r w:rsidRPr="00134BAF">
              <w:rPr>
                <w:rFonts w:ascii="Times New Roman" w:eastAsia="Times New Roman" w:hAnsi="Times New Roman" w:cs="Times New Roman"/>
                <w:color w:val="000000" w:themeColor="text1"/>
                <w:spacing w:val="-7"/>
                <w:sz w:val="24"/>
              </w:rPr>
              <w:t xml:space="preserve"> </w:t>
            </w:r>
            <w:proofErr w:type="gramStart"/>
            <w:r w:rsidRPr="00134BAF">
              <w:rPr>
                <w:rFonts w:ascii="Times New Roman" w:eastAsia="Times New Roman" w:hAnsi="Times New Roman" w:cs="Times New Roman"/>
                <w:color w:val="000000" w:themeColor="text1"/>
                <w:sz w:val="24"/>
                <w:lang w:val="ru-RU"/>
              </w:rPr>
              <w:t>ТГ</w:t>
            </w:r>
            <w:r w:rsidRPr="00134BAF">
              <w:rPr>
                <w:rFonts w:ascii="Times New Roman" w:eastAsia="Times New Roman" w:hAnsi="Times New Roman" w:cs="Times New Roman"/>
                <w:color w:val="000000" w:themeColor="text1"/>
                <w:sz w:val="24"/>
              </w:rPr>
              <w:t>,</w:t>
            </w:r>
            <w:r w:rsidRPr="00134BAF">
              <w:rPr>
                <w:rFonts w:ascii="Times New Roman" w:eastAsia="Times New Roman" w:hAnsi="Times New Roman" w:cs="Times New Roman"/>
                <w:color w:val="000000" w:themeColor="text1"/>
                <w:sz w:val="24"/>
                <w:lang w:val="ru-RU"/>
              </w:rPr>
              <w:t>що</w:t>
            </w:r>
            <w:proofErr w:type="gramEnd"/>
          </w:p>
          <w:p w14:paraId="63ADAABB" w14:textId="77777777" w:rsidR="007841BE" w:rsidRPr="00134BAF" w:rsidRDefault="007841BE" w:rsidP="007841BE">
            <w:pPr>
              <w:spacing w:line="264"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lang w:val="ru-RU"/>
              </w:rPr>
              <w:t>підлягають</w:t>
            </w:r>
            <w:r w:rsidRPr="00134BAF">
              <w:rPr>
                <w:rFonts w:ascii="Times New Roman" w:eastAsia="Times New Roman" w:hAnsi="Times New Roman" w:cs="Times New Roman"/>
                <w:color w:val="000000" w:themeColor="text1"/>
                <w:spacing w:val="-8"/>
                <w:sz w:val="24"/>
              </w:rPr>
              <w:t xml:space="preserve"> </w:t>
            </w:r>
            <w:r w:rsidRPr="00134BAF">
              <w:rPr>
                <w:rFonts w:ascii="Times New Roman" w:eastAsia="Times New Roman" w:hAnsi="Times New Roman" w:cs="Times New Roman"/>
                <w:color w:val="000000" w:themeColor="text1"/>
                <w:sz w:val="24"/>
                <w:lang w:val="ru-RU"/>
              </w:rPr>
              <w:t>оприлюдненню</w:t>
            </w:r>
            <w:r w:rsidRPr="00134BAF">
              <w:rPr>
                <w:rFonts w:ascii="Times New Roman" w:eastAsia="Times New Roman" w:hAnsi="Times New Roman" w:cs="Times New Roman"/>
                <w:color w:val="000000" w:themeColor="text1"/>
                <w:sz w:val="24"/>
              </w:rPr>
              <w:t>,</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z w:val="24"/>
                <w:lang w:val="ru-RU"/>
              </w:rPr>
              <w:t>упродовж</w:t>
            </w:r>
            <w:r w:rsidRPr="00134BAF">
              <w:rPr>
                <w:rFonts w:ascii="Times New Roman" w:eastAsia="Times New Roman" w:hAnsi="Times New Roman" w:cs="Times New Roman"/>
                <w:color w:val="000000" w:themeColor="text1"/>
                <w:spacing w:val="-7"/>
                <w:sz w:val="24"/>
              </w:rPr>
              <w:t xml:space="preserve"> </w:t>
            </w:r>
            <w:r w:rsidRPr="00134BAF">
              <w:rPr>
                <w:rFonts w:ascii="Times New Roman" w:eastAsia="Times New Roman" w:hAnsi="Times New Roman" w:cs="Times New Roman"/>
                <w:color w:val="000000" w:themeColor="text1"/>
                <w:sz w:val="24"/>
                <w:lang w:val="ru-RU"/>
              </w:rPr>
              <w:t>звітного</w:t>
            </w:r>
            <w:r w:rsidRPr="00134BAF">
              <w:rPr>
                <w:rFonts w:ascii="Times New Roman" w:eastAsia="Times New Roman" w:hAnsi="Times New Roman" w:cs="Times New Roman"/>
                <w:color w:val="000000" w:themeColor="text1"/>
                <w:spacing w:val="-6"/>
                <w:sz w:val="24"/>
              </w:rPr>
              <w:t xml:space="preserve"> </w:t>
            </w:r>
            <w:r w:rsidRPr="00134BAF">
              <w:rPr>
                <w:rFonts w:ascii="Times New Roman" w:eastAsia="Times New Roman" w:hAnsi="Times New Roman" w:cs="Times New Roman"/>
                <w:color w:val="000000" w:themeColor="text1"/>
                <w:spacing w:val="-2"/>
                <w:sz w:val="24"/>
                <w:lang w:val="ru-RU"/>
              </w:rPr>
              <w:t>періоду</w:t>
            </w:r>
          </w:p>
        </w:tc>
        <w:tc>
          <w:tcPr>
            <w:tcW w:w="1358" w:type="dxa"/>
          </w:tcPr>
          <w:p w14:paraId="187BA72C" w14:textId="77777777" w:rsidR="007841BE" w:rsidRPr="00134BAF" w:rsidRDefault="007841BE" w:rsidP="007841BE">
            <w:pPr>
              <w:spacing w:before="131"/>
              <w:rPr>
                <w:rFonts w:ascii="Times New Roman" w:eastAsia="Times New Roman" w:hAnsi="Times New Roman" w:cs="Times New Roman"/>
                <w:color w:val="000000" w:themeColor="text1"/>
                <w:sz w:val="24"/>
              </w:rPr>
            </w:pPr>
          </w:p>
          <w:p w14:paraId="5AC8F14A" w14:textId="77777777" w:rsidR="007841BE" w:rsidRPr="00134BAF" w:rsidRDefault="007841BE" w:rsidP="007841BE">
            <w:pPr>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Pr>
          <w:p w14:paraId="69DD8776" w14:textId="77777777" w:rsidR="007841BE" w:rsidRPr="00134BAF" w:rsidRDefault="007841BE" w:rsidP="007841BE">
            <w:pPr>
              <w:spacing w:before="131"/>
              <w:rPr>
                <w:rFonts w:ascii="Times New Roman" w:eastAsia="Times New Roman" w:hAnsi="Times New Roman" w:cs="Times New Roman"/>
                <w:color w:val="000000" w:themeColor="text1"/>
                <w:sz w:val="24"/>
              </w:rPr>
            </w:pPr>
          </w:p>
          <w:p w14:paraId="72A2A310" w14:textId="77777777" w:rsidR="007841BE" w:rsidRPr="00134BAF" w:rsidRDefault="007841BE" w:rsidP="007841BE">
            <w:pPr>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100%</w:t>
            </w:r>
          </w:p>
        </w:tc>
        <w:tc>
          <w:tcPr>
            <w:tcW w:w="952" w:type="dxa"/>
            <w:vAlign w:val="center"/>
          </w:tcPr>
          <w:p w14:paraId="64569DE9"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100%</w:t>
            </w:r>
          </w:p>
        </w:tc>
        <w:tc>
          <w:tcPr>
            <w:tcW w:w="953" w:type="dxa"/>
            <w:vAlign w:val="center"/>
          </w:tcPr>
          <w:p w14:paraId="69F4F2A5"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100%</w:t>
            </w:r>
          </w:p>
        </w:tc>
        <w:tc>
          <w:tcPr>
            <w:tcW w:w="952" w:type="dxa"/>
            <w:vAlign w:val="center"/>
          </w:tcPr>
          <w:p w14:paraId="750D9F92"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100%</w:t>
            </w:r>
          </w:p>
        </w:tc>
        <w:tc>
          <w:tcPr>
            <w:tcW w:w="1185" w:type="dxa"/>
            <w:vAlign w:val="center"/>
          </w:tcPr>
          <w:p w14:paraId="26AF9901"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4FA86CA3" w14:textId="77777777" w:rsidTr="00B52219">
        <w:trPr>
          <w:trHeight w:val="1103"/>
        </w:trPr>
        <w:tc>
          <w:tcPr>
            <w:tcW w:w="506" w:type="dxa"/>
            <w:vMerge w:val="restart"/>
            <w:tcBorders>
              <w:bottom w:val="nil"/>
            </w:tcBorders>
          </w:tcPr>
          <w:p w14:paraId="05011BD4" w14:textId="77777777" w:rsidR="007841BE" w:rsidRPr="00134BAF" w:rsidRDefault="007841BE" w:rsidP="007841BE">
            <w:pPr>
              <w:spacing w:line="268" w:lineRule="exact"/>
              <w:ind w:left="162"/>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2.</w:t>
            </w:r>
          </w:p>
        </w:tc>
        <w:tc>
          <w:tcPr>
            <w:tcW w:w="1874" w:type="dxa"/>
            <w:vMerge w:val="restart"/>
            <w:tcBorders>
              <w:bottom w:val="nil"/>
            </w:tcBorders>
          </w:tcPr>
          <w:p w14:paraId="16954C4A" w14:textId="77777777" w:rsidR="007841BE" w:rsidRPr="00134BAF" w:rsidRDefault="007841BE" w:rsidP="007841BE">
            <w:pPr>
              <w:ind w:left="8"/>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Цифровізація публічних</w:t>
            </w:r>
          </w:p>
          <w:p w14:paraId="789C762A" w14:textId="77777777" w:rsidR="007841BE" w:rsidRPr="00134BAF" w:rsidRDefault="007841BE" w:rsidP="007841BE">
            <w:pPr>
              <w:ind w:left="8"/>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послуг</w:t>
            </w:r>
          </w:p>
        </w:tc>
        <w:tc>
          <w:tcPr>
            <w:tcW w:w="5997" w:type="dxa"/>
          </w:tcPr>
          <w:p w14:paraId="256E2DCF" w14:textId="77777777" w:rsidR="007841BE" w:rsidRPr="00134BAF" w:rsidRDefault="007841BE" w:rsidP="007841BE">
            <w:pPr>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 найменувань адміністративних послуг, субʼєктом надання</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z w:val="24"/>
              </w:rPr>
              <w:t>яких</w:t>
            </w:r>
            <w:r w:rsidRPr="00134BAF">
              <w:rPr>
                <w:rFonts w:ascii="Times New Roman" w:eastAsia="Times New Roman" w:hAnsi="Times New Roman" w:cs="Times New Roman"/>
                <w:color w:val="000000" w:themeColor="text1"/>
                <w:spacing w:val="-4"/>
                <w:sz w:val="24"/>
              </w:rPr>
              <w:t xml:space="preserve"> </w:t>
            </w:r>
            <w:r w:rsidRPr="00134BAF">
              <w:rPr>
                <w:rFonts w:ascii="Times New Roman" w:eastAsia="Times New Roman" w:hAnsi="Times New Roman" w:cs="Times New Roman"/>
                <w:color w:val="000000" w:themeColor="text1"/>
                <w:sz w:val="24"/>
              </w:rPr>
              <w:t>є</w:t>
            </w:r>
            <w:r w:rsidRPr="00134BAF">
              <w:rPr>
                <w:rFonts w:ascii="Times New Roman" w:eastAsia="Times New Roman" w:hAnsi="Times New Roman" w:cs="Times New Roman"/>
                <w:color w:val="000000" w:themeColor="text1"/>
                <w:spacing w:val="-6"/>
                <w:sz w:val="24"/>
              </w:rPr>
              <w:t xml:space="preserve"> </w:t>
            </w:r>
            <w:r w:rsidRPr="00134BAF">
              <w:rPr>
                <w:rFonts w:ascii="Times New Roman" w:eastAsia="Times New Roman" w:hAnsi="Times New Roman" w:cs="Times New Roman"/>
                <w:color w:val="000000" w:themeColor="text1"/>
                <w:sz w:val="24"/>
              </w:rPr>
              <w:t>ОМС,</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z w:val="24"/>
              </w:rPr>
              <w:t>які</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z w:val="24"/>
              </w:rPr>
              <w:t>можна</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z w:val="24"/>
              </w:rPr>
              <w:t>замовити</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z w:val="24"/>
              </w:rPr>
              <w:t>онлайн</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z w:val="24"/>
              </w:rPr>
              <w:t>від загальної кількості найменувань адміністративних</w:t>
            </w:r>
          </w:p>
          <w:p w14:paraId="0EE01E1E" w14:textId="77777777" w:rsidR="007841BE" w:rsidRPr="00134BAF" w:rsidRDefault="007841BE" w:rsidP="007841BE">
            <w:pPr>
              <w:spacing w:line="264"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послуг</w:t>
            </w:r>
            <w:r w:rsidRPr="00134BAF">
              <w:rPr>
                <w:rFonts w:ascii="Times New Roman" w:eastAsia="Times New Roman" w:hAnsi="Times New Roman" w:cs="Times New Roman"/>
                <w:color w:val="000000" w:themeColor="text1"/>
                <w:spacing w:val="-3"/>
                <w:sz w:val="24"/>
              </w:rPr>
              <w:t xml:space="preserve"> </w:t>
            </w:r>
            <w:r w:rsidRPr="00134BAF">
              <w:rPr>
                <w:rFonts w:ascii="Times New Roman" w:eastAsia="Times New Roman" w:hAnsi="Times New Roman" w:cs="Times New Roman"/>
                <w:color w:val="000000" w:themeColor="text1"/>
                <w:sz w:val="24"/>
              </w:rPr>
              <w:t>(РКМУ</w:t>
            </w:r>
            <w:r w:rsidRPr="00134BAF">
              <w:rPr>
                <w:rFonts w:ascii="Times New Roman" w:eastAsia="Times New Roman" w:hAnsi="Times New Roman" w:cs="Times New Roman"/>
                <w:color w:val="000000" w:themeColor="text1"/>
                <w:spacing w:val="-2"/>
                <w:sz w:val="24"/>
              </w:rPr>
              <w:t xml:space="preserve"> </w:t>
            </w:r>
            <w:r w:rsidRPr="00134BAF">
              <w:rPr>
                <w:rFonts w:ascii="Times New Roman" w:eastAsia="Times New Roman" w:hAnsi="Times New Roman" w:cs="Times New Roman"/>
                <w:color w:val="000000" w:themeColor="text1"/>
                <w:spacing w:val="-4"/>
                <w:sz w:val="24"/>
              </w:rPr>
              <w:t>523)</w:t>
            </w:r>
          </w:p>
        </w:tc>
        <w:tc>
          <w:tcPr>
            <w:tcW w:w="1358" w:type="dxa"/>
          </w:tcPr>
          <w:p w14:paraId="46F0160D" w14:textId="77777777" w:rsidR="007841BE" w:rsidRPr="00134BAF" w:rsidRDefault="007841BE" w:rsidP="007841BE">
            <w:pPr>
              <w:spacing w:before="130"/>
              <w:rPr>
                <w:rFonts w:ascii="Times New Roman" w:eastAsia="Times New Roman" w:hAnsi="Times New Roman" w:cs="Times New Roman"/>
                <w:color w:val="000000" w:themeColor="text1"/>
                <w:sz w:val="24"/>
              </w:rPr>
            </w:pPr>
          </w:p>
          <w:p w14:paraId="038AD08F" w14:textId="77777777" w:rsidR="007841BE" w:rsidRPr="00134BAF" w:rsidRDefault="007841BE" w:rsidP="007841BE">
            <w:pPr>
              <w:spacing w:before="1"/>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Pr>
          <w:p w14:paraId="7F6FBDA2" w14:textId="77777777" w:rsidR="007841BE" w:rsidRPr="00134BAF" w:rsidRDefault="007841BE" w:rsidP="007841BE">
            <w:pPr>
              <w:spacing w:before="130"/>
              <w:rPr>
                <w:rFonts w:ascii="Times New Roman" w:eastAsia="Times New Roman" w:hAnsi="Times New Roman" w:cs="Times New Roman"/>
                <w:color w:val="000000" w:themeColor="text1"/>
                <w:sz w:val="24"/>
              </w:rPr>
            </w:pPr>
          </w:p>
          <w:p w14:paraId="7CCAFF30" w14:textId="77777777" w:rsidR="007841BE" w:rsidRPr="00134BAF" w:rsidRDefault="007841BE" w:rsidP="007841BE">
            <w:pPr>
              <w:spacing w:before="1"/>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0</w:t>
            </w:r>
          </w:p>
        </w:tc>
        <w:tc>
          <w:tcPr>
            <w:tcW w:w="952" w:type="dxa"/>
            <w:vAlign w:val="center"/>
          </w:tcPr>
          <w:p w14:paraId="12ACC0B6"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5</w:t>
            </w:r>
          </w:p>
        </w:tc>
        <w:tc>
          <w:tcPr>
            <w:tcW w:w="953" w:type="dxa"/>
            <w:vAlign w:val="center"/>
          </w:tcPr>
          <w:p w14:paraId="0869CBBB"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10</w:t>
            </w:r>
          </w:p>
        </w:tc>
        <w:tc>
          <w:tcPr>
            <w:tcW w:w="952" w:type="dxa"/>
            <w:vAlign w:val="center"/>
          </w:tcPr>
          <w:p w14:paraId="5DB96E98"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15</w:t>
            </w:r>
          </w:p>
        </w:tc>
        <w:tc>
          <w:tcPr>
            <w:tcW w:w="1185" w:type="dxa"/>
            <w:vAlign w:val="center"/>
          </w:tcPr>
          <w:p w14:paraId="2DD496C2"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384769D1" w14:textId="77777777" w:rsidTr="00B52219">
        <w:trPr>
          <w:trHeight w:val="551"/>
        </w:trPr>
        <w:tc>
          <w:tcPr>
            <w:tcW w:w="506" w:type="dxa"/>
            <w:vMerge/>
            <w:tcBorders>
              <w:top w:val="nil"/>
              <w:bottom w:val="nil"/>
            </w:tcBorders>
          </w:tcPr>
          <w:p w14:paraId="0B5C9318"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bottom w:val="nil"/>
            </w:tcBorders>
          </w:tcPr>
          <w:p w14:paraId="7983A614"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4A874D78"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Наявність</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можливості</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оплати</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за</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pacing w:val="-2"/>
                <w:sz w:val="24"/>
                <w:lang w:val="ru-RU"/>
              </w:rPr>
              <w:t>надання</w:t>
            </w:r>
          </w:p>
          <w:p w14:paraId="43B3C657" w14:textId="77777777" w:rsidR="007841BE" w:rsidRPr="00134BAF" w:rsidRDefault="007841BE" w:rsidP="007841BE">
            <w:pPr>
              <w:spacing w:line="264"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адміністративної</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послуги</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pacing w:val="-2"/>
                <w:sz w:val="24"/>
                <w:lang w:val="ru-RU"/>
              </w:rPr>
              <w:t>онлайн</w:t>
            </w:r>
          </w:p>
        </w:tc>
        <w:tc>
          <w:tcPr>
            <w:tcW w:w="1358" w:type="dxa"/>
          </w:tcPr>
          <w:p w14:paraId="62CCD7F6" w14:textId="77777777" w:rsidR="007841BE" w:rsidRPr="00134BAF" w:rsidRDefault="007841BE" w:rsidP="007841BE">
            <w:pPr>
              <w:spacing w:before="128"/>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Так/Ні</w:t>
            </w:r>
          </w:p>
        </w:tc>
        <w:tc>
          <w:tcPr>
            <w:tcW w:w="1382" w:type="dxa"/>
          </w:tcPr>
          <w:p w14:paraId="6785E8D5" w14:textId="77777777" w:rsidR="007841BE" w:rsidRPr="00134BAF" w:rsidRDefault="007841BE" w:rsidP="007841BE">
            <w:pPr>
              <w:spacing w:before="128"/>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Ні</w:t>
            </w:r>
          </w:p>
        </w:tc>
        <w:tc>
          <w:tcPr>
            <w:tcW w:w="952" w:type="dxa"/>
            <w:vAlign w:val="center"/>
          </w:tcPr>
          <w:p w14:paraId="174225DF"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w:t>
            </w:r>
          </w:p>
        </w:tc>
        <w:tc>
          <w:tcPr>
            <w:tcW w:w="953" w:type="dxa"/>
            <w:vAlign w:val="center"/>
          </w:tcPr>
          <w:p w14:paraId="5FB3A477"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w:t>
            </w:r>
          </w:p>
        </w:tc>
        <w:tc>
          <w:tcPr>
            <w:tcW w:w="952" w:type="dxa"/>
            <w:vAlign w:val="center"/>
          </w:tcPr>
          <w:p w14:paraId="09B95BE0"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w:t>
            </w:r>
          </w:p>
        </w:tc>
        <w:tc>
          <w:tcPr>
            <w:tcW w:w="1185" w:type="dxa"/>
            <w:vAlign w:val="center"/>
          </w:tcPr>
          <w:p w14:paraId="27065068"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35ADB6E2" w14:textId="77777777" w:rsidTr="00B52219">
        <w:trPr>
          <w:trHeight w:val="827"/>
        </w:trPr>
        <w:tc>
          <w:tcPr>
            <w:tcW w:w="506" w:type="dxa"/>
            <w:vMerge/>
            <w:tcBorders>
              <w:top w:val="nil"/>
              <w:bottom w:val="nil"/>
            </w:tcBorders>
          </w:tcPr>
          <w:p w14:paraId="26B34E12"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bottom w:val="nil"/>
            </w:tcBorders>
          </w:tcPr>
          <w:p w14:paraId="47C6C588"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2F94C6B4" w14:textId="77777777" w:rsidR="007841BE" w:rsidRPr="00134BAF" w:rsidRDefault="007841BE" w:rsidP="007841BE">
            <w:pPr>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r w:rsidRPr="00134BAF">
              <w:rPr>
                <w:rFonts w:ascii="Times New Roman" w:eastAsia="Times New Roman" w:hAnsi="Times New Roman" w:cs="Times New Roman"/>
                <w:color w:val="000000" w:themeColor="text1"/>
                <w:spacing w:val="40"/>
                <w:sz w:val="24"/>
              </w:rPr>
              <w:t xml:space="preserve"> </w:t>
            </w:r>
            <w:r w:rsidRPr="00134BAF">
              <w:rPr>
                <w:rFonts w:ascii="Times New Roman" w:eastAsia="Times New Roman" w:hAnsi="Times New Roman" w:cs="Times New Roman"/>
                <w:color w:val="000000" w:themeColor="text1"/>
                <w:sz w:val="24"/>
              </w:rPr>
              <w:t>підрозділів</w:t>
            </w:r>
            <w:r w:rsidRPr="00134BAF">
              <w:rPr>
                <w:rFonts w:ascii="Times New Roman" w:eastAsia="Times New Roman" w:hAnsi="Times New Roman" w:cs="Times New Roman"/>
                <w:color w:val="000000" w:themeColor="text1"/>
                <w:spacing w:val="-7"/>
                <w:sz w:val="24"/>
              </w:rPr>
              <w:t xml:space="preserve"> </w:t>
            </w:r>
            <w:r w:rsidRPr="00134BAF">
              <w:rPr>
                <w:rFonts w:ascii="Times New Roman" w:eastAsia="Times New Roman" w:hAnsi="Times New Roman" w:cs="Times New Roman"/>
                <w:color w:val="000000" w:themeColor="text1"/>
                <w:sz w:val="24"/>
              </w:rPr>
              <w:t>та</w:t>
            </w:r>
            <w:r w:rsidRPr="00134BAF">
              <w:rPr>
                <w:rFonts w:ascii="Times New Roman" w:eastAsia="Times New Roman" w:hAnsi="Times New Roman" w:cs="Times New Roman"/>
                <w:color w:val="000000" w:themeColor="text1"/>
                <w:spacing w:val="-6"/>
                <w:sz w:val="24"/>
              </w:rPr>
              <w:t xml:space="preserve"> </w:t>
            </w:r>
            <w:r w:rsidRPr="00134BAF">
              <w:rPr>
                <w:rFonts w:ascii="Times New Roman" w:eastAsia="Times New Roman" w:hAnsi="Times New Roman" w:cs="Times New Roman"/>
                <w:color w:val="000000" w:themeColor="text1"/>
                <w:sz w:val="24"/>
              </w:rPr>
              <w:t>віддалених</w:t>
            </w:r>
            <w:r w:rsidRPr="00134BAF">
              <w:rPr>
                <w:rFonts w:ascii="Times New Roman" w:eastAsia="Times New Roman" w:hAnsi="Times New Roman" w:cs="Times New Roman"/>
                <w:color w:val="000000" w:themeColor="text1"/>
                <w:spacing w:val="-4"/>
                <w:sz w:val="24"/>
              </w:rPr>
              <w:t xml:space="preserve"> </w:t>
            </w:r>
            <w:r w:rsidRPr="00134BAF">
              <w:rPr>
                <w:rFonts w:ascii="Times New Roman" w:eastAsia="Times New Roman" w:hAnsi="Times New Roman" w:cs="Times New Roman"/>
                <w:color w:val="000000" w:themeColor="text1"/>
                <w:sz w:val="24"/>
              </w:rPr>
              <w:t>робочих</w:t>
            </w:r>
            <w:r w:rsidRPr="00134BAF">
              <w:rPr>
                <w:rFonts w:ascii="Times New Roman" w:eastAsia="Times New Roman" w:hAnsi="Times New Roman" w:cs="Times New Roman"/>
                <w:color w:val="000000" w:themeColor="text1"/>
                <w:spacing w:val="-4"/>
                <w:sz w:val="24"/>
              </w:rPr>
              <w:t xml:space="preserve"> </w:t>
            </w:r>
            <w:r w:rsidRPr="00134BAF">
              <w:rPr>
                <w:rFonts w:ascii="Times New Roman" w:eastAsia="Times New Roman" w:hAnsi="Times New Roman" w:cs="Times New Roman"/>
                <w:color w:val="000000" w:themeColor="text1"/>
                <w:sz w:val="24"/>
              </w:rPr>
              <w:t>місць</w:t>
            </w:r>
            <w:r w:rsidRPr="00134BAF">
              <w:rPr>
                <w:rFonts w:ascii="Times New Roman" w:eastAsia="Times New Roman" w:hAnsi="Times New Roman" w:cs="Times New Roman"/>
                <w:color w:val="000000" w:themeColor="text1"/>
                <w:spacing w:val="-6"/>
                <w:sz w:val="24"/>
              </w:rPr>
              <w:t xml:space="preserve"> </w:t>
            </w:r>
            <w:r w:rsidRPr="00134BAF">
              <w:rPr>
                <w:rFonts w:ascii="Times New Roman" w:eastAsia="Times New Roman" w:hAnsi="Times New Roman" w:cs="Times New Roman"/>
                <w:color w:val="000000" w:themeColor="text1"/>
                <w:sz w:val="24"/>
              </w:rPr>
              <w:t>ЦНАП,</w:t>
            </w:r>
            <w:r w:rsidRPr="00134BAF">
              <w:rPr>
                <w:rFonts w:ascii="Times New Roman" w:eastAsia="Times New Roman" w:hAnsi="Times New Roman" w:cs="Times New Roman"/>
                <w:color w:val="000000" w:themeColor="text1"/>
                <w:spacing w:val="-6"/>
                <w:sz w:val="24"/>
              </w:rPr>
              <w:t xml:space="preserve"> </w:t>
            </w:r>
            <w:r w:rsidRPr="00134BAF">
              <w:rPr>
                <w:rFonts w:ascii="Times New Roman" w:eastAsia="Times New Roman" w:hAnsi="Times New Roman" w:cs="Times New Roman"/>
                <w:color w:val="000000" w:themeColor="text1"/>
                <w:sz w:val="24"/>
              </w:rPr>
              <w:t>що обладнані електронною чергою (включно з онлайн</w:t>
            </w:r>
          </w:p>
          <w:p w14:paraId="7997A820" w14:textId="77777777" w:rsidR="007841BE" w:rsidRPr="00134BAF" w:rsidRDefault="007841BE" w:rsidP="007841BE">
            <w:pPr>
              <w:spacing w:line="264"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реєстрацією)</w:t>
            </w:r>
          </w:p>
        </w:tc>
        <w:tc>
          <w:tcPr>
            <w:tcW w:w="1358" w:type="dxa"/>
          </w:tcPr>
          <w:p w14:paraId="4A19D16E" w14:textId="77777777" w:rsidR="007841BE" w:rsidRPr="00134BAF" w:rsidRDefault="007841BE" w:rsidP="007841BE">
            <w:pPr>
              <w:spacing w:before="267"/>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Pr>
          <w:p w14:paraId="5B8441E6" w14:textId="77777777" w:rsidR="007841BE" w:rsidRPr="00134BAF" w:rsidRDefault="007841BE" w:rsidP="007841BE">
            <w:pPr>
              <w:spacing w:before="267"/>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0%</w:t>
            </w:r>
          </w:p>
        </w:tc>
        <w:tc>
          <w:tcPr>
            <w:tcW w:w="952" w:type="dxa"/>
            <w:vAlign w:val="center"/>
          </w:tcPr>
          <w:p w14:paraId="7BE105B1"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0</w:t>
            </w:r>
          </w:p>
        </w:tc>
        <w:tc>
          <w:tcPr>
            <w:tcW w:w="953" w:type="dxa"/>
            <w:vAlign w:val="center"/>
          </w:tcPr>
          <w:p w14:paraId="02A46226"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20</w:t>
            </w:r>
          </w:p>
        </w:tc>
        <w:tc>
          <w:tcPr>
            <w:tcW w:w="952" w:type="dxa"/>
            <w:vAlign w:val="center"/>
          </w:tcPr>
          <w:p w14:paraId="7755EF3E"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50</w:t>
            </w:r>
          </w:p>
        </w:tc>
        <w:tc>
          <w:tcPr>
            <w:tcW w:w="1185" w:type="dxa"/>
            <w:vAlign w:val="center"/>
          </w:tcPr>
          <w:p w14:paraId="36C81A82"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62E44BB0" w14:textId="77777777" w:rsidTr="00B52219">
        <w:trPr>
          <w:trHeight w:val="1380"/>
        </w:trPr>
        <w:tc>
          <w:tcPr>
            <w:tcW w:w="506" w:type="dxa"/>
            <w:vMerge/>
            <w:tcBorders>
              <w:top w:val="nil"/>
              <w:bottom w:val="nil"/>
            </w:tcBorders>
          </w:tcPr>
          <w:p w14:paraId="644DC4C8"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bottom w:val="nil"/>
            </w:tcBorders>
          </w:tcPr>
          <w:p w14:paraId="16830DD7"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3CB6BB23" w14:textId="77777777" w:rsidR="007841BE" w:rsidRPr="00134BAF" w:rsidRDefault="007841BE" w:rsidP="007841BE">
            <w:pPr>
              <w:ind w:left="106"/>
              <w:jc w:val="both"/>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Наявність</w:t>
            </w:r>
            <w:r w:rsidRPr="00134BAF">
              <w:rPr>
                <w:rFonts w:ascii="Times New Roman" w:eastAsia="Times New Roman" w:hAnsi="Times New Roman" w:cs="Times New Roman"/>
                <w:color w:val="000000" w:themeColor="text1"/>
                <w:spacing w:val="-15"/>
                <w:sz w:val="24"/>
                <w:lang w:val="ru-RU"/>
              </w:rPr>
              <w:t xml:space="preserve"> </w:t>
            </w:r>
            <w:r w:rsidRPr="00134BAF">
              <w:rPr>
                <w:rFonts w:ascii="Times New Roman" w:eastAsia="Times New Roman" w:hAnsi="Times New Roman" w:cs="Times New Roman"/>
                <w:color w:val="000000" w:themeColor="text1"/>
                <w:sz w:val="24"/>
                <w:lang w:val="ru-RU"/>
              </w:rPr>
              <w:t>функціональних</w:t>
            </w:r>
            <w:r w:rsidRPr="00134BAF">
              <w:rPr>
                <w:rFonts w:ascii="Times New Roman" w:eastAsia="Times New Roman" w:hAnsi="Times New Roman" w:cs="Times New Roman"/>
                <w:color w:val="000000" w:themeColor="text1"/>
                <w:spacing w:val="-13"/>
                <w:sz w:val="24"/>
                <w:lang w:val="ru-RU"/>
              </w:rPr>
              <w:t xml:space="preserve"> </w:t>
            </w:r>
            <w:r w:rsidRPr="00134BAF">
              <w:rPr>
                <w:rFonts w:ascii="Times New Roman" w:eastAsia="Times New Roman" w:hAnsi="Times New Roman" w:cs="Times New Roman"/>
                <w:color w:val="000000" w:themeColor="text1"/>
                <w:sz w:val="24"/>
                <w:lang w:val="ru-RU"/>
              </w:rPr>
              <w:t>можливостей</w:t>
            </w:r>
            <w:r w:rsidRPr="00134BAF">
              <w:rPr>
                <w:rFonts w:ascii="Times New Roman" w:eastAsia="Times New Roman" w:hAnsi="Times New Roman" w:cs="Times New Roman"/>
                <w:color w:val="000000" w:themeColor="text1"/>
                <w:spacing w:val="-15"/>
                <w:sz w:val="24"/>
                <w:lang w:val="ru-RU"/>
              </w:rPr>
              <w:t xml:space="preserve"> </w:t>
            </w:r>
            <w:r w:rsidRPr="00134BAF">
              <w:rPr>
                <w:rFonts w:ascii="Times New Roman" w:eastAsia="Times New Roman" w:hAnsi="Times New Roman" w:cs="Times New Roman"/>
                <w:color w:val="000000" w:themeColor="text1"/>
                <w:sz w:val="24"/>
                <w:lang w:val="ru-RU"/>
              </w:rPr>
              <w:t>програмного забезпечення ЦНАП (наявна електронна система</w:t>
            </w:r>
          </w:p>
          <w:p w14:paraId="4935F2E0" w14:textId="77777777" w:rsidR="007841BE" w:rsidRPr="00134BAF" w:rsidRDefault="007841BE" w:rsidP="007841BE">
            <w:pPr>
              <w:spacing w:line="270" w:lineRule="atLeast"/>
              <w:ind w:left="106"/>
              <w:jc w:val="both"/>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взаємодії</w:t>
            </w:r>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z w:val="24"/>
                <w:lang w:val="ru-RU"/>
              </w:rPr>
              <w:t>з</w:t>
            </w:r>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z w:val="24"/>
                <w:lang w:val="ru-RU"/>
              </w:rPr>
              <w:t>суб`єктами</w:t>
            </w:r>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z w:val="24"/>
                <w:lang w:val="ru-RU"/>
              </w:rPr>
              <w:t>надання</w:t>
            </w:r>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z w:val="24"/>
                <w:lang w:val="ru-RU"/>
              </w:rPr>
              <w:t>послуг,</w:t>
            </w:r>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z w:val="24"/>
                <w:lang w:val="ru-RU"/>
              </w:rPr>
              <w:t>електронної реєстрації</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звернень,</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можливість</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прикліплення</w:t>
            </w:r>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z w:val="24"/>
                <w:lang w:val="ru-RU"/>
              </w:rPr>
              <w:t>скан копій до реєстраційного онлайн запису/запиту)</w:t>
            </w:r>
          </w:p>
        </w:tc>
        <w:tc>
          <w:tcPr>
            <w:tcW w:w="1358" w:type="dxa"/>
          </w:tcPr>
          <w:p w14:paraId="35B347F4" w14:textId="77777777" w:rsidR="007841BE" w:rsidRPr="00134BAF" w:rsidRDefault="007841BE" w:rsidP="007841BE">
            <w:pPr>
              <w:spacing w:before="268"/>
              <w:rPr>
                <w:rFonts w:ascii="Times New Roman" w:eastAsia="Times New Roman" w:hAnsi="Times New Roman" w:cs="Times New Roman"/>
                <w:color w:val="000000" w:themeColor="text1"/>
                <w:sz w:val="24"/>
                <w:lang w:val="ru-RU"/>
              </w:rPr>
            </w:pPr>
          </w:p>
          <w:p w14:paraId="39DC278B" w14:textId="77777777" w:rsidR="007841BE" w:rsidRPr="00134BAF" w:rsidRDefault="007841BE" w:rsidP="007841BE">
            <w:pPr>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Так/Ні</w:t>
            </w:r>
          </w:p>
        </w:tc>
        <w:tc>
          <w:tcPr>
            <w:tcW w:w="1382" w:type="dxa"/>
          </w:tcPr>
          <w:p w14:paraId="4DE5D969" w14:textId="77777777" w:rsidR="007841BE" w:rsidRPr="00134BAF" w:rsidRDefault="007841BE" w:rsidP="007841BE">
            <w:pPr>
              <w:spacing w:before="268"/>
              <w:rPr>
                <w:rFonts w:ascii="Times New Roman" w:eastAsia="Times New Roman" w:hAnsi="Times New Roman" w:cs="Times New Roman"/>
                <w:color w:val="000000" w:themeColor="text1"/>
                <w:sz w:val="24"/>
              </w:rPr>
            </w:pPr>
          </w:p>
          <w:p w14:paraId="05D269CA" w14:textId="77777777" w:rsidR="007841BE" w:rsidRPr="00134BAF" w:rsidRDefault="007841BE" w:rsidP="007841BE">
            <w:pPr>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Так</w:t>
            </w:r>
          </w:p>
        </w:tc>
        <w:tc>
          <w:tcPr>
            <w:tcW w:w="952" w:type="dxa"/>
            <w:vAlign w:val="center"/>
          </w:tcPr>
          <w:p w14:paraId="74311949"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Так</w:t>
            </w:r>
          </w:p>
        </w:tc>
        <w:tc>
          <w:tcPr>
            <w:tcW w:w="953" w:type="dxa"/>
            <w:vAlign w:val="center"/>
          </w:tcPr>
          <w:p w14:paraId="1AA3FA7C"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Так</w:t>
            </w:r>
          </w:p>
        </w:tc>
        <w:tc>
          <w:tcPr>
            <w:tcW w:w="952" w:type="dxa"/>
            <w:vAlign w:val="center"/>
          </w:tcPr>
          <w:p w14:paraId="1FCD2F5B"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Так</w:t>
            </w:r>
          </w:p>
        </w:tc>
        <w:tc>
          <w:tcPr>
            <w:tcW w:w="1185" w:type="dxa"/>
            <w:vAlign w:val="center"/>
          </w:tcPr>
          <w:p w14:paraId="1D9E7467"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21F996D9" w14:textId="77777777" w:rsidTr="00B52219">
        <w:trPr>
          <w:trHeight w:val="827"/>
        </w:trPr>
        <w:tc>
          <w:tcPr>
            <w:tcW w:w="506" w:type="dxa"/>
            <w:vMerge/>
            <w:tcBorders>
              <w:top w:val="nil"/>
              <w:bottom w:val="nil"/>
            </w:tcBorders>
          </w:tcPr>
          <w:p w14:paraId="6B388896"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bottom w:val="nil"/>
            </w:tcBorders>
          </w:tcPr>
          <w:p w14:paraId="72DCC0AD"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19D89321"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r w:rsidRPr="00134BAF">
              <w:rPr>
                <w:rFonts w:ascii="Times New Roman" w:eastAsia="Times New Roman" w:hAnsi="Times New Roman" w:cs="Times New Roman"/>
                <w:color w:val="000000" w:themeColor="text1"/>
                <w:spacing w:val="-6"/>
                <w:sz w:val="24"/>
              </w:rPr>
              <w:t xml:space="preserve"> </w:t>
            </w:r>
            <w:r w:rsidRPr="00134BAF">
              <w:rPr>
                <w:rFonts w:ascii="Times New Roman" w:eastAsia="Times New Roman" w:hAnsi="Times New Roman" w:cs="Times New Roman"/>
                <w:color w:val="000000" w:themeColor="text1"/>
                <w:sz w:val="24"/>
              </w:rPr>
              <w:t>робочих</w:t>
            </w:r>
            <w:r w:rsidRPr="00134BAF">
              <w:rPr>
                <w:rFonts w:ascii="Times New Roman" w:eastAsia="Times New Roman" w:hAnsi="Times New Roman" w:cs="Times New Roman"/>
                <w:color w:val="000000" w:themeColor="text1"/>
                <w:spacing w:val="-1"/>
                <w:sz w:val="24"/>
              </w:rPr>
              <w:t xml:space="preserve"> </w:t>
            </w:r>
            <w:r w:rsidRPr="00134BAF">
              <w:rPr>
                <w:rFonts w:ascii="Times New Roman" w:eastAsia="Times New Roman" w:hAnsi="Times New Roman" w:cs="Times New Roman"/>
                <w:color w:val="000000" w:themeColor="text1"/>
                <w:sz w:val="24"/>
              </w:rPr>
              <w:t>місць</w:t>
            </w:r>
            <w:r w:rsidRPr="00134BAF">
              <w:rPr>
                <w:rFonts w:ascii="Times New Roman" w:eastAsia="Times New Roman" w:hAnsi="Times New Roman" w:cs="Times New Roman"/>
                <w:color w:val="000000" w:themeColor="text1"/>
                <w:spacing w:val="-2"/>
                <w:sz w:val="24"/>
              </w:rPr>
              <w:t xml:space="preserve"> </w:t>
            </w:r>
            <w:r w:rsidRPr="00134BAF">
              <w:rPr>
                <w:rFonts w:ascii="Times New Roman" w:eastAsia="Times New Roman" w:hAnsi="Times New Roman" w:cs="Times New Roman"/>
                <w:color w:val="000000" w:themeColor="text1"/>
                <w:sz w:val="24"/>
              </w:rPr>
              <w:t>адміністраторів</w:t>
            </w:r>
            <w:r w:rsidRPr="00134BAF">
              <w:rPr>
                <w:rFonts w:ascii="Times New Roman" w:eastAsia="Times New Roman" w:hAnsi="Times New Roman" w:cs="Times New Roman"/>
                <w:color w:val="000000" w:themeColor="text1"/>
                <w:spacing w:val="-4"/>
                <w:sz w:val="24"/>
              </w:rPr>
              <w:t xml:space="preserve"> </w:t>
            </w:r>
            <w:r w:rsidRPr="00134BAF">
              <w:rPr>
                <w:rFonts w:ascii="Times New Roman" w:eastAsia="Times New Roman" w:hAnsi="Times New Roman" w:cs="Times New Roman"/>
                <w:color w:val="000000" w:themeColor="text1"/>
                <w:sz w:val="24"/>
              </w:rPr>
              <w:t>ЦНАП</w:t>
            </w:r>
            <w:r w:rsidRPr="00134BAF">
              <w:rPr>
                <w:rFonts w:ascii="Times New Roman" w:eastAsia="Times New Roman" w:hAnsi="Times New Roman" w:cs="Times New Roman"/>
                <w:color w:val="000000" w:themeColor="text1"/>
                <w:spacing w:val="-3"/>
                <w:sz w:val="24"/>
              </w:rPr>
              <w:t xml:space="preserve"> </w:t>
            </w:r>
            <w:r w:rsidRPr="00134BAF">
              <w:rPr>
                <w:rFonts w:ascii="Times New Roman" w:eastAsia="Times New Roman" w:hAnsi="Times New Roman" w:cs="Times New Roman"/>
                <w:color w:val="000000" w:themeColor="text1"/>
                <w:spacing w:val="-2"/>
                <w:sz w:val="24"/>
              </w:rPr>
              <w:t>обладнаних</w:t>
            </w:r>
          </w:p>
          <w:p w14:paraId="24910A38" w14:textId="77777777" w:rsidR="007841BE" w:rsidRPr="00134BAF" w:rsidRDefault="007841BE" w:rsidP="007841BE">
            <w:pPr>
              <w:spacing w:line="270" w:lineRule="atLeas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для</w:t>
            </w:r>
            <w:r w:rsidRPr="00134BAF">
              <w:rPr>
                <w:rFonts w:ascii="Times New Roman" w:eastAsia="Times New Roman" w:hAnsi="Times New Roman" w:cs="Times New Roman"/>
                <w:color w:val="000000" w:themeColor="text1"/>
                <w:spacing w:val="-7"/>
                <w:sz w:val="24"/>
              </w:rPr>
              <w:t xml:space="preserve"> </w:t>
            </w:r>
            <w:r w:rsidRPr="00134BAF">
              <w:rPr>
                <w:rFonts w:ascii="Times New Roman" w:eastAsia="Times New Roman" w:hAnsi="Times New Roman" w:cs="Times New Roman"/>
                <w:color w:val="000000" w:themeColor="text1"/>
                <w:sz w:val="24"/>
              </w:rPr>
              <w:t>QR</w:t>
            </w:r>
            <w:r w:rsidRPr="00134BAF">
              <w:rPr>
                <w:rFonts w:ascii="Times New Roman" w:eastAsia="Times New Roman" w:hAnsi="Times New Roman" w:cs="Times New Roman"/>
                <w:color w:val="000000" w:themeColor="text1"/>
                <w:spacing w:val="-7"/>
                <w:sz w:val="24"/>
              </w:rPr>
              <w:t xml:space="preserve"> </w:t>
            </w:r>
            <w:r w:rsidRPr="00134BAF">
              <w:rPr>
                <w:rFonts w:ascii="Times New Roman" w:eastAsia="Times New Roman" w:hAnsi="Times New Roman" w:cs="Times New Roman"/>
                <w:color w:val="000000" w:themeColor="text1"/>
                <w:sz w:val="24"/>
              </w:rPr>
              <w:t>валідації</w:t>
            </w:r>
            <w:r w:rsidRPr="00134BAF">
              <w:rPr>
                <w:rFonts w:ascii="Times New Roman" w:eastAsia="Times New Roman" w:hAnsi="Times New Roman" w:cs="Times New Roman"/>
                <w:color w:val="000000" w:themeColor="text1"/>
                <w:spacing w:val="-7"/>
                <w:sz w:val="24"/>
              </w:rPr>
              <w:t xml:space="preserve"> </w:t>
            </w:r>
            <w:r w:rsidRPr="00134BAF">
              <w:rPr>
                <w:rFonts w:ascii="Times New Roman" w:eastAsia="Times New Roman" w:hAnsi="Times New Roman" w:cs="Times New Roman"/>
                <w:color w:val="000000" w:themeColor="text1"/>
                <w:sz w:val="24"/>
              </w:rPr>
              <w:t>Дія</w:t>
            </w:r>
            <w:r w:rsidRPr="00134BAF">
              <w:rPr>
                <w:rFonts w:ascii="Times New Roman" w:eastAsia="Times New Roman" w:hAnsi="Times New Roman" w:cs="Times New Roman"/>
                <w:color w:val="000000" w:themeColor="text1"/>
                <w:spacing w:val="-7"/>
                <w:sz w:val="24"/>
              </w:rPr>
              <w:t xml:space="preserve"> </w:t>
            </w:r>
            <w:r w:rsidRPr="00134BAF">
              <w:rPr>
                <w:rFonts w:ascii="Times New Roman" w:eastAsia="Times New Roman" w:hAnsi="Times New Roman" w:cs="Times New Roman"/>
                <w:color w:val="000000" w:themeColor="text1"/>
                <w:sz w:val="24"/>
              </w:rPr>
              <w:t>(включаючи</w:t>
            </w:r>
            <w:r w:rsidRPr="00134BAF">
              <w:rPr>
                <w:rFonts w:ascii="Times New Roman" w:eastAsia="Times New Roman" w:hAnsi="Times New Roman" w:cs="Times New Roman"/>
                <w:color w:val="000000" w:themeColor="text1"/>
                <w:spacing w:val="-7"/>
                <w:sz w:val="24"/>
              </w:rPr>
              <w:t xml:space="preserve"> </w:t>
            </w:r>
            <w:r w:rsidRPr="00134BAF">
              <w:rPr>
                <w:rFonts w:ascii="Times New Roman" w:eastAsia="Times New Roman" w:hAnsi="Times New Roman" w:cs="Times New Roman"/>
                <w:color w:val="000000" w:themeColor="text1"/>
                <w:sz w:val="24"/>
              </w:rPr>
              <w:t>віддалені</w:t>
            </w:r>
            <w:r w:rsidRPr="00134BAF">
              <w:rPr>
                <w:rFonts w:ascii="Times New Roman" w:eastAsia="Times New Roman" w:hAnsi="Times New Roman" w:cs="Times New Roman"/>
                <w:color w:val="000000" w:themeColor="text1"/>
                <w:spacing w:val="-7"/>
                <w:sz w:val="24"/>
              </w:rPr>
              <w:t xml:space="preserve"> </w:t>
            </w:r>
            <w:r w:rsidRPr="00134BAF">
              <w:rPr>
                <w:rFonts w:ascii="Times New Roman" w:eastAsia="Times New Roman" w:hAnsi="Times New Roman" w:cs="Times New Roman"/>
                <w:color w:val="000000" w:themeColor="text1"/>
                <w:sz w:val="24"/>
              </w:rPr>
              <w:t xml:space="preserve">робочі </w:t>
            </w:r>
            <w:r w:rsidRPr="00134BAF">
              <w:rPr>
                <w:rFonts w:ascii="Times New Roman" w:eastAsia="Times New Roman" w:hAnsi="Times New Roman" w:cs="Times New Roman"/>
                <w:color w:val="000000" w:themeColor="text1"/>
                <w:spacing w:val="-2"/>
                <w:sz w:val="24"/>
              </w:rPr>
              <w:t>місця)</w:t>
            </w:r>
          </w:p>
        </w:tc>
        <w:tc>
          <w:tcPr>
            <w:tcW w:w="1358" w:type="dxa"/>
          </w:tcPr>
          <w:p w14:paraId="6B41C6C8" w14:textId="77777777" w:rsidR="007841BE" w:rsidRPr="00134BAF" w:rsidRDefault="007841BE" w:rsidP="007841BE">
            <w:pPr>
              <w:spacing w:before="267"/>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Pr>
          <w:p w14:paraId="5573C896" w14:textId="77777777" w:rsidR="007841BE" w:rsidRPr="00134BAF" w:rsidRDefault="007841BE" w:rsidP="007841BE">
            <w:pPr>
              <w:spacing w:before="267"/>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100%</w:t>
            </w:r>
          </w:p>
        </w:tc>
        <w:tc>
          <w:tcPr>
            <w:tcW w:w="952" w:type="dxa"/>
            <w:vAlign w:val="center"/>
          </w:tcPr>
          <w:p w14:paraId="55E30BEA"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100%</w:t>
            </w:r>
          </w:p>
        </w:tc>
        <w:tc>
          <w:tcPr>
            <w:tcW w:w="953" w:type="dxa"/>
            <w:vAlign w:val="center"/>
          </w:tcPr>
          <w:p w14:paraId="024CFFA8"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100%</w:t>
            </w:r>
          </w:p>
        </w:tc>
        <w:tc>
          <w:tcPr>
            <w:tcW w:w="952" w:type="dxa"/>
            <w:vAlign w:val="center"/>
          </w:tcPr>
          <w:p w14:paraId="5EF875DE"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100%</w:t>
            </w:r>
          </w:p>
        </w:tc>
        <w:tc>
          <w:tcPr>
            <w:tcW w:w="1185" w:type="dxa"/>
            <w:vAlign w:val="center"/>
          </w:tcPr>
          <w:p w14:paraId="7CCEBB6F"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0FB33C00" w14:textId="77777777" w:rsidTr="00B52219">
        <w:trPr>
          <w:trHeight w:val="828"/>
        </w:trPr>
        <w:tc>
          <w:tcPr>
            <w:tcW w:w="506" w:type="dxa"/>
            <w:vMerge/>
            <w:tcBorders>
              <w:top w:val="nil"/>
              <w:bottom w:val="nil"/>
            </w:tcBorders>
          </w:tcPr>
          <w:p w14:paraId="7F1CD0AE"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bottom w:val="nil"/>
            </w:tcBorders>
          </w:tcPr>
          <w:p w14:paraId="0F7E98DA"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06BA9D91" w14:textId="77777777" w:rsidR="007841BE" w:rsidRPr="00134BAF" w:rsidRDefault="007841BE" w:rsidP="007841BE">
            <w:pPr>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r w:rsidRPr="00134BAF">
              <w:rPr>
                <w:rFonts w:ascii="Times New Roman" w:eastAsia="Times New Roman" w:hAnsi="Times New Roman" w:cs="Times New Roman"/>
                <w:color w:val="000000" w:themeColor="text1"/>
                <w:spacing w:val="-9"/>
                <w:sz w:val="24"/>
              </w:rPr>
              <w:t xml:space="preserve"> </w:t>
            </w:r>
            <w:r w:rsidRPr="00134BAF">
              <w:rPr>
                <w:rFonts w:ascii="Times New Roman" w:eastAsia="Times New Roman" w:hAnsi="Times New Roman" w:cs="Times New Roman"/>
                <w:color w:val="000000" w:themeColor="text1"/>
                <w:sz w:val="24"/>
              </w:rPr>
              <w:t>робочих</w:t>
            </w:r>
            <w:r w:rsidRPr="00134BAF">
              <w:rPr>
                <w:rFonts w:ascii="Times New Roman" w:eastAsia="Times New Roman" w:hAnsi="Times New Roman" w:cs="Times New Roman"/>
                <w:color w:val="000000" w:themeColor="text1"/>
                <w:spacing w:val="-6"/>
                <w:sz w:val="24"/>
              </w:rPr>
              <w:t xml:space="preserve"> </w:t>
            </w:r>
            <w:r w:rsidRPr="00134BAF">
              <w:rPr>
                <w:rFonts w:ascii="Times New Roman" w:eastAsia="Times New Roman" w:hAnsi="Times New Roman" w:cs="Times New Roman"/>
                <w:color w:val="000000" w:themeColor="text1"/>
                <w:sz w:val="24"/>
              </w:rPr>
              <w:t>місць</w:t>
            </w:r>
            <w:r w:rsidRPr="00134BAF">
              <w:rPr>
                <w:rFonts w:ascii="Times New Roman" w:eastAsia="Times New Roman" w:hAnsi="Times New Roman" w:cs="Times New Roman"/>
                <w:color w:val="000000" w:themeColor="text1"/>
                <w:spacing w:val="-8"/>
                <w:sz w:val="24"/>
              </w:rPr>
              <w:t xml:space="preserve"> </w:t>
            </w:r>
            <w:r w:rsidRPr="00134BAF">
              <w:rPr>
                <w:rFonts w:ascii="Times New Roman" w:eastAsia="Times New Roman" w:hAnsi="Times New Roman" w:cs="Times New Roman"/>
                <w:color w:val="000000" w:themeColor="text1"/>
                <w:sz w:val="24"/>
              </w:rPr>
              <w:t>адміністраторів</w:t>
            </w:r>
            <w:r w:rsidRPr="00134BAF">
              <w:rPr>
                <w:rFonts w:ascii="Times New Roman" w:eastAsia="Times New Roman" w:hAnsi="Times New Roman" w:cs="Times New Roman"/>
                <w:color w:val="000000" w:themeColor="text1"/>
                <w:spacing w:val="-9"/>
                <w:sz w:val="24"/>
              </w:rPr>
              <w:t xml:space="preserve"> </w:t>
            </w:r>
            <w:r w:rsidRPr="00134BAF">
              <w:rPr>
                <w:rFonts w:ascii="Times New Roman" w:eastAsia="Times New Roman" w:hAnsi="Times New Roman" w:cs="Times New Roman"/>
                <w:color w:val="000000" w:themeColor="text1"/>
                <w:sz w:val="24"/>
              </w:rPr>
              <w:t>ЦНАП</w:t>
            </w:r>
            <w:r w:rsidRPr="00134BAF">
              <w:rPr>
                <w:rFonts w:ascii="Times New Roman" w:eastAsia="Times New Roman" w:hAnsi="Times New Roman" w:cs="Times New Roman"/>
                <w:color w:val="000000" w:themeColor="text1"/>
                <w:spacing w:val="-9"/>
                <w:sz w:val="24"/>
              </w:rPr>
              <w:t xml:space="preserve"> </w:t>
            </w:r>
            <w:r w:rsidRPr="00134BAF">
              <w:rPr>
                <w:rFonts w:ascii="Times New Roman" w:eastAsia="Times New Roman" w:hAnsi="Times New Roman" w:cs="Times New Roman"/>
                <w:color w:val="000000" w:themeColor="text1"/>
                <w:sz w:val="24"/>
              </w:rPr>
              <w:t>обладнаних зчитувачем ID-карток (включаючи віддалені робочі</w:t>
            </w:r>
          </w:p>
          <w:p w14:paraId="403B8A42" w14:textId="77777777" w:rsidR="007841BE" w:rsidRPr="00134BAF" w:rsidRDefault="007841BE" w:rsidP="007841BE">
            <w:pPr>
              <w:spacing w:line="264"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місця)</w:t>
            </w:r>
          </w:p>
        </w:tc>
        <w:tc>
          <w:tcPr>
            <w:tcW w:w="1358" w:type="dxa"/>
          </w:tcPr>
          <w:p w14:paraId="4733E3DD" w14:textId="77777777" w:rsidR="007841BE" w:rsidRPr="00134BAF" w:rsidRDefault="007841BE" w:rsidP="007841BE">
            <w:pPr>
              <w:spacing w:before="268"/>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Pr>
          <w:p w14:paraId="2CB95F9E" w14:textId="77777777" w:rsidR="007841BE" w:rsidRPr="00134BAF" w:rsidRDefault="007841BE" w:rsidP="007841BE">
            <w:pPr>
              <w:spacing w:before="268"/>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0%</w:t>
            </w:r>
          </w:p>
        </w:tc>
        <w:tc>
          <w:tcPr>
            <w:tcW w:w="952" w:type="dxa"/>
            <w:vAlign w:val="center"/>
          </w:tcPr>
          <w:p w14:paraId="5E95EB11"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0</w:t>
            </w:r>
          </w:p>
        </w:tc>
        <w:tc>
          <w:tcPr>
            <w:tcW w:w="953" w:type="dxa"/>
            <w:vAlign w:val="center"/>
          </w:tcPr>
          <w:p w14:paraId="3867CDA2"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10</w:t>
            </w:r>
          </w:p>
        </w:tc>
        <w:tc>
          <w:tcPr>
            <w:tcW w:w="952" w:type="dxa"/>
            <w:vAlign w:val="center"/>
          </w:tcPr>
          <w:p w14:paraId="01488D42"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20</w:t>
            </w:r>
          </w:p>
        </w:tc>
        <w:tc>
          <w:tcPr>
            <w:tcW w:w="1185" w:type="dxa"/>
            <w:vAlign w:val="center"/>
          </w:tcPr>
          <w:p w14:paraId="575FC271"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487D313C" w14:textId="77777777" w:rsidTr="00B52219">
        <w:trPr>
          <w:trHeight w:val="278"/>
        </w:trPr>
        <w:tc>
          <w:tcPr>
            <w:tcW w:w="506" w:type="dxa"/>
            <w:vMerge/>
            <w:tcBorders>
              <w:top w:val="nil"/>
              <w:bottom w:val="nil"/>
            </w:tcBorders>
          </w:tcPr>
          <w:p w14:paraId="6A118DDC"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bottom w:val="nil"/>
            </w:tcBorders>
          </w:tcPr>
          <w:p w14:paraId="3E7C2429"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3B8420AC"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 xml:space="preserve">Наявність </w:t>
            </w:r>
            <w:r w:rsidRPr="00134BAF">
              <w:rPr>
                <w:rFonts w:ascii="Times New Roman" w:eastAsia="Times New Roman" w:hAnsi="Times New Roman" w:cs="Times New Roman"/>
                <w:color w:val="000000" w:themeColor="text1"/>
                <w:sz w:val="24"/>
              </w:rPr>
              <w:t>IVR</w:t>
            </w:r>
            <w:r w:rsidRPr="00134BAF">
              <w:rPr>
                <w:rFonts w:ascii="Times New Roman" w:eastAsia="Times New Roman" w:hAnsi="Times New Roman" w:cs="Times New Roman"/>
                <w:color w:val="000000" w:themeColor="text1"/>
                <w:spacing w:val="56"/>
                <w:sz w:val="24"/>
                <w:lang w:val="ru-RU"/>
              </w:rPr>
              <w:t xml:space="preserve"> </w:t>
            </w:r>
            <w:r w:rsidRPr="00134BAF">
              <w:rPr>
                <w:rFonts w:ascii="Times New Roman" w:eastAsia="Times New Roman" w:hAnsi="Times New Roman" w:cs="Times New Roman"/>
                <w:color w:val="000000" w:themeColor="text1"/>
                <w:sz w:val="24"/>
                <w:lang w:val="ru-RU"/>
              </w:rPr>
              <w:t>системи</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(в</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т.ч.</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для</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ЦНАП</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та</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pacing w:val="-2"/>
                <w:sz w:val="24"/>
                <w:lang w:val="ru-RU"/>
              </w:rPr>
              <w:t xml:space="preserve">інших </w:t>
            </w:r>
            <w:r w:rsidRPr="00134BAF">
              <w:rPr>
                <w:rFonts w:ascii="Times New Roman" w:eastAsia="Times New Roman" w:hAnsi="Times New Roman" w:cs="Times New Roman"/>
                <w:color w:val="000000" w:themeColor="text1"/>
                <w:sz w:val="24"/>
                <w:lang w:val="ru-RU"/>
              </w:rPr>
              <w:t>підрозділів,</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що</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надають</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послуги)</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для</w:t>
            </w:r>
            <w:r w:rsidRPr="00134BAF">
              <w:rPr>
                <w:rFonts w:ascii="Times New Roman" w:eastAsia="Times New Roman" w:hAnsi="Times New Roman" w:cs="Times New Roman"/>
                <w:color w:val="000000" w:themeColor="text1"/>
                <w:spacing w:val="-2"/>
                <w:sz w:val="24"/>
                <w:lang w:val="ru-RU"/>
              </w:rPr>
              <w:t xml:space="preserve"> надання</w:t>
            </w:r>
          </w:p>
          <w:p w14:paraId="56E62FEA" w14:textId="77777777" w:rsidR="007841BE" w:rsidRPr="00134BAF" w:rsidRDefault="007841BE" w:rsidP="007841BE">
            <w:pPr>
              <w:spacing w:line="258"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інформації</w:t>
            </w:r>
            <w:r w:rsidRPr="00134BAF">
              <w:rPr>
                <w:rFonts w:ascii="Times New Roman" w:eastAsia="Times New Roman" w:hAnsi="Times New Roman" w:cs="Times New Roman"/>
                <w:color w:val="000000" w:themeColor="text1"/>
                <w:spacing w:val="-2"/>
                <w:sz w:val="24"/>
              </w:rPr>
              <w:t xml:space="preserve"> </w:t>
            </w:r>
            <w:r w:rsidRPr="00134BAF">
              <w:rPr>
                <w:rFonts w:ascii="Times New Roman" w:eastAsia="Times New Roman" w:hAnsi="Times New Roman" w:cs="Times New Roman"/>
                <w:color w:val="000000" w:themeColor="text1"/>
                <w:spacing w:val="-5"/>
                <w:sz w:val="24"/>
              </w:rPr>
              <w:t>ОМС</w:t>
            </w:r>
          </w:p>
        </w:tc>
        <w:tc>
          <w:tcPr>
            <w:tcW w:w="1358" w:type="dxa"/>
          </w:tcPr>
          <w:p w14:paraId="57C8FE25" w14:textId="77777777" w:rsidR="007841BE" w:rsidRPr="00134BAF" w:rsidRDefault="007841BE" w:rsidP="007841BE">
            <w:pPr>
              <w:spacing w:line="258" w:lineRule="exact"/>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Так/Ні</w:t>
            </w:r>
          </w:p>
        </w:tc>
        <w:tc>
          <w:tcPr>
            <w:tcW w:w="1382" w:type="dxa"/>
          </w:tcPr>
          <w:p w14:paraId="54CABEFC" w14:textId="77777777" w:rsidR="007841BE" w:rsidRPr="00134BAF" w:rsidRDefault="007841BE" w:rsidP="007841BE">
            <w:pPr>
              <w:spacing w:line="258" w:lineRule="exact"/>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w:t>
            </w:r>
          </w:p>
        </w:tc>
        <w:tc>
          <w:tcPr>
            <w:tcW w:w="952" w:type="dxa"/>
            <w:vAlign w:val="center"/>
          </w:tcPr>
          <w:p w14:paraId="010DB8D2"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2"/>
                <w:sz w:val="24"/>
              </w:rPr>
              <w:t>Так</w:t>
            </w:r>
          </w:p>
        </w:tc>
        <w:tc>
          <w:tcPr>
            <w:tcW w:w="953" w:type="dxa"/>
            <w:vAlign w:val="center"/>
          </w:tcPr>
          <w:p w14:paraId="0677F9A7"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2"/>
                <w:sz w:val="24"/>
              </w:rPr>
              <w:t>Так</w:t>
            </w:r>
          </w:p>
        </w:tc>
        <w:tc>
          <w:tcPr>
            <w:tcW w:w="952" w:type="dxa"/>
            <w:vAlign w:val="center"/>
          </w:tcPr>
          <w:p w14:paraId="43B13956"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2"/>
                <w:sz w:val="24"/>
              </w:rPr>
              <w:t>Так</w:t>
            </w:r>
          </w:p>
        </w:tc>
        <w:tc>
          <w:tcPr>
            <w:tcW w:w="1185" w:type="dxa"/>
            <w:vAlign w:val="center"/>
          </w:tcPr>
          <w:p w14:paraId="00F16A07"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w:t>
            </w:r>
          </w:p>
        </w:tc>
      </w:tr>
    </w:tbl>
    <w:p w14:paraId="05D6A876" w14:textId="77777777" w:rsidR="007841BE" w:rsidRPr="00134BAF" w:rsidRDefault="007841BE" w:rsidP="007841BE">
      <w:pPr>
        <w:widowControl w:val="0"/>
        <w:autoSpaceDE w:val="0"/>
        <w:autoSpaceDN w:val="0"/>
        <w:spacing w:after="0" w:line="240" w:lineRule="auto"/>
        <w:rPr>
          <w:rFonts w:ascii="Times New Roman" w:eastAsia="Times New Roman" w:hAnsi="Times New Roman" w:cs="Times New Roman"/>
          <w:color w:val="000000" w:themeColor="text1"/>
          <w:sz w:val="20"/>
        </w:rPr>
        <w:sectPr w:rsidR="007841BE" w:rsidRPr="00134BAF" w:rsidSect="001B29E3">
          <w:headerReference w:type="default" r:id="rId13"/>
          <w:pgSz w:w="16850" w:h="11900" w:orient="landscape"/>
          <w:pgMar w:top="1040" w:right="850" w:bottom="280" w:left="708" w:header="715" w:footer="0" w:gutter="0"/>
          <w:pgNumType w:start="2"/>
          <w:cols w:space="720"/>
        </w:sectPr>
      </w:pPr>
    </w:p>
    <w:p w14:paraId="170977C2" w14:textId="77777777" w:rsidR="007841BE" w:rsidRPr="00134BAF" w:rsidRDefault="007841BE" w:rsidP="007841BE">
      <w:pPr>
        <w:widowControl w:val="0"/>
        <w:autoSpaceDE w:val="0"/>
        <w:autoSpaceDN w:val="0"/>
        <w:spacing w:after="0" w:line="240" w:lineRule="auto"/>
        <w:rPr>
          <w:rFonts w:ascii="Times New Roman" w:eastAsia="Times New Roman" w:hAnsi="Times New Roman" w:cs="Times New Roman"/>
          <w:color w:val="000000" w:themeColor="text1"/>
          <w:sz w:val="6"/>
          <w:szCs w:val="24"/>
        </w:rPr>
      </w:pPr>
    </w:p>
    <w:tbl>
      <w:tblPr>
        <w:tblStyle w:val="TableNormal"/>
        <w:tblW w:w="0" w:type="auto"/>
        <w:tblInd w:w="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6"/>
        <w:gridCol w:w="1874"/>
        <w:gridCol w:w="5997"/>
        <w:gridCol w:w="1358"/>
        <w:gridCol w:w="1382"/>
        <w:gridCol w:w="952"/>
        <w:gridCol w:w="953"/>
        <w:gridCol w:w="952"/>
        <w:gridCol w:w="1185"/>
      </w:tblGrid>
      <w:tr w:rsidR="00134BAF" w:rsidRPr="00134BAF" w14:paraId="3650793E" w14:textId="77777777" w:rsidTr="00B52219">
        <w:trPr>
          <w:trHeight w:val="454"/>
        </w:trPr>
        <w:tc>
          <w:tcPr>
            <w:tcW w:w="506" w:type="dxa"/>
            <w:vMerge w:val="restart"/>
            <w:tcBorders>
              <w:top w:val="nil"/>
            </w:tcBorders>
          </w:tcPr>
          <w:p w14:paraId="61440C7D" w14:textId="77777777" w:rsidR="007841BE" w:rsidRPr="00134BAF" w:rsidRDefault="007841BE" w:rsidP="007841BE">
            <w:pPr>
              <w:rPr>
                <w:rFonts w:ascii="Times New Roman" w:eastAsia="Times New Roman" w:hAnsi="Times New Roman" w:cs="Times New Roman"/>
                <w:color w:val="000000" w:themeColor="text1"/>
                <w:sz w:val="24"/>
              </w:rPr>
            </w:pPr>
          </w:p>
        </w:tc>
        <w:tc>
          <w:tcPr>
            <w:tcW w:w="1874" w:type="dxa"/>
            <w:vMerge w:val="restart"/>
            <w:tcBorders>
              <w:top w:val="nil"/>
              <w:right w:val="single" w:sz="4" w:space="0" w:color="auto"/>
            </w:tcBorders>
          </w:tcPr>
          <w:p w14:paraId="0AA00E66" w14:textId="77777777" w:rsidR="007841BE" w:rsidRPr="00134BAF" w:rsidRDefault="007841BE" w:rsidP="007841BE">
            <w:pPr>
              <w:rPr>
                <w:rFonts w:ascii="Times New Roman" w:eastAsia="Times New Roman" w:hAnsi="Times New Roman" w:cs="Times New Roman"/>
                <w:color w:val="000000" w:themeColor="text1"/>
                <w:sz w:val="24"/>
              </w:rPr>
            </w:pPr>
          </w:p>
        </w:tc>
        <w:tc>
          <w:tcPr>
            <w:tcW w:w="5997" w:type="dxa"/>
            <w:tcBorders>
              <w:top w:val="single" w:sz="4" w:space="0" w:color="auto"/>
              <w:left w:val="single" w:sz="4" w:space="0" w:color="auto"/>
              <w:right w:val="single" w:sz="4" w:space="0" w:color="auto"/>
            </w:tcBorders>
          </w:tcPr>
          <w:p w14:paraId="3955239D" w14:textId="77777777" w:rsidR="007841BE" w:rsidRPr="00134BAF" w:rsidRDefault="007841BE" w:rsidP="007841BE">
            <w:pPr>
              <w:spacing w:line="258"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Наявність</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та</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використання</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мобільної</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валізи</w:t>
            </w:r>
            <w:r w:rsidRPr="00134BAF">
              <w:rPr>
                <w:rFonts w:ascii="Times New Roman" w:eastAsia="Times New Roman" w:hAnsi="Times New Roman" w:cs="Times New Roman"/>
                <w:color w:val="000000" w:themeColor="text1"/>
                <w:spacing w:val="-4"/>
                <w:sz w:val="24"/>
                <w:lang w:val="ru-RU"/>
              </w:rPr>
              <w:t xml:space="preserve"> ЦНАП</w:t>
            </w:r>
          </w:p>
        </w:tc>
        <w:tc>
          <w:tcPr>
            <w:tcW w:w="1358" w:type="dxa"/>
            <w:tcBorders>
              <w:top w:val="single" w:sz="4" w:space="0" w:color="auto"/>
              <w:left w:val="single" w:sz="4" w:space="0" w:color="auto"/>
              <w:right w:val="single" w:sz="4" w:space="0" w:color="auto"/>
            </w:tcBorders>
          </w:tcPr>
          <w:p w14:paraId="12441F98" w14:textId="77777777" w:rsidR="007841BE" w:rsidRPr="00134BAF" w:rsidRDefault="007841BE" w:rsidP="007841BE">
            <w:pPr>
              <w:spacing w:before="120" w:line="258" w:lineRule="exact"/>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Так/Ні</w:t>
            </w:r>
          </w:p>
        </w:tc>
        <w:tc>
          <w:tcPr>
            <w:tcW w:w="1382" w:type="dxa"/>
            <w:tcBorders>
              <w:top w:val="single" w:sz="4" w:space="0" w:color="auto"/>
              <w:left w:val="single" w:sz="4" w:space="0" w:color="auto"/>
              <w:right w:val="single" w:sz="4" w:space="0" w:color="auto"/>
            </w:tcBorders>
          </w:tcPr>
          <w:p w14:paraId="5A7CD0BA" w14:textId="77777777" w:rsidR="007841BE" w:rsidRPr="00134BAF" w:rsidRDefault="007841BE" w:rsidP="007841BE">
            <w:pPr>
              <w:spacing w:before="120" w:line="258" w:lineRule="exact"/>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Ні</w:t>
            </w:r>
          </w:p>
        </w:tc>
        <w:tc>
          <w:tcPr>
            <w:tcW w:w="952" w:type="dxa"/>
            <w:tcBorders>
              <w:top w:val="single" w:sz="4" w:space="0" w:color="auto"/>
              <w:left w:val="single" w:sz="4" w:space="0" w:color="auto"/>
              <w:right w:val="single" w:sz="4" w:space="0" w:color="auto"/>
            </w:tcBorders>
            <w:vAlign w:val="center"/>
          </w:tcPr>
          <w:p w14:paraId="0160467E"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Ні</w:t>
            </w:r>
          </w:p>
        </w:tc>
        <w:tc>
          <w:tcPr>
            <w:tcW w:w="953" w:type="dxa"/>
            <w:tcBorders>
              <w:top w:val="single" w:sz="4" w:space="0" w:color="auto"/>
              <w:left w:val="single" w:sz="4" w:space="0" w:color="auto"/>
              <w:right w:val="single" w:sz="4" w:space="0" w:color="auto"/>
            </w:tcBorders>
            <w:vAlign w:val="center"/>
          </w:tcPr>
          <w:p w14:paraId="657CF7DC"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Ні</w:t>
            </w:r>
          </w:p>
        </w:tc>
        <w:tc>
          <w:tcPr>
            <w:tcW w:w="952" w:type="dxa"/>
            <w:tcBorders>
              <w:top w:val="single" w:sz="4" w:space="0" w:color="auto"/>
              <w:left w:val="single" w:sz="4" w:space="0" w:color="auto"/>
              <w:right w:val="single" w:sz="4" w:space="0" w:color="auto"/>
            </w:tcBorders>
            <w:vAlign w:val="center"/>
          </w:tcPr>
          <w:p w14:paraId="063D9396"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w:t>
            </w:r>
          </w:p>
        </w:tc>
        <w:tc>
          <w:tcPr>
            <w:tcW w:w="1185" w:type="dxa"/>
            <w:tcBorders>
              <w:top w:val="single" w:sz="4" w:space="0" w:color="auto"/>
              <w:left w:val="single" w:sz="4" w:space="0" w:color="auto"/>
              <w:right w:val="single" w:sz="4" w:space="0" w:color="auto"/>
            </w:tcBorders>
            <w:vAlign w:val="center"/>
          </w:tcPr>
          <w:p w14:paraId="03538636"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0"/>
              </w:rPr>
              <w:t>+</w:t>
            </w:r>
          </w:p>
        </w:tc>
      </w:tr>
      <w:tr w:rsidR="00134BAF" w:rsidRPr="00134BAF" w14:paraId="4788F468" w14:textId="77777777" w:rsidTr="00B52219">
        <w:trPr>
          <w:trHeight w:val="551"/>
        </w:trPr>
        <w:tc>
          <w:tcPr>
            <w:tcW w:w="506" w:type="dxa"/>
            <w:vMerge/>
            <w:tcBorders>
              <w:top w:val="nil"/>
            </w:tcBorders>
          </w:tcPr>
          <w:p w14:paraId="48481F22"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tcBorders>
          </w:tcPr>
          <w:p w14:paraId="11DF4381"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3D2D71C6"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ЗЗО</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z w:val="24"/>
                <w:lang w:val="ru-RU"/>
              </w:rPr>
              <w:t>у</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ТГ,</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які</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використовують</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z w:val="24"/>
                <w:lang w:val="ru-RU"/>
              </w:rPr>
              <w:t>шкільні</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pacing w:val="-2"/>
                <w:sz w:val="24"/>
                <w:lang w:val="ru-RU"/>
              </w:rPr>
              <w:t>електронні</w:t>
            </w:r>
          </w:p>
          <w:p w14:paraId="13727E77" w14:textId="77777777" w:rsidR="007841BE" w:rsidRPr="00134BAF" w:rsidRDefault="007841BE" w:rsidP="007841BE">
            <w:pPr>
              <w:spacing w:line="264"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журнали</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та/або</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е-платформи</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z w:val="24"/>
                <w:lang w:val="ru-RU"/>
              </w:rPr>
              <w:t>для</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pacing w:val="-4"/>
                <w:sz w:val="24"/>
                <w:lang w:val="ru-RU"/>
              </w:rPr>
              <w:t>шкіл</w:t>
            </w:r>
          </w:p>
        </w:tc>
        <w:tc>
          <w:tcPr>
            <w:tcW w:w="1358" w:type="dxa"/>
          </w:tcPr>
          <w:p w14:paraId="2A6A644A" w14:textId="77777777" w:rsidR="007841BE" w:rsidRPr="00134BAF" w:rsidRDefault="007841BE" w:rsidP="007841BE">
            <w:pPr>
              <w:spacing w:before="128"/>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Pr>
          <w:p w14:paraId="4E96222E" w14:textId="77777777" w:rsidR="007841BE" w:rsidRPr="00134BAF" w:rsidRDefault="007841BE" w:rsidP="007841BE">
            <w:pPr>
              <w:spacing w:before="128"/>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100%</w:t>
            </w:r>
          </w:p>
        </w:tc>
        <w:tc>
          <w:tcPr>
            <w:tcW w:w="952" w:type="dxa"/>
            <w:vAlign w:val="center"/>
          </w:tcPr>
          <w:p w14:paraId="70AA1A7F"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100%</w:t>
            </w:r>
          </w:p>
        </w:tc>
        <w:tc>
          <w:tcPr>
            <w:tcW w:w="953" w:type="dxa"/>
            <w:vAlign w:val="center"/>
          </w:tcPr>
          <w:p w14:paraId="48C76788"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100%</w:t>
            </w:r>
          </w:p>
        </w:tc>
        <w:tc>
          <w:tcPr>
            <w:tcW w:w="952" w:type="dxa"/>
            <w:vAlign w:val="center"/>
          </w:tcPr>
          <w:p w14:paraId="24DBADBD"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100%</w:t>
            </w:r>
          </w:p>
        </w:tc>
        <w:tc>
          <w:tcPr>
            <w:tcW w:w="1185" w:type="dxa"/>
            <w:vAlign w:val="center"/>
          </w:tcPr>
          <w:p w14:paraId="1AA503A1"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418430A3" w14:textId="77777777" w:rsidTr="00B52219">
        <w:trPr>
          <w:trHeight w:val="551"/>
        </w:trPr>
        <w:tc>
          <w:tcPr>
            <w:tcW w:w="506" w:type="dxa"/>
            <w:vMerge/>
            <w:tcBorders>
              <w:top w:val="nil"/>
            </w:tcBorders>
          </w:tcPr>
          <w:p w14:paraId="6C15071B"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tcBorders>
          </w:tcPr>
          <w:p w14:paraId="7DBE8207"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108F440D"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шкіл,</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які</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провели</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z w:val="24"/>
                <w:lang w:val="ru-RU"/>
              </w:rPr>
              <w:t>шкільний</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громадський</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бюджет</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pacing w:val="-5"/>
                <w:sz w:val="24"/>
                <w:lang w:val="ru-RU"/>
              </w:rPr>
              <w:t>(за</w:t>
            </w:r>
          </w:p>
          <w:p w14:paraId="633263CA" w14:textId="77777777" w:rsidR="007841BE" w:rsidRPr="00134BAF" w:rsidRDefault="007841BE" w:rsidP="007841BE">
            <w:pPr>
              <w:spacing w:line="264"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рік)</w:t>
            </w:r>
          </w:p>
        </w:tc>
        <w:tc>
          <w:tcPr>
            <w:tcW w:w="1358" w:type="dxa"/>
          </w:tcPr>
          <w:p w14:paraId="1F2B17A6" w14:textId="77777777" w:rsidR="007841BE" w:rsidRPr="00134BAF" w:rsidRDefault="007841BE" w:rsidP="007841BE">
            <w:pPr>
              <w:spacing w:before="128"/>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Pr>
          <w:p w14:paraId="5336F7EC" w14:textId="77777777" w:rsidR="007841BE" w:rsidRPr="00134BAF" w:rsidRDefault="007841BE" w:rsidP="007841BE">
            <w:pPr>
              <w:spacing w:before="128"/>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0%</w:t>
            </w:r>
          </w:p>
        </w:tc>
        <w:tc>
          <w:tcPr>
            <w:tcW w:w="952" w:type="dxa"/>
            <w:vAlign w:val="center"/>
          </w:tcPr>
          <w:p w14:paraId="7ED1F08C"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0%</w:t>
            </w:r>
          </w:p>
        </w:tc>
        <w:tc>
          <w:tcPr>
            <w:tcW w:w="953" w:type="dxa"/>
            <w:vAlign w:val="center"/>
          </w:tcPr>
          <w:p w14:paraId="57062691"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0%</w:t>
            </w:r>
          </w:p>
        </w:tc>
        <w:tc>
          <w:tcPr>
            <w:tcW w:w="952" w:type="dxa"/>
            <w:vAlign w:val="center"/>
          </w:tcPr>
          <w:p w14:paraId="22025E52"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0%</w:t>
            </w:r>
          </w:p>
        </w:tc>
        <w:tc>
          <w:tcPr>
            <w:tcW w:w="1185" w:type="dxa"/>
            <w:vAlign w:val="center"/>
          </w:tcPr>
          <w:p w14:paraId="4FE93ADE"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42CC6F0D" w14:textId="77777777" w:rsidTr="00B52219">
        <w:trPr>
          <w:trHeight w:val="553"/>
        </w:trPr>
        <w:tc>
          <w:tcPr>
            <w:tcW w:w="506" w:type="dxa"/>
            <w:vMerge/>
            <w:tcBorders>
              <w:top w:val="nil"/>
            </w:tcBorders>
          </w:tcPr>
          <w:p w14:paraId="074ABCD4"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tcBorders>
          </w:tcPr>
          <w:p w14:paraId="593ABBCC"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3D437673" w14:textId="77777777" w:rsidR="007841BE" w:rsidRPr="00134BAF" w:rsidRDefault="007841BE" w:rsidP="007841BE">
            <w:pPr>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туристичних</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ресурсів</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та</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пам’яток,</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маркованих</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rPr>
              <w:t>QR</w:t>
            </w:r>
            <w:r w:rsidRPr="00134BAF">
              <w:rPr>
                <w:rFonts w:ascii="Times New Roman" w:eastAsia="Times New Roman" w:hAnsi="Times New Roman" w:cs="Times New Roman"/>
                <w:color w:val="000000" w:themeColor="text1"/>
                <w:sz w:val="24"/>
                <w:lang w:val="ru-RU"/>
              </w:rPr>
              <w:t>- кодом</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від</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загальної</w:t>
            </w:r>
            <w:r w:rsidRPr="00134BAF">
              <w:rPr>
                <w:rFonts w:ascii="Times New Roman" w:eastAsia="Times New Roman" w:hAnsi="Times New Roman" w:cs="Times New Roman"/>
                <w:color w:val="000000" w:themeColor="text1"/>
                <w:spacing w:val="-6"/>
                <w:sz w:val="24"/>
                <w:lang w:val="ru-RU"/>
              </w:rPr>
              <w:t xml:space="preserve"> </w:t>
            </w:r>
            <w:r w:rsidRPr="00134BAF">
              <w:rPr>
                <w:rFonts w:ascii="Times New Roman" w:eastAsia="Times New Roman" w:hAnsi="Times New Roman" w:cs="Times New Roman"/>
                <w:color w:val="000000" w:themeColor="text1"/>
                <w:sz w:val="24"/>
                <w:lang w:val="ru-RU"/>
              </w:rPr>
              <w:t>кількості</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туристичних</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ресурсів</w:t>
            </w:r>
            <w:r w:rsidRPr="00134BAF">
              <w:rPr>
                <w:rFonts w:ascii="Times New Roman" w:eastAsia="Times New Roman" w:hAnsi="Times New Roman" w:cs="Times New Roman"/>
                <w:color w:val="000000" w:themeColor="text1"/>
                <w:spacing w:val="-5"/>
                <w:sz w:val="24"/>
                <w:lang w:val="ru-RU"/>
              </w:rPr>
              <w:t xml:space="preserve"> та</w:t>
            </w:r>
          </w:p>
          <w:p w14:paraId="6023DE7C" w14:textId="77777777" w:rsidR="007841BE" w:rsidRPr="00134BAF" w:rsidRDefault="007841BE" w:rsidP="007841BE">
            <w:pPr>
              <w:spacing w:line="264"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пам’яток</w:t>
            </w:r>
          </w:p>
        </w:tc>
        <w:tc>
          <w:tcPr>
            <w:tcW w:w="1358" w:type="dxa"/>
          </w:tcPr>
          <w:p w14:paraId="5B1B2A8A" w14:textId="77777777" w:rsidR="007841BE" w:rsidRPr="00134BAF" w:rsidRDefault="007841BE" w:rsidP="007841BE">
            <w:pPr>
              <w:spacing w:before="131"/>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Pr>
          <w:p w14:paraId="3C3BD4C3" w14:textId="77777777" w:rsidR="007841BE" w:rsidRPr="00134BAF" w:rsidRDefault="007841BE" w:rsidP="007841BE">
            <w:pPr>
              <w:spacing w:before="131"/>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0%</w:t>
            </w:r>
          </w:p>
        </w:tc>
        <w:tc>
          <w:tcPr>
            <w:tcW w:w="952" w:type="dxa"/>
            <w:vAlign w:val="center"/>
          </w:tcPr>
          <w:p w14:paraId="5E5E1481"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10</w:t>
            </w:r>
          </w:p>
        </w:tc>
        <w:tc>
          <w:tcPr>
            <w:tcW w:w="953" w:type="dxa"/>
            <w:vAlign w:val="center"/>
          </w:tcPr>
          <w:p w14:paraId="5A4586A2"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25</w:t>
            </w:r>
          </w:p>
        </w:tc>
        <w:tc>
          <w:tcPr>
            <w:tcW w:w="952" w:type="dxa"/>
            <w:vAlign w:val="center"/>
          </w:tcPr>
          <w:p w14:paraId="384AD2AA"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40</w:t>
            </w:r>
          </w:p>
        </w:tc>
        <w:tc>
          <w:tcPr>
            <w:tcW w:w="1185" w:type="dxa"/>
            <w:vAlign w:val="center"/>
          </w:tcPr>
          <w:p w14:paraId="2980871F"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37A61A49" w14:textId="77777777" w:rsidTr="00B52219">
        <w:trPr>
          <w:trHeight w:val="552"/>
        </w:trPr>
        <w:tc>
          <w:tcPr>
            <w:tcW w:w="506" w:type="dxa"/>
            <w:vMerge/>
            <w:tcBorders>
              <w:top w:val="nil"/>
            </w:tcBorders>
          </w:tcPr>
          <w:p w14:paraId="37CD27CE"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tcBorders>
          </w:tcPr>
          <w:p w14:paraId="547CDAC2"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54E124E9" w14:textId="77777777" w:rsidR="007841BE" w:rsidRPr="00134BAF" w:rsidRDefault="007841BE" w:rsidP="007841BE">
            <w:pPr>
              <w:spacing w:line="264"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Створено</w:t>
            </w:r>
            <w:r w:rsidRPr="00134BAF">
              <w:rPr>
                <w:rFonts w:ascii="Times New Roman" w:eastAsia="Times New Roman" w:hAnsi="Times New Roman" w:cs="Times New Roman"/>
                <w:color w:val="000000" w:themeColor="text1"/>
                <w:spacing w:val="3"/>
                <w:sz w:val="24"/>
              </w:rPr>
              <w:t xml:space="preserve"> </w:t>
            </w:r>
            <w:r w:rsidRPr="00134BAF">
              <w:rPr>
                <w:rFonts w:ascii="Times New Roman" w:eastAsia="Times New Roman" w:hAnsi="Times New Roman" w:cs="Times New Roman"/>
                <w:color w:val="000000" w:themeColor="text1"/>
                <w:spacing w:val="-2"/>
                <w:sz w:val="24"/>
              </w:rPr>
              <w:t>«Дія.Центр»</w:t>
            </w:r>
          </w:p>
        </w:tc>
        <w:tc>
          <w:tcPr>
            <w:tcW w:w="1358" w:type="dxa"/>
          </w:tcPr>
          <w:p w14:paraId="5C51CFB7" w14:textId="77777777" w:rsidR="007841BE" w:rsidRPr="00134BAF" w:rsidRDefault="007841BE" w:rsidP="007841BE">
            <w:pPr>
              <w:spacing w:before="129"/>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Так/Ні</w:t>
            </w:r>
          </w:p>
        </w:tc>
        <w:tc>
          <w:tcPr>
            <w:tcW w:w="1382" w:type="dxa"/>
          </w:tcPr>
          <w:p w14:paraId="499A8DD9" w14:textId="77777777" w:rsidR="007841BE" w:rsidRPr="00134BAF" w:rsidRDefault="007841BE" w:rsidP="007841BE">
            <w:pPr>
              <w:spacing w:before="129"/>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Ні</w:t>
            </w:r>
          </w:p>
        </w:tc>
        <w:tc>
          <w:tcPr>
            <w:tcW w:w="952" w:type="dxa"/>
            <w:vAlign w:val="center"/>
          </w:tcPr>
          <w:p w14:paraId="4940AD06"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Ні</w:t>
            </w:r>
          </w:p>
        </w:tc>
        <w:tc>
          <w:tcPr>
            <w:tcW w:w="953" w:type="dxa"/>
            <w:vAlign w:val="center"/>
          </w:tcPr>
          <w:p w14:paraId="513AAE4C"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Ні</w:t>
            </w:r>
          </w:p>
        </w:tc>
        <w:tc>
          <w:tcPr>
            <w:tcW w:w="952" w:type="dxa"/>
            <w:vAlign w:val="center"/>
          </w:tcPr>
          <w:p w14:paraId="533D81C2"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Ні</w:t>
            </w:r>
          </w:p>
        </w:tc>
        <w:tc>
          <w:tcPr>
            <w:tcW w:w="1185" w:type="dxa"/>
            <w:vAlign w:val="center"/>
          </w:tcPr>
          <w:p w14:paraId="79A7DBBF"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6E364ACA" w14:textId="77777777" w:rsidTr="00B52219">
        <w:trPr>
          <w:trHeight w:val="551"/>
        </w:trPr>
        <w:tc>
          <w:tcPr>
            <w:tcW w:w="506" w:type="dxa"/>
            <w:vMerge/>
            <w:tcBorders>
              <w:top w:val="nil"/>
            </w:tcBorders>
          </w:tcPr>
          <w:p w14:paraId="7A4B2B92"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tcBorders>
          </w:tcPr>
          <w:p w14:paraId="30D38410"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3D7E35C0"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r w:rsidRPr="00134BAF">
              <w:rPr>
                <w:rFonts w:ascii="Times New Roman" w:eastAsia="Times New Roman" w:hAnsi="Times New Roman" w:cs="Times New Roman"/>
                <w:color w:val="000000" w:themeColor="text1"/>
                <w:spacing w:val="-4"/>
                <w:sz w:val="24"/>
              </w:rPr>
              <w:t xml:space="preserve"> </w:t>
            </w:r>
            <w:r w:rsidRPr="00134BAF">
              <w:rPr>
                <w:rFonts w:ascii="Times New Roman" w:eastAsia="Times New Roman" w:hAnsi="Times New Roman" w:cs="Times New Roman"/>
                <w:color w:val="000000" w:themeColor="text1"/>
                <w:sz w:val="24"/>
              </w:rPr>
              <w:t>підрозділів</w:t>
            </w:r>
            <w:r w:rsidRPr="00134BAF">
              <w:rPr>
                <w:rFonts w:ascii="Times New Roman" w:eastAsia="Times New Roman" w:hAnsi="Times New Roman" w:cs="Times New Roman"/>
                <w:color w:val="000000" w:themeColor="text1"/>
                <w:spacing w:val="-4"/>
                <w:sz w:val="24"/>
              </w:rPr>
              <w:t xml:space="preserve"> </w:t>
            </w:r>
            <w:r w:rsidRPr="00134BAF">
              <w:rPr>
                <w:rFonts w:ascii="Times New Roman" w:eastAsia="Times New Roman" w:hAnsi="Times New Roman" w:cs="Times New Roman"/>
                <w:color w:val="000000" w:themeColor="text1"/>
                <w:sz w:val="24"/>
              </w:rPr>
              <w:t>та</w:t>
            </w:r>
            <w:r w:rsidRPr="00134BAF">
              <w:rPr>
                <w:rFonts w:ascii="Times New Roman" w:eastAsia="Times New Roman" w:hAnsi="Times New Roman" w:cs="Times New Roman"/>
                <w:color w:val="000000" w:themeColor="text1"/>
                <w:spacing w:val="-3"/>
                <w:sz w:val="24"/>
              </w:rPr>
              <w:t xml:space="preserve"> </w:t>
            </w:r>
            <w:r w:rsidRPr="00134BAF">
              <w:rPr>
                <w:rFonts w:ascii="Times New Roman" w:eastAsia="Times New Roman" w:hAnsi="Times New Roman" w:cs="Times New Roman"/>
                <w:color w:val="000000" w:themeColor="text1"/>
                <w:sz w:val="24"/>
              </w:rPr>
              <w:t>віддалених</w:t>
            </w:r>
            <w:r w:rsidRPr="00134BAF">
              <w:rPr>
                <w:rFonts w:ascii="Times New Roman" w:eastAsia="Times New Roman" w:hAnsi="Times New Roman" w:cs="Times New Roman"/>
                <w:color w:val="000000" w:themeColor="text1"/>
                <w:spacing w:val="-1"/>
                <w:sz w:val="24"/>
              </w:rPr>
              <w:t xml:space="preserve"> </w:t>
            </w:r>
            <w:r w:rsidRPr="00134BAF">
              <w:rPr>
                <w:rFonts w:ascii="Times New Roman" w:eastAsia="Times New Roman" w:hAnsi="Times New Roman" w:cs="Times New Roman"/>
                <w:color w:val="000000" w:themeColor="text1"/>
                <w:sz w:val="24"/>
              </w:rPr>
              <w:t>робочих</w:t>
            </w:r>
            <w:r w:rsidRPr="00134BAF">
              <w:rPr>
                <w:rFonts w:ascii="Times New Roman" w:eastAsia="Times New Roman" w:hAnsi="Times New Roman" w:cs="Times New Roman"/>
                <w:color w:val="000000" w:themeColor="text1"/>
                <w:spacing w:val="-2"/>
                <w:sz w:val="24"/>
              </w:rPr>
              <w:t xml:space="preserve"> </w:t>
            </w:r>
            <w:r w:rsidRPr="00134BAF">
              <w:rPr>
                <w:rFonts w:ascii="Times New Roman" w:eastAsia="Times New Roman" w:hAnsi="Times New Roman" w:cs="Times New Roman"/>
                <w:color w:val="000000" w:themeColor="text1"/>
                <w:sz w:val="24"/>
              </w:rPr>
              <w:t>місць</w:t>
            </w:r>
            <w:r w:rsidRPr="00134BAF">
              <w:rPr>
                <w:rFonts w:ascii="Times New Roman" w:eastAsia="Times New Roman" w:hAnsi="Times New Roman" w:cs="Times New Roman"/>
                <w:color w:val="000000" w:themeColor="text1"/>
                <w:spacing w:val="-2"/>
                <w:sz w:val="24"/>
              </w:rPr>
              <w:t xml:space="preserve"> </w:t>
            </w:r>
            <w:r w:rsidRPr="00134BAF">
              <w:rPr>
                <w:rFonts w:ascii="Times New Roman" w:eastAsia="Times New Roman" w:hAnsi="Times New Roman" w:cs="Times New Roman"/>
                <w:color w:val="000000" w:themeColor="text1"/>
                <w:spacing w:val="-4"/>
                <w:sz w:val="24"/>
              </w:rPr>
              <w:t>ЦНАП</w:t>
            </w:r>
          </w:p>
          <w:p w14:paraId="2DE0DBB8" w14:textId="77777777" w:rsidR="007841BE" w:rsidRPr="00134BAF" w:rsidRDefault="007841BE" w:rsidP="007841BE">
            <w:pPr>
              <w:spacing w:line="264"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підключених</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до</w:t>
            </w:r>
            <w:r w:rsidRPr="00134BAF">
              <w:rPr>
                <w:rFonts w:ascii="Times New Roman" w:eastAsia="Times New Roman" w:hAnsi="Times New Roman" w:cs="Times New Roman"/>
                <w:color w:val="000000" w:themeColor="text1"/>
                <w:spacing w:val="-6"/>
                <w:sz w:val="24"/>
                <w:lang w:val="ru-RU"/>
              </w:rPr>
              <w:t xml:space="preserve"> </w:t>
            </w:r>
            <w:r w:rsidRPr="00134BAF">
              <w:rPr>
                <w:rFonts w:ascii="Times New Roman" w:eastAsia="Times New Roman" w:hAnsi="Times New Roman" w:cs="Times New Roman"/>
                <w:color w:val="000000" w:themeColor="text1"/>
                <w:sz w:val="24"/>
                <w:lang w:val="ru-RU"/>
              </w:rPr>
              <w:t>системи</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онлайн</w:t>
            </w:r>
            <w:r w:rsidRPr="00134BAF">
              <w:rPr>
                <w:rFonts w:ascii="Times New Roman" w:eastAsia="Times New Roman" w:hAnsi="Times New Roman" w:cs="Times New Roman"/>
                <w:color w:val="000000" w:themeColor="text1"/>
                <w:spacing w:val="-6"/>
                <w:sz w:val="24"/>
                <w:lang w:val="ru-RU"/>
              </w:rPr>
              <w:t xml:space="preserve"> </w:t>
            </w:r>
            <w:r w:rsidRPr="00134BAF">
              <w:rPr>
                <w:rFonts w:ascii="Times New Roman" w:eastAsia="Times New Roman" w:hAnsi="Times New Roman" w:cs="Times New Roman"/>
                <w:color w:val="000000" w:themeColor="text1"/>
                <w:sz w:val="24"/>
                <w:lang w:val="ru-RU"/>
              </w:rPr>
              <w:t>моніторингу</w:t>
            </w:r>
            <w:r w:rsidRPr="00134BAF">
              <w:rPr>
                <w:rFonts w:ascii="Times New Roman" w:eastAsia="Times New Roman" w:hAnsi="Times New Roman" w:cs="Times New Roman"/>
                <w:color w:val="000000" w:themeColor="text1"/>
                <w:spacing w:val="-14"/>
                <w:sz w:val="24"/>
                <w:lang w:val="ru-RU"/>
              </w:rPr>
              <w:t xml:space="preserve"> </w:t>
            </w:r>
            <w:r w:rsidRPr="00134BAF">
              <w:rPr>
                <w:rFonts w:ascii="Times New Roman" w:eastAsia="Times New Roman" w:hAnsi="Times New Roman" w:cs="Times New Roman"/>
                <w:color w:val="000000" w:themeColor="text1"/>
                <w:sz w:val="24"/>
                <w:lang w:val="ru-RU"/>
              </w:rPr>
              <w:t>та</w:t>
            </w:r>
            <w:r w:rsidRPr="00134BAF">
              <w:rPr>
                <w:rFonts w:ascii="Times New Roman" w:eastAsia="Times New Roman" w:hAnsi="Times New Roman" w:cs="Times New Roman"/>
                <w:color w:val="000000" w:themeColor="text1"/>
                <w:spacing w:val="-6"/>
                <w:sz w:val="24"/>
                <w:lang w:val="ru-RU"/>
              </w:rPr>
              <w:t xml:space="preserve"> </w:t>
            </w:r>
            <w:r w:rsidRPr="00134BAF">
              <w:rPr>
                <w:rFonts w:ascii="Times New Roman" w:eastAsia="Times New Roman" w:hAnsi="Times New Roman" w:cs="Times New Roman"/>
                <w:color w:val="000000" w:themeColor="text1"/>
                <w:sz w:val="24"/>
                <w:lang w:val="ru-RU"/>
              </w:rPr>
              <w:t>оцінки якості послуг Порталу Дія</w:t>
            </w:r>
          </w:p>
        </w:tc>
        <w:tc>
          <w:tcPr>
            <w:tcW w:w="1358" w:type="dxa"/>
          </w:tcPr>
          <w:p w14:paraId="2659FAEF" w14:textId="77777777" w:rsidR="007841BE" w:rsidRPr="00134BAF" w:rsidRDefault="007841BE" w:rsidP="007841BE">
            <w:pPr>
              <w:spacing w:before="240"/>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Pr>
          <w:p w14:paraId="64FC7B8A" w14:textId="77777777" w:rsidR="007841BE" w:rsidRPr="00134BAF" w:rsidRDefault="007841BE" w:rsidP="007841BE">
            <w:pPr>
              <w:spacing w:before="240"/>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100%</w:t>
            </w:r>
          </w:p>
        </w:tc>
        <w:tc>
          <w:tcPr>
            <w:tcW w:w="952" w:type="dxa"/>
            <w:vAlign w:val="center"/>
          </w:tcPr>
          <w:p w14:paraId="451C395F"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100%</w:t>
            </w:r>
          </w:p>
        </w:tc>
        <w:tc>
          <w:tcPr>
            <w:tcW w:w="953" w:type="dxa"/>
            <w:vAlign w:val="center"/>
          </w:tcPr>
          <w:p w14:paraId="66D1BBFD"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100%</w:t>
            </w:r>
          </w:p>
        </w:tc>
        <w:tc>
          <w:tcPr>
            <w:tcW w:w="952" w:type="dxa"/>
            <w:vAlign w:val="center"/>
          </w:tcPr>
          <w:p w14:paraId="1725C7E2"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100%</w:t>
            </w:r>
          </w:p>
        </w:tc>
        <w:tc>
          <w:tcPr>
            <w:tcW w:w="1185" w:type="dxa"/>
            <w:vAlign w:val="center"/>
          </w:tcPr>
          <w:p w14:paraId="1F71DCF4"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00E155D5" w14:textId="77777777" w:rsidTr="00B52219">
        <w:trPr>
          <w:trHeight w:val="454"/>
        </w:trPr>
        <w:tc>
          <w:tcPr>
            <w:tcW w:w="506" w:type="dxa"/>
            <w:vMerge/>
            <w:tcBorders>
              <w:top w:val="nil"/>
            </w:tcBorders>
          </w:tcPr>
          <w:p w14:paraId="33E01288"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tcBorders>
          </w:tcPr>
          <w:p w14:paraId="3633BBA8"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79B2E41C" w14:textId="77777777" w:rsidR="007841BE" w:rsidRPr="00134BAF" w:rsidRDefault="007841BE" w:rsidP="007841BE">
            <w:pPr>
              <w:spacing w:line="264"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Наявність</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Політики</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(ВНД)</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з</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кібербезпеки</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на</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рівні</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pacing w:val="-5"/>
                <w:sz w:val="24"/>
                <w:lang w:val="ru-RU"/>
              </w:rPr>
              <w:t>ОМС</w:t>
            </w:r>
          </w:p>
        </w:tc>
        <w:tc>
          <w:tcPr>
            <w:tcW w:w="1358" w:type="dxa"/>
          </w:tcPr>
          <w:p w14:paraId="5EE5FC55" w14:textId="77777777" w:rsidR="007841BE" w:rsidRPr="00134BAF" w:rsidRDefault="007841BE" w:rsidP="007841BE">
            <w:pPr>
              <w:spacing w:before="120"/>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Так/Ні</w:t>
            </w:r>
          </w:p>
        </w:tc>
        <w:tc>
          <w:tcPr>
            <w:tcW w:w="1382" w:type="dxa"/>
          </w:tcPr>
          <w:p w14:paraId="380E33F4" w14:textId="77777777" w:rsidR="007841BE" w:rsidRPr="00134BAF" w:rsidRDefault="007841BE" w:rsidP="007841BE">
            <w:pPr>
              <w:spacing w:before="120"/>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Ні</w:t>
            </w:r>
          </w:p>
        </w:tc>
        <w:tc>
          <w:tcPr>
            <w:tcW w:w="952" w:type="dxa"/>
            <w:vAlign w:val="center"/>
          </w:tcPr>
          <w:p w14:paraId="13EBE0C6"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w:t>
            </w:r>
          </w:p>
        </w:tc>
        <w:tc>
          <w:tcPr>
            <w:tcW w:w="953" w:type="dxa"/>
            <w:vAlign w:val="center"/>
          </w:tcPr>
          <w:p w14:paraId="5B1ACA32"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w:t>
            </w:r>
          </w:p>
        </w:tc>
        <w:tc>
          <w:tcPr>
            <w:tcW w:w="952" w:type="dxa"/>
            <w:vAlign w:val="center"/>
          </w:tcPr>
          <w:p w14:paraId="2DCBB7D5"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w:t>
            </w:r>
          </w:p>
        </w:tc>
        <w:tc>
          <w:tcPr>
            <w:tcW w:w="1185" w:type="dxa"/>
            <w:vAlign w:val="center"/>
          </w:tcPr>
          <w:p w14:paraId="7B582DC8"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479CE360" w14:textId="77777777" w:rsidTr="00B52219">
        <w:trPr>
          <w:trHeight w:val="850"/>
        </w:trPr>
        <w:tc>
          <w:tcPr>
            <w:tcW w:w="506" w:type="dxa"/>
            <w:vMerge w:val="restart"/>
            <w:tcBorders>
              <w:bottom w:val="nil"/>
            </w:tcBorders>
          </w:tcPr>
          <w:p w14:paraId="5FA68FBD" w14:textId="77777777" w:rsidR="007841BE" w:rsidRPr="00134BAF" w:rsidRDefault="007841BE" w:rsidP="007841BE">
            <w:pPr>
              <w:spacing w:line="268" w:lineRule="exact"/>
              <w:ind w:left="162"/>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3.</w:t>
            </w:r>
          </w:p>
        </w:tc>
        <w:tc>
          <w:tcPr>
            <w:tcW w:w="1874" w:type="dxa"/>
            <w:vMerge w:val="restart"/>
            <w:tcBorders>
              <w:bottom w:val="nil"/>
            </w:tcBorders>
          </w:tcPr>
          <w:p w14:paraId="13E52AD1" w14:textId="77777777" w:rsidR="007841BE" w:rsidRPr="00134BAF" w:rsidRDefault="007841BE" w:rsidP="007841BE">
            <w:pPr>
              <w:ind w:left="125" w:firstLine="283"/>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pacing w:val="-2"/>
                <w:sz w:val="24"/>
                <w:lang w:val="ru-RU"/>
              </w:rPr>
              <w:t>Розбудова інфраструктури інформатизації територіальної</w:t>
            </w:r>
          </w:p>
          <w:p w14:paraId="59A85B1B" w14:textId="77777777" w:rsidR="007841BE" w:rsidRPr="00134BAF" w:rsidRDefault="007841BE" w:rsidP="007841BE">
            <w:pPr>
              <w:ind w:left="511"/>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pacing w:val="-2"/>
                <w:sz w:val="24"/>
                <w:lang w:val="ru-RU"/>
              </w:rPr>
              <w:t>громади</w:t>
            </w:r>
          </w:p>
        </w:tc>
        <w:tc>
          <w:tcPr>
            <w:tcW w:w="5997" w:type="dxa"/>
          </w:tcPr>
          <w:p w14:paraId="2ABC0A14"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ТГ</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підключена</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до</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системи</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інформування</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pacing w:val="-5"/>
                <w:sz w:val="24"/>
                <w:lang w:val="ru-RU"/>
              </w:rPr>
              <w:t>про</w:t>
            </w:r>
          </w:p>
          <w:p w14:paraId="0ADB70FE" w14:textId="77777777" w:rsidR="007841BE" w:rsidRPr="00134BAF" w:rsidRDefault="007841BE" w:rsidP="007841BE">
            <w:pPr>
              <w:spacing w:line="256"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кіберінциденти</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rPr>
              <w:t>MISP</w:t>
            </w:r>
            <w:r w:rsidRPr="00134BAF">
              <w:rPr>
                <w:rFonts w:ascii="Times New Roman" w:eastAsia="Times New Roman" w:hAnsi="Times New Roman" w:cs="Times New Roman"/>
                <w:color w:val="000000" w:themeColor="text1"/>
                <w:sz w:val="24"/>
                <w:lang w:val="ru-RU"/>
              </w:rPr>
              <w:t>-</w:t>
            </w:r>
            <w:r w:rsidRPr="00134BAF">
              <w:rPr>
                <w:rFonts w:ascii="Times New Roman" w:eastAsia="Times New Roman" w:hAnsi="Times New Roman" w:cs="Times New Roman"/>
                <w:color w:val="000000" w:themeColor="text1"/>
                <w:sz w:val="24"/>
              </w:rPr>
              <w:t>UA</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та</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rPr>
              <w:t>MISP</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rPr>
              <w:t>CERT</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pacing w:val="-5"/>
                <w:sz w:val="24"/>
              </w:rPr>
              <w:t>UA</w:t>
            </w:r>
          </w:p>
        </w:tc>
        <w:tc>
          <w:tcPr>
            <w:tcW w:w="1358" w:type="dxa"/>
          </w:tcPr>
          <w:p w14:paraId="1F8A7DF1" w14:textId="77777777" w:rsidR="007841BE" w:rsidRPr="00134BAF" w:rsidRDefault="007841BE" w:rsidP="007841BE">
            <w:pPr>
              <w:spacing w:before="120" w:line="256" w:lineRule="exact"/>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Так/Ні</w:t>
            </w:r>
          </w:p>
        </w:tc>
        <w:tc>
          <w:tcPr>
            <w:tcW w:w="1382" w:type="dxa"/>
          </w:tcPr>
          <w:p w14:paraId="1F0E4CD6" w14:textId="77777777" w:rsidR="007841BE" w:rsidRPr="00134BAF" w:rsidRDefault="007841BE" w:rsidP="007841BE">
            <w:pPr>
              <w:spacing w:before="120" w:line="256" w:lineRule="exact"/>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Ні</w:t>
            </w:r>
          </w:p>
        </w:tc>
        <w:tc>
          <w:tcPr>
            <w:tcW w:w="952" w:type="dxa"/>
            <w:vAlign w:val="center"/>
          </w:tcPr>
          <w:p w14:paraId="02A66FC2"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2"/>
                <w:sz w:val="24"/>
              </w:rPr>
              <w:t>Так</w:t>
            </w:r>
          </w:p>
        </w:tc>
        <w:tc>
          <w:tcPr>
            <w:tcW w:w="953" w:type="dxa"/>
            <w:vAlign w:val="center"/>
          </w:tcPr>
          <w:p w14:paraId="461A19ED"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2"/>
                <w:sz w:val="24"/>
              </w:rPr>
              <w:t>Так</w:t>
            </w:r>
          </w:p>
        </w:tc>
        <w:tc>
          <w:tcPr>
            <w:tcW w:w="952" w:type="dxa"/>
            <w:vAlign w:val="center"/>
          </w:tcPr>
          <w:p w14:paraId="726178A1"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pacing w:val="-2"/>
                <w:sz w:val="24"/>
              </w:rPr>
              <w:t>Так</w:t>
            </w:r>
          </w:p>
        </w:tc>
        <w:tc>
          <w:tcPr>
            <w:tcW w:w="1185" w:type="dxa"/>
            <w:vAlign w:val="center"/>
          </w:tcPr>
          <w:p w14:paraId="205DC009"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0"/>
              </w:rPr>
              <w:t>+</w:t>
            </w:r>
          </w:p>
        </w:tc>
      </w:tr>
      <w:tr w:rsidR="00134BAF" w:rsidRPr="00134BAF" w14:paraId="33BA15D9" w14:textId="77777777" w:rsidTr="00B52219">
        <w:trPr>
          <w:trHeight w:val="850"/>
        </w:trPr>
        <w:tc>
          <w:tcPr>
            <w:tcW w:w="506" w:type="dxa"/>
            <w:vMerge/>
            <w:tcBorders>
              <w:top w:val="nil"/>
              <w:bottom w:val="nil"/>
            </w:tcBorders>
          </w:tcPr>
          <w:p w14:paraId="68CBA600"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bottom w:val="nil"/>
            </w:tcBorders>
          </w:tcPr>
          <w:p w14:paraId="67AC3CD1"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55A61091"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видатків</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з</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місцевого</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z w:val="24"/>
                <w:lang w:val="ru-RU"/>
              </w:rPr>
              <w:t>бюджету</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спрямованих</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pacing w:val="-5"/>
                <w:sz w:val="24"/>
                <w:lang w:val="ru-RU"/>
              </w:rPr>
              <w:t>на</w:t>
            </w:r>
          </w:p>
          <w:p w14:paraId="5ED66111" w14:textId="77777777" w:rsidR="007841BE" w:rsidRPr="00134BAF" w:rsidRDefault="007841BE" w:rsidP="007841BE">
            <w:pPr>
              <w:spacing w:line="270" w:lineRule="atLeas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звʼязок,</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телекомунікації</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та</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інформатику</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у</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 xml:space="preserve">бюджеті </w:t>
            </w:r>
            <w:r w:rsidRPr="00134BAF">
              <w:rPr>
                <w:rFonts w:ascii="Times New Roman" w:eastAsia="Times New Roman" w:hAnsi="Times New Roman" w:cs="Times New Roman"/>
                <w:color w:val="000000" w:themeColor="text1"/>
                <w:spacing w:val="-5"/>
                <w:sz w:val="24"/>
                <w:lang w:val="ru-RU"/>
              </w:rPr>
              <w:t>ТГ</w:t>
            </w:r>
          </w:p>
        </w:tc>
        <w:tc>
          <w:tcPr>
            <w:tcW w:w="1358" w:type="dxa"/>
          </w:tcPr>
          <w:p w14:paraId="6156B392" w14:textId="77777777" w:rsidR="007841BE" w:rsidRPr="00134BAF" w:rsidRDefault="007841BE" w:rsidP="007841BE">
            <w:pPr>
              <w:spacing w:before="268"/>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Pr>
          <w:p w14:paraId="5633E58B" w14:textId="77777777" w:rsidR="007841BE" w:rsidRPr="00134BAF" w:rsidRDefault="007841BE" w:rsidP="007841BE">
            <w:pPr>
              <w:spacing w:before="268"/>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5%</w:t>
            </w:r>
          </w:p>
        </w:tc>
        <w:tc>
          <w:tcPr>
            <w:tcW w:w="952" w:type="dxa"/>
            <w:vAlign w:val="center"/>
          </w:tcPr>
          <w:p w14:paraId="1FF9E8DA"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10</w:t>
            </w:r>
          </w:p>
        </w:tc>
        <w:tc>
          <w:tcPr>
            <w:tcW w:w="953" w:type="dxa"/>
            <w:vAlign w:val="center"/>
          </w:tcPr>
          <w:p w14:paraId="5166C77D"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10</w:t>
            </w:r>
          </w:p>
        </w:tc>
        <w:tc>
          <w:tcPr>
            <w:tcW w:w="952" w:type="dxa"/>
            <w:vAlign w:val="center"/>
          </w:tcPr>
          <w:p w14:paraId="6EFFED82"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10</w:t>
            </w:r>
          </w:p>
        </w:tc>
        <w:tc>
          <w:tcPr>
            <w:tcW w:w="1185" w:type="dxa"/>
            <w:vAlign w:val="center"/>
          </w:tcPr>
          <w:p w14:paraId="6B479207"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0A91CFD1" w14:textId="77777777" w:rsidTr="00B52219">
        <w:trPr>
          <w:trHeight w:val="850"/>
        </w:trPr>
        <w:tc>
          <w:tcPr>
            <w:tcW w:w="506" w:type="dxa"/>
            <w:vMerge/>
            <w:tcBorders>
              <w:top w:val="nil"/>
              <w:bottom w:val="nil"/>
            </w:tcBorders>
          </w:tcPr>
          <w:p w14:paraId="04E4F0B0"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bottom w:val="nil"/>
            </w:tcBorders>
          </w:tcPr>
          <w:p w14:paraId="5DF25505"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34B48CCA"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Кількість</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облаштованих</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відкритих</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rPr>
              <w:t>Wi</w:t>
            </w:r>
            <w:r w:rsidRPr="00134BAF">
              <w:rPr>
                <w:rFonts w:ascii="Times New Roman" w:eastAsia="Times New Roman" w:hAnsi="Times New Roman" w:cs="Times New Roman"/>
                <w:color w:val="000000" w:themeColor="text1"/>
                <w:sz w:val="24"/>
                <w:lang w:val="ru-RU"/>
              </w:rPr>
              <w:t>-</w:t>
            </w:r>
            <w:r w:rsidRPr="00134BAF">
              <w:rPr>
                <w:rFonts w:ascii="Times New Roman" w:eastAsia="Times New Roman" w:hAnsi="Times New Roman" w:cs="Times New Roman"/>
                <w:color w:val="000000" w:themeColor="text1"/>
                <w:sz w:val="24"/>
              </w:rPr>
              <w:t>Fi</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зон</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pacing w:val="-10"/>
                <w:sz w:val="24"/>
                <w:lang w:val="ru-RU"/>
              </w:rPr>
              <w:t>у</w:t>
            </w:r>
          </w:p>
          <w:p w14:paraId="0D89F169" w14:textId="77777777" w:rsidR="007841BE" w:rsidRPr="00134BAF" w:rsidRDefault="007841BE" w:rsidP="007841BE">
            <w:pPr>
              <w:spacing w:before="13"/>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громадських</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місцях,</w:t>
            </w:r>
            <w:r w:rsidRPr="00134BAF">
              <w:rPr>
                <w:rFonts w:ascii="Times New Roman" w:eastAsia="Times New Roman" w:hAnsi="Times New Roman" w:cs="Times New Roman"/>
                <w:color w:val="000000" w:themeColor="text1"/>
                <w:spacing w:val="-6"/>
                <w:sz w:val="24"/>
                <w:lang w:val="ru-RU"/>
              </w:rPr>
              <w:t xml:space="preserve"> </w:t>
            </w:r>
            <w:r w:rsidRPr="00134BAF">
              <w:rPr>
                <w:rFonts w:ascii="Times New Roman" w:eastAsia="Times New Roman" w:hAnsi="Times New Roman" w:cs="Times New Roman"/>
                <w:color w:val="000000" w:themeColor="text1"/>
                <w:sz w:val="24"/>
                <w:lang w:val="ru-RU"/>
              </w:rPr>
              <w:t>а</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також</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у</w:t>
            </w:r>
            <w:r w:rsidRPr="00134BAF">
              <w:rPr>
                <w:rFonts w:ascii="Times New Roman" w:eastAsia="Times New Roman" w:hAnsi="Times New Roman" w:cs="Times New Roman"/>
                <w:color w:val="000000" w:themeColor="text1"/>
                <w:spacing w:val="-11"/>
                <w:sz w:val="24"/>
                <w:lang w:val="ru-RU"/>
              </w:rPr>
              <w:t xml:space="preserve"> </w:t>
            </w:r>
            <w:r w:rsidRPr="00134BAF">
              <w:rPr>
                <w:rFonts w:ascii="Times New Roman" w:eastAsia="Times New Roman" w:hAnsi="Times New Roman" w:cs="Times New Roman"/>
                <w:color w:val="000000" w:themeColor="text1"/>
                <w:sz w:val="24"/>
                <w:lang w:val="ru-RU"/>
              </w:rPr>
              <w:t>приміщеннях</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органу місцевого самоврядування, заснованих ним підприємств, установ та організацій</w:t>
            </w:r>
          </w:p>
        </w:tc>
        <w:tc>
          <w:tcPr>
            <w:tcW w:w="1358" w:type="dxa"/>
          </w:tcPr>
          <w:p w14:paraId="7FFEFC51" w14:textId="77777777" w:rsidR="007841BE" w:rsidRPr="00134BAF" w:rsidRDefault="007841BE" w:rsidP="007841BE">
            <w:pPr>
              <w:spacing w:before="131"/>
              <w:rPr>
                <w:rFonts w:ascii="Times New Roman" w:eastAsia="Times New Roman" w:hAnsi="Times New Roman" w:cs="Times New Roman"/>
                <w:color w:val="000000" w:themeColor="text1"/>
                <w:sz w:val="24"/>
                <w:lang w:val="ru-RU"/>
              </w:rPr>
            </w:pPr>
          </w:p>
          <w:p w14:paraId="7422B1F3" w14:textId="77777777" w:rsidR="007841BE" w:rsidRPr="00134BAF" w:rsidRDefault="007841BE" w:rsidP="007841BE">
            <w:pPr>
              <w:spacing w:before="13"/>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Одиниць</w:t>
            </w:r>
          </w:p>
        </w:tc>
        <w:tc>
          <w:tcPr>
            <w:tcW w:w="1382" w:type="dxa"/>
          </w:tcPr>
          <w:p w14:paraId="7211A14C" w14:textId="77777777" w:rsidR="007841BE" w:rsidRPr="00134BAF" w:rsidRDefault="007841BE" w:rsidP="007841BE">
            <w:pPr>
              <w:spacing w:before="131"/>
              <w:rPr>
                <w:rFonts w:ascii="Times New Roman" w:eastAsia="Times New Roman" w:hAnsi="Times New Roman" w:cs="Times New Roman"/>
                <w:color w:val="000000" w:themeColor="text1"/>
                <w:sz w:val="24"/>
              </w:rPr>
            </w:pPr>
          </w:p>
          <w:p w14:paraId="2965E1B6" w14:textId="77777777" w:rsidR="007841BE" w:rsidRPr="00134BAF" w:rsidRDefault="007841BE" w:rsidP="007841BE">
            <w:pPr>
              <w:spacing w:before="13"/>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5</w:t>
            </w:r>
          </w:p>
        </w:tc>
        <w:tc>
          <w:tcPr>
            <w:tcW w:w="952" w:type="dxa"/>
            <w:vAlign w:val="center"/>
          </w:tcPr>
          <w:p w14:paraId="4490DBC2"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7</w:t>
            </w:r>
          </w:p>
        </w:tc>
        <w:tc>
          <w:tcPr>
            <w:tcW w:w="953" w:type="dxa"/>
            <w:vAlign w:val="center"/>
          </w:tcPr>
          <w:p w14:paraId="044B76C0"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10</w:t>
            </w:r>
          </w:p>
        </w:tc>
        <w:tc>
          <w:tcPr>
            <w:tcW w:w="952" w:type="dxa"/>
            <w:vAlign w:val="center"/>
          </w:tcPr>
          <w:p w14:paraId="5E174BFC"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15</w:t>
            </w:r>
          </w:p>
        </w:tc>
        <w:tc>
          <w:tcPr>
            <w:tcW w:w="1185" w:type="dxa"/>
            <w:vAlign w:val="center"/>
          </w:tcPr>
          <w:p w14:paraId="3ECAF124"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1DF6138C" w14:textId="77777777" w:rsidTr="00B52219">
        <w:trPr>
          <w:trHeight w:val="624"/>
        </w:trPr>
        <w:tc>
          <w:tcPr>
            <w:tcW w:w="506" w:type="dxa"/>
            <w:vMerge/>
            <w:tcBorders>
              <w:top w:val="nil"/>
              <w:bottom w:val="nil"/>
            </w:tcBorders>
          </w:tcPr>
          <w:p w14:paraId="16DE4152"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bottom w:val="nil"/>
            </w:tcBorders>
          </w:tcPr>
          <w:p w14:paraId="677CA9B3"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348719BC" w14:textId="77777777" w:rsidR="007841BE" w:rsidRPr="00134BAF" w:rsidRDefault="007841BE" w:rsidP="007841BE">
            <w:pPr>
              <w:spacing w:line="264"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соціальних обʼєктів</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ТГ,</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що</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 xml:space="preserve">підключених </w:t>
            </w:r>
            <w:r w:rsidRPr="00134BAF">
              <w:rPr>
                <w:rFonts w:ascii="Times New Roman" w:eastAsia="Times New Roman" w:hAnsi="Times New Roman" w:cs="Times New Roman"/>
                <w:color w:val="000000" w:themeColor="text1"/>
                <w:spacing w:val="-5"/>
                <w:sz w:val="24"/>
                <w:lang w:val="ru-RU"/>
              </w:rPr>
              <w:t xml:space="preserve">до </w:t>
            </w:r>
            <w:r w:rsidRPr="00134BAF">
              <w:rPr>
                <w:rFonts w:ascii="Times New Roman" w:eastAsia="Times New Roman" w:hAnsi="Times New Roman" w:cs="Times New Roman"/>
                <w:color w:val="000000" w:themeColor="text1"/>
                <w:sz w:val="24"/>
                <w:lang w:val="ru-RU"/>
              </w:rPr>
              <w:t>волоконно-оптичних</w:t>
            </w:r>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pacing w:val="-4"/>
                <w:sz w:val="24"/>
                <w:lang w:val="ru-RU"/>
              </w:rPr>
              <w:t>мереж</w:t>
            </w:r>
          </w:p>
        </w:tc>
        <w:tc>
          <w:tcPr>
            <w:tcW w:w="1358" w:type="dxa"/>
          </w:tcPr>
          <w:p w14:paraId="3DF315BE" w14:textId="77777777" w:rsidR="007841BE" w:rsidRPr="00134BAF" w:rsidRDefault="007841BE" w:rsidP="007841BE">
            <w:pPr>
              <w:spacing w:before="128"/>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Pr>
          <w:p w14:paraId="3195E8B3" w14:textId="77777777" w:rsidR="007841BE" w:rsidRPr="00134BAF" w:rsidRDefault="007841BE" w:rsidP="007841BE">
            <w:pPr>
              <w:spacing w:before="128"/>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100%</w:t>
            </w:r>
          </w:p>
        </w:tc>
        <w:tc>
          <w:tcPr>
            <w:tcW w:w="952" w:type="dxa"/>
            <w:vAlign w:val="center"/>
          </w:tcPr>
          <w:p w14:paraId="5F0CEA3A"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100</w:t>
            </w:r>
          </w:p>
        </w:tc>
        <w:tc>
          <w:tcPr>
            <w:tcW w:w="953" w:type="dxa"/>
            <w:vAlign w:val="center"/>
          </w:tcPr>
          <w:p w14:paraId="0D828CB0"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100</w:t>
            </w:r>
          </w:p>
        </w:tc>
        <w:tc>
          <w:tcPr>
            <w:tcW w:w="952" w:type="dxa"/>
            <w:vAlign w:val="center"/>
          </w:tcPr>
          <w:p w14:paraId="645BF8B4"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100</w:t>
            </w:r>
          </w:p>
        </w:tc>
        <w:tc>
          <w:tcPr>
            <w:tcW w:w="1185" w:type="dxa"/>
            <w:vAlign w:val="center"/>
          </w:tcPr>
          <w:p w14:paraId="3760F725"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2BBCE62E" w14:textId="77777777" w:rsidTr="00B52219">
        <w:trPr>
          <w:trHeight w:val="20"/>
        </w:trPr>
        <w:tc>
          <w:tcPr>
            <w:tcW w:w="506" w:type="dxa"/>
            <w:tcBorders>
              <w:top w:val="nil"/>
              <w:bottom w:val="nil"/>
            </w:tcBorders>
          </w:tcPr>
          <w:p w14:paraId="045891D1"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tcBorders>
              <w:top w:val="nil"/>
              <w:bottom w:val="nil"/>
            </w:tcBorders>
          </w:tcPr>
          <w:p w14:paraId="54DEBBFE"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7FDEDA88"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Кількість</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z w:val="24"/>
              </w:rPr>
              <w:t>активних</w:t>
            </w:r>
            <w:r w:rsidRPr="00134BAF">
              <w:rPr>
                <w:rFonts w:ascii="Times New Roman" w:eastAsia="Times New Roman" w:hAnsi="Times New Roman" w:cs="Times New Roman"/>
                <w:color w:val="000000" w:themeColor="text1"/>
                <w:spacing w:val="-6"/>
                <w:sz w:val="24"/>
              </w:rPr>
              <w:t xml:space="preserve"> </w:t>
            </w:r>
            <w:r w:rsidRPr="00134BAF">
              <w:rPr>
                <w:rFonts w:ascii="Times New Roman" w:eastAsia="Times New Roman" w:hAnsi="Times New Roman" w:cs="Times New Roman"/>
                <w:color w:val="000000" w:themeColor="text1"/>
                <w:sz w:val="24"/>
              </w:rPr>
              <w:t>камер</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z w:val="24"/>
              </w:rPr>
              <w:t>відеоспостереження</w:t>
            </w:r>
          </w:p>
          <w:p w14:paraId="23729CC0" w14:textId="77777777" w:rsidR="007841BE" w:rsidRPr="00134BAF" w:rsidRDefault="007841BE" w:rsidP="007841BE">
            <w:pPr>
              <w:spacing w:line="264" w:lineRule="exact"/>
              <w:ind w:left="106"/>
              <w:rPr>
                <w:rFonts w:ascii="Times New Roman" w:eastAsia="Times New Roman" w:hAnsi="Times New Roman" w:cs="Times New Roman"/>
                <w:color w:val="000000" w:themeColor="text1"/>
                <w:sz w:val="24"/>
              </w:rPr>
            </w:pPr>
          </w:p>
        </w:tc>
        <w:tc>
          <w:tcPr>
            <w:tcW w:w="1358" w:type="dxa"/>
          </w:tcPr>
          <w:p w14:paraId="7EF449A3" w14:textId="77777777" w:rsidR="007841BE" w:rsidRPr="00134BAF" w:rsidRDefault="007841BE" w:rsidP="007841BE">
            <w:pPr>
              <w:ind w:left="13"/>
              <w:jc w:val="center"/>
              <w:rPr>
                <w:rFonts w:ascii="Times New Roman" w:eastAsia="Times New Roman" w:hAnsi="Times New Roman" w:cs="Times New Roman"/>
                <w:color w:val="000000" w:themeColor="text1"/>
                <w:spacing w:val="-10"/>
                <w:sz w:val="24"/>
              </w:rPr>
            </w:pPr>
            <w:r w:rsidRPr="00134BAF">
              <w:rPr>
                <w:rFonts w:ascii="Times New Roman" w:eastAsia="Times New Roman" w:hAnsi="Times New Roman" w:cs="Times New Roman"/>
                <w:color w:val="000000" w:themeColor="text1"/>
                <w:sz w:val="24"/>
              </w:rPr>
              <w:t>одиниць</w:t>
            </w:r>
          </w:p>
        </w:tc>
        <w:tc>
          <w:tcPr>
            <w:tcW w:w="1382" w:type="dxa"/>
          </w:tcPr>
          <w:p w14:paraId="7CB9F4E3" w14:textId="77777777" w:rsidR="007841BE" w:rsidRPr="00134BAF" w:rsidRDefault="007841BE" w:rsidP="007841BE">
            <w:pPr>
              <w:ind w:left="72"/>
              <w:jc w:val="center"/>
              <w:rPr>
                <w:rFonts w:ascii="Times New Roman" w:eastAsia="Times New Roman" w:hAnsi="Times New Roman" w:cs="Times New Roman"/>
                <w:color w:val="000000" w:themeColor="text1"/>
                <w:spacing w:val="-5"/>
                <w:sz w:val="24"/>
              </w:rPr>
            </w:pPr>
            <w:r w:rsidRPr="00134BAF">
              <w:rPr>
                <w:rFonts w:ascii="Times New Roman" w:eastAsia="Times New Roman" w:hAnsi="Times New Roman" w:cs="Times New Roman"/>
                <w:color w:val="000000" w:themeColor="text1"/>
                <w:spacing w:val="-4"/>
                <w:sz w:val="24"/>
              </w:rPr>
              <w:t>65</w:t>
            </w:r>
          </w:p>
        </w:tc>
        <w:tc>
          <w:tcPr>
            <w:tcW w:w="952" w:type="dxa"/>
          </w:tcPr>
          <w:p w14:paraId="04F4A047"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70</w:t>
            </w:r>
          </w:p>
        </w:tc>
        <w:tc>
          <w:tcPr>
            <w:tcW w:w="953" w:type="dxa"/>
          </w:tcPr>
          <w:p w14:paraId="37B5885A"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75</w:t>
            </w:r>
          </w:p>
        </w:tc>
        <w:tc>
          <w:tcPr>
            <w:tcW w:w="952" w:type="dxa"/>
          </w:tcPr>
          <w:p w14:paraId="4A3CC640"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80</w:t>
            </w:r>
          </w:p>
        </w:tc>
        <w:tc>
          <w:tcPr>
            <w:tcW w:w="1185" w:type="dxa"/>
            <w:vAlign w:val="center"/>
          </w:tcPr>
          <w:p w14:paraId="188E7220" w14:textId="77777777" w:rsidR="007841BE" w:rsidRPr="00134BAF" w:rsidRDefault="007841BE" w:rsidP="007841BE">
            <w:pPr>
              <w:spacing w:before="100" w:beforeAutospacing="1"/>
              <w:rPr>
                <w:rFonts w:ascii="Times New Roman" w:eastAsia="Times New Roman" w:hAnsi="Times New Roman" w:cs="Times New Roman"/>
                <w:color w:val="000000" w:themeColor="text1"/>
                <w:sz w:val="24"/>
              </w:rPr>
            </w:pPr>
          </w:p>
        </w:tc>
      </w:tr>
      <w:tr w:rsidR="00134BAF" w:rsidRPr="00134BAF" w14:paraId="3391EF33" w14:textId="77777777" w:rsidTr="00B52219">
        <w:trPr>
          <w:trHeight w:val="624"/>
        </w:trPr>
        <w:tc>
          <w:tcPr>
            <w:tcW w:w="506" w:type="dxa"/>
            <w:tcBorders>
              <w:top w:val="nil"/>
              <w:bottom w:val="nil"/>
            </w:tcBorders>
          </w:tcPr>
          <w:p w14:paraId="08D7412A"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tcBorders>
              <w:top w:val="nil"/>
              <w:bottom w:val="nil"/>
            </w:tcBorders>
          </w:tcPr>
          <w:p w14:paraId="44EBA28D"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1EC7E134"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населення</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ТГ</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охоплений</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цифровою</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pacing w:val="-2"/>
                <w:sz w:val="24"/>
                <w:lang w:val="ru-RU"/>
              </w:rPr>
              <w:t>системою</w:t>
            </w:r>
          </w:p>
          <w:p w14:paraId="75174388"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сповіщення</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цивільного</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pacing w:val="-2"/>
                <w:sz w:val="24"/>
                <w:lang w:val="ru-RU"/>
              </w:rPr>
              <w:t>захисту</w:t>
            </w:r>
          </w:p>
        </w:tc>
        <w:tc>
          <w:tcPr>
            <w:tcW w:w="1358" w:type="dxa"/>
          </w:tcPr>
          <w:p w14:paraId="1886A8BA" w14:textId="77777777" w:rsidR="007841BE" w:rsidRPr="00134BAF" w:rsidRDefault="007841BE" w:rsidP="007841BE">
            <w:pPr>
              <w:spacing w:before="128"/>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Pr>
          <w:p w14:paraId="0103A5D7" w14:textId="77777777" w:rsidR="007841BE" w:rsidRPr="00134BAF" w:rsidRDefault="007841BE" w:rsidP="007841BE">
            <w:pPr>
              <w:spacing w:before="128"/>
              <w:ind w:left="72"/>
              <w:jc w:val="center"/>
              <w:rPr>
                <w:rFonts w:ascii="Times New Roman" w:eastAsia="Times New Roman" w:hAnsi="Times New Roman" w:cs="Times New Roman"/>
                <w:color w:val="000000" w:themeColor="text1"/>
                <w:spacing w:val="-4"/>
                <w:sz w:val="24"/>
              </w:rPr>
            </w:pPr>
            <w:r w:rsidRPr="00134BAF">
              <w:rPr>
                <w:rFonts w:ascii="Times New Roman" w:eastAsia="Times New Roman" w:hAnsi="Times New Roman" w:cs="Times New Roman"/>
                <w:color w:val="000000" w:themeColor="text1"/>
                <w:spacing w:val="-5"/>
                <w:sz w:val="24"/>
              </w:rPr>
              <w:t>0%</w:t>
            </w:r>
          </w:p>
        </w:tc>
        <w:tc>
          <w:tcPr>
            <w:tcW w:w="952" w:type="dxa"/>
            <w:vAlign w:val="center"/>
          </w:tcPr>
          <w:p w14:paraId="03FDDA6A"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0</w:t>
            </w:r>
          </w:p>
        </w:tc>
        <w:tc>
          <w:tcPr>
            <w:tcW w:w="953" w:type="dxa"/>
            <w:vAlign w:val="center"/>
          </w:tcPr>
          <w:p w14:paraId="3CB0B58E"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20</w:t>
            </w:r>
          </w:p>
        </w:tc>
        <w:tc>
          <w:tcPr>
            <w:tcW w:w="952" w:type="dxa"/>
            <w:vAlign w:val="center"/>
          </w:tcPr>
          <w:p w14:paraId="6231CB87"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50</w:t>
            </w:r>
          </w:p>
        </w:tc>
        <w:tc>
          <w:tcPr>
            <w:tcW w:w="1185" w:type="dxa"/>
            <w:vAlign w:val="center"/>
          </w:tcPr>
          <w:p w14:paraId="2B59EAD0"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012F6F7F" w14:textId="77777777" w:rsidTr="00B52219">
        <w:trPr>
          <w:trHeight w:val="340"/>
        </w:trPr>
        <w:tc>
          <w:tcPr>
            <w:tcW w:w="506" w:type="dxa"/>
            <w:tcBorders>
              <w:top w:val="nil"/>
              <w:bottom w:val="nil"/>
            </w:tcBorders>
          </w:tcPr>
          <w:p w14:paraId="009255DE"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tcBorders>
              <w:top w:val="nil"/>
              <w:bottom w:val="nil"/>
            </w:tcBorders>
          </w:tcPr>
          <w:p w14:paraId="08F4CD10"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326BA71F"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Створено</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z w:val="24"/>
              </w:rPr>
              <w:t>ситуаційний</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pacing w:val="-2"/>
                <w:sz w:val="24"/>
              </w:rPr>
              <w:t>центр</w:t>
            </w:r>
          </w:p>
        </w:tc>
        <w:tc>
          <w:tcPr>
            <w:tcW w:w="1358" w:type="dxa"/>
          </w:tcPr>
          <w:p w14:paraId="66F71A1A" w14:textId="77777777" w:rsidR="007841BE" w:rsidRPr="00134BAF" w:rsidRDefault="007841BE" w:rsidP="007841BE">
            <w:pPr>
              <w:spacing w:before="128"/>
              <w:ind w:left="13"/>
              <w:jc w:val="center"/>
              <w:rPr>
                <w:rFonts w:ascii="Times New Roman" w:eastAsia="Times New Roman" w:hAnsi="Times New Roman" w:cs="Times New Roman"/>
                <w:color w:val="000000" w:themeColor="text1"/>
                <w:spacing w:val="-10"/>
                <w:sz w:val="24"/>
              </w:rPr>
            </w:pPr>
            <w:r w:rsidRPr="00134BAF">
              <w:rPr>
                <w:rFonts w:ascii="Times New Roman" w:eastAsia="Times New Roman" w:hAnsi="Times New Roman" w:cs="Times New Roman"/>
                <w:color w:val="000000" w:themeColor="text1"/>
                <w:spacing w:val="-2"/>
                <w:sz w:val="24"/>
              </w:rPr>
              <w:t>Так/Ні</w:t>
            </w:r>
          </w:p>
        </w:tc>
        <w:tc>
          <w:tcPr>
            <w:tcW w:w="1382" w:type="dxa"/>
          </w:tcPr>
          <w:p w14:paraId="30B144BB" w14:textId="77777777" w:rsidR="007841BE" w:rsidRPr="00134BAF" w:rsidRDefault="007841BE" w:rsidP="007841BE">
            <w:pPr>
              <w:spacing w:before="128"/>
              <w:ind w:left="72"/>
              <w:jc w:val="center"/>
              <w:rPr>
                <w:rFonts w:ascii="Times New Roman" w:eastAsia="Times New Roman" w:hAnsi="Times New Roman" w:cs="Times New Roman"/>
                <w:color w:val="000000" w:themeColor="text1"/>
                <w:spacing w:val="-5"/>
                <w:sz w:val="24"/>
              </w:rPr>
            </w:pPr>
            <w:r w:rsidRPr="00134BAF">
              <w:rPr>
                <w:rFonts w:ascii="Times New Roman" w:eastAsia="Times New Roman" w:hAnsi="Times New Roman" w:cs="Times New Roman"/>
                <w:color w:val="000000" w:themeColor="text1"/>
                <w:spacing w:val="-5"/>
                <w:sz w:val="24"/>
              </w:rPr>
              <w:t>Ні</w:t>
            </w:r>
          </w:p>
        </w:tc>
        <w:tc>
          <w:tcPr>
            <w:tcW w:w="952" w:type="dxa"/>
            <w:vAlign w:val="center"/>
          </w:tcPr>
          <w:p w14:paraId="1BA67DAC"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Ні</w:t>
            </w:r>
          </w:p>
        </w:tc>
        <w:tc>
          <w:tcPr>
            <w:tcW w:w="953" w:type="dxa"/>
            <w:vAlign w:val="center"/>
          </w:tcPr>
          <w:p w14:paraId="5D2FEAC0"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Ні</w:t>
            </w:r>
          </w:p>
        </w:tc>
        <w:tc>
          <w:tcPr>
            <w:tcW w:w="952" w:type="dxa"/>
            <w:vAlign w:val="center"/>
          </w:tcPr>
          <w:p w14:paraId="124DBB98"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Ні</w:t>
            </w:r>
          </w:p>
        </w:tc>
        <w:tc>
          <w:tcPr>
            <w:tcW w:w="1185" w:type="dxa"/>
            <w:vAlign w:val="center"/>
          </w:tcPr>
          <w:p w14:paraId="4B2262A7"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0"/>
              </w:rPr>
              <w:t>+</w:t>
            </w:r>
          </w:p>
        </w:tc>
      </w:tr>
      <w:tr w:rsidR="00134BAF" w:rsidRPr="00134BAF" w14:paraId="2D3BE9DB" w14:textId="77777777" w:rsidTr="00B52219">
        <w:trPr>
          <w:trHeight w:val="340"/>
        </w:trPr>
        <w:tc>
          <w:tcPr>
            <w:tcW w:w="506" w:type="dxa"/>
            <w:tcBorders>
              <w:top w:val="nil"/>
              <w:bottom w:val="single" w:sz="4" w:space="0" w:color="auto"/>
            </w:tcBorders>
          </w:tcPr>
          <w:p w14:paraId="13D511EA"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tcBorders>
              <w:top w:val="nil"/>
              <w:bottom w:val="single" w:sz="4" w:space="0" w:color="auto"/>
            </w:tcBorders>
          </w:tcPr>
          <w:p w14:paraId="701CE904"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20242DD6"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Запроваджено</w:t>
            </w:r>
            <w:r w:rsidRPr="00134BAF">
              <w:rPr>
                <w:rFonts w:ascii="Times New Roman" w:eastAsia="Times New Roman" w:hAnsi="Times New Roman" w:cs="Times New Roman"/>
                <w:color w:val="000000" w:themeColor="text1"/>
                <w:spacing w:val="-6"/>
                <w:sz w:val="24"/>
                <w:lang w:val="ru-RU"/>
              </w:rPr>
              <w:t xml:space="preserve"> </w:t>
            </w:r>
            <w:r w:rsidRPr="00134BAF">
              <w:rPr>
                <w:rFonts w:ascii="Times New Roman" w:eastAsia="Times New Roman" w:hAnsi="Times New Roman" w:cs="Times New Roman"/>
                <w:color w:val="000000" w:themeColor="text1"/>
                <w:sz w:val="24"/>
                <w:lang w:val="ru-RU"/>
              </w:rPr>
              <w:t>моніторинг</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енергоефективності</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pacing w:val="-5"/>
                <w:sz w:val="24"/>
                <w:lang w:val="ru-RU"/>
              </w:rPr>
              <w:t>для</w:t>
            </w:r>
          </w:p>
          <w:p w14:paraId="26FF31DA"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обʼєктів</w:t>
            </w:r>
            <w:r w:rsidRPr="00134BAF">
              <w:rPr>
                <w:rFonts w:ascii="Times New Roman" w:eastAsia="Times New Roman" w:hAnsi="Times New Roman" w:cs="Times New Roman"/>
                <w:color w:val="000000" w:themeColor="text1"/>
                <w:spacing w:val="-5"/>
                <w:sz w:val="24"/>
                <w:lang w:val="ru-RU"/>
              </w:rPr>
              <w:t xml:space="preserve"> </w:t>
            </w:r>
            <w:r w:rsidRPr="00134BAF">
              <w:rPr>
                <w:rFonts w:ascii="Times New Roman" w:eastAsia="Times New Roman" w:hAnsi="Times New Roman" w:cs="Times New Roman"/>
                <w:color w:val="000000" w:themeColor="text1"/>
                <w:sz w:val="24"/>
                <w:lang w:val="ru-RU"/>
              </w:rPr>
              <w:t>комунальної</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pacing w:val="-2"/>
                <w:sz w:val="24"/>
                <w:lang w:val="ru-RU"/>
              </w:rPr>
              <w:t>власності</w:t>
            </w:r>
          </w:p>
        </w:tc>
        <w:tc>
          <w:tcPr>
            <w:tcW w:w="1358" w:type="dxa"/>
          </w:tcPr>
          <w:p w14:paraId="27283A22" w14:textId="77777777" w:rsidR="007841BE" w:rsidRPr="00134BAF" w:rsidRDefault="007841BE" w:rsidP="007841BE">
            <w:pPr>
              <w:spacing w:before="128"/>
              <w:ind w:left="13"/>
              <w:jc w:val="center"/>
              <w:rPr>
                <w:rFonts w:ascii="Times New Roman" w:eastAsia="Times New Roman" w:hAnsi="Times New Roman" w:cs="Times New Roman"/>
                <w:color w:val="000000" w:themeColor="text1"/>
                <w:spacing w:val="-2"/>
                <w:sz w:val="24"/>
              </w:rPr>
            </w:pPr>
            <w:r w:rsidRPr="00134BAF">
              <w:rPr>
                <w:rFonts w:ascii="Times New Roman" w:eastAsia="Times New Roman" w:hAnsi="Times New Roman" w:cs="Times New Roman"/>
                <w:color w:val="000000" w:themeColor="text1"/>
                <w:spacing w:val="-2"/>
                <w:sz w:val="24"/>
              </w:rPr>
              <w:t>Так/Ні</w:t>
            </w:r>
          </w:p>
        </w:tc>
        <w:tc>
          <w:tcPr>
            <w:tcW w:w="1382" w:type="dxa"/>
          </w:tcPr>
          <w:p w14:paraId="4D4AFE32" w14:textId="77777777" w:rsidR="007841BE" w:rsidRPr="00134BAF" w:rsidRDefault="007841BE" w:rsidP="007841BE">
            <w:pPr>
              <w:spacing w:before="128"/>
              <w:ind w:left="72"/>
              <w:jc w:val="center"/>
              <w:rPr>
                <w:rFonts w:ascii="Times New Roman" w:eastAsia="Times New Roman" w:hAnsi="Times New Roman" w:cs="Times New Roman"/>
                <w:color w:val="000000" w:themeColor="text1"/>
                <w:spacing w:val="-5"/>
                <w:sz w:val="24"/>
              </w:rPr>
            </w:pPr>
            <w:r w:rsidRPr="00134BAF">
              <w:rPr>
                <w:rFonts w:ascii="Times New Roman" w:eastAsia="Times New Roman" w:hAnsi="Times New Roman" w:cs="Times New Roman"/>
                <w:color w:val="000000" w:themeColor="text1"/>
                <w:spacing w:val="-5"/>
                <w:sz w:val="24"/>
              </w:rPr>
              <w:t>Ні</w:t>
            </w:r>
          </w:p>
        </w:tc>
        <w:tc>
          <w:tcPr>
            <w:tcW w:w="952" w:type="dxa"/>
            <w:vAlign w:val="center"/>
          </w:tcPr>
          <w:p w14:paraId="5106A7D1" w14:textId="77777777" w:rsidR="007841BE" w:rsidRPr="00134BAF" w:rsidRDefault="007841BE" w:rsidP="007841BE">
            <w:pPr>
              <w:jc w:val="center"/>
              <w:rPr>
                <w:rFonts w:ascii="Times New Roman" w:eastAsia="Times New Roman" w:hAnsi="Times New Roman" w:cs="Times New Roman"/>
                <w:color w:val="000000" w:themeColor="text1"/>
                <w:spacing w:val="-5"/>
                <w:sz w:val="24"/>
              </w:rPr>
            </w:pPr>
            <w:r w:rsidRPr="00134BAF">
              <w:rPr>
                <w:rFonts w:ascii="Times New Roman" w:eastAsia="Times New Roman" w:hAnsi="Times New Roman" w:cs="Times New Roman"/>
                <w:color w:val="000000" w:themeColor="text1"/>
                <w:spacing w:val="-5"/>
                <w:sz w:val="24"/>
              </w:rPr>
              <w:t>Ні</w:t>
            </w:r>
          </w:p>
        </w:tc>
        <w:tc>
          <w:tcPr>
            <w:tcW w:w="953" w:type="dxa"/>
            <w:vAlign w:val="center"/>
          </w:tcPr>
          <w:p w14:paraId="0760ED19" w14:textId="77777777" w:rsidR="007841BE" w:rsidRPr="00134BAF" w:rsidRDefault="007841BE" w:rsidP="007841BE">
            <w:pPr>
              <w:jc w:val="center"/>
              <w:rPr>
                <w:rFonts w:ascii="Times New Roman" w:eastAsia="Times New Roman" w:hAnsi="Times New Roman" w:cs="Times New Roman"/>
                <w:color w:val="000000" w:themeColor="text1"/>
                <w:spacing w:val="-5"/>
                <w:sz w:val="24"/>
              </w:rPr>
            </w:pPr>
            <w:r w:rsidRPr="00134BAF">
              <w:rPr>
                <w:rFonts w:ascii="Times New Roman" w:eastAsia="Times New Roman" w:hAnsi="Times New Roman" w:cs="Times New Roman"/>
                <w:color w:val="000000" w:themeColor="text1"/>
                <w:spacing w:val="-5"/>
                <w:sz w:val="24"/>
              </w:rPr>
              <w:t>Ні</w:t>
            </w:r>
          </w:p>
        </w:tc>
        <w:tc>
          <w:tcPr>
            <w:tcW w:w="952" w:type="dxa"/>
            <w:vAlign w:val="center"/>
          </w:tcPr>
          <w:p w14:paraId="2C748856" w14:textId="77777777" w:rsidR="007841BE" w:rsidRPr="00134BAF" w:rsidRDefault="007841BE" w:rsidP="007841BE">
            <w:pPr>
              <w:jc w:val="center"/>
              <w:rPr>
                <w:rFonts w:ascii="Times New Roman" w:eastAsia="Times New Roman" w:hAnsi="Times New Roman" w:cs="Times New Roman"/>
                <w:color w:val="000000" w:themeColor="text1"/>
                <w:spacing w:val="-5"/>
                <w:sz w:val="24"/>
              </w:rPr>
            </w:pPr>
            <w:r w:rsidRPr="00134BAF">
              <w:rPr>
                <w:rFonts w:ascii="Times New Roman" w:eastAsia="Times New Roman" w:hAnsi="Times New Roman" w:cs="Times New Roman"/>
                <w:color w:val="000000" w:themeColor="text1"/>
                <w:spacing w:val="-5"/>
                <w:sz w:val="24"/>
              </w:rPr>
              <w:t>Ні</w:t>
            </w:r>
          </w:p>
        </w:tc>
        <w:tc>
          <w:tcPr>
            <w:tcW w:w="1185" w:type="dxa"/>
            <w:vAlign w:val="center"/>
          </w:tcPr>
          <w:p w14:paraId="0D9F242F" w14:textId="77777777" w:rsidR="007841BE" w:rsidRPr="00134BAF" w:rsidRDefault="007841BE" w:rsidP="007841BE">
            <w:pPr>
              <w:jc w:val="center"/>
              <w:rPr>
                <w:rFonts w:ascii="Times New Roman" w:eastAsia="Times New Roman" w:hAnsi="Times New Roman" w:cs="Times New Roman"/>
                <w:color w:val="000000" w:themeColor="text1"/>
                <w:sz w:val="20"/>
              </w:rPr>
            </w:pPr>
            <w:r w:rsidRPr="00134BAF">
              <w:rPr>
                <w:rFonts w:ascii="Times New Roman" w:eastAsia="Times New Roman" w:hAnsi="Times New Roman" w:cs="Times New Roman"/>
                <w:color w:val="000000" w:themeColor="text1"/>
                <w:sz w:val="24"/>
              </w:rPr>
              <w:t>+</w:t>
            </w:r>
          </w:p>
        </w:tc>
      </w:tr>
    </w:tbl>
    <w:p w14:paraId="6E8734AC" w14:textId="77777777" w:rsidR="007841BE" w:rsidRPr="00134BAF" w:rsidRDefault="007841BE" w:rsidP="007841BE">
      <w:pPr>
        <w:widowControl w:val="0"/>
        <w:autoSpaceDE w:val="0"/>
        <w:autoSpaceDN w:val="0"/>
        <w:spacing w:after="0" w:line="240" w:lineRule="auto"/>
        <w:rPr>
          <w:rFonts w:ascii="Times New Roman" w:eastAsia="Times New Roman" w:hAnsi="Times New Roman" w:cs="Times New Roman"/>
          <w:color w:val="000000" w:themeColor="text1"/>
          <w:sz w:val="24"/>
        </w:rPr>
        <w:sectPr w:rsidR="007841BE" w:rsidRPr="00134BAF" w:rsidSect="001B29E3">
          <w:pgSz w:w="16850" w:h="11900" w:orient="landscape"/>
          <w:pgMar w:top="1040" w:right="850" w:bottom="280" w:left="708" w:header="715" w:footer="0" w:gutter="0"/>
          <w:cols w:space="720"/>
        </w:sectPr>
      </w:pPr>
    </w:p>
    <w:p w14:paraId="53FC9A94" w14:textId="77777777" w:rsidR="007841BE" w:rsidRPr="00134BAF" w:rsidRDefault="007841BE" w:rsidP="007841BE">
      <w:pPr>
        <w:widowControl w:val="0"/>
        <w:autoSpaceDE w:val="0"/>
        <w:autoSpaceDN w:val="0"/>
        <w:spacing w:before="5" w:after="0" w:line="240" w:lineRule="auto"/>
        <w:rPr>
          <w:rFonts w:ascii="Times New Roman" w:eastAsia="Times New Roman" w:hAnsi="Times New Roman" w:cs="Times New Roman"/>
          <w:color w:val="000000" w:themeColor="text1"/>
          <w:sz w:val="6"/>
          <w:szCs w:val="24"/>
        </w:rPr>
      </w:pPr>
    </w:p>
    <w:tbl>
      <w:tblPr>
        <w:tblStyle w:val="TableNormal"/>
        <w:tblW w:w="0" w:type="auto"/>
        <w:tblInd w:w="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6"/>
        <w:gridCol w:w="1874"/>
        <w:gridCol w:w="5997"/>
        <w:gridCol w:w="1358"/>
        <w:gridCol w:w="1382"/>
        <w:gridCol w:w="952"/>
        <w:gridCol w:w="953"/>
        <w:gridCol w:w="952"/>
        <w:gridCol w:w="1185"/>
      </w:tblGrid>
      <w:tr w:rsidR="00134BAF" w:rsidRPr="00134BAF" w14:paraId="03036A68" w14:textId="77777777" w:rsidTr="00B52219">
        <w:trPr>
          <w:trHeight w:val="827"/>
        </w:trPr>
        <w:tc>
          <w:tcPr>
            <w:tcW w:w="506" w:type="dxa"/>
            <w:vMerge w:val="restart"/>
          </w:tcPr>
          <w:p w14:paraId="1CC2EF6B" w14:textId="77777777" w:rsidR="007841BE" w:rsidRPr="00134BAF" w:rsidRDefault="007841BE" w:rsidP="007841BE">
            <w:pPr>
              <w:spacing w:line="268" w:lineRule="exact"/>
              <w:ind w:left="162"/>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4.</w:t>
            </w:r>
          </w:p>
        </w:tc>
        <w:tc>
          <w:tcPr>
            <w:tcW w:w="1874" w:type="dxa"/>
            <w:vMerge w:val="restart"/>
          </w:tcPr>
          <w:p w14:paraId="7D679291" w14:textId="77777777" w:rsidR="007841BE" w:rsidRPr="00134BAF" w:rsidRDefault="007841BE" w:rsidP="007841BE">
            <w:pPr>
              <w:ind w:left="157"/>
              <w:jc w:val="center"/>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pacing w:val="-2"/>
                <w:sz w:val="24"/>
                <w:lang w:val="ru-RU"/>
              </w:rPr>
              <w:t xml:space="preserve">Підвищення </w:t>
            </w:r>
            <w:r w:rsidRPr="00134BAF">
              <w:rPr>
                <w:rFonts w:ascii="Times New Roman" w:eastAsia="Times New Roman" w:hAnsi="Times New Roman" w:cs="Times New Roman"/>
                <w:color w:val="000000" w:themeColor="text1"/>
                <w:sz w:val="24"/>
                <w:lang w:val="ru-RU"/>
              </w:rPr>
              <w:t>рівня</w:t>
            </w:r>
            <w:r w:rsidRPr="00134BAF">
              <w:rPr>
                <w:rFonts w:ascii="Times New Roman" w:eastAsia="Times New Roman" w:hAnsi="Times New Roman" w:cs="Times New Roman"/>
                <w:color w:val="000000" w:themeColor="text1"/>
                <w:spacing w:val="-15"/>
                <w:sz w:val="24"/>
                <w:lang w:val="ru-RU"/>
              </w:rPr>
              <w:t xml:space="preserve"> </w:t>
            </w:r>
            <w:r w:rsidRPr="00134BAF">
              <w:rPr>
                <w:rFonts w:ascii="Times New Roman" w:eastAsia="Times New Roman" w:hAnsi="Times New Roman" w:cs="Times New Roman"/>
                <w:color w:val="000000" w:themeColor="text1"/>
                <w:sz w:val="24"/>
                <w:lang w:val="ru-RU"/>
              </w:rPr>
              <w:t xml:space="preserve">цифрової </w:t>
            </w:r>
            <w:r w:rsidRPr="00134BAF">
              <w:rPr>
                <w:rFonts w:ascii="Times New Roman" w:eastAsia="Times New Roman" w:hAnsi="Times New Roman" w:cs="Times New Roman"/>
                <w:color w:val="000000" w:themeColor="text1"/>
                <w:spacing w:val="-2"/>
                <w:sz w:val="24"/>
                <w:lang w:val="ru-RU"/>
              </w:rPr>
              <w:t>грамотності різних категорій</w:t>
            </w:r>
          </w:p>
          <w:p w14:paraId="096EB572" w14:textId="77777777" w:rsidR="007841BE" w:rsidRPr="00134BAF" w:rsidRDefault="007841BE" w:rsidP="007841BE">
            <w:pPr>
              <w:ind w:left="8"/>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громадян</w:t>
            </w:r>
          </w:p>
        </w:tc>
        <w:tc>
          <w:tcPr>
            <w:tcW w:w="5997" w:type="dxa"/>
          </w:tcPr>
          <w:p w14:paraId="77339820"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посадових</w:t>
            </w:r>
            <w:r w:rsidRPr="00134BAF">
              <w:rPr>
                <w:rFonts w:ascii="Times New Roman" w:eastAsia="Times New Roman" w:hAnsi="Times New Roman" w:cs="Times New Roman"/>
                <w:color w:val="000000" w:themeColor="text1"/>
                <w:spacing w:val="-1"/>
                <w:sz w:val="24"/>
                <w:lang w:val="ru-RU"/>
              </w:rPr>
              <w:t xml:space="preserve"> </w:t>
            </w:r>
            <w:r w:rsidRPr="00134BAF">
              <w:rPr>
                <w:rFonts w:ascii="Times New Roman" w:eastAsia="Times New Roman" w:hAnsi="Times New Roman" w:cs="Times New Roman"/>
                <w:color w:val="000000" w:themeColor="text1"/>
                <w:sz w:val="24"/>
                <w:lang w:val="ru-RU"/>
              </w:rPr>
              <w:t>осіб</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ОМС,</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які</w:t>
            </w:r>
            <w:r w:rsidRPr="00134BAF">
              <w:rPr>
                <w:rFonts w:ascii="Times New Roman" w:eastAsia="Times New Roman" w:hAnsi="Times New Roman" w:cs="Times New Roman"/>
                <w:color w:val="000000" w:themeColor="text1"/>
                <w:spacing w:val="-2"/>
                <w:sz w:val="24"/>
                <w:lang w:val="ru-RU"/>
              </w:rPr>
              <w:t xml:space="preserve"> </w:t>
            </w:r>
            <w:r w:rsidRPr="00134BAF">
              <w:rPr>
                <w:rFonts w:ascii="Times New Roman" w:eastAsia="Times New Roman" w:hAnsi="Times New Roman" w:cs="Times New Roman"/>
                <w:color w:val="000000" w:themeColor="text1"/>
                <w:sz w:val="24"/>
                <w:lang w:val="ru-RU"/>
              </w:rPr>
              <w:t>пройшли</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pacing w:val="-2"/>
                <w:sz w:val="24"/>
                <w:lang w:val="ru-RU"/>
              </w:rPr>
              <w:t>навчання</w:t>
            </w:r>
          </w:p>
          <w:p w14:paraId="115FE8EE" w14:textId="77777777" w:rsidR="007841BE" w:rsidRPr="00134BAF" w:rsidRDefault="007841BE" w:rsidP="007841BE">
            <w:pPr>
              <w:spacing w:line="270" w:lineRule="atLeas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(підвищення</w:t>
            </w:r>
            <w:r w:rsidRPr="00134BAF">
              <w:rPr>
                <w:rFonts w:ascii="Times New Roman" w:eastAsia="Times New Roman" w:hAnsi="Times New Roman" w:cs="Times New Roman"/>
                <w:color w:val="000000" w:themeColor="text1"/>
                <w:spacing w:val="-12"/>
                <w:sz w:val="24"/>
                <w:lang w:val="ru-RU"/>
              </w:rPr>
              <w:t xml:space="preserve"> </w:t>
            </w:r>
            <w:r w:rsidRPr="00134BAF">
              <w:rPr>
                <w:rFonts w:ascii="Times New Roman" w:eastAsia="Times New Roman" w:hAnsi="Times New Roman" w:cs="Times New Roman"/>
                <w:color w:val="000000" w:themeColor="text1"/>
                <w:sz w:val="24"/>
                <w:lang w:val="ru-RU"/>
              </w:rPr>
              <w:t>кваліфікації)</w:t>
            </w:r>
            <w:r w:rsidRPr="00134BAF">
              <w:rPr>
                <w:rFonts w:ascii="Times New Roman" w:eastAsia="Times New Roman" w:hAnsi="Times New Roman" w:cs="Times New Roman"/>
                <w:color w:val="000000" w:themeColor="text1"/>
                <w:spacing w:val="-10"/>
                <w:sz w:val="24"/>
                <w:lang w:val="ru-RU"/>
              </w:rPr>
              <w:t xml:space="preserve"> </w:t>
            </w:r>
            <w:r w:rsidRPr="00134BAF">
              <w:rPr>
                <w:rFonts w:ascii="Times New Roman" w:eastAsia="Times New Roman" w:hAnsi="Times New Roman" w:cs="Times New Roman"/>
                <w:color w:val="000000" w:themeColor="text1"/>
                <w:sz w:val="24"/>
                <w:lang w:val="ru-RU"/>
              </w:rPr>
              <w:t>на</w:t>
            </w:r>
            <w:r w:rsidRPr="00134BAF">
              <w:rPr>
                <w:rFonts w:ascii="Times New Roman" w:eastAsia="Times New Roman" w:hAnsi="Times New Roman" w:cs="Times New Roman"/>
                <w:color w:val="000000" w:themeColor="text1"/>
                <w:spacing w:val="-10"/>
                <w:sz w:val="24"/>
                <w:lang w:val="ru-RU"/>
              </w:rPr>
              <w:t xml:space="preserve"> </w:t>
            </w:r>
            <w:r w:rsidRPr="00134BAF">
              <w:rPr>
                <w:rFonts w:ascii="Times New Roman" w:eastAsia="Times New Roman" w:hAnsi="Times New Roman" w:cs="Times New Roman"/>
                <w:color w:val="000000" w:themeColor="text1"/>
                <w:sz w:val="24"/>
                <w:lang w:val="ru-RU"/>
              </w:rPr>
              <w:t>платформі</w:t>
            </w:r>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z w:val="24"/>
                <w:lang w:val="ru-RU"/>
              </w:rPr>
              <w:t>«Дія.Цифрова освіта» від загальної кількості посадових осіб ОМС</w:t>
            </w:r>
          </w:p>
        </w:tc>
        <w:tc>
          <w:tcPr>
            <w:tcW w:w="1358" w:type="dxa"/>
          </w:tcPr>
          <w:p w14:paraId="2777BC1E" w14:textId="77777777" w:rsidR="007841BE" w:rsidRPr="00134BAF" w:rsidRDefault="007841BE" w:rsidP="007841BE">
            <w:pPr>
              <w:spacing w:before="267"/>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w:t>
            </w:r>
          </w:p>
        </w:tc>
        <w:tc>
          <w:tcPr>
            <w:tcW w:w="1382" w:type="dxa"/>
          </w:tcPr>
          <w:p w14:paraId="37789394" w14:textId="77777777" w:rsidR="007841BE" w:rsidRPr="00134BAF" w:rsidRDefault="007841BE" w:rsidP="007841BE">
            <w:pPr>
              <w:spacing w:before="267"/>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5%</w:t>
            </w:r>
          </w:p>
        </w:tc>
        <w:tc>
          <w:tcPr>
            <w:tcW w:w="952" w:type="dxa"/>
            <w:vAlign w:val="center"/>
          </w:tcPr>
          <w:p w14:paraId="27C275F3"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15</w:t>
            </w:r>
          </w:p>
        </w:tc>
        <w:tc>
          <w:tcPr>
            <w:tcW w:w="953" w:type="dxa"/>
            <w:vAlign w:val="center"/>
          </w:tcPr>
          <w:p w14:paraId="6A33B54E"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25</w:t>
            </w:r>
          </w:p>
        </w:tc>
        <w:tc>
          <w:tcPr>
            <w:tcW w:w="952" w:type="dxa"/>
            <w:vAlign w:val="center"/>
          </w:tcPr>
          <w:p w14:paraId="5CBF5CDB"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40</w:t>
            </w:r>
          </w:p>
        </w:tc>
        <w:tc>
          <w:tcPr>
            <w:tcW w:w="1185" w:type="dxa"/>
            <w:vAlign w:val="center"/>
          </w:tcPr>
          <w:p w14:paraId="345A3080"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0E4E3BDA" w14:textId="77777777" w:rsidTr="00B52219">
        <w:trPr>
          <w:trHeight w:val="830"/>
        </w:trPr>
        <w:tc>
          <w:tcPr>
            <w:tcW w:w="506" w:type="dxa"/>
            <w:vMerge/>
            <w:tcBorders>
              <w:top w:val="nil"/>
            </w:tcBorders>
          </w:tcPr>
          <w:p w14:paraId="3515CB55"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tcBorders>
          </w:tcPr>
          <w:p w14:paraId="20265486"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79855E96" w14:textId="77777777" w:rsidR="007841BE" w:rsidRPr="00134BAF" w:rsidRDefault="007841BE" w:rsidP="007841BE">
            <w:pPr>
              <w:spacing w:line="270" w:lineRule="exac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Кількість</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створених</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хабів</w:t>
            </w:r>
            <w:r w:rsidRPr="00134BAF">
              <w:rPr>
                <w:rFonts w:ascii="Times New Roman" w:eastAsia="Times New Roman" w:hAnsi="Times New Roman" w:cs="Times New Roman"/>
                <w:color w:val="000000" w:themeColor="text1"/>
                <w:spacing w:val="-4"/>
                <w:sz w:val="24"/>
                <w:lang w:val="ru-RU"/>
              </w:rPr>
              <w:t xml:space="preserve"> </w:t>
            </w:r>
            <w:r w:rsidRPr="00134BAF">
              <w:rPr>
                <w:rFonts w:ascii="Times New Roman" w:eastAsia="Times New Roman" w:hAnsi="Times New Roman" w:cs="Times New Roman"/>
                <w:color w:val="000000" w:themeColor="text1"/>
                <w:sz w:val="24"/>
                <w:lang w:val="ru-RU"/>
              </w:rPr>
              <w:t>цифрової</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освіти</w:t>
            </w:r>
            <w:r w:rsidRPr="00134BAF">
              <w:rPr>
                <w:rFonts w:ascii="Times New Roman" w:eastAsia="Times New Roman" w:hAnsi="Times New Roman" w:cs="Times New Roman"/>
                <w:color w:val="000000" w:themeColor="text1"/>
                <w:spacing w:val="-3"/>
                <w:sz w:val="24"/>
                <w:lang w:val="ru-RU"/>
              </w:rPr>
              <w:t xml:space="preserve"> </w:t>
            </w:r>
            <w:r w:rsidRPr="00134BAF">
              <w:rPr>
                <w:rFonts w:ascii="Times New Roman" w:eastAsia="Times New Roman" w:hAnsi="Times New Roman" w:cs="Times New Roman"/>
                <w:color w:val="000000" w:themeColor="text1"/>
                <w:sz w:val="24"/>
                <w:lang w:val="ru-RU"/>
              </w:rPr>
              <w:t>на</w:t>
            </w:r>
            <w:r w:rsidRPr="00134BAF">
              <w:rPr>
                <w:rFonts w:ascii="Times New Roman" w:eastAsia="Times New Roman" w:hAnsi="Times New Roman" w:cs="Times New Roman"/>
                <w:color w:val="000000" w:themeColor="text1"/>
                <w:spacing w:val="-6"/>
                <w:sz w:val="24"/>
                <w:lang w:val="ru-RU"/>
              </w:rPr>
              <w:t xml:space="preserve"> </w:t>
            </w:r>
            <w:r w:rsidRPr="00134BAF">
              <w:rPr>
                <w:rFonts w:ascii="Times New Roman" w:eastAsia="Times New Roman" w:hAnsi="Times New Roman" w:cs="Times New Roman"/>
                <w:color w:val="000000" w:themeColor="text1"/>
                <w:spacing w:val="-4"/>
                <w:sz w:val="24"/>
                <w:lang w:val="ru-RU"/>
              </w:rPr>
              <w:t>базі</w:t>
            </w:r>
          </w:p>
          <w:p w14:paraId="0C8A8C64" w14:textId="77777777" w:rsidR="007841BE" w:rsidRPr="00134BAF" w:rsidRDefault="007841BE" w:rsidP="007841BE">
            <w:pPr>
              <w:spacing w:line="270" w:lineRule="atLeas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соціальних</w:t>
            </w:r>
            <w:r w:rsidRPr="00134BAF">
              <w:rPr>
                <w:rFonts w:ascii="Times New Roman" w:eastAsia="Times New Roman" w:hAnsi="Times New Roman" w:cs="Times New Roman"/>
                <w:color w:val="000000" w:themeColor="text1"/>
                <w:spacing w:val="-11"/>
                <w:sz w:val="24"/>
                <w:lang w:val="ru-RU"/>
              </w:rPr>
              <w:t xml:space="preserve"> </w:t>
            </w:r>
            <w:r w:rsidRPr="00134BAF">
              <w:rPr>
                <w:rFonts w:ascii="Times New Roman" w:eastAsia="Times New Roman" w:hAnsi="Times New Roman" w:cs="Times New Roman"/>
                <w:color w:val="000000" w:themeColor="text1"/>
                <w:sz w:val="24"/>
                <w:lang w:val="ru-RU"/>
              </w:rPr>
              <w:t>закладів</w:t>
            </w:r>
            <w:r w:rsidRPr="00134BAF">
              <w:rPr>
                <w:rFonts w:ascii="Times New Roman" w:eastAsia="Times New Roman" w:hAnsi="Times New Roman" w:cs="Times New Roman"/>
                <w:color w:val="000000" w:themeColor="text1"/>
                <w:spacing w:val="-11"/>
                <w:sz w:val="24"/>
                <w:lang w:val="ru-RU"/>
              </w:rPr>
              <w:t xml:space="preserve"> </w:t>
            </w:r>
            <w:r w:rsidRPr="00134BAF">
              <w:rPr>
                <w:rFonts w:ascii="Times New Roman" w:eastAsia="Times New Roman" w:hAnsi="Times New Roman" w:cs="Times New Roman"/>
                <w:color w:val="000000" w:themeColor="text1"/>
                <w:sz w:val="24"/>
                <w:lang w:val="ru-RU"/>
              </w:rPr>
              <w:t>територіальної</w:t>
            </w:r>
            <w:r w:rsidRPr="00134BAF">
              <w:rPr>
                <w:rFonts w:ascii="Times New Roman" w:eastAsia="Times New Roman" w:hAnsi="Times New Roman" w:cs="Times New Roman"/>
                <w:color w:val="000000" w:themeColor="text1"/>
                <w:spacing w:val="-10"/>
                <w:sz w:val="24"/>
                <w:lang w:val="ru-RU"/>
              </w:rPr>
              <w:t xml:space="preserve"> </w:t>
            </w:r>
            <w:r w:rsidRPr="00134BAF">
              <w:rPr>
                <w:rFonts w:ascii="Times New Roman" w:eastAsia="Times New Roman" w:hAnsi="Times New Roman" w:cs="Times New Roman"/>
                <w:color w:val="000000" w:themeColor="text1"/>
                <w:sz w:val="24"/>
                <w:lang w:val="ru-RU"/>
              </w:rPr>
              <w:t>громади</w:t>
            </w:r>
            <w:r w:rsidRPr="00134BAF">
              <w:rPr>
                <w:rFonts w:ascii="Times New Roman" w:eastAsia="Times New Roman" w:hAnsi="Times New Roman" w:cs="Times New Roman"/>
                <w:color w:val="000000" w:themeColor="text1"/>
                <w:spacing w:val="-10"/>
                <w:sz w:val="24"/>
                <w:lang w:val="ru-RU"/>
              </w:rPr>
              <w:t xml:space="preserve"> </w:t>
            </w:r>
            <w:r w:rsidRPr="00134BAF">
              <w:rPr>
                <w:rFonts w:ascii="Times New Roman" w:eastAsia="Times New Roman" w:hAnsi="Times New Roman" w:cs="Times New Roman"/>
                <w:color w:val="000000" w:themeColor="text1"/>
                <w:sz w:val="24"/>
                <w:lang w:val="ru-RU"/>
              </w:rPr>
              <w:t>(бібліотек, молодіжних центрів тощо)</w:t>
            </w:r>
          </w:p>
        </w:tc>
        <w:tc>
          <w:tcPr>
            <w:tcW w:w="1358" w:type="dxa"/>
          </w:tcPr>
          <w:p w14:paraId="3A38A162" w14:textId="77777777" w:rsidR="007841BE" w:rsidRPr="00134BAF" w:rsidRDefault="007841BE" w:rsidP="007841BE">
            <w:pPr>
              <w:spacing w:before="270"/>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Одиниць</w:t>
            </w:r>
          </w:p>
        </w:tc>
        <w:tc>
          <w:tcPr>
            <w:tcW w:w="1382" w:type="dxa"/>
          </w:tcPr>
          <w:p w14:paraId="29940A43" w14:textId="77777777" w:rsidR="007841BE" w:rsidRPr="00134BAF" w:rsidRDefault="007841BE" w:rsidP="007841BE">
            <w:pPr>
              <w:spacing w:before="270"/>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0</w:t>
            </w:r>
          </w:p>
        </w:tc>
        <w:tc>
          <w:tcPr>
            <w:tcW w:w="952" w:type="dxa"/>
            <w:vAlign w:val="center"/>
          </w:tcPr>
          <w:p w14:paraId="2F5A8821"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0</w:t>
            </w:r>
          </w:p>
        </w:tc>
        <w:tc>
          <w:tcPr>
            <w:tcW w:w="953" w:type="dxa"/>
            <w:vAlign w:val="center"/>
          </w:tcPr>
          <w:p w14:paraId="3F252105"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w:t>
            </w:r>
          </w:p>
        </w:tc>
        <w:tc>
          <w:tcPr>
            <w:tcW w:w="952" w:type="dxa"/>
            <w:vAlign w:val="center"/>
          </w:tcPr>
          <w:p w14:paraId="0E709E27"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w:t>
            </w:r>
          </w:p>
        </w:tc>
        <w:tc>
          <w:tcPr>
            <w:tcW w:w="1185" w:type="dxa"/>
            <w:vAlign w:val="center"/>
          </w:tcPr>
          <w:p w14:paraId="116FEFC6"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1B034440" w14:textId="77777777" w:rsidTr="00B52219">
        <w:trPr>
          <w:trHeight w:val="827"/>
        </w:trPr>
        <w:tc>
          <w:tcPr>
            <w:tcW w:w="506" w:type="dxa"/>
            <w:vMerge/>
            <w:tcBorders>
              <w:top w:val="nil"/>
            </w:tcBorders>
          </w:tcPr>
          <w:p w14:paraId="6A5AC128"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tcBorders>
          </w:tcPr>
          <w:p w14:paraId="36B106C1"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405CF12E" w14:textId="77777777" w:rsidR="007841BE" w:rsidRPr="00134BAF" w:rsidRDefault="007841BE" w:rsidP="007841BE">
            <w:pPr>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Кількість</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проведених</w:t>
            </w:r>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z w:val="24"/>
                <w:lang w:val="ru-RU"/>
              </w:rPr>
              <w:t>заходів</w:t>
            </w:r>
            <w:r w:rsidRPr="00134BAF">
              <w:rPr>
                <w:rFonts w:ascii="Times New Roman" w:eastAsia="Times New Roman" w:hAnsi="Times New Roman" w:cs="Times New Roman"/>
                <w:color w:val="000000" w:themeColor="text1"/>
                <w:spacing w:val="-8"/>
                <w:sz w:val="24"/>
                <w:lang w:val="ru-RU"/>
              </w:rPr>
              <w:t xml:space="preserve"> </w:t>
            </w:r>
            <w:r w:rsidRPr="00134BAF">
              <w:rPr>
                <w:rFonts w:ascii="Times New Roman" w:eastAsia="Times New Roman" w:hAnsi="Times New Roman" w:cs="Times New Roman"/>
                <w:color w:val="000000" w:themeColor="text1"/>
                <w:sz w:val="24"/>
                <w:lang w:val="ru-RU"/>
              </w:rPr>
              <w:t>для</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підвищення</w:t>
            </w:r>
            <w:r w:rsidRPr="00134BAF">
              <w:rPr>
                <w:rFonts w:ascii="Times New Roman" w:eastAsia="Times New Roman" w:hAnsi="Times New Roman" w:cs="Times New Roman"/>
                <w:color w:val="000000" w:themeColor="text1"/>
                <w:spacing w:val="-10"/>
                <w:sz w:val="24"/>
                <w:lang w:val="ru-RU"/>
              </w:rPr>
              <w:t xml:space="preserve"> </w:t>
            </w:r>
            <w:r w:rsidRPr="00134BAF">
              <w:rPr>
                <w:rFonts w:ascii="Times New Roman" w:eastAsia="Times New Roman" w:hAnsi="Times New Roman" w:cs="Times New Roman"/>
                <w:color w:val="000000" w:themeColor="text1"/>
                <w:sz w:val="24"/>
                <w:lang w:val="ru-RU"/>
              </w:rPr>
              <w:t>рівня цифрової грамотності громадян та культури</w:t>
            </w:r>
          </w:p>
          <w:p w14:paraId="489D4E19" w14:textId="77777777" w:rsidR="007841BE" w:rsidRPr="00134BAF" w:rsidRDefault="007841BE" w:rsidP="007841BE">
            <w:pPr>
              <w:spacing w:line="264"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безпекового</w:t>
            </w:r>
            <w:r w:rsidRPr="00134BAF">
              <w:rPr>
                <w:rFonts w:ascii="Times New Roman" w:eastAsia="Times New Roman" w:hAnsi="Times New Roman" w:cs="Times New Roman"/>
                <w:color w:val="000000" w:themeColor="text1"/>
                <w:spacing w:val="-5"/>
                <w:sz w:val="24"/>
              </w:rPr>
              <w:t xml:space="preserve"> </w:t>
            </w:r>
            <w:r w:rsidRPr="00134BAF">
              <w:rPr>
                <w:rFonts w:ascii="Times New Roman" w:eastAsia="Times New Roman" w:hAnsi="Times New Roman" w:cs="Times New Roman"/>
                <w:color w:val="000000" w:themeColor="text1"/>
                <w:sz w:val="24"/>
              </w:rPr>
              <w:t>поводження</w:t>
            </w:r>
            <w:r w:rsidRPr="00134BAF">
              <w:rPr>
                <w:rFonts w:ascii="Times New Roman" w:eastAsia="Times New Roman" w:hAnsi="Times New Roman" w:cs="Times New Roman"/>
                <w:color w:val="000000" w:themeColor="text1"/>
                <w:spacing w:val="-2"/>
                <w:sz w:val="24"/>
              </w:rPr>
              <w:t xml:space="preserve"> </w:t>
            </w:r>
            <w:r w:rsidRPr="00134BAF">
              <w:rPr>
                <w:rFonts w:ascii="Times New Roman" w:eastAsia="Times New Roman" w:hAnsi="Times New Roman" w:cs="Times New Roman"/>
                <w:color w:val="000000" w:themeColor="text1"/>
                <w:sz w:val="24"/>
              </w:rPr>
              <w:t>в</w:t>
            </w:r>
            <w:r w:rsidRPr="00134BAF">
              <w:rPr>
                <w:rFonts w:ascii="Times New Roman" w:eastAsia="Times New Roman" w:hAnsi="Times New Roman" w:cs="Times New Roman"/>
                <w:color w:val="000000" w:themeColor="text1"/>
                <w:spacing w:val="-2"/>
                <w:sz w:val="24"/>
              </w:rPr>
              <w:t xml:space="preserve"> кіберпросторі</w:t>
            </w:r>
          </w:p>
        </w:tc>
        <w:tc>
          <w:tcPr>
            <w:tcW w:w="1358" w:type="dxa"/>
          </w:tcPr>
          <w:p w14:paraId="55C9ED7F" w14:textId="77777777" w:rsidR="007841BE" w:rsidRPr="00134BAF" w:rsidRDefault="007841BE" w:rsidP="007841BE">
            <w:pPr>
              <w:spacing w:before="267"/>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2"/>
                <w:sz w:val="24"/>
              </w:rPr>
              <w:t>Одиниць</w:t>
            </w:r>
          </w:p>
        </w:tc>
        <w:tc>
          <w:tcPr>
            <w:tcW w:w="1382" w:type="dxa"/>
          </w:tcPr>
          <w:p w14:paraId="3EA907DD" w14:textId="77777777" w:rsidR="007841BE" w:rsidRPr="00134BAF" w:rsidRDefault="007841BE" w:rsidP="007841BE">
            <w:pPr>
              <w:spacing w:before="267"/>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5"/>
                <w:sz w:val="24"/>
              </w:rPr>
              <w:t>0</w:t>
            </w:r>
          </w:p>
        </w:tc>
        <w:tc>
          <w:tcPr>
            <w:tcW w:w="952" w:type="dxa"/>
            <w:vAlign w:val="center"/>
          </w:tcPr>
          <w:p w14:paraId="759F843F"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w:t>
            </w:r>
          </w:p>
        </w:tc>
        <w:tc>
          <w:tcPr>
            <w:tcW w:w="953" w:type="dxa"/>
            <w:vAlign w:val="center"/>
          </w:tcPr>
          <w:p w14:paraId="03A1525C"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2</w:t>
            </w:r>
          </w:p>
        </w:tc>
        <w:tc>
          <w:tcPr>
            <w:tcW w:w="952" w:type="dxa"/>
            <w:vAlign w:val="center"/>
          </w:tcPr>
          <w:p w14:paraId="5EE1556F"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2</w:t>
            </w:r>
          </w:p>
        </w:tc>
        <w:tc>
          <w:tcPr>
            <w:tcW w:w="1185" w:type="dxa"/>
            <w:vAlign w:val="center"/>
          </w:tcPr>
          <w:p w14:paraId="05975E24"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r w:rsidR="00134BAF" w:rsidRPr="00134BAF" w14:paraId="1531ABFD" w14:textId="77777777" w:rsidTr="00B52219">
        <w:trPr>
          <w:trHeight w:val="828"/>
        </w:trPr>
        <w:tc>
          <w:tcPr>
            <w:tcW w:w="506" w:type="dxa"/>
            <w:vMerge/>
            <w:tcBorders>
              <w:top w:val="nil"/>
            </w:tcBorders>
          </w:tcPr>
          <w:p w14:paraId="675E156D"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1874" w:type="dxa"/>
            <w:vMerge/>
            <w:tcBorders>
              <w:top w:val="nil"/>
            </w:tcBorders>
          </w:tcPr>
          <w:p w14:paraId="1F68F00F" w14:textId="77777777" w:rsidR="007841BE" w:rsidRPr="00134BAF" w:rsidRDefault="007841BE" w:rsidP="007841BE">
            <w:pPr>
              <w:rPr>
                <w:rFonts w:ascii="Times New Roman" w:eastAsia="Times New Roman" w:hAnsi="Times New Roman" w:cs="Times New Roman"/>
                <w:color w:val="000000" w:themeColor="text1"/>
                <w:sz w:val="2"/>
                <w:szCs w:val="2"/>
              </w:rPr>
            </w:pPr>
          </w:p>
        </w:tc>
        <w:tc>
          <w:tcPr>
            <w:tcW w:w="5997" w:type="dxa"/>
          </w:tcPr>
          <w:p w14:paraId="17CE33C9" w14:textId="77777777" w:rsidR="007841BE" w:rsidRPr="00134BAF" w:rsidRDefault="007841BE" w:rsidP="007841BE">
            <w:pPr>
              <w:spacing w:line="268" w:lineRule="exact"/>
              <w:ind w:left="106"/>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Кількість</w:t>
            </w:r>
            <w:r w:rsidRPr="00134BAF">
              <w:rPr>
                <w:rFonts w:ascii="Times New Roman" w:eastAsia="Times New Roman" w:hAnsi="Times New Roman" w:cs="Times New Roman"/>
                <w:color w:val="000000" w:themeColor="text1"/>
                <w:spacing w:val="-6"/>
                <w:sz w:val="24"/>
              </w:rPr>
              <w:t xml:space="preserve"> </w:t>
            </w:r>
            <w:r w:rsidRPr="00134BAF">
              <w:rPr>
                <w:rFonts w:ascii="Times New Roman" w:eastAsia="Times New Roman" w:hAnsi="Times New Roman" w:cs="Times New Roman"/>
                <w:color w:val="000000" w:themeColor="text1"/>
                <w:sz w:val="24"/>
              </w:rPr>
              <w:t>школярів</w:t>
            </w:r>
            <w:r w:rsidRPr="00134BAF">
              <w:rPr>
                <w:rFonts w:ascii="Times New Roman" w:eastAsia="Times New Roman" w:hAnsi="Times New Roman" w:cs="Times New Roman"/>
                <w:color w:val="000000" w:themeColor="text1"/>
                <w:spacing w:val="-2"/>
                <w:sz w:val="24"/>
              </w:rPr>
              <w:t xml:space="preserve"> </w:t>
            </w:r>
            <w:r w:rsidRPr="00134BAF">
              <w:rPr>
                <w:rFonts w:ascii="Times New Roman" w:eastAsia="Times New Roman" w:hAnsi="Times New Roman" w:cs="Times New Roman"/>
                <w:color w:val="000000" w:themeColor="text1"/>
                <w:sz w:val="24"/>
              </w:rPr>
              <w:t>(6-11</w:t>
            </w:r>
            <w:r w:rsidRPr="00134BAF">
              <w:rPr>
                <w:rFonts w:ascii="Times New Roman" w:eastAsia="Times New Roman" w:hAnsi="Times New Roman" w:cs="Times New Roman"/>
                <w:color w:val="000000" w:themeColor="text1"/>
                <w:spacing w:val="-3"/>
                <w:sz w:val="24"/>
              </w:rPr>
              <w:t xml:space="preserve"> </w:t>
            </w:r>
            <w:r w:rsidRPr="00134BAF">
              <w:rPr>
                <w:rFonts w:ascii="Times New Roman" w:eastAsia="Times New Roman" w:hAnsi="Times New Roman" w:cs="Times New Roman"/>
                <w:color w:val="000000" w:themeColor="text1"/>
                <w:sz w:val="24"/>
              </w:rPr>
              <w:t>класів)</w:t>
            </w:r>
            <w:r w:rsidRPr="00134BAF">
              <w:rPr>
                <w:rFonts w:ascii="Times New Roman" w:eastAsia="Times New Roman" w:hAnsi="Times New Roman" w:cs="Times New Roman"/>
                <w:color w:val="000000" w:themeColor="text1"/>
                <w:spacing w:val="-3"/>
                <w:sz w:val="24"/>
              </w:rPr>
              <w:t xml:space="preserve"> </w:t>
            </w:r>
            <w:r w:rsidRPr="00134BAF">
              <w:rPr>
                <w:rFonts w:ascii="Times New Roman" w:eastAsia="Times New Roman" w:hAnsi="Times New Roman" w:cs="Times New Roman"/>
                <w:color w:val="000000" w:themeColor="text1"/>
                <w:sz w:val="24"/>
              </w:rPr>
              <w:t>призерів</w:t>
            </w:r>
            <w:r w:rsidRPr="00134BAF">
              <w:rPr>
                <w:rFonts w:ascii="Times New Roman" w:eastAsia="Times New Roman" w:hAnsi="Times New Roman" w:cs="Times New Roman"/>
                <w:color w:val="000000" w:themeColor="text1"/>
                <w:spacing w:val="-4"/>
                <w:sz w:val="24"/>
              </w:rPr>
              <w:t xml:space="preserve"> </w:t>
            </w:r>
            <w:r w:rsidRPr="00134BAF">
              <w:rPr>
                <w:rFonts w:ascii="Times New Roman" w:eastAsia="Times New Roman" w:hAnsi="Times New Roman" w:cs="Times New Roman"/>
                <w:color w:val="000000" w:themeColor="text1"/>
                <w:sz w:val="24"/>
              </w:rPr>
              <w:t>(1-3</w:t>
            </w:r>
            <w:r w:rsidRPr="00134BAF">
              <w:rPr>
                <w:rFonts w:ascii="Times New Roman" w:eastAsia="Times New Roman" w:hAnsi="Times New Roman" w:cs="Times New Roman"/>
                <w:color w:val="000000" w:themeColor="text1"/>
                <w:spacing w:val="-3"/>
                <w:sz w:val="24"/>
              </w:rPr>
              <w:t xml:space="preserve"> </w:t>
            </w:r>
            <w:r w:rsidRPr="00134BAF">
              <w:rPr>
                <w:rFonts w:ascii="Times New Roman" w:eastAsia="Times New Roman" w:hAnsi="Times New Roman" w:cs="Times New Roman"/>
                <w:color w:val="000000" w:themeColor="text1"/>
                <w:spacing w:val="-2"/>
                <w:sz w:val="24"/>
              </w:rPr>
              <w:t>місце)</w:t>
            </w:r>
          </w:p>
          <w:p w14:paraId="5CA572AB" w14:textId="77777777" w:rsidR="007841BE" w:rsidRPr="00134BAF" w:rsidRDefault="007841BE" w:rsidP="007841BE">
            <w:pPr>
              <w:spacing w:line="270" w:lineRule="atLeast"/>
              <w:ind w:left="106"/>
              <w:rPr>
                <w:rFonts w:ascii="Times New Roman" w:eastAsia="Times New Roman" w:hAnsi="Times New Roman" w:cs="Times New Roman"/>
                <w:color w:val="000000" w:themeColor="text1"/>
                <w:sz w:val="24"/>
                <w:lang w:val="ru-RU"/>
              </w:rPr>
            </w:pPr>
            <w:r w:rsidRPr="00134BAF">
              <w:rPr>
                <w:rFonts w:ascii="Times New Roman" w:eastAsia="Times New Roman" w:hAnsi="Times New Roman" w:cs="Times New Roman"/>
                <w:color w:val="000000" w:themeColor="text1"/>
                <w:sz w:val="24"/>
                <w:lang w:val="ru-RU"/>
              </w:rPr>
              <w:t>всеукраїнських</w:t>
            </w:r>
            <w:r w:rsidRPr="00134BAF">
              <w:rPr>
                <w:rFonts w:ascii="Times New Roman" w:eastAsia="Times New Roman" w:hAnsi="Times New Roman" w:cs="Times New Roman"/>
                <w:color w:val="000000" w:themeColor="text1"/>
                <w:spacing w:val="-6"/>
                <w:sz w:val="24"/>
                <w:lang w:val="ru-RU"/>
              </w:rPr>
              <w:t xml:space="preserve"> </w:t>
            </w:r>
            <w:r w:rsidRPr="00134BAF">
              <w:rPr>
                <w:rFonts w:ascii="Times New Roman" w:eastAsia="Times New Roman" w:hAnsi="Times New Roman" w:cs="Times New Roman"/>
                <w:color w:val="000000" w:themeColor="text1"/>
                <w:sz w:val="24"/>
                <w:lang w:val="ru-RU"/>
              </w:rPr>
              <w:t>олімпіад</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(4</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етапу)</w:t>
            </w:r>
            <w:r w:rsidRPr="00134BAF">
              <w:rPr>
                <w:rFonts w:ascii="Times New Roman" w:eastAsia="Times New Roman" w:hAnsi="Times New Roman" w:cs="Times New Roman"/>
                <w:color w:val="000000" w:themeColor="text1"/>
                <w:spacing w:val="-6"/>
                <w:sz w:val="24"/>
                <w:lang w:val="ru-RU"/>
              </w:rPr>
              <w:t xml:space="preserve"> </w:t>
            </w:r>
            <w:r w:rsidRPr="00134BAF">
              <w:rPr>
                <w:rFonts w:ascii="Times New Roman" w:eastAsia="Times New Roman" w:hAnsi="Times New Roman" w:cs="Times New Roman"/>
                <w:color w:val="000000" w:themeColor="text1"/>
                <w:sz w:val="24"/>
                <w:lang w:val="ru-RU"/>
              </w:rPr>
              <w:t>з</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Математики</w:t>
            </w:r>
            <w:r w:rsidRPr="00134BAF">
              <w:rPr>
                <w:rFonts w:ascii="Times New Roman" w:eastAsia="Times New Roman" w:hAnsi="Times New Roman" w:cs="Times New Roman"/>
                <w:color w:val="000000" w:themeColor="text1"/>
                <w:spacing w:val="-7"/>
                <w:sz w:val="24"/>
                <w:lang w:val="ru-RU"/>
              </w:rPr>
              <w:t xml:space="preserve"> </w:t>
            </w:r>
            <w:r w:rsidRPr="00134BAF">
              <w:rPr>
                <w:rFonts w:ascii="Times New Roman" w:eastAsia="Times New Roman" w:hAnsi="Times New Roman" w:cs="Times New Roman"/>
                <w:color w:val="000000" w:themeColor="text1"/>
                <w:sz w:val="24"/>
                <w:lang w:val="ru-RU"/>
              </w:rPr>
              <w:t xml:space="preserve">та </w:t>
            </w:r>
            <w:r w:rsidRPr="00134BAF">
              <w:rPr>
                <w:rFonts w:ascii="Times New Roman" w:eastAsia="Times New Roman" w:hAnsi="Times New Roman" w:cs="Times New Roman"/>
                <w:color w:val="000000" w:themeColor="text1"/>
                <w:spacing w:val="-2"/>
                <w:sz w:val="24"/>
                <w:lang w:val="ru-RU"/>
              </w:rPr>
              <w:t>Інформатики</w:t>
            </w:r>
          </w:p>
        </w:tc>
        <w:tc>
          <w:tcPr>
            <w:tcW w:w="1358" w:type="dxa"/>
          </w:tcPr>
          <w:p w14:paraId="522D035B" w14:textId="77777777" w:rsidR="007841BE" w:rsidRPr="00134BAF" w:rsidRDefault="007841BE" w:rsidP="007841BE">
            <w:pPr>
              <w:spacing w:before="267"/>
              <w:ind w:left="13"/>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4"/>
                <w:sz w:val="24"/>
              </w:rPr>
              <w:t>Осіб</w:t>
            </w:r>
          </w:p>
        </w:tc>
        <w:tc>
          <w:tcPr>
            <w:tcW w:w="1382" w:type="dxa"/>
          </w:tcPr>
          <w:p w14:paraId="23E68FDB" w14:textId="77777777" w:rsidR="007841BE" w:rsidRPr="00134BAF" w:rsidRDefault="007841BE" w:rsidP="007841BE">
            <w:pPr>
              <w:spacing w:before="267"/>
              <w:ind w:left="72"/>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pacing w:val="-10"/>
                <w:sz w:val="24"/>
              </w:rPr>
              <w:t>0</w:t>
            </w:r>
          </w:p>
        </w:tc>
        <w:tc>
          <w:tcPr>
            <w:tcW w:w="952" w:type="dxa"/>
            <w:vAlign w:val="center"/>
          </w:tcPr>
          <w:p w14:paraId="5F297735"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0</w:t>
            </w:r>
          </w:p>
        </w:tc>
        <w:tc>
          <w:tcPr>
            <w:tcW w:w="953" w:type="dxa"/>
            <w:vAlign w:val="center"/>
          </w:tcPr>
          <w:p w14:paraId="54CF245D"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w:t>
            </w:r>
          </w:p>
        </w:tc>
        <w:tc>
          <w:tcPr>
            <w:tcW w:w="952" w:type="dxa"/>
            <w:vAlign w:val="center"/>
          </w:tcPr>
          <w:p w14:paraId="29B2E425"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1</w:t>
            </w:r>
          </w:p>
        </w:tc>
        <w:tc>
          <w:tcPr>
            <w:tcW w:w="1185" w:type="dxa"/>
            <w:vAlign w:val="center"/>
          </w:tcPr>
          <w:p w14:paraId="4EE7298B" w14:textId="77777777" w:rsidR="007841BE" w:rsidRPr="00134BAF" w:rsidRDefault="007841BE" w:rsidP="007841BE">
            <w:pPr>
              <w:jc w:val="center"/>
              <w:rPr>
                <w:rFonts w:ascii="Times New Roman" w:eastAsia="Times New Roman" w:hAnsi="Times New Roman" w:cs="Times New Roman"/>
                <w:color w:val="000000" w:themeColor="text1"/>
                <w:sz w:val="24"/>
              </w:rPr>
            </w:pPr>
            <w:r w:rsidRPr="00134BAF">
              <w:rPr>
                <w:rFonts w:ascii="Times New Roman" w:eastAsia="Times New Roman" w:hAnsi="Times New Roman" w:cs="Times New Roman"/>
                <w:color w:val="000000" w:themeColor="text1"/>
                <w:sz w:val="24"/>
              </w:rPr>
              <w:t>+</w:t>
            </w:r>
          </w:p>
        </w:tc>
      </w:tr>
    </w:tbl>
    <w:p w14:paraId="2D9FD15E" w14:textId="77777777" w:rsidR="007841BE" w:rsidRPr="00134BAF" w:rsidRDefault="007841BE" w:rsidP="007841BE">
      <w:pPr>
        <w:widowControl w:val="0"/>
        <w:autoSpaceDE w:val="0"/>
        <w:autoSpaceDN w:val="0"/>
        <w:spacing w:after="0" w:line="240" w:lineRule="auto"/>
        <w:ind w:right="560"/>
        <w:rPr>
          <w:rFonts w:ascii="Times New Roman" w:eastAsia="Times New Roman" w:hAnsi="Times New Roman" w:cs="Times New Roman"/>
          <w:color w:val="000000" w:themeColor="text1"/>
          <w:sz w:val="20"/>
        </w:rPr>
        <w:sectPr w:rsidR="007841BE" w:rsidRPr="00134BAF" w:rsidSect="001B29E3">
          <w:pgSz w:w="16850" w:h="11900" w:orient="landscape"/>
          <w:pgMar w:top="1040" w:right="850" w:bottom="280" w:left="708" w:header="715" w:footer="0" w:gutter="0"/>
          <w:cols w:space="720"/>
        </w:sectPr>
      </w:pPr>
    </w:p>
    <w:p w14:paraId="2585AAC0" w14:textId="77777777" w:rsidR="00620211" w:rsidRPr="00134BAF" w:rsidRDefault="00620211" w:rsidP="00115E9B">
      <w:pPr>
        <w:shd w:val="clear" w:color="auto" w:fill="FFFFFF"/>
        <w:spacing w:after="0" w:line="240" w:lineRule="auto"/>
        <w:rPr>
          <w:rFonts w:ascii="Times New Roman" w:hAnsi="Times New Roman" w:cs="Times New Roman"/>
          <w:color w:val="000000" w:themeColor="text1"/>
          <w:sz w:val="28"/>
          <w:szCs w:val="28"/>
        </w:rPr>
      </w:pPr>
    </w:p>
    <w:sectPr w:rsidR="00620211" w:rsidRPr="00134BAF" w:rsidSect="000E0EF1">
      <w:pgSz w:w="11906" w:h="16838"/>
      <w:pgMar w:top="992"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74A89" w14:textId="77777777" w:rsidR="00AE07EA" w:rsidRDefault="00AE07EA" w:rsidP="00462BF8">
      <w:pPr>
        <w:spacing w:after="0" w:line="240" w:lineRule="auto"/>
      </w:pPr>
      <w:r>
        <w:separator/>
      </w:r>
    </w:p>
  </w:endnote>
  <w:endnote w:type="continuationSeparator" w:id="0">
    <w:p w14:paraId="248D514F" w14:textId="77777777" w:rsidR="00AE07EA" w:rsidRDefault="00AE07EA"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A77B" w14:textId="77777777" w:rsidR="00646394" w:rsidRDefault="00646394">
    <w:pPr>
      <w:pStyle w:val="aff1"/>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FCF6C" w14:textId="77777777" w:rsidR="007841BE" w:rsidRDefault="007841BE">
    <w:pPr>
      <w:pStyle w:val="aff1"/>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9FA50" w14:textId="77777777" w:rsidR="007841BE" w:rsidRDefault="007841BE">
    <w:pPr>
      <w:pStyle w:val="aff1"/>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341C4C" w14:textId="77777777" w:rsidR="00AE07EA" w:rsidRDefault="00AE07EA" w:rsidP="00462BF8">
      <w:pPr>
        <w:spacing w:after="0" w:line="240" w:lineRule="auto"/>
      </w:pPr>
      <w:r>
        <w:separator/>
      </w:r>
    </w:p>
  </w:footnote>
  <w:footnote w:type="continuationSeparator" w:id="0">
    <w:p w14:paraId="4F1A57C0" w14:textId="77777777" w:rsidR="00AE07EA" w:rsidRDefault="00AE07EA" w:rsidP="00462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F8711" w14:textId="77777777" w:rsidR="008A7B89" w:rsidRDefault="008A7B89"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A5D4170" w14:textId="77777777" w:rsidR="008A7B89" w:rsidRDefault="008A7B8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93E76" w14:textId="77777777" w:rsidR="007841BE" w:rsidRPr="0001087D" w:rsidRDefault="007841BE">
    <w:pPr>
      <w:pStyle w:val="aff1"/>
      <w:spacing w:line="14" w:lineRule="auto"/>
      <w:rPr>
        <w:sz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7957B2"/>
    <w:multiLevelType w:val="hybridMultilevel"/>
    <w:tmpl w:val="3BC6905E"/>
    <w:lvl w:ilvl="0" w:tplc="0422000D">
      <w:start w:val="1"/>
      <w:numFmt w:val="bullet"/>
      <w:lvlText w:val=""/>
      <w:lvlJc w:val="left"/>
      <w:pPr>
        <w:ind w:left="1365" w:hanging="360"/>
      </w:pPr>
      <w:rPr>
        <w:rFonts w:ascii="Wingdings" w:hAnsi="Wingdings" w:hint="default"/>
      </w:rPr>
    </w:lvl>
    <w:lvl w:ilvl="1" w:tplc="04220003">
      <w:start w:val="1"/>
      <w:numFmt w:val="bullet"/>
      <w:lvlText w:val="o"/>
      <w:lvlJc w:val="left"/>
      <w:pPr>
        <w:ind w:left="2085" w:hanging="360"/>
      </w:pPr>
      <w:rPr>
        <w:rFonts w:ascii="Courier New" w:hAnsi="Courier New" w:cs="Courier New" w:hint="default"/>
      </w:rPr>
    </w:lvl>
    <w:lvl w:ilvl="2" w:tplc="04220005" w:tentative="1">
      <w:start w:val="1"/>
      <w:numFmt w:val="bullet"/>
      <w:lvlText w:val=""/>
      <w:lvlJc w:val="left"/>
      <w:pPr>
        <w:ind w:left="2805" w:hanging="360"/>
      </w:pPr>
      <w:rPr>
        <w:rFonts w:ascii="Wingdings" w:hAnsi="Wingdings" w:hint="default"/>
      </w:rPr>
    </w:lvl>
    <w:lvl w:ilvl="3" w:tplc="04220001" w:tentative="1">
      <w:start w:val="1"/>
      <w:numFmt w:val="bullet"/>
      <w:lvlText w:val=""/>
      <w:lvlJc w:val="left"/>
      <w:pPr>
        <w:ind w:left="3525" w:hanging="360"/>
      </w:pPr>
      <w:rPr>
        <w:rFonts w:ascii="Symbol" w:hAnsi="Symbol" w:hint="default"/>
      </w:rPr>
    </w:lvl>
    <w:lvl w:ilvl="4" w:tplc="04220003" w:tentative="1">
      <w:start w:val="1"/>
      <w:numFmt w:val="bullet"/>
      <w:lvlText w:val="o"/>
      <w:lvlJc w:val="left"/>
      <w:pPr>
        <w:ind w:left="4245" w:hanging="360"/>
      </w:pPr>
      <w:rPr>
        <w:rFonts w:ascii="Courier New" w:hAnsi="Courier New" w:cs="Courier New" w:hint="default"/>
      </w:rPr>
    </w:lvl>
    <w:lvl w:ilvl="5" w:tplc="04220005" w:tentative="1">
      <w:start w:val="1"/>
      <w:numFmt w:val="bullet"/>
      <w:lvlText w:val=""/>
      <w:lvlJc w:val="left"/>
      <w:pPr>
        <w:ind w:left="4965" w:hanging="360"/>
      </w:pPr>
      <w:rPr>
        <w:rFonts w:ascii="Wingdings" w:hAnsi="Wingdings" w:hint="default"/>
      </w:rPr>
    </w:lvl>
    <w:lvl w:ilvl="6" w:tplc="04220001" w:tentative="1">
      <w:start w:val="1"/>
      <w:numFmt w:val="bullet"/>
      <w:lvlText w:val=""/>
      <w:lvlJc w:val="left"/>
      <w:pPr>
        <w:ind w:left="5685" w:hanging="360"/>
      </w:pPr>
      <w:rPr>
        <w:rFonts w:ascii="Symbol" w:hAnsi="Symbol" w:hint="default"/>
      </w:rPr>
    </w:lvl>
    <w:lvl w:ilvl="7" w:tplc="04220003" w:tentative="1">
      <w:start w:val="1"/>
      <w:numFmt w:val="bullet"/>
      <w:lvlText w:val="o"/>
      <w:lvlJc w:val="left"/>
      <w:pPr>
        <w:ind w:left="6405" w:hanging="360"/>
      </w:pPr>
      <w:rPr>
        <w:rFonts w:ascii="Courier New" w:hAnsi="Courier New" w:cs="Courier New" w:hint="default"/>
      </w:rPr>
    </w:lvl>
    <w:lvl w:ilvl="8" w:tplc="04220005" w:tentative="1">
      <w:start w:val="1"/>
      <w:numFmt w:val="bullet"/>
      <w:lvlText w:val=""/>
      <w:lvlJc w:val="left"/>
      <w:pPr>
        <w:ind w:left="7125" w:hanging="360"/>
      </w:pPr>
      <w:rPr>
        <w:rFonts w:ascii="Wingdings" w:hAnsi="Wingdings" w:hint="default"/>
      </w:rPr>
    </w:lvl>
  </w:abstractNum>
  <w:abstractNum w:abstractNumId="3"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F6E2010"/>
    <w:multiLevelType w:val="hybridMultilevel"/>
    <w:tmpl w:val="6A7EF618"/>
    <w:lvl w:ilvl="0" w:tplc="ACE8EFCC">
      <w:start w:val="1"/>
      <w:numFmt w:val="decimal"/>
      <w:lvlText w:val="%1."/>
      <w:lvlJc w:val="left"/>
      <w:pPr>
        <w:ind w:left="1005"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0002B4DA">
      <w:numFmt w:val="bullet"/>
      <w:lvlText w:val="•"/>
      <w:lvlJc w:val="left"/>
      <w:pPr>
        <w:ind w:left="1976" w:hanging="360"/>
      </w:pPr>
      <w:rPr>
        <w:rFonts w:hint="default"/>
        <w:lang w:val="uk-UA" w:eastAsia="en-US" w:bidi="ar-SA"/>
      </w:rPr>
    </w:lvl>
    <w:lvl w:ilvl="2" w:tplc="AAAC211C">
      <w:numFmt w:val="bullet"/>
      <w:lvlText w:val="•"/>
      <w:lvlJc w:val="left"/>
      <w:pPr>
        <w:ind w:left="2953" w:hanging="360"/>
      </w:pPr>
      <w:rPr>
        <w:rFonts w:hint="default"/>
        <w:lang w:val="uk-UA" w:eastAsia="en-US" w:bidi="ar-SA"/>
      </w:rPr>
    </w:lvl>
    <w:lvl w:ilvl="3" w:tplc="B69E6B70">
      <w:numFmt w:val="bullet"/>
      <w:lvlText w:val="•"/>
      <w:lvlJc w:val="left"/>
      <w:pPr>
        <w:ind w:left="3930" w:hanging="360"/>
      </w:pPr>
      <w:rPr>
        <w:rFonts w:hint="default"/>
        <w:lang w:val="uk-UA" w:eastAsia="en-US" w:bidi="ar-SA"/>
      </w:rPr>
    </w:lvl>
    <w:lvl w:ilvl="4" w:tplc="4A74A432">
      <w:numFmt w:val="bullet"/>
      <w:lvlText w:val="•"/>
      <w:lvlJc w:val="left"/>
      <w:pPr>
        <w:ind w:left="4906" w:hanging="360"/>
      </w:pPr>
      <w:rPr>
        <w:rFonts w:hint="default"/>
        <w:lang w:val="uk-UA" w:eastAsia="en-US" w:bidi="ar-SA"/>
      </w:rPr>
    </w:lvl>
    <w:lvl w:ilvl="5" w:tplc="85A6C83A">
      <w:numFmt w:val="bullet"/>
      <w:lvlText w:val="•"/>
      <w:lvlJc w:val="left"/>
      <w:pPr>
        <w:ind w:left="5883" w:hanging="360"/>
      </w:pPr>
      <w:rPr>
        <w:rFonts w:hint="default"/>
        <w:lang w:val="uk-UA" w:eastAsia="en-US" w:bidi="ar-SA"/>
      </w:rPr>
    </w:lvl>
    <w:lvl w:ilvl="6" w:tplc="DEEC817A">
      <w:numFmt w:val="bullet"/>
      <w:lvlText w:val="•"/>
      <w:lvlJc w:val="left"/>
      <w:pPr>
        <w:ind w:left="6860" w:hanging="360"/>
      </w:pPr>
      <w:rPr>
        <w:rFonts w:hint="default"/>
        <w:lang w:val="uk-UA" w:eastAsia="en-US" w:bidi="ar-SA"/>
      </w:rPr>
    </w:lvl>
    <w:lvl w:ilvl="7" w:tplc="84ECF55C">
      <w:numFmt w:val="bullet"/>
      <w:lvlText w:val="•"/>
      <w:lvlJc w:val="left"/>
      <w:pPr>
        <w:ind w:left="7836" w:hanging="360"/>
      </w:pPr>
      <w:rPr>
        <w:rFonts w:hint="default"/>
        <w:lang w:val="uk-UA" w:eastAsia="en-US" w:bidi="ar-SA"/>
      </w:rPr>
    </w:lvl>
    <w:lvl w:ilvl="8" w:tplc="800480C4">
      <w:numFmt w:val="bullet"/>
      <w:lvlText w:val="•"/>
      <w:lvlJc w:val="left"/>
      <w:pPr>
        <w:ind w:left="8813" w:hanging="360"/>
      </w:pPr>
      <w:rPr>
        <w:rFonts w:hint="default"/>
        <w:lang w:val="uk-UA" w:eastAsia="en-US" w:bidi="ar-SA"/>
      </w:rPr>
    </w:lvl>
  </w:abstractNum>
  <w:abstractNum w:abstractNumId="7" w15:restartNumberingAfterBreak="0">
    <w:nsid w:val="10D618F2"/>
    <w:multiLevelType w:val="hybridMultilevel"/>
    <w:tmpl w:val="3D320540"/>
    <w:lvl w:ilvl="0" w:tplc="B108F344">
      <w:start w:val="1"/>
      <w:numFmt w:val="decimal"/>
      <w:lvlText w:val="%1."/>
      <w:lvlJc w:val="left"/>
      <w:pPr>
        <w:ind w:left="72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0E1498AC">
      <w:numFmt w:val="bullet"/>
      <w:lvlText w:val="o"/>
      <w:lvlJc w:val="left"/>
      <w:pPr>
        <w:ind w:left="1441" w:hanging="360"/>
      </w:pPr>
      <w:rPr>
        <w:rFonts w:ascii="Courier New" w:eastAsia="Courier New" w:hAnsi="Courier New" w:cs="Courier New" w:hint="default"/>
        <w:b w:val="0"/>
        <w:bCs w:val="0"/>
        <w:i w:val="0"/>
        <w:iCs w:val="0"/>
        <w:spacing w:val="0"/>
        <w:w w:val="100"/>
        <w:sz w:val="20"/>
        <w:szCs w:val="20"/>
        <w:lang w:val="uk-UA" w:eastAsia="en-US" w:bidi="ar-SA"/>
      </w:rPr>
    </w:lvl>
    <w:lvl w:ilvl="2" w:tplc="690C4AAC">
      <w:numFmt w:val="bullet"/>
      <w:lvlText w:val="•"/>
      <w:lvlJc w:val="left"/>
      <w:pPr>
        <w:ind w:left="2444" w:hanging="360"/>
      </w:pPr>
      <w:rPr>
        <w:rFonts w:hint="default"/>
        <w:lang w:val="uk-UA" w:eastAsia="en-US" w:bidi="ar-SA"/>
      </w:rPr>
    </w:lvl>
    <w:lvl w:ilvl="3" w:tplc="35D242FA">
      <w:numFmt w:val="bullet"/>
      <w:lvlText w:val="•"/>
      <w:lvlJc w:val="left"/>
      <w:pPr>
        <w:ind w:left="3449" w:hanging="360"/>
      </w:pPr>
      <w:rPr>
        <w:rFonts w:hint="default"/>
        <w:lang w:val="uk-UA" w:eastAsia="en-US" w:bidi="ar-SA"/>
      </w:rPr>
    </w:lvl>
    <w:lvl w:ilvl="4" w:tplc="C52019B4">
      <w:numFmt w:val="bullet"/>
      <w:lvlText w:val="•"/>
      <w:lvlJc w:val="left"/>
      <w:pPr>
        <w:ind w:left="4454" w:hanging="360"/>
      </w:pPr>
      <w:rPr>
        <w:rFonts w:hint="default"/>
        <w:lang w:val="uk-UA" w:eastAsia="en-US" w:bidi="ar-SA"/>
      </w:rPr>
    </w:lvl>
    <w:lvl w:ilvl="5" w:tplc="7E4CC2C6">
      <w:numFmt w:val="bullet"/>
      <w:lvlText w:val="•"/>
      <w:lvlJc w:val="left"/>
      <w:pPr>
        <w:ind w:left="5459" w:hanging="360"/>
      </w:pPr>
      <w:rPr>
        <w:rFonts w:hint="default"/>
        <w:lang w:val="uk-UA" w:eastAsia="en-US" w:bidi="ar-SA"/>
      </w:rPr>
    </w:lvl>
    <w:lvl w:ilvl="6" w:tplc="C520FC70">
      <w:numFmt w:val="bullet"/>
      <w:lvlText w:val="•"/>
      <w:lvlJc w:val="left"/>
      <w:pPr>
        <w:ind w:left="6463" w:hanging="360"/>
      </w:pPr>
      <w:rPr>
        <w:rFonts w:hint="default"/>
        <w:lang w:val="uk-UA" w:eastAsia="en-US" w:bidi="ar-SA"/>
      </w:rPr>
    </w:lvl>
    <w:lvl w:ilvl="7" w:tplc="FF748B78">
      <w:numFmt w:val="bullet"/>
      <w:lvlText w:val="•"/>
      <w:lvlJc w:val="left"/>
      <w:pPr>
        <w:ind w:left="7468" w:hanging="360"/>
      </w:pPr>
      <w:rPr>
        <w:rFonts w:hint="default"/>
        <w:lang w:val="uk-UA" w:eastAsia="en-US" w:bidi="ar-SA"/>
      </w:rPr>
    </w:lvl>
    <w:lvl w:ilvl="8" w:tplc="E2381494">
      <w:numFmt w:val="bullet"/>
      <w:lvlText w:val="•"/>
      <w:lvlJc w:val="left"/>
      <w:pPr>
        <w:ind w:left="8473" w:hanging="360"/>
      </w:pPr>
      <w:rPr>
        <w:rFonts w:hint="default"/>
        <w:lang w:val="uk-UA" w:eastAsia="en-US" w:bidi="ar-SA"/>
      </w:rPr>
    </w:lvl>
  </w:abstractNum>
  <w:abstractNum w:abstractNumId="8" w15:restartNumberingAfterBreak="0">
    <w:nsid w:val="112149A3"/>
    <w:multiLevelType w:val="hybridMultilevel"/>
    <w:tmpl w:val="49E2BFF0"/>
    <w:lvl w:ilvl="0" w:tplc="FFFFFFFF">
      <w:start w:val="1"/>
      <w:numFmt w:val="decimal"/>
      <w:lvlText w:val="%1."/>
      <w:lvlJc w:val="left"/>
      <w:pPr>
        <w:ind w:left="1005" w:hanging="360"/>
      </w:pPr>
      <w:rPr>
        <w:rFonts w:ascii="Times New Roman" w:eastAsia="Times New Roman" w:hAnsi="Times New Roman" w:cs="Times New Roman" w:hint="default"/>
        <w:b/>
        <w:bCs/>
        <w:i w:val="0"/>
        <w:iCs w:val="0"/>
        <w:spacing w:val="0"/>
        <w:w w:val="100"/>
        <w:sz w:val="24"/>
        <w:szCs w:val="24"/>
        <w:lang w:val="uk-UA" w:eastAsia="en-US" w:bidi="ar-SA"/>
      </w:rPr>
    </w:lvl>
    <w:lvl w:ilvl="1" w:tplc="0422000D">
      <w:start w:val="1"/>
      <w:numFmt w:val="bullet"/>
      <w:lvlText w:val=""/>
      <w:lvlJc w:val="left"/>
      <w:pPr>
        <w:ind w:left="1365" w:hanging="360"/>
      </w:pPr>
      <w:rPr>
        <w:rFonts w:ascii="Wingdings" w:hAnsi="Wingdings" w:hint="default"/>
      </w:rPr>
    </w:lvl>
    <w:lvl w:ilvl="2" w:tplc="FFFFFFFF">
      <w:numFmt w:val="bullet"/>
      <w:lvlText w:val="•"/>
      <w:lvlJc w:val="left"/>
      <w:pPr>
        <w:ind w:left="1720" w:hanging="360"/>
      </w:pPr>
      <w:rPr>
        <w:rFonts w:hint="default"/>
        <w:lang w:val="uk-UA" w:eastAsia="en-US" w:bidi="ar-SA"/>
      </w:rPr>
    </w:lvl>
    <w:lvl w:ilvl="3" w:tplc="FFFFFFFF">
      <w:numFmt w:val="bullet"/>
      <w:lvlText w:val="•"/>
      <w:lvlJc w:val="left"/>
      <w:pPr>
        <w:ind w:left="2850" w:hanging="360"/>
      </w:pPr>
      <w:rPr>
        <w:rFonts w:hint="default"/>
        <w:lang w:val="uk-UA" w:eastAsia="en-US" w:bidi="ar-SA"/>
      </w:rPr>
    </w:lvl>
    <w:lvl w:ilvl="4" w:tplc="FFFFFFFF">
      <w:numFmt w:val="bullet"/>
      <w:lvlText w:val="•"/>
      <w:lvlJc w:val="left"/>
      <w:pPr>
        <w:ind w:left="3981" w:hanging="360"/>
      </w:pPr>
      <w:rPr>
        <w:rFonts w:hint="default"/>
        <w:lang w:val="uk-UA" w:eastAsia="en-US" w:bidi="ar-SA"/>
      </w:rPr>
    </w:lvl>
    <w:lvl w:ilvl="5" w:tplc="FFFFFFFF">
      <w:numFmt w:val="bullet"/>
      <w:lvlText w:val="•"/>
      <w:lvlJc w:val="left"/>
      <w:pPr>
        <w:ind w:left="5112" w:hanging="360"/>
      </w:pPr>
      <w:rPr>
        <w:rFonts w:hint="default"/>
        <w:lang w:val="uk-UA" w:eastAsia="en-US" w:bidi="ar-SA"/>
      </w:rPr>
    </w:lvl>
    <w:lvl w:ilvl="6" w:tplc="FFFFFFFF">
      <w:numFmt w:val="bullet"/>
      <w:lvlText w:val="•"/>
      <w:lvlJc w:val="left"/>
      <w:pPr>
        <w:ind w:left="6243" w:hanging="360"/>
      </w:pPr>
      <w:rPr>
        <w:rFonts w:hint="default"/>
        <w:lang w:val="uk-UA" w:eastAsia="en-US" w:bidi="ar-SA"/>
      </w:rPr>
    </w:lvl>
    <w:lvl w:ilvl="7" w:tplc="FFFFFFFF">
      <w:numFmt w:val="bullet"/>
      <w:lvlText w:val="•"/>
      <w:lvlJc w:val="left"/>
      <w:pPr>
        <w:ind w:left="7374" w:hanging="360"/>
      </w:pPr>
      <w:rPr>
        <w:rFonts w:hint="default"/>
        <w:lang w:val="uk-UA" w:eastAsia="en-US" w:bidi="ar-SA"/>
      </w:rPr>
    </w:lvl>
    <w:lvl w:ilvl="8" w:tplc="FFFFFFFF">
      <w:numFmt w:val="bullet"/>
      <w:lvlText w:val="•"/>
      <w:lvlJc w:val="left"/>
      <w:pPr>
        <w:ind w:left="8505" w:hanging="360"/>
      </w:pPr>
      <w:rPr>
        <w:rFonts w:hint="default"/>
        <w:lang w:val="uk-UA" w:eastAsia="en-US" w:bidi="ar-SA"/>
      </w:rPr>
    </w:lvl>
  </w:abstractNum>
  <w:abstractNum w:abstractNumId="9"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10" w15:restartNumberingAfterBreak="0">
    <w:nsid w:val="1AFC6BC4"/>
    <w:multiLevelType w:val="hybridMultilevel"/>
    <w:tmpl w:val="2AFEA39C"/>
    <w:lvl w:ilvl="0" w:tplc="20467514">
      <w:numFmt w:val="bullet"/>
      <w:lvlText w:val="●"/>
      <w:lvlJc w:val="left"/>
      <w:pPr>
        <w:ind w:left="1005" w:hanging="360"/>
      </w:pPr>
      <w:rPr>
        <w:rFonts w:ascii="Cambria" w:eastAsia="Cambria" w:hAnsi="Cambria" w:cs="Cambria" w:hint="default"/>
        <w:spacing w:val="0"/>
        <w:w w:val="100"/>
        <w:lang w:val="uk-UA" w:eastAsia="en-US" w:bidi="ar-SA"/>
      </w:rPr>
    </w:lvl>
    <w:lvl w:ilvl="1" w:tplc="DA9E920A">
      <w:numFmt w:val="bullet"/>
      <w:lvlText w:val="•"/>
      <w:lvlJc w:val="left"/>
      <w:pPr>
        <w:ind w:left="1976" w:hanging="360"/>
      </w:pPr>
      <w:rPr>
        <w:rFonts w:hint="default"/>
        <w:lang w:val="uk-UA" w:eastAsia="en-US" w:bidi="ar-SA"/>
      </w:rPr>
    </w:lvl>
    <w:lvl w:ilvl="2" w:tplc="11AA10EE">
      <w:numFmt w:val="bullet"/>
      <w:lvlText w:val="•"/>
      <w:lvlJc w:val="left"/>
      <w:pPr>
        <w:ind w:left="2953" w:hanging="360"/>
      </w:pPr>
      <w:rPr>
        <w:rFonts w:hint="default"/>
        <w:lang w:val="uk-UA" w:eastAsia="en-US" w:bidi="ar-SA"/>
      </w:rPr>
    </w:lvl>
    <w:lvl w:ilvl="3" w:tplc="D1704AE0">
      <w:numFmt w:val="bullet"/>
      <w:lvlText w:val="•"/>
      <w:lvlJc w:val="left"/>
      <w:pPr>
        <w:ind w:left="3930" w:hanging="360"/>
      </w:pPr>
      <w:rPr>
        <w:rFonts w:hint="default"/>
        <w:lang w:val="uk-UA" w:eastAsia="en-US" w:bidi="ar-SA"/>
      </w:rPr>
    </w:lvl>
    <w:lvl w:ilvl="4" w:tplc="E1E6C14E">
      <w:numFmt w:val="bullet"/>
      <w:lvlText w:val="•"/>
      <w:lvlJc w:val="left"/>
      <w:pPr>
        <w:ind w:left="4906" w:hanging="360"/>
      </w:pPr>
      <w:rPr>
        <w:rFonts w:hint="default"/>
        <w:lang w:val="uk-UA" w:eastAsia="en-US" w:bidi="ar-SA"/>
      </w:rPr>
    </w:lvl>
    <w:lvl w:ilvl="5" w:tplc="7876AA5E">
      <w:numFmt w:val="bullet"/>
      <w:lvlText w:val="•"/>
      <w:lvlJc w:val="left"/>
      <w:pPr>
        <w:ind w:left="5883" w:hanging="360"/>
      </w:pPr>
      <w:rPr>
        <w:rFonts w:hint="default"/>
        <w:lang w:val="uk-UA" w:eastAsia="en-US" w:bidi="ar-SA"/>
      </w:rPr>
    </w:lvl>
    <w:lvl w:ilvl="6" w:tplc="7A3EFCCA">
      <w:numFmt w:val="bullet"/>
      <w:lvlText w:val="•"/>
      <w:lvlJc w:val="left"/>
      <w:pPr>
        <w:ind w:left="6860" w:hanging="360"/>
      </w:pPr>
      <w:rPr>
        <w:rFonts w:hint="default"/>
        <w:lang w:val="uk-UA" w:eastAsia="en-US" w:bidi="ar-SA"/>
      </w:rPr>
    </w:lvl>
    <w:lvl w:ilvl="7" w:tplc="791A48F2">
      <w:numFmt w:val="bullet"/>
      <w:lvlText w:val="•"/>
      <w:lvlJc w:val="left"/>
      <w:pPr>
        <w:ind w:left="7836" w:hanging="360"/>
      </w:pPr>
      <w:rPr>
        <w:rFonts w:hint="default"/>
        <w:lang w:val="uk-UA" w:eastAsia="en-US" w:bidi="ar-SA"/>
      </w:rPr>
    </w:lvl>
    <w:lvl w:ilvl="8" w:tplc="FDA65320">
      <w:numFmt w:val="bullet"/>
      <w:lvlText w:val="•"/>
      <w:lvlJc w:val="left"/>
      <w:pPr>
        <w:ind w:left="8813" w:hanging="360"/>
      </w:pPr>
      <w:rPr>
        <w:rFonts w:hint="default"/>
        <w:lang w:val="uk-UA" w:eastAsia="en-US" w:bidi="ar-SA"/>
      </w:rPr>
    </w:lvl>
  </w:abstractNum>
  <w:abstractNum w:abstractNumId="11" w15:restartNumberingAfterBreak="0">
    <w:nsid w:val="1B1532F6"/>
    <w:multiLevelType w:val="hybridMultilevel"/>
    <w:tmpl w:val="CE30A1FE"/>
    <w:lvl w:ilvl="0" w:tplc="F60A9F82">
      <w:start w:val="1"/>
      <w:numFmt w:val="decimal"/>
      <w:lvlText w:val="%1."/>
      <w:lvlJc w:val="left"/>
      <w:pPr>
        <w:ind w:left="408" w:hanging="360"/>
      </w:pPr>
      <w:rPr>
        <w:rFonts w:hint="default"/>
      </w:rPr>
    </w:lvl>
    <w:lvl w:ilvl="1" w:tplc="04220019" w:tentative="1">
      <w:start w:val="1"/>
      <w:numFmt w:val="lowerLetter"/>
      <w:lvlText w:val="%2."/>
      <w:lvlJc w:val="left"/>
      <w:pPr>
        <w:ind w:left="1128" w:hanging="360"/>
      </w:pPr>
    </w:lvl>
    <w:lvl w:ilvl="2" w:tplc="0422001B" w:tentative="1">
      <w:start w:val="1"/>
      <w:numFmt w:val="lowerRoman"/>
      <w:lvlText w:val="%3."/>
      <w:lvlJc w:val="right"/>
      <w:pPr>
        <w:ind w:left="1848" w:hanging="180"/>
      </w:pPr>
    </w:lvl>
    <w:lvl w:ilvl="3" w:tplc="0422000F" w:tentative="1">
      <w:start w:val="1"/>
      <w:numFmt w:val="decimal"/>
      <w:lvlText w:val="%4."/>
      <w:lvlJc w:val="left"/>
      <w:pPr>
        <w:ind w:left="2568" w:hanging="360"/>
      </w:pPr>
    </w:lvl>
    <w:lvl w:ilvl="4" w:tplc="04220019" w:tentative="1">
      <w:start w:val="1"/>
      <w:numFmt w:val="lowerLetter"/>
      <w:lvlText w:val="%5."/>
      <w:lvlJc w:val="left"/>
      <w:pPr>
        <w:ind w:left="3288" w:hanging="360"/>
      </w:pPr>
    </w:lvl>
    <w:lvl w:ilvl="5" w:tplc="0422001B" w:tentative="1">
      <w:start w:val="1"/>
      <w:numFmt w:val="lowerRoman"/>
      <w:lvlText w:val="%6."/>
      <w:lvlJc w:val="right"/>
      <w:pPr>
        <w:ind w:left="4008" w:hanging="180"/>
      </w:pPr>
    </w:lvl>
    <w:lvl w:ilvl="6" w:tplc="0422000F" w:tentative="1">
      <w:start w:val="1"/>
      <w:numFmt w:val="decimal"/>
      <w:lvlText w:val="%7."/>
      <w:lvlJc w:val="left"/>
      <w:pPr>
        <w:ind w:left="4728" w:hanging="360"/>
      </w:pPr>
    </w:lvl>
    <w:lvl w:ilvl="7" w:tplc="04220019" w:tentative="1">
      <w:start w:val="1"/>
      <w:numFmt w:val="lowerLetter"/>
      <w:lvlText w:val="%8."/>
      <w:lvlJc w:val="left"/>
      <w:pPr>
        <w:ind w:left="5448" w:hanging="360"/>
      </w:pPr>
    </w:lvl>
    <w:lvl w:ilvl="8" w:tplc="0422001B" w:tentative="1">
      <w:start w:val="1"/>
      <w:numFmt w:val="lowerRoman"/>
      <w:lvlText w:val="%9."/>
      <w:lvlJc w:val="right"/>
      <w:pPr>
        <w:ind w:left="6168" w:hanging="180"/>
      </w:pPr>
    </w:lvl>
  </w:abstractNum>
  <w:abstractNum w:abstractNumId="12"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4" w15:restartNumberingAfterBreak="0">
    <w:nsid w:val="22704A27"/>
    <w:multiLevelType w:val="hybridMultilevel"/>
    <w:tmpl w:val="E6A299F0"/>
    <w:lvl w:ilvl="0" w:tplc="0422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28791B"/>
    <w:multiLevelType w:val="hybridMultilevel"/>
    <w:tmpl w:val="BFEA1B60"/>
    <w:lvl w:ilvl="0" w:tplc="87BE0090">
      <w:start w:val="1"/>
      <w:numFmt w:val="decimal"/>
      <w:lvlText w:val="%1."/>
      <w:lvlJc w:val="left"/>
      <w:pPr>
        <w:ind w:left="1005" w:hanging="360"/>
      </w:pPr>
      <w:rPr>
        <w:rFonts w:ascii="Times New Roman" w:eastAsia="Times New Roman" w:hAnsi="Times New Roman" w:cs="Times New Roman" w:hint="default"/>
        <w:b/>
        <w:bCs/>
        <w:i w:val="0"/>
        <w:iCs w:val="0"/>
        <w:spacing w:val="0"/>
        <w:w w:val="100"/>
        <w:sz w:val="24"/>
        <w:szCs w:val="24"/>
        <w:lang w:val="uk-UA" w:eastAsia="en-US" w:bidi="ar-SA"/>
      </w:rPr>
    </w:lvl>
    <w:lvl w:ilvl="1" w:tplc="DE121C52">
      <w:numFmt w:val="bullet"/>
      <w:lvlText w:val="•"/>
      <w:lvlJc w:val="left"/>
      <w:pPr>
        <w:ind w:left="1365"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2" w:tplc="E150667E">
      <w:numFmt w:val="bullet"/>
      <w:lvlText w:val="•"/>
      <w:lvlJc w:val="left"/>
      <w:pPr>
        <w:ind w:left="1720" w:hanging="360"/>
      </w:pPr>
      <w:rPr>
        <w:rFonts w:hint="default"/>
        <w:lang w:val="uk-UA" w:eastAsia="en-US" w:bidi="ar-SA"/>
      </w:rPr>
    </w:lvl>
    <w:lvl w:ilvl="3" w:tplc="79E00358">
      <w:numFmt w:val="bullet"/>
      <w:lvlText w:val="•"/>
      <w:lvlJc w:val="left"/>
      <w:pPr>
        <w:ind w:left="2850" w:hanging="360"/>
      </w:pPr>
      <w:rPr>
        <w:rFonts w:hint="default"/>
        <w:lang w:val="uk-UA" w:eastAsia="en-US" w:bidi="ar-SA"/>
      </w:rPr>
    </w:lvl>
    <w:lvl w:ilvl="4" w:tplc="860CD94C">
      <w:numFmt w:val="bullet"/>
      <w:lvlText w:val="•"/>
      <w:lvlJc w:val="left"/>
      <w:pPr>
        <w:ind w:left="3981" w:hanging="360"/>
      </w:pPr>
      <w:rPr>
        <w:rFonts w:hint="default"/>
        <w:lang w:val="uk-UA" w:eastAsia="en-US" w:bidi="ar-SA"/>
      </w:rPr>
    </w:lvl>
    <w:lvl w:ilvl="5" w:tplc="D090AEB8">
      <w:numFmt w:val="bullet"/>
      <w:lvlText w:val="•"/>
      <w:lvlJc w:val="left"/>
      <w:pPr>
        <w:ind w:left="5112" w:hanging="360"/>
      </w:pPr>
      <w:rPr>
        <w:rFonts w:hint="default"/>
        <w:lang w:val="uk-UA" w:eastAsia="en-US" w:bidi="ar-SA"/>
      </w:rPr>
    </w:lvl>
    <w:lvl w:ilvl="6" w:tplc="3886F752">
      <w:numFmt w:val="bullet"/>
      <w:lvlText w:val="•"/>
      <w:lvlJc w:val="left"/>
      <w:pPr>
        <w:ind w:left="6243" w:hanging="360"/>
      </w:pPr>
      <w:rPr>
        <w:rFonts w:hint="default"/>
        <w:lang w:val="uk-UA" w:eastAsia="en-US" w:bidi="ar-SA"/>
      </w:rPr>
    </w:lvl>
    <w:lvl w:ilvl="7" w:tplc="C12E9F1C">
      <w:numFmt w:val="bullet"/>
      <w:lvlText w:val="•"/>
      <w:lvlJc w:val="left"/>
      <w:pPr>
        <w:ind w:left="7374" w:hanging="360"/>
      </w:pPr>
      <w:rPr>
        <w:rFonts w:hint="default"/>
        <w:lang w:val="uk-UA" w:eastAsia="en-US" w:bidi="ar-SA"/>
      </w:rPr>
    </w:lvl>
    <w:lvl w:ilvl="8" w:tplc="A0B01E7C">
      <w:numFmt w:val="bullet"/>
      <w:lvlText w:val="•"/>
      <w:lvlJc w:val="left"/>
      <w:pPr>
        <w:ind w:left="8505" w:hanging="360"/>
      </w:pPr>
      <w:rPr>
        <w:rFonts w:hint="default"/>
        <w:lang w:val="uk-UA" w:eastAsia="en-US" w:bidi="ar-SA"/>
      </w:rPr>
    </w:lvl>
  </w:abstractNum>
  <w:abstractNum w:abstractNumId="16" w15:restartNumberingAfterBreak="0">
    <w:nsid w:val="30B717FE"/>
    <w:multiLevelType w:val="hybridMultilevel"/>
    <w:tmpl w:val="1D525CA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32243A21"/>
    <w:multiLevelType w:val="hybridMultilevel"/>
    <w:tmpl w:val="A308D304"/>
    <w:lvl w:ilvl="0" w:tplc="FF04D3F4">
      <w:start w:val="1"/>
      <w:numFmt w:val="decimal"/>
      <w:lvlText w:val="%1."/>
      <w:lvlJc w:val="left"/>
      <w:pPr>
        <w:ind w:left="4359" w:hanging="360"/>
        <w:jc w:val="right"/>
      </w:pPr>
      <w:rPr>
        <w:rFonts w:ascii="Times New Roman" w:eastAsia="Times New Roman" w:hAnsi="Times New Roman" w:cs="Times New Roman" w:hint="default"/>
        <w:b/>
        <w:bCs/>
        <w:i w:val="0"/>
        <w:iCs w:val="0"/>
        <w:spacing w:val="0"/>
        <w:w w:val="100"/>
        <w:sz w:val="24"/>
        <w:szCs w:val="24"/>
        <w:lang w:val="uk-UA" w:eastAsia="en-US" w:bidi="ar-SA"/>
      </w:rPr>
    </w:lvl>
    <w:lvl w:ilvl="1" w:tplc="ADECA170">
      <w:numFmt w:val="bullet"/>
      <w:lvlText w:val="•"/>
      <w:lvlJc w:val="left"/>
      <w:pPr>
        <w:ind w:left="5000" w:hanging="360"/>
      </w:pPr>
      <w:rPr>
        <w:rFonts w:hint="default"/>
        <w:lang w:val="uk-UA" w:eastAsia="en-US" w:bidi="ar-SA"/>
      </w:rPr>
    </w:lvl>
    <w:lvl w:ilvl="2" w:tplc="E57ECDDA">
      <w:numFmt w:val="bullet"/>
      <w:lvlText w:val="•"/>
      <w:lvlJc w:val="left"/>
      <w:pPr>
        <w:ind w:left="5641" w:hanging="360"/>
      </w:pPr>
      <w:rPr>
        <w:rFonts w:hint="default"/>
        <w:lang w:val="uk-UA" w:eastAsia="en-US" w:bidi="ar-SA"/>
      </w:rPr>
    </w:lvl>
    <w:lvl w:ilvl="3" w:tplc="D93E9FB8">
      <w:numFmt w:val="bullet"/>
      <w:lvlText w:val="•"/>
      <w:lvlJc w:val="left"/>
      <w:pPr>
        <w:ind w:left="6282" w:hanging="360"/>
      </w:pPr>
      <w:rPr>
        <w:rFonts w:hint="default"/>
        <w:lang w:val="uk-UA" w:eastAsia="en-US" w:bidi="ar-SA"/>
      </w:rPr>
    </w:lvl>
    <w:lvl w:ilvl="4" w:tplc="C556FF52">
      <w:numFmt w:val="bullet"/>
      <w:lvlText w:val="•"/>
      <w:lvlJc w:val="left"/>
      <w:pPr>
        <w:ind w:left="6922" w:hanging="360"/>
      </w:pPr>
      <w:rPr>
        <w:rFonts w:hint="default"/>
        <w:lang w:val="uk-UA" w:eastAsia="en-US" w:bidi="ar-SA"/>
      </w:rPr>
    </w:lvl>
    <w:lvl w:ilvl="5" w:tplc="99001270">
      <w:numFmt w:val="bullet"/>
      <w:lvlText w:val="•"/>
      <w:lvlJc w:val="left"/>
      <w:pPr>
        <w:ind w:left="7563" w:hanging="360"/>
      </w:pPr>
      <w:rPr>
        <w:rFonts w:hint="default"/>
        <w:lang w:val="uk-UA" w:eastAsia="en-US" w:bidi="ar-SA"/>
      </w:rPr>
    </w:lvl>
    <w:lvl w:ilvl="6" w:tplc="95267DA0">
      <w:numFmt w:val="bullet"/>
      <w:lvlText w:val="•"/>
      <w:lvlJc w:val="left"/>
      <w:pPr>
        <w:ind w:left="8204" w:hanging="360"/>
      </w:pPr>
      <w:rPr>
        <w:rFonts w:hint="default"/>
        <w:lang w:val="uk-UA" w:eastAsia="en-US" w:bidi="ar-SA"/>
      </w:rPr>
    </w:lvl>
    <w:lvl w:ilvl="7" w:tplc="FFD4328A">
      <w:numFmt w:val="bullet"/>
      <w:lvlText w:val="•"/>
      <w:lvlJc w:val="left"/>
      <w:pPr>
        <w:ind w:left="8844" w:hanging="360"/>
      </w:pPr>
      <w:rPr>
        <w:rFonts w:hint="default"/>
        <w:lang w:val="uk-UA" w:eastAsia="en-US" w:bidi="ar-SA"/>
      </w:rPr>
    </w:lvl>
    <w:lvl w:ilvl="8" w:tplc="2D1E1E10">
      <w:numFmt w:val="bullet"/>
      <w:lvlText w:val="•"/>
      <w:lvlJc w:val="left"/>
      <w:pPr>
        <w:ind w:left="9485" w:hanging="360"/>
      </w:pPr>
      <w:rPr>
        <w:rFonts w:hint="default"/>
        <w:lang w:val="uk-UA" w:eastAsia="en-US" w:bidi="ar-SA"/>
      </w:rPr>
    </w:lvl>
  </w:abstractNum>
  <w:abstractNum w:abstractNumId="19"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502AB0"/>
    <w:multiLevelType w:val="hybridMultilevel"/>
    <w:tmpl w:val="DBACE1BA"/>
    <w:lvl w:ilvl="0" w:tplc="441A0818">
      <w:start w:val="5"/>
      <w:numFmt w:val="decimal"/>
      <w:lvlText w:val="%1."/>
      <w:lvlJc w:val="left"/>
      <w:pPr>
        <w:ind w:left="3834" w:hanging="181"/>
        <w:jc w:val="right"/>
      </w:pPr>
      <w:rPr>
        <w:rFonts w:hint="default"/>
        <w:spacing w:val="0"/>
        <w:w w:val="86"/>
        <w:lang w:val="uk-UA" w:eastAsia="en-US" w:bidi="ar-SA"/>
      </w:rPr>
    </w:lvl>
    <w:lvl w:ilvl="1" w:tplc="E60027A2">
      <w:numFmt w:val="bullet"/>
      <w:lvlText w:val="•"/>
      <w:lvlJc w:val="left"/>
      <w:pPr>
        <w:ind w:left="4532" w:hanging="181"/>
      </w:pPr>
      <w:rPr>
        <w:rFonts w:hint="default"/>
        <w:lang w:val="uk-UA" w:eastAsia="en-US" w:bidi="ar-SA"/>
      </w:rPr>
    </w:lvl>
    <w:lvl w:ilvl="2" w:tplc="B84CD698">
      <w:numFmt w:val="bullet"/>
      <w:lvlText w:val="•"/>
      <w:lvlJc w:val="left"/>
      <w:pPr>
        <w:ind w:left="5225" w:hanging="181"/>
      </w:pPr>
      <w:rPr>
        <w:rFonts w:hint="default"/>
        <w:lang w:val="uk-UA" w:eastAsia="en-US" w:bidi="ar-SA"/>
      </w:rPr>
    </w:lvl>
    <w:lvl w:ilvl="3" w:tplc="1FE88612">
      <w:numFmt w:val="bullet"/>
      <w:lvlText w:val="•"/>
      <w:lvlJc w:val="left"/>
      <w:pPr>
        <w:ind w:left="5918" w:hanging="181"/>
      </w:pPr>
      <w:rPr>
        <w:rFonts w:hint="default"/>
        <w:lang w:val="uk-UA" w:eastAsia="en-US" w:bidi="ar-SA"/>
      </w:rPr>
    </w:lvl>
    <w:lvl w:ilvl="4" w:tplc="F976DEA2">
      <w:numFmt w:val="bullet"/>
      <w:lvlText w:val="•"/>
      <w:lvlJc w:val="left"/>
      <w:pPr>
        <w:ind w:left="6610" w:hanging="181"/>
      </w:pPr>
      <w:rPr>
        <w:rFonts w:hint="default"/>
        <w:lang w:val="uk-UA" w:eastAsia="en-US" w:bidi="ar-SA"/>
      </w:rPr>
    </w:lvl>
    <w:lvl w:ilvl="5" w:tplc="7A4E99FC">
      <w:numFmt w:val="bullet"/>
      <w:lvlText w:val="•"/>
      <w:lvlJc w:val="left"/>
      <w:pPr>
        <w:ind w:left="7303" w:hanging="181"/>
      </w:pPr>
      <w:rPr>
        <w:rFonts w:hint="default"/>
        <w:lang w:val="uk-UA" w:eastAsia="en-US" w:bidi="ar-SA"/>
      </w:rPr>
    </w:lvl>
    <w:lvl w:ilvl="6" w:tplc="F3884374">
      <w:numFmt w:val="bullet"/>
      <w:lvlText w:val="•"/>
      <w:lvlJc w:val="left"/>
      <w:pPr>
        <w:ind w:left="7996" w:hanging="181"/>
      </w:pPr>
      <w:rPr>
        <w:rFonts w:hint="default"/>
        <w:lang w:val="uk-UA" w:eastAsia="en-US" w:bidi="ar-SA"/>
      </w:rPr>
    </w:lvl>
    <w:lvl w:ilvl="7" w:tplc="375073B2">
      <w:numFmt w:val="bullet"/>
      <w:lvlText w:val="•"/>
      <w:lvlJc w:val="left"/>
      <w:pPr>
        <w:ind w:left="8688" w:hanging="181"/>
      </w:pPr>
      <w:rPr>
        <w:rFonts w:hint="default"/>
        <w:lang w:val="uk-UA" w:eastAsia="en-US" w:bidi="ar-SA"/>
      </w:rPr>
    </w:lvl>
    <w:lvl w:ilvl="8" w:tplc="E2AC9146">
      <w:numFmt w:val="bullet"/>
      <w:lvlText w:val="•"/>
      <w:lvlJc w:val="left"/>
      <w:pPr>
        <w:ind w:left="9381" w:hanging="181"/>
      </w:pPr>
      <w:rPr>
        <w:rFonts w:hint="default"/>
        <w:lang w:val="uk-UA" w:eastAsia="en-US" w:bidi="ar-SA"/>
      </w:rPr>
    </w:lvl>
  </w:abstractNum>
  <w:abstractNum w:abstractNumId="21" w15:restartNumberingAfterBreak="0">
    <w:nsid w:val="346B3027"/>
    <w:multiLevelType w:val="hybridMultilevel"/>
    <w:tmpl w:val="0D305024"/>
    <w:lvl w:ilvl="0" w:tplc="0422000D">
      <w:start w:val="1"/>
      <w:numFmt w:val="bullet"/>
      <w:lvlText w:val=""/>
      <w:lvlJc w:val="left"/>
      <w:pPr>
        <w:ind w:left="1365" w:hanging="360"/>
      </w:pPr>
      <w:rPr>
        <w:rFonts w:ascii="Wingdings" w:hAnsi="Wingdings" w:hint="default"/>
      </w:rPr>
    </w:lvl>
    <w:lvl w:ilvl="1" w:tplc="04220003">
      <w:start w:val="1"/>
      <w:numFmt w:val="bullet"/>
      <w:lvlText w:val="o"/>
      <w:lvlJc w:val="left"/>
      <w:pPr>
        <w:ind w:left="2085" w:hanging="360"/>
      </w:pPr>
      <w:rPr>
        <w:rFonts w:ascii="Courier New" w:hAnsi="Courier New" w:cs="Courier New" w:hint="default"/>
      </w:rPr>
    </w:lvl>
    <w:lvl w:ilvl="2" w:tplc="04220005" w:tentative="1">
      <w:start w:val="1"/>
      <w:numFmt w:val="bullet"/>
      <w:lvlText w:val=""/>
      <w:lvlJc w:val="left"/>
      <w:pPr>
        <w:ind w:left="2805" w:hanging="360"/>
      </w:pPr>
      <w:rPr>
        <w:rFonts w:ascii="Wingdings" w:hAnsi="Wingdings" w:hint="default"/>
      </w:rPr>
    </w:lvl>
    <w:lvl w:ilvl="3" w:tplc="04220001" w:tentative="1">
      <w:start w:val="1"/>
      <w:numFmt w:val="bullet"/>
      <w:lvlText w:val=""/>
      <w:lvlJc w:val="left"/>
      <w:pPr>
        <w:ind w:left="3525" w:hanging="360"/>
      </w:pPr>
      <w:rPr>
        <w:rFonts w:ascii="Symbol" w:hAnsi="Symbol" w:hint="default"/>
      </w:rPr>
    </w:lvl>
    <w:lvl w:ilvl="4" w:tplc="04220003" w:tentative="1">
      <w:start w:val="1"/>
      <w:numFmt w:val="bullet"/>
      <w:lvlText w:val="o"/>
      <w:lvlJc w:val="left"/>
      <w:pPr>
        <w:ind w:left="4245" w:hanging="360"/>
      </w:pPr>
      <w:rPr>
        <w:rFonts w:ascii="Courier New" w:hAnsi="Courier New" w:cs="Courier New" w:hint="default"/>
      </w:rPr>
    </w:lvl>
    <w:lvl w:ilvl="5" w:tplc="04220005" w:tentative="1">
      <w:start w:val="1"/>
      <w:numFmt w:val="bullet"/>
      <w:lvlText w:val=""/>
      <w:lvlJc w:val="left"/>
      <w:pPr>
        <w:ind w:left="4965" w:hanging="360"/>
      </w:pPr>
      <w:rPr>
        <w:rFonts w:ascii="Wingdings" w:hAnsi="Wingdings" w:hint="default"/>
      </w:rPr>
    </w:lvl>
    <w:lvl w:ilvl="6" w:tplc="04220001" w:tentative="1">
      <w:start w:val="1"/>
      <w:numFmt w:val="bullet"/>
      <w:lvlText w:val=""/>
      <w:lvlJc w:val="left"/>
      <w:pPr>
        <w:ind w:left="5685" w:hanging="360"/>
      </w:pPr>
      <w:rPr>
        <w:rFonts w:ascii="Symbol" w:hAnsi="Symbol" w:hint="default"/>
      </w:rPr>
    </w:lvl>
    <w:lvl w:ilvl="7" w:tplc="04220003" w:tentative="1">
      <w:start w:val="1"/>
      <w:numFmt w:val="bullet"/>
      <w:lvlText w:val="o"/>
      <w:lvlJc w:val="left"/>
      <w:pPr>
        <w:ind w:left="6405" w:hanging="360"/>
      </w:pPr>
      <w:rPr>
        <w:rFonts w:ascii="Courier New" w:hAnsi="Courier New" w:cs="Courier New" w:hint="default"/>
      </w:rPr>
    </w:lvl>
    <w:lvl w:ilvl="8" w:tplc="04220005" w:tentative="1">
      <w:start w:val="1"/>
      <w:numFmt w:val="bullet"/>
      <w:lvlText w:val=""/>
      <w:lvlJc w:val="left"/>
      <w:pPr>
        <w:ind w:left="7125" w:hanging="360"/>
      </w:pPr>
      <w:rPr>
        <w:rFonts w:ascii="Wingdings" w:hAnsi="Wingdings" w:hint="default"/>
      </w:rPr>
    </w:lvl>
  </w:abstractNum>
  <w:abstractNum w:abstractNumId="22"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45663C"/>
    <w:multiLevelType w:val="hybridMultilevel"/>
    <w:tmpl w:val="B5503C7A"/>
    <w:lvl w:ilvl="0" w:tplc="793C6BCC">
      <w:numFmt w:val="bullet"/>
      <w:lvlText w:val="-"/>
      <w:lvlJc w:val="left"/>
      <w:pPr>
        <w:ind w:left="828"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02CE06E6">
      <w:numFmt w:val="bullet"/>
      <w:lvlText w:val="•"/>
      <w:lvlJc w:val="left"/>
      <w:pPr>
        <w:ind w:left="1245" w:hanging="360"/>
      </w:pPr>
      <w:rPr>
        <w:rFonts w:hint="default"/>
        <w:lang w:val="uk-UA" w:eastAsia="en-US" w:bidi="ar-SA"/>
      </w:rPr>
    </w:lvl>
    <w:lvl w:ilvl="2" w:tplc="17DE022A">
      <w:numFmt w:val="bullet"/>
      <w:lvlText w:val="•"/>
      <w:lvlJc w:val="left"/>
      <w:pPr>
        <w:ind w:left="1671" w:hanging="360"/>
      </w:pPr>
      <w:rPr>
        <w:rFonts w:hint="default"/>
        <w:lang w:val="uk-UA" w:eastAsia="en-US" w:bidi="ar-SA"/>
      </w:rPr>
    </w:lvl>
    <w:lvl w:ilvl="3" w:tplc="47D88A42">
      <w:numFmt w:val="bullet"/>
      <w:lvlText w:val="•"/>
      <w:lvlJc w:val="left"/>
      <w:pPr>
        <w:ind w:left="2096" w:hanging="360"/>
      </w:pPr>
      <w:rPr>
        <w:rFonts w:hint="default"/>
        <w:lang w:val="uk-UA" w:eastAsia="en-US" w:bidi="ar-SA"/>
      </w:rPr>
    </w:lvl>
    <w:lvl w:ilvl="4" w:tplc="65C21942">
      <w:numFmt w:val="bullet"/>
      <w:lvlText w:val="•"/>
      <w:lvlJc w:val="left"/>
      <w:pPr>
        <w:ind w:left="2522" w:hanging="360"/>
      </w:pPr>
      <w:rPr>
        <w:rFonts w:hint="default"/>
        <w:lang w:val="uk-UA" w:eastAsia="en-US" w:bidi="ar-SA"/>
      </w:rPr>
    </w:lvl>
    <w:lvl w:ilvl="5" w:tplc="492C956E">
      <w:numFmt w:val="bullet"/>
      <w:lvlText w:val="•"/>
      <w:lvlJc w:val="left"/>
      <w:pPr>
        <w:ind w:left="2948" w:hanging="360"/>
      </w:pPr>
      <w:rPr>
        <w:rFonts w:hint="default"/>
        <w:lang w:val="uk-UA" w:eastAsia="en-US" w:bidi="ar-SA"/>
      </w:rPr>
    </w:lvl>
    <w:lvl w:ilvl="6" w:tplc="068A4FCE">
      <w:numFmt w:val="bullet"/>
      <w:lvlText w:val="•"/>
      <w:lvlJc w:val="left"/>
      <w:pPr>
        <w:ind w:left="3373" w:hanging="360"/>
      </w:pPr>
      <w:rPr>
        <w:rFonts w:hint="default"/>
        <w:lang w:val="uk-UA" w:eastAsia="en-US" w:bidi="ar-SA"/>
      </w:rPr>
    </w:lvl>
    <w:lvl w:ilvl="7" w:tplc="02FAB0FE">
      <w:numFmt w:val="bullet"/>
      <w:lvlText w:val="•"/>
      <w:lvlJc w:val="left"/>
      <w:pPr>
        <w:ind w:left="3799" w:hanging="360"/>
      </w:pPr>
      <w:rPr>
        <w:rFonts w:hint="default"/>
        <w:lang w:val="uk-UA" w:eastAsia="en-US" w:bidi="ar-SA"/>
      </w:rPr>
    </w:lvl>
    <w:lvl w:ilvl="8" w:tplc="AE6AB828">
      <w:numFmt w:val="bullet"/>
      <w:lvlText w:val="•"/>
      <w:lvlJc w:val="left"/>
      <w:pPr>
        <w:ind w:left="4224" w:hanging="360"/>
      </w:pPr>
      <w:rPr>
        <w:rFonts w:hint="default"/>
        <w:lang w:val="uk-UA" w:eastAsia="en-US" w:bidi="ar-SA"/>
      </w:rPr>
    </w:lvl>
  </w:abstractNum>
  <w:abstractNum w:abstractNumId="24" w15:restartNumberingAfterBreak="0">
    <w:nsid w:val="43154457"/>
    <w:multiLevelType w:val="hybridMultilevel"/>
    <w:tmpl w:val="EDC67D50"/>
    <w:lvl w:ilvl="0" w:tplc="C89A5EA4">
      <w:numFmt w:val="bullet"/>
      <w:lvlText w:val="●"/>
      <w:lvlJc w:val="left"/>
      <w:pPr>
        <w:ind w:left="721" w:hanging="360"/>
      </w:pPr>
      <w:rPr>
        <w:rFonts w:ascii="Cambria" w:eastAsia="Cambria" w:hAnsi="Cambria" w:cs="Cambria" w:hint="default"/>
        <w:b w:val="0"/>
        <w:bCs w:val="0"/>
        <w:i w:val="0"/>
        <w:iCs w:val="0"/>
        <w:spacing w:val="0"/>
        <w:w w:val="100"/>
        <w:sz w:val="24"/>
        <w:szCs w:val="24"/>
        <w:lang w:val="uk-UA" w:eastAsia="en-US" w:bidi="ar-SA"/>
      </w:rPr>
    </w:lvl>
    <w:lvl w:ilvl="1" w:tplc="260AB7E6">
      <w:numFmt w:val="bullet"/>
      <w:lvlText w:val="•"/>
      <w:lvlJc w:val="left"/>
      <w:pPr>
        <w:ind w:left="1696" w:hanging="360"/>
      </w:pPr>
      <w:rPr>
        <w:rFonts w:hint="default"/>
        <w:lang w:val="uk-UA" w:eastAsia="en-US" w:bidi="ar-SA"/>
      </w:rPr>
    </w:lvl>
    <w:lvl w:ilvl="2" w:tplc="AC224216">
      <w:numFmt w:val="bullet"/>
      <w:lvlText w:val="•"/>
      <w:lvlJc w:val="left"/>
      <w:pPr>
        <w:ind w:left="2672" w:hanging="360"/>
      </w:pPr>
      <w:rPr>
        <w:rFonts w:hint="default"/>
        <w:lang w:val="uk-UA" w:eastAsia="en-US" w:bidi="ar-SA"/>
      </w:rPr>
    </w:lvl>
    <w:lvl w:ilvl="3" w:tplc="ADAE9202">
      <w:numFmt w:val="bullet"/>
      <w:lvlText w:val="•"/>
      <w:lvlJc w:val="left"/>
      <w:pPr>
        <w:ind w:left="3648" w:hanging="360"/>
      </w:pPr>
      <w:rPr>
        <w:rFonts w:hint="default"/>
        <w:lang w:val="uk-UA" w:eastAsia="en-US" w:bidi="ar-SA"/>
      </w:rPr>
    </w:lvl>
    <w:lvl w:ilvl="4" w:tplc="FCAAA88E">
      <w:numFmt w:val="bullet"/>
      <w:lvlText w:val="•"/>
      <w:lvlJc w:val="left"/>
      <w:pPr>
        <w:ind w:left="4625" w:hanging="360"/>
      </w:pPr>
      <w:rPr>
        <w:rFonts w:hint="default"/>
        <w:lang w:val="uk-UA" w:eastAsia="en-US" w:bidi="ar-SA"/>
      </w:rPr>
    </w:lvl>
    <w:lvl w:ilvl="5" w:tplc="FC2E30E6">
      <w:numFmt w:val="bullet"/>
      <w:lvlText w:val="•"/>
      <w:lvlJc w:val="left"/>
      <w:pPr>
        <w:ind w:left="5601" w:hanging="360"/>
      </w:pPr>
      <w:rPr>
        <w:rFonts w:hint="default"/>
        <w:lang w:val="uk-UA" w:eastAsia="en-US" w:bidi="ar-SA"/>
      </w:rPr>
    </w:lvl>
    <w:lvl w:ilvl="6" w:tplc="5DC02AD6">
      <w:numFmt w:val="bullet"/>
      <w:lvlText w:val="•"/>
      <w:lvlJc w:val="left"/>
      <w:pPr>
        <w:ind w:left="6577" w:hanging="360"/>
      </w:pPr>
      <w:rPr>
        <w:rFonts w:hint="default"/>
        <w:lang w:val="uk-UA" w:eastAsia="en-US" w:bidi="ar-SA"/>
      </w:rPr>
    </w:lvl>
    <w:lvl w:ilvl="7" w:tplc="9D425592">
      <w:numFmt w:val="bullet"/>
      <w:lvlText w:val="•"/>
      <w:lvlJc w:val="left"/>
      <w:pPr>
        <w:ind w:left="7554" w:hanging="360"/>
      </w:pPr>
      <w:rPr>
        <w:rFonts w:hint="default"/>
        <w:lang w:val="uk-UA" w:eastAsia="en-US" w:bidi="ar-SA"/>
      </w:rPr>
    </w:lvl>
    <w:lvl w:ilvl="8" w:tplc="4EB8667A">
      <w:numFmt w:val="bullet"/>
      <w:lvlText w:val="•"/>
      <w:lvlJc w:val="left"/>
      <w:pPr>
        <w:ind w:left="8530" w:hanging="360"/>
      </w:pPr>
      <w:rPr>
        <w:rFonts w:hint="default"/>
        <w:lang w:val="uk-UA" w:eastAsia="en-US" w:bidi="ar-SA"/>
      </w:rPr>
    </w:lvl>
  </w:abstractNum>
  <w:abstractNum w:abstractNumId="25" w15:restartNumberingAfterBreak="0">
    <w:nsid w:val="471D6369"/>
    <w:multiLevelType w:val="hybridMultilevel"/>
    <w:tmpl w:val="DE86372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4F7F03BE"/>
    <w:multiLevelType w:val="hybridMultilevel"/>
    <w:tmpl w:val="9E883174"/>
    <w:lvl w:ilvl="0" w:tplc="AFDCFDBA">
      <w:numFmt w:val="bullet"/>
      <w:lvlText w:val="-"/>
      <w:lvlJc w:val="left"/>
      <w:pPr>
        <w:ind w:left="283" w:hanging="296"/>
      </w:pPr>
      <w:rPr>
        <w:rFonts w:ascii="Times New Roman" w:eastAsia="Times New Roman" w:hAnsi="Times New Roman" w:cs="Times New Roman" w:hint="default"/>
        <w:b w:val="0"/>
        <w:bCs w:val="0"/>
        <w:i w:val="0"/>
        <w:iCs w:val="0"/>
        <w:spacing w:val="0"/>
        <w:w w:val="98"/>
        <w:sz w:val="28"/>
        <w:szCs w:val="28"/>
        <w:lang w:val="uk-UA" w:eastAsia="en-US" w:bidi="ar-SA"/>
      </w:rPr>
    </w:lvl>
    <w:lvl w:ilvl="1" w:tplc="8FBCAB02">
      <w:numFmt w:val="bullet"/>
      <w:lvlText w:val="•"/>
      <w:lvlJc w:val="left"/>
      <w:pPr>
        <w:ind w:left="1258" w:hanging="296"/>
      </w:pPr>
      <w:rPr>
        <w:rFonts w:hint="default"/>
        <w:lang w:val="uk-UA" w:eastAsia="en-US" w:bidi="ar-SA"/>
      </w:rPr>
    </w:lvl>
    <w:lvl w:ilvl="2" w:tplc="DDBC0FC8">
      <w:numFmt w:val="bullet"/>
      <w:lvlText w:val="•"/>
      <w:lvlJc w:val="left"/>
      <w:pPr>
        <w:ind w:left="2237" w:hanging="296"/>
      </w:pPr>
      <w:rPr>
        <w:rFonts w:hint="default"/>
        <w:lang w:val="uk-UA" w:eastAsia="en-US" w:bidi="ar-SA"/>
      </w:rPr>
    </w:lvl>
    <w:lvl w:ilvl="3" w:tplc="CBC282AA">
      <w:numFmt w:val="bullet"/>
      <w:lvlText w:val="•"/>
      <w:lvlJc w:val="left"/>
      <w:pPr>
        <w:ind w:left="3215" w:hanging="296"/>
      </w:pPr>
      <w:rPr>
        <w:rFonts w:hint="default"/>
        <w:lang w:val="uk-UA" w:eastAsia="en-US" w:bidi="ar-SA"/>
      </w:rPr>
    </w:lvl>
    <w:lvl w:ilvl="4" w:tplc="1B32C24E">
      <w:numFmt w:val="bullet"/>
      <w:lvlText w:val="•"/>
      <w:lvlJc w:val="left"/>
      <w:pPr>
        <w:ind w:left="4194" w:hanging="296"/>
      </w:pPr>
      <w:rPr>
        <w:rFonts w:hint="default"/>
        <w:lang w:val="uk-UA" w:eastAsia="en-US" w:bidi="ar-SA"/>
      </w:rPr>
    </w:lvl>
    <w:lvl w:ilvl="5" w:tplc="AFC8068E">
      <w:numFmt w:val="bullet"/>
      <w:lvlText w:val="•"/>
      <w:lvlJc w:val="left"/>
      <w:pPr>
        <w:ind w:left="5172" w:hanging="296"/>
      </w:pPr>
      <w:rPr>
        <w:rFonts w:hint="default"/>
        <w:lang w:val="uk-UA" w:eastAsia="en-US" w:bidi="ar-SA"/>
      </w:rPr>
    </w:lvl>
    <w:lvl w:ilvl="6" w:tplc="B3E029AE">
      <w:numFmt w:val="bullet"/>
      <w:lvlText w:val="•"/>
      <w:lvlJc w:val="left"/>
      <w:pPr>
        <w:ind w:left="6151" w:hanging="296"/>
      </w:pPr>
      <w:rPr>
        <w:rFonts w:hint="default"/>
        <w:lang w:val="uk-UA" w:eastAsia="en-US" w:bidi="ar-SA"/>
      </w:rPr>
    </w:lvl>
    <w:lvl w:ilvl="7" w:tplc="65666F00">
      <w:numFmt w:val="bullet"/>
      <w:lvlText w:val="•"/>
      <w:lvlJc w:val="left"/>
      <w:pPr>
        <w:ind w:left="7129" w:hanging="296"/>
      </w:pPr>
      <w:rPr>
        <w:rFonts w:hint="default"/>
        <w:lang w:val="uk-UA" w:eastAsia="en-US" w:bidi="ar-SA"/>
      </w:rPr>
    </w:lvl>
    <w:lvl w:ilvl="8" w:tplc="B5AE66A6">
      <w:numFmt w:val="bullet"/>
      <w:lvlText w:val="•"/>
      <w:lvlJc w:val="left"/>
      <w:pPr>
        <w:ind w:left="8108" w:hanging="296"/>
      </w:pPr>
      <w:rPr>
        <w:rFonts w:hint="default"/>
        <w:lang w:val="uk-UA" w:eastAsia="en-US" w:bidi="ar-SA"/>
      </w:rPr>
    </w:lvl>
  </w:abstractNum>
  <w:abstractNum w:abstractNumId="27" w15:restartNumberingAfterBreak="0">
    <w:nsid w:val="4F9839FB"/>
    <w:multiLevelType w:val="hybridMultilevel"/>
    <w:tmpl w:val="361AEB38"/>
    <w:lvl w:ilvl="0" w:tplc="4020865A">
      <w:start w:val="4"/>
      <w:numFmt w:val="decimal"/>
      <w:lvlText w:val="%1."/>
      <w:lvlJc w:val="left"/>
      <w:pPr>
        <w:ind w:left="2448" w:hanging="214"/>
        <w:jc w:val="right"/>
      </w:pPr>
      <w:rPr>
        <w:rFonts w:ascii="Times New Roman" w:eastAsia="Times New Roman" w:hAnsi="Times New Roman" w:cs="Times New Roman" w:hint="default"/>
        <w:b/>
        <w:bCs/>
        <w:i w:val="0"/>
        <w:iCs w:val="0"/>
        <w:spacing w:val="1"/>
        <w:w w:val="96"/>
        <w:sz w:val="26"/>
        <w:szCs w:val="26"/>
        <w:lang w:val="uk-UA" w:eastAsia="en-US" w:bidi="ar-SA"/>
      </w:rPr>
    </w:lvl>
    <w:lvl w:ilvl="1" w:tplc="C97665E6">
      <w:numFmt w:val="bullet"/>
      <w:lvlText w:val="•"/>
      <w:lvlJc w:val="left"/>
      <w:pPr>
        <w:ind w:left="3202" w:hanging="214"/>
      </w:pPr>
      <w:rPr>
        <w:rFonts w:hint="default"/>
        <w:lang w:val="uk-UA" w:eastAsia="en-US" w:bidi="ar-SA"/>
      </w:rPr>
    </w:lvl>
    <w:lvl w:ilvl="2" w:tplc="9B50D188">
      <w:numFmt w:val="bullet"/>
      <w:lvlText w:val="•"/>
      <w:lvlJc w:val="left"/>
      <w:pPr>
        <w:ind w:left="3965" w:hanging="214"/>
      </w:pPr>
      <w:rPr>
        <w:rFonts w:hint="default"/>
        <w:lang w:val="uk-UA" w:eastAsia="en-US" w:bidi="ar-SA"/>
      </w:rPr>
    </w:lvl>
    <w:lvl w:ilvl="3" w:tplc="D6F4EDF8">
      <w:numFmt w:val="bullet"/>
      <w:lvlText w:val="•"/>
      <w:lvlJc w:val="left"/>
      <w:pPr>
        <w:ind w:left="4727" w:hanging="214"/>
      </w:pPr>
      <w:rPr>
        <w:rFonts w:hint="default"/>
        <w:lang w:val="uk-UA" w:eastAsia="en-US" w:bidi="ar-SA"/>
      </w:rPr>
    </w:lvl>
    <w:lvl w:ilvl="4" w:tplc="E7D20824">
      <w:numFmt w:val="bullet"/>
      <w:lvlText w:val="•"/>
      <w:lvlJc w:val="left"/>
      <w:pPr>
        <w:ind w:left="5490" w:hanging="214"/>
      </w:pPr>
      <w:rPr>
        <w:rFonts w:hint="default"/>
        <w:lang w:val="uk-UA" w:eastAsia="en-US" w:bidi="ar-SA"/>
      </w:rPr>
    </w:lvl>
    <w:lvl w:ilvl="5" w:tplc="9882435E">
      <w:numFmt w:val="bullet"/>
      <w:lvlText w:val="•"/>
      <w:lvlJc w:val="left"/>
      <w:pPr>
        <w:ind w:left="6252" w:hanging="214"/>
      </w:pPr>
      <w:rPr>
        <w:rFonts w:hint="default"/>
        <w:lang w:val="uk-UA" w:eastAsia="en-US" w:bidi="ar-SA"/>
      </w:rPr>
    </w:lvl>
    <w:lvl w:ilvl="6" w:tplc="E5FE0866">
      <w:numFmt w:val="bullet"/>
      <w:lvlText w:val="•"/>
      <w:lvlJc w:val="left"/>
      <w:pPr>
        <w:ind w:left="7015" w:hanging="214"/>
      </w:pPr>
      <w:rPr>
        <w:rFonts w:hint="default"/>
        <w:lang w:val="uk-UA" w:eastAsia="en-US" w:bidi="ar-SA"/>
      </w:rPr>
    </w:lvl>
    <w:lvl w:ilvl="7" w:tplc="74626CA6">
      <w:numFmt w:val="bullet"/>
      <w:lvlText w:val="•"/>
      <w:lvlJc w:val="left"/>
      <w:pPr>
        <w:ind w:left="7777" w:hanging="214"/>
      </w:pPr>
      <w:rPr>
        <w:rFonts w:hint="default"/>
        <w:lang w:val="uk-UA" w:eastAsia="en-US" w:bidi="ar-SA"/>
      </w:rPr>
    </w:lvl>
    <w:lvl w:ilvl="8" w:tplc="8E024BF2">
      <w:numFmt w:val="bullet"/>
      <w:lvlText w:val="•"/>
      <w:lvlJc w:val="left"/>
      <w:pPr>
        <w:ind w:left="8540" w:hanging="214"/>
      </w:pPr>
      <w:rPr>
        <w:rFonts w:hint="default"/>
        <w:lang w:val="uk-UA" w:eastAsia="en-US" w:bidi="ar-SA"/>
      </w:rPr>
    </w:lvl>
  </w:abstractNum>
  <w:abstractNum w:abstractNumId="28" w15:restartNumberingAfterBreak="0">
    <w:nsid w:val="564C644D"/>
    <w:multiLevelType w:val="hybridMultilevel"/>
    <w:tmpl w:val="61743B5E"/>
    <w:lvl w:ilvl="0" w:tplc="D7CE86FC">
      <w:numFmt w:val="bullet"/>
      <w:lvlText w:val=""/>
      <w:lvlJc w:val="left"/>
      <w:pPr>
        <w:ind w:left="1003" w:hanging="360"/>
      </w:pPr>
      <w:rPr>
        <w:rFonts w:ascii="Wingdings" w:eastAsia="Wingdings" w:hAnsi="Wingdings" w:cs="Wingdings" w:hint="default"/>
        <w:b w:val="0"/>
        <w:bCs w:val="0"/>
        <w:i w:val="0"/>
        <w:iCs w:val="0"/>
        <w:spacing w:val="0"/>
        <w:w w:val="98"/>
        <w:sz w:val="28"/>
        <w:szCs w:val="28"/>
        <w:lang w:val="uk-UA" w:eastAsia="en-US" w:bidi="ar-SA"/>
      </w:rPr>
    </w:lvl>
    <w:lvl w:ilvl="1" w:tplc="D8E0B98A">
      <w:numFmt w:val="bullet"/>
      <w:lvlText w:val="•"/>
      <w:lvlJc w:val="left"/>
      <w:pPr>
        <w:ind w:left="1906" w:hanging="360"/>
      </w:pPr>
      <w:rPr>
        <w:rFonts w:hint="default"/>
        <w:lang w:val="uk-UA" w:eastAsia="en-US" w:bidi="ar-SA"/>
      </w:rPr>
    </w:lvl>
    <w:lvl w:ilvl="2" w:tplc="825ECD06">
      <w:numFmt w:val="bullet"/>
      <w:lvlText w:val="•"/>
      <w:lvlJc w:val="left"/>
      <w:pPr>
        <w:ind w:left="2813" w:hanging="360"/>
      </w:pPr>
      <w:rPr>
        <w:rFonts w:hint="default"/>
        <w:lang w:val="uk-UA" w:eastAsia="en-US" w:bidi="ar-SA"/>
      </w:rPr>
    </w:lvl>
    <w:lvl w:ilvl="3" w:tplc="D2C8F0A4">
      <w:numFmt w:val="bullet"/>
      <w:lvlText w:val="•"/>
      <w:lvlJc w:val="left"/>
      <w:pPr>
        <w:ind w:left="3719" w:hanging="360"/>
      </w:pPr>
      <w:rPr>
        <w:rFonts w:hint="default"/>
        <w:lang w:val="uk-UA" w:eastAsia="en-US" w:bidi="ar-SA"/>
      </w:rPr>
    </w:lvl>
    <w:lvl w:ilvl="4" w:tplc="506E1962">
      <w:numFmt w:val="bullet"/>
      <w:lvlText w:val="•"/>
      <w:lvlJc w:val="left"/>
      <w:pPr>
        <w:ind w:left="4626" w:hanging="360"/>
      </w:pPr>
      <w:rPr>
        <w:rFonts w:hint="default"/>
        <w:lang w:val="uk-UA" w:eastAsia="en-US" w:bidi="ar-SA"/>
      </w:rPr>
    </w:lvl>
    <w:lvl w:ilvl="5" w:tplc="09CE72C0">
      <w:numFmt w:val="bullet"/>
      <w:lvlText w:val="•"/>
      <w:lvlJc w:val="left"/>
      <w:pPr>
        <w:ind w:left="5532" w:hanging="360"/>
      </w:pPr>
      <w:rPr>
        <w:rFonts w:hint="default"/>
        <w:lang w:val="uk-UA" w:eastAsia="en-US" w:bidi="ar-SA"/>
      </w:rPr>
    </w:lvl>
    <w:lvl w:ilvl="6" w:tplc="A594881E">
      <w:numFmt w:val="bullet"/>
      <w:lvlText w:val="•"/>
      <w:lvlJc w:val="left"/>
      <w:pPr>
        <w:ind w:left="6439" w:hanging="360"/>
      </w:pPr>
      <w:rPr>
        <w:rFonts w:hint="default"/>
        <w:lang w:val="uk-UA" w:eastAsia="en-US" w:bidi="ar-SA"/>
      </w:rPr>
    </w:lvl>
    <w:lvl w:ilvl="7" w:tplc="87B80854">
      <w:numFmt w:val="bullet"/>
      <w:lvlText w:val="•"/>
      <w:lvlJc w:val="left"/>
      <w:pPr>
        <w:ind w:left="7345" w:hanging="360"/>
      </w:pPr>
      <w:rPr>
        <w:rFonts w:hint="default"/>
        <w:lang w:val="uk-UA" w:eastAsia="en-US" w:bidi="ar-SA"/>
      </w:rPr>
    </w:lvl>
    <w:lvl w:ilvl="8" w:tplc="FE84D5F2">
      <w:numFmt w:val="bullet"/>
      <w:lvlText w:val="•"/>
      <w:lvlJc w:val="left"/>
      <w:pPr>
        <w:ind w:left="8252" w:hanging="360"/>
      </w:pPr>
      <w:rPr>
        <w:rFonts w:hint="default"/>
        <w:lang w:val="uk-UA" w:eastAsia="en-US" w:bidi="ar-SA"/>
      </w:rPr>
    </w:lvl>
  </w:abstractNum>
  <w:abstractNum w:abstractNumId="29"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960E3B"/>
    <w:multiLevelType w:val="hybridMultilevel"/>
    <w:tmpl w:val="54CA2246"/>
    <w:lvl w:ilvl="0" w:tplc="FFFFFFFF">
      <w:start w:val="1"/>
      <w:numFmt w:val="decimal"/>
      <w:lvlText w:val="%1."/>
      <w:lvlJc w:val="left"/>
      <w:pPr>
        <w:ind w:left="1005" w:hanging="360"/>
      </w:pPr>
      <w:rPr>
        <w:rFonts w:ascii="Times New Roman" w:eastAsia="Times New Roman" w:hAnsi="Times New Roman" w:cs="Times New Roman" w:hint="default"/>
        <w:b/>
        <w:bCs/>
        <w:i w:val="0"/>
        <w:iCs w:val="0"/>
        <w:spacing w:val="0"/>
        <w:w w:val="100"/>
        <w:sz w:val="24"/>
        <w:szCs w:val="24"/>
        <w:lang w:val="uk-UA" w:eastAsia="en-US" w:bidi="ar-SA"/>
      </w:rPr>
    </w:lvl>
    <w:lvl w:ilvl="1" w:tplc="0422000D">
      <w:start w:val="1"/>
      <w:numFmt w:val="bullet"/>
      <w:lvlText w:val=""/>
      <w:lvlJc w:val="left"/>
      <w:pPr>
        <w:ind w:left="1365" w:hanging="360"/>
      </w:pPr>
      <w:rPr>
        <w:rFonts w:ascii="Wingdings" w:hAnsi="Wingdings" w:hint="default"/>
      </w:rPr>
    </w:lvl>
    <w:lvl w:ilvl="2" w:tplc="FFFFFFFF">
      <w:numFmt w:val="bullet"/>
      <w:lvlText w:val="•"/>
      <w:lvlJc w:val="left"/>
      <w:pPr>
        <w:ind w:left="1720" w:hanging="360"/>
      </w:pPr>
      <w:rPr>
        <w:rFonts w:hint="default"/>
        <w:lang w:val="uk-UA" w:eastAsia="en-US" w:bidi="ar-SA"/>
      </w:rPr>
    </w:lvl>
    <w:lvl w:ilvl="3" w:tplc="FFFFFFFF">
      <w:numFmt w:val="bullet"/>
      <w:lvlText w:val="•"/>
      <w:lvlJc w:val="left"/>
      <w:pPr>
        <w:ind w:left="2850" w:hanging="360"/>
      </w:pPr>
      <w:rPr>
        <w:rFonts w:hint="default"/>
        <w:lang w:val="uk-UA" w:eastAsia="en-US" w:bidi="ar-SA"/>
      </w:rPr>
    </w:lvl>
    <w:lvl w:ilvl="4" w:tplc="FFFFFFFF">
      <w:numFmt w:val="bullet"/>
      <w:lvlText w:val="•"/>
      <w:lvlJc w:val="left"/>
      <w:pPr>
        <w:ind w:left="3981" w:hanging="360"/>
      </w:pPr>
      <w:rPr>
        <w:rFonts w:hint="default"/>
        <w:lang w:val="uk-UA" w:eastAsia="en-US" w:bidi="ar-SA"/>
      </w:rPr>
    </w:lvl>
    <w:lvl w:ilvl="5" w:tplc="FFFFFFFF">
      <w:numFmt w:val="bullet"/>
      <w:lvlText w:val="•"/>
      <w:lvlJc w:val="left"/>
      <w:pPr>
        <w:ind w:left="5112" w:hanging="360"/>
      </w:pPr>
      <w:rPr>
        <w:rFonts w:hint="default"/>
        <w:lang w:val="uk-UA" w:eastAsia="en-US" w:bidi="ar-SA"/>
      </w:rPr>
    </w:lvl>
    <w:lvl w:ilvl="6" w:tplc="FFFFFFFF">
      <w:numFmt w:val="bullet"/>
      <w:lvlText w:val="•"/>
      <w:lvlJc w:val="left"/>
      <w:pPr>
        <w:ind w:left="6243" w:hanging="360"/>
      </w:pPr>
      <w:rPr>
        <w:rFonts w:hint="default"/>
        <w:lang w:val="uk-UA" w:eastAsia="en-US" w:bidi="ar-SA"/>
      </w:rPr>
    </w:lvl>
    <w:lvl w:ilvl="7" w:tplc="FFFFFFFF">
      <w:numFmt w:val="bullet"/>
      <w:lvlText w:val="•"/>
      <w:lvlJc w:val="left"/>
      <w:pPr>
        <w:ind w:left="7374" w:hanging="360"/>
      </w:pPr>
      <w:rPr>
        <w:rFonts w:hint="default"/>
        <w:lang w:val="uk-UA" w:eastAsia="en-US" w:bidi="ar-SA"/>
      </w:rPr>
    </w:lvl>
    <w:lvl w:ilvl="8" w:tplc="FFFFFFFF">
      <w:numFmt w:val="bullet"/>
      <w:lvlText w:val="•"/>
      <w:lvlJc w:val="left"/>
      <w:pPr>
        <w:ind w:left="8505" w:hanging="360"/>
      </w:pPr>
      <w:rPr>
        <w:rFonts w:hint="default"/>
        <w:lang w:val="uk-UA" w:eastAsia="en-US" w:bidi="ar-SA"/>
      </w:rPr>
    </w:lvl>
  </w:abstractNum>
  <w:abstractNum w:abstractNumId="31"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2" w15:restartNumberingAfterBreak="0">
    <w:nsid w:val="5D9556E5"/>
    <w:multiLevelType w:val="hybridMultilevel"/>
    <w:tmpl w:val="560C81B4"/>
    <w:lvl w:ilvl="0" w:tplc="0422000B">
      <w:start w:val="1"/>
      <w:numFmt w:val="bullet"/>
      <w:lvlText w:val=""/>
      <w:lvlJc w:val="left"/>
      <w:pPr>
        <w:ind w:left="1005" w:hanging="360"/>
      </w:pPr>
      <w:rPr>
        <w:rFonts w:ascii="Wingdings" w:hAnsi="Wingdings" w:hint="default"/>
        <w:spacing w:val="0"/>
        <w:w w:val="100"/>
        <w:lang w:val="uk-UA" w:eastAsia="en-US" w:bidi="ar-SA"/>
      </w:rPr>
    </w:lvl>
    <w:lvl w:ilvl="1" w:tplc="FFFFFFFF">
      <w:numFmt w:val="bullet"/>
      <w:lvlText w:val="•"/>
      <w:lvlJc w:val="left"/>
      <w:pPr>
        <w:ind w:left="1976" w:hanging="360"/>
      </w:pPr>
      <w:rPr>
        <w:rFonts w:hint="default"/>
        <w:lang w:val="uk-UA" w:eastAsia="en-US" w:bidi="ar-SA"/>
      </w:rPr>
    </w:lvl>
    <w:lvl w:ilvl="2" w:tplc="FFFFFFFF">
      <w:numFmt w:val="bullet"/>
      <w:lvlText w:val="•"/>
      <w:lvlJc w:val="left"/>
      <w:pPr>
        <w:ind w:left="2953" w:hanging="360"/>
      </w:pPr>
      <w:rPr>
        <w:rFonts w:hint="default"/>
        <w:lang w:val="uk-UA" w:eastAsia="en-US" w:bidi="ar-SA"/>
      </w:rPr>
    </w:lvl>
    <w:lvl w:ilvl="3" w:tplc="FFFFFFFF">
      <w:numFmt w:val="bullet"/>
      <w:lvlText w:val="•"/>
      <w:lvlJc w:val="left"/>
      <w:pPr>
        <w:ind w:left="3930" w:hanging="360"/>
      </w:pPr>
      <w:rPr>
        <w:rFonts w:hint="default"/>
        <w:lang w:val="uk-UA" w:eastAsia="en-US" w:bidi="ar-SA"/>
      </w:rPr>
    </w:lvl>
    <w:lvl w:ilvl="4" w:tplc="FFFFFFFF">
      <w:numFmt w:val="bullet"/>
      <w:lvlText w:val="•"/>
      <w:lvlJc w:val="left"/>
      <w:pPr>
        <w:ind w:left="4906" w:hanging="360"/>
      </w:pPr>
      <w:rPr>
        <w:rFonts w:hint="default"/>
        <w:lang w:val="uk-UA" w:eastAsia="en-US" w:bidi="ar-SA"/>
      </w:rPr>
    </w:lvl>
    <w:lvl w:ilvl="5" w:tplc="FFFFFFFF">
      <w:numFmt w:val="bullet"/>
      <w:lvlText w:val="•"/>
      <w:lvlJc w:val="left"/>
      <w:pPr>
        <w:ind w:left="5883" w:hanging="360"/>
      </w:pPr>
      <w:rPr>
        <w:rFonts w:hint="default"/>
        <w:lang w:val="uk-UA" w:eastAsia="en-US" w:bidi="ar-SA"/>
      </w:rPr>
    </w:lvl>
    <w:lvl w:ilvl="6" w:tplc="FFFFFFFF">
      <w:numFmt w:val="bullet"/>
      <w:lvlText w:val="•"/>
      <w:lvlJc w:val="left"/>
      <w:pPr>
        <w:ind w:left="6860" w:hanging="360"/>
      </w:pPr>
      <w:rPr>
        <w:rFonts w:hint="default"/>
        <w:lang w:val="uk-UA" w:eastAsia="en-US" w:bidi="ar-SA"/>
      </w:rPr>
    </w:lvl>
    <w:lvl w:ilvl="7" w:tplc="FFFFFFFF">
      <w:numFmt w:val="bullet"/>
      <w:lvlText w:val="•"/>
      <w:lvlJc w:val="left"/>
      <w:pPr>
        <w:ind w:left="7836" w:hanging="360"/>
      </w:pPr>
      <w:rPr>
        <w:rFonts w:hint="default"/>
        <w:lang w:val="uk-UA" w:eastAsia="en-US" w:bidi="ar-SA"/>
      </w:rPr>
    </w:lvl>
    <w:lvl w:ilvl="8" w:tplc="FFFFFFFF">
      <w:numFmt w:val="bullet"/>
      <w:lvlText w:val="•"/>
      <w:lvlJc w:val="left"/>
      <w:pPr>
        <w:ind w:left="8813" w:hanging="360"/>
      </w:pPr>
      <w:rPr>
        <w:rFonts w:hint="default"/>
        <w:lang w:val="uk-UA" w:eastAsia="en-US" w:bidi="ar-SA"/>
      </w:rPr>
    </w:lvl>
  </w:abstractNum>
  <w:abstractNum w:abstractNumId="33"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34"/>
  </w:num>
  <w:num w:numId="2">
    <w:abstractNumId w:val="29"/>
  </w:num>
  <w:num w:numId="3">
    <w:abstractNumId w:val="12"/>
  </w:num>
  <w:num w:numId="4">
    <w:abstractNumId w:val="22"/>
  </w:num>
  <w:num w:numId="5">
    <w:abstractNumId w:val="0"/>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lvlOverride w:ilvl="2"/>
    <w:lvlOverride w:ilvl="3"/>
    <w:lvlOverride w:ilvl="4"/>
    <w:lvlOverride w:ilvl="5"/>
    <w:lvlOverride w:ilvl="6"/>
    <w:lvlOverride w:ilvl="7"/>
    <w:lvlOverride w:ilvl="8"/>
  </w:num>
  <w:num w:numId="12">
    <w:abstractNumId w:val="33"/>
  </w:num>
  <w:num w:numId="13">
    <w:abstractNumId w:val="13"/>
  </w:num>
  <w:num w:numId="14">
    <w:abstractNumId w:val="36"/>
  </w:num>
  <w:num w:numId="15">
    <w:abstractNumId w:val="3"/>
  </w:num>
  <w:num w:numId="16">
    <w:abstractNumId w:val="19"/>
  </w:num>
  <w:num w:numId="17">
    <w:abstractNumId w:val="5"/>
  </w:num>
  <w:num w:numId="18">
    <w:abstractNumId w:val="15"/>
  </w:num>
  <w:num w:numId="19">
    <w:abstractNumId w:val="6"/>
  </w:num>
  <w:num w:numId="20">
    <w:abstractNumId w:val="18"/>
  </w:num>
  <w:num w:numId="21">
    <w:abstractNumId w:val="23"/>
  </w:num>
  <w:num w:numId="22">
    <w:abstractNumId w:val="32"/>
  </w:num>
  <w:num w:numId="23">
    <w:abstractNumId w:val="8"/>
  </w:num>
  <w:num w:numId="24">
    <w:abstractNumId w:val="14"/>
  </w:num>
  <w:num w:numId="25">
    <w:abstractNumId w:val="30"/>
  </w:num>
  <w:num w:numId="26">
    <w:abstractNumId w:val="16"/>
  </w:num>
  <w:num w:numId="27">
    <w:abstractNumId w:val="28"/>
  </w:num>
  <w:num w:numId="28">
    <w:abstractNumId w:val="24"/>
  </w:num>
  <w:num w:numId="29">
    <w:abstractNumId w:val="7"/>
  </w:num>
  <w:num w:numId="30">
    <w:abstractNumId w:val="20"/>
  </w:num>
  <w:num w:numId="31">
    <w:abstractNumId w:val="10"/>
  </w:num>
  <w:num w:numId="32">
    <w:abstractNumId w:val="26"/>
  </w:num>
  <w:num w:numId="33">
    <w:abstractNumId w:val="27"/>
  </w:num>
  <w:num w:numId="34">
    <w:abstractNumId w:val="25"/>
  </w:num>
  <w:num w:numId="35">
    <w:abstractNumId w:val="21"/>
  </w:num>
  <w:num w:numId="36">
    <w:abstractNumId w:val="2"/>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C"/>
    <w:rsid w:val="00000165"/>
    <w:rsid w:val="0000055A"/>
    <w:rsid w:val="00001C6B"/>
    <w:rsid w:val="00001CA9"/>
    <w:rsid w:val="0000331C"/>
    <w:rsid w:val="00013F4A"/>
    <w:rsid w:val="00016732"/>
    <w:rsid w:val="00017E6D"/>
    <w:rsid w:val="00022F33"/>
    <w:rsid w:val="000239D5"/>
    <w:rsid w:val="00025017"/>
    <w:rsid w:val="00026146"/>
    <w:rsid w:val="000262D8"/>
    <w:rsid w:val="00030A02"/>
    <w:rsid w:val="00030ADA"/>
    <w:rsid w:val="00030C93"/>
    <w:rsid w:val="00031296"/>
    <w:rsid w:val="000313EF"/>
    <w:rsid w:val="00031C63"/>
    <w:rsid w:val="00033C33"/>
    <w:rsid w:val="000342F6"/>
    <w:rsid w:val="00034E0C"/>
    <w:rsid w:val="00035BFC"/>
    <w:rsid w:val="00035F61"/>
    <w:rsid w:val="00037766"/>
    <w:rsid w:val="00043F7D"/>
    <w:rsid w:val="00044D1F"/>
    <w:rsid w:val="00044FAF"/>
    <w:rsid w:val="00045759"/>
    <w:rsid w:val="00045AF6"/>
    <w:rsid w:val="00046706"/>
    <w:rsid w:val="000467DE"/>
    <w:rsid w:val="00047D55"/>
    <w:rsid w:val="00050988"/>
    <w:rsid w:val="00050DFE"/>
    <w:rsid w:val="00052E44"/>
    <w:rsid w:val="00053329"/>
    <w:rsid w:val="00053CA1"/>
    <w:rsid w:val="00054E78"/>
    <w:rsid w:val="0005594B"/>
    <w:rsid w:val="00055B93"/>
    <w:rsid w:val="00055EF4"/>
    <w:rsid w:val="00055FEE"/>
    <w:rsid w:val="000573EA"/>
    <w:rsid w:val="0005798F"/>
    <w:rsid w:val="000617F5"/>
    <w:rsid w:val="00062155"/>
    <w:rsid w:val="00062C39"/>
    <w:rsid w:val="00064A99"/>
    <w:rsid w:val="0006590D"/>
    <w:rsid w:val="00067761"/>
    <w:rsid w:val="000726CD"/>
    <w:rsid w:val="000737F1"/>
    <w:rsid w:val="0007462E"/>
    <w:rsid w:val="00075420"/>
    <w:rsid w:val="00077925"/>
    <w:rsid w:val="00077948"/>
    <w:rsid w:val="00081AD6"/>
    <w:rsid w:val="00082E92"/>
    <w:rsid w:val="00082F74"/>
    <w:rsid w:val="00085ED6"/>
    <w:rsid w:val="00086E0E"/>
    <w:rsid w:val="00087341"/>
    <w:rsid w:val="00090291"/>
    <w:rsid w:val="000942D9"/>
    <w:rsid w:val="000949D0"/>
    <w:rsid w:val="00094CBD"/>
    <w:rsid w:val="00095497"/>
    <w:rsid w:val="000956DF"/>
    <w:rsid w:val="00096DBD"/>
    <w:rsid w:val="00097070"/>
    <w:rsid w:val="00097689"/>
    <w:rsid w:val="000A020E"/>
    <w:rsid w:val="000A28BA"/>
    <w:rsid w:val="000A2B3B"/>
    <w:rsid w:val="000A3243"/>
    <w:rsid w:val="000A3641"/>
    <w:rsid w:val="000A3944"/>
    <w:rsid w:val="000A451F"/>
    <w:rsid w:val="000A4607"/>
    <w:rsid w:val="000A4C3A"/>
    <w:rsid w:val="000A5FE9"/>
    <w:rsid w:val="000B067C"/>
    <w:rsid w:val="000B0EAC"/>
    <w:rsid w:val="000B2370"/>
    <w:rsid w:val="000B3283"/>
    <w:rsid w:val="000B41B1"/>
    <w:rsid w:val="000B41B9"/>
    <w:rsid w:val="000B5323"/>
    <w:rsid w:val="000B6BEE"/>
    <w:rsid w:val="000B76FE"/>
    <w:rsid w:val="000C0258"/>
    <w:rsid w:val="000C2ACD"/>
    <w:rsid w:val="000C3B9C"/>
    <w:rsid w:val="000C3C92"/>
    <w:rsid w:val="000C48E7"/>
    <w:rsid w:val="000C4ED8"/>
    <w:rsid w:val="000C5173"/>
    <w:rsid w:val="000C613F"/>
    <w:rsid w:val="000C7619"/>
    <w:rsid w:val="000D1386"/>
    <w:rsid w:val="000D1A7D"/>
    <w:rsid w:val="000D2437"/>
    <w:rsid w:val="000D2F87"/>
    <w:rsid w:val="000D42FE"/>
    <w:rsid w:val="000D508E"/>
    <w:rsid w:val="000D6041"/>
    <w:rsid w:val="000E0EF1"/>
    <w:rsid w:val="000E15AB"/>
    <w:rsid w:val="000E2BB0"/>
    <w:rsid w:val="000E3BD2"/>
    <w:rsid w:val="000E4FE5"/>
    <w:rsid w:val="000E7E63"/>
    <w:rsid w:val="000F0251"/>
    <w:rsid w:val="000F0457"/>
    <w:rsid w:val="000F05AD"/>
    <w:rsid w:val="000F0CD6"/>
    <w:rsid w:val="000F0E25"/>
    <w:rsid w:val="000F4354"/>
    <w:rsid w:val="00101539"/>
    <w:rsid w:val="00102660"/>
    <w:rsid w:val="00102A18"/>
    <w:rsid w:val="00103B6C"/>
    <w:rsid w:val="0010417D"/>
    <w:rsid w:val="0010716E"/>
    <w:rsid w:val="001117FD"/>
    <w:rsid w:val="001124EA"/>
    <w:rsid w:val="0011365E"/>
    <w:rsid w:val="00115097"/>
    <w:rsid w:val="00115E9B"/>
    <w:rsid w:val="00116E55"/>
    <w:rsid w:val="001206E9"/>
    <w:rsid w:val="001227AA"/>
    <w:rsid w:val="001237A5"/>
    <w:rsid w:val="00124427"/>
    <w:rsid w:val="00124E79"/>
    <w:rsid w:val="00125155"/>
    <w:rsid w:val="001255D7"/>
    <w:rsid w:val="001255FF"/>
    <w:rsid w:val="001325A7"/>
    <w:rsid w:val="00132806"/>
    <w:rsid w:val="00132F23"/>
    <w:rsid w:val="00134A94"/>
    <w:rsid w:val="00134BAF"/>
    <w:rsid w:val="00134C1B"/>
    <w:rsid w:val="00135E02"/>
    <w:rsid w:val="001369D2"/>
    <w:rsid w:val="00140831"/>
    <w:rsid w:val="00141662"/>
    <w:rsid w:val="00141809"/>
    <w:rsid w:val="00143152"/>
    <w:rsid w:val="00145040"/>
    <w:rsid w:val="00146DC6"/>
    <w:rsid w:val="0014762E"/>
    <w:rsid w:val="00150EEA"/>
    <w:rsid w:val="00153D69"/>
    <w:rsid w:val="00155FDC"/>
    <w:rsid w:val="001604E4"/>
    <w:rsid w:val="00161486"/>
    <w:rsid w:val="00161BD5"/>
    <w:rsid w:val="0016491B"/>
    <w:rsid w:val="00164EB5"/>
    <w:rsid w:val="001729C1"/>
    <w:rsid w:val="001732B5"/>
    <w:rsid w:val="00173560"/>
    <w:rsid w:val="001748D8"/>
    <w:rsid w:val="00175588"/>
    <w:rsid w:val="001765C5"/>
    <w:rsid w:val="00176749"/>
    <w:rsid w:val="00176ADA"/>
    <w:rsid w:val="00176E70"/>
    <w:rsid w:val="00177E27"/>
    <w:rsid w:val="001812D7"/>
    <w:rsid w:val="001839B8"/>
    <w:rsid w:val="00184214"/>
    <w:rsid w:val="00184F3F"/>
    <w:rsid w:val="00185C69"/>
    <w:rsid w:val="00186092"/>
    <w:rsid w:val="001862F6"/>
    <w:rsid w:val="001874C9"/>
    <w:rsid w:val="00187E3D"/>
    <w:rsid w:val="00190A01"/>
    <w:rsid w:val="00190B41"/>
    <w:rsid w:val="00190E26"/>
    <w:rsid w:val="0019189C"/>
    <w:rsid w:val="00191CCD"/>
    <w:rsid w:val="00191E6B"/>
    <w:rsid w:val="00194050"/>
    <w:rsid w:val="00195119"/>
    <w:rsid w:val="001976C9"/>
    <w:rsid w:val="001A1A22"/>
    <w:rsid w:val="001A2173"/>
    <w:rsid w:val="001A2545"/>
    <w:rsid w:val="001A2C26"/>
    <w:rsid w:val="001A390F"/>
    <w:rsid w:val="001A410B"/>
    <w:rsid w:val="001A4410"/>
    <w:rsid w:val="001A4C76"/>
    <w:rsid w:val="001B05A5"/>
    <w:rsid w:val="001B0B60"/>
    <w:rsid w:val="001B14AC"/>
    <w:rsid w:val="001B3127"/>
    <w:rsid w:val="001B3970"/>
    <w:rsid w:val="001B4932"/>
    <w:rsid w:val="001B5304"/>
    <w:rsid w:val="001B54EE"/>
    <w:rsid w:val="001B7589"/>
    <w:rsid w:val="001B7794"/>
    <w:rsid w:val="001C00D0"/>
    <w:rsid w:val="001C0499"/>
    <w:rsid w:val="001C0956"/>
    <w:rsid w:val="001C2213"/>
    <w:rsid w:val="001C3298"/>
    <w:rsid w:val="001C3435"/>
    <w:rsid w:val="001C37B5"/>
    <w:rsid w:val="001C4D50"/>
    <w:rsid w:val="001C53DE"/>
    <w:rsid w:val="001C5CB8"/>
    <w:rsid w:val="001C7CC3"/>
    <w:rsid w:val="001C7CF4"/>
    <w:rsid w:val="001C7F1A"/>
    <w:rsid w:val="001D1143"/>
    <w:rsid w:val="001D286B"/>
    <w:rsid w:val="001D2F1C"/>
    <w:rsid w:val="001D44F0"/>
    <w:rsid w:val="001D4DDC"/>
    <w:rsid w:val="001D4DEB"/>
    <w:rsid w:val="001D5AF2"/>
    <w:rsid w:val="001D6203"/>
    <w:rsid w:val="001E0135"/>
    <w:rsid w:val="001E115A"/>
    <w:rsid w:val="001E2198"/>
    <w:rsid w:val="001E4ED1"/>
    <w:rsid w:val="001E5ACD"/>
    <w:rsid w:val="001E5DF3"/>
    <w:rsid w:val="001E6101"/>
    <w:rsid w:val="001E6B8F"/>
    <w:rsid w:val="001E715B"/>
    <w:rsid w:val="001F06CB"/>
    <w:rsid w:val="001F0DB9"/>
    <w:rsid w:val="001F5630"/>
    <w:rsid w:val="001F5E0C"/>
    <w:rsid w:val="001F6066"/>
    <w:rsid w:val="00201851"/>
    <w:rsid w:val="002024CE"/>
    <w:rsid w:val="002030D7"/>
    <w:rsid w:val="00205FFC"/>
    <w:rsid w:val="00207393"/>
    <w:rsid w:val="002073FC"/>
    <w:rsid w:val="00210DD0"/>
    <w:rsid w:val="002111BC"/>
    <w:rsid w:val="00214BC9"/>
    <w:rsid w:val="00215614"/>
    <w:rsid w:val="002158D1"/>
    <w:rsid w:val="0021768F"/>
    <w:rsid w:val="00217926"/>
    <w:rsid w:val="002211F5"/>
    <w:rsid w:val="00221BCA"/>
    <w:rsid w:val="002225B1"/>
    <w:rsid w:val="0022270C"/>
    <w:rsid w:val="00222E25"/>
    <w:rsid w:val="002232FF"/>
    <w:rsid w:val="00225148"/>
    <w:rsid w:val="00232B7C"/>
    <w:rsid w:val="00232D6C"/>
    <w:rsid w:val="00232F6F"/>
    <w:rsid w:val="002330A4"/>
    <w:rsid w:val="002333CC"/>
    <w:rsid w:val="0023458C"/>
    <w:rsid w:val="00236896"/>
    <w:rsid w:val="00236F32"/>
    <w:rsid w:val="00240670"/>
    <w:rsid w:val="00240A05"/>
    <w:rsid w:val="00240DCF"/>
    <w:rsid w:val="002417AD"/>
    <w:rsid w:val="002424E0"/>
    <w:rsid w:val="00242514"/>
    <w:rsid w:val="0024315D"/>
    <w:rsid w:val="00243470"/>
    <w:rsid w:val="002448B8"/>
    <w:rsid w:val="00247CF5"/>
    <w:rsid w:val="002516B8"/>
    <w:rsid w:val="002517CA"/>
    <w:rsid w:val="00251A28"/>
    <w:rsid w:val="002523FD"/>
    <w:rsid w:val="002535C4"/>
    <w:rsid w:val="00256187"/>
    <w:rsid w:val="00256C95"/>
    <w:rsid w:val="00257557"/>
    <w:rsid w:val="002604FE"/>
    <w:rsid w:val="002613DE"/>
    <w:rsid w:val="0026323F"/>
    <w:rsid w:val="002640E1"/>
    <w:rsid w:val="002644AC"/>
    <w:rsid w:val="00264A21"/>
    <w:rsid w:val="00265037"/>
    <w:rsid w:val="002654B5"/>
    <w:rsid w:val="00266687"/>
    <w:rsid w:val="002715FC"/>
    <w:rsid w:val="002719AF"/>
    <w:rsid w:val="002724D7"/>
    <w:rsid w:val="00274A88"/>
    <w:rsid w:val="00274B8D"/>
    <w:rsid w:val="00274E2F"/>
    <w:rsid w:val="00274F3C"/>
    <w:rsid w:val="002761C6"/>
    <w:rsid w:val="00276B03"/>
    <w:rsid w:val="00277054"/>
    <w:rsid w:val="002773A5"/>
    <w:rsid w:val="00280BF7"/>
    <w:rsid w:val="00282A43"/>
    <w:rsid w:val="00282D2A"/>
    <w:rsid w:val="002844FD"/>
    <w:rsid w:val="00284F06"/>
    <w:rsid w:val="00284F55"/>
    <w:rsid w:val="00284F56"/>
    <w:rsid w:val="00286873"/>
    <w:rsid w:val="00286AA0"/>
    <w:rsid w:val="00287814"/>
    <w:rsid w:val="00291DAA"/>
    <w:rsid w:val="002927B4"/>
    <w:rsid w:val="00292B33"/>
    <w:rsid w:val="00293FE1"/>
    <w:rsid w:val="002940A7"/>
    <w:rsid w:val="00294F07"/>
    <w:rsid w:val="00296406"/>
    <w:rsid w:val="002A08FD"/>
    <w:rsid w:val="002A0CE3"/>
    <w:rsid w:val="002A0F15"/>
    <w:rsid w:val="002A35AD"/>
    <w:rsid w:val="002A4374"/>
    <w:rsid w:val="002A51B7"/>
    <w:rsid w:val="002A7464"/>
    <w:rsid w:val="002A7BF8"/>
    <w:rsid w:val="002B08CB"/>
    <w:rsid w:val="002B09DF"/>
    <w:rsid w:val="002B253F"/>
    <w:rsid w:val="002B254C"/>
    <w:rsid w:val="002B2A42"/>
    <w:rsid w:val="002B2E7D"/>
    <w:rsid w:val="002B2F8A"/>
    <w:rsid w:val="002B32D9"/>
    <w:rsid w:val="002B4ED9"/>
    <w:rsid w:val="002B4EDA"/>
    <w:rsid w:val="002B549A"/>
    <w:rsid w:val="002B6D41"/>
    <w:rsid w:val="002B6FF6"/>
    <w:rsid w:val="002C0EA3"/>
    <w:rsid w:val="002C10B1"/>
    <w:rsid w:val="002C1772"/>
    <w:rsid w:val="002C357B"/>
    <w:rsid w:val="002C41EA"/>
    <w:rsid w:val="002C6FD4"/>
    <w:rsid w:val="002C7ABF"/>
    <w:rsid w:val="002D1420"/>
    <w:rsid w:val="002D374F"/>
    <w:rsid w:val="002D46B5"/>
    <w:rsid w:val="002D7E93"/>
    <w:rsid w:val="002E12DB"/>
    <w:rsid w:val="002E1761"/>
    <w:rsid w:val="002E3529"/>
    <w:rsid w:val="002E3940"/>
    <w:rsid w:val="002E5732"/>
    <w:rsid w:val="002E6359"/>
    <w:rsid w:val="002E64E4"/>
    <w:rsid w:val="002E6E2A"/>
    <w:rsid w:val="002E6F24"/>
    <w:rsid w:val="002F045B"/>
    <w:rsid w:val="002F0F43"/>
    <w:rsid w:val="002F1E60"/>
    <w:rsid w:val="002F22B7"/>
    <w:rsid w:val="002F23AC"/>
    <w:rsid w:val="002F2C77"/>
    <w:rsid w:val="002F3D5C"/>
    <w:rsid w:val="002F3EAA"/>
    <w:rsid w:val="002F52B3"/>
    <w:rsid w:val="002F615A"/>
    <w:rsid w:val="002F6775"/>
    <w:rsid w:val="002F796A"/>
    <w:rsid w:val="002F7FBC"/>
    <w:rsid w:val="0030175E"/>
    <w:rsid w:val="00304FD3"/>
    <w:rsid w:val="00306790"/>
    <w:rsid w:val="00306A8B"/>
    <w:rsid w:val="003109BD"/>
    <w:rsid w:val="00310B97"/>
    <w:rsid w:val="0031121D"/>
    <w:rsid w:val="00311682"/>
    <w:rsid w:val="00311E2F"/>
    <w:rsid w:val="003127A2"/>
    <w:rsid w:val="003129B6"/>
    <w:rsid w:val="0031312C"/>
    <w:rsid w:val="00314EDF"/>
    <w:rsid w:val="003152CD"/>
    <w:rsid w:val="003154E6"/>
    <w:rsid w:val="0031578D"/>
    <w:rsid w:val="00315D7F"/>
    <w:rsid w:val="00316D83"/>
    <w:rsid w:val="0031706F"/>
    <w:rsid w:val="00317FA4"/>
    <w:rsid w:val="003209FB"/>
    <w:rsid w:val="0032273E"/>
    <w:rsid w:val="00322F92"/>
    <w:rsid w:val="00324BD6"/>
    <w:rsid w:val="0032729A"/>
    <w:rsid w:val="00330C36"/>
    <w:rsid w:val="0033153B"/>
    <w:rsid w:val="0033253B"/>
    <w:rsid w:val="00332B9C"/>
    <w:rsid w:val="0033435A"/>
    <w:rsid w:val="003345D9"/>
    <w:rsid w:val="00335D7B"/>
    <w:rsid w:val="0033638F"/>
    <w:rsid w:val="00336A0E"/>
    <w:rsid w:val="00336C60"/>
    <w:rsid w:val="00336DFE"/>
    <w:rsid w:val="00336EA1"/>
    <w:rsid w:val="003371C1"/>
    <w:rsid w:val="00342BA5"/>
    <w:rsid w:val="00345030"/>
    <w:rsid w:val="003462E7"/>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71663"/>
    <w:rsid w:val="0037284C"/>
    <w:rsid w:val="003735D8"/>
    <w:rsid w:val="00373C2C"/>
    <w:rsid w:val="00376657"/>
    <w:rsid w:val="003803E2"/>
    <w:rsid w:val="00381D6E"/>
    <w:rsid w:val="00382EC4"/>
    <w:rsid w:val="00383935"/>
    <w:rsid w:val="003844A2"/>
    <w:rsid w:val="00387472"/>
    <w:rsid w:val="0039201C"/>
    <w:rsid w:val="003921D0"/>
    <w:rsid w:val="00392E31"/>
    <w:rsid w:val="00393515"/>
    <w:rsid w:val="003938E8"/>
    <w:rsid w:val="00396C34"/>
    <w:rsid w:val="0039723F"/>
    <w:rsid w:val="003A00E8"/>
    <w:rsid w:val="003A0A64"/>
    <w:rsid w:val="003A1EF3"/>
    <w:rsid w:val="003A2F5F"/>
    <w:rsid w:val="003A342A"/>
    <w:rsid w:val="003A67A3"/>
    <w:rsid w:val="003A7A4C"/>
    <w:rsid w:val="003B0124"/>
    <w:rsid w:val="003B0140"/>
    <w:rsid w:val="003B1AB5"/>
    <w:rsid w:val="003B2E50"/>
    <w:rsid w:val="003B3793"/>
    <w:rsid w:val="003B385F"/>
    <w:rsid w:val="003B442F"/>
    <w:rsid w:val="003B45ED"/>
    <w:rsid w:val="003B51E7"/>
    <w:rsid w:val="003B68DF"/>
    <w:rsid w:val="003B6D0C"/>
    <w:rsid w:val="003C14C8"/>
    <w:rsid w:val="003C252D"/>
    <w:rsid w:val="003C404E"/>
    <w:rsid w:val="003C471F"/>
    <w:rsid w:val="003C655D"/>
    <w:rsid w:val="003C6AAA"/>
    <w:rsid w:val="003C6B22"/>
    <w:rsid w:val="003C6B59"/>
    <w:rsid w:val="003D11DB"/>
    <w:rsid w:val="003D193F"/>
    <w:rsid w:val="003D1E36"/>
    <w:rsid w:val="003D2588"/>
    <w:rsid w:val="003D2ACA"/>
    <w:rsid w:val="003D4149"/>
    <w:rsid w:val="003D426D"/>
    <w:rsid w:val="003D427B"/>
    <w:rsid w:val="003D48D2"/>
    <w:rsid w:val="003D57A3"/>
    <w:rsid w:val="003D7FB7"/>
    <w:rsid w:val="003E0B6D"/>
    <w:rsid w:val="003E1910"/>
    <w:rsid w:val="003E1F2D"/>
    <w:rsid w:val="003E2249"/>
    <w:rsid w:val="003E2EDA"/>
    <w:rsid w:val="003E3B7B"/>
    <w:rsid w:val="003E40AF"/>
    <w:rsid w:val="003E439D"/>
    <w:rsid w:val="003E5684"/>
    <w:rsid w:val="003E5BDF"/>
    <w:rsid w:val="003E5F18"/>
    <w:rsid w:val="003E6726"/>
    <w:rsid w:val="003E6E5E"/>
    <w:rsid w:val="003E6F73"/>
    <w:rsid w:val="003F1ABF"/>
    <w:rsid w:val="003F29D5"/>
    <w:rsid w:val="003F2CA9"/>
    <w:rsid w:val="003F3CB0"/>
    <w:rsid w:val="003F40B9"/>
    <w:rsid w:val="003F48F2"/>
    <w:rsid w:val="003F4948"/>
    <w:rsid w:val="003F52D3"/>
    <w:rsid w:val="003F6375"/>
    <w:rsid w:val="003F6740"/>
    <w:rsid w:val="003F7122"/>
    <w:rsid w:val="003F7DE1"/>
    <w:rsid w:val="00400357"/>
    <w:rsid w:val="004013BD"/>
    <w:rsid w:val="004013EB"/>
    <w:rsid w:val="004053A8"/>
    <w:rsid w:val="00406579"/>
    <w:rsid w:val="00406660"/>
    <w:rsid w:val="00407ED3"/>
    <w:rsid w:val="00410CEE"/>
    <w:rsid w:val="00414A78"/>
    <w:rsid w:val="00415DE9"/>
    <w:rsid w:val="0041680E"/>
    <w:rsid w:val="004218DF"/>
    <w:rsid w:val="00422595"/>
    <w:rsid w:val="0042287C"/>
    <w:rsid w:val="004229B3"/>
    <w:rsid w:val="00424331"/>
    <w:rsid w:val="00425197"/>
    <w:rsid w:val="004254F0"/>
    <w:rsid w:val="004278FB"/>
    <w:rsid w:val="00427B01"/>
    <w:rsid w:val="00432D3C"/>
    <w:rsid w:val="00433410"/>
    <w:rsid w:val="00434FAC"/>
    <w:rsid w:val="004369D3"/>
    <w:rsid w:val="004408FF"/>
    <w:rsid w:val="00440C48"/>
    <w:rsid w:val="00443788"/>
    <w:rsid w:val="00443A67"/>
    <w:rsid w:val="00445732"/>
    <w:rsid w:val="00445AB9"/>
    <w:rsid w:val="00447B93"/>
    <w:rsid w:val="004516A3"/>
    <w:rsid w:val="00452AD1"/>
    <w:rsid w:val="00452F0A"/>
    <w:rsid w:val="00453523"/>
    <w:rsid w:val="00454038"/>
    <w:rsid w:val="004548FE"/>
    <w:rsid w:val="00455198"/>
    <w:rsid w:val="004553A9"/>
    <w:rsid w:val="004573C5"/>
    <w:rsid w:val="004601F9"/>
    <w:rsid w:val="00461383"/>
    <w:rsid w:val="00462BF8"/>
    <w:rsid w:val="00462D86"/>
    <w:rsid w:val="004631DD"/>
    <w:rsid w:val="00464447"/>
    <w:rsid w:val="00465F3F"/>
    <w:rsid w:val="00465F5F"/>
    <w:rsid w:val="00466630"/>
    <w:rsid w:val="00466EC0"/>
    <w:rsid w:val="00466EDA"/>
    <w:rsid w:val="00470549"/>
    <w:rsid w:val="00470B7E"/>
    <w:rsid w:val="00470E61"/>
    <w:rsid w:val="00471AF6"/>
    <w:rsid w:val="00471CC1"/>
    <w:rsid w:val="0047228E"/>
    <w:rsid w:val="00472913"/>
    <w:rsid w:val="00473163"/>
    <w:rsid w:val="0047391F"/>
    <w:rsid w:val="00474BCE"/>
    <w:rsid w:val="004754D0"/>
    <w:rsid w:val="00476527"/>
    <w:rsid w:val="004778CB"/>
    <w:rsid w:val="00480B23"/>
    <w:rsid w:val="00480D2E"/>
    <w:rsid w:val="00481CDB"/>
    <w:rsid w:val="00482558"/>
    <w:rsid w:val="004827BD"/>
    <w:rsid w:val="00482C02"/>
    <w:rsid w:val="004842D9"/>
    <w:rsid w:val="00485A72"/>
    <w:rsid w:val="004866DB"/>
    <w:rsid w:val="0048718D"/>
    <w:rsid w:val="00487D55"/>
    <w:rsid w:val="00490762"/>
    <w:rsid w:val="00491A43"/>
    <w:rsid w:val="00492265"/>
    <w:rsid w:val="00492592"/>
    <w:rsid w:val="00492CCE"/>
    <w:rsid w:val="00493901"/>
    <w:rsid w:val="00493D1C"/>
    <w:rsid w:val="00493DB1"/>
    <w:rsid w:val="00496A43"/>
    <w:rsid w:val="00496DE0"/>
    <w:rsid w:val="004A0256"/>
    <w:rsid w:val="004A03B3"/>
    <w:rsid w:val="004A1D36"/>
    <w:rsid w:val="004A21BF"/>
    <w:rsid w:val="004A3D72"/>
    <w:rsid w:val="004A43C5"/>
    <w:rsid w:val="004A5068"/>
    <w:rsid w:val="004A6143"/>
    <w:rsid w:val="004A73E1"/>
    <w:rsid w:val="004B044A"/>
    <w:rsid w:val="004B20CE"/>
    <w:rsid w:val="004B5CF5"/>
    <w:rsid w:val="004B6D89"/>
    <w:rsid w:val="004B75B2"/>
    <w:rsid w:val="004B76CB"/>
    <w:rsid w:val="004B7AE8"/>
    <w:rsid w:val="004B7BF7"/>
    <w:rsid w:val="004C0CBC"/>
    <w:rsid w:val="004C2993"/>
    <w:rsid w:val="004C3F16"/>
    <w:rsid w:val="004C6453"/>
    <w:rsid w:val="004C672A"/>
    <w:rsid w:val="004C681C"/>
    <w:rsid w:val="004C6840"/>
    <w:rsid w:val="004C6C71"/>
    <w:rsid w:val="004C70AE"/>
    <w:rsid w:val="004D1A26"/>
    <w:rsid w:val="004D2406"/>
    <w:rsid w:val="004D2567"/>
    <w:rsid w:val="004D2893"/>
    <w:rsid w:val="004D2A84"/>
    <w:rsid w:val="004D3231"/>
    <w:rsid w:val="004D58A3"/>
    <w:rsid w:val="004D66C5"/>
    <w:rsid w:val="004D71D1"/>
    <w:rsid w:val="004E23DB"/>
    <w:rsid w:val="004E3C92"/>
    <w:rsid w:val="004E4C09"/>
    <w:rsid w:val="004E61EE"/>
    <w:rsid w:val="004E6285"/>
    <w:rsid w:val="004E62E8"/>
    <w:rsid w:val="004E64C7"/>
    <w:rsid w:val="004E7078"/>
    <w:rsid w:val="004E73B8"/>
    <w:rsid w:val="004F082B"/>
    <w:rsid w:val="004F28B8"/>
    <w:rsid w:val="004F2E6E"/>
    <w:rsid w:val="004F40E2"/>
    <w:rsid w:val="004F5327"/>
    <w:rsid w:val="004F5E1D"/>
    <w:rsid w:val="004F7F7A"/>
    <w:rsid w:val="005000C4"/>
    <w:rsid w:val="00500917"/>
    <w:rsid w:val="00502F7F"/>
    <w:rsid w:val="00503493"/>
    <w:rsid w:val="0050399A"/>
    <w:rsid w:val="0050473C"/>
    <w:rsid w:val="00506D3E"/>
    <w:rsid w:val="00507946"/>
    <w:rsid w:val="00511CD8"/>
    <w:rsid w:val="00511D8D"/>
    <w:rsid w:val="00512820"/>
    <w:rsid w:val="00512FDA"/>
    <w:rsid w:val="005137B0"/>
    <w:rsid w:val="00516611"/>
    <w:rsid w:val="00520673"/>
    <w:rsid w:val="00522220"/>
    <w:rsid w:val="00523FDA"/>
    <w:rsid w:val="00524964"/>
    <w:rsid w:val="00527834"/>
    <w:rsid w:val="005303BB"/>
    <w:rsid w:val="00531437"/>
    <w:rsid w:val="0053182D"/>
    <w:rsid w:val="00532338"/>
    <w:rsid w:val="005368B7"/>
    <w:rsid w:val="00536C38"/>
    <w:rsid w:val="00537A6D"/>
    <w:rsid w:val="00537EC1"/>
    <w:rsid w:val="00540042"/>
    <w:rsid w:val="005420B4"/>
    <w:rsid w:val="00542BDE"/>
    <w:rsid w:val="00543E70"/>
    <w:rsid w:val="00544F83"/>
    <w:rsid w:val="005453DE"/>
    <w:rsid w:val="00547115"/>
    <w:rsid w:val="00547212"/>
    <w:rsid w:val="005477E2"/>
    <w:rsid w:val="00551243"/>
    <w:rsid w:val="00552D25"/>
    <w:rsid w:val="00554648"/>
    <w:rsid w:val="00554B91"/>
    <w:rsid w:val="005614EA"/>
    <w:rsid w:val="00563AFF"/>
    <w:rsid w:val="0056619D"/>
    <w:rsid w:val="00567573"/>
    <w:rsid w:val="00567C44"/>
    <w:rsid w:val="00567F10"/>
    <w:rsid w:val="00570917"/>
    <w:rsid w:val="0057129E"/>
    <w:rsid w:val="005724CE"/>
    <w:rsid w:val="00572928"/>
    <w:rsid w:val="00573CE9"/>
    <w:rsid w:val="00574D91"/>
    <w:rsid w:val="00574E03"/>
    <w:rsid w:val="005750D4"/>
    <w:rsid w:val="0057764C"/>
    <w:rsid w:val="00577CDD"/>
    <w:rsid w:val="00580CB9"/>
    <w:rsid w:val="005811B1"/>
    <w:rsid w:val="00581927"/>
    <w:rsid w:val="00582111"/>
    <w:rsid w:val="00582B25"/>
    <w:rsid w:val="005837B0"/>
    <w:rsid w:val="0058386E"/>
    <w:rsid w:val="0058413F"/>
    <w:rsid w:val="005841CB"/>
    <w:rsid w:val="0058426C"/>
    <w:rsid w:val="00584775"/>
    <w:rsid w:val="00585AD4"/>
    <w:rsid w:val="00586307"/>
    <w:rsid w:val="005905AF"/>
    <w:rsid w:val="005912B3"/>
    <w:rsid w:val="005913BF"/>
    <w:rsid w:val="00592756"/>
    <w:rsid w:val="00593139"/>
    <w:rsid w:val="0059356A"/>
    <w:rsid w:val="00593572"/>
    <w:rsid w:val="005952E3"/>
    <w:rsid w:val="0059585F"/>
    <w:rsid w:val="00596985"/>
    <w:rsid w:val="005A1579"/>
    <w:rsid w:val="005A18F0"/>
    <w:rsid w:val="005A196C"/>
    <w:rsid w:val="005A2768"/>
    <w:rsid w:val="005A3B51"/>
    <w:rsid w:val="005A5344"/>
    <w:rsid w:val="005A5C64"/>
    <w:rsid w:val="005A6473"/>
    <w:rsid w:val="005A76BC"/>
    <w:rsid w:val="005B09CB"/>
    <w:rsid w:val="005B0BDF"/>
    <w:rsid w:val="005B15B7"/>
    <w:rsid w:val="005B1A47"/>
    <w:rsid w:val="005B2E66"/>
    <w:rsid w:val="005B45F2"/>
    <w:rsid w:val="005B6457"/>
    <w:rsid w:val="005B6A82"/>
    <w:rsid w:val="005B6D43"/>
    <w:rsid w:val="005C0004"/>
    <w:rsid w:val="005C2A31"/>
    <w:rsid w:val="005C56F0"/>
    <w:rsid w:val="005C585B"/>
    <w:rsid w:val="005D04DE"/>
    <w:rsid w:val="005D233C"/>
    <w:rsid w:val="005D286A"/>
    <w:rsid w:val="005D307C"/>
    <w:rsid w:val="005D7518"/>
    <w:rsid w:val="005D751D"/>
    <w:rsid w:val="005D7B14"/>
    <w:rsid w:val="005E05F4"/>
    <w:rsid w:val="005E102A"/>
    <w:rsid w:val="005E164F"/>
    <w:rsid w:val="005E1E6A"/>
    <w:rsid w:val="005E461B"/>
    <w:rsid w:val="005E47A5"/>
    <w:rsid w:val="005E47C5"/>
    <w:rsid w:val="005E58EE"/>
    <w:rsid w:val="005F04C2"/>
    <w:rsid w:val="005F0CA6"/>
    <w:rsid w:val="005F12D5"/>
    <w:rsid w:val="005F3E3D"/>
    <w:rsid w:val="005F4479"/>
    <w:rsid w:val="005F45CF"/>
    <w:rsid w:val="005F5003"/>
    <w:rsid w:val="005F7D5F"/>
    <w:rsid w:val="005F7F96"/>
    <w:rsid w:val="00601338"/>
    <w:rsid w:val="00603C14"/>
    <w:rsid w:val="00605157"/>
    <w:rsid w:val="00606718"/>
    <w:rsid w:val="00606A8F"/>
    <w:rsid w:val="00610D2C"/>
    <w:rsid w:val="00610D98"/>
    <w:rsid w:val="00611268"/>
    <w:rsid w:val="0061244A"/>
    <w:rsid w:val="00612BA8"/>
    <w:rsid w:val="0061358A"/>
    <w:rsid w:val="006146BF"/>
    <w:rsid w:val="00614F20"/>
    <w:rsid w:val="006150D6"/>
    <w:rsid w:val="00617724"/>
    <w:rsid w:val="00620211"/>
    <w:rsid w:val="006204C4"/>
    <w:rsid w:val="00620838"/>
    <w:rsid w:val="0062431E"/>
    <w:rsid w:val="00625C10"/>
    <w:rsid w:val="0063038E"/>
    <w:rsid w:val="00636094"/>
    <w:rsid w:val="0063614E"/>
    <w:rsid w:val="00636E98"/>
    <w:rsid w:val="006402B3"/>
    <w:rsid w:val="006427C5"/>
    <w:rsid w:val="00643851"/>
    <w:rsid w:val="00644B75"/>
    <w:rsid w:val="00644C7F"/>
    <w:rsid w:val="006451A0"/>
    <w:rsid w:val="006455A7"/>
    <w:rsid w:val="00646394"/>
    <w:rsid w:val="00646D50"/>
    <w:rsid w:val="006474A3"/>
    <w:rsid w:val="00647989"/>
    <w:rsid w:val="0065072C"/>
    <w:rsid w:val="00651CF2"/>
    <w:rsid w:val="006529EE"/>
    <w:rsid w:val="00652E49"/>
    <w:rsid w:val="0065304C"/>
    <w:rsid w:val="00654160"/>
    <w:rsid w:val="00654F61"/>
    <w:rsid w:val="006563B3"/>
    <w:rsid w:val="006566DA"/>
    <w:rsid w:val="006570DF"/>
    <w:rsid w:val="00657885"/>
    <w:rsid w:val="00661EDB"/>
    <w:rsid w:val="00662E2B"/>
    <w:rsid w:val="00663F93"/>
    <w:rsid w:val="00664500"/>
    <w:rsid w:val="006645DE"/>
    <w:rsid w:val="00665128"/>
    <w:rsid w:val="00665F08"/>
    <w:rsid w:val="00666040"/>
    <w:rsid w:val="00666E0A"/>
    <w:rsid w:val="006673E4"/>
    <w:rsid w:val="006674D2"/>
    <w:rsid w:val="006700AD"/>
    <w:rsid w:val="006702AA"/>
    <w:rsid w:val="006703B3"/>
    <w:rsid w:val="0067153B"/>
    <w:rsid w:val="006725F5"/>
    <w:rsid w:val="00672EFE"/>
    <w:rsid w:val="006742EC"/>
    <w:rsid w:val="00674603"/>
    <w:rsid w:val="00674968"/>
    <w:rsid w:val="00675187"/>
    <w:rsid w:val="0067574C"/>
    <w:rsid w:val="00680F94"/>
    <w:rsid w:val="00681246"/>
    <w:rsid w:val="006839EA"/>
    <w:rsid w:val="00684791"/>
    <w:rsid w:val="0068574F"/>
    <w:rsid w:val="00685850"/>
    <w:rsid w:val="00686396"/>
    <w:rsid w:val="0068642C"/>
    <w:rsid w:val="0068652F"/>
    <w:rsid w:val="006931F3"/>
    <w:rsid w:val="00693903"/>
    <w:rsid w:val="006943E1"/>
    <w:rsid w:val="00695BA6"/>
    <w:rsid w:val="00696F03"/>
    <w:rsid w:val="006A10A3"/>
    <w:rsid w:val="006A1BDF"/>
    <w:rsid w:val="006A328E"/>
    <w:rsid w:val="006A6CA8"/>
    <w:rsid w:val="006A799B"/>
    <w:rsid w:val="006B24F0"/>
    <w:rsid w:val="006B4B45"/>
    <w:rsid w:val="006B571E"/>
    <w:rsid w:val="006B6B76"/>
    <w:rsid w:val="006B7AD5"/>
    <w:rsid w:val="006B7F59"/>
    <w:rsid w:val="006C0EA0"/>
    <w:rsid w:val="006C1AAD"/>
    <w:rsid w:val="006C217C"/>
    <w:rsid w:val="006C23E5"/>
    <w:rsid w:val="006C529C"/>
    <w:rsid w:val="006C52B8"/>
    <w:rsid w:val="006C5D47"/>
    <w:rsid w:val="006C7581"/>
    <w:rsid w:val="006C78EB"/>
    <w:rsid w:val="006C7E4D"/>
    <w:rsid w:val="006D087A"/>
    <w:rsid w:val="006D2135"/>
    <w:rsid w:val="006D6386"/>
    <w:rsid w:val="006D64C2"/>
    <w:rsid w:val="006D7C60"/>
    <w:rsid w:val="006E064E"/>
    <w:rsid w:val="006E0CDF"/>
    <w:rsid w:val="006E1149"/>
    <w:rsid w:val="006E1CFE"/>
    <w:rsid w:val="006E1E9A"/>
    <w:rsid w:val="006E2C6C"/>
    <w:rsid w:val="006E3437"/>
    <w:rsid w:val="006E5423"/>
    <w:rsid w:val="006E6E29"/>
    <w:rsid w:val="006E7867"/>
    <w:rsid w:val="006F1E20"/>
    <w:rsid w:val="006F1F2A"/>
    <w:rsid w:val="006F2182"/>
    <w:rsid w:val="006F3F2C"/>
    <w:rsid w:val="006F4196"/>
    <w:rsid w:val="006F6344"/>
    <w:rsid w:val="006F6EC6"/>
    <w:rsid w:val="006F765E"/>
    <w:rsid w:val="006F76C6"/>
    <w:rsid w:val="0070131A"/>
    <w:rsid w:val="00702076"/>
    <w:rsid w:val="00704EFD"/>
    <w:rsid w:val="00705ABF"/>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6AE"/>
    <w:rsid w:val="0072320A"/>
    <w:rsid w:val="00723A9A"/>
    <w:rsid w:val="00723ACB"/>
    <w:rsid w:val="007243CD"/>
    <w:rsid w:val="007255CD"/>
    <w:rsid w:val="00725970"/>
    <w:rsid w:val="0072626E"/>
    <w:rsid w:val="00727082"/>
    <w:rsid w:val="007270E6"/>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22EF"/>
    <w:rsid w:val="00742425"/>
    <w:rsid w:val="007437FD"/>
    <w:rsid w:val="00744F1A"/>
    <w:rsid w:val="00745899"/>
    <w:rsid w:val="00747A21"/>
    <w:rsid w:val="00750731"/>
    <w:rsid w:val="0075310D"/>
    <w:rsid w:val="00755364"/>
    <w:rsid w:val="007557CF"/>
    <w:rsid w:val="00755A17"/>
    <w:rsid w:val="00756888"/>
    <w:rsid w:val="007615CB"/>
    <w:rsid w:val="00762E2A"/>
    <w:rsid w:val="0076391F"/>
    <w:rsid w:val="007652DC"/>
    <w:rsid w:val="007666DC"/>
    <w:rsid w:val="00767306"/>
    <w:rsid w:val="00770479"/>
    <w:rsid w:val="00770C0A"/>
    <w:rsid w:val="00771437"/>
    <w:rsid w:val="00772305"/>
    <w:rsid w:val="00772A95"/>
    <w:rsid w:val="00772DBF"/>
    <w:rsid w:val="007733F2"/>
    <w:rsid w:val="00776E82"/>
    <w:rsid w:val="00783852"/>
    <w:rsid w:val="007841BE"/>
    <w:rsid w:val="00791566"/>
    <w:rsid w:val="007921D3"/>
    <w:rsid w:val="00792ADF"/>
    <w:rsid w:val="00793198"/>
    <w:rsid w:val="007933F0"/>
    <w:rsid w:val="00794502"/>
    <w:rsid w:val="00795F35"/>
    <w:rsid w:val="00797A8A"/>
    <w:rsid w:val="00797B2C"/>
    <w:rsid w:val="007A10E0"/>
    <w:rsid w:val="007A1B6C"/>
    <w:rsid w:val="007A2786"/>
    <w:rsid w:val="007A3305"/>
    <w:rsid w:val="007A3611"/>
    <w:rsid w:val="007A762D"/>
    <w:rsid w:val="007B085D"/>
    <w:rsid w:val="007B08C3"/>
    <w:rsid w:val="007B0F59"/>
    <w:rsid w:val="007B3A7B"/>
    <w:rsid w:val="007B5809"/>
    <w:rsid w:val="007B62BF"/>
    <w:rsid w:val="007B69BC"/>
    <w:rsid w:val="007B69F4"/>
    <w:rsid w:val="007B710C"/>
    <w:rsid w:val="007B7977"/>
    <w:rsid w:val="007C29EE"/>
    <w:rsid w:val="007C4529"/>
    <w:rsid w:val="007C4BA3"/>
    <w:rsid w:val="007C58D6"/>
    <w:rsid w:val="007C706F"/>
    <w:rsid w:val="007C75C1"/>
    <w:rsid w:val="007D0720"/>
    <w:rsid w:val="007D15A3"/>
    <w:rsid w:val="007D190D"/>
    <w:rsid w:val="007D46A8"/>
    <w:rsid w:val="007D5107"/>
    <w:rsid w:val="007D5293"/>
    <w:rsid w:val="007D6496"/>
    <w:rsid w:val="007D7EAA"/>
    <w:rsid w:val="007E11E9"/>
    <w:rsid w:val="007E179E"/>
    <w:rsid w:val="007E3DB9"/>
    <w:rsid w:val="007E4B05"/>
    <w:rsid w:val="007E5050"/>
    <w:rsid w:val="007E5F79"/>
    <w:rsid w:val="007E626A"/>
    <w:rsid w:val="007E6EF3"/>
    <w:rsid w:val="007F18FF"/>
    <w:rsid w:val="007F20E4"/>
    <w:rsid w:val="007F2818"/>
    <w:rsid w:val="007F4451"/>
    <w:rsid w:val="007F4FEC"/>
    <w:rsid w:val="007F5966"/>
    <w:rsid w:val="007F6258"/>
    <w:rsid w:val="008007F6"/>
    <w:rsid w:val="00800FD2"/>
    <w:rsid w:val="0080196D"/>
    <w:rsid w:val="00801992"/>
    <w:rsid w:val="00802E7A"/>
    <w:rsid w:val="00803764"/>
    <w:rsid w:val="0081117C"/>
    <w:rsid w:val="00813BF3"/>
    <w:rsid w:val="0081545A"/>
    <w:rsid w:val="00815B9B"/>
    <w:rsid w:val="008160F7"/>
    <w:rsid w:val="008161FA"/>
    <w:rsid w:val="00820158"/>
    <w:rsid w:val="00820A03"/>
    <w:rsid w:val="00821701"/>
    <w:rsid w:val="0082365C"/>
    <w:rsid w:val="0082394E"/>
    <w:rsid w:val="00823A3E"/>
    <w:rsid w:val="00824E14"/>
    <w:rsid w:val="008254D9"/>
    <w:rsid w:val="0083003E"/>
    <w:rsid w:val="008322FB"/>
    <w:rsid w:val="00833171"/>
    <w:rsid w:val="0083347C"/>
    <w:rsid w:val="0083388D"/>
    <w:rsid w:val="008347F2"/>
    <w:rsid w:val="008358C8"/>
    <w:rsid w:val="00835E0E"/>
    <w:rsid w:val="00835F54"/>
    <w:rsid w:val="00836CA0"/>
    <w:rsid w:val="00837E35"/>
    <w:rsid w:val="008416A8"/>
    <w:rsid w:val="00842B31"/>
    <w:rsid w:val="00843215"/>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C87"/>
    <w:rsid w:val="00862F6F"/>
    <w:rsid w:val="008633FF"/>
    <w:rsid w:val="00864D93"/>
    <w:rsid w:val="00864EBA"/>
    <w:rsid w:val="008656A1"/>
    <w:rsid w:val="008710DA"/>
    <w:rsid w:val="00873AA5"/>
    <w:rsid w:val="00873CFF"/>
    <w:rsid w:val="0087414F"/>
    <w:rsid w:val="008743F7"/>
    <w:rsid w:val="00875EC9"/>
    <w:rsid w:val="00876414"/>
    <w:rsid w:val="00881DBA"/>
    <w:rsid w:val="008837B1"/>
    <w:rsid w:val="00884968"/>
    <w:rsid w:val="00884F71"/>
    <w:rsid w:val="008858C4"/>
    <w:rsid w:val="00891238"/>
    <w:rsid w:val="008914C2"/>
    <w:rsid w:val="008917A6"/>
    <w:rsid w:val="008924AA"/>
    <w:rsid w:val="00892DF9"/>
    <w:rsid w:val="008936A8"/>
    <w:rsid w:val="00894246"/>
    <w:rsid w:val="00896337"/>
    <w:rsid w:val="00896E5F"/>
    <w:rsid w:val="008A4734"/>
    <w:rsid w:val="008A5554"/>
    <w:rsid w:val="008A7B89"/>
    <w:rsid w:val="008B0AD1"/>
    <w:rsid w:val="008B3302"/>
    <w:rsid w:val="008B4D4F"/>
    <w:rsid w:val="008B6BC6"/>
    <w:rsid w:val="008B6DAE"/>
    <w:rsid w:val="008C0595"/>
    <w:rsid w:val="008C085E"/>
    <w:rsid w:val="008C0E57"/>
    <w:rsid w:val="008C10E8"/>
    <w:rsid w:val="008C158A"/>
    <w:rsid w:val="008C1D0B"/>
    <w:rsid w:val="008C3F35"/>
    <w:rsid w:val="008C5272"/>
    <w:rsid w:val="008C5FE8"/>
    <w:rsid w:val="008C6034"/>
    <w:rsid w:val="008C6D18"/>
    <w:rsid w:val="008D02DD"/>
    <w:rsid w:val="008D05AD"/>
    <w:rsid w:val="008D071B"/>
    <w:rsid w:val="008D0DA8"/>
    <w:rsid w:val="008D4F79"/>
    <w:rsid w:val="008D5117"/>
    <w:rsid w:val="008D51BA"/>
    <w:rsid w:val="008D5216"/>
    <w:rsid w:val="008D5846"/>
    <w:rsid w:val="008E081B"/>
    <w:rsid w:val="008E1690"/>
    <w:rsid w:val="008E247E"/>
    <w:rsid w:val="008E2500"/>
    <w:rsid w:val="008E251A"/>
    <w:rsid w:val="008E3A3F"/>
    <w:rsid w:val="008E7E99"/>
    <w:rsid w:val="008F1A57"/>
    <w:rsid w:val="008F1D32"/>
    <w:rsid w:val="008F388B"/>
    <w:rsid w:val="008F393B"/>
    <w:rsid w:val="008F4DD5"/>
    <w:rsid w:val="008F4F82"/>
    <w:rsid w:val="008F622C"/>
    <w:rsid w:val="00900090"/>
    <w:rsid w:val="009007E8"/>
    <w:rsid w:val="0090151C"/>
    <w:rsid w:val="00903F08"/>
    <w:rsid w:val="00904044"/>
    <w:rsid w:val="00904F32"/>
    <w:rsid w:val="00904F58"/>
    <w:rsid w:val="009061FE"/>
    <w:rsid w:val="009068FF"/>
    <w:rsid w:val="00907C67"/>
    <w:rsid w:val="0091098D"/>
    <w:rsid w:val="00910C9B"/>
    <w:rsid w:val="00912274"/>
    <w:rsid w:val="00912F9B"/>
    <w:rsid w:val="00913F6F"/>
    <w:rsid w:val="009145EF"/>
    <w:rsid w:val="00916DDE"/>
    <w:rsid w:val="00917268"/>
    <w:rsid w:val="009177E7"/>
    <w:rsid w:val="009208B2"/>
    <w:rsid w:val="0092213B"/>
    <w:rsid w:val="009233D8"/>
    <w:rsid w:val="00923761"/>
    <w:rsid w:val="00924033"/>
    <w:rsid w:val="00926706"/>
    <w:rsid w:val="00927A8B"/>
    <w:rsid w:val="0093189F"/>
    <w:rsid w:val="00931920"/>
    <w:rsid w:val="0093251E"/>
    <w:rsid w:val="00932FB1"/>
    <w:rsid w:val="00934669"/>
    <w:rsid w:val="0094008A"/>
    <w:rsid w:val="00940880"/>
    <w:rsid w:val="00940AF8"/>
    <w:rsid w:val="00940C87"/>
    <w:rsid w:val="00940D2F"/>
    <w:rsid w:val="009415FE"/>
    <w:rsid w:val="00941D76"/>
    <w:rsid w:val="00942378"/>
    <w:rsid w:val="00943D75"/>
    <w:rsid w:val="00944E9F"/>
    <w:rsid w:val="00945075"/>
    <w:rsid w:val="00945EEE"/>
    <w:rsid w:val="009462DA"/>
    <w:rsid w:val="00947E32"/>
    <w:rsid w:val="00950FF6"/>
    <w:rsid w:val="009523AB"/>
    <w:rsid w:val="00953213"/>
    <w:rsid w:val="00953F43"/>
    <w:rsid w:val="00954503"/>
    <w:rsid w:val="00957512"/>
    <w:rsid w:val="00960AD6"/>
    <w:rsid w:val="009633F2"/>
    <w:rsid w:val="00963CFE"/>
    <w:rsid w:val="00964C7D"/>
    <w:rsid w:val="00965AFB"/>
    <w:rsid w:val="0096694B"/>
    <w:rsid w:val="00971F27"/>
    <w:rsid w:val="00972362"/>
    <w:rsid w:val="00973320"/>
    <w:rsid w:val="009737DE"/>
    <w:rsid w:val="00975DA4"/>
    <w:rsid w:val="00976AC8"/>
    <w:rsid w:val="0098034C"/>
    <w:rsid w:val="00980969"/>
    <w:rsid w:val="00980A55"/>
    <w:rsid w:val="00980D90"/>
    <w:rsid w:val="00981F02"/>
    <w:rsid w:val="00982011"/>
    <w:rsid w:val="00982F84"/>
    <w:rsid w:val="00984345"/>
    <w:rsid w:val="00985993"/>
    <w:rsid w:val="00986085"/>
    <w:rsid w:val="009864DF"/>
    <w:rsid w:val="00992745"/>
    <w:rsid w:val="009930E5"/>
    <w:rsid w:val="009A0DC3"/>
    <w:rsid w:val="009A15ED"/>
    <w:rsid w:val="009A2DA8"/>
    <w:rsid w:val="009A5AB7"/>
    <w:rsid w:val="009A5B55"/>
    <w:rsid w:val="009A5CE9"/>
    <w:rsid w:val="009A6CCE"/>
    <w:rsid w:val="009A719B"/>
    <w:rsid w:val="009B0A37"/>
    <w:rsid w:val="009B25A4"/>
    <w:rsid w:val="009B2A8D"/>
    <w:rsid w:val="009B469B"/>
    <w:rsid w:val="009B59E5"/>
    <w:rsid w:val="009B5D94"/>
    <w:rsid w:val="009C1060"/>
    <w:rsid w:val="009C3977"/>
    <w:rsid w:val="009C454F"/>
    <w:rsid w:val="009C5358"/>
    <w:rsid w:val="009C6187"/>
    <w:rsid w:val="009C6A11"/>
    <w:rsid w:val="009D00FB"/>
    <w:rsid w:val="009D060F"/>
    <w:rsid w:val="009D08D4"/>
    <w:rsid w:val="009D179B"/>
    <w:rsid w:val="009D2484"/>
    <w:rsid w:val="009D2614"/>
    <w:rsid w:val="009D2832"/>
    <w:rsid w:val="009D54CF"/>
    <w:rsid w:val="009D6314"/>
    <w:rsid w:val="009D747D"/>
    <w:rsid w:val="009D7C31"/>
    <w:rsid w:val="009E0A7A"/>
    <w:rsid w:val="009E1DD5"/>
    <w:rsid w:val="009E261A"/>
    <w:rsid w:val="009E4A83"/>
    <w:rsid w:val="009E552F"/>
    <w:rsid w:val="009E571E"/>
    <w:rsid w:val="009E59E6"/>
    <w:rsid w:val="009E5F1F"/>
    <w:rsid w:val="009E6C25"/>
    <w:rsid w:val="009E716C"/>
    <w:rsid w:val="009E72F0"/>
    <w:rsid w:val="009F1AD0"/>
    <w:rsid w:val="009F1DC0"/>
    <w:rsid w:val="009F1E98"/>
    <w:rsid w:val="009F28A2"/>
    <w:rsid w:val="009F4163"/>
    <w:rsid w:val="009F6701"/>
    <w:rsid w:val="009F6717"/>
    <w:rsid w:val="009F6C54"/>
    <w:rsid w:val="00A0243A"/>
    <w:rsid w:val="00A0582E"/>
    <w:rsid w:val="00A059FD"/>
    <w:rsid w:val="00A0693C"/>
    <w:rsid w:val="00A06A46"/>
    <w:rsid w:val="00A117D9"/>
    <w:rsid w:val="00A11E71"/>
    <w:rsid w:val="00A12274"/>
    <w:rsid w:val="00A17277"/>
    <w:rsid w:val="00A2034D"/>
    <w:rsid w:val="00A204E6"/>
    <w:rsid w:val="00A211E6"/>
    <w:rsid w:val="00A213D0"/>
    <w:rsid w:val="00A2351E"/>
    <w:rsid w:val="00A24A67"/>
    <w:rsid w:val="00A24BB1"/>
    <w:rsid w:val="00A2527F"/>
    <w:rsid w:val="00A271AB"/>
    <w:rsid w:val="00A2777C"/>
    <w:rsid w:val="00A27900"/>
    <w:rsid w:val="00A3042C"/>
    <w:rsid w:val="00A314B8"/>
    <w:rsid w:val="00A32304"/>
    <w:rsid w:val="00A3238C"/>
    <w:rsid w:val="00A33195"/>
    <w:rsid w:val="00A33AC9"/>
    <w:rsid w:val="00A33D44"/>
    <w:rsid w:val="00A35D41"/>
    <w:rsid w:val="00A36552"/>
    <w:rsid w:val="00A4094D"/>
    <w:rsid w:val="00A41334"/>
    <w:rsid w:val="00A413D8"/>
    <w:rsid w:val="00A42790"/>
    <w:rsid w:val="00A44F35"/>
    <w:rsid w:val="00A45725"/>
    <w:rsid w:val="00A45901"/>
    <w:rsid w:val="00A4694F"/>
    <w:rsid w:val="00A47953"/>
    <w:rsid w:val="00A50116"/>
    <w:rsid w:val="00A510ED"/>
    <w:rsid w:val="00A52FEB"/>
    <w:rsid w:val="00A5359F"/>
    <w:rsid w:val="00A541FF"/>
    <w:rsid w:val="00A56001"/>
    <w:rsid w:val="00A5625D"/>
    <w:rsid w:val="00A572B4"/>
    <w:rsid w:val="00A57A72"/>
    <w:rsid w:val="00A57C14"/>
    <w:rsid w:val="00A608D2"/>
    <w:rsid w:val="00A61D1F"/>
    <w:rsid w:val="00A62FBC"/>
    <w:rsid w:val="00A64039"/>
    <w:rsid w:val="00A6459D"/>
    <w:rsid w:val="00A64CC9"/>
    <w:rsid w:val="00A65000"/>
    <w:rsid w:val="00A6535A"/>
    <w:rsid w:val="00A65EEE"/>
    <w:rsid w:val="00A66BD5"/>
    <w:rsid w:val="00A679CD"/>
    <w:rsid w:val="00A67A29"/>
    <w:rsid w:val="00A73A8A"/>
    <w:rsid w:val="00A75177"/>
    <w:rsid w:val="00A77875"/>
    <w:rsid w:val="00A778F1"/>
    <w:rsid w:val="00A80CB9"/>
    <w:rsid w:val="00A81F9B"/>
    <w:rsid w:val="00A8205B"/>
    <w:rsid w:val="00A86297"/>
    <w:rsid w:val="00A87994"/>
    <w:rsid w:val="00A90855"/>
    <w:rsid w:val="00A9239A"/>
    <w:rsid w:val="00A95A79"/>
    <w:rsid w:val="00A95C86"/>
    <w:rsid w:val="00A96331"/>
    <w:rsid w:val="00A96E5A"/>
    <w:rsid w:val="00AA1AC3"/>
    <w:rsid w:val="00AA1B53"/>
    <w:rsid w:val="00AA25D8"/>
    <w:rsid w:val="00AA2A54"/>
    <w:rsid w:val="00AB076A"/>
    <w:rsid w:val="00AB1F6E"/>
    <w:rsid w:val="00AB204E"/>
    <w:rsid w:val="00AB428A"/>
    <w:rsid w:val="00AB6103"/>
    <w:rsid w:val="00AB6D5D"/>
    <w:rsid w:val="00AB6DC3"/>
    <w:rsid w:val="00AB756B"/>
    <w:rsid w:val="00AB7BD4"/>
    <w:rsid w:val="00AC145F"/>
    <w:rsid w:val="00AC14A6"/>
    <w:rsid w:val="00AC29DF"/>
    <w:rsid w:val="00AC48C7"/>
    <w:rsid w:val="00AC4A16"/>
    <w:rsid w:val="00AC64CE"/>
    <w:rsid w:val="00AC714B"/>
    <w:rsid w:val="00AD03E1"/>
    <w:rsid w:val="00AD0E95"/>
    <w:rsid w:val="00AD25F5"/>
    <w:rsid w:val="00AD3993"/>
    <w:rsid w:val="00AD695C"/>
    <w:rsid w:val="00AE03A4"/>
    <w:rsid w:val="00AE07EA"/>
    <w:rsid w:val="00AE08FD"/>
    <w:rsid w:val="00AE1676"/>
    <w:rsid w:val="00AE187D"/>
    <w:rsid w:val="00AE22A8"/>
    <w:rsid w:val="00AE2C0E"/>
    <w:rsid w:val="00AE3C1B"/>
    <w:rsid w:val="00AE3E15"/>
    <w:rsid w:val="00AE45F9"/>
    <w:rsid w:val="00AE5379"/>
    <w:rsid w:val="00AE6D8B"/>
    <w:rsid w:val="00AF0615"/>
    <w:rsid w:val="00AF18A5"/>
    <w:rsid w:val="00AF2A06"/>
    <w:rsid w:val="00AF39BA"/>
    <w:rsid w:val="00AF56DC"/>
    <w:rsid w:val="00AF7604"/>
    <w:rsid w:val="00B0250F"/>
    <w:rsid w:val="00B037EE"/>
    <w:rsid w:val="00B03BA8"/>
    <w:rsid w:val="00B04B12"/>
    <w:rsid w:val="00B05A1B"/>
    <w:rsid w:val="00B05A37"/>
    <w:rsid w:val="00B0626F"/>
    <w:rsid w:val="00B06BB3"/>
    <w:rsid w:val="00B11CF6"/>
    <w:rsid w:val="00B13018"/>
    <w:rsid w:val="00B136EB"/>
    <w:rsid w:val="00B1543E"/>
    <w:rsid w:val="00B172B1"/>
    <w:rsid w:val="00B172FC"/>
    <w:rsid w:val="00B2050D"/>
    <w:rsid w:val="00B21205"/>
    <w:rsid w:val="00B22256"/>
    <w:rsid w:val="00B22B47"/>
    <w:rsid w:val="00B23E5A"/>
    <w:rsid w:val="00B24956"/>
    <w:rsid w:val="00B24C20"/>
    <w:rsid w:val="00B26514"/>
    <w:rsid w:val="00B3012A"/>
    <w:rsid w:val="00B303D3"/>
    <w:rsid w:val="00B308FE"/>
    <w:rsid w:val="00B30CEF"/>
    <w:rsid w:val="00B31888"/>
    <w:rsid w:val="00B32B4C"/>
    <w:rsid w:val="00B33BB9"/>
    <w:rsid w:val="00B35B66"/>
    <w:rsid w:val="00B36292"/>
    <w:rsid w:val="00B36664"/>
    <w:rsid w:val="00B367CA"/>
    <w:rsid w:val="00B367F0"/>
    <w:rsid w:val="00B37612"/>
    <w:rsid w:val="00B40403"/>
    <w:rsid w:val="00B4261B"/>
    <w:rsid w:val="00B42A27"/>
    <w:rsid w:val="00B43491"/>
    <w:rsid w:val="00B44331"/>
    <w:rsid w:val="00B445F9"/>
    <w:rsid w:val="00B462BC"/>
    <w:rsid w:val="00B462BD"/>
    <w:rsid w:val="00B470AD"/>
    <w:rsid w:val="00B511AD"/>
    <w:rsid w:val="00B51ED6"/>
    <w:rsid w:val="00B52560"/>
    <w:rsid w:val="00B54253"/>
    <w:rsid w:val="00B54812"/>
    <w:rsid w:val="00B55090"/>
    <w:rsid w:val="00B55292"/>
    <w:rsid w:val="00B556C8"/>
    <w:rsid w:val="00B557E8"/>
    <w:rsid w:val="00B56E76"/>
    <w:rsid w:val="00B57121"/>
    <w:rsid w:val="00B571C9"/>
    <w:rsid w:val="00B575D6"/>
    <w:rsid w:val="00B577DC"/>
    <w:rsid w:val="00B61145"/>
    <w:rsid w:val="00B613A9"/>
    <w:rsid w:val="00B620EE"/>
    <w:rsid w:val="00B6428D"/>
    <w:rsid w:val="00B662F0"/>
    <w:rsid w:val="00B66599"/>
    <w:rsid w:val="00B674F1"/>
    <w:rsid w:val="00B7009A"/>
    <w:rsid w:val="00B70CF8"/>
    <w:rsid w:val="00B721D9"/>
    <w:rsid w:val="00B7238F"/>
    <w:rsid w:val="00B72E0E"/>
    <w:rsid w:val="00B73BEC"/>
    <w:rsid w:val="00B75D06"/>
    <w:rsid w:val="00B80588"/>
    <w:rsid w:val="00B820F0"/>
    <w:rsid w:val="00B82107"/>
    <w:rsid w:val="00B83F14"/>
    <w:rsid w:val="00B83FA3"/>
    <w:rsid w:val="00B841C5"/>
    <w:rsid w:val="00B844FF"/>
    <w:rsid w:val="00B8487D"/>
    <w:rsid w:val="00B85368"/>
    <w:rsid w:val="00B8597E"/>
    <w:rsid w:val="00B86D98"/>
    <w:rsid w:val="00B87A13"/>
    <w:rsid w:val="00B9018F"/>
    <w:rsid w:val="00B90BAA"/>
    <w:rsid w:val="00B91CFF"/>
    <w:rsid w:val="00B93021"/>
    <w:rsid w:val="00B93A4D"/>
    <w:rsid w:val="00B945F0"/>
    <w:rsid w:val="00B95858"/>
    <w:rsid w:val="00B96BFD"/>
    <w:rsid w:val="00BA0E6E"/>
    <w:rsid w:val="00BA16E9"/>
    <w:rsid w:val="00BA282C"/>
    <w:rsid w:val="00BA3DDE"/>
    <w:rsid w:val="00BA6A46"/>
    <w:rsid w:val="00BA70F4"/>
    <w:rsid w:val="00BB0E59"/>
    <w:rsid w:val="00BB1274"/>
    <w:rsid w:val="00BB17D4"/>
    <w:rsid w:val="00BB1920"/>
    <w:rsid w:val="00BB1B7F"/>
    <w:rsid w:val="00BB2AC9"/>
    <w:rsid w:val="00BB37CE"/>
    <w:rsid w:val="00BB3AB1"/>
    <w:rsid w:val="00BB475E"/>
    <w:rsid w:val="00BB63D7"/>
    <w:rsid w:val="00BB6AC9"/>
    <w:rsid w:val="00BC0509"/>
    <w:rsid w:val="00BC0B7E"/>
    <w:rsid w:val="00BC1D95"/>
    <w:rsid w:val="00BC3D20"/>
    <w:rsid w:val="00BC44D3"/>
    <w:rsid w:val="00BC7923"/>
    <w:rsid w:val="00BD0085"/>
    <w:rsid w:val="00BD1E5E"/>
    <w:rsid w:val="00BD1FE6"/>
    <w:rsid w:val="00BD2D6C"/>
    <w:rsid w:val="00BD32FC"/>
    <w:rsid w:val="00BD3D65"/>
    <w:rsid w:val="00BD408B"/>
    <w:rsid w:val="00BD4CF1"/>
    <w:rsid w:val="00BD4DF9"/>
    <w:rsid w:val="00BD5F67"/>
    <w:rsid w:val="00BD7ACE"/>
    <w:rsid w:val="00BE102F"/>
    <w:rsid w:val="00BE1D36"/>
    <w:rsid w:val="00BE32BA"/>
    <w:rsid w:val="00BE4769"/>
    <w:rsid w:val="00BE49B9"/>
    <w:rsid w:val="00BE4DE3"/>
    <w:rsid w:val="00BE60F7"/>
    <w:rsid w:val="00BE76C7"/>
    <w:rsid w:val="00BF0B02"/>
    <w:rsid w:val="00BF24C0"/>
    <w:rsid w:val="00BF348E"/>
    <w:rsid w:val="00BF3857"/>
    <w:rsid w:val="00BF53BC"/>
    <w:rsid w:val="00BF5650"/>
    <w:rsid w:val="00BF56E0"/>
    <w:rsid w:val="00BF795F"/>
    <w:rsid w:val="00C00171"/>
    <w:rsid w:val="00C01224"/>
    <w:rsid w:val="00C01511"/>
    <w:rsid w:val="00C02488"/>
    <w:rsid w:val="00C03A91"/>
    <w:rsid w:val="00C06B15"/>
    <w:rsid w:val="00C078F9"/>
    <w:rsid w:val="00C1185B"/>
    <w:rsid w:val="00C1259C"/>
    <w:rsid w:val="00C130AB"/>
    <w:rsid w:val="00C1387C"/>
    <w:rsid w:val="00C140C6"/>
    <w:rsid w:val="00C14A40"/>
    <w:rsid w:val="00C16AAF"/>
    <w:rsid w:val="00C16AF7"/>
    <w:rsid w:val="00C20279"/>
    <w:rsid w:val="00C2050E"/>
    <w:rsid w:val="00C218FD"/>
    <w:rsid w:val="00C22D03"/>
    <w:rsid w:val="00C2437A"/>
    <w:rsid w:val="00C2444D"/>
    <w:rsid w:val="00C2496E"/>
    <w:rsid w:val="00C2666F"/>
    <w:rsid w:val="00C26A78"/>
    <w:rsid w:val="00C272E3"/>
    <w:rsid w:val="00C27A3E"/>
    <w:rsid w:val="00C305AB"/>
    <w:rsid w:val="00C30A33"/>
    <w:rsid w:val="00C31106"/>
    <w:rsid w:val="00C328B0"/>
    <w:rsid w:val="00C33EFD"/>
    <w:rsid w:val="00C34AFC"/>
    <w:rsid w:val="00C34CD6"/>
    <w:rsid w:val="00C35D5B"/>
    <w:rsid w:val="00C411ED"/>
    <w:rsid w:val="00C42AF7"/>
    <w:rsid w:val="00C437C1"/>
    <w:rsid w:val="00C445C1"/>
    <w:rsid w:val="00C46649"/>
    <w:rsid w:val="00C47061"/>
    <w:rsid w:val="00C5179B"/>
    <w:rsid w:val="00C52DF3"/>
    <w:rsid w:val="00C536E3"/>
    <w:rsid w:val="00C5395F"/>
    <w:rsid w:val="00C53B1A"/>
    <w:rsid w:val="00C5475D"/>
    <w:rsid w:val="00C551BA"/>
    <w:rsid w:val="00C558F6"/>
    <w:rsid w:val="00C55C26"/>
    <w:rsid w:val="00C5608F"/>
    <w:rsid w:val="00C573EB"/>
    <w:rsid w:val="00C60EBA"/>
    <w:rsid w:val="00C61AB1"/>
    <w:rsid w:val="00C6612F"/>
    <w:rsid w:val="00C66984"/>
    <w:rsid w:val="00C707F3"/>
    <w:rsid w:val="00C71C93"/>
    <w:rsid w:val="00C74655"/>
    <w:rsid w:val="00C75DF8"/>
    <w:rsid w:val="00C77266"/>
    <w:rsid w:val="00C77C7C"/>
    <w:rsid w:val="00C81703"/>
    <w:rsid w:val="00C82C5C"/>
    <w:rsid w:val="00C85250"/>
    <w:rsid w:val="00C867AC"/>
    <w:rsid w:val="00C9055F"/>
    <w:rsid w:val="00C919DC"/>
    <w:rsid w:val="00C91F69"/>
    <w:rsid w:val="00C9285B"/>
    <w:rsid w:val="00C93095"/>
    <w:rsid w:val="00C93C21"/>
    <w:rsid w:val="00C93E94"/>
    <w:rsid w:val="00C94F94"/>
    <w:rsid w:val="00C95608"/>
    <w:rsid w:val="00C9736E"/>
    <w:rsid w:val="00C97725"/>
    <w:rsid w:val="00CA0319"/>
    <w:rsid w:val="00CA0F4C"/>
    <w:rsid w:val="00CA22D8"/>
    <w:rsid w:val="00CA288C"/>
    <w:rsid w:val="00CA2CCB"/>
    <w:rsid w:val="00CA2E3F"/>
    <w:rsid w:val="00CA3100"/>
    <w:rsid w:val="00CA324B"/>
    <w:rsid w:val="00CA35A8"/>
    <w:rsid w:val="00CA3BEA"/>
    <w:rsid w:val="00CA4710"/>
    <w:rsid w:val="00CA5AAD"/>
    <w:rsid w:val="00CA6453"/>
    <w:rsid w:val="00CA73DF"/>
    <w:rsid w:val="00CA789A"/>
    <w:rsid w:val="00CB135B"/>
    <w:rsid w:val="00CB29D3"/>
    <w:rsid w:val="00CB55E1"/>
    <w:rsid w:val="00CB5D01"/>
    <w:rsid w:val="00CB7B7E"/>
    <w:rsid w:val="00CC0183"/>
    <w:rsid w:val="00CC0562"/>
    <w:rsid w:val="00CC1D08"/>
    <w:rsid w:val="00CC2900"/>
    <w:rsid w:val="00CC78F3"/>
    <w:rsid w:val="00CC7FC9"/>
    <w:rsid w:val="00CD45D8"/>
    <w:rsid w:val="00CD4920"/>
    <w:rsid w:val="00CD4A77"/>
    <w:rsid w:val="00CD4BFC"/>
    <w:rsid w:val="00CD5EF4"/>
    <w:rsid w:val="00CD6AE1"/>
    <w:rsid w:val="00CE2B40"/>
    <w:rsid w:val="00CE33AB"/>
    <w:rsid w:val="00CE4229"/>
    <w:rsid w:val="00CE431A"/>
    <w:rsid w:val="00CE594D"/>
    <w:rsid w:val="00CE5C6C"/>
    <w:rsid w:val="00CE7D45"/>
    <w:rsid w:val="00CF0A63"/>
    <w:rsid w:val="00CF15DF"/>
    <w:rsid w:val="00CF1BDB"/>
    <w:rsid w:val="00CF2231"/>
    <w:rsid w:val="00CF3041"/>
    <w:rsid w:val="00CF3D34"/>
    <w:rsid w:val="00CF7B7A"/>
    <w:rsid w:val="00D002E8"/>
    <w:rsid w:val="00D005B8"/>
    <w:rsid w:val="00D01EE3"/>
    <w:rsid w:val="00D02A21"/>
    <w:rsid w:val="00D02D72"/>
    <w:rsid w:val="00D02FA4"/>
    <w:rsid w:val="00D03177"/>
    <w:rsid w:val="00D040E5"/>
    <w:rsid w:val="00D0448B"/>
    <w:rsid w:val="00D04EED"/>
    <w:rsid w:val="00D12A84"/>
    <w:rsid w:val="00D12DC8"/>
    <w:rsid w:val="00D12FCC"/>
    <w:rsid w:val="00D132A3"/>
    <w:rsid w:val="00D1413F"/>
    <w:rsid w:val="00D14208"/>
    <w:rsid w:val="00D14274"/>
    <w:rsid w:val="00D14F3B"/>
    <w:rsid w:val="00D15522"/>
    <w:rsid w:val="00D162DE"/>
    <w:rsid w:val="00D165DB"/>
    <w:rsid w:val="00D1675C"/>
    <w:rsid w:val="00D1770F"/>
    <w:rsid w:val="00D17BF2"/>
    <w:rsid w:val="00D230C3"/>
    <w:rsid w:val="00D23774"/>
    <w:rsid w:val="00D23E6B"/>
    <w:rsid w:val="00D26C04"/>
    <w:rsid w:val="00D26D47"/>
    <w:rsid w:val="00D27429"/>
    <w:rsid w:val="00D30FB3"/>
    <w:rsid w:val="00D31DB3"/>
    <w:rsid w:val="00D3362C"/>
    <w:rsid w:val="00D35E6D"/>
    <w:rsid w:val="00D36D8F"/>
    <w:rsid w:val="00D37949"/>
    <w:rsid w:val="00D425CE"/>
    <w:rsid w:val="00D42E3F"/>
    <w:rsid w:val="00D43559"/>
    <w:rsid w:val="00D44D2A"/>
    <w:rsid w:val="00D45421"/>
    <w:rsid w:val="00D45BC1"/>
    <w:rsid w:val="00D51E78"/>
    <w:rsid w:val="00D53A66"/>
    <w:rsid w:val="00D53F95"/>
    <w:rsid w:val="00D5486E"/>
    <w:rsid w:val="00D54CDE"/>
    <w:rsid w:val="00D54F7D"/>
    <w:rsid w:val="00D55925"/>
    <w:rsid w:val="00D55EC9"/>
    <w:rsid w:val="00D57E62"/>
    <w:rsid w:val="00D60F4D"/>
    <w:rsid w:val="00D61C04"/>
    <w:rsid w:val="00D62000"/>
    <w:rsid w:val="00D627BE"/>
    <w:rsid w:val="00D64A52"/>
    <w:rsid w:val="00D67D97"/>
    <w:rsid w:val="00D706A4"/>
    <w:rsid w:val="00D71D83"/>
    <w:rsid w:val="00D729E5"/>
    <w:rsid w:val="00D7301B"/>
    <w:rsid w:val="00D732ED"/>
    <w:rsid w:val="00D73A69"/>
    <w:rsid w:val="00D7418D"/>
    <w:rsid w:val="00D75D3C"/>
    <w:rsid w:val="00D76593"/>
    <w:rsid w:val="00D76CB7"/>
    <w:rsid w:val="00D77EF3"/>
    <w:rsid w:val="00D8073F"/>
    <w:rsid w:val="00D81B69"/>
    <w:rsid w:val="00D8398F"/>
    <w:rsid w:val="00D839A2"/>
    <w:rsid w:val="00D83E34"/>
    <w:rsid w:val="00D84CE0"/>
    <w:rsid w:val="00D85842"/>
    <w:rsid w:val="00D86367"/>
    <w:rsid w:val="00D872FA"/>
    <w:rsid w:val="00D87DCC"/>
    <w:rsid w:val="00D90420"/>
    <w:rsid w:val="00D93EE5"/>
    <w:rsid w:val="00D93FC6"/>
    <w:rsid w:val="00D956EA"/>
    <w:rsid w:val="00D97B2B"/>
    <w:rsid w:val="00DA0C79"/>
    <w:rsid w:val="00DA0E9C"/>
    <w:rsid w:val="00DA2790"/>
    <w:rsid w:val="00DA328A"/>
    <w:rsid w:val="00DA4654"/>
    <w:rsid w:val="00DA6122"/>
    <w:rsid w:val="00DA6AC4"/>
    <w:rsid w:val="00DA7435"/>
    <w:rsid w:val="00DA7C61"/>
    <w:rsid w:val="00DB08F8"/>
    <w:rsid w:val="00DB14C8"/>
    <w:rsid w:val="00DB1B89"/>
    <w:rsid w:val="00DB1DB8"/>
    <w:rsid w:val="00DB2853"/>
    <w:rsid w:val="00DB3353"/>
    <w:rsid w:val="00DB3ADC"/>
    <w:rsid w:val="00DB3F3D"/>
    <w:rsid w:val="00DB54DD"/>
    <w:rsid w:val="00DB5A85"/>
    <w:rsid w:val="00DB782D"/>
    <w:rsid w:val="00DC0B04"/>
    <w:rsid w:val="00DC0B17"/>
    <w:rsid w:val="00DC12C2"/>
    <w:rsid w:val="00DC29C8"/>
    <w:rsid w:val="00DC2A17"/>
    <w:rsid w:val="00DC33EA"/>
    <w:rsid w:val="00DC3766"/>
    <w:rsid w:val="00DC3C64"/>
    <w:rsid w:val="00DC529A"/>
    <w:rsid w:val="00DC7C11"/>
    <w:rsid w:val="00DD343B"/>
    <w:rsid w:val="00DD372A"/>
    <w:rsid w:val="00DD3D9E"/>
    <w:rsid w:val="00DD5112"/>
    <w:rsid w:val="00DD5C71"/>
    <w:rsid w:val="00DD5FAD"/>
    <w:rsid w:val="00DD6AC3"/>
    <w:rsid w:val="00DD6F21"/>
    <w:rsid w:val="00DD73C0"/>
    <w:rsid w:val="00DD74EB"/>
    <w:rsid w:val="00DE0BB3"/>
    <w:rsid w:val="00DE17CE"/>
    <w:rsid w:val="00DE1DD7"/>
    <w:rsid w:val="00DE23AE"/>
    <w:rsid w:val="00DE2C5F"/>
    <w:rsid w:val="00DE2F3C"/>
    <w:rsid w:val="00DE33C7"/>
    <w:rsid w:val="00DE4D67"/>
    <w:rsid w:val="00DF025D"/>
    <w:rsid w:val="00DF08B9"/>
    <w:rsid w:val="00DF3106"/>
    <w:rsid w:val="00DF3D8B"/>
    <w:rsid w:val="00DF3FFF"/>
    <w:rsid w:val="00DF5770"/>
    <w:rsid w:val="00DF5A97"/>
    <w:rsid w:val="00DF5C46"/>
    <w:rsid w:val="00DF5D57"/>
    <w:rsid w:val="00DF646D"/>
    <w:rsid w:val="00DF6929"/>
    <w:rsid w:val="00DF6979"/>
    <w:rsid w:val="00DF71DA"/>
    <w:rsid w:val="00DF7486"/>
    <w:rsid w:val="00E009B9"/>
    <w:rsid w:val="00E01781"/>
    <w:rsid w:val="00E02E4E"/>
    <w:rsid w:val="00E03BD7"/>
    <w:rsid w:val="00E0428E"/>
    <w:rsid w:val="00E059C2"/>
    <w:rsid w:val="00E05A9A"/>
    <w:rsid w:val="00E05D3F"/>
    <w:rsid w:val="00E065C7"/>
    <w:rsid w:val="00E06E3F"/>
    <w:rsid w:val="00E07637"/>
    <w:rsid w:val="00E118E2"/>
    <w:rsid w:val="00E12515"/>
    <w:rsid w:val="00E13A5B"/>
    <w:rsid w:val="00E14BB7"/>
    <w:rsid w:val="00E15BB8"/>
    <w:rsid w:val="00E16479"/>
    <w:rsid w:val="00E17071"/>
    <w:rsid w:val="00E171F3"/>
    <w:rsid w:val="00E20D27"/>
    <w:rsid w:val="00E22361"/>
    <w:rsid w:val="00E23A9F"/>
    <w:rsid w:val="00E23AAD"/>
    <w:rsid w:val="00E26A24"/>
    <w:rsid w:val="00E30600"/>
    <w:rsid w:val="00E3292F"/>
    <w:rsid w:val="00E32CAA"/>
    <w:rsid w:val="00E33052"/>
    <w:rsid w:val="00E36859"/>
    <w:rsid w:val="00E3785A"/>
    <w:rsid w:val="00E413E3"/>
    <w:rsid w:val="00E42F20"/>
    <w:rsid w:val="00E43A2F"/>
    <w:rsid w:val="00E45C92"/>
    <w:rsid w:val="00E45CBD"/>
    <w:rsid w:val="00E47470"/>
    <w:rsid w:val="00E517B0"/>
    <w:rsid w:val="00E53CC9"/>
    <w:rsid w:val="00E53E42"/>
    <w:rsid w:val="00E54D2D"/>
    <w:rsid w:val="00E54ED8"/>
    <w:rsid w:val="00E5632F"/>
    <w:rsid w:val="00E5741E"/>
    <w:rsid w:val="00E6003F"/>
    <w:rsid w:val="00E60291"/>
    <w:rsid w:val="00E611DB"/>
    <w:rsid w:val="00E62575"/>
    <w:rsid w:val="00E65D15"/>
    <w:rsid w:val="00E665EA"/>
    <w:rsid w:val="00E70AB8"/>
    <w:rsid w:val="00E72BE1"/>
    <w:rsid w:val="00E73461"/>
    <w:rsid w:val="00E735E6"/>
    <w:rsid w:val="00E7394D"/>
    <w:rsid w:val="00E7496D"/>
    <w:rsid w:val="00E74F52"/>
    <w:rsid w:val="00E76419"/>
    <w:rsid w:val="00E76E67"/>
    <w:rsid w:val="00E82148"/>
    <w:rsid w:val="00E85C95"/>
    <w:rsid w:val="00E86C35"/>
    <w:rsid w:val="00E87210"/>
    <w:rsid w:val="00E87245"/>
    <w:rsid w:val="00E876A9"/>
    <w:rsid w:val="00E90703"/>
    <w:rsid w:val="00E90E2D"/>
    <w:rsid w:val="00E93BCB"/>
    <w:rsid w:val="00E9663C"/>
    <w:rsid w:val="00E96833"/>
    <w:rsid w:val="00EA208D"/>
    <w:rsid w:val="00EA2174"/>
    <w:rsid w:val="00EA2D3F"/>
    <w:rsid w:val="00EA3AA1"/>
    <w:rsid w:val="00EA3BA2"/>
    <w:rsid w:val="00EA47A2"/>
    <w:rsid w:val="00EA4E10"/>
    <w:rsid w:val="00EA6097"/>
    <w:rsid w:val="00EA629C"/>
    <w:rsid w:val="00EB1203"/>
    <w:rsid w:val="00EB16E2"/>
    <w:rsid w:val="00EB1879"/>
    <w:rsid w:val="00EB242E"/>
    <w:rsid w:val="00EB25BF"/>
    <w:rsid w:val="00EB26CC"/>
    <w:rsid w:val="00EB2E6D"/>
    <w:rsid w:val="00EB35E3"/>
    <w:rsid w:val="00EB56FC"/>
    <w:rsid w:val="00EB5B61"/>
    <w:rsid w:val="00EB6729"/>
    <w:rsid w:val="00EC2063"/>
    <w:rsid w:val="00EC5888"/>
    <w:rsid w:val="00EC5915"/>
    <w:rsid w:val="00EC6E69"/>
    <w:rsid w:val="00EC7959"/>
    <w:rsid w:val="00EC7AE6"/>
    <w:rsid w:val="00ED2969"/>
    <w:rsid w:val="00ED3A67"/>
    <w:rsid w:val="00ED662B"/>
    <w:rsid w:val="00EE0C64"/>
    <w:rsid w:val="00EE1757"/>
    <w:rsid w:val="00EE2DA7"/>
    <w:rsid w:val="00EE57E9"/>
    <w:rsid w:val="00EE667A"/>
    <w:rsid w:val="00EE6A15"/>
    <w:rsid w:val="00EF1E1A"/>
    <w:rsid w:val="00EF265A"/>
    <w:rsid w:val="00EF2C6A"/>
    <w:rsid w:val="00EF5487"/>
    <w:rsid w:val="00EF5884"/>
    <w:rsid w:val="00EF6791"/>
    <w:rsid w:val="00EF67FB"/>
    <w:rsid w:val="00EF6824"/>
    <w:rsid w:val="00F001F7"/>
    <w:rsid w:val="00F00511"/>
    <w:rsid w:val="00F00808"/>
    <w:rsid w:val="00F01F72"/>
    <w:rsid w:val="00F02304"/>
    <w:rsid w:val="00F04EE7"/>
    <w:rsid w:val="00F07EF3"/>
    <w:rsid w:val="00F101A4"/>
    <w:rsid w:val="00F10AAD"/>
    <w:rsid w:val="00F118C6"/>
    <w:rsid w:val="00F11BCC"/>
    <w:rsid w:val="00F15FF7"/>
    <w:rsid w:val="00F16120"/>
    <w:rsid w:val="00F1628C"/>
    <w:rsid w:val="00F168EC"/>
    <w:rsid w:val="00F17682"/>
    <w:rsid w:val="00F21837"/>
    <w:rsid w:val="00F21A31"/>
    <w:rsid w:val="00F23598"/>
    <w:rsid w:val="00F237FC"/>
    <w:rsid w:val="00F241F4"/>
    <w:rsid w:val="00F2564A"/>
    <w:rsid w:val="00F25B9F"/>
    <w:rsid w:val="00F25FB7"/>
    <w:rsid w:val="00F26012"/>
    <w:rsid w:val="00F27788"/>
    <w:rsid w:val="00F27F42"/>
    <w:rsid w:val="00F27FA5"/>
    <w:rsid w:val="00F30C60"/>
    <w:rsid w:val="00F31334"/>
    <w:rsid w:val="00F329CC"/>
    <w:rsid w:val="00F3308E"/>
    <w:rsid w:val="00F33994"/>
    <w:rsid w:val="00F33D20"/>
    <w:rsid w:val="00F33D42"/>
    <w:rsid w:val="00F35011"/>
    <w:rsid w:val="00F358EE"/>
    <w:rsid w:val="00F40536"/>
    <w:rsid w:val="00F41E14"/>
    <w:rsid w:val="00F43A7B"/>
    <w:rsid w:val="00F43E85"/>
    <w:rsid w:val="00F44D45"/>
    <w:rsid w:val="00F451F8"/>
    <w:rsid w:val="00F45B90"/>
    <w:rsid w:val="00F45E89"/>
    <w:rsid w:val="00F46714"/>
    <w:rsid w:val="00F47B77"/>
    <w:rsid w:val="00F47DB8"/>
    <w:rsid w:val="00F51D28"/>
    <w:rsid w:val="00F52098"/>
    <w:rsid w:val="00F5646E"/>
    <w:rsid w:val="00F57A13"/>
    <w:rsid w:val="00F60977"/>
    <w:rsid w:val="00F60A61"/>
    <w:rsid w:val="00F61185"/>
    <w:rsid w:val="00F63E5D"/>
    <w:rsid w:val="00F66391"/>
    <w:rsid w:val="00F66850"/>
    <w:rsid w:val="00F71772"/>
    <w:rsid w:val="00F71DB8"/>
    <w:rsid w:val="00F76403"/>
    <w:rsid w:val="00F7662C"/>
    <w:rsid w:val="00F76680"/>
    <w:rsid w:val="00F7747D"/>
    <w:rsid w:val="00F821D7"/>
    <w:rsid w:val="00F834FE"/>
    <w:rsid w:val="00F83535"/>
    <w:rsid w:val="00F836B6"/>
    <w:rsid w:val="00F83A76"/>
    <w:rsid w:val="00F85307"/>
    <w:rsid w:val="00F85546"/>
    <w:rsid w:val="00F8603E"/>
    <w:rsid w:val="00F8609A"/>
    <w:rsid w:val="00F86BF3"/>
    <w:rsid w:val="00F8706A"/>
    <w:rsid w:val="00F877E3"/>
    <w:rsid w:val="00F87A47"/>
    <w:rsid w:val="00F90420"/>
    <w:rsid w:val="00F911AD"/>
    <w:rsid w:val="00F92E4A"/>
    <w:rsid w:val="00F9358C"/>
    <w:rsid w:val="00F971FE"/>
    <w:rsid w:val="00FA0BC2"/>
    <w:rsid w:val="00FA1689"/>
    <w:rsid w:val="00FA1803"/>
    <w:rsid w:val="00FA1997"/>
    <w:rsid w:val="00FA1CBB"/>
    <w:rsid w:val="00FA42C3"/>
    <w:rsid w:val="00FA6824"/>
    <w:rsid w:val="00FB0F10"/>
    <w:rsid w:val="00FB1F16"/>
    <w:rsid w:val="00FB2296"/>
    <w:rsid w:val="00FB3966"/>
    <w:rsid w:val="00FB4225"/>
    <w:rsid w:val="00FB4A88"/>
    <w:rsid w:val="00FB4B91"/>
    <w:rsid w:val="00FB4C67"/>
    <w:rsid w:val="00FB5BAE"/>
    <w:rsid w:val="00FB667A"/>
    <w:rsid w:val="00FB6A7E"/>
    <w:rsid w:val="00FB6B58"/>
    <w:rsid w:val="00FC0380"/>
    <w:rsid w:val="00FC0F56"/>
    <w:rsid w:val="00FC14D3"/>
    <w:rsid w:val="00FC1795"/>
    <w:rsid w:val="00FC2B57"/>
    <w:rsid w:val="00FC5DC7"/>
    <w:rsid w:val="00FC7567"/>
    <w:rsid w:val="00FD18CF"/>
    <w:rsid w:val="00FD248E"/>
    <w:rsid w:val="00FD2771"/>
    <w:rsid w:val="00FD28B1"/>
    <w:rsid w:val="00FD3470"/>
    <w:rsid w:val="00FD3B06"/>
    <w:rsid w:val="00FD4612"/>
    <w:rsid w:val="00FD467C"/>
    <w:rsid w:val="00FD482C"/>
    <w:rsid w:val="00FE09B3"/>
    <w:rsid w:val="00FE1A01"/>
    <w:rsid w:val="00FE2FCE"/>
    <w:rsid w:val="00FE4352"/>
    <w:rsid w:val="00FE6456"/>
    <w:rsid w:val="00FE653D"/>
    <w:rsid w:val="00FE6C01"/>
    <w:rsid w:val="00FF27FA"/>
    <w:rsid w:val="00FF2EB0"/>
    <w:rsid w:val="00FF4556"/>
    <w:rsid w:val="00FF54A9"/>
    <w:rsid w:val="00FF64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FF7A7"/>
  <w15:docId w15:val="{7D22DFC5-FE92-4551-BEE7-A1FE6136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6B5"/>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uiPriority w:val="99"/>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uiPriority w:val="99"/>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uiPriority w:val="99"/>
    <w:rsid w:val="00B172FC"/>
    <w:rPr>
      <w:rFonts w:ascii="Times New Roman" w:hAnsi="Times New Roman" w:cs="Times New Roman"/>
      <w:color w:val="0000FF"/>
      <w:u w:val="single"/>
    </w:rPr>
  </w:style>
  <w:style w:type="paragraph" w:customStyle="1" w:styleId="ab">
    <w:name w:val="Нормальний текст"/>
    <w:basedOn w:val="a"/>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f0"/>
    <w:uiPriority w:val="99"/>
    <w:unhideWhenUsed/>
    <w:qFormat/>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1">
    <w:name w:val="Body Text"/>
    <w:basedOn w:val="a"/>
    <w:link w:val="aff2"/>
    <w:uiPriority w:val="1"/>
    <w:unhideWhenUsed/>
    <w:qFormat/>
    <w:rsid w:val="00AF7604"/>
    <w:pPr>
      <w:spacing w:after="120" w:line="240" w:lineRule="auto"/>
    </w:pPr>
    <w:rPr>
      <w:rFonts w:ascii="Times New Roman" w:eastAsia="Calibri" w:hAnsi="Times New Roman" w:cs="Times New Roman"/>
      <w:sz w:val="24"/>
      <w:szCs w:val="24"/>
      <w:lang w:eastAsia="ru-RU"/>
    </w:rPr>
  </w:style>
  <w:style w:type="character" w:customStyle="1" w:styleId="aff2">
    <w:name w:val="Основной текст Знак"/>
    <w:basedOn w:val="a0"/>
    <w:link w:val="aff1"/>
    <w:uiPriority w:val="1"/>
    <w:rsid w:val="00AF7604"/>
    <w:rPr>
      <w:rFonts w:ascii="Times New Roman" w:eastAsia="Calibri" w:hAnsi="Times New Roman" w:cs="Times New Roman"/>
      <w:sz w:val="24"/>
      <w:szCs w:val="24"/>
      <w:lang w:eastAsia="ru-RU"/>
    </w:rPr>
  </w:style>
  <w:style w:type="paragraph" w:styleId="aff3">
    <w:name w:val="Body Text Indent"/>
    <w:basedOn w:val="a"/>
    <w:link w:val="aff4"/>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4">
    <w:name w:val="Основной текст с отступом Знак"/>
    <w:basedOn w:val="a0"/>
    <w:link w:val="aff3"/>
    <w:uiPriority w:val="99"/>
    <w:semiHidden/>
    <w:rsid w:val="00AF7604"/>
    <w:rPr>
      <w:rFonts w:ascii="Times New Roman" w:eastAsia="Calibri" w:hAnsi="Times New Roman" w:cs="Times New Roman"/>
      <w:sz w:val="24"/>
      <w:szCs w:val="24"/>
      <w:lang w:eastAsia="ru-RU"/>
    </w:rPr>
  </w:style>
  <w:style w:type="character" w:customStyle="1" w:styleId="aff0">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ff"/>
    <w:uiPriority w:val="99"/>
    <w:locked/>
    <w:rsid w:val="003D1E36"/>
    <w:rPr>
      <w:rFonts w:ascii="Times New Roman" w:eastAsia="Times New Roman" w:hAnsi="Times New Roman" w:cs="Times New Roman"/>
      <w:sz w:val="24"/>
      <w:szCs w:val="24"/>
      <w:lang w:val="en-US"/>
    </w:rPr>
  </w:style>
  <w:style w:type="character" w:customStyle="1" w:styleId="2439">
    <w:name w:val="2439"/>
    <w:aliases w:val="baiaagaaboqcaaadvqcaaaxlbwaaaaaaaaaaaaaaaaaaaaaaaaaaaaaaaaaaaaaaaaaaaaaaaaaaaaaaaaaaaaaaaaaaaaaaaaaaaaaaaaaaaaaaaaaaaaaaaaaaaaaaaaaaaaaaaaaaaaaaaaaaaaaaaaaaaaaaaaaaaaaaaaaaaaaaaaaaaaaaaaaaaaaaaaaaaaaaaaaaaaaaaaaaaaaaaaaaaaaaaaaaaaaa"/>
    <w:basedOn w:val="a0"/>
    <w:rsid w:val="003D1E36"/>
  </w:style>
  <w:style w:type="table" w:customStyle="1" w:styleId="TableNormal">
    <w:name w:val="Table Normal"/>
    <w:uiPriority w:val="2"/>
    <w:semiHidden/>
    <w:unhideWhenUsed/>
    <w:qFormat/>
    <w:rsid w:val="00646394"/>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46394"/>
    <w:pPr>
      <w:widowControl w:val="0"/>
      <w:autoSpaceDE w:val="0"/>
      <w:autoSpaceDN w:val="0"/>
      <w:spacing w:after="0" w:line="240" w:lineRule="auto"/>
    </w:pPr>
    <w:rPr>
      <w:rFonts w:ascii="Times New Roman" w:eastAsia="Times New Roman" w:hAnsi="Times New Roman" w:cs="Times New Roman"/>
    </w:rPr>
  </w:style>
  <w:style w:type="numbering" w:customStyle="1" w:styleId="13">
    <w:name w:val="Нет списка1"/>
    <w:next w:val="a2"/>
    <w:uiPriority w:val="99"/>
    <w:semiHidden/>
    <w:unhideWhenUsed/>
    <w:rsid w:val="007841BE"/>
  </w:style>
  <w:style w:type="paragraph" w:customStyle="1" w:styleId="FR1">
    <w:name w:val="FR1"/>
    <w:rsid w:val="007841BE"/>
    <w:pPr>
      <w:widowControl w:val="0"/>
      <w:autoSpaceDE w:val="0"/>
      <w:autoSpaceDN w:val="0"/>
      <w:adjustRightInd w:val="0"/>
      <w:spacing w:after="0" w:line="300" w:lineRule="auto"/>
      <w:ind w:left="2080" w:right="2000"/>
      <w:jc w:val="both"/>
    </w:pPr>
    <w:rPr>
      <w:rFonts w:ascii="Times New Roman" w:eastAsia="Times New Roman" w:hAnsi="Times New Roman" w:cs="Times New Roman"/>
      <w:sz w:val="28"/>
      <w:szCs w:val="28"/>
      <w:lang w:eastAsia="ru-RU"/>
    </w:rPr>
  </w:style>
  <w:style w:type="character" w:styleId="aff5">
    <w:name w:val="line number"/>
    <w:basedOn w:val="a0"/>
    <w:uiPriority w:val="99"/>
    <w:semiHidden/>
    <w:unhideWhenUsed/>
    <w:rsid w:val="007841BE"/>
  </w:style>
  <w:style w:type="paragraph" w:customStyle="1" w:styleId="210">
    <w:name w:val="Заголовок 21"/>
    <w:basedOn w:val="a"/>
    <w:next w:val="a"/>
    <w:uiPriority w:val="9"/>
    <w:semiHidden/>
    <w:unhideWhenUsed/>
    <w:qFormat/>
    <w:rsid w:val="007841BE"/>
    <w:pPr>
      <w:keepNext/>
      <w:keepLines/>
      <w:widowControl w:val="0"/>
      <w:autoSpaceDE w:val="0"/>
      <w:autoSpaceDN w:val="0"/>
      <w:spacing w:before="40" w:after="0" w:line="240" w:lineRule="auto"/>
      <w:outlineLvl w:val="1"/>
    </w:pPr>
    <w:rPr>
      <w:rFonts w:ascii="Cambria" w:eastAsia="Times New Roman" w:hAnsi="Cambria" w:cs="Times New Roman"/>
      <w:color w:val="365F91"/>
      <w:sz w:val="26"/>
      <w:szCs w:val="26"/>
    </w:rPr>
  </w:style>
  <w:style w:type="numbering" w:customStyle="1" w:styleId="110">
    <w:name w:val="Нет списка11"/>
    <w:next w:val="a2"/>
    <w:uiPriority w:val="99"/>
    <w:semiHidden/>
    <w:unhideWhenUsed/>
    <w:rsid w:val="007841BE"/>
  </w:style>
  <w:style w:type="table" w:customStyle="1" w:styleId="TableNormal1">
    <w:name w:val="Table Normal1"/>
    <w:uiPriority w:val="2"/>
    <w:semiHidden/>
    <w:unhideWhenUsed/>
    <w:qFormat/>
    <w:rsid w:val="007841BE"/>
    <w:pPr>
      <w:widowControl w:val="0"/>
      <w:autoSpaceDE w:val="0"/>
      <w:autoSpaceDN w:val="0"/>
      <w:spacing w:after="0" w:line="240" w:lineRule="auto"/>
    </w:pPr>
    <w:rPr>
      <w:rFonts w:eastAsia="Calibri"/>
      <w:lang w:val="en-US"/>
    </w:rPr>
    <w:tblPr>
      <w:tblInd w:w="0" w:type="dxa"/>
      <w:tblCellMar>
        <w:top w:w="0" w:type="dxa"/>
        <w:left w:w="0" w:type="dxa"/>
        <w:bottom w:w="0" w:type="dxa"/>
        <w:right w:w="0" w:type="dxa"/>
      </w:tblCellMar>
    </w:tblPr>
  </w:style>
  <w:style w:type="table" w:customStyle="1" w:styleId="14">
    <w:name w:val="Сетка таблицы1"/>
    <w:basedOn w:val="a1"/>
    <w:next w:val="afe"/>
    <w:uiPriority w:val="39"/>
    <w:rsid w:val="007841B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7841BE"/>
    <w:rPr>
      <w:color w:val="605E5C"/>
      <w:shd w:val="clear" w:color="auto" w:fill="E1DFDD"/>
    </w:rPr>
  </w:style>
  <w:style w:type="character" w:customStyle="1" w:styleId="15">
    <w:name w:val="Просмотренная гиперссылка1"/>
    <w:basedOn w:val="a0"/>
    <w:uiPriority w:val="99"/>
    <w:semiHidden/>
    <w:unhideWhenUsed/>
    <w:rsid w:val="007841BE"/>
    <w:rPr>
      <w:color w:val="800080"/>
      <w:u w:val="single"/>
    </w:rPr>
  </w:style>
  <w:style w:type="character" w:customStyle="1" w:styleId="211">
    <w:name w:val="Заголовок 2 Знак1"/>
    <w:basedOn w:val="a0"/>
    <w:uiPriority w:val="9"/>
    <w:semiHidden/>
    <w:rsid w:val="007841BE"/>
    <w:rPr>
      <w:rFonts w:ascii="Calibri Light" w:eastAsia="Times New Roman" w:hAnsi="Calibri Light" w:cs="Times New Roman"/>
      <w:color w:val="2E74B5"/>
      <w:sz w:val="26"/>
      <w:szCs w:val="26"/>
    </w:rPr>
  </w:style>
  <w:style w:type="table" w:customStyle="1" w:styleId="23">
    <w:name w:val="Сетка таблицы2"/>
    <w:basedOn w:val="a1"/>
    <w:next w:val="afe"/>
    <w:uiPriority w:val="39"/>
    <w:rsid w:val="007841B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Просмотренная гиперссылка2"/>
    <w:basedOn w:val="a0"/>
    <w:uiPriority w:val="99"/>
    <w:semiHidden/>
    <w:unhideWhenUsed/>
    <w:rsid w:val="007841BE"/>
    <w:rPr>
      <w:color w:val="954F72"/>
      <w:u w:val="single"/>
    </w:rPr>
  </w:style>
  <w:style w:type="character" w:styleId="aff6">
    <w:name w:val="FollowedHyperlink"/>
    <w:basedOn w:val="a0"/>
    <w:uiPriority w:val="99"/>
    <w:semiHidden/>
    <w:unhideWhenUsed/>
    <w:rsid w:val="007841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1192106599">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E6B25-6AF2-46F3-B928-AF49CB090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17641</Words>
  <Characters>10056</Characters>
  <Application>Microsoft Office Word</Application>
  <DocSecurity>0</DocSecurity>
  <Lines>83</Lines>
  <Paragraphs>55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27642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user22</cp:lastModifiedBy>
  <cp:revision>2</cp:revision>
  <cp:lastPrinted>2025-11-17T14:15:00Z</cp:lastPrinted>
  <dcterms:created xsi:type="dcterms:W3CDTF">2025-12-22T15:52:00Z</dcterms:created>
  <dcterms:modified xsi:type="dcterms:W3CDTF">2025-12-22T15:52:00Z</dcterms:modified>
</cp:coreProperties>
</file>