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062528" w:rsidRPr="00062528" w:rsidRDefault="00062528" w:rsidP="00062528">
      <w:pPr>
        <w:keepNext/>
        <w:overflowPunct w:val="0"/>
        <w:autoSpaceDN w:val="0"/>
        <w:spacing w:after="0" w:line="240" w:lineRule="auto"/>
        <w:jc w:val="center"/>
        <w:outlineLvl w:val="0"/>
        <w:rPr>
          <w:rFonts w:ascii="Times New Roman" w:eastAsia="Times New Roman" w:hAnsi="Times New Roman" w:cs="Times New Roman"/>
          <w:bCs/>
          <w:color w:val="000000" w:themeColor="text1"/>
          <w:kern w:val="32"/>
          <w:sz w:val="32"/>
          <w:szCs w:val="32"/>
          <w:lang w:val="ru-RU" w:eastAsia="ru-RU"/>
        </w:rPr>
      </w:pPr>
      <w:bookmarkStart w:id="0" w:name="_GoBack"/>
      <w:bookmarkEnd w:id="0"/>
      <w:r w:rsidRPr="00062528">
        <w:rPr>
          <w:rFonts w:ascii="Times New Roman" w:eastAsia="Times New Roman" w:hAnsi="Times New Roman" w:cs="Times New Roman"/>
          <w:noProof/>
          <w:color w:val="000000" w:themeColor="text1"/>
          <w:kern w:val="32"/>
          <w:sz w:val="32"/>
          <w:szCs w:val="32"/>
          <w:lang w:val="ru-RU" w:eastAsia="ru-RU"/>
        </w:rPr>
        <w:drawing>
          <wp:inline distT="0" distB="0" distL="0" distR="0" wp14:anchorId="3F6DF334" wp14:editId="52863E6E">
            <wp:extent cx="514350" cy="638175"/>
            <wp:effectExtent l="0" t="0" r="0" b="9525"/>
            <wp:docPr id="1" name="Рисунок 2" descr="TSIG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2" descr="TSIGN"/>
                    <pic:cNvPicPr>
                      <a:picLocks noChangeAspect="1" noChangeArrowheads="1"/>
                    </pic:cNvPicPr>
                  </pic:nvPicPr>
                  <pic:blipFill>
                    <a:blip r:embed="rId6">
                      <a:grayscl/>
                      <a:biLevel thresh="50000"/>
                      <a:extLst>
                        <a:ext uri="{28A0092B-C50C-407E-A947-70E740481C1C}">
                          <a14:useLocalDpi xmlns:a14="http://schemas.microsoft.com/office/drawing/2010/main" val="0"/>
                        </a:ext>
                      </a:extLst>
                    </a:blip>
                    <a:srcRect/>
                    <a:stretch>
                      <a:fillRect/>
                    </a:stretch>
                  </pic:blipFill>
                  <pic:spPr bwMode="auto">
                    <a:xfrm>
                      <a:off x="0" y="0"/>
                      <a:ext cx="514350" cy="638175"/>
                    </a:xfrm>
                    <a:prstGeom prst="rect">
                      <a:avLst/>
                    </a:prstGeom>
                    <a:noFill/>
                    <a:ln>
                      <a:noFill/>
                    </a:ln>
                  </pic:spPr>
                </pic:pic>
              </a:graphicData>
            </a:graphic>
          </wp:inline>
        </w:drawing>
      </w:r>
    </w:p>
    <w:p w:rsidR="00062528" w:rsidRPr="00062528" w:rsidRDefault="00062528" w:rsidP="00062528">
      <w:pPr>
        <w:overflowPunct w:val="0"/>
        <w:autoSpaceDN w:val="0"/>
        <w:spacing w:after="0" w:line="240" w:lineRule="auto"/>
        <w:jc w:val="center"/>
        <w:rPr>
          <w:rFonts w:ascii="Times New Roman" w:eastAsia="Times New Roman" w:hAnsi="Times New Roman" w:cs="Times New Roman"/>
          <w:b/>
          <w:color w:val="000000" w:themeColor="text1"/>
          <w:sz w:val="28"/>
          <w:szCs w:val="28"/>
          <w:lang w:val="hr-HR" w:eastAsia="ru-RU"/>
        </w:rPr>
      </w:pPr>
      <w:r w:rsidRPr="00062528">
        <w:rPr>
          <w:rFonts w:ascii="Times New Roman" w:eastAsia="Times New Roman" w:hAnsi="Times New Roman" w:cs="Times New Roman"/>
          <w:b/>
          <w:color w:val="000000" w:themeColor="text1"/>
          <w:sz w:val="32"/>
          <w:szCs w:val="32"/>
          <w:lang w:val="hr-HR" w:eastAsia="ru-RU"/>
        </w:rPr>
        <w:t xml:space="preserve">ОБУХІВСЬКА МІСЬКА РАДА </w:t>
      </w:r>
    </w:p>
    <w:p w:rsidR="00062528" w:rsidRPr="00062528" w:rsidRDefault="00062528" w:rsidP="00062528">
      <w:pPr>
        <w:overflowPunct w:val="0"/>
        <w:autoSpaceDN w:val="0"/>
        <w:spacing w:after="0" w:line="240" w:lineRule="auto"/>
        <w:jc w:val="center"/>
        <w:rPr>
          <w:rFonts w:ascii="Times New Roman" w:eastAsia="Times New Roman" w:hAnsi="Times New Roman" w:cs="Times New Roman"/>
          <w:b/>
          <w:color w:val="000000" w:themeColor="text1"/>
          <w:sz w:val="32"/>
          <w:szCs w:val="32"/>
          <w:lang w:val="ru-RU" w:eastAsia="uk-UA" w:bidi="uk-UA"/>
        </w:rPr>
      </w:pPr>
      <w:r w:rsidRPr="00062528">
        <w:rPr>
          <w:rFonts w:ascii="Times New Roman" w:eastAsia="Times New Roman" w:hAnsi="Times New Roman" w:cs="Times New Roman"/>
          <w:b/>
          <w:color w:val="000000" w:themeColor="text1"/>
          <w:sz w:val="32"/>
          <w:szCs w:val="32"/>
          <w:lang w:val="ru-RU" w:eastAsia="uk-UA" w:bidi="uk-UA"/>
        </w:rPr>
        <w:t xml:space="preserve"> КИЇВСЬКОЇ ОБЛАСТІ</w:t>
      </w:r>
    </w:p>
    <w:p w:rsidR="00062528" w:rsidRPr="00062528" w:rsidRDefault="00062528" w:rsidP="00062528">
      <w:pPr>
        <w:keepNext/>
        <w:pBdr>
          <w:bottom w:val="single" w:sz="12" w:space="1" w:color="auto"/>
        </w:pBdr>
        <w:overflowPunct w:val="0"/>
        <w:autoSpaceDN w:val="0"/>
        <w:spacing w:after="0" w:line="240" w:lineRule="auto"/>
        <w:ind w:left="5812" w:hanging="5760"/>
        <w:jc w:val="center"/>
        <w:outlineLvl w:val="1"/>
        <w:rPr>
          <w:rFonts w:ascii="Times New Roman" w:eastAsia="Times New Roman" w:hAnsi="Times New Roman" w:cs="Times New Roman"/>
          <w:b/>
          <w:color w:val="000000" w:themeColor="text1"/>
          <w:sz w:val="4"/>
          <w:szCs w:val="28"/>
          <w:lang w:val="ru-RU" w:eastAsia="ru-RU"/>
        </w:rPr>
      </w:pPr>
    </w:p>
    <w:p w:rsidR="00062528" w:rsidRPr="00062528" w:rsidRDefault="00062528" w:rsidP="00062528">
      <w:pPr>
        <w:overflowPunct w:val="0"/>
        <w:autoSpaceDN w:val="0"/>
        <w:spacing w:after="0" w:line="240" w:lineRule="auto"/>
        <w:jc w:val="center"/>
        <w:rPr>
          <w:rFonts w:ascii="Times New Roman" w:eastAsia="Times New Roman" w:hAnsi="Times New Roman" w:cs="Times New Roman"/>
          <w:b/>
          <w:color w:val="000000" w:themeColor="text1"/>
          <w:sz w:val="24"/>
          <w:szCs w:val="24"/>
          <w:lang w:val="ru-RU" w:eastAsia="ru-RU"/>
        </w:rPr>
      </w:pPr>
      <w:r w:rsidRPr="00062528">
        <w:rPr>
          <w:rFonts w:ascii="Times New Roman" w:eastAsia="Times New Roman" w:hAnsi="Times New Roman" w:cs="Times New Roman"/>
          <w:b/>
          <w:bCs/>
          <w:color w:val="000000" w:themeColor="text1"/>
          <w:sz w:val="24"/>
          <w:szCs w:val="24"/>
          <w:lang w:eastAsia="ru-RU"/>
        </w:rPr>
        <w:t>СІМДЕСЯТ ШОСТА</w:t>
      </w:r>
      <w:r w:rsidRPr="00062528">
        <w:rPr>
          <w:rFonts w:ascii="Times New Roman" w:eastAsia="Times New Roman" w:hAnsi="Times New Roman" w:cs="Times New Roman"/>
          <w:b/>
          <w:bCs/>
          <w:color w:val="000000" w:themeColor="text1"/>
          <w:sz w:val="24"/>
          <w:szCs w:val="24"/>
          <w:lang w:val="ru-RU" w:eastAsia="ru-RU"/>
        </w:rPr>
        <w:t xml:space="preserve"> СЕСІЯ ВОСЬ</w:t>
      </w:r>
      <w:r w:rsidRPr="00062528">
        <w:rPr>
          <w:rFonts w:ascii="Times New Roman" w:eastAsia="Times New Roman" w:hAnsi="Times New Roman" w:cs="Times New Roman"/>
          <w:b/>
          <w:color w:val="000000" w:themeColor="text1"/>
          <w:sz w:val="24"/>
          <w:szCs w:val="24"/>
          <w:lang w:val="ru-RU" w:eastAsia="ru-RU"/>
        </w:rPr>
        <w:t>МОГО СКЛИКАННЯ</w:t>
      </w:r>
    </w:p>
    <w:p w:rsidR="00062528" w:rsidRPr="00062528" w:rsidRDefault="00062528" w:rsidP="00062528">
      <w:pPr>
        <w:keepNext/>
        <w:overflowPunct w:val="0"/>
        <w:autoSpaceDN w:val="0"/>
        <w:spacing w:before="240" w:after="60" w:line="240" w:lineRule="auto"/>
        <w:jc w:val="center"/>
        <w:outlineLvl w:val="0"/>
        <w:rPr>
          <w:rFonts w:ascii="Times New Roman" w:eastAsia="Times New Roman" w:hAnsi="Times New Roman" w:cs="Times New Roman"/>
          <w:b/>
          <w:bCs/>
          <w:color w:val="000000" w:themeColor="text1"/>
          <w:kern w:val="32"/>
          <w:sz w:val="32"/>
          <w:szCs w:val="32"/>
          <w:lang w:val="ru-RU" w:eastAsia="ru-RU"/>
        </w:rPr>
      </w:pPr>
      <w:proofErr w:type="gramStart"/>
      <w:r w:rsidRPr="00062528">
        <w:rPr>
          <w:rFonts w:ascii="Times New Roman" w:eastAsia="Times New Roman" w:hAnsi="Times New Roman" w:cs="Times New Roman"/>
          <w:b/>
          <w:bCs/>
          <w:color w:val="000000" w:themeColor="text1"/>
          <w:kern w:val="32"/>
          <w:sz w:val="32"/>
          <w:szCs w:val="32"/>
          <w:lang w:val="ru-RU" w:eastAsia="ru-RU"/>
        </w:rPr>
        <w:t>Р  І</w:t>
      </w:r>
      <w:proofErr w:type="gramEnd"/>
      <w:r w:rsidRPr="00062528">
        <w:rPr>
          <w:rFonts w:ascii="Times New Roman" w:eastAsia="Times New Roman" w:hAnsi="Times New Roman" w:cs="Times New Roman"/>
          <w:b/>
          <w:bCs/>
          <w:color w:val="000000" w:themeColor="text1"/>
          <w:kern w:val="32"/>
          <w:sz w:val="32"/>
          <w:szCs w:val="32"/>
          <w:lang w:val="ru-RU" w:eastAsia="ru-RU"/>
        </w:rPr>
        <w:t xml:space="preserve">  Ш  Е  Н  </w:t>
      </w:r>
      <w:proofErr w:type="spellStart"/>
      <w:r w:rsidRPr="00062528">
        <w:rPr>
          <w:rFonts w:ascii="Times New Roman" w:eastAsia="Times New Roman" w:hAnsi="Times New Roman" w:cs="Times New Roman"/>
          <w:b/>
          <w:bCs/>
          <w:color w:val="000000" w:themeColor="text1"/>
          <w:kern w:val="32"/>
          <w:sz w:val="32"/>
          <w:szCs w:val="32"/>
          <w:lang w:val="ru-RU" w:eastAsia="ru-RU"/>
        </w:rPr>
        <w:t>Н</w:t>
      </w:r>
      <w:proofErr w:type="spellEnd"/>
      <w:r w:rsidRPr="00062528">
        <w:rPr>
          <w:rFonts w:ascii="Times New Roman" w:eastAsia="Times New Roman" w:hAnsi="Times New Roman" w:cs="Times New Roman"/>
          <w:b/>
          <w:bCs/>
          <w:color w:val="000000" w:themeColor="text1"/>
          <w:kern w:val="32"/>
          <w:sz w:val="32"/>
          <w:szCs w:val="32"/>
          <w:lang w:val="ru-RU" w:eastAsia="ru-RU"/>
        </w:rPr>
        <w:t xml:space="preserve">  Я</w:t>
      </w:r>
    </w:p>
    <w:p w:rsidR="00062528" w:rsidRPr="00062528" w:rsidRDefault="00062528" w:rsidP="00062528">
      <w:pPr>
        <w:keepNext/>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right" w:pos="9355"/>
        </w:tabs>
        <w:overflowPunct w:val="0"/>
        <w:autoSpaceDN w:val="0"/>
        <w:spacing w:after="0" w:line="240" w:lineRule="auto"/>
        <w:outlineLvl w:val="0"/>
        <w:rPr>
          <w:rFonts w:ascii="Times New Roman" w:eastAsia="Times New Roman" w:hAnsi="Times New Roman" w:cs="Times New Roman"/>
          <w:b/>
          <w:bCs/>
          <w:color w:val="000000" w:themeColor="text1"/>
          <w:kern w:val="32"/>
          <w:sz w:val="28"/>
          <w:szCs w:val="24"/>
          <w:lang w:val="ru-RU" w:eastAsia="ru-RU"/>
        </w:rPr>
      </w:pPr>
      <w:r w:rsidRPr="00062528">
        <w:rPr>
          <w:rFonts w:ascii="Times New Roman" w:eastAsia="Times New Roman" w:hAnsi="Times New Roman" w:cs="Times New Roman"/>
          <w:b/>
          <w:bCs/>
          <w:color w:val="000000" w:themeColor="text1"/>
          <w:kern w:val="32"/>
          <w:sz w:val="28"/>
          <w:szCs w:val="24"/>
          <w:lang w:eastAsia="ru-RU"/>
        </w:rPr>
        <w:t>29</w:t>
      </w:r>
      <w:r w:rsidRPr="00062528">
        <w:rPr>
          <w:rFonts w:ascii="Times New Roman" w:eastAsia="Times New Roman" w:hAnsi="Times New Roman" w:cs="Times New Roman"/>
          <w:b/>
          <w:bCs/>
          <w:color w:val="000000" w:themeColor="text1"/>
          <w:kern w:val="32"/>
          <w:sz w:val="28"/>
          <w:szCs w:val="24"/>
          <w:lang w:val="ru-RU" w:eastAsia="ru-RU"/>
        </w:rPr>
        <w:t xml:space="preserve"> </w:t>
      </w:r>
      <w:r w:rsidRPr="00062528">
        <w:rPr>
          <w:rFonts w:ascii="Times New Roman" w:eastAsia="Times New Roman" w:hAnsi="Times New Roman" w:cs="Times New Roman"/>
          <w:b/>
          <w:bCs/>
          <w:color w:val="000000" w:themeColor="text1"/>
          <w:kern w:val="32"/>
          <w:sz w:val="28"/>
          <w:szCs w:val="24"/>
          <w:lang w:eastAsia="ru-RU"/>
        </w:rPr>
        <w:t xml:space="preserve">травня </w:t>
      </w:r>
      <w:r w:rsidRPr="00062528">
        <w:rPr>
          <w:rFonts w:ascii="Times New Roman" w:eastAsia="Times New Roman" w:hAnsi="Times New Roman" w:cs="Times New Roman"/>
          <w:b/>
          <w:bCs/>
          <w:color w:val="000000" w:themeColor="text1"/>
          <w:kern w:val="32"/>
          <w:sz w:val="28"/>
          <w:szCs w:val="24"/>
          <w:lang w:val="ru-RU" w:eastAsia="ru-RU"/>
        </w:rPr>
        <w:t>202</w:t>
      </w:r>
      <w:r w:rsidRPr="00062528">
        <w:rPr>
          <w:rFonts w:ascii="Times New Roman" w:eastAsia="Times New Roman" w:hAnsi="Times New Roman" w:cs="Times New Roman"/>
          <w:b/>
          <w:bCs/>
          <w:color w:val="000000" w:themeColor="text1"/>
          <w:kern w:val="32"/>
          <w:sz w:val="28"/>
          <w:szCs w:val="24"/>
          <w:lang w:eastAsia="ru-RU"/>
        </w:rPr>
        <w:t>5</w:t>
      </w:r>
      <w:r w:rsidRPr="00062528">
        <w:rPr>
          <w:rFonts w:ascii="Times New Roman" w:eastAsia="Times New Roman" w:hAnsi="Times New Roman" w:cs="Times New Roman"/>
          <w:b/>
          <w:bCs/>
          <w:color w:val="000000" w:themeColor="text1"/>
          <w:kern w:val="32"/>
          <w:sz w:val="28"/>
          <w:szCs w:val="24"/>
          <w:lang w:val="ru-RU" w:eastAsia="ru-RU"/>
        </w:rPr>
        <w:t xml:space="preserve"> року </w:t>
      </w:r>
      <w:r w:rsidRPr="00062528">
        <w:rPr>
          <w:rFonts w:ascii="Times New Roman" w:eastAsia="Times New Roman" w:hAnsi="Times New Roman" w:cs="Times New Roman"/>
          <w:b/>
          <w:bCs/>
          <w:color w:val="000000" w:themeColor="text1"/>
          <w:kern w:val="32"/>
          <w:sz w:val="28"/>
          <w:szCs w:val="24"/>
          <w:lang w:val="ru-RU" w:eastAsia="ru-RU"/>
        </w:rPr>
        <w:tab/>
      </w:r>
      <w:r w:rsidRPr="00062528">
        <w:rPr>
          <w:rFonts w:ascii="Times New Roman" w:eastAsia="Times New Roman" w:hAnsi="Times New Roman" w:cs="Times New Roman"/>
          <w:b/>
          <w:bCs/>
          <w:color w:val="000000" w:themeColor="text1"/>
          <w:kern w:val="32"/>
          <w:sz w:val="28"/>
          <w:szCs w:val="24"/>
          <w:lang w:val="ru-RU" w:eastAsia="ru-RU"/>
        </w:rPr>
        <w:tab/>
      </w:r>
      <w:r w:rsidRPr="00062528">
        <w:rPr>
          <w:rFonts w:ascii="Times New Roman" w:eastAsia="Times New Roman" w:hAnsi="Times New Roman" w:cs="Times New Roman"/>
          <w:b/>
          <w:bCs/>
          <w:color w:val="000000" w:themeColor="text1"/>
          <w:kern w:val="32"/>
          <w:sz w:val="28"/>
          <w:szCs w:val="24"/>
          <w:lang w:val="ru-RU" w:eastAsia="ru-RU"/>
        </w:rPr>
        <w:tab/>
      </w:r>
      <w:r w:rsidRPr="00062528">
        <w:rPr>
          <w:rFonts w:ascii="Times New Roman" w:eastAsia="Times New Roman" w:hAnsi="Times New Roman" w:cs="Times New Roman"/>
          <w:b/>
          <w:bCs/>
          <w:color w:val="000000" w:themeColor="text1"/>
          <w:kern w:val="32"/>
          <w:sz w:val="28"/>
          <w:szCs w:val="24"/>
          <w:lang w:val="ru-RU" w:eastAsia="ru-RU"/>
        </w:rPr>
        <w:tab/>
      </w:r>
      <w:r w:rsidRPr="00062528">
        <w:rPr>
          <w:rFonts w:ascii="Times New Roman" w:eastAsia="Times New Roman" w:hAnsi="Times New Roman" w:cs="Times New Roman"/>
          <w:b/>
          <w:bCs/>
          <w:color w:val="000000" w:themeColor="text1"/>
          <w:kern w:val="32"/>
          <w:sz w:val="28"/>
          <w:szCs w:val="24"/>
          <w:lang w:eastAsia="ru-RU"/>
        </w:rPr>
        <w:t xml:space="preserve">          </w:t>
      </w:r>
      <w:r w:rsidRPr="00062528">
        <w:rPr>
          <w:rFonts w:ascii="Times New Roman" w:eastAsia="Times New Roman" w:hAnsi="Times New Roman" w:cs="Times New Roman"/>
          <w:b/>
          <w:bCs/>
          <w:color w:val="000000" w:themeColor="text1"/>
          <w:kern w:val="32"/>
          <w:sz w:val="28"/>
          <w:szCs w:val="24"/>
          <w:lang w:val="hr-HR" w:eastAsia="ru-RU"/>
        </w:rPr>
        <w:t xml:space="preserve"> </w:t>
      </w:r>
      <w:r w:rsidRPr="00062528">
        <w:rPr>
          <w:rFonts w:ascii="Times New Roman" w:eastAsia="Times New Roman" w:hAnsi="Times New Roman" w:cs="Times New Roman"/>
          <w:b/>
          <w:bCs/>
          <w:color w:val="000000" w:themeColor="text1"/>
          <w:kern w:val="32"/>
          <w:sz w:val="28"/>
          <w:szCs w:val="24"/>
          <w:lang w:eastAsia="ru-RU"/>
        </w:rPr>
        <w:t xml:space="preserve">                           </w:t>
      </w:r>
      <w:r w:rsidRPr="00062528">
        <w:rPr>
          <w:rFonts w:ascii="Times New Roman" w:eastAsia="Times New Roman" w:hAnsi="Times New Roman" w:cs="Times New Roman"/>
          <w:b/>
          <w:bCs/>
          <w:color w:val="000000" w:themeColor="text1"/>
          <w:kern w:val="32"/>
          <w:sz w:val="28"/>
          <w:szCs w:val="24"/>
          <w:lang w:val="ru-RU" w:eastAsia="ru-RU"/>
        </w:rPr>
        <w:t xml:space="preserve">№ </w:t>
      </w:r>
      <w:r w:rsidRPr="00062528">
        <w:rPr>
          <w:rFonts w:ascii="Times New Roman" w:eastAsia="Times New Roman" w:hAnsi="Times New Roman" w:cs="Times New Roman"/>
          <w:b/>
          <w:bCs/>
          <w:color w:val="000000" w:themeColor="text1"/>
          <w:kern w:val="32"/>
          <w:sz w:val="28"/>
          <w:szCs w:val="24"/>
          <w:lang w:eastAsia="ru-RU"/>
        </w:rPr>
        <w:t>1717-76</w:t>
      </w:r>
      <w:r w:rsidRPr="00062528">
        <w:rPr>
          <w:rFonts w:ascii="Times New Roman" w:eastAsia="Times New Roman" w:hAnsi="Times New Roman" w:cs="Times New Roman"/>
          <w:b/>
          <w:bCs/>
          <w:color w:val="000000" w:themeColor="text1"/>
          <w:kern w:val="32"/>
          <w:sz w:val="28"/>
          <w:szCs w:val="24"/>
          <w:lang w:val="ru-RU" w:eastAsia="ru-RU"/>
        </w:rPr>
        <w:t>–</w:t>
      </w:r>
      <w:r w:rsidRPr="00062528">
        <w:rPr>
          <w:rFonts w:ascii="Times New Roman" w:eastAsia="Times New Roman" w:hAnsi="Times New Roman" w:cs="Times New Roman"/>
          <w:b/>
          <w:bCs/>
          <w:color w:val="000000" w:themeColor="text1"/>
          <w:kern w:val="32"/>
          <w:sz w:val="28"/>
          <w:szCs w:val="24"/>
          <w:lang w:val="en-US" w:eastAsia="ru-RU"/>
        </w:rPr>
        <w:t>V</w:t>
      </w:r>
      <w:r w:rsidRPr="00062528">
        <w:rPr>
          <w:rFonts w:ascii="Times New Roman" w:eastAsia="Times New Roman" w:hAnsi="Times New Roman" w:cs="Times New Roman"/>
          <w:b/>
          <w:bCs/>
          <w:color w:val="000000" w:themeColor="text1"/>
          <w:kern w:val="32"/>
          <w:sz w:val="28"/>
          <w:szCs w:val="24"/>
          <w:lang w:val="ru-RU" w:eastAsia="ru-RU"/>
        </w:rPr>
        <w:t>ІІІ</w:t>
      </w:r>
    </w:p>
    <w:p w:rsidR="00062528" w:rsidRPr="00062528" w:rsidRDefault="00062528" w:rsidP="00062528">
      <w:pPr>
        <w:keepNext/>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right" w:pos="9355"/>
        </w:tabs>
        <w:overflowPunct w:val="0"/>
        <w:autoSpaceDN w:val="0"/>
        <w:spacing w:after="0" w:line="240" w:lineRule="auto"/>
        <w:outlineLvl w:val="0"/>
        <w:rPr>
          <w:rFonts w:ascii="Times New Roman" w:eastAsia="Times New Roman" w:hAnsi="Times New Roman" w:cs="Times New Roman"/>
          <w:b/>
          <w:bCs/>
          <w:color w:val="000000" w:themeColor="text1"/>
          <w:kern w:val="32"/>
          <w:sz w:val="28"/>
          <w:szCs w:val="24"/>
          <w:lang w:val="ru-RU" w:eastAsia="ru-RU"/>
        </w:rPr>
      </w:pPr>
    </w:p>
    <w:p w:rsidR="00CA2BC9" w:rsidRPr="00062528" w:rsidRDefault="00CA2BC9" w:rsidP="00CA2BC9">
      <w:pPr>
        <w:pStyle w:val="a4"/>
        <w:keepNext/>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right" w:pos="9355"/>
        </w:tabs>
        <w:spacing w:before="0" w:beforeAutospacing="0" w:after="0" w:afterAutospacing="0"/>
        <w:jc w:val="both"/>
        <w:rPr>
          <w:b/>
          <w:color w:val="000000" w:themeColor="text1"/>
          <w:sz w:val="28"/>
          <w:szCs w:val="28"/>
          <w:lang w:val="uk-UA"/>
        </w:rPr>
      </w:pPr>
      <w:r w:rsidRPr="00062528">
        <w:rPr>
          <w:b/>
          <w:color w:val="000000" w:themeColor="text1"/>
          <w:sz w:val="28"/>
          <w:szCs w:val="28"/>
          <w:lang w:val="uk-UA"/>
        </w:rPr>
        <w:t>Про встановлення розміру ставок податку</w:t>
      </w:r>
    </w:p>
    <w:p w:rsidR="00CA2BC9" w:rsidRPr="00062528" w:rsidRDefault="00CA2BC9" w:rsidP="00CA2BC9">
      <w:pPr>
        <w:pStyle w:val="a4"/>
        <w:keepNext/>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right" w:pos="9355"/>
        </w:tabs>
        <w:spacing w:before="0" w:beforeAutospacing="0" w:after="0" w:afterAutospacing="0"/>
        <w:jc w:val="both"/>
        <w:rPr>
          <w:b/>
          <w:color w:val="000000" w:themeColor="text1"/>
          <w:sz w:val="28"/>
          <w:szCs w:val="28"/>
          <w:lang w:val="uk-UA"/>
        </w:rPr>
      </w:pPr>
      <w:r w:rsidRPr="00062528">
        <w:rPr>
          <w:b/>
          <w:color w:val="000000" w:themeColor="text1"/>
          <w:sz w:val="28"/>
          <w:szCs w:val="28"/>
          <w:lang w:val="uk-UA"/>
        </w:rPr>
        <w:t xml:space="preserve">на нерухоме майно, відмінне від земельної </w:t>
      </w:r>
    </w:p>
    <w:p w:rsidR="00CA2BC9" w:rsidRPr="00062528" w:rsidRDefault="00CA2BC9" w:rsidP="00CA2BC9">
      <w:pPr>
        <w:pStyle w:val="a4"/>
        <w:keepNext/>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right" w:pos="9355"/>
        </w:tabs>
        <w:spacing w:before="0" w:beforeAutospacing="0" w:after="0" w:afterAutospacing="0"/>
        <w:jc w:val="both"/>
        <w:rPr>
          <w:b/>
          <w:bCs/>
          <w:color w:val="000000" w:themeColor="text1"/>
          <w:sz w:val="28"/>
          <w:szCs w:val="28"/>
          <w:lang w:val="uk-UA" w:eastAsia="uk-UA"/>
        </w:rPr>
      </w:pPr>
      <w:r w:rsidRPr="00062528">
        <w:rPr>
          <w:b/>
          <w:color w:val="000000" w:themeColor="text1"/>
          <w:sz w:val="28"/>
          <w:szCs w:val="28"/>
          <w:lang w:val="uk-UA"/>
        </w:rPr>
        <w:t xml:space="preserve">ділянки </w:t>
      </w:r>
      <w:r w:rsidRPr="00062528">
        <w:rPr>
          <w:b/>
          <w:bCs/>
          <w:color w:val="000000" w:themeColor="text1"/>
          <w:sz w:val="28"/>
          <w:szCs w:val="28"/>
          <w:lang w:val="uk-UA" w:eastAsia="uk-UA"/>
        </w:rPr>
        <w:t xml:space="preserve">на території Обухівської міської </w:t>
      </w:r>
    </w:p>
    <w:p w:rsidR="00CA2BC9" w:rsidRPr="00062528" w:rsidRDefault="00CA2BC9" w:rsidP="00CA2BC9">
      <w:pPr>
        <w:pStyle w:val="a4"/>
        <w:keepNext/>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right" w:pos="9355"/>
        </w:tabs>
        <w:spacing w:before="0" w:beforeAutospacing="0" w:after="0" w:afterAutospacing="0"/>
        <w:jc w:val="both"/>
        <w:rPr>
          <w:b/>
          <w:bCs/>
          <w:color w:val="000000" w:themeColor="text1"/>
          <w:sz w:val="28"/>
          <w:szCs w:val="28"/>
          <w:lang w:val="uk-UA" w:eastAsia="uk-UA"/>
        </w:rPr>
      </w:pPr>
      <w:r w:rsidRPr="00062528">
        <w:rPr>
          <w:b/>
          <w:bCs/>
          <w:color w:val="000000" w:themeColor="text1"/>
          <w:sz w:val="28"/>
          <w:szCs w:val="28"/>
          <w:lang w:val="uk-UA" w:eastAsia="uk-UA"/>
        </w:rPr>
        <w:t xml:space="preserve">територіальної громади Обухівського району </w:t>
      </w:r>
    </w:p>
    <w:p w:rsidR="00CA2BC9" w:rsidRPr="00062528" w:rsidRDefault="00CA2BC9" w:rsidP="00CA2BC9">
      <w:pPr>
        <w:pStyle w:val="a4"/>
        <w:keepNext/>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right" w:pos="9355"/>
        </w:tabs>
        <w:spacing w:before="0" w:beforeAutospacing="0" w:after="0" w:afterAutospacing="0"/>
        <w:jc w:val="both"/>
        <w:rPr>
          <w:b/>
          <w:color w:val="000000" w:themeColor="text1"/>
          <w:sz w:val="28"/>
          <w:szCs w:val="28"/>
          <w:lang w:val="uk-UA" w:eastAsia="uk-UA"/>
        </w:rPr>
      </w:pPr>
      <w:r w:rsidRPr="00062528">
        <w:rPr>
          <w:b/>
          <w:bCs/>
          <w:color w:val="000000" w:themeColor="text1"/>
          <w:sz w:val="28"/>
          <w:szCs w:val="28"/>
          <w:lang w:val="uk-UA" w:eastAsia="uk-UA"/>
        </w:rPr>
        <w:t xml:space="preserve">Київської області </w:t>
      </w:r>
    </w:p>
    <w:p w:rsidR="00CA2BC9" w:rsidRPr="00062528" w:rsidRDefault="00CA2BC9" w:rsidP="00CA2BC9">
      <w:pPr>
        <w:spacing w:after="0" w:line="240" w:lineRule="auto"/>
        <w:jc w:val="both"/>
        <w:rPr>
          <w:color w:val="000000" w:themeColor="text1"/>
        </w:rPr>
      </w:pPr>
    </w:p>
    <w:p w:rsidR="00CA2BC9" w:rsidRPr="00062528" w:rsidRDefault="00CA2BC9" w:rsidP="00062528">
      <w:pPr>
        <w:pStyle w:val="Default"/>
        <w:ind w:firstLine="709"/>
        <w:jc w:val="both"/>
        <w:rPr>
          <w:bCs/>
          <w:color w:val="000000" w:themeColor="text1"/>
          <w:sz w:val="28"/>
          <w:szCs w:val="28"/>
        </w:rPr>
      </w:pPr>
      <w:r w:rsidRPr="00062528">
        <w:rPr>
          <w:rFonts w:eastAsia="Times New Roman"/>
          <w:noProof/>
          <w:color w:val="000000" w:themeColor="text1"/>
          <w:sz w:val="28"/>
          <w:szCs w:val="28"/>
          <w:lang w:eastAsia="uk-UA"/>
        </w:rPr>
        <w:t xml:space="preserve">З метою забезпечення збалансованості бюджетних надходжень, </w:t>
      </w:r>
      <w:r w:rsidRPr="00062528">
        <w:rPr>
          <w:rFonts w:eastAsia="Times New Roman"/>
          <w:color w:val="000000" w:themeColor="text1"/>
          <w:sz w:val="28"/>
          <w:szCs w:val="28"/>
          <w:lang w:eastAsia="uk-UA"/>
        </w:rPr>
        <w:t xml:space="preserve">відповідно до Бюджетного кодексу України зі внесеними до нього змінами, </w:t>
      </w:r>
      <w:r w:rsidR="009C27E7" w:rsidRPr="00062528">
        <w:rPr>
          <w:rFonts w:eastAsia="Times New Roman"/>
          <w:color w:val="000000" w:themeColor="text1"/>
          <w:sz w:val="28"/>
          <w:szCs w:val="28"/>
          <w:lang w:eastAsia="uk-UA"/>
        </w:rPr>
        <w:t xml:space="preserve">Звіту Північного офісу </w:t>
      </w:r>
      <w:proofErr w:type="spellStart"/>
      <w:r w:rsidR="009C27E7" w:rsidRPr="00062528">
        <w:rPr>
          <w:rFonts w:eastAsia="Times New Roman"/>
          <w:color w:val="000000" w:themeColor="text1"/>
          <w:sz w:val="28"/>
          <w:szCs w:val="28"/>
          <w:lang w:eastAsia="uk-UA"/>
        </w:rPr>
        <w:t>Держаудитслужби</w:t>
      </w:r>
      <w:proofErr w:type="spellEnd"/>
      <w:r w:rsidR="009C27E7" w:rsidRPr="00062528">
        <w:rPr>
          <w:rFonts w:eastAsia="Times New Roman"/>
          <w:color w:val="000000" w:themeColor="text1"/>
          <w:sz w:val="28"/>
          <w:szCs w:val="28"/>
          <w:lang w:eastAsia="uk-UA"/>
        </w:rPr>
        <w:t xml:space="preserve"> про результати державного фінансового аудиту бюджету Обухівської міської територіальної громади з 01 січня 2021 року по 30 червня 2024 року, Акту ревізії окремих питань фінансово-господарської діяльності виконавчого комітету Обухівської міської ради Київської області за період з 01 січня 2021 року по 30 червня 2024 року від 07.01.2025 № 262671-30/10</w:t>
      </w:r>
      <w:r w:rsidR="00784E47">
        <w:rPr>
          <w:rFonts w:eastAsia="Times New Roman"/>
          <w:color w:val="000000" w:themeColor="text1"/>
          <w:sz w:val="28"/>
          <w:szCs w:val="28"/>
          <w:lang w:eastAsia="uk-UA"/>
        </w:rPr>
        <w:t xml:space="preserve">, </w:t>
      </w:r>
      <w:r w:rsidRPr="00062528">
        <w:rPr>
          <w:rFonts w:eastAsia="Times New Roman"/>
          <w:color w:val="000000" w:themeColor="text1"/>
          <w:sz w:val="28"/>
          <w:szCs w:val="28"/>
          <w:lang w:eastAsia="uk-UA"/>
        </w:rPr>
        <w:t xml:space="preserve">рішення комісії з питань перегляду діючих регуляторних актів на території Обухівської міської територіальної громади Київської області від 12 жовтня 2023 року, враховуючи наказ Міністерства економіки України від 16.05.2023 № 3573 </w:t>
      </w:r>
      <w:bookmarkStart w:id="1" w:name="n3"/>
      <w:bookmarkEnd w:id="1"/>
      <w:r w:rsidRPr="00062528">
        <w:rPr>
          <w:rFonts w:eastAsia="Times New Roman"/>
          <w:color w:val="000000" w:themeColor="text1"/>
          <w:sz w:val="28"/>
          <w:szCs w:val="28"/>
          <w:lang w:eastAsia="uk-UA"/>
        </w:rPr>
        <w:t>«</w:t>
      </w:r>
      <w:r w:rsidRPr="00062528">
        <w:rPr>
          <w:rFonts w:eastAsia="Times New Roman"/>
          <w:bCs/>
          <w:color w:val="000000" w:themeColor="text1"/>
          <w:sz w:val="28"/>
          <w:szCs w:val="28"/>
          <w:lang w:eastAsia="uk-UA"/>
        </w:rPr>
        <w:t xml:space="preserve">Про затвердження національного класифікатора НК 018:2023 та скасування національного класифікатора ДК 018-2000», </w:t>
      </w:r>
      <w:r w:rsidRPr="00062528">
        <w:rPr>
          <w:rFonts w:eastAsia="Times New Roman"/>
          <w:color w:val="000000" w:themeColor="text1"/>
          <w:sz w:val="28"/>
          <w:szCs w:val="28"/>
          <w:lang w:eastAsia="uk-UA"/>
        </w:rPr>
        <w:t>к</w:t>
      </w:r>
      <w:r w:rsidRPr="00062528">
        <w:rPr>
          <w:color w:val="000000" w:themeColor="text1"/>
          <w:sz w:val="28"/>
          <w:szCs w:val="28"/>
          <w:lang w:eastAsia="uk-UA"/>
        </w:rPr>
        <w:t xml:space="preserve">еруючись статтями 143, 144  Конституції України,  статтями 7, 8, 10, 12, 266 Податкового кодексу України, пунктом 1 розділу І Закону України «Про внесення змін до Податкового </w:t>
      </w:r>
      <w:r w:rsidRPr="00062528">
        <w:rPr>
          <w:rFonts w:eastAsia="Times New Roman"/>
          <w:bCs/>
          <w:color w:val="000000" w:themeColor="text1"/>
          <w:sz w:val="28"/>
          <w:szCs w:val="28"/>
          <w:lang w:eastAsia="uk-UA"/>
        </w:rPr>
        <w:t xml:space="preserve">кодексу України та інших законодавчих актів України щодо вдосконалення законодавства на період дії воєнного стану», </w:t>
      </w:r>
      <w:r w:rsidRPr="00062528">
        <w:rPr>
          <w:color w:val="000000" w:themeColor="text1"/>
          <w:sz w:val="28"/>
          <w:szCs w:val="28"/>
          <w:lang w:eastAsia="uk-UA"/>
        </w:rPr>
        <w:t xml:space="preserve">пунктом 24 частини 1 статті 26, частиною 1 статті 59, частиною 1 статті 73 Закону України «Про місцеве самоврядування в Україні», враховуючи роз’яснення Державної регуляторної служби України від 31.12.2024 №5115/20-24 (лист Київської обласної державної адміністрації від 06.01.2025 №74/05/24.03.01-N/01/2025) </w:t>
      </w:r>
      <w:r w:rsidRPr="00062528">
        <w:rPr>
          <w:color w:val="000000" w:themeColor="text1"/>
          <w:sz w:val="28"/>
          <w:szCs w:val="28"/>
        </w:rPr>
        <w:t xml:space="preserve">та враховуючи рекомендації постійних комісій міської ради з питань: </w:t>
      </w:r>
      <w:r w:rsidRPr="00062528">
        <w:rPr>
          <w:bCs/>
          <w:color w:val="000000" w:themeColor="text1"/>
          <w:sz w:val="28"/>
          <w:szCs w:val="28"/>
        </w:rPr>
        <w:t>фінансів, бюджету, планування, соціально – економічного розвитку, інвестицій та міжнародного співробітництва; прав людини, законності, депутатської діяльності, етики та регламенту</w:t>
      </w:r>
      <w:r w:rsidR="00062528" w:rsidRPr="00062528">
        <w:rPr>
          <w:bCs/>
          <w:color w:val="000000" w:themeColor="text1"/>
          <w:sz w:val="28"/>
          <w:szCs w:val="28"/>
        </w:rPr>
        <w:t>,</w:t>
      </w:r>
      <w:r w:rsidRPr="00062528">
        <w:rPr>
          <w:bCs/>
          <w:color w:val="000000" w:themeColor="text1"/>
          <w:sz w:val="28"/>
          <w:szCs w:val="28"/>
        </w:rPr>
        <w:t xml:space="preserve">                                                      </w:t>
      </w:r>
    </w:p>
    <w:p w:rsidR="00CA2BC9" w:rsidRPr="00062528" w:rsidRDefault="00CA2BC9" w:rsidP="00062528">
      <w:pPr>
        <w:spacing w:after="0" w:line="240" w:lineRule="auto"/>
        <w:ind w:firstLine="709"/>
        <w:jc w:val="both"/>
        <w:rPr>
          <w:rFonts w:ascii="Times New Roman" w:hAnsi="Times New Roman" w:cs="Times New Roman"/>
          <w:bCs/>
          <w:color w:val="000000" w:themeColor="text1"/>
          <w:sz w:val="28"/>
          <w:szCs w:val="28"/>
        </w:rPr>
      </w:pPr>
    </w:p>
    <w:p w:rsidR="00CA2BC9" w:rsidRPr="00062528" w:rsidRDefault="00CA2BC9" w:rsidP="00062528">
      <w:pPr>
        <w:pStyle w:val="1"/>
        <w:spacing w:before="0" w:after="0"/>
        <w:ind w:firstLine="709"/>
        <w:jc w:val="center"/>
        <w:rPr>
          <w:rFonts w:ascii="Times New Roman" w:hAnsi="Times New Roman" w:cs="Times New Roman"/>
          <w:color w:val="000000" w:themeColor="text1"/>
          <w:sz w:val="28"/>
          <w:szCs w:val="28"/>
        </w:rPr>
      </w:pPr>
      <w:r w:rsidRPr="00062528">
        <w:rPr>
          <w:rFonts w:ascii="Times New Roman" w:hAnsi="Times New Roman" w:cs="Times New Roman"/>
          <w:color w:val="000000" w:themeColor="text1"/>
          <w:sz w:val="28"/>
          <w:szCs w:val="28"/>
        </w:rPr>
        <w:t>ОБУХІВСЬКА МІСЬКА  РАДА</w:t>
      </w:r>
      <w:r w:rsidR="00062528" w:rsidRPr="00062528">
        <w:rPr>
          <w:rFonts w:ascii="Times New Roman" w:hAnsi="Times New Roman" w:cs="Times New Roman"/>
          <w:color w:val="000000" w:themeColor="text1"/>
          <w:sz w:val="28"/>
          <w:szCs w:val="28"/>
        </w:rPr>
        <w:t xml:space="preserve"> </w:t>
      </w:r>
      <w:r w:rsidRPr="00062528">
        <w:rPr>
          <w:rFonts w:ascii="Times New Roman" w:hAnsi="Times New Roman" w:cs="Times New Roman"/>
          <w:color w:val="000000" w:themeColor="text1"/>
          <w:sz w:val="28"/>
          <w:szCs w:val="28"/>
        </w:rPr>
        <w:t>В И Р І Ш И Л А  :</w:t>
      </w:r>
    </w:p>
    <w:p w:rsidR="00CA2BC9" w:rsidRPr="00062528" w:rsidRDefault="00CA2BC9" w:rsidP="00062528">
      <w:pPr>
        <w:spacing w:after="0" w:line="240" w:lineRule="auto"/>
        <w:ind w:firstLine="709"/>
        <w:jc w:val="both"/>
        <w:rPr>
          <w:color w:val="000000" w:themeColor="text1"/>
          <w:lang w:eastAsia="ru-RU"/>
        </w:rPr>
      </w:pPr>
    </w:p>
    <w:p w:rsidR="00CA2BC9" w:rsidRPr="00062528" w:rsidRDefault="00CA2BC9" w:rsidP="00062528">
      <w:pPr>
        <w:shd w:val="clear" w:color="auto" w:fill="FFFFFF"/>
        <w:spacing w:after="0" w:line="240" w:lineRule="auto"/>
        <w:ind w:firstLine="709"/>
        <w:jc w:val="both"/>
        <w:rPr>
          <w:rFonts w:ascii="Times New Roman" w:eastAsia="Times New Roman" w:hAnsi="Times New Roman" w:cs="Times New Roman"/>
          <w:color w:val="000000" w:themeColor="text1"/>
          <w:sz w:val="21"/>
          <w:szCs w:val="21"/>
          <w:lang w:eastAsia="uk-UA"/>
        </w:rPr>
      </w:pPr>
      <w:r w:rsidRPr="00062528">
        <w:rPr>
          <w:rFonts w:ascii="Times New Roman" w:eastAsia="Times New Roman" w:hAnsi="Times New Roman" w:cs="Times New Roman"/>
          <w:color w:val="000000" w:themeColor="text1"/>
          <w:sz w:val="28"/>
          <w:szCs w:val="28"/>
          <w:bdr w:val="none" w:sz="0" w:space="0" w:color="auto" w:frame="1"/>
          <w:lang w:eastAsia="uk-UA"/>
        </w:rPr>
        <w:t>1. Установити на території Обухівської міської територіальної громади Обухівського району Київської області:</w:t>
      </w:r>
    </w:p>
    <w:p w:rsidR="00CA2BC9" w:rsidRPr="00062528" w:rsidRDefault="00CA2BC9" w:rsidP="00062528">
      <w:pPr>
        <w:shd w:val="clear" w:color="auto" w:fill="FFFFFF"/>
        <w:spacing w:after="0" w:line="240" w:lineRule="auto"/>
        <w:ind w:firstLine="709"/>
        <w:jc w:val="both"/>
        <w:rPr>
          <w:rFonts w:ascii="Times New Roman" w:hAnsi="Times New Roman" w:cs="Times New Roman"/>
          <w:color w:val="000000" w:themeColor="text1"/>
          <w:sz w:val="28"/>
          <w:szCs w:val="28"/>
        </w:rPr>
      </w:pPr>
      <w:r w:rsidRPr="00062528">
        <w:rPr>
          <w:rFonts w:ascii="Times New Roman" w:eastAsia="Times New Roman" w:hAnsi="Times New Roman" w:cs="Times New Roman"/>
          <w:color w:val="000000" w:themeColor="text1"/>
          <w:sz w:val="28"/>
          <w:szCs w:val="28"/>
          <w:bdr w:val="none" w:sz="0" w:space="0" w:color="auto" w:frame="1"/>
          <w:lang w:eastAsia="uk-UA"/>
        </w:rPr>
        <w:lastRenderedPageBreak/>
        <w:t>1.1. Ставки податку на нерухоме майно, відмінне</w:t>
      </w:r>
      <w:r w:rsidR="00062528" w:rsidRPr="00062528">
        <w:rPr>
          <w:rFonts w:ascii="Times New Roman" w:eastAsia="Times New Roman" w:hAnsi="Times New Roman" w:cs="Times New Roman"/>
          <w:color w:val="000000" w:themeColor="text1"/>
          <w:sz w:val="28"/>
          <w:szCs w:val="28"/>
          <w:bdr w:val="none" w:sz="0" w:space="0" w:color="auto" w:frame="1"/>
          <w:lang w:eastAsia="uk-UA"/>
        </w:rPr>
        <w:t xml:space="preserve"> від земельної ділянки, згідно з </w:t>
      </w:r>
      <w:r w:rsidRPr="00062528">
        <w:rPr>
          <w:rFonts w:ascii="Times New Roman" w:eastAsia="Times New Roman" w:hAnsi="Times New Roman" w:cs="Times New Roman"/>
          <w:color w:val="000000" w:themeColor="text1"/>
          <w:sz w:val="28"/>
          <w:szCs w:val="28"/>
          <w:bdr w:val="none" w:sz="0" w:space="0" w:color="auto" w:frame="1"/>
          <w:lang w:eastAsia="uk-UA"/>
        </w:rPr>
        <w:t xml:space="preserve">додатком 1, які складають </w:t>
      </w:r>
      <w:r w:rsidRPr="00062528">
        <w:rPr>
          <w:rFonts w:ascii="Times New Roman" w:hAnsi="Times New Roman" w:cs="Times New Roman"/>
          <w:color w:val="000000" w:themeColor="text1"/>
          <w:sz w:val="28"/>
          <w:szCs w:val="28"/>
        </w:rPr>
        <w:t>на:</w:t>
      </w:r>
    </w:p>
    <w:p w:rsidR="00CA2BC9" w:rsidRPr="00062528" w:rsidRDefault="00CA2BC9" w:rsidP="00062528">
      <w:pPr>
        <w:pStyle w:val="rvps2"/>
        <w:shd w:val="clear" w:color="auto" w:fill="FFFFFF"/>
        <w:spacing w:before="0" w:beforeAutospacing="0" w:after="0" w:afterAutospacing="0"/>
        <w:ind w:firstLine="709"/>
        <w:jc w:val="both"/>
        <w:rPr>
          <w:color w:val="000000" w:themeColor="text1"/>
          <w:sz w:val="28"/>
          <w:szCs w:val="28"/>
        </w:rPr>
      </w:pPr>
      <w:r w:rsidRPr="00062528">
        <w:rPr>
          <w:color w:val="000000" w:themeColor="text1"/>
          <w:sz w:val="28"/>
          <w:szCs w:val="28"/>
        </w:rPr>
        <w:t>- житлову нерухомість – 1,0 відсоток;</w:t>
      </w:r>
    </w:p>
    <w:p w:rsidR="00CA2BC9" w:rsidRPr="00062528" w:rsidRDefault="00CA2BC9" w:rsidP="00062528">
      <w:pPr>
        <w:pStyle w:val="rvps2"/>
        <w:shd w:val="clear" w:color="auto" w:fill="FFFFFF"/>
        <w:spacing w:before="0" w:beforeAutospacing="0" w:after="0" w:afterAutospacing="0"/>
        <w:ind w:firstLine="709"/>
        <w:jc w:val="both"/>
        <w:rPr>
          <w:color w:val="000000" w:themeColor="text1"/>
          <w:sz w:val="28"/>
          <w:szCs w:val="28"/>
        </w:rPr>
      </w:pPr>
      <w:r w:rsidRPr="00062528">
        <w:rPr>
          <w:color w:val="000000" w:themeColor="text1"/>
          <w:sz w:val="28"/>
          <w:szCs w:val="28"/>
        </w:rPr>
        <w:t>- нежитлову нерухомість - 0,5 відсотка.</w:t>
      </w:r>
    </w:p>
    <w:p w:rsidR="00CA2BC9" w:rsidRPr="00062528" w:rsidRDefault="00CA2BC9" w:rsidP="00062528">
      <w:pPr>
        <w:pStyle w:val="aa"/>
        <w:spacing w:before="0"/>
        <w:ind w:firstLine="709"/>
        <w:jc w:val="both"/>
        <w:rPr>
          <w:rFonts w:ascii="Times New Roman" w:hAnsi="Times New Roman"/>
          <w:noProof/>
          <w:color w:val="000000" w:themeColor="text1"/>
          <w:sz w:val="28"/>
          <w:szCs w:val="28"/>
        </w:rPr>
      </w:pPr>
      <w:r w:rsidRPr="00062528">
        <w:rPr>
          <w:rFonts w:ascii="Times New Roman" w:hAnsi="Times New Roman"/>
          <w:color w:val="000000" w:themeColor="text1"/>
          <w:sz w:val="28"/>
          <w:szCs w:val="28"/>
          <w:bdr w:val="none" w:sz="0" w:space="0" w:color="auto" w:frame="1"/>
          <w:lang w:eastAsia="uk-UA"/>
        </w:rPr>
        <w:t xml:space="preserve">1.2. </w:t>
      </w:r>
      <w:r w:rsidRPr="00062528">
        <w:rPr>
          <w:rFonts w:ascii="Times New Roman" w:hAnsi="Times New Roman"/>
          <w:noProof/>
          <w:color w:val="000000" w:themeColor="text1"/>
          <w:sz w:val="28"/>
          <w:szCs w:val="28"/>
        </w:rPr>
        <w:t>Пільги для фізичних та юридичних осіб, надані відповідно до підпункту 266.4.2 пункту 266.4 статті 266 Податкового кодексу України, за переліком згідно з додатком 2.</w:t>
      </w:r>
    </w:p>
    <w:p w:rsidR="00CA2BC9" w:rsidRPr="00062528" w:rsidRDefault="00CA2BC9" w:rsidP="00062528">
      <w:pPr>
        <w:pStyle w:val="aa"/>
        <w:spacing w:before="0"/>
        <w:ind w:firstLine="709"/>
        <w:jc w:val="both"/>
        <w:rPr>
          <w:rFonts w:ascii="Times New Roman" w:hAnsi="Times New Roman"/>
          <w:noProof/>
          <w:color w:val="000000" w:themeColor="text1"/>
          <w:sz w:val="28"/>
          <w:szCs w:val="28"/>
        </w:rPr>
      </w:pPr>
      <w:r w:rsidRPr="00062528">
        <w:rPr>
          <w:rFonts w:ascii="Times New Roman" w:hAnsi="Times New Roman"/>
          <w:noProof/>
          <w:color w:val="000000" w:themeColor="text1"/>
          <w:sz w:val="28"/>
          <w:szCs w:val="28"/>
        </w:rPr>
        <w:t>1.3. Затвердити перелік населених пунктів, на які поширюється дія рішення Обухівської міської ради Київської області згідно з додатком 3.</w:t>
      </w:r>
    </w:p>
    <w:p w:rsidR="00CA2BC9" w:rsidRPr="00062528" w:rsidRDefault="00CA2BC9" w:rsidP="00062528">
      <w:pPr>
        <w:pStyle w:val="a4"/>
        <w:shd w:val="clear" w:color="auto" w:fill="FFFFFF"/>
        <w:spacing w:before="0" w:beforeAutospacing="0" w:after="0" w:afterAutospacing="0"/>
        <w:ind w:firstLine="709"/>
        <w:jc w:val="both"/>
        <w:textAlignment w:val="baseline"/>
        <w:rPr>
          <w:color w:val="000000" w:themeColor="text1"/>
          <w:sz w:val="28"/>
          <w:szCs w:val="28"/>
          <w:bdr w:val="none" w:sz="0" w:space="0" w:color="auto" w:frame="1"/>
          <w:lang w:val="uk-UA"/>
        </w:rPr>
      </w:pPr>
      <w:r w:rsidRPr="00062528">
        <w:rPr>
          <w:color w:val="000000" w:themeColor="text1"/>
          <w:sz w:val="28"/>
          <w:szCs w:val="28"/>
          <w:bdr w:val="none" w:sz="0" w:space="0" w:color="auto" w:frame="1"/>
          <w:lang w:val="uk-UA"/>
        </w:rPr>
        <w:t>2.  Затвердити Положення про податок на нерухоме майно, відмінне від земельної ділянки, на території Обухівської міської територіальної громади Обухівського району Київської області згідно з додатком 4.</w:t>
      </w:r>
    </w:p>
    <w:p w:rsidR="00CA2BC9" w:rsidRPr="00062528" w:rsidRDefault="00CA2BC9" w:rsidP="00062528">
      <w:pPr>
        <w:spacing w:after="0" w:line="240" w:lineRule="auto"/>
        <w:ind w:firstLine="709"/>
        <w:jc w:val="both"/>
        <w:textAlignment w:val="baseline"/>
        <w:rPr>
          <w:rFonts w:ascii="Times New Roman" w:hAnsi="Times New Roman" w:cs="Times New Roman"/>
          <w:color w:val="000000" w:themeColor="text1"/>
          <w:sz w:val="28"/>
          <w:szCs w:val="28"/>
          <w:lang w:eastAsia="uk-UA"/>
        </w:rPr>
      </w:pPr>
      <w:r w:rsidRPr="00062528">
        <w:rPr>
          <w:rFonts w:ascii="Times New Roman" w:hAnsi="Times New Roman" w:cs="Times New Roman"/>
          <w:color w:val="000000" w:themeColor="text1"/>
          <w:sz w:val="28"/>
          <w:szCs w:val="28"/>
          <w:lang w:eastAsia="uk-UA"/>
        </w:rPr>
        <w:t xml:space="preserve">3. Питання, що не відображені у цьому рішенні, урегульовуються згідно з  Податковим кодексом України. </w:t>
      </w:r>
    </w:p>
    <w:p w:rsidR="00CA2BC9" w:rsidRPr="00062528" w:rsidRDefault="00CA2BC9" w:rsidP="00062528">
      <w:pPr>
        <w:pStyle w:val="a4"/>
        <w:shd w:val="clear" w:color="auto" w:fill="FFFFFF"/>
        <w:spacing w:before="0" w:beforeAutospacing="0" w:after="0" w:afterAutospacing="0"/>
        <w:ind w:firstLine="709"/>
        <w:jc w:val="both"/>
        <w:textAlignment w:val="baseline"/>
        <w:rPr>
          <w:color w:val="000000" w:themeColor="text1"/>
          <w:sz w:val="28"/>
          <w:szCs w:val="28"/>
          <w:lang w:val="uk-UA"/>
        </w:rPr>
      </w:pPr>
      <w:r w:rsidRPr="00062528">
        <w:rPr>
          <w:color w:val="000000" w:themeColor="text1"/>
          <w:sz w:val="28"/>
          <w:szCs w:val="28"/>
          <w:lang w:val="uk-UA"/>
        </w:rPr>
        <w:t xml:space="preserve">4. </w:t>
      </w:r>
      <w:r w:rsidRPr="00062528">
        <w:rPr>
          <w:color w:val="000000" w:themeColor="text1"/>
          <w:sz w:val="28"/>
          <w:szCs w:val="28"/>
          <w:bdr w:val="none" w:sz="0" w:space="0" w:color="auto" w:frame="1"/>
          <w:lang w:val="uk-UA"/>
        </w:rPr>
        <w:t>Оприлюднити рішення сесії Обухівської міської ради Київської області на офіційному порталі Обухівської міської ради Київської області.</w:t>
      </w:r>
    </w:p>
    <w:p w:rsidR="00CA2BC9" w:rsidRPr="00062528" w:rsidRDefault="00CA2BC9" w:rsidP="00062528">
      <w:pPr>
        <w:pStyle w:val="a4"/>
        <w:shd w:val="clear" w:color="auto" w:fill="FFFFFF"/>
        <w:spacing w:before="0" w:beforeAutospacing="0" w:after="0" w:afterAutospacing="0"/>
        <w:ind w:firstLine="709"/>
        <w:jc w:val="both"/>
        <w:textAlignment w:val="baseline"/>
        <w:rPr>
          <w:color w:val="000000" w:themeColor="text1"/>
          <w:sz w:val="28"/>
          <w:szCs w:val="28"/>
          <w:lang w:val="uk-UA"/>
        </w:rPr>
      </w:pPr>
      <w:r w:rsidRPr="00062528">
        <w:rPr>
          <w:color w:val="000000" w:themeColor="text1"/>
          <w:sz w:val="28"/>
          <w:szCs w:val="28"/>
          <w:bdr w:val="none" w:sz="0" w:space="0" w:color="auto" w:frame="1"/>
          <w:lang w:val="uk-UA"/>
        </w:rPr>
        <w:t>5. Рішення набуває чинності з 01січня 2026 року.</w:t>
      </w:r>
    </w:p>
    <w:p w:rsidR="00CA2BC9" w:rsidRPr="00062528" w:rsidRDefault="00CA2BC9" w:rsidP="00062528">
      <w:pPr>
        <w:keepNext/>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right" w:pos="9355"/>
        </w:tabs>
        <w:spacing w:after="0" w:line="240" w:lineRule="auto"/>
        <w:ind w:firstLine="709"/>
        <w:jc w:val="both"/>
        <w:rPr>
          <w:rFonts w:ascii="Times New Roman" w:hAnsi="Times New Roman" w:cs="Times New Roman"/>
          <w:color w:val="000000" w:themeColor="text1"/>
          <w:sz w:val="28"/>
          <w:szCs w:val="28"/>
          <w:lang w:eastAsia="uk-UA"/>
        </w:rPr>
      </w:pPr>
      <w:r w:rsidRPr="00062528">
        <w:rPr>
          <w:rFonts w:ascii="Times New Roman" w:hAnsi="Times New Roman" w:cs="Times New Roman"/>
          <w:color w:val="000000" w:themeColor="text1"/>
          <w:sz w:val="28"/>
          <w:szCs w:val="28"/>
        </w:rPr>
        <w:t>6. Р</w:t>
      </w:r>
      <w:r w:rsidRPr="00062528">
        <w:rPr>
          <w:rFonts w:ascii="Times New Roman" w:eastAsia="Times New Roman" w:hAnsi="Times New Roman" w:cs="Times New Roman"/>
          <w:color w:val="000000" w:themeColor="text1"/>
          <w:sz w:val="28"/>
          <w:szCs w:val="28"/>
          <w:bdr w:val="none" w:sz="0" w:space="0" w:color="auto" w:frame="1"/>
          <w:lang w:eastAsia="uk-UA"/>
        </w:rPr>
        <w:t xml:space="preserve">ішення </w:t>
      </w:r>
      <w:r w:rsidRPr="00062528">
        <w:rPr>
          <w:rFonts w:ascii="Times New Roman" w:hAnsi="Times New Roman" w:cs="Times New Roman"/>
          <w:color w:val="000000" w:themeColor="text1"/>
          <w:sz w:val="28"/>
          <w:szCs w:val="28"/>
        </w:rPr>
        <w:t xml:space="preserve">Обухівської міської ради Київської області від </w:t>
      </w:r>
      <w:r w:rsidRPr="00062528">
        <w:rPr>
          <w:rFonts w:ascii="Times New Roman" w:hAnsi="Times New Roman" w:cs="Times New Roman"/>
          <w:bCs/>
          <w:color w:val="000000" w:themeColor="text1"/>
          <w:kern w:val="32"/>
          <w:sz w:val="28"/>
        </w:rPr>
        <w:t xml:space="preserve">27 червня 2024року </w:t>
      </w:r>
      <w:r w:rsidR="00062528" w:rsidRPr="00062528">
        <w:rPr>
          <w:rFonts w:ascii="Times New Roman" w:hAnsi="Times New Roman" w:cs="Times New Roman"/>
          <w:bCs/>
          <w:color w:val="000000" w:themeColor="text1"/>
          <w:kern w:val="32"/>
          <w:sz w:val="28"/>
          <w:szCs w:val="28"/>
        </w:rPr>
        <w:t>№1267-59-</w:t>
      </w:r>
      <w:r w:rsidRPr="00062528">
        <w:rPr>
          <w:rFonts w:ascii="Times New Roman" w:hAnsi="Times New Roman" w:cs="Times New Roman"/>
          <w:bCs/>
          <w:color w:val="000000" w:themeColor="text1"/>
          <w:kern w:val="32"/>
          <w:sz w:val="28"/>
          <w:szCs w:val="28"/>
        </w:rPr>
        <w:t xml:space="preserve">VІІІ </w:t>
      </w:r>
      <w:r w:rsidRPr="00062528">
        <w:rPr>
          <w:rFonts w:ascii="Times New Roman" w:hAnsi="Times New Roman" w:cs="Times New Roman"/>
          <w:bCs/>
          <w:color w:val="000000" w:themeColor="text1"/>
          <w:kern w:val="32"/>
          <w:sz w:val="28"/>
        </w:rPr>
        <w:t>«</w:t>
      </w:r>
      <w:r w:rsidRPr="00062528">
        <w:rPr>
          <w:rFonts w:ascii="Times New Roman" w:hAnsi="Times New Roman" w:cs="Times New Roman"/>
          <w:color w:val="000000" w:themeColor="text1"/>
          <w:sz w:val="28"/>
          <w:szCs w:val="28"/>
        </w:rPr>
        <w:t xml:space="preserve">Про встановлення розміру ставок податку на нерухоме майно, відмінне від земельної ділянки </w:t>
      </w:r>
      <w:r w:rsidRPr="00062528">
        <w:rPr>
          <w:rFonts w:ascii="Times New Roman" w:hAnsi="Times New Roman" w:cs="Times New Roman"/>
          <w:bCs/>
          <w:color w:val="000000" w:themeColor="text1"/>
          <w:sz w:val="28"/>
          <w:szCs w:val="28"/>
          <w:lang w:eastAsia="uk-UA"/>
        </w:rPr>
        <w:t xml:space="preserve">на території Обухівської міської територіальної громади Обухівського району Київської області» визнати </w:t>
      </w:r>
      <w:r w:rsidRPr="00062528">
        <w:rPr>
          <w:rFonts w:ascii="Times New Roman" w:eastAsia="Times New Roman" w:hAnsi="Times New Roman" w:cs="Times New Roman"/>
          <w:color w:val="000000" w:themeColor="text1"/>
          <w:sz w:val="28"/>
          <w:szCs w:val="28"/>
          <w:bdr w:val="none" w:sz="0" w:space="0" w:color="auto" w:frame="1"/>
          <w:lang w:eastAsia="uk-UA"/>
        </w:rPr>
        <w:t>таким, що втратило чинність</w:t>
      </w:r>
      <w:r w:rsidRPr="00062528">
        <w:rPr>
          <w:rFonts w:ascii="Times New Roman" w:hAnsi="Times New Roman" w:cs="Times New Roman"/>
          <w:bCs/>
          <w:color w:val="000000" w:themeColor="text1"/>
          <w:sz w:val="28"/>
          <w:szCs w:val="28"/>
          <w:lang w:eastAsia="uk-UA"/>
        </w:rPr>
        <w:t xml:space="preserve">. </w:t>
      </w:r>
    </w:p>
    <w:p w:rsidR="00CA2BC9" w:rsidRPr="00062528" w:rsidRDefault="00CA2BC9" w:rsidP="00062528">
      <w:pPr>
        <w:spacing w:after="0" w:line="240" w:lineRule="auto"/>
        <w:ind w:firstLine="709"/>
        <w:jc w:val="both"/>
        <w:rPr>
          <w:rFonts w:ascii="Times New Roman" w:hAnsi="Times New Roman" w:cs="Times New Roman"/>
          <w:color w:val="000000" w:themeColor="text1"/>
          <w:sz w:val="28"/>
          <w:szCs w:val="28"/>
          <w:lang w:eastAsia="uk-UA"/>
        </w:rPr>
      </w:pPr>
      <w:r w:rsidRPr="00062528">
        <w:rPr>
          <w:rFonts w:ascii="Times New Roman" w:hAnsi="Times New Roman" w:cs="Times New Roman"/>
          <w:color w:val="000000" w:themeColor="text1"/>
          <w:sz w:val="28"/>
          <w:szCs w:val="28"/>
        </w:rPr>
        <w:t xml:space="preserve">7. Секретарю Обухівської міської ради Київської області </w:t>
      </w:r>
      <w:r w:rsidRPr="00062528">
        <w:rPr>
          <w:rFonts w:ascii="Times New Roman" w:hAnsi="Times New Roman" w:cs="Times New Roman"/>
          <w:color w:val="000000" w:themeColor="text1"/>
          <w:sz w:val="28"/>
          <w:szCs w:val="28"/>
          <w:lang w:eastAsia="uk-UA"/>
        </w:rPr>
        <w:t xml:space="preserve">забезпечити надсилання копії цього рішення </w:t>
      </w:r>
      <w:r w:rsidRPr="00062528">
        <w:rPr>
          <w:rFonts w:ascii="Times New Roman" w:hAnsi="Times New Roman" w:cs="Times New Roman"/>
          <w:color w:val="000000" w:themeColor="text1"/>
          <w:sz w:val="28"/>
          <w:szCs w:val="28"/>
          <w:shd w:val="clear" w:color="auto" w:fill="FFFFFF"/>
        </w:rPr>
        <w:t xml:space="preserve">у десятиденний строк з дня його прийняття, але не пізніше 25 липня року, що передує бюджетному періоду, в якому планується застосовування встановленого місцевого податку та податкових пільг зі його сплати, </w:t>
      </w:r>
      <w:r w:rsidRPr="00062528">
        <w:rPr>
          <w:rFonts w:ascii="Times New Roman" w:hAnsi="Times New Roman" w:cs="Times New Roman"/>
          <w:color w:val="000000" w:themeColor="text1"/>
          <w:sz w:val="28"/>
          <w:szCs w:val="28"/>
          <w:lang w:eastAsia="uk-UA"/>
        </w:rPr>
        <w:t xml:space="preserve">до </w:t>
      </w:r>
      <w:r w:rsidRPr="00062528">
        <w:rPr>
          <w:rFonts w:ascii="Times New Roman" w:hAnsi="Times New Roman" w:cs="Times New Roman"/>
          <w:color w:val="000000" w:themeColor="text1"/>
          <w:sz w:val="28"/>
          <w:szCs w:val="28"/>
        </w:rPr>
        <w:t>ГУ ДПС у Київській області</w:t>
      </w:r>
      <w:r w:rsidRPr="00062528">
        <w:rPr>
          <w:rFonts w:ascii="Times New Roman" w:hAnsi="Times New Roman" w:cs="Times New Roman"/>
          <w:color w:val="000000" w:themeColor="text1"/>
          <w:sz w:val="28"/>
          <w:szCs w:val="28"/>
          <w:lang w:eastAsia="uk-UA"/>
        </w:rPr>
        <w:t>.</w:t>
      </w:r>
    </w:p>
    <w:p w:rsidR="00CA2BC9" w:rsidRPr="00062528" w:rsidRDefault="00CA2BC9" w:rsidP="00062528">
      <w:pPr>
        <w:spacing w:after="0" w:line="240" w:lineRule="auto"/>
        <w:ind w:firstLine="709"/>
        <w:jc w:val="both"/>
        <w:rPr>
          <w:rFonts w:ascii="Times New Roman" w:hAnsi="Times New Roman" w:cs="Times New Roman"/>
          <w:bCs/>
          <w:color w:val="000000" w:themeColor="text1"/>
          <w:sz w:val="28"/>
          <w:szCs w:val="28"/>
        </w:rPr>
      </w:pPr>
      <w:r w:rsidRPr="00062528">
        <w:rPr>
          <w:rFonts w:ascii="Times New Roman" w:hAnsi="Times New Roman" w:cs="Times New Roman"/>
          <w:color w:val="000000" w:themeColor="text1"/>
          <w:sz w:val="28"/>
          <w:szCs w:val="28"/>
          <w:bdr w:val="none" w:sz="0" w:space="0" w:color="auto" w:frame="1"/>
        </w:rPr>
        <w:t xml:space="preserve">8. Контроль за виконанням рішення покласти на заступника міського голови </w:t>
      </w:r>
      <w:r w:rsidRPr="00062528">
        <w:rPr>
          <w:rFonts w:ascii="Times New Roman" w:hAnsi="Times New Roman" w:cs="Times New Roman"/>
          <w:color w:val="000000" w:themeColor="text1"/>
          <w:sz w:val="28"/>
          <w:szCs w:val="28"/>
        </w:rPr>
        <w:t>з питань діяльності виконавчих органів Обухівської міської ради</w:t>
      </w:r>
      <w:r w:rsidRPr="00062528">
        <w:rPr>
          <w:rFonts w:ascii="Times New Roman" w:hAnsi="Times New Roman" w:cs="Times New Roman"/>
          <w:color w:val="000000" w:themeColor="text1"/>
          <w:sz w:val="28"/>
          <w:szCs w:val="28"/>
          <w:bdr w:val="none" w:sz="0" w:space="0" w:color="auto" w:frame="1"/>
        </w:rPr>
        <w:t xml:space="preserve">  відповідно до розподілу обов’язків та </w:t>
      </w:r>
      <w:r w:rsidRPr="00062528">
        <w:rPr>
          <w:rFonts w:ascii="Times New Roman" w:hAnsi="Times New Roman" w:cs="Times New Roman"/>
          <w:color w:val="000000" w:themeColor="text1"/>
          <w:sz w:val="28"/>
          <w:szCs w:val="28"/>
        </w:rPr>
        <w:t xml:space="preserve">постійну комісію міської ради з питань </w:t>
      </w:r>
      <w:r w:rsidRPr="00062528">
        <w:rPr>
          <w:rFonts w:ascii="Times New Roman" w:hAnsi="Times New Roman" w:cs="Times New Roman"/>
          <w:bCs/>
          <w:color w:val="000000" w:themeColor="text1"/>
          <w:sz w:val="28"/>
          <w:szCs w:val="28"/>
        </w:rPr>
        <w:t>фінансів, бюджету, планування, соціально – економічного розвитку, інвестицій та міжнародного співробітництва.</w:t>
      </w:r>
    </w:p>
    <w:p w:rsidR="00CA2BC9" w:rsidRPr="00062528" w:rsidRDefault="00CA2BC9" w:rsidP="00062528">
      <w:pPr>
        <w:pStyle w:val="aa"/>
        <w:spacing w:before="0"/>
        <w:ind w:firstLine="709"/>
        <w:jc w:val="both"/>
        <w:rPr>
          <w:rFonts w:ascii="Times New Roman" w:hAnsi="Times New Roman"/>
          <w:noProof/>
          <w:color w:val="000000" w:themeColor="text1"/>
          <w:sz w:val="28"/>
          <w:szCs w:val="28"/>
        </w:rPr>
      </w:pPr>
    </w:p>
    <w:p w:rsidR="00CA2BC9" w:rsidRPr="00062528" w:rsidRDefault="00CA2BC9" w:rsidP="00CA2BC9">
      <w:pPr>
        <w:spacing w:after="0" w:line="240" w:lineRule="auto"/>
        <w:ind w:firstLine="709"/>
        <w:jc w:val="both"/>
        <w:rPr>
          <w:rFonts w:ascii="Times New Roman" w:hAnsi="Times New Roman" w:cs="Times New Roman"/>
          <w:color w:val="000000" w:themeColor="text1"/>
          <w:sz w:val="28"/>
          <w:szCs w:val="28"/>
        </w:rPr>
      </w:pPr>
    </w:p>
    <w:p w:rsidR="00CA2BC9" w:rsidRPr="00062528" w:rsidRDefault="00CA2BC9" w:rsidP="00CA2BC9">
      <w:pPr>
        <w:spacing w:after="0" w:line="240" w:lineRule="auto"/>
        <w:jc w:val="both"/>
        <w:rPr>
          <w:rFonts w:ascii="Times New Roman" w:hAnsi="Times New Roman" w:cs="Times New Roman"/>
          <w:b/>
          <w:color w:val="000000" w:themeColor="text1"/>
          <w:sz w:val="28"/>
          <w:szCs w:val="28"/>
        </w:rPr>
      </w:pPr>
      <w:r w:rsidRPr="00062528">
        <w:rPr>
          <w:rFonts w:ascii="Times New Roman" w:hAnsi="Times New Roman" w:cs="Times New Roman"/>
          <w:b/>
          <w:color w:val="000000" w:themeColor="text1"/>
          <w:sz w:val="28"/>
          <w:szCs w:val="28"/>
        </w:rPr>
        <w:t>Секретар Обухівської міської ради                                      Лариса ІЛЬЄНКО</w:t>
      </w:r>
    </w:p>
    <w:p w:rsidR="00CA2BC9" w:rsidRPr="00062528" w:rsidRDefault="00CA2BC9" w:rsidP="00CA2BC9">
      <w:pPr>
        <w:spacing w:after="0" w:line="240" w:lineRule="auto"/>
        <w:jc w:val="both"/>
        <w:rPr>
          <w:rFonts w:ascii="Times New Roman" w:hAnsi="Times New Roman" w:cs="Times New Roman"/>
          <w:color w:val="000000" w:themeColor="text1"/>
          <w:sz w:val="24"/>
          <w:szCs w:val="24"/>
        </w:rPr>
      </w:pPr>
    </w:p>
    <w:p w:rsidR="00CA2BC9" w:rsidRPr="00062528" w:rsidRDefault="00CA2BC9" w:rsidP="00CA2BC9">
      <w:pPr>
        <w:spacing w:after="0" w:line="240" w:lineRule="auto"/>
        <w:jc w:val="both"/>
        <w:rPr>
          <w:rFonts w:ascii="Times New Roman" w:hAnsi="Times New Roman" w:cs="Times New Roman"/>
          <w:color w:val="000000" w:themeColor="text1"/>
          <w:sz w:val="24"/>
          <w:szCs w:val="24"/>
        </w:rPr>
      </w:pPr>
    </w:p>
    <w:p w:rsidR="00CA2BC9" w:rsidRPr="00062528" w:rsidRDefault="00CA2BC9" w:rsidP="00CA2BC9">
      <w:pPr>
        <w:spacing w:after="0" w:line="240" w:lineRule="auto"/>
        <w:jc w:val="both"/>
        <w:rPr>
          <w:rFonts w:ascii="Times New Roman" w:hAnsi="Times New Roman" w:cs="Times New Roman"/>
          <w:color w:val="000000" w:themeColor="text1"/>
          <w:sz w:val="24"/>
          <w:szCs w:val="24"/>
        </w:rPr>
      </w:pPr>
    </w:p>
    <w:p w:rsidR="00CA2BC9" w:rsidRPr="00062528" w:rsidRDefault="00CA2BC9" w:rsidP="00CA2BC9">
      <w:pPr>
        <w:spacing w:after="0" w:line="240" w:lineRule="auto"/>
        <w:jc w:val="both"/>
        <w:rPr>
          <w:rFonts w:ascii="Times New Roman" w:hAnsi="Times New Roman" w:cs="Times New Roman"/>
          <w:color w:val="000000" w:themeColor="text1"/>
          <w:sz w:val="24"/>
          <w:szCs w:val="24"/>
        </w:rPr>
      </w:pPr>
    </w:p>
    <w:p w:rsidR="00CA2BC9" w:rsidRPr="00062528" w:rsidRDefault="00CA2BC9" w:rsidP="00CA2BC9">
      <w:pPr>
        <w:spacing w:after="0" w:line="240" w:lineRule="auto"/>
        <w:jc w:val="both"/>
        <w:rPr>
          <w:rFonts w:ascii="Times New Roman" w:hAnsi="Times New Roman" w:cs="Times New Roman"/>
          <w:color w:val="000000" w:themeColor="text1"/>
          <w:sz w:val="24"/>
          <w:szCs w:val="24"/>
        </w:rPr>
      </w:pPr>
    </w:p>
    <w:p w:rsidR="00062528" w:rsidRPr="00062528" w:rsidRDefault="00062528" w:rsidP="00CA2BC9">
      <w:pPr>
        <w:tabs>
          <w:tab w:val="num" w:pos="735"/>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cs="Times New Roman"/>
          <w:color w:val="000000" w:themeColor="text1"/>
          <w:sz w:val="24"/>
          <w:szCs w:val="24"/>
        </w:rPr>
      </w:pPr>
    </w:p>
    <w:p w:rsidR="00062528" w:rsidRPr="00062528" w:rsidRDefault="00062528" w:rsidP="00CA2BC9">
      <w:pPr>
        <w:tabs>
          <w:tab w:val="num" w:pos="735"/>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cs="Times New Roman"/>
          <w:color w:val="000000" w:themeColor="text1"/>
          <w:sz w:val="24"/>
          <w:szCs w:val="24"/>
        </w:rPr>
      </w:pPr>
    </w:p>
    <w:p w:rsidR="00062528" w:rsidRPr="00062528" w:rsidRDefault="00062528" w:rsidP="00CA2BC9">
      <w:pPr>
        <w:tabs>
          <w:tab w:val="num" w:pos="735"/>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cs="Times New Roman"/>
          <w:color w:val="000000" w:themeColor="text1"/>
          <w:sz w:val="24"/>
          <w:szCs w:val="24"/>
        </w:rPr>
      </w:pPr>
    </w:p>
    <w:p w:rsidR="00062528" w:rsidRPr="00062528" w:rsidRDefault="00062528" w:rsidP="00CA2BC9">
      <w:pPr>
        <w:tabs>
          <w:tab w:val="num" w:pos="735"/>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cs="Times New Roman"/>
          <w:color w:val="000000" w:themeColor="text1"/>
          <w:sz w:val="24"/>
          <w:szCs w:val="24"/>
        </w:rPr>
      </w:pPr>
    </w:p>
    <w:p w:rsidR="00062528" w:rsidRPr="00062528" w:rsidRDefault="00062528" w:rsidP="00CA2BC9">
      <w:pPr>
        <w:tabs>
          <w:tab w:val="num" w:pos="735"/>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cs="Times New Roman"/>
          <w:color w:val="000000" w:themeColor="text1"/>
          <w:sz w:val="24"/>
          <w:szCs w:val="24"/>
        </w:rPr>
      </w:pPr>
    </w:p>
    <w:p w:rsidR="00062528" w:rsidRPr="00062528" w:rsidRDefault="00062528" w:rsidP="00CA2BC9">
      <w:pPr>
        <w:tabs>
          <w:tab w:val="num" w:pos="735"/>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cs="Times New Roman"/>
          <w:color w:val="000000" w:themeColor="text1"/>
          <w:sz w:val="24"/>
          <w:szCs w:val="24"/>
        </w:rPr>
      </w:pPr>
    </w:p>
    <w:p w:rsidR="00CA2BC9" w:rsidRPr="00062528" w:rsidRDefault="00CA2BC9" w:rsidP="00CA2BC9">
      <w:pPr>
        <w:tabs>
          <w:tab w:val="num" w:pos="735"/>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cs="Times New Roman"/>
          <w:color w:val="000000" w:themeColor="text1"/>
          <w:sz w:val="24"/>
          <w:szCs w:val="24"/>
        </w:rPr>
      </w:pPr>
      <w:r w:rsidRPr="00062528">
        <w:rPr>
          <w:rFonts w:ascii="Times New Roman" w:hAnsi="Times New Roman" w:cs="Times New Roman"/>
          <w:color w:val="000000" w:themeColor="text1"/>
          <w:sz w:val="24"/>
          <w:szCs w:val="24"/>
        </w:rPr>
        <w:t>Аліна КОНДРАТЮК</w:t>
      </w:r>
    </w:p>
    <w:p w:rsidR="00062528" w:rsidRPr="00062528" w:rsidRDefault="00062528" w:rsidP="009C7EBE">
      <w:pPr>
        <w:spacing w:after="0" w:line="240" w:lineRule="auto"/>
        <w:jc w:val="right"/>
        <w:rPr>
          <w:rFonts w:ascii="Times New Roman" w:hAnsi="Times New Roman"/>
          <w:color w:val="000000" w:themeColor="text1"/>
        </w:rPr>
      </w:pPr>
    </w:p>
    <w:p w:rsidR="009C7EBE" w:rsidRPr="00062528" w:rsidRDefault="009C7EBE" w:rsidP="009C7EBE">
      <w:pPr>
        <w:spacing w:after="0" w:line="240" w:lineRule="auto"/>
        <w:jc w:val="right"/>
        <w:rPr>
          <w:rFonts w:ascii="Times New Roman" w:hAnsi="Times New Roman"/>
          <w:color w:val="000000" w:themeColor="text1"/>
        </w:rPr>
      </w:pPr>
      <w:r w:rsidRPr="00062528">
        <w:rPr>
          <w:rFonts w:ascii="Times New Roman" w:hAnsi="Times New Roman"/>
          <w:color w:val="000000" w:themeColor="text1"/>
        </w:rPr>
        <w:lastRenderedPageBreak/>
        <w:t xml:space="preserve">Додаток 1 до рішення Обухівської </w:t>
      </w:r>
    </w:p>
    <w:p w:rsidR="009C7EBE" w:rsidRPr="00062528" w:rsidRDefault="009C7EBE" w:rsidP="009C7EBE">
      <w:pPr>
        <w:spacing w:after="0" w:line="240" w:lineRule="auto"/>
        <w:jc w:val="right"/>
        <w:rPr>
          <w:rFonts w:ascii="Times New Roman" w:hAnsi="Times New Roman"/>
          <w:color w:val="000000" w:themeColor="text1"/>
        </w:rPr>
      </w:pPr>
      <w:r w:rsidRPr="00062528">
        <w:rPr>
          <w:rFonts w:ascii="Times New Roman" w:hAnsi="Times New Roman"/>
          <w:color w:val="000000" w:themeColor="text1"/>
        </w:rPr>
        <w:t xml:space="preserve">міської ради Київської області </w:t>
      </w:r>
    </w:p>
    <w:p w:rsidR="009C7EBE" w:rsidRPr="00062528" w:rsidRDefault="00062528" w:rsidP="009C7EBE">
      <w:pPr>
        <w:spacing w:after="0" w:line="240" w:lineRule="auto"/>
        <w:jc w:val="right"/>
        <w:rPr>
          <w:rFonts w:ascii="Times New Roman" w:hAnsi="Times New Roman"/>
          <w:color w:val="000000" w:themeColor="text1"/>
        </w:rPr>
      </w:pPr>
      <w:r w:rsidRPr="00062528">
        <w:rPr>
          <w:rFonts w:ascii="Times New Roman" w:hAnsi="Times New Roman"/>
          <w:color w:val="000000" w:themeColor="text1"/>
        </w:rPr>
        <w:t>від 29</w:t>
      </w:r>
      <w:r w:rsidR="009C7EBE" w:rsidRPr="00062528">
        <w:rPr>
          <w:rFonts w:ascii="Times New Roman" w:hAnsi="Times New Roman"/>
          <w:color w:val="000000" w:themeColor="text1"/>
        </w:rPr>
        <w:t xml:space="preserve"> .05.2025</w:t>
      </w:r>
      <w:r w:rsidRPr="00062528">
        <w:rPr>
          <w:rFonts w:ascii="Times New Roman" w:hAnsi="Times New Roman"/>
          <w:color w:val="000000" w:themeColor="text1"/>
        </w:rPr>
        <w:t xml:space="preserve">  № 1717</w:t>
      </w:r>
      <w:r w:rsidR="009C7EBE" w:rsidRPr="00062528">
        <w:rPr>
          <w:rFonts w:ascii="Times New Roman" w:hAnsi="Times New Roman"/>
          <w:color w:val="000000" w:themeColor="text1"/>
        </w:rPr>
        <w:t xml:space="preserve"> - 76  - </w:t>
      </w:r>
      <w:r w:rsidR="009C7EBE" w:rsidRPr="00062528">
        <w:rPr>
          <w:rFonts w:ascii="Times New Roman" w:hAnsi="Times New Roman"/>
          <w:color w:val="000000" w:themeColor="text1"/>
          <w:lang w:val="en-US"/>
        </w:rPr>
        <w:t>V</w:t>
      </w:r>
      <w:r w:rsidR="009C7EBE" w:rsidRPr="00062528">
        <w:rPr>
          <w:rFonts w:ascii="Times New Roman" w:hAnsi="Times New Roman"/>
          <w:color w:val="000000" w:themeColor="text1"/>
        </w:rPr>
        <w:t>ІІІ</w:t>
      </w:r>
    </w:p>
    <w:p w:rsidR="009C7EBE" w:rsidRPr="00062528" w:rsidRDefault="009C7EBE" w:rsidP="009C7EBE">
      <w:pPr>
        <w:pStyle w:val="ShapkaDocumentu"/>
        <w:spacing w:after="0"/>
        <w:ind w:left="0"/>
        <w:jc w:val="right"/>
        <w:rPr>
          <w:rFonts w:ascii="Times New Roman" w:hAnsi="Times New Roman"/>
          <w:noProof/>
          <w:color w:val="000000" w:themeColor="text1"/>
          <w:sz w:val="24"/>
          <w:szCs w:val="24"/>
        </w:rPr>
      </w:pPr>
    </w:p>
    <w:p w:rsidR="009C7EBE" w:rsidRPr="00062528" w:rsidRDefault="009C7EBE" w:rsidP="009C7EBE">
      <w:pPr>
        <w:pStyle w:val="afc"/>
        <w:spacing w:before="120" w:after="120"/>
        <w:rPr>
          <w:rFonts w:ascii="Times New Roman" w:hAnsi="Times New Roman"/>
          <w:noProof/>
          <w:color w:val="000000" w:themeColor="text1"/>
          <w:sz w:val="28"/>
          <w:szCs w:val="28"/>
          <w:vertAlign w:val="superscript"/>
        </w:rPr>
      </w:pPr>
      <w:r w:rsidRPr="00062528">
        <w:rPr>
          <w:rFonts w:ascii="Times New Roman" w:hAnsi="Times New Roman"/>
          <w:noProof/>
          <w:color w:val="000000" w:themeColor="text1"/>
          <w:sz w:val="28"/>
          <w:szCs w:val="28"/>
        </w:rPr>
        <w:t>СТАВКИ</w:t>
      </w:r>
      <w:r w:rsidRPr="00062528">
        <w:rPr>
          <w:rFonts w:ascii="Times New Roman" w:hAnsi="Times New Roman"/>
          <w:noProof/>
          <w:color w:val="000000" w:themeColor="text1"/>
          <w:sz w:val="28"/>
          <w:szCs w:val="28"/>
          <w:vertAlign w:val="superscript"/>
        </w:rPr>
        <w:br/>
      </w:r>
      <w:r w:rsidRPr="00062528">
        <w:rPr>
          <w:rFonts w:ascii="Times New Roman" w:hAnsi="Times New Roman"/>
          <w:noProof/>
          <w:color w:val="000000" w:themeColor="text1"/>
          <w:sz w:val="28"/>
          <w:szCs w:val="28"/>
        </w:rPr>
        <w:t xml:space="preserve">податку на нерухоме майно, відмінне від земельної ділянки, на території Обухівської міської територіальної громади Обухівського району Київської області </w:t>
      </w:r>
    </w:p>
    <w:p w:rsidR="009C7EBE" w:rsidRPr="00062528" w:rsidRDefault="009C7EBE" w:rsidP="009C7EBE">
      <w:pPr>
        <w:pStyle w:val="aa"/>
        <w:ind w:firstLine="0"/>
        <w:jc w:val="both"/>
        <w:rPr>
          <w:rFonts w:ascii="Times New Roman" w:hAnsi="Times New Roman"/>
          <w:b/>
          <w:noProof/>
          <w:color w:val="000000" w:themeColor="text1"/>
          <w:sz w:val="28"/>
          <w:szCs w:val="28"/>
          <w:lang w:val="ru-RU"/>
        </w:rPr>
      </w:pPr>
      <w:r w:rsidRPr="00062528">
        <w:rPr>
          <w:rFonts w:ascii="Times New Roman" w:hAnsi="Times New Roman"/>
          <w:b/>
          <w:noProof/>
          <w:color w:val="000000" w:themeColor="text1"/>
          <w:sz w:val="28"/>
          <w:szCs w:val="28"/>
          <w:lang w:val="ru-RU"/>
        </w:rPr>
        <w:t>Ставки вводяться в дію з 01 січня 2026 року</w:t>
      </w:r>
    </w:p>
    <w:p w:rsidR="009C7EBE" w:rsidRPr="00062528" w:rsidRDefault="009C7EBE" w:rsidP="009C7EBE">
      <w:pPr>
        <w:pStyle w:val="aa"/>
        <w:spacing w:after="120"/>
        <w:jc w:val="both"/>
        <w:rPr>
          <w:rFonts w:ascii="Times New Roman" w:hAnsi="Times New Roman"/>
          <w:color w:val="000000" w:themeColor="text1"/>
          <w:sz w:val="28"/>
          <w:szCs w:val="28"/>
        </w:rPr>
      </w:pPr>
      <w:r w:rsidRPr="00062528">
        <w:rPr>
          <w:rFonts w:ascii="Times New Roman" w:hAnsi="Times New Roman"/>
          <w:color w:val="000000" w:themeColor="text1"/>
          <w:sz w:val="28"/>
          <w:szCs w:val="28"/>
        </w:rPr>
        <w:t>Адміністративно-територіальні одиниці або населені пункти Обухівської міської територіальної громади Обухівського району Київської області, на які поширюється дія рішення Обухівської міської ради Київської області:</w:t>
      </w:r>
    </w:p>
    <w:p w:rsidR="009C7EBE" w:rsidRPr="00062528" w:rsidRDefault="009C7EBE" w:rsidP="009C7EBE">
      <w:pPr>
        <w:pStyle w:val="aa"/>
        <w:spacing w:before="0"/>
        <w:jc w:val="both"/>
        <w:rPr>
          <w:rFonts w:ascii="Times New Roman" w:hAnsi="Times New Roman"/>
          <w:noProof/>
          <w:color w:val="000000" w:themeColor="text1"/>
          <w:sz w:val="28"/>
          <w:szCs w:val="28"/>
        </w:rPr>
      </w:pPr>
    </w:p>
    <w:tbl>
      <w:tblPr>
        <w:tblW w:w="9889"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604"/>
        <w:gridCol w:w="2603"/>
        <w:gridCol w:w="2604"/>
        <w:gridCol w:w="2078"/>
      </w:tblGrid>
      <w:tr w:rsidR="00062528" w:rsidRPr="00062528" w:rsidTr="00CA2BC9">
        <w:trPr>
          <w:trHeight w:val="1011"/>
        </w:trPr>
        <w:tc>
          <w:tcPr>
            <w:tcW w:w="2604" w:type="dxa"/>
          </w:tcPr>
          <w:p w:rsidR="009C7EBE" w:rsidRPr="00062528" w:rsidRDefault="009C7EBE" w:rsidP="00CA2BC9">
            <w:pPr>
              <w:pStyle w:val="aa"/>
              <w:ind w:firstLine="34"/>
              <w:jc w:val="center"/>
              <w:rPr>
                <w:rFonts w:ascii="Times New Roman" w:hAnsi="Times New Roman"/>
                <w:noProof/>
                <w:color w:val="000000" w:themeColor="text1"/>
                <w:sz w:val="24"/>
                <w:szCs w:val="24"/>
              </w:rPr>
            </w:pPr>
            <w:r w:rsidRPr="00062528">
              <w:rPr>
                <w:rFonts w:ascii="Times New Roman" w:hAnsi="Times New Roman"/>
                <w:noProof/>
                <w:color w:val="000000" w:themeColor="text1"/>
                <w:sz w:val="24"/>
                <w:szCs w:val="24"/>
              </w:rPr>
              <w:t>Код області</w:t>
            </w:r>
          </w:p>
          <w:p w:rsidR="009C7EBE" w:rsidRPr="00062528" w:rsidRDefault="009C7EBE" w:rsidP="00CA2BC9">
            <w:pPr>
              <w:pStyle w:val="aa"/>
              <w:ind w:firstLine="34"/>
              <w:jc w:val="center"/>
              <w:rPr>
                <w:rFonts w:ascii="Times New Roman" w:hAnsi="Times New Roman"/>
                <w:noProof/>
                <w:color w:val="000000" w:themeColor="text1"/>
                <w:sz w:val="24"/>
                <w:szCs w:val="24"/>
              </w:rPr>
            </w:pPr>
          </w:p>
        </w:tc>
        <w:tc>
          <w:tcPr>
            <w:tcW w:w="2603" w:type="dxa"/>
          </w:tcPr>
          <w:p w:rsidR="009C7EBE" w:rsidRPr="00062528" w:rsidRDefault="009C7EBE" w:rsidP="00CA2BC9">
            <w:pPr>
              <w:pStyle w:val="aa"/>
              <w:ind w:firstLine="34"/>
              <w:jc w:val="center"/>
              <w:rPr>
                <w:rFonts w:ascii="Times New Roman" w:hAnsi="Times New Roman"/>
                <w:noProof/>
                <w:color w:val="000000" w:themeColor="text1"/>
                <w:sz w:val="24"/>
                <w:szCs w:val="24"/>
              </w:rPr>
            </w:pPr>
            <w:r w:rsidRPr="00062528">
              <w:rPr>
                <w:rFonts w:ascii="Times New Roman" w:hAnsi="Times New Roman"/>
                <w:noProof/>
                <w:color w:val="000000" w:themeColor="text1"/>
                <w:sz w:val="24"/>
                <w:szCs w:val="24"/>
              </w:rPr>
              <w:t>Код району</w:t>
            </w:r>
          </w:p>
          <w:p w:rsidR="009C7EBE" w:rsidRPr="00062528" w:rsidRDefault="009C7EBE" w:rsidP="00CA2BC9">
            <w:pPr>
              <w:pStyle w:val="aa"/>
              <w:ind w:firstLine="34"/>
              <w:jc w:val="center"/>
              <w:rPr>
                <w:rFonts w:ascii="Times New Roman" w:hAnsi="Times New Roman"/>
                <w:b/>
                <w:noProof/>
                <w:color w:val="000000" w:themeColor="text1"/>
                <w:sz w:val="24"/>
                <w:szCs w:val="24"/>
              </w:rPr>
            </w:pPr>
          </w:p>
        </w:tc>
        <w:tc>
          <w:tcPr>
            <w:tcW w:w="2604" w:type="dxa"/>
          </w:tcPr>
          <w:p w:rsidR="009C7EBE" w:rsidRPr="00062528" w:rsidRDefault="009C7EBE" w:rsidP="00CA2BC9">
            <w:pPr>
              <w:pStyle w:val="aa"/>
              <w:ind w:firstLine="34"/>
              <w:jc w:val="center"/>
              <w:rPr>
                <w:rFonts w:ascii="Times New Roman" w:hAnsi="Times New Roman"/>
                <w:noProof/>
                <w:color w:val="000000" w:themeColor="text1"/>
                <w:sz w:val="24"/>
                <w:szCs w:val="24"/>
              </w:rPr>
            </w:pPr>
            <w:r w:rsidRPr="00062528">
              <w:rPr>
                <w:rFonts w:ascii="Times New Roman" w:hAnsi="Times New Roman"/>
                <w:noProof/>
                <w:color w:val="000000" w:themeColor="text1"/>
                <w:sz w:val="24"/>
                <w:szCs w:val="24"/>
              </w:rPr>
              <w:t>Код згі</w:t>
            </w:r>
            <w:r w:rsidRPr="00062528">
              <w:rPr>
                <w:rFonts w:ascii="Times New Roman" w:hAnsi="Times New Roman"/>
                <w:noProof/>
                <w:color w:val="000000" w:themeColor="text1"/>
                <w:sz w:val="24"/>
                <w:szCs w:val="24"/>
                <w:lang w:val="en-US"/>
              </w:rPr>
              <w:t>дно з КОАТУУ</w:t>
            </w:r>
          </w:p>
          <w:p w:rsidR="009C7EBE" w:rsidRPr="00062528" w:rsidRDefault="009C7EBE" w:rsidP="00CA2BC9">
            <w:pPr>
              <w:pStyle w:val="aa"/>
              <w:ind w:firstLine="34"/>
              <w:jc w:val="center"/>
              <w:rPr>
                <w:rFonts w:ascii="Times New Roman" w:hAnsi="Times New Roman"/>
                <w:b/>
                <w:noProof/>
                <w:color w:val="000000" w:themeColor="text1"/>
                <w:sz w:val="24"/>
                <w:szCs w:val="24"/>
              </w:rPr>
            </w:pPr>
          </w:p>
        </w:tc>
        <w:tc>
          <w:tcPr>
            <w:tcW w:w="2078" w:type="dxa"/>
          </w:tcPr>
          <w:p w:rsidR="009C7EBE" w:rsidRPr="00062528" w:rsidRDefault="009C7EBE" w:rsidP="00CA2BC9">
            <w:pPr>
              <w:pStyle w:val="aa"/>
              <w:ind w:firstLine="34"/>
              <w:jc w:val="center"/>
              <w:rPr>
                <w:rFonts w:ascii="Times New Roman" w:hAnsi="Times New Roman"/>
                <w:noProof/>
                <w:color w:val="000000" w:themeColor="text1"/>
                <w:sz w:val="24"/>
                <w:szCs w:val="24"/>
                <w:lang w:val="ru-RU"/>
              </w:rPr>
            </w:pPr>
            <w:r w:rsidRPr="00062528">
              <w:rPr>
                <w:rFonts w:ascii="Times New Roman" w:hAnsi="Times New Roman"/>
                <w:noProof/>
                <w:color w:val="000000" w:themeColor="text1"/>
                <w:sz w:val="24"/>
                <w:szCs w:val="24"/>
                <w:lang w:val="ru-RU"/>
              </w:rPr>
              <w:t xml:space="preserve">Найменування адміністративно-територіальної одиниці або </w:t>
            </w:r>
            <w:r w:rsidRPr="00062528">
              <w:rPr>
                <w:rFonts w:ascii="Times New Roman" w:hAnsi="Times New Roman"/>
                <w:noProof/>
                <w:color w:val="000000" w:themeColor="text1"/>
                <w:sz w:val="24"/>
                <w:szCs w:val="24"/>
                <w:lang w:val="ru-RU"/>
              </w:rPr>
              <w:br/>
              <w:t>населеного пункту, або території об’єднаної територіальної громади:</w:t>
            </w:r>
          </w:p>
        </w:tc>
      </w:tr>
      <w:tr w:rsidR="00062528" w:rsidRPr="00062528" w:rsidTr="00CA2BC9">
        <w:trPr>
          <w:trHeight w:val="768"/>
        </w:trPr>
        <w:tc>
          <w:tcPr>
            <w:tcW w:w="2604" w:type="dxa"/>
          </w:tcPr>
          <w:p w:rsidR="009C7EBE" w:rsidRPr="00062528" w:rsidRDefault="009C7EBE" w:rsidP="00CA2BC9">
            <w:pPr>
              <w:pStyle w:val="aa"/>
              <w:ind w:firstLine="0"/>
              <w:rPr>
                <w:rFonts w:ascii="Times New Roman" w:hAnsi="Times New Roman"/>
                <w:noProof/>
                <w:color w:val="000000" w:themeColor="text1"/>
                <w:sz w:val="24"/>
                <w:szCs w:val="24"/>
                <w:lang w:val="ru-RU"/>
              </w:rPr>
            </w:pPr>
            <w:r w:rsidRPr="00062528">
              <w:rPr>
                <w:rFonts w:ascii="Times New Roman" w:hAnsi="Times New Roman"/>
                <w:bCs/>
                <w:color w:val="000000" w:themeColor="text1"/>
                <w:sz w:val="24"/>
                <w:szCs w:val="24"/>
                <w:shd w:val="clear" w:color="auto" w:fill="FFFFFF"/>
              </w:rPr>
              <w:t>UA32000000000030281</w:t>
            </w:r>
          </w:p>
        </w:tc>
        <w:tc>
          <w:tcPr>
            <w:tcW w:w="2603" w:type="dxa"/>
          </w:tcPr>
          <w:p w:rsidR="009C7EBE" w:rsidRPr="00062528" w:rsidRDefault="009C7EBE" w:rsidP="00CA2BC9">
            <w:pPr>
              <w:pStyle w:val="aa"/>
              <w:ind w:firstLine="0"/>
              <w:rPr>
                <w:rFonts w:ascii="Times New Roman" w:hAnsi="Times New Roman"/>
                <w:noProof/>
                <w:color w:val="000000" w:themeColor="text1"/>
                <w:sz w:val="24"/>
                <w:szCs w:val="24"/>
                <w:lang w:val="ru-RU"/>
              </w:rPr>
            </w:pPr>
            <w:r w:rsidRPr="00062528">
              <w:rPr>
                <w:rFonts w:ascii="Times New Roman" w:hAnsi="Times New Roman"/>
                <w:bCs/>
                <w:color w:val="000000" w:themeColor="text1"/>
                <w:sz w:val="24"/>
                <w:szCs w:val="24"/>
                <w:shd w:val="clear" w:color="auto" w:fill="FFFFFF"/>
              </w:rPr>
              <w:t>UA32120000000081110</w:t>
            </w:r>
          </w:p>
        </w:tc>
        <w:tc>
          <w:tcPr>
            <w:tcW w:w="2604" w:type="dxa"/>
          </w:tcPr>
          <w:p w:rsidR="009C7EBE" w:rsidRPr="00062528" w:rsidRDefault="009C7EBE" w:rsidP="00CA2BC9">
            <w:pPr>
              <w:pStyle w:val="aa"/>
              <w:ind w:firstLine="0"/>
              <w:rPr>
                <w:rFonts w:ascii="Times New Roman" w:hAnsi="Times New Roman"/>
                <w:noProof/>
                <w:color w:val="000000" w:themeColor="text1"/>
                <w:sz w:val="24"/>
                <w:szCs w:val="24"/>
              </w:rPr>
            </w:pPr>
            <w:r w:rsidRPr="00062528">
              <w:rPr>
                <w:rFonts w:ascii="Times New Roman" w:hAnsi="Times New Roman"/>
                <w:bCs/>
                <w:color w:val="000000" w:themeColor="text1"/>
                <w:sz w:val="24"/>
                <w:szCs w:val="24"/>
                <w:shd w:val="clear" w:color="auto" w:fill="FFFFFF"/>
              </w:rPr>
              <w:t>UA32120110010071582</w:t>
            </w:r>
          </w:p>
        </w:tc>
        <w:tc>
          <w:tcPr>
            <w:tcW w:w="2078" w:type="dxa"/>
          </w:tcPr>
          <w:p w:rsidR="009C7EBE" w:rsidRPr="00062528" w:rsidRDefault="009C7EBE" w:rsidP="00CA2BC9">
            <w:pPr>
              <w:pStyle w:val="aa"/>
              <w:ind w:firstLine="34"/>
              <w:rPr>
                <w:rFonts w:ascii="Times New Roman" w:hAnsi="Times New Roman"/>
                <w:noProof/>
                <w:color w:val="000000" w:themeColor="text1"/>
                <w:sz w:val="24"/>
                <w:szCs w:val="24"/>
              </w:rPr>
            </w:pPr>
            <w:r w:rsidRPr="00062528">
              <w:rPr>
                <w:rFonts w:ascii="Times New Roman" w:hAnsi="Times New Roman"/>
                <w:noProof/>
                <w:color w:val="000000" w:themeColor="text1"/>
                <w:sz w:val="24"/>
                <w:szCs w:val="24"/>
              </w:rPr>
              <w:t>місто Обухів (с. Таценки, с. Ленди) , Обухівської міської територіальної громади Обухівського району Київської області, центр територіальної громади</w:t>
            </w:r>
          </w:p>
        </w:tc>
      </w:tr>
      <w:tr w:rsidR="00062528" w:rsidRPr="00062528" w:rsidTr="00CA2BC9">
        <w:trPr>
          <w:trHeight w:val="768"/>
        </w:trPr>
        <w:tc>
          <w:tcPr>
            <w:tcW w:w="2604" w:type="dxa"/>
          </w:tcPr>
          <w:p w:rsidR="009C7EBE" w:rsidRPr="00062528" w:rsidRDefault="009C7EBE" w:rsidP="00CA2BC9">
            <w:pPr>
              <w:pStyle w:val="aa"/>
              <w:ind w:firstLine="0"/>
              <w:rPr>
                <w:rFonts w:ascii="Times New Roman" w:hAnsi="Times New Roman"/>
                <w:noProof/>
                <w:color w:val="000000" w:themeColor="text1"/>
                <w:sz w:val="24"/>
                <w:szCs w:val="24"/>
                <w:lang w:val="ru-RU"/>
              </w:rPr>
            </w:pPr>
            <w:r w:rsidRPr="00062528">
              <w:rPr>
                <w:rFonts w:ascii="Times New Roman" w:hAnsi="Times New Roman"/>
                <w:bCs/>
                <w:color w:val="000000" w:themeColor="text1"/>
                <w:sz w:val="24"/>
                <w:szCs w:val="24"/>
                <w:shd w:val="clear" w:color="auto" w:fill="FFFFFF"/>
              </w:rPr>
              <w:t>UA32000000000030281</w:t>
            </w:r>
          </w:p>
        </w:tc>
        <w:tc>
          <w:tcPr>
            <w:tcW w:w="2603" w:type="dxa"/>
          </w:tcPr>
          <w:p w:rsidR="009C7EBE" w:rsidRPr="00062528" w:rsidRDefault="009C7EBE" w:rsidP="00CA2BC9">
            <w:pPr>
              <w:rPr>
                <w:color w:val="000000" w:themeColor="text1"/>
              </w:rPr>
            </w:pPr>
            <w:r w:rsidRPr="00062528">
              <w:rPr>
                <w:rFonts w:ascii="Times New Roman" w:hAnsi="Times New Roman"/>
                <w:bCs/>
                <w:color w:val="000000" w:themeColor="text1"/>
                <w:sz w:val="24"/>
                <w:szCs w:val="24"/>
                <w:shd w:val="clear" w:color="auto" w:fill="FFFFFF"/>
              </w:rPr>
              <w:t>UA32120000000081110</w:t>
            </w:r>
          </w:p>
        </w:tc>
        <w:tc>
          <w:tcPr>
            <w:tcW w:w="2604" w:type="dxa"/>
          </w:tcPr>
          <w:p w:rsidR="009C7EBE" w:rsidRPr="00062528" w:rsidRDefault="009C7EBE" w:rsidP="00CA2BC9">
            <w:pPr>
              <w:pStyle w:val="aa"/>
              <w:ind w:firstLine="0"/>
              <w:rPr>
                <w:rFonts w:ascii="Times New Roman" w:hAnsi="Times New Roman"/>
                <w:noProof/>
                <w:color w:val="000000" w:themeColor="text1"/>
                <w:sz w:val="24"/>
                <w:szCs w:val="24"/>
              </w:rPr>
            </w:pPr>
            <w:r w:rsidRPr="00062528">
              <w:rPr>
                <w:rFonts w:ascii="Times New Roman" w:hAnsi="Times New Roman"/>
                <w:bCs/>
                <w:color w:val="000000" w:themeColor="text1"/>
                <w:sz w:val="24"/>
                <w:szCs w:val="24"/>
                <w:shd w:val="clear" w:color="auto" w:fill="FFFFFF"/>
              </w:rPr>
              <w:t>UA32120110030025634</w:t>
            </w:r>
          </w:p>
        </w:tc>
        <w:tc>
          <w:tcPr>
            <w:tcW w:w="2078" w:type="dxa"/>
          </w:tcPr>
          <w:p w:rsidR="009C7EBE" w:rsidRPr="00062528" w:rsidRDefault="009C7EBE" w:rsidP="00CA2BC9">
            <w:pPr>
              <w:pStyle w:val="aa"/>
              <w:ind w:firstLine="34"/>
              <w:rPr>
                <w:rFonts w:ascii="Times New Roman" w:hAnsi="Times New Roman"/>
                <w:noProof/>
                <w:color w:val="000000" w:themeColor="text1"/>
                <w:sz w:val="24"/>
                <w:szCs w:val="24"/>
              </w:rPr>
            </w:pPr>
            <w:r w:rsidRPr="00062528">
              <w:rPr>
                <w:rFonts w:ascii="Times New Roman" w:hAnsi="Times New Roman"/>
                <w:noProof/>
                <w:color w:val="000000" w:themeColor="text1"/>
                <w:sz w:val="24"/>
                <w:szCs w:val="24"/>
              </w:rPr>
              <w:t>село Германівка, Обухівської міської територіальної громади Обухівського району Київської області</w:t>
            </w:r>
          </w:p>
        </w:tc>
      </w:tr>
      <w:tr w:rsidR="00062528" w:rsidRPr="00062528" w:rsidTr="00CA2BC9">
        <w:trPr>
          <w:trHeight w:val="768"/>
        </w:trPr>
        <w:tc>
          <w:tcPr>
            <w:tcW w:w="2604" w:type="dxa"/>
          </w:tcPr>
          <w:p w:rsidR="009C7EBE" w:rsidRPr="00062528" w:rsidRDefault="009C7EBE" w:rsidP="00CA2BC9">
            <w:pPr>
              <w:pStyle w:val="aa"/>
              <w:ind w:firstLine="0"/>
              <w:rPr>
                <w:rFonts w:ascii="Times New Roman" w:hAnsi="Times New Roman"/>
                <w:noProof/>
                <w:color w:val="000000" w:themeColor="text1"/>
                <w:sz w:val="24"/>
                <w:szCs w:val="24"/>
                <w:lang w:val="ru-RU"/>
              </w:rPr>
            </w:pPr>
            <w:r w:rsidRPr="00062528">
              <w:rPr>
                <w:rFonts w:ascii="Times New Roman" w:hAnsi="Times New Roman"/>
                <w:bCs/>
                <w:color w:val="000000" w:themeColor="text1"/>
                <w:sz w:val="24"/>
                <w:szCs w:val="24"/>
                <w:shd w:val="clear" w:color="auto" w:fill="FFFFFF"/>
              </w:rPr>
              <w:t>UA32000000000030281</w:t>
            </w:r>
          </w:p>
        </w:tc>
        <w:tc>
          <w:tcPr>
            <w:tcW w:w="2603" w:type="dxa"/>
          </w:tcPr>
          <w:p w:rsidR="009C7EBE" w:rsidRPr="00062528" w:rsidRDefault="009C7EBE" w:rsidP="00CA2BC9">
            <w:pPr>
              <w:rPr>
                <w:color w:val="000000" w:themeColor="text1"/>
              </w:rPr>
            </w:pPr>
            <w:r w:rsidRPr="00062528">
              <w:rPr>
                <w:rFonts w:ascii="Times New Roman" w:hAnsi="Times New Roman"/>
                <w:bCs/>
                <w:color w:val="000000" w:themeColor="text1"/>
                <w:sz w:val="24"/>
                <w:szCs w:val="24"/>
                <w:shd w:val="clear" w:color="auto" w:fill="FFFFFF"/>
              </w:rPr>
              <w:t>UA32120000000081110</w:t>
            </w:r>
          </w:p>
        </w:tc>
        <w:tc>
          <w:tcPr>
            <w:tcW w:w="2604" w:type="dxa"/>
          </w:tcPr>
          <w:p w:rsidR="009C7EBE" w:rsidRPr="00062528" w:rsidRDefault="009C7EBE" w:rsidP="00CA2BC9">
            <w:pPr>
              <w:jc w:val="center"/>
              <w:rPr>
                <w:rFonts w:ascii="Times New Roman" w:hAnsi="Times New Roman"/>
                <w:color w:val="000000" w:themeColor="text1"/>
                <w:sz w:val="24"/>
                <w:szCs w:val="24"/>
              </w:rPr>
            </w:pPr>
            <w:r w:rsidRPr="00062528">
              <w:rPr>
                <w:rFonts w:ascii="Times New Roman" w:hAnsi="Times New Roman"/>
                <w:bCs/>
                <w:color w:val="000000" w:themeColor="text1"/>
                <w:sz w:val="24"/>
                <w:szCs w:val="24"/>
                <w:shd w:val="clear" w:color="auto" w:fill="FFFFFF"/>
              </w:rPr>
              <w:t>UA32120110040034460</w:t>
            </w:r>
          </w:p>
        </w:tc>
        <w:tc>
          <w:tcPr>
            <w:tcW w:w="2078" w:type="dxa"/>
          </w:tcPr>
          <w:p w:rsidR="009C7EBE" w:rsidRPr="00062528" w:rsidRDefault="009C7EBE" w:rsidP="00CA2BC9">
            <w:pPr>
              <w:pStyle w:val="aa"/>
              <w:ind w:firstLine="34"/>
              <w:rPr>
                <w:rFonts w:ascii="Times New Roman" w:hAnsi="Times New Roman"/>
                <w:noProof/>
                <w:color w:val="000000" w:themeColor="text1"/>
                <w:sz w:val="24"/>
                <w:szCs w:val="24"/>
              </w:rPr>
            </w:pPr>
            <w:r w:rsidRPr="00062528">
              <w:rPr>
                <w:rFonts w:ascii="Times New Roman" w:hAnsi="Times New Roman"/>
                <w:noProof/>
                <w:color w:val="000000" w:themeColor="text1"/>
                <w:sz w:val="24"/>
                <w:szCs w:val="24"/>
              </w:rPr>
              <w:t xml:space="preserve">село Григорівка, Обухівської міської територіальної громади </w:t>
            </w:r>
            <w:r w:rsidRPr="00062528">
              <w:rPr>
                <w:rFonts w:ascii="Times New Roman" w:hAnsi="Times New Roman"/>
                <w:noProof/>
                <w:color w:val="000000" w:themeColor="text1"/>
                <w:sz w:val="24"/>
                <w:szCs w:val="24"/>
              </w:rPr>
              <w:lastRenderedPageBreak/>
              <w:t>Обухівського району Київської області</w:t>
            </w:r>
          </w:p>
        </w:tc>
      </w:tr>
      <w:tr w:rsidR="00062528" w:rsidRPr="00062528" w:rsidTr="00CA2BC9">
        <w:trPr>
          <w:trHeight w:val="768"/>
        </w:trPr>
        <w:tc>
          <w:tcPr>
            <w:tcW w:w="2604" w:type="dxa"/>
          </w:tcPr>
          <w:p w:rsidR="009C7EBE" w:rsidRPr="00062528" w:rsidRDefault="009C7EBE" w:rsidP="00CA2BC9">
            <w:pPr>
              <w:pStyle w:val="aa"/>
              <w:ind w:firstLine="0"/>
              <w:rPr>
                <w:rFonts w:ascii="Times New Roman" w:hAnsi="Times New Roman"/>
                <w:noProof/>
                <w:color w:val="000000" w:themeColor="text1"/>
                <w:sz w:val="24"/>
                <w:szCs w:val="24"/>
                <w:lang w:val="ru-RU"/>
              </w:rPr>
            </w:pPr>
            <w:r w:rsidRPr="00062528">
              <w:rPr>
                <w:rFonts w:ascii="Times New Roman" w:hAnsi="Times New Roman"/>
                <w:bCs/>
                <w:color w:val="000000" w:themeColor="text1"/>
                <w:sz w:val="24"/>
                <w:szCs w:val="24"/>
                <w:shd w:val="clear" w:color="auto" w:fill="FFFFFF"/>
              </w:rPr>
              <w:lastRenderedPageBreak/>
              <w:t>UA32000000000030281</w:t>
            </w:r>
          </w:p>
        </w:tc>
        <w:tc>
          <w:tcPr>
            <w:tcW w:w="2603" w:type="dxa"/>
          </w:tcPr>
          <w:p w:rsidR="009C7EBE" w:rsidRPr="00062528" w:rsidRDefault="009C7EBE" w:rsidP="00CA2BC9">
            <w:pPr>
              <w:rPr>
                <w:color w:val="000000" w:themeColor="text1"/>
              </w:rPr>
            </w:pPr>
            <w:r w:rsidRPr="00062528">
              <w:rPr>
                <w:rFonts w:ascii="Times New Roman" w:hAnsi="Times New Roman"/>
                <w:bCs/>
                <w:color w:val="000000" w:themeColor="text1"/>
                <w:sz w:val="24"/>
                <w:szCs w:val="24"/>
                <w:shd w:val="clear" w:color="auto" w:fill="FFFFFF"/>
              </w:rPr>
              <w:t>UA32120000000081110</w:t>
            </w:r>
          </w:p>
        </w:tc>
        <w:tc>
          <w:tcPr>
            <w:tcW w:w="2604" w:type="dxa"/>
          </w:tcPr>
          <w:p w:rsidR="009C7EBE" w:rsidRPr="00062528" w:rsidRDefault="009C7EBE" w:rsidP="00CA2BC9">
            <w:pPr>
              <w:jc w:val="center"/>
              <w:rPr>
                <w:rFonts w:ascii="Times New Roman" w:hAnsi="Times New Roman"/>
                <w:color w:val="000000" w:themeColor="text1"/>
                <w:sz w:val="24"/>
                <w:szCs w:val="24"/>
              </w:rPr>
            </w:pPr>
            <w:r w:rsidRPr="00062528">
              <w:rPr>
                <w:rFonts w:ascii="Times New Roman" w:hAnsi="Times New Roman"/>
                <w:bCs/>
                <w:color w:val="000000" w:themeColor="text1"/>
                <w:sz w:val="24"/>
                <w:szCs w:val="24"/>
                <w:shd w:val="clear" w:color="auto" w:fill="FFFFFF"/>
              </w:rPr>
              <w:t>UA32120110050099925</w:t>
            </w:r>
          </w:p>
        </w:tc>
        <w:tc>
          <w:tcPr>
            <w:tcW w:w="2078" w:type="dxa"/>
          </w:tcPr>
          <w:p w:rsidR="009C7EBE" w:rsidRPr="00062528" w:rsidRDefault="009C7EBE" w:rsidP="00CA2BC9">
            <w:pPr>
              <w:pStyle w:val="aa"/>
              <w:ind w:firstLine="34"/>
              <w:rPr>
                <w:rFonts w:ascii="Times New Roman" w:hAnsi="Times New Roman"/>
                <w:noProof/>
                <w:color w:val="000000" w:themeColor="text1"/>
                <w:sz w:val="24"/>
                <w:szCs w:val="24"/>
              </w:rPr>
            </w:pPr>
            <w:r w:rsidRPr="00062528">
              <w:rPr>
                <w:rFonts w:ascii="Times New Roman" w:hAnsi="Times New Roman"/>
                <w:noProof/>
                <w:color w:val="000000" w:themeColor="text1"/>
                <w:sz w:val="24"/>
                <w:szCs w:val="24"/>
              </w:rPr>
              <w:t>село Гусачівка, Обухівської міської територіальної громади Обухівського району Київської області</w:t>
            </w:r>
          </w:p>
        </w:tc>
      </w:tr>
      <w:tr w:rsidR="00062528" w:rsidRPr="00062528" w:rsidTr="00CA2BC9">
        <w:trPr>
          <w:trHeight w:val="768"/>
        </w:trPr>
        <w:tc>
          <w:tcPr>
            <w:tcW w:w="2604" w:type="dxa"/>
          </w:tcPr>
          <w:p w:rsidR="009C7EBE" w:rsidRPr="00062528" w:rsidRDefault="009C7EBE" w:rsidP="00CA2BC9">
            <w:pPr>
              <w:pStyle w:val="aa"/>
              <w:ind w:firstLine="0"/>
              <w:rPr>
                <w:rFonts w:ascii="Times New Roman" w:hAnsi="Times New Roman"/>
                <w:noProof/>
                <w:color w:val="000000" w:themeColor="text1"/>
                <w:sz w:val="24"/>
                <w:szCs w:val="24"/>
                <w:lang w:val="ru-RU"/>
              </w:rPr>
            </w:pPr>
            <w:r w:rsidRPr="00062528">
              <w:rPr>
                <w:rFonts w:ascii="Times New Roman" w:hAnsi="Times New Roman"/>
                <w:bCs/>
                <w:color w:val="000000" w:themeColor="text1"/>
                <w:sz w:val="24"/>
                <w:szCs w:val="24"/>
                <w:shd w:val="clear" w:color="auto" w:fill="FFFFFF"/>
              </w:rPr>
              <w:t>UA32000000000030281</w:t>
            </w:r>
          </w:p>
        </w:tc>
        <w:tc>
          <w:tcPr>
            <w:tcW w:w="2603" w:type="dxa"/>
          </w:tcPr>
          <w:p w:rsidR="009C7EBE" w:rsidRPr="00062528" w:rsidRDefault="009C7EBE" w:rsidP="00CA2BC9">
            <w:pPr>
              <w:rPr>
                <w:color w:val="000000" w:themeColor="text1"/>
              </w:rPr>
            </w:pPr>
            <w:r w:rsidRPr="00062528">
              <w:rPr>
                <w:rFonts w:ascii="Times New Roman" w:hAnsi="Times New Roman"/>
                <w:bCs/>
                <w:color w:val="000000" w:themeColor="text1"/>
                <w:sz w:val="24"/>
                <w:szCs w:val="24"/>
                <w:shd w:val="clear" w:color="auto" w:fill="FFFFFF"/>
              </w:rPr>
              <w:t>UA32120000000081110</w:t>
            </w:r>
          </w:p>
        </w:tc>
        <w:tc>
          <w:tcPr>
            <w:tcW w:w="2604" w:type="dxa"/>
          </w:tcPr>
          <w:p w:rsidR="009C7EBE" w:rsidRPr="00062528" w:rsidRDefault="009C7EBE" w:rsidP="00CA2BC9">
            <w:pPr>
              <w:jc w:val="center"/>
              <w:rPr>
                <w:rFonts w:ascii="Times New Roman" w:hAnsi="Times New Roman"/>
                <w:color w:val="000000" w:themeColor="text1"/>
                <w:sz w:val="24"/>
                <w:szCs w:val="24"/>
              </w:rPr>
            </w:pPr>
            <w:r w:rsidRPr="00062528">
              <w:rPr>
                <w:rFonts w:ascii="Times New Roman" w:hAnsi="Times New Roman"/>
                <w:bCs/>
                <w:color w:val="000000" w:themeColor="text1"/>
                <w:sz w:val="24"/>
                <w:szCs w:val="24"/>
                <w:shd w:val="clear" w:color="auto" w:fill="FFFFFF"/>
              </w:rPr>
              <w:t>UA32120110180044507</w:t>
            </w:r>
          </w:p>
        </w:tc>
        <w:tc>
          <w:tcPr>
            <w:tcW w:w="2078" w:type="dxa"/>
          </w:tcPr>
          <w:p w:rsidR="009C7EBE" w:rsidRPr="00062528" w:rsidRDefault="009C7EBE" w:rsidP="00CA2BC9">
            <w:pPr>
              <w:pStyle w:val="aa"/>
              <w:ind w:firstLine="34"/>
              <w:rPr>
                <w:rFonts w:ascii="Times New Roman" w:hAnsi="Times New Roman"/>
                <w:noProof/>
                <w:color w:val="000000" w:themeColor="text1"/>
                <w:sz w:val="24"/>
                <w:szCs w:val="24"/>
              </w:rPr>
            </w:pPr>
            <w:r w:rsidRPr="00062528">
              <w:rPr>
                <w:rFonts w:ascii="Times New Roman" w:hAnsi="Times New Roman"/>
                <w:noProof/>
                <w:color w:val="000000" w:themeColor="text1"/>
                <w:sz w:val="24"/>
                <w:szCs w:val="24"/>
              </w:rPr>
              <w:t>село Матяшівка, Обухівської міської територіальної громади Обухівського району Київської області</w:t>
            </w:r>
          </w:p>
        </w:tc>
      </w:tr>
      <w:tr w:rsidR="00062528" w:rsidRPr="00062528" w:rsidTr="00CA2BC9">
        <w:trPr>
          <w:trHeight w:val="768"/>
        </w:trPr>
        <w:tc>
          <w:tcPr>
            <w:tcW w:w="2604" w:type="dxa"/>
          </w:tcPr>
          <w:p w:rsidR="009C7EBE" w:rsidRPr="00062528" w:rsidRDefault="009C7EBE" w:rsidP="00CA2BC9">
            <w:pPr>
              <w:pStyle w:val="aa"/>
              <w:ind w:firstLine="0"/>
              <w:rPr>
                <w:rFonts w:ascii="Times New Roman" w:hAnsi="Times New Roman"/>
                <w:noProof/>
                <w:color w:val="000000" w:themeColor="text1"/>
                <w:sz w:val="24"/>
                <w:szCs w:val="24"/>
                <w:lang w:val="ru-RU"/>
              </w:rPr>
            </w:pPr>
            <w:r w:rsidRPr="00062528">
              <w:rPr>
                <w:rFonts w:ascii="Times New Roman" w:hAnsi="Times New Roman"/>
                <w:bCs/>
                <w:color w:val="000000" w:themeColor="text1"/>
                <w:sz w:val="24"/>
                <w:szCs w:val="24"/>
                <w:shd w:val="clear" w:color="auto" w:fill="FFFFFF"/>
              </w:rPr>
              <w:t>UA32000000000030281</w:t>
            </w:r>
          </w:p>
        </w:tc>
        <w:tc>
          <w:tcPr>
            <w:tcW w:w="2603" w:type="dxa"/>
          </w:tcPr>
          <w:p w:rsidR="009C7EBE" w:rsidRPr="00062528" w:rsidRDefault="009C7EBE" w:rsidP="00CA2BC9">
            <w:pPr>
              <w:rPr>
                <w:color w:val="000000" w:themeColor="text1"/>
              </w:rPr>
            </w:pPr>
            <w:r w:rsidRPr="00062528">
              <w:rPr>
                <w:rFonts w:ascii="Times New Roman" w:hAnsi="Times New Roman"/>
                <w:bCs/>
                <w:color w:val="000000" w:themeColor="text1"/>
                <w:sz w:val="24"/>
                <w:szCs w:val="24"/>
                <w:shd w:val="clear" w:color="auto" w:fill="FFFFFF"/>
              </w:rPr>
              <w:t>UA32120000000081110</w:t>
            </w:r>
          </w:p>
        </w:tc>
        <w:tc>
          <w:tcPr>
            <w:tcW w:w="2604" w:type="dxa"/>
          </w:tcPr>
          <w:p w:rsidR="009C7EBE" w:rsidRPr="00062528" w:rsidRDefault="009C7EBE" w:rsidP="00CA2BC9">
            <w:pPr>
              <w:jc w:val="center"/>
              <w:rPr>
                <w:rFonts w:ascii="Times New Roman" w:hAnsi="Times New Roman"/>
                <w:color w:val="000000" w:themeColor="text1"/>
                <w:sz w:val="24"/>
                <w:szCs w:val="24"/>
              </w:rPr>
            </w:pPr>
            <w:r w:rsidRPr="00062528">
              <w:rPr>
                <w:rFonts w:ascii="Times New Roman" w:hAnsi="Times New Roman"/>
                <w:bCs/>
                <w:color w:val="000000" w:themeColor="text1"/>
                <w:sz w:val="24"/>
                <w:szCs w:val="24"/>
                <w:shd w:val="clear" w:color="auto" w:fill="FFFFFF"/>
              </w:rPr>
              <w:t>UA32120110060086476</w:t>
            </w:r>
          </w:p>
        </w:tc>
        <w:tc>
          <w:tcPr>
            <w:tcW w:w="2078" w:type="dxa"/>
          </w:tcPr>
          <w:p w:rsidR="009C7EBE" w:rsidRPr="00062528" w:rsidRDefault="009C7EBE" w:rsidP="00CA2BC9">
            <w:pPr>
              <w:pStyle w:val="aa"/>
              <w:ind w:firstLine="34"/>
              <w:rPr>
                <w:rFonts w:ascii="Times New Roman" w:hAnsi="Times New Roman"/>
                <w:noProof/>
                <w:color w:val="000000" w:themeColor="text1"/>
                <w:sz w:val="24"/>
                <w:szCs w:val="24"/>
              </w:rPr>
            </w:pPr>
            <w:r w:rsidRPr="00062528">
              <w:rPr>
                <w:rFonts w:ascii="Times New Roman" w:hAnsi="Times New Roman"/>
                <w:noProof/>
                <w:color w:val="000000" w:themeColor="text1"/>
                <w:sz w:val="24"/>
                <w:szCs w:val="24"/>
              </w:rPr>
              <w:t>село Дерев’яна, Обухівської міської територіальної громади Обухівського району Київської області</w:t>
            </w:r>
          </w:p>
        </w:tc>
      </w:tr>
      <w:tr w:rsidR="00062528" w:rsidRPr="00062528" w:rsidTr="00CA2BC9">
        <w:trPr>
          <w:trHeight w:val="768"/>
        </w:trPr>
        <w:tc>
          <w:tcPr>
            <w:tcW w:w="2604" w:type="dxa"/>
          </w:tcPr>
          <w:p w:rsidR="009C7EBE" w:rsidRPr="00062528" w:rsidRDefault="009C7EBE" w:rsidP="00CA2BC9">
            <w:pPr>
              <w:pStyle w:val="aa"/>
              <w:ind w:firstLine="0"/>
              <w:rPr>
                <w:rFonts w:ascii="Times New Roman" w:hAnsi="Times New Roman"/>
                <w:noProof/>
                <w:color w:val="000000" w:themeColor="text1"/>
                <w:sz w:val="24"/>
                <w:szCs w:val="24"/>
                <w:lang w:val="ru-RU"/>
              </w:rPr>
            </w:pPr>
            <w:r w:rsidRPr="00062528">
              <w:rPr>
                <w:rFonts w:ascii="Times New Roman" w:hAnsi="Times New Roman"/>
                <w:bCs/>
                <w:color w:val="000000" w:themeColor="text1"/>
                <w:sz w:val="24"/>
                <w:szCs w:val="24"/>
                <w:shd w:val="clear" w:color="auto" w:fill="FFFFFF"/>
              </w:rPr>
              <w:t>UA32000000000030281</w:t>
            </w:r>
          </w:p>
        </w:tc>
        <w:tc>
          <w:tcPr>
            <w:tcW w:w="2603" w:type="dxa"/>
          </w:tcPr>
          <w:p w:rsidR="009C7EBE" w:rsidRPr="00062528" w:rsidRDefault="009C7EBE" w:rsidP="00CA2BC9">
            <w:pPr>
              <w:rPr>
                <w:color w:val="000000" w:themeColor="text1"/>
              </w:rPr>
            </w:pPr>
            <w:r w:rsidRPr="00062528">
              <w:rPr>
                <w:rFonts w:ascii="Times New Roman" w:hAnsi="Times New Roman"/>
                <w:bCs/>
                <w:color w:val="000000" w:themeColor="text1"/>
                <w:sz w:val="24"/>
                <w:szCs w:val="24"/>
                <w:shd w:val="clear" w:color="auto" w:fill="FFFFFF"/>
              </w:rPr>
              <w:t>UA32120000000081110</w:t>
            </w:r>
          </w:p>
        </w:tc>
        <w:tc>
          <w:tcPr>
            <w:tcW w:w="2604" w:type="dxa"/>
          </w:tcPr>
          <w:p w:rsidR="009C7EBE" w:rsidRPr="00062528" w:rsidRDefault="009C7EBE" w:rsidP="00CA2BC9">
            <w:pPr>
              <w:jc w:val="center"/>
              <w:rPr>
                <w:rFonts w:ascii="Times New Roman" w:hAnsi="Times New Roman"/>
                <w:color w:val="000000" w:themeColor="text1"/>
                <w:sz w:val="24"/>
                <w:szCs w:val="24"/>
              </w:rPr>
            </w:pPr>
            <w:r w:rsidRPr="00062528">
              <w:rPr>
                <w:rFonts w:ascii="Times New Roman" w:hAnsi="Times New Roman"/>
                <w:bCs/>
                <w:color w:val="000000" w:themeColor="text1"/>
                <w:sz w:val="24"/>
                <w:szCs w:val="24"/>
                <w:shd w:val="clear" w:color="auto" w:fill="FFFFFF"/>
              </w:rPr>
              <w:t>UA32120110070070132</w:t>
            </w:r>
          </w:p>
        </w:tc>
        <w:tc>
          <w:tcPr>
            <w:tcW w:w="2078" w:type="dxa"/>
          </w:tcPr>
          <w:p w:rsidR="009C7EBE" w:rsidRPr="00062528" w:rsidRDefault="009C7EBE" w:rsidP="00CA2BC9">
            <w:pPr>
              <w:pStyle w:val="aa"/>
              <w:ind w:firstLine="34"/>
              <w:rPr>
                <w:rFonts w:ascii="Times New Roman" w:hAnsi="Times New Roman"/>
                <w:noProof/>
                <w:color w:val="000000" w:themeColor="text1"/>
                <w:sz w:val="24"/>
                <w:szCs w:val="24"/>
              </w:rPr>
            </w:pPr>
            <w:r w:rsidRPr="00062528">
              <w:rPr>
                <w:rFonts w:ascii="Times New Roman" w:hAnsi="Times New Roman"/>
                <w:noProof/>
                <w:color w:val="000000" w:themeColor="text1"/>
                <w:sz w:val="24"/>
                <w:szCs w:val="24"/>
              </w:rPr>
              <w:t>село Деремезна, Обухівської міської територіальної громади Обухівського району Київської області</w:t>
            </w:r>
          </w:p>
        </w:tc>
      </w:tr>
      <w:tr w:rsidR="00062528" w:rsidRPr="00062528" w:rsidTr="00CA2BC9">
        <w:trPr>
          <w:trHeight w:val="768"/>
        </w:trPr>
        <w:tc>
          <w:tcPr>
            <w:tcW w:w="2604" w:type="dxa"/>
          </w:tcPr>
          <w:p w:rsidR="009C7EBE" w:rsidRPr="00062528" w:rsidRDefault="009C7EBE" w:rsidP="00CA2BC9">
            <w:pPr>
              <w:pStyle w:val="aa"/>
              <w:ind w:firstLine="0"/>
              <w:rPr>
                <w:rFonts w:ascii="Times New Roman" w:hAnsi="Times New Roman"/>
                <w:noProof/>
                <w:color w:val="000000" w:themeColor="text1"/>
                <w:sz w:val="24"/>
                <w:szCs w:val="24"/>
                <w:lang w:val="ru-RU"/>
              </w:rPr>
            </w:pPr>
            <w:r w:rsidRPr="00062528">
              <w:rPr>
                <w:rFonts w:ascii="Times New Roman" w:hAnsi="Times New Roman"/>
                <w:bCs/>
                <w:color w:val="000000" w:themeColor="text1"/>
                <w:sz w:val="24"/>
                <w:szCs w:val="24"/>
                <w:shd w:val="clear" w:color="auto" w:fill="FFFFFF"/>
              </w:rPr>
              <w:t>UA32000000000030281</w:t>
            </w:r>
          </w:p>
        </w:tc>
        <w:tc>
          <w:tcPr>
            <w:tcW w:w="2603" w:type="dxa"/>
          </w:tcPr>
          <w:p w:rsidR="009C7EBE" w:rsidRPr="00062528" w:rsidRDefault="009C7EBE" w:rsidP="00CA2BC9">
            <w:pPr>
              <w:rPr>
                <w:color w:val="000000" w:themeColor="text1"/>
              </w:rPr>
            </w:pPr>
            <w:r w:rsidRPr="00062528">
              <w:rPr>
                <w:rFonts w:ascii="Times New Roman" w:hAnsi="Times New Roman"/>
                <w:bCs/>
                <w:color w:val="000000" w:themeColor="text1"/>
                <w:sz w:val="24"/>
                <w:szCs w:val="24"/>
                <w:shd w:val="clear" w:color="auto" w:fill="FFFFFF"/>
              </w:rPr>
              <w:t>UA32120000000081110</w:t>
            </w:r>
          </w:p>
        </w:tc>
        <w:tc>
          <w:tcPr>
            <w:tcW w:w="2604" w:type="dxa"/>
          </w:tcPr>
          <w:p w:rsidR="009C7EBE" w:rsidRPr="00062528" w:rsidRDefault="009C7EBE" w:rsidP="00CA2BC9">
            <w:pPr>
              <w:jc w:val="center"/>
              <w:rPr>
                <w:rFonts w:ascii="Times New Roman" w:hAnsi="Times New Roman"/>
                <w:color w:val="000000" w:themeColor="text1"/>
                <w:sz w:val="24"/>
                <w:szCs w:val="24"/>
              </w:rPr>
            </w:pPr>
            <w:r w:rsidRPr="00062528">
              <w:rPr>
                <w:rFonts w:ascii="Times New Roman" w:hAnsi="Times New Roman"/>
                <w:bCs/>
                <w:color w:val="000000" w:themeColor="text1"/>
                <w:sz w:val="24"/>
                <w:szCs w:val="24"/>
                <w:shd w:val="clear" w:color="auto" w:fill="FFFFFF"/>
              </w:rPr>
              <w:t>UA32120110080011077</w:t>
            </w:r>
          </w:p>
        </w:tc>
        <w:tc>
          <w:tcPr>
            <w:tcW w:w="2078" w:type="dxa"/>
          </w:tcPr>
          <w:p w:rsidR="009C7EBE" w:rsidRPr="00062528" w:rsidRDefault="009C7EBE" w:rsidP="00CA2BC9">
            <w:pPr>
              <w:pStyle w:val="aa"/>
              <w:ind w:firstLine="34"/>
              <w:rPr>
                <w:rFonts w:ascii="Times New Roman" w:hAnsi="Times New Roman"/>
                <w:noProof/>
                <w:color w:val="000000" w:themeColor="text1"/>
                <w:sz w:val="24"/>
                <w:szCs w:val="24"/>
              </w:rPr>
            </w:pPr>
            <w:r w:rsidRPr="00062528">
              <w:rPr>
                <w:rFonts w:ascii="Times New Roman" w:hAnsi="Times New Roman"/>
                <w:noProof/>
                <w:color w:val="000000" w:themeColor="text1"/>
                <w:sz w:val="24"/>
                <w:szCs w:val="24"/>
              </w:rPr>
              <w:t>село Долина, Обухівської міської територіальної громади Обухівського району Київської області</w:t>
            </w:r>
          </w:p>
        </w:tc>
      </w:tr>
      <w:tr w:rsidR="00062528" w:rsidRPr="00062528" w:rsidTr="00CA2BC9">
        <w:trPr>
          <w:trHeight w:val="768"/>
        </w:trPr>
        <w:tc>
          <w:tcPr>
            <w:tcW w:w="2604" w:type="dxa"/>
          </w:tcPr>
          <w:p w:rsidR="009C7EBE" w:rsidRPr="00062528" w:rsidRDefault="009C7EBE" w:rsidP="00CA2BC9">
            <w:pPr>
              <w:pStyle w:val="aa"/>
              <w:ind w:firstLine="0"/>
              <w:rPr>
                <w:rFonts w:ascii="Times New Roman" w:hAnsi="Times New Roman"/>
                <w:noProof/>
                <w:color w:val="000000" w:themeColor="text1"/>
                <w:sz w:val="24"/>
                <w:szCs w:val="24"/>
                <w:lang w:val="ru-RU"/>
              </w:rPr>
            </w:pPr>
            <w:r w:rsidRPr="00062528">
              <w:rPr>
                <w:rFonts w:ascii="Times New Roman" w:hAnsi="Times New Roman"/>
                <w:bCs/>
                <w:color w:val="000000" w:themeColor="text1"/>
                <w:sz w:val="24"/>
                <w:szCs w:val="24"/>
                <w:shd w:val="clear" w:color="auto" w:fill="FFFFFF"/>
              </w:rPr>
              <w:t>UA32000000000030281</w:t>
            </w:r>
          </w:p>
        </w:tc>
        <w:tc>
          <w:tcPr>
            <w:tcW w:w="2603" w:type="dxa"/>
          </w:tcPr>
          <w:p w:rsidR="009C7EBE" w:rsidRPr="00062528" w:rsidRDefault="009C7EBE" w:rsidP="00CA2BC9">
            <w:pPr>
              <w:rPr>
                <w:color w:val="000000" w:themeColor="text1"/>
              </w:rPr>
            </w:pPr>
            <w:r w:rsidRPr="00062528">
              <w:rPr>
                <w:rFonts w:ascii="Times New Roman" w:hAnsi="Times New Roman"/>
                <w:bCs/>
                <w:color w:val="000000" w:themeColor="text1"/>
                <w:sz w:val="24"/>
                <w:szCs w:val="24"/>
                <w:shd w:val="clear" w:color="auto" w:fill="FFFFFF"/>
              </w:rPr>
              <w:t>UA32120000000081110</w:t>
            </w:r>
          </w:p>
        </w:tc>
        <w:tc>
          <w:tcPr>
            <w:tcW w:w="2604" w:type="dxa"/>
          </w:tcPr>
          <w:p w:rsidR="009C7EBE" w:rsidRPr="00062528" w:rsidRDefault="009C7EBE" w:rsidP="00CA2BC9">
            <w:pPr>
              <w:jc w:val="center"/>
              <w:rPr>
                <w:rFonts w:ascii="Times New Roman" w:hAnsi="Times New Roman"/>
                <w:color w:val="000000" w:themeColor="text1"/>
                <w:sz w:val="24"/>
                <w:szCs w:val="24"/>
              </w:rPr>
            </w:pPr>
            <w:r w:rsidRPr="00062528">
              <w:rPr>
                <w:rFonts w:ascii="Times New Roman" w:hAnsi="Times New Roman"/>
                <w:bCs/>
                <w:color w:val="000000" w:themeColor="text1"/>
                <w:sz w:val="24"/>
                <w:szCs w:val="24"/>
                <w:shd w:val="clear" w:color="auto" w:fill="FFFFFF"/>
              </w:rPr>
              <w:t>UA32120110160018322</w:t>
            </w:r>
          </w:p>
        </w:tc>
        <w:tc>
          <w:tcPr>
            <w:tcW w:w="2078" w:type="dxa"/>
          </w:tcPr>
          <w:p w:rsidR="009C7EBE" w:rsidRPr="00062528" w:rsidRDefault="009C7EBE" w:rsidP="00CA2BC9">
            <w:pPr>
              <w:pStyle w:val="aa"/>
              <w:ind w:firstLine="34"/>
              <w:rPr>
                <w:rFonts w:ascii="Times New Roman" w:hAnsi="Times New Roman"/>
                <w:noProof/>
                <w:color w:val="000000" w:themeColor="text1"/>
                <w:sz w:val="24"/>
                <w:szCs w:val="24"/>
              </w:rPr>
            </w:pPr>
            <w:r w:rsidRPr="00062528">
              <w:rPr>
                <w:rFonts w:ascii="Times New Roman" w:hAnsi="Times New Roman"/>
                <w:noProof/>
                <w:color w:val="000000" w:themeColor="text1"/>
                <w:sz w:val="24"/>
                <w:szCs w:val="24"/>
              </w:rPr>
              <w:t xml:space="preserve">село Макарівка, Обухівської міської територіальної громади Обухівського </w:t>
            </w:r>
            <w:r w:rsidRPr="00062528">
              <w:rPr>
                <w:rFonts w:ascii="Times New Roman" w:hAnsi="Times New Roman"/>
                <w:noProof/>
                <w:color w:val="000000" w:themeColor="text1"/>
                <w:sz w:val="24"/>
                <w:szCs w:val="24"/>
              </w:rPr>
              <w:lastRenderedPageBreak/>
              <w:t>району Київської області</w:t>
            </w:r>
          </w:p>
        </w:tc>
      </w:tr>
      <w:tr w:rsidR="00062528" w:rsidRPr="00062528" w:rsidTr="00CA2BC9">
        <w:trPr>
          <w:trHeight w:val="768"/>
        </w:trPr>
        <w:tc>
          <w:tcPr>
            <w:tcW w:w="2604" w:type="dxa"/>
          </w:tcPr>
          <w:p w:rsidR="009C7EBE" w:rsidRPr="00062528" w:rsidRDefault="009C7EBE" w:rsidP="00CA2BC9">
            <w:pPr>
              <w:pStyle w:val="aa"/>
              <w:ind w:firstLine="0"/>
              <w:rPr>
                <w:rFonts w:ascii="Times New Roman" w:hAnsi="Times New Roman"/>
                <w:noProof/>
                <w:color w:val="000000" w:themeColor="text1"/>
                <w:sz w:val="24"/>
                <w:szCs w:val="24"/>
                <w:lang w:val="ru-RU"/>
              </w:rPr>
            </w:pPr>
            <w:r w:rsidRPr="00062528">
              <w:rPr>
                <w:rFonts w:ascii="Times New Roman" w:hAnsi="Times New Roman"/>
                <w:bCs/>
                <w:color w:val="000000" w:themeColor="text1"/>
                <w:sz w:val="24"/>
                <w:szCs w:val="24"/>
                <w:shd w:val="clear" w:color="auto" w:fill="FFFFFF"/>
              </w:rPr>
              <w:lastRenderedPageBreak/>
              <w:t>UA32000000000030281</w:t>
            </w:r>
          </w:p>
        </w:tc>
        <w:tc>
          <w:tcPr>
            <w:tcW w:w="2603" w:type="dxa"/>
          </w:tcPr>
          <w:p w:rsidR="009C7EBE" w:rsidRPr="00062528" w:rsidRDefault="009C7EBE" w:rsidP="00CA2BC9">
            <w:pPr>
              <w:rPr>
                <w:color w:val="000000" w:themeColor="text1"/>
              </w:rPr>
            </w:pPr>
            <w:r w:rsidRPr="00062528">
              <w:rPr>
                <w:rFonts w:ascii="Times New Roman" w:hAnsi="Times New Roman"/>
                <w:bCs/>
                <w:color w:val="000000" w:themeColor="text1"/>
                <w:sz w:val="24"/>
                <w:szCs w:val="24"/>
                <w:shd w:val="clear" w:color="auto" w:fill="FFFFFF"/>
              </w:rPr>
              <w:t>UA32120000000081110</w:t>
            </w:r>
          </w:p>
        </w:tc>
        <w:tc>
          <w:tcPr>
            <w:tcW w:w="2604" w:type="dxa"/>
          </w:tcPr>
          <w:p w:rsidR="009C7EBE" w:rsidRPr="00062528" w:rsidRDefault="009C7EBE" w:rsidP="00CA2BC9">
            <w:pPr>
              <w:jc w:val="center"/>
              <w:rPr>
                <w:rFonts w:ascii="Times New Roman" w:hAnsi="Times New Roman"/>
                <w:color w:val="000000" w:themeColor="text1"/>
                <w:sz w:val="24"/>
                <w:szCs w:val="24"/>
              </w:rPr>
            </w:pPr>
            <w:r w:rsidRPr="00062528">
              <w:rPr>
                <w:rFonts w:ascii="Times New Roman" w:hAnsi="Times New Roman"/>
                <w:bCs/>
                <w:color w:val="000000" w:themeColor="text1"/>
                <w:sz w:val="24"/>
                <w:szCs w:val="24"/>
                <w:shd w:val="clear" w:color="auto" w:fill="FFFFFF"/>
              </w:rPr>
              <w:t>UA32120110110028272</w:t>
            </w:r>
          </w:p>
        </w:tc>
        <w:tc>
          <w:tcPr>
            <w:tcW w:w="2078" w:type="dxa"/>
          </w:tcPr>
          <w:p w:rsidR="009C7EBE" w:rsidRPr="00062528" w:rsidRDefault="009C7EBE" w:rsidP="00CA2BC9">
            <w:pPr>
              <w:pStyle w:val="aa"/>
              <w:ind w:firstLine="34"/>
              <w:rPr>
                <w:rFonts w:ascii="Times New Roman" w:hAnsi="Times New Roman"/>
                <w:noProof/>
                <w:color w:val="000000" w:themeColor="text1"/>
                <w:sz w:val="24"/>
                <w:szCs w:val="24"/>
              </w:rPr>
            </w:pPr>
            <w:r w:rsidRPr="00062528">
              <w:rPr>
                <w:rFonts w:ascii="Times New Roman" w:hAnsi="Times New Roman"/>
                <w:noProof/>
                <w:color w:val="000000" w:themeColor="text1"/>
                <w:sz w:val="24"/>
                <w:szCs w:val="24"/>
              </w:rPr>
              <w:t>село Копачів, Обухівської міської територіальної громади Обухівського району Київської області</w:t>
            </w:r>
          </w:p>
        </w:tc>
      </w:tr>
      <w:tr w:rsidR="00062528" w:rsidRPr="00062528" w:rsidTr="00CA2BC9">
        <w:trPr>
          <w:trHeight w:val="768"/>
        </w:trPr>
        <w:tc>
          <w:tcPr>
            <w:tcW w:w="2604" w:type="dxa"/>
          </w:tcPr>
          <w:p w:rsidR="009C7EBE" w:rsidRPr="00062528" w:rsidRDefault="009C7EBE" w:rsidP="00CA2BC9">
            <w:pPr>
              <w:pStyle w:val="aa"/>
              <w:ind w:firstLine="0"/>
              <w:rPr>
                <w:rFonts w:ascii="Times New Roman" w:hAnsi="Times New Roman"/>
                <w:noProof/>
                <w:color w:val="000000" w:themeColor="text1"/>
                <w:sz w:val="24"/>
                <w:szCs w:val="24"/>
                <w:lang w:val="ru-RU"/>
              </w:rPr>
            </w:pPr>
            <w:r w:rsidRPr="00062528">
              <w:rPr>
                <w:rFonts w:ascii="Times New Roman" w:hAnsi="Times New Roman"/>
                <w:bCs/>
                <w:color w:val="000000" w:themeColor="text1"/>
                <w:sz w:val="24"/>
                <w:szCs w:val="24"/>
                <w:shd w:val="clear" w:color="auto" w:fill="FFFFFF"/>
              </w:rPr>
              <w:t>UA32000000000030281</w:t>
            </w:r>
          </w:p>
        </w:tc>
        <w:tc>
          <w:tcPr>
            <w:tcW w:w="2603" w:type="dxa"/>
          </w:tcPr>
          <w:p w:rsidR="009C7EBE" w:rsidRPr="00062528" w:rsidRDefault="009C7EBE" w:rsidP="00CA2BC9">
            <w:pPr>
              <w:rPr>
                <w:color w:val="000000" w:themeColor="text1"/>
              </w:rPr>
            </w:pPr>
            <w:r w:rsidRPr="00062528">
              <w:rPr>
                <w:rFonts w:ascii="Times New Roman" w:hAnsi="Times New Roman"/>
                <w:bCs/>
                <w:color w:val="000000" w:themeColor="text1"/>
                <w:sz w:val="24"/>
                <w:szCs w:val="24"/>
                <w:shd w:val="clear" w:color="auto" w:fill="FFFFFF"/>
              </w:rPr>
              <w:t>UA32120000000081110</w:t>
            </w:r>
          </w:p>
        </w:tc>
        <w:tc>
          <w:tcPr>
            <w:tcW w:w="2604" w:type="dxa"/>
          </w:tcPr>
          <w:p w:rsidR="009C7EBE" w:rsidRPr="00062528" w:rsidRDefault="009C7EBE" w:rsidP="00CA2BC9">
            <w:pPr>
              <w:rPr>
                <w:rFonts w:ascii="Times New Roman" w:hAnsi="Times New Roman"/>
                <w:color w:val="000000" w:themeColor="text1"/>
                <w:sz w:val="24"/>
                <w:szCs w:val="24"/>
              </w:rPr>
            </w:pPr>
            <w:r w:rsidRPr="00062528">
              <w:rPr>
                <w:rFonts w:ascii="Times New Roman" w:hAnsi="Times New Roman"/>
                <w:bCs/>
                <w:color w:val="000000" w:themeColor="text1"/>
                <w:sz w:val="24"/>
                <w:szCs w:val="24"/>
                <w:shd w:val="clear" w:color="auto" w:fill="FFFFFF"/>
              </w:rPr>
              <w:t>UA32120110090088507</w:t>
            </w:r>
          </w:p>
        </w:tc>
        <w:tc>
          <w:tcPr>
            <w:tcW w:w="2078" w:type="dxa"/>
          </w:tcPr>
          <w:p w:rsidR="009C7EBE" w:rsidRPr="00062528" w:rsidRDefault="009C7EBE" w:rsidP="00CA2BC9">
            <w:pPr>
              <w:pStyle w:val="aa"/>
              <w:ind w:firstLine="34"/>
              <w:rPr>
                <w:rFonts w:ascii="Times New Roman" w:hAnsi="Times New Roman"/>
                <w:noProof/>
                <w:color w:val="000000" w:themeColor="text1"/>
                <w:sz w:val="24"/>
                <w:szCs w:val="24"/>
              </w:rPr>
            </w:pPr>
            <w:r w:rsidRPr="00062528">
              <w:rPr>
                <w:rFonts w:ascii="Times New Roman" w:hAnsi="Times New Roman"/>
                <w:noProof/>
                <w:color w:val="000000" w:themeColor="text1"/>
                <w:sz w:val="24"/>
                <w:szCs w:val="24"/>
              </w:rPr>
              <w:t>село Застугна, Обухівської міської територіальної громади Обухівського району Київської області</w:t>
            </w:r>
          </w:p>
        </w:tc>
      </w:tr>
      <w:tr w:rsidR="00062528" w:rsidRPr="00062528" w:rsidTr="00CA2BC9">
        <w:trPr>
          <w:trHeight w:val="768"/>
        </w:trPr>
        <w:tc>
          <w:tcPr>
            <w:tcW w:w="2604" w:type="dxa"/>
          </w:tcPr>
          <w:p w:rsidR="009C7EBE" w:rsidRPr="00062528" w:rsidRDefault="009C7EBE" w:rsidP="00CA2BC9">
            <w:pPr>
              <w:pStyle w:val="aa"/>
              <w:ind w:firstLine="0"/>
              <w:rPr>
                <w:rFonts w:ascii="Times New Roman" w:hAnsi="Times New Roman"/>
                <w:noProof/>
                <w:color w:val="000000" w:themeColor="text1"/>
                <w:sz w:val="24"/>
                <w:szCs w:val="24"/>
                <w:lang w:val="ru-RU"/>
              </w:rPr>
            </w:pPr>
            <w:r w:rsidRPr="00062528">
              <w:rPr>
                <w:rFonts w:ascii="Times New Roman" w:hAnsi="Times New Roman"/>
                <w:bCs/>
                <w:color w:val="000000" w:themeColor="text1"/>
                <w:sz w:val="24"/>
                <w:szCs w:val="24"/>
                <w:shd w:val="clear" w:color="auto" w:fill="FFFFFF"/>
              </w:rPr>
              <w:t>UA32000000000030281</w:t>
            </w:r>
          </w:p>
        </w:tc>
        <w:tc>
          <w:tcPr>
            <w:tcW w:w="2603" w:type="dxa"/>
          </w:tcPr>
          <w:p w:rsidR="009C7EBE" w:rsidRPr="00062528" w:rsidRDefault="009C7EBE" w:rsidP="00CA2BC9">
            <w:pPr>
              <w:rPr>
                <w:color w:val="000000" w:themeColor="text1"/>
              </w:rPr>
            </w:pPr>
            <w:r w:rsidRPr="00062528">
              <w:rPr>
                <w:rFonts w:ascii="Times New Roman" w:hAnsi="Times New Roman"/>
                <w:bCs/>
                <w:color w:val="000000" w:themeColor="text1"/>
                <w:sz w:val="24"/>
                <w:szCs w:val="24"/>
                <w:shd w:val="clear" w:color="auto" w:fill="FFFFFF"/>
              </w:rPr>
              <w:t>UA32120000000081110</w:t>
            </w:r>
          </w:p>
        </w:tc>
        <w:tc>
          <w:tcPr>
            <w:tcW w:w="2604" w:type="dxa"/>
          </w:tcPr>
          <w:p w:rsidR="009C7EBE" w:rsidRPr="00062528" w:rsidRDefault="009C7EBE" w:rsidP="00CA2BC9">
            <w:pPr>
              <w:rPr>
                <w:rFonts w:ascii="Times New Roman" w:hAnsi="Times New Roman"/>
                <w:color w:val="000000" w:themeColor="text1"/>
                <w:sz w:val="24"/>
                <w:szCs w:val="24"/>
              </w:rPr>
            </w:pPr>
            <w:r w:rsidRPr="00062528">
              <w:rPr>
                <w:rFonts w:ascii="Times New Roman" w:hAnsi="Times New Roman"/>
                <w:bCs/>
                <w:color w:val="000000" w:themeColor="text1"/>
                <w:sz w:val="24"/>
                <w:szCs w:val="24"/>
                <w:shd w:val="clear" w:color="auto" w:fill="FFFFFF"/>
              </w:rPr>
              <w:t>UA32120110250097285</w:t>
            </w:r>
          </w:p>
        </w:tc>
        <w:tc>
          <w:tcPr>
            <w:tcW w:w="2078" w:type="dxa"/>
          </w:tcPr>
          <w:p w:rsidR="009C7EBE" w:rsidRPr="00062528" w:rsidRDefault="009C7EBE" w:rsidP="00CA2BC9">
            <w:pPr>
              <w:pStyle w:val="aa"/>
              <w:ind w:firstLine="34"/>
              <w:rPr>
                <w:rFonts w:ascii="Times New Roman" w:hAnsi="Times New Roman"/>
                <w:noProof/>
                <w:color w:val="000000" w:themeColor="text1"/>
                <w:sz w:val="24"/>
                <w:szCs w:val="24"/>
              </w:rPr>
            </w:pPr>
            <w:r w:rsidRPr="00062528">
              <w:rPr>
                <w:rFonts w:ascii="Times New Roman" w:hAnsi="Times New Roman"/>
                <w:noProof/>
                <w:color w:val="000000" w:themeColor="text1"/>
                <w:sz w:val="24"/>
                <w:szCs w:val="24"/>
              </w:rPr>
              <w:t>село Шевченкове, Обухівської міської територіальної громади Обухівського району Київської області</w:t>
            </w:r>
          </w:p>
        </w:tc>
      </w:tr>
      <w:tr w:rsidR="00062528" w:rsidRPr="00062528" w:rsidTr="00CA2BC9">
        <w:trPr>
          <w:trHeight w:val="768"/>
        </w:trPr>
        <w:tc>
          <w:tcPr>
            <w:tcW w:w="2604" w:type="dxa"/>
          </w:tcPr>
          <w:p w:rsidR="009C7EBE" w:rsidRPr="00062528" w:rsidRDefault="009C7EBE" w:rsidP="00CA2BC9">
            <w:pPr>
              <w:pStyle w:val="aa"/>
              <w:ind w:firstLine="0"/>
              <w:rPr>
                <w:rFonts w:ascii="Times New Roman" w:hAnsi="Times New Roman"/>
                <w:noProof/>
                <w:color w:val="000000" w:themeColor="text1"/>
                <w:sz w:val="24"/>
                <w:szCs w:val="24"/>
                <w:lang w:val="ru-RU"/>
              </w:rPr>
            </w:pPr>
            <w:r w:rsidRPr="00062528">
              <w:rPr>
                <w:rFonts w:ascii="Times New Roman" w:hAnsi="Times New Roman"/>
                <w:bCs/>
                <w:color w:val="000000" w:themeColor="text1"/>
                <w:sz w:val="24"/>
                <w:szCs w:val="24"/>
                <w:shd w:val="clear" w:color="auto" w:fill="FFFFFF"/>
              </w:rPr>
              <w:t>UA32000000000030281</w:t>
            </w:r>
          </w:p>
        </w:tc>
        <w:tc>
          <w:tcPr>
            <w:tcW w:w="2603" w:type="dxa"/>
          </w:tcPr>
          <w:p w:rsidR="009C7EBE" w:rsidRPr="00062528" w:rsidRDefault="009C7EBE" w:rsidP="00CA2BC9">
            <w:pPr>
              <w:rPr>
                <w:color w:val="000000" w:themeColor="text1"/>
              </w:rPr>
            </w:pPr>
            <w:r w:rsidRPr="00062528">
              <w:rPr>
                <w:rFonts w:ascii="Times New Roman" w:hAnsi="Times New Roman"/>
                <w:bCs/>
                <w:color w:val="000000" w:themeColor="text1"/>
                <w:sz w:val="24"/>
                <w:szCs w:val="24"/>
                <w:shd w:val="clear" w:color="auto" w:fill="FFFFFF"/>
              </w:rPr>
              <w:t>UA32120000000081110</w:t>
            </w:r>
          </w:p>
        </w:tc>
        <w:tc>
          <w:tcPr>
            <w:tcW w:w="2604" w:type="dxa"/>
          </w:tcPr>
          <w:p w:rsidR="009C7EBE" w:rsidRPr="00062528" w:rsidRDefault="009C7EBE" w:rsidP="00CA2BC9">
            <w:pPr>
              <w:jc w:val="center"/>
              <w:rPr>
                <w:rFonts w:ascii="Times New Roman" w:hAnsi="Times New Roman"/>
                <w:color w:val="000000" w:themeColor="text1"/>
                <w:sz w:val="24"/>
                <w:szCs w:val="24"/>
              </w:rPr>
            </w:pPr>
            <w:r w:rsidRPr="00062528">
              <w:rPr>
                <w:rFonts w:ascii="Times New Roman" w:hAnsi="Times New Roman"/>
                <w:bCs/>
                <w:color w:val="000000" w:themeColor="text1"/>
                <w:sz w:val="24"/>
                <w:szCs w:val="24"/>
                <w:shd w:val="clear" w:color="auto" w:fill="FFFFFF"/>
              </w:rPr>
              <w:t>UA32120110130033510</w:t>
            </w:r>
          </w:p>
        </w:tc>
        <w:tc>
          <w:tcPr>
            <w:tcW w:w="2078" w:type="dxa"/>
          </w:tcPr>
          <w:p w:rsidR="009C7EBE" w:rsidRPr="00062528" w:rsidRDefault="009C7EBE" w:rsidP="00CA2BC9">
            <w:pPr>
              <w:pStyle w:val="aa"/>
              <w:ind w:firstLine="34"/>
              <w:rPr>
                <w:rFonts w:ascii="Times New Roman" w:hAnsi="Times New Roman"/>
                <w:noProof/>
                <w:color w:val="000000" w:themeColor="text1"/>
                <w:sz w:val="24"/>
                <w:szCs w:val="24"/>
              </w:rPr>
            </w:pPr>
            <w:r w:rsidRPr="00062528">
              <w:rPr>
                <w:rFonts w:ascii="Times New Roman" w:hAnsi="Times New Roman"/>
                <w:noProof/>
                <w:color w:val="000000" w:themeColor="text1"/>
                <w:sz w:val="24"/>
                <w:szCs w:val="24"/>
              </w:rPr>
              <w:t>село Красне Перше, Обухівської міської територіальної громади Обухівського району Київської області</w:t>
            </w:r>
          </w:p>
        </w:tc>
      </w:tr>
      <w:tr w:rsidR="00062528" w:rsidRPr="00062528" w:rsidTr="00CA2BC9">
        <w:trPr>
          <w:trHeight w:val="768"/>
        </w:trPr>
        <w:tc>
          <w:tcPr>
            <w:tcW w:w="2604" w:type="dxa"/>
          </w:tcPr>
          <w:p w:rsidR="009C7EBE" w:rsidRPr="00062528" w:rsidRDefault="009C7EBE" w:rsidP="00CA2BC9">
            <w:pPr>
              <w:pStyle w:val="aa"/>
              <w:ind w:firstLine="0"/>
              <w:rPr>
                <w:rFonts w:ascii="Times New Roman" w:hAnsi="Times New Roman"/>
                <w:noProof/>
                <w:color w:val="000000" w:themeColor="text1"/>
                <w:sz w:val="24"/>
                <w:szCs w:val="24"/>
                <w:lang w:val="ru-RU"/>
              </w:rPr>
            </w:pPr>
            <w:r w:rsidRPr="00062528">
              <w:rPr>
                <w:rFonts w:ascii="Times New Roman" w:hAnsi="Times New Roman"/>
                <w:bCs/>
                <w:color w:val="000000" w:themeColor="text1"/>
                <w:sz w:val="24"/>
                <w:szCs w:val="24"/>
                <w:shd w:val="clear" w:color="auto" w:fill="FFFFFF"/>
              </w:rPr>
              <w:t>UA32000000000030281</w:t>
            </w:r>
          </w:p>
        </w:tc>
        <w:tc>
          <w:tcPr>
            <w:tcW w:w="2603" w:type="dxa"/>
          </w:tcPr>
          <w:p w:rsidR="009C7EBE" w:rsidRPr="00062528" w:rsidRDefault="009C7EBE" w:rsidP="00CA2BC9">
            <w:pPr>
              <w:rPr>
                <w:color w:val="000000" w:themeColor="text1"/>
              </w:rPr>
            </w:pPr>
            <w:r w:rsidRPr="00062528">
              <w:rPr>
                <w:rFonts w:ascii="Times New Roman" w:hAnsi="Times New Roman"/>
                <w:bCs/>
                <w:color w:val="000000" w:themeColor="text1"/>
                <w:sz w:val="24"/>
                <w:szCs w:val="24"/>
                <w:shd w:val="clear" w:color="auto" w:fill="FFFFFF"/>
              </w:rPr>
              <w:t>UA32120000000081110</w:t>
            </w:r>
          </w:p>
        </w:tc>
        <w:tc>
          <w:tcPr>
            <w:tcW w:w="2604" w:type="dxa"/>
          </w:tcPr>
          <w:p w:rsidR="009C7EBE" w:rsidRPr="00062528" w:rsidRDefault="009C7EBE" w:rsidP="00CA2BC9">
            <w:pPr>
              <w:jc w:val="center"/>
              <w:rPr>
                <w:rFonts w:ascii="Times New Roman" w:hAnsi="Times New Roman"/>
                <w:color w:val="000000" w:themeColor="text1"/>
                <w:sz w:val="24"/>
                <w:szCs w:val="24"/>
              </w:rPr>
            </w:pPr>
            <w:r w:rsidRPr="00062528">
              <w:rPr>
                <w:rFonts w:ascii="Times New Roman" w:hAnsi="Times New Roman"/>
                <w:bCs/>
                <w:color w:val="000000" w:themeColor="text1"/>
                <w:sz w:val="24"/>
                <w:szCs w:val="24"/>
                <w:shd w:val="clear" w:color="auto" w:fill="FFFFFF"/>
              </w:rPr>
              <w:t>UA32120110100017758</w:t>
            </w:r>
          </w:p>
        </w:tc>
        <w:tc>
          <w:tcPr>
            <w:tcW w:w="2078" w:type="dxa"/>
          </w:tcPr>
          <w:p w:rsidR="009C7EBE" w:rsidRPr="00062528" w:rsidRDefault="009C7EBE" w:rsidP="00CA2BC9">
            <w:pPr>
              <w:pStyle w:val="aa"/>
              <w:ind w:firstLine="34"/>
              <w:rPr>
                <w:rFonts w:ascii="Times New Roman" w:hAnsi="Times New Roman"/>
                <w:noProof/>
                <w:color w:val="000000" w:themeColor="text1"/>
                <w:sz w:val="24"/>
                <w:szCs w:val="24"/>
              </w:rPr>
            </w:pPr>
            <w:r w:rsidRPr="00062528">
              <w:rPr>
                <w:rFonts w:ascii="Times New Roman" w:hAnsi="Times New Roman"/>
                <w:noProof/>
                <w:color w:val="000000" w:themeColor="text1"/>
                <w:sz w:val="24"/>
                <w:szCs w:val="24"/>
              </w:rPr>
              <w:t>село Козіївка, Обухівської міської територіальної громади Обухівського району Київської області</w:t>
            </w:r>
          </w:p>
        </w:tc>
      </w:tr>
      <w:tr w:rsidR="00062528" w:rsidRPr="00062528" w:rsidTr="00CA2BC9">
        <w:trPr>
          <w:trHeight w:val="768"/>
        </w:trPr>
        <w:tc>
          <w:tcPr>
            <w:tcW w:w="2604" w:type="dxa"/>
          </w:tcPr>
          <w:p w:rsidR="009C7EBE" w:rsidRPr="00062528" w:rsidRDefault="009C7EBE" w:rsidP="00CA2BC9">
            <w:pPr>
              <w:pStyle w:val="aa"/>
              <w:ind w:firstLine="0"/>
              <w:rPr>
                <w:rFonts w:ascii="Times New Roman" w:hAnsi="Times New Roman"/>
                <w:noProof/>
                <w:color w:val="000000" w:themeColor="text1"/>
                <w:sz w:val="24"/>
                <w:szCs w:val="24"/>
                <w:lang w:val="ru-RU"/>
              </w:rPr>
            </w:pPr>
            <w:r w:rsidRPr="00062528">
              <w:rPr>
                <w:rFonts w:ascii="Times New Roman" w:hAnsi="Times New Roman"/>
                <w:bCs/>
                <w:color w:val="000000" w:themeColor="text1"/>
                <w:sz w:val="24"/>
                <w:szCs w:val="24"/>
                <w:shd w:val="clear" w:color="auto" w:fill="FFFFFF"/>
              </w:rPr>
              <w:t>UA32000000000030281</w:t>
            </w:r>
          </w:p>
        </w:tc>
        <w:tc>
          <w:tcPr>
            <w:tcW w:w="2603" w:type="dxa"/>
          </w:tcPr>
          <w:p w:rsidR="009C7EBE" w:rsidRPr="00062528" w:rsidRDefault="009C7EBE" w:rsidP="00CA2BC9">
            <w:pPr>
              <w:rPr>
                <w:color w:val="000000" w:themeColor="text1"/>
              </w:rPr>
            </w:pPr>
            <w:r w:rsidRPr="00062528">
              <w:rPr>
                <w:rFonts w:ascii="Times New Roman" w:hAnsi="Times New Roman"/>
                <w:bCs/>
                <w:color w:val="000000" w:themeColor="text1"/>
                <w:sz w:val="24"/>
                <w:szCs w:val="24"/>
                <w:shd w:val="clear" w:color="auto" w:fill="FFFFFF"/>
              </w:rPr>
              <w:t>UA32120000000081110</w:t>
            </w:r>
          </w:p>
        </w:tc>
        <w:tc>
          <w:tcPr>
            <w:tcW w:w="2604" w:type="dxa"/>
          </w:tcPr>
          <w:p w:rsidR="009C7EBE" w:rsidRPr="00062528" w:rsidRDefault="009C7EBE" w:rsidP="00CA2BC9">
            <w:pPr>
              <w:jc w:val="center"/>
              <w:rPr>
                <w:rFonts w:ascii="Times New Roman" w:hAnsi="Times New Roman"/>
                <w:color w:val="000000" w:themeColor="text1"/>
                <w:sz w:val="24"/>
                <w:szCs w:val="24"/>
              </w:rPr>
            </w:pPr>
            <w:r w:rsidRPr="00062528">
              <w:rPr>
                <w:rFonts w:ascii="Times New Roman" w:hAnsi="Times New Roman"/>
                <w:bCs/>
                <w:color w:val="000000" w:themeColor="text1"/>
                <w:sz w:val="24"/>
                <w:szCs w:val="24"/>
                <w:shd w:val="clear" w:color="auto" w:fill="FFFFFF"/>
              </w:rPr>
              <w:t>UA32120110120019908</w:t>
            </w:r>
          </w:p>
        </w:tc>
        <w:tc>
          <w:tcPr>
            <w:tcW w:w="2078" w:type="dxa"/>
          </w:tcPr>
          <w:p w:rsidR="009C7EBE" w:rsidRPr="00062528" w:rsidRDefault="009C7EBE" w:rsidP="00CA2BC9">
            <w:pPr>
              <w:pStyle w:val="aa"/>
              <w:ind w:firstLine="34"/>
              <w:rPr>
                <w:rFonts w:ascii="Times New Roman" w:hAnsi="Times New Roman"/>
                <w:noProof/>
                <w:color w:val="000000" w:themeColor="text1"/>
                <w:sz w:val="24"/>
                <w:szCs w:val="24"/>
              </w:rPr>
            </w:pPr>
            <w:r w:rsidRPr="00062528">
              <w:rPr>
                <w:rFonts w:ascii="Times New Roman" w:hAnsi="Times New Roman"/>
                <w:noProof/>
                <w:color w:val="000000" w:themeColor="text1"/>
                <w:sz w:val="24"/>
                <w:szCs w:val="24"/>
              </w:rPr>
              <w:t xml:space="preserve">село Красна Слобідка, Обухівської міської територіальної громади </w:t>
            </w:r>
            <w:r w:rsidRPr="00062528">
              <w:rPr>
                <w:rFonts w:ascii="Times New Roman" w:hAnsi="Times New Roman"/>
                <w:noProof/>
                <w:color w:val="000000" w:themeColor="text1"/>
                <w:sz w:val="24"/>
                <w:szCs w:val="24"/>
              </w:rPr>
              <w:lastRenderedPageBreak/>
              <w:t>Обухівського району Київської області</w:t>
            </w:r>
          </w:p>
        </w:tc>
      </w:tr>
      <w:tr w:rsidR="00062528" w:rsidRPr="00062528" w:rsidTr="00CA2BC9">
        <w:trPr>
          <w:trHeight w:val="768"/>
        </w:trPr>
        <w:tc>
          <w:tcPr>
            <w:tcW w:w="2604" w:type="dxa"/>
          </w:tcPr>
          <w:p w:rsidR="009C7EBE" w:rsidRPr="00062528" w:rsidRDefault="009C7EBE" w:rsidP="00CA2BC9">
            <w:pPr>
              <w:pStyle w:val="aa"/>
              <w:ind w:firstLine="0"/>
              <w:rPr>
                <w:rFonts w:ascii="Times New Roman" w:hAnsi="Times New Roman"/>
                <w:noProof/>
                <w:color w:val="000000" w:themeColor="text1"/>
                <w:sz w:val="24"/>
                <w:szCs w:val="24"/>
                <w:lang w:val="ru-RU"/>
              </w:rPr>
            </w:pPr>
            <w:r w:rsidRPr="00062528">
              <w:rPr>
                <w:rFonts w:ascii="Times New Roman" w:hAnsi="Times New Roman"/>
                <w:bCs/>
                <w:color w:val="000000" w:themeColor="text1"/>
                <w:sz w:val="24"/>
                <w:szCs w:val="24"/>
                <w:shd w:val="clear" w:color="auto" w:fill="FFFFFF"/>
              </w:rPr>
              <w:lastRenderedPageBreak/>
              <w:t>UA32000000000030281</w:t>
            </w:r>
          </w:p>
        </w:tc>
        <w:tc>
          <w:tcPr>
            <w:tcW w:w="2603" w:type="dxa"/>
          </w:tcPr>
          <w:p w:rsidR="009C7EBE" w:rsidRPr="00062528" w:rsidRDefault="009C7EBE" w:rsidP="00CA2BC9">
            <w:pPr>
              <w:rPr>
                <w:color w:val="000000" w:themeColor="text1"/>
              </w:rPr>
            </w:pPr>
            <w:r w:rsidRPr="00062528">
              <w:rPr>
                <w:rFonts w:ascii="Times New Roman" w:hAnsi="Times New Roman"/>
                <w:bCs/>
                <w:color w:val="000000" w:themeColor="text1"/>
                <w:sz w:val="24"/>
                <w:szCs w:val="24"/>
                <w:shd w:val="clear" w:color="auto" w:fill="FFFFFF"/>
              </w:rPr>
              <w:t>UA32120000000081110</w:t>
            </w:r>
          </w:p>
        </w:tc>
        <w:tc>
          <w:tcPr>
            <w:tcW w:w="2604" w:type="dxa"/>
          </w:tcPr>
          <w:p w:rsidR="009C7EBE" w:rsidRPr="00062528" w:rsidRDefault="009C7EBE" w:rsidP="00CA2BC9">
            <w:pPr>
              <w:jc w:val="center"/>
              <w:rPr>
                <w:rFonts w:ascii="Times New Roman" w:hAnsi="Times New Roman"/>
                <w:color w:val="000000" w:themeColor="text1"/>
                <w:sz w:val="24"/>
                <w:szCs w:val="24"/>
              </w:rPr>
            </w:pPr>
            <w:r w:rsidRPr="00062528">
              <w:rPr>
                <w:rFonts w:ascii="Times New Roman" w:hAnsi="Times New Roman"/>
                <w:bCs/>
                <w:color w:val="000000" w:themeColor="text1"/>
                <w:sz w:val="24"/>
                <w:szCs w:val="24"/>
                <w:shd w:val="clear" w:color="auto" w:fill="FFFFFF"/>
              </w:rPr>
              <w:t>UA32120110020068402</w:t>
            </w:r>
          </w:p>
        </w:tc>
        <w:tc>
          <w:tcPr>
            <w:tcW w:w="2078" w:type="dxa"/>
          </w:tcPr>
          <w:p w:rsidR="009C7EBE" w:rsidRPr="00062528" w:rsidRDefault="009C7EBE" w:rsidP="00CA2BC9">
            <w:pPr>
              <w:pStyle w:val="aa"/>
              <w:ind w:firstLine="34"/>
              <w:rPr>
                <w:rFonts w:ascii="Times New Roman" w:hAnsi="Times New Roman"/>
                <w:noProof/>
                <w:color w:val="000000" w:themeColor="text1"/>
                <w:sz w:val="24"/>
                <w:szCs w:val="24"/>
              </w:rPr>
            </w:pPr>
            <w:r w:rsidRPr="00062528">
              <w:rPr>
                <w:rFonts w:ascii="Times New Roman" w:hAnsi="Times New Roman"/>
                <w:noProof/>
                <w:color w:val="000000" w:themeColor="text1"/>
                <w:sz w:val="24"/>
                <w:szCs w:val="24"/>
              </w:rPr>
              <w:t>село Безименне, Обухівської міської територіальної громади Обухівського району Київської області</w:t>
            </w:r>
          </w:p>
        </w:tc>
      </w:tr>
      <w:tr w:rsidR="00062528" w:rsidRPr="00062528" w:rsidTr="00CA2BC9">
        <w:trPr>
          <w:trHeight w:val="768"/>
        </w:trPr>
        <w:tc>
          <w:tcPr>
            <w:tcW w:w="2604" w:type="dxa"/>
          </w:tcPr>
          <w:p w:rsidR="009C7EBE" w:rsidRPr="00062528" w:rsidRDefault="009C7EBE" w:rsidP="00CA2BC9">
            <w:pPr>
              <w:pStyle w:val="aa"/>
              <w:ind w:firstLine="0"/>
              <w:rPr>
                <w:rFonts w:ascii="Times New Roman" w:hAnsi="Times New Roman"/>
                <w:noProof/>
                <w:color w:val="000000" w:themeColor="text1"/>
                <w:sz w:val="24"/>
                <w:szCs w:val="24"/>
                <w:lang w:val="ru-RU"/>
              </w:rPr>
            </w:pPr>
            <w:r w:rsidRPr="00062528">
              <w:rPr>
                <w:rFonts w:ascii="Times New Roman" w:hAnsi="Times New Roman"/>
                <w:bCs/>
                <w:color w:val="000000" w:themeColor="text1"/>
                <w:sz w:val="24"/>
                <w:szCs w:val="24"/>
                <w:shd w:val="clear" w:color="auto" w:fill="FFFFFF"/>
              </w:rPr>
              <w:t>UA32000000000030281</w:t>
            </w:r>
          </w:p>
        </w:tc>
        <w:tc>
          <w:tcPr>
            <w:tcW w:w="2603" w:type="dxa"/>
          </w:tcPr>
          <w:p w:rsidR="009C7EBE" w:rsidRPr="00062528" w:rsidRDefault="009C7EBE" w:rsidP="00CA2BC9">
            <w:pPr>
              <w:rPr>
                <w:color w:val="000000" w:themeColor="text1"/>
              </w:rPr>
            </w:pPr>
            <w:r w:rsidRPr="00062528">
              <w:rPr>
                <w:rFonts w:ascii="Times New Roman" w:hAnsi="Times New Roman"/>
                <w:bCs/>
                <w:color w:val="000000" w:themeColor="text1"/>
                <w:sz w:val="24"/>
                <w:szCs w:val="24"/>
                <w:shd w:val="clear" w:color="auto" w:fill="FFFFFF"/>
              </w:rPr>
              <w:t>UA32120000000081110</w:t>
            </w:r>
          </w:p>
        </w:tc>
        <w:tc>
          <w:tcPr>
            <w:tcW w:w="2604" w:type="dxa"/>
          </w:tcPr>
          <w:p w:rsidR="009C7EBE" w:rsidRPr="00062528" w:rsidRDefault="009C7EBE" w:rsidP="00CA2BC9">
            <w:pPr>
              <w:jc w:val="center"/>
              <w:rPr>
                <w:rFonts w:ascii="Times New Roman" w:hAnsi="Times New Roman"/>
                <w:color w:val="000000" w:themeColor="text1"/>
                <w:sz w:val="24"/>
                <w:szCs w:val="24"/>
              </w:rPr>
            </w:pPr>
            <w:r w:rsidRPr="00062528">
              <w:rPr>
                <w:rFonts w:ascii="Times New Roman" w:hAnsi="Times New Roman"/>
                <w:bCs/>
                <w:color w:val="000000" w:themeColor="text1"/>
                <w:sz w:val="24"/>
                <w:szCs w:val="24"/>
                <w:shd w:val="clear" w:color="auto" w:fill="FFFFFF"/>
              </w:rPr>
              <w:t>UA32120110170039279</w:t>
            </w:r>
          </w:p>
        </w:tc>
        <w:tc>
          <w:tcPr>
            <w:tcW w:w="2078" w:type="dxa"/>
          </w:tcPr>
          <w:p w:rsidR="009C7EBE" w:rsidRPr="00062528" w:rsidRDefault="009C7EBE" w:rsidP="00CA2BC9">
            <w:pPr>
              <w:pStyle w:val="aa"/>
              <w:ind w:firstLine="34"/>
              <w:rPr>
                <w:rFonts w:ascii="Times New Roman" w:hAnsi="Times New Roman"/>
                <w:noProof/>
                <w:color w:val="000000" w:themeColor="text1"/>
                <w:sz w:val="24"/>
                <w:szCs w:val="24"/>
              </w:rPr>
            </w:pPr>
            <w:r w:rsidRPr="00062528">
              <w:rPr>
                <w:rFonts w:ascii="Times New Roman" w:hAnsi="Times New Roman"/>
                <w:noProof/>
                <w:color w:val="000000" w:themeColor="text1"/>
                <w:sz w:val="24"/>
                <w:szCs w:val="24"/>
              </w:rPr>
              <w:t>село Мала Вільшанка, Обухівської міської територіальної громади Обухівського району Київської області</w:t>
            </w:r>
          </w:p>
        </w:tc>
      </w:tr>
      <w:tr w:rsidR="00062528" w:rsidRPr="00062528" w:rsidTr="00CA2BC9">
        <w:trPr>
          <w:trHeight w:val="768"/>
        </w:trPr>
        <w:tc>
          <w:tcPr>
            <w:tcW w:w="2604" w:type="dxa"/>
          </w:tcPr>
          <w:p w:rsidR="009C7EBE" w:rsidRPr="00062528" w:rsidRDefault="009C7EBE" w:rsidP="00CA2BC9">
            <w:pPr>
              <w:pStyle w:val="aa"/>
              <w:ind w:firstLine="0"/>
              <w:rPr>
                <w:rFonts w:ascii="Times New Roman" w:hAnsi="Times New Roman"/>
                <w:noProof/>
                <w:color w:val="000000" w:themeColor="text1"/>
                <w:sz w:val="24"/>
                <w:szCs w:val="24"/>
                <w:lang w:val="ru-RU"/>
              </w:rPr>
            </w:pPr>
            <w:r w:rsidRPr="00062528">
              <w:rPr>
                <w:rFonts w:ascii="Times New Roman" w:hAnsi="Times New Roman"/>
                <w:bCs/>
                <w:color w:val="000000" w:themeColor="text1"/>
                <w:sz w:val="24"/>
                <w:szCs w:val="24"/>
                <w:shd w:val="clear" w:color="auto" w:fill="FFFFFF"/>
              </w:rPr>
              <w:t>UA32000000000030281</w:t>
            </w:r>
          </w:p>
        </w:tc>
        <w:tc>
          <w:tcPr>
            <w:tcW w:w="2603" w:type="dxa"/>
          </w:tcPr>
          <w:p w:rsidR="009C7EBE" w:rsidRPr="00062528" w:rsidRDefault="009C7EBE" w:rsidP="00CA2BC9">
            <w:pPr>
              <w:rPr>
                <w:color w:val="000000" w:themeColor="text1"/>
              </w:rPr>
            </w:pPr>
            <w:r w:rsidRPr="00062528">
              <w:rPr>
                <w:rFonts w:ascii="Times New Roman" w:hAnsi="Times New Roman"/>
                <w:bCs/>
                <w:color w:val="000000" w:themeColor="text1"/>
                <w:sz w:val="24"/>
                <w:szCs w:val="24"/>
                <w:shd w:val="clear" w:color="auto" w:fill="FFFFFF"/>
              </w:rPr>
              <w:t>UA32120000000081110</w:t>
            </w:r>
          </w:p>
        </w:tc>
        <w:tc>
          <w:tcPr>
            <w:tcW w:w="2604" w:type="dxa"/>
          </w:tcPr>
          <w:p w:rsidR="009C7EBE" w:rsidRPr="00062528" w:rsidRDefault="009C7EBE" w:rsidP="00CA2BC9">
            <w:pPr>
              <w:shd w:val="clear" w:color="auto" w:fill="FFFFFF"/>
              <w:spacing w:before="100" w:beforeAutospacing="1" w:after="100" w:afterAutospacing="1" w:line="240" w:lineRule="auto"/>
              <w:rPr>
                <w:rFonts w:ascii="Times New Roman" w:eastAsia="Times New Roman" w:hAnsi="Times New Roman"/>
                <w:color w:val="000000" w:themeColor="text1"/>
                <w:sz w:val="24"/>
                <w:szCs w:val="24"/>
                <w:lang w:eastAsia="uk-UA"/>
              </w:rPr>
            </w:pPr>
            <w:r w:rsidRPr="00062528">
              <w:rPr>
                <w:rFonts w:ascii="Times New Roman" w:eastAsia="Times New Roman" w:hAnsi="Times New Roman"/>
                <w:bCs/>
                <w:color w:val="000000" w:themeColor="text1"/>
                <w:sz w:val="24"/>
                <w:szCs w:val="24"/>
                <w:lang w:eastAsia="uk-UA"/>
              </w:rPr>
              <w:t>UA32120110230026992</w:t>
            </w:r>
          </w:p>
          <w:p w:rsidR="009C7EBE" w:rsidRPr="00062528" w:rsidRDefault="009C7EBE" w:rsidP="009C7EBE">
            <w:pPr>
              <w:numPr>
                <w:ilvl w:val="0"/>
                <w:numId w:val="17"/>
              </w:numPr>
              <w:shd w:val="clear" w:color="auto" w:fill="FFFFFF"/>
              <w:spacing w:before="100" w:beforeAutospacing="1" w:after="15" w:line="240" w:lineRule="auto"/>
              <w:ind w:left="180"/>
              <w:rPr>
                <w:rFonts w:ascii="Times New Roman" w:eastAsia="Times New Roman" w:hAnsi="Times New Roman"/>
                <w:color w:val="000000" w:themeColor="text1"/>
                <w:sz w:val="24"/>
                <w:szCs w:val="24"/>
                <w:lang w:eastAsia="uk-UA"/>
              </w:rPr>
            </w:pPr>
          </w:p>
          <w:p w:rsidR="009C7EBE" w:rsidRPr="00062528" w:rsidRDefault="009C7EBE" w:rsidP="00CA2BC9">
            <w:pPr>
              <w:jc w:val="center"/>
              <w:rPr>
                <w:rFonts w:ascii="Times New Roman" w:hAnsi="Times New Roman"/>
                <w:color w:val="000000" w:themeColor="text1"/>
                <w:sz w:val="24"/>
                <w:szCs w:val="24"/>
              </w:rPr>
            </w:pPr>
          </w:p>
        </w:tc>
        <w:tc>
          <w:tcPr>
            <w:tcW w:w="2078" w:type="dxa"/>
          </w:tcPr>
          <w:p w:rsidR="009C7EBE" w:rsidRPr="00062528" w:rsidRDefault="009C7EBE" w:rsidP="00CA2BC9">
            <w:pPr>
              <w:pStyle w:val="aa"/>
              <w:ind w:firstLine="34"/>
              <w:rPr>
                <w:rFonts w:ascii="Times New Roman" w:hAnsi="Times New Roman"/>
                <w:noProof/>
                <w:color w:val="000000" w:themeColor="text1"/>
                <w:sz w:val="24"/>
                <w:szCs w:val="24"/>
              </w:rPr>
            </w:pPr>
            <w:r w:rsidRPr="00062528">
              <w:rPr>
                <w:rFonts w:ascii="Times New Roman" w:hAnsi="Times New Roman"/>
                <w:noProof/>
                <w:color w:val="000000" w:themeColor="text1"/>
                <w:sz w:val="24"/>
                <w:szCs w:val="24"/>
              </w:rPr>
              <w:t>село Степок, Обухівської міської територіальної громади Обухівського району Київської області</w:t>
            </w:r>
          </w:p>
        </w:tc>
      </w:tr>
      <w:tr w:rsidR="00062528" w:rsidRPr="00062528" w:rsidTr="00CA2BC9">
        <w:trPr>
          <w:trHeight w:val="768"/>
        </w:trPr>
        <w:tc>
          <w:tcPr>
            <w:tcW w:w="2604" w:type="dxa"/>
          </w:tcPr>
          <w:p w:rsidR="009C7EBE" w:rsidRPr="00062528" w:rsidRDefault="009C7EBE" w:rsidP="00CA2BC9">
            <w:pPr>
              <w:pStyle w:val="aa"/>
              <w:ind w:firstLine="0"/>
              <w:rPr>
                <w:rFonts w:ascii="Times New Roman" w:hAnsi="Times New Roman"/>
                <w:noProof/>
                <w:color w:val="000000" w:themeColor="text1"/>
                <w:sz w:val="24"/>
                <w:szCs w:val="24"/>
                <w:lang w:val="ru-RU"/>
              </w:rPr>
            </w:pPr>
            <w:r w:rsidRPr="00062528">
              <w:rPr>
                <w:rFonts w:ascii="Times New Roman" w:hAnsi="Times New Roman"/>
                <w:bCs/>
                <w:color w:val="000000" w:themeColor="text1"/>
                <w:sz w:val="24"/>
                <w:szCs w:val="24"/>
                <w:shd w:val="clear" w:color="auto" w:fill="FFFFFF"/>
              </w:rPr>
              <w:t>UA32000000000030281</w:t>
            </w:r>
          </w:p>
        </w:tc>
        <w:tc>
          <w:tcPr>
            <w:tcW w:w="2603" w:type="dxa"/>
          </w:tcPr>
          <w:p w:rsidR="009C7EBE" w:rsidRPr="00062528" w:rsidRDefault="009C7EBE" w:rsidP="00CA2BC9">
            <w:pPr>
              <w:rPr>
                <w:color w:val="000000" w:themeColor="text1"/>
              </w:rPr>
            </w:pPr>
            <w:r w:rsidRPr="00062528">
              <w:rPr>
                <w:rFonts w:ascii="Times New Roman" w:hAnsi="Times New Roman"/>
                <w:bCs/>
                <w:color w:val="000000" w:themeColor="text1"/>
                <w:sz w:val="24"/>
                <w:szCs w:val="24"/>
                <w:shd w:val="clear" w:color="auto" w:fill="FFFFFF"/>
              </w:rPr>
              <w:t>UA32120000000081110</w:t>
            </w:r>
          </w:p>
        </w:tc>
        <w:tc>
          <w:tcPr>
            <w:tcW w:w="2604" w:type="dxa"/>
          </w:tcPr>
          <w:p w:rsidR="009C7EBE" w:rsidRPr="00062528" w:rsidRDefault="009C7EBE" w:rsidP="00CA2BC9">
            <w:pPr>
              <w:jc w:val="center"/>
              <w:rPr>
                <w:rFonts w:ascii="Times New Roman" w:hAnsi="Times New Roman"/>
                <w:color w:val="000000" w:themeColor="text1"/>
                <w:sz w:val="24"/>
                <w:szCs w:val="24"/>
              </w:rPr>
            </w:pPr>
            <w:r w:rsidRPr="00062528">
              <w:rPr>
                <w:rFonts w:ascii="Times New Roman" w:hAnsi="Times New Roman"/>
                <w:bCs/>
                <w:color w:val="000000" w:themeColor="text1"/>
                <w:sz w:val="24"/>
                <w:szCs w:val="24"/>
                <w:shd w:val="clear" w:color="auto" w:fill="FFFFFF"/>
              </w:rPr>
              <w:t>UA32120110200060550</w:t>
            </w:r>
          </w:p>
        </w:tc>
        <w:tc>
          <w:tcPr>
            <w:tcW w:w="2078" w:type="dxa"/>
          </w:tcPr>
          <w:p w:rsidR="009C7EBE" w:rsidRPr="00062528" w:rsidRDefault="009C7EBE" w:rsidP="00CA2BC9">
            <w:pPr>
              <w:pStyle w:val="aa"/>
              <w:ind w:firstLine="34"/>
              <w:rPr>
                <w:rFonts w:ascii="Times New Roman" w:hAnsi="Times New Roman"/>
                <w:noProof/>
                <w:color w:val="000000" w:themeColor="text1"/>
                <w:sz w:val="24"/>
                <w:szCs w:val="24"/>
              </w:rPr>
            </w:pPr>
            <w:r w:rsidRPr="00062528">
              <w:rPr>
                <w:rFonts w:ascii="Times New Roman" w:hAnsi="Times New Roman"/>
                <w:noProof/>
                <w:color w:val="000000" w:themeColor="text1"/>
                <w:sz w:val="24"/>
                <w:szCs w:val="24"/>
              </w:rPr>
              <w:t>село Перегонівка, Обухівської міської територіальної громади Обухівського району Київської області</w:t>
            </w:r>
          </w:p>
        </w:tc>
      </w:tr>
      <w:tr w:rsidR="00062528" w:rsidRPr="00062528" w:rsidTr="00CA2BC9">
        <w:trPr>
          <w:trHeight w:val="768"/>
        </w:trPr>
        <w:tc>
          <w:tcPr>
            <w:tcW w:w="2604" w:type="dxa"/>
          </w:tcPr>
          <w:p w:rsidR="009C7EBE" w:rsidRPr="00062528" w:rsidRDefault="009C7EBE" w:rsidP="00CA2BC9">
            <w:pPr>
              <w:pStyle w:val="aa"/>
              <w:ind w:firstLine="0"/>
              <w:rPr>
                <w:rFonts w:ascii="Times New Roman" w:hAnsi="Times New Roman"/>
                <w:noProof/>
                <w:color w:val="000000" w:themeColor="text1"/>
                <w:sz w:val="24"/>
                <w:szCs w:val="24"/>
                <w:lang w:val="ru-RU"/>
              </w:rPr>
            </w:pPr>
            <w:r w:rsidRPr="00062528">
              <w:rPr>
                <w:rFonts w:ascii="Times New Roman" w:hAnsi="Times New Roman"/>
                <w:bCs/>
                <w:color w:val="000000" w:themeColor="text1"/>
                <w:sz w:val="24"/>
                <w:szCs w:val="24"/>
                <w:shd w:val="clear" w:color="auto" w:fill="FFFFFF"/>
              </w:rPr>
              <w:t>UA32000000000030281</w:t>
            </w:r>
          </w:p>
        </w:tc>
        <w:tc>
          <w:tcPr>
            <w:tcW w:w="2603" w:type="dxa"/>
          </w:tcPr>
          <w:p w:rsidR="009C7EBE" w:rsidRPr="00062528" w:rsidRDefault="009C7EBE" w:rsidP="00CA2BC9">
            <w:pPr>
              <w:rPr>
                <w:color w:val="000000" w:themeColor="text1"/>
              </w:rPr>
            </w:pPr>
            <w:r w:rsidRPr="00062528">
              <w:rPr>
                <w:rFonts w:ascii="Times New Roman" w:hAnsi="Times New Roman"/>
                <w:bCs/>
                <w:color w:val="000000" w:themeColor="text1"/>
                <w:sz w:val="24"/>
                <w:szCs w:val="24"/>
                <w:shd w:val="clear" w:color="auto" w:fill="FFFFFF"/>
              </w:rPr>
              <w:t>UA32120000000081110</w:t>
            </w:r>
          </w:p>
        </w:tc>
        <w:tc>
          <w:tcPr>
            <w:tcW w:w="2604" w:type="dxa"/>
          </w:tcPr>
          <w:p w:rsidR="009C7EBE" w:rsidRPr="00062528" w:rsidRDefault="009C7EBE" w:rsidP="00CA2BC9">
            <w:pPr>
              <w:jc w:val="center"/>
              <w:rPr>
                <w:rFonts w:ascii="Times New Roman" w:hAnsi="Times New Roman"/>
                <w:color w:val="000000" w:themeColor="text1"/>
                <w:sz w:val="24"/>
                <w:szCs w:val="24"/>
              </w:rPr>
            </w:pPr>
            <w:r w:rsidRPr="00062528">
              <w:rPr>
                <w:rFonts w:ascii="Times New Roman" w:hAnsi="Times New Roman"/>
                <w:bCs/>
                <w:color w:val="000000" w:themeColor="text1"/>
                <w:sz w:val="24"/>
                <w:szCs w:val="24"/>
                <w:shd w:val="clear" w:color="auto" w:fill="FFFFFF"/>
              </w:rPr>
              <w:t>UA32120110220071174</w:t>
            </w:r>
          </w:p>
        </w:tc>
        <w:tc>
          <w:tcPr>
            <w:tcW w:w="2078" w:type="dxa"/>
          </w:tcPr>
          <w:p w:rsidR="009C7EBE" w:rsidRPr="00062528" w:rsidRDefault="009C7EBE" w:rsidP="00CA2BC9">
            <w:pPr>
              <w:pStyle w:val="aa"/>
              <w:ind w:firstLine="34"/>
              <w:rPr>
                <w:rFonts w:ascii="Times New Roman" w:hAnsi="Times New Roman"/>
                <w:noProof/>
                <w:color w:val="000000" w:themeColor="text1"/>
                <w:sz w:val="24"/>
                <w:szCs w:val="24"/>
              </w:rPr>
            </w:pPr>
            <w:r w:rsidRPr="00062528">
              <w:rPr>
                <w:rFonts w:ascii="Times New Roman" w:hAnsi="Times New Roman"/>
                <w:noProof/>
                <w:color w:val="000000" w:themeColor="text1"/>
                <w:sz w:val="24"/>
                <w:szCs w:val="24"/>
              </w:rPr>
              <w:t>село Семенівка, Обухівської міської територіальної громади Обухівського району Київської області</w:t>
            </w:r>
          </w:p>
        </w:tc>
      </w:tr>
      <w:tr w:rsidR="00062528" w:rsidRPr="00062528" w:rsidTr="00CA2BC9">
        <w:trPr>
          <w:trHeight w:val="768"/>
        </w:trPr>
        <w:tc>
          <w:tcPr>
            <w:tcW w:w="2604" w:type="dxa"/>
          </w:tcPr>
          <w:p w:rsidR="009C7EBE" w:rsidRPr="00062528" w:rsidRDefault="009C7EBE" w:rsidP="00CA2BC9">
            <w:pPr>
              <w:pStyle w:val="aa"/>
              <w:ind w:firstLine="0"/>
              <w:rPr>
                <w:rFonts w:ascii="Times New Roman" w:hAnsi="Times New Roman"/>
                <w:noProof/>
                <w:color w:val="000000" w:themeColor="text1"/>
                <w:sz w:val="24"/>
                <w:szCs w:val="24"/>
                <w:lang w:val="ru-RU"/>
              </w:rPr>
            </w:pPr>
            <w:r w:rsidRPr="00062528">
              <w:rPr>
                <w:rFonts w:ascii="Times New Roman" w:hAnsi="Times New Roman"/>
                <w:bCs/>
                <w:color w:val="000000" w:themeColor="text1"/>
                <w:sz w:val="24"/>
                <w:szCs w:val="24"/>
                <w:shd w:val="clear" w:color="auto" w:fill="FFFFFF"/>
              </w:rPr>
              <w:t>UA32000000000030281</w:t>
            </w:r>
          </w:p>
        </w:tc>
        <w:tc>
          <w:tcPr>
            <w:tcW w:w="2603" w:type="dxa"/>
          </w:tcPr>
          <w:p w:rsidR="009C7EBE" w:rsidRPr="00062528" w:rsidRDefault="009C7EBE" w:rsidP="00CA2BC9">
            <w:pPr>
              <w:rPr>
                <w:color w:val="000000" w:themeColor="text1"/>
              </w:rPr>
            </w:pPr>
            <w:r w:rsidRPr="00062528">
              <w:rPr>
                <w:rFonts w:ascii="Times New Roman" w:hAnsi="Times New Roman"/>
                <w:bCs/>
                <w:color w:val="000000" w:themeColor="text1"/>
                <w:sz w:val="24"/>
                <w:szCs w:val="24"/>
                <w:shd w:val="clear" w:color="auto" w:fill="FFFFFF"/>
              </w:rPr>
              <w:t>UA32120000000081110</w:t>
            </w:r>
          </w:p>
        </w:tc>
        <w:tc>
          <w:tcPr>
            <w:tcW w:w="2604" w:type="dxa"/>
          </w:tcPr>
          <w:p w:rsidR="009C7EBE" w:rsidRPr="00062528" w:rsidRDefault="009C7EBE" w:rsidP="00CA2BC9">
            <w:pPr>
              <w:jc w:val="center"/>
              <w:rPr>
                <w:rFonts w:ascii="Times New Roman" w:hAnsi="Times New Roman"/>
                <w:color w:val="000000" w:themeColor="text1"/>
                <w:sz w:val="24"/>
                <w:szCs w:val="24"/>
              </w:rPr>
            </w:pPr>
            <w:r w:rsidRPr="00062528">
              <w:rPr>
                <w:rFonts w:ascii="Times New Roman" w:hAnsi="Times New Roman"/>
                <w:bCs/>
                <w:color w:val="000000" w:themeColor="text1"/>
                <w:sz w:val="24"/>
                <w:szCs w:val="24"/>
                <w:shd w:val="clear" w:color="auto" w:fill="FFFFFF"/>
              </w:rPr>
              <w:t>UA32120110140046894</w:t>
            </w:r>
          </w:p>
        </w:tc>
        <w:tc>
          <w:tcPr>
            <w:tcW w:w="2078" w:type="dxa"/>
          </w:tcPr>
          <w:p w:rsidR="009C7EBE" w:rsidRPr="00062528" w:rsidRDefault="009C7EBE" w:rsidP="00CA2BC9">
            <w:pPr>
              <w:pStyle w:val="aa"/>
              <w:ind w:firstLine="34"/>
              <w:rPr>
                <w:rFonts w:ascii="Times New Roman" w:hAnsi="Times New Roman"/>
                <w:noProof/>
                <w:color w:val="000000" w:themeColor="text1"/>
                <w:sz w:val="24"/>
                <w:szCs w:val="24"/>
              </w:rPr>
            </w:pPr>
            <w:r w:rsidRPr="00062528">
              <w:rPr>
                <w:rFonts w:ascii="Times New Roman" w:hAnsi="Times New Roman"/>
                <w:noProof/>
                <w:color w:val="000000" w:themeColor="text1"/>
                <w:sz w:val="24"/>
                <w:szCs w:val="24"/>
              </w:rPr>
              <w:t xml:space="preserve">село Кулі, Обухівської міської територіальної громади </w:t>
            </w:r>
            <w:r w:rsidRPr="00062528">
              <w:rPr>
                <w:rFonts w:ascii="Times New Roman" w:hAnsi="Times New Roman"/>
                <w:noProof/>
                <w:color w:val="000000" w:themeColor="text1"/>
                <w:sz w:val="24"/>
                <w:szCs w:val="24"/>
              </w:rPr>
              <w:lastRenderedPageBreak/>
              <w:t>Обухівського району Київської області</w:t>
            </w:r>
          </w:p>
        </w:tc>
      </w:tr>
      <w:tr w:rsidR="00062528" w:rsidRPr="00062528" w:rsidTr="00CA2BC9">
        <w:trPr>
          <w:trHeight w:val="559"/>
        </w:trPr>
        <w:tc>
          <w:tcPr>
            <w:tcW w:w="2604" w:type="dxa"/>
          </w:tcPr>
          <w:p w:rsidR="009C7EBE" w:rsidRPr="00062528" w:rsidRDefault="009C7EBE" w:rsidP="00CA2BC9">
            <w:pPr>
              <w:pStyle w:val="aa"/>
              <w:ind w:firstLine="0"/>
              <w:rPr>
                <w:rFonts w:ascii="Times New Roman" w:hAnsi="Times New Roman"/>
                <w:noProof/>
                <w:color w:val="000000" w:themeColor="text1"/>
                <w:sz w:val="24"/>
                <w:szCs w:val="24"/>
                <w:lang w:val="ru-RU"/>
              </w:rPr>
            </w:pPr>
            <w:r w:rsidRPr="00062528">
              <w:rPr>
                <w:rFonts w:ascii="Times New Roman" w:hAnsi="Times New Roman"/>
                <w:bCs/>
                <w:color w:val="000000" w:themeColor="text1"/>
                <w:sz w:val="24"/>
                <w:szCs w:val="24"/>
                <w:shd w:val="clear" w:color="auto" w:fill="FFFFFF"/>
              </w:rPr>
              <w:lastRenderedPageBreak/>
              <w:t>UA32000000000030281</w:t>
            </w:r>
          </w:p>
        </w:tc>
        <w:tc>
          <w:tcPr>
            <w:tcW w:w="2603" w:type="dxa"/>
          </w:tcPr>
          <w:p w:rsidR="009C7EBE" w:rsidRPr="00062528" w:rsidRDefault="009C7EBE" w:rsidP="00CA2BC9">
            <w:pPr>
              <w:rPr>
                <w:color w:val="000000" w:themeColor="text1"/>
              </w:rPr>
            </w:pPr>
            <w:r w:rsidRPr="00062528">
              <w:rPr>
                <w:rFonts w:ascii="Times New Roman" w:hAnsi="Times New Roman"/>
                <w:bCs/>
                <w:color w:val="000000" w:themeColor="text1"/>
                <w:sz w:val="24"/>
                <w:szCs w:val="24"/>
                <w:shd w:val="clear" w:color="auto" w:fill="FFFFFF"/>
              </w:rPr>
              <w:t>UA32120000000081110</w:t>
            </w:r>
          </w:p>
        </w:tc>
        <w:tc>
          <w:tcPr>
            <w:tcW w:w="2604" w:type="dxa"/>
          </w:tcPr>
          <w:p w:rsidR="009C7EBE" w:rsidRPr="00062528" w:rsidRDefault="009C7EBE" w:rsidP="00CA2BC9">
            <w:pPr>
              <w:jc w:val="center"/>
              <w:rPr>
                <w:rFonts w:ascii="Times New Roman" w:hAnsi="Times New Roman"/>
                <w:color w:val="000000" w:themeColor="text1"/>
                <w:sz w:val="24"/>
                <w:szCs w:val="24"/>
              </w:rPr>
            </w:pPr>
            <w:r w:rsidRPr="00062528">
              <w:rPr>
                <w:rFonts w:ascii="Times New Roman" w:hAnsi="Times New Roman"/>
                <w:bCs/>
                <w:color w:val="000000" w:themeColor="text1"/>
                <w:sz w:val="24"/>
                <w:szCs w:val="24"/>
                <w:shd w:val="clear" w:color="auto" w:fill="FFFFFF"/>
              </w:rPr>
              <w:t>UA32120110210060803</w:t>
            </w:r>
          </w:p>
        </w:tc>
        <w:tc>
          <w:tcPr>
            <w:tcW w:w="2078" w:type="dxa"/>
          </w:tcPr>
          <w:p w:rsidR="009C7EBE" w:rsidRPr="00062528" w:rsidRDefault="009C7EBE" w:rsidP="00CA2BC9">
            <w:pPr>
              <w:pStyle w:val="aa"/>
              <w:ind w:firstLine="34"/>
              <w:rPr>
                <w:rFonts w:ascii="Times New Roman" w:hAnsi="Times New Roman"/>
                <w:noProof/>
                <w:color w:val="000000" w:themeColor="text1"/>
                <w:sz w:val="24"/>
                <w:szCs w:val="24"/>
              </w:rPr>
            </w:pPr>
            <w:r w:rsidRPr="00062528">
              <w:rPr>
                <w:rFonts w:ascii="Times New Roman" w:hAnsi="Times New Roman"/>
                <w:noProof/>
                <w:color w:val="000000" w:themeColor="text1"/>
                <w:sz w:val="24"/>
                <w:szCs w:val="24"/>
              </w:rPr>
              <w:t>село Перше Травня, Обухівської міської територіальної громади Обухівського району Київської області</w:t>
            </w:r>
          </w:p>
        </w:tc>
      </w:tr>
      <w:tr w:rsidR="009C7EBE" w:rsidRPr="00062528" w:rsidTr="00CA2BC9">
        <w:trPr>
          <w:trHeight w:val="768"/>
        </w:trPr>
        <w:tc>
          <w:tcPr>
            <w:tcW w:w="2604" w:type="dxa"/>
          </w:tcPr>
          <w:p w:rsidR="009C7EBE" w:rsidRPr="00062528" w:rsidRDefault="009C7EBE" w:rsidP="00CA2BC9">
            <w:pPr>
              <w:pStyle w:val="aa"/>
              <w:ind w:firstLine="0"/>
              <w:rPr>
                <w:rFonts w:ascii="Times New Roman" w:hAnsi="Times New Roman"/>
                <w:noProof/>
                <w:color w:val="000000" w:themeColor="text1"/>
                <w:sz w:val="24"/>
                <w:szCs w:val="24"/>
                <w:lang w:val="ru-RU"/>
              </w:rPr>
            </w:pPr>
            <w:r w:rsidRPr="00062528">
              <w:rPr>
                <w:rFonts w:ascii="Times New Roman" w:hAnsi="Times New Roman"/>
                <w:bCs/>
                <w:color w:val="000000" w:themeColor="text1"/>
                <w:sz w:val="24"/>
                <w:szCs w:val="24"/>
                <w:shd w:val="clear" w:color="auto" w:fill="FFFFFF"/>
              </w:rPr>
              <w:t>UA32000000000030281</w:t>
            </w:r>
          </w:p>
        </w:tc>
        <w:tc>
          <w:tcPr>
            <w:tcW w:w="2603" w:type="dxa"/>
          </w:tcPr>
          <w:p w:rsidR="009C7EBE" w:rsidRPr="00062528" w:rsidRDefault="009C7EBE" w:rsidP="00CA2BC9">
            <w:pPr>
              <w:jc w:val="center"/>
              <w:rPr>
                <w:color w:val="000000" w:themeColor="text1"/>
              </w:rPr>
            </w:pPr>
            <w:r w:rsidRPr="00062528">
              <w:rPr>
                <w:rFonts w:ascii="Times New Roman" w:hAnsi="Times New Roman"/>
                <w:bCs/>
                <w:color w:val="000000" w:themeColor="text1"/>
                <w:sz w:val="24"/>
                <w:szCs w:val="24"/>
                <w:shd w:val="clear" w:color="auto" w:fill="FFFFFF"/>
              </w:rPr>
              <w:t>UA32120000000081110</w:t>
            </w:r>
          </w:p>
        </w:tc>
        <w:tc>
          <w:tcPr>
            <w:tcW w:w="2604" w:type="dxa"/>
          </w:tcPr>
          <w:p w:rsidR="009C7EBE" w:rsidRPr="00062528" w:rsidRDefault="009C7EBE" w:rsidP="00CA2BC9">
            <w:pPr>
              <w:jc w:val="center"/>
              <w:rPr>
                <w:rFonts w:ascii="Times New Roman" w:hAnsi="Times New Roman"/>
                <w:color w:val="000000" w:themeColor="text1"/>
                <w:sz w:val="24"/>
                <w:szCs w:val="24"/>
              </w:rPr>
            </w:pPr>
            <w:r w:rsidRPr="00062528">
              <w:rPr>
                <w:rFonts w:ascii="Times New Roman" w:hAnsi="Times New Roman"/>
                <w:bCs/>
                <w:color w:val="000000" w:themeColor="text1"/>
                <w:sz w:val="24"/>
                <w:szCs w:val="24"/>
                <w:shd w:val="clear" w:color="auto" w:fill="FFFFFF"/>
              </w:rPr>
              <w:t>UA32120110190092440</w:t>
            </w:r>
          </w:p>
        </w:tc>
        <w:tc>
          <w:tcPr>
            <w:tcW w:w="2078" w:type="dxa"/>
          </w:tcPr>
          <w:p w:rsidR="009C7EBE" w:rsidRPr="00062528" w:rsidRDefault="009C7EBE" w:rsidP="00CA2BC9">
            <w:pPr>
              <w:pStyle w:val="aa"/>
              <w:ind w:firstLine="34"/>
              <w:rPr>
                <w:rFonts w:ascii="Times New Roman" w:hAnsi="Times New Roman"/>
                <w:noProof/>
                <w:color w:val="000000" w:themeColor="text1"/>
                <w:sz w:val="24"/>
                <w:szCs w:val="24"/>
              </w:rPr>
            </w:pPr>
            <w:r w:rsidRPr="00062528">
              <w:rPr>
                <w:rFonts w:ascii="Times New Roman" w:hAnsi="Times New Roman"/>
                <w:noProof/>
                <w:color w:val="000000" w:themeColor="text1"/>
                <w:sz w:val="24"/>
                <w:szCs w:val="24"/>
              </w:rPr>
              <w:t>село Нещерів, Обухівської міської територіальної громади Обухівського району Київської області</w:t>
            </w:r>
          </w:p>
        </w:tc>
      </w:tr>
    </w:tbl>
    <w:p w:rsidR="009C7EBE" w:rsidRPr="00062528" w:rsidRDefault="009C7EBE" w:rsidP="009C7EBE">
      <w:pPr>
        <w:widowControl w:val="0"/>
        <w:rPr>
          <w:color w:val="000000" w:themeColor="text1"/>
          <w:sz w:val="14"/>
          <w:szCs w:val="14"/>
        </w:rPr>
      </w:pPr>
    </w:p>
    <w:tbl>
      <w:tblPr>
        <w:tblW w:w="5133"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28" w:type="dxa"/>
          <w:right w:w="28" w:type="dxa"/>
        </w:tblCellMar>
        <w:tblLook w:val="01E0" w:firstRow="1" w:lastRow="1" w:firstColumn="1" w:lastColumn="1" w:noHBand="0" w:noVBand="0"/>
      </w:tblPr>
      <w:tblGrid>
        <w:gridCol w:w="728"/>
        <w:gridCol w:w="3944"/>
        <w:gridCol w:w="988"/>
        <w:gridCol w:w="844"/>
        <w:gridCol w:w="844"/>
        <w:gridCol w:w="984"/>
        <w:gridCol w:w="704"/>
        <w:gridCol w:w="848"/>
      </w:tblGrid>
      <w:tr w:rsidR="00062528" w:rsidRPr="00062528" w:rsidTr="00CA2BC9">
        <w:tc>
          <w:tcPr>
            <w:tcW w:w="2363" w:type="pct"/>
            <w:gridSpan w:val="2"/>
            <w:shd w:val="clear" w:color="auto" w:fill="auto"/>
            <w:vAlign w:val="center"/>
          </w:tcPr>
          <w:p w:rsidR="009C7EBE" w:rsidRPr="00062528" w:rsidRDefault="009C7EBE" w:rsidP="00CA2BC9">
            <w:pPr>
              <w:pStyle w:val="af4"/>
              <w:jc w:val="center"/>
              <w:rPr>
                <w:rFonts w:ascii="Times New Roman" w:hAnsi="Times New Roman"/>
                <w:b/>
                <w:color w:val="000000" w:themeColor="text1"/>
                <w:sz w:val="24"/>
                <w:szCs w:val="24"/>
                <w:lang w:val="uk-UA"/>
              </w:rPr>
            </w:pPr>
            <w:r w:rsidRPr="00062528">
              <w:rPr>
                <w:rFonts w:ascii="Times New Roman" w:hAnsi="Times New Roman"/>
                <w:b/>
                <w:color w:val="000000" w:themeColor="text1"/>
                <w:sz w:val="24"/>
                <w:szCs w:val="24"/>
                <w:lang w:val="uk-UA"/>
              </w:rPr>
              <w:t xml:space="preserve">Класифікація будівель і споруд </w:t>
            </w:r>
            <w:r w:rsidRPr="00062528">
              <w:rPr>
                <w:rFonts w:ascii="Times New Roman" w:hAnsi="Times New Roman"/>
                <w:b/>
                <w:color w:val="000000" w:themeColor="text1"/>
                <w:sz w:val="24"/>
                <w:szCs w:val="24"/>
                <w:lang w:val="uk-UA"/>
              </w:rPr>
              <w:br/>
              <w:t>(відповідно до Національного класифікатора будівель та споруд НК 018-2023, затвердженого наказом Міністерства економіки України від 17 травня 2023 року № 3573)</w:t>
            </w:r>
          </w:p>
        </w:tc>
        <w:tc>
          <w:tcPr>
            <w:tcW w:w="2637" w:type="pct"/>
            <w:gridSpan w:val="6"/>
            <w:shd w:val="clear" w:color="auto" w:fill="auto"/>
          </w:tcPr>
          <w:p w:rsidR="009C7EBE" w:rsidRPr="00062528" w:rsidRDefault="009C7EBE" w:rsidP="00CA2BC9">
            <w:pPr>
              <w:pStyle w:val="af4"/>
              <w:jc w:val="center"/>
              <w:rPr>
                <w:rFonts w:ascii="Times New Roman" w:hAnsi="Times New Roman"/>
                <w:b/>
                <w:color w:val="000000" w:themeColor="text1"/>
                <w:sz w:val="24"/>
                <w:szCs w:val="24"/>
                <w:lang w:val="uk-UA"/>
              </w:rPr>
            </w:pPr>
            <w:r w:rsidRPr="00062528">
              <w:rPr>
                <w:rFonts w:ascii="Times New Roman" w:hAnsi="Times New Roman"/>
                <w:b/>
                <w:color w:val="000000" w:themeColor="text1"/>
                <w:sz w:val="24"/>
                <w:szCs w:val="24"/>
                <w:lang w:val="uk-UA"/>
              </w:rPr>
              <w:t>Ставки податку</w:t>
            </w:r>
            <w:r w:rsidRPr="00062528">
              <w:rPr>
                <w:rFonts w:ascii="Times New Roman" w:hAnsi="Times New Roman"/>
                <w:b/>
                <w:color w:val="000000" w:themeColor="text1"/>
                <w:sz w:val="24"/>
                <w:szCs w:val="24"/>
                <w:lang w:val="uk-UA"/>
              </w:rPr>
              <w:br/>
              <w:t>(у % від розміру мінімальної заробітної плати)</w:t>
            </w:r>
          </w:p>
          <w:p w:rsidR="009C7EBE" w:rsidRPr="00062528" w:rsidRDefault="009C7EBE" w:rsidP="00CA2BC9">
            <w:pPr>
              <w:pStyle w:val="af4"/>
              <w:jc w:val="center"/>
              <w:rPr>
                <w:rFonts w:ascii="Times New Roman" w:hAnsi="Times New Roman"/>
                <w:b/>
                <w:color w:val="000000" w:themeColor="text1"/>
                <w:sz w:val="24"/>
                <w:szCs w:val="24"/>
                <w:lang w:val="uk-UA"/>
              </w:rPr>
            </w:pPr>
            <w:r w:rsidRPr="00062528">
              <w:rPr>
                <w:rFonts w:ascii="Times New Roman" w:hAnsi="Times New Roman"/>
                <w:b/>
                <w:color w:val="000000" w:themeColor="text1"/>
                <w:sz w:val="24"/>
                <w:szCs w:val="24"/>
                <w:lang w:val="uk-UA"/>
              </w:rPr>
              <w:t xml:space="preserve">за 1 </w:t>
            </w:r>
            <w:proofErr w:type="spellStart"/>
            <w:r w:rsidRPr="00062528">
              <w:rPr>
                <w:rFonts w:ascii="Times New Roman" w:hAnsi="Times New Roman"/>
                <w:b/>
                <w:color w:val="000000" w:themeColor="text1"/>
                <w:sz w:val="24"/>
                <w:szCs w:val="24"/>
                <w:lang w:val="uk-UA"/>
              </w:rPr>
              <w:t>кв</w:t>
            </w:r>
            <w:proofErr w:type="spellEnd"/>
            <w:r w:rsidRPr="00062528">
              <w:rPr>
                <w:rFonts w:ascii="Times New Roman" w:hAnsi="Times New Roman"/>
                <w:b/>
                <w:color w:val="000000" w:themeColor="text1"/>
                <w:sz w:val="24"/>
                <w:szCs w:val="24"/>
                <w:lang w:val="uk-UA"/>
              </w:rPr>
              <w:t>. метр</w:t>
            </w:r>
          </w:p>
        </w:tc>
      </w:tr>
      <w:tr w:rsidR="00062528" w:rsidRPr="00062528" w:rsidTr="00CA2BC9">
        <w:tc>
          <w:tcPr>
            <w:tcW w:w="368" w:type="pct"/>
            <w:shd w:val="clear" w:color="auto" w:fill="auto"/>
            <w:vAlign w:val="center"/>
          </w:tcPr>
          <w:p w:rsidR="009C7EBE" w:rsidRPr="00062528" w:rsidRDefault="009C7EBE" w:rsidP="00CA2BC9">
            <w:pPr>
              <w:pStyle w:val="af4"/>
              <w:jc w:val="center"/>
              <w:rPr>
                <w:rFonts w:ascii="Times New Roman" w:hAnsi="Times New Roman"/>
                <w:color w:val="000000" w:themeColor="text1"/>
                <w:sz w:val="24"/>
                <w:szCs w:val="24"/>
                <w:lang w:val="uk-UA"/>
              </w:rPr>
            </w:pPr>
            <w:r w:rsidRPr="00062528">
              <w:rPr>
                <w:rFonts w:ascii="Times New Roman" w:hAnsi="Times New Roman"/>
                <w:color w:val="000000" w:themeColor="text1"/>
                <w:sz w:val="24"/>
                <w:szCs w:val="24"/>
                <w:lang w:val="uk-UA"/>
              </w:rPr>
              <w:t>Код</w:t>
            </w:r>
          </w:p>
        </w:tc>
        <w:tc>
          <w:tcPr>
            <w:tcW w:w="1995" w:type="pct"/>
            <w:shd w:val="clear" w:color="auto" w:fill="auto"/>
            <w:vAlign w:val="center"/>
          </w:tcPr>
          <w:p w:rsidR="009C7EBE" w:rsidRPr="00062528" w:rsidRDefault="009C7EBE" w:rsidP="00CA2BC9">
            <w:pPr>
              <w:pStyle w:val="af4"/>
              <w:jc w:val="center"/>
              <w:rPr>
                <w:rFonts w:ascii="Times New Roman" w:hAnsi="Times New Roman"/>
                <w:color w:val="000000" w:themeColor="text1"/>
                <w:sz w:val="24"/>
                <w:szCs w:val="24"/>
                <w:lang w:val="uk-UA"/>
              </w:rPr>
            </w:pPr>
            <w:r w:rsidRPr="00062528">
              <w:rPr>
                <w:rFonts w:ascii="Times New Roman" w:hAnsi="Times New Roman"/>
                <w:color w:val="000000" w:themeColor="text1"/>
                <w:sz w:val="24"/>
                <w:szCs w:val="24"/>
                <w:lang w:val="uk-UA"/>
              </w:rPr>
              <w:t>Назва класифікаційної одиниці</w:t>
            </w:r>
          </w:p>
        </w:tc>
        <w:tc>
          <w:tcPr>
            <w:tcW w:w="1354" w:type="pct"/>
            <w:gridSpan w:val="3"/>
            <w:shd w:val="clear" w:color="auto" w:fill="auto"/>
            <w:tcMar>
              <w:left w:w="28" w:type="dxa"/>
              <w:right w:w="28" w:type="dxa"/>
            </w:tcMar>
            <w:vAlign w:val="center"/>
          </w:tcPr>
          <w:p w:rsidR="009C7EBE" w:rsidRPr="00062528" w:rsidRDefault="009C7EBE" w:rsidP="00CA2BC9">
            <w:pPr>
              <w:pStyle w:val="af4"/>
              <w:jc w:val="center"/>
              <w:rPr>
                <w:rFonts w:ascii="Times New Roman" w:hAnsi="Times New Roman"/>
                <w:color w:val="000000" w:themeColor="text1"/>
                <w:sz w:val="24"/>
                <w:szCs w:val="24"/>
                <w:lang w:val="uk-UA"/>
              </w:rPr>
            </w:pPr>
            <w:r w:rsidRPr="00062528">
              <w:rPr>
                <w:rFonts w:ascii="Times New Roman" w:hAnsi="Times New Roman"/>
                <w:color w:val="000000" w:themeColor="text1"/>
                <w:sz w:val="24"/>
                <w:szCs w:val="24"/>
                <w:lang w:val="uk-UA"/>
              </w:rPr>
              <w:t>Для юридичних осіб</w:t>
            </w:r>
          </w:p>
        </w:tc>
        <w:tc>
          <w:tcPr>
            <w:tcW w:w="1283" w:type="pct"/>
            <w:gridSpan w:val="3"/>
            <w:vAlign w:val="center"/>
          </w:tcPr>
          <w:p w:rsidR="009C7EBE" w:rsidRPr="00062528" w:rsidRDefault="009C7EBE" w:rsidP="00CA2BC9">
            <w:pPr>
              <w:pStyle w:val="af4"/>
              <w:jc w:val="center"/>
              <w:rPr>
                <w:rFonts w:ascii="Times New Roman" w:hAnsi="Times New Roman"/>
                <w:color w:val="000000" w:themeColor="text1"/>
                <w:sz w:val="24"/>
                <w:szCs w:val="24"/>
                <w:lang w:val="uk-UA"/>
              </w:rPr>
            </w:pPr>
            <w:r w:rsidRPr="00062528">
              <w:rPr>
                <w:rFonts w:ascii="Times New Roman" w:hAnsi="Times New Roman"/>
                <w:color w:val="000000" w:themeColor="text1"/>
                <w:sz w:val="24"/>
                <w:szCs w:val="24"/>
                <w:lang w:val="uk-UA"/>
              </w:rPr>
              <w:t xml:space="preserve">Для фізичних осіб </w:t>
            </w:r>
            <w:r w:rsidRPr="00062528">
              <w:rPr>
                <w:rFonts w:ascii="Times New Roman" w:hAnsi="Times New Roman"/>
                <w:color w:val="000000" w:themeColor="text1"/>
                <w:sz w:val="24"/>
                <w:szCs w:val="24"/>
                <w:lang w:val="uk-UA"/>
              </w:rPr>
              <w:br/>
            </w:r>
          </w:p>
        </w:tc>
      </w:tr>
      <w:tr w:rsidR="00062528" w:rsidRPr="00062528" w:rsidTr="00CA2BC9">
        <w:tc>
          <w:tcPr>
            <w:tcW w:w="368" w:type="pct"/>
            <w:shd w:val="clear" w:color="auto" w:fill="auto"/>
            <w:vAlign w:val="center"/>
          </w:tcPr>
          <w:p w:rsidR="009C7EBE" w:rsidRPr="00062528" w:rsidRDefault="009C7EBE" w:rsidP="00CA2BC9">
            <w:pPr>
              <w:pStyle w:val="af4"/>
              <w:jc w:val="center"/>
              <w:rPr>
                <w:rFonts w:ascii="Times New Roman" w:hAnsi="Times New Roman"/>
                <w:color w:val="000000" w:themeColor="text1"/>
                <w:sz w:val="24"/>
                <w:szCs w:val="24"/>
                <w:lang w:val="uk-UA"/>
              </w:rPr>
            </w:pPr>
          </w:p>
        </w:tc>
        <w:tc>
          <w:tcPr>
            <w:tcW w:w="1995" w:type="pct"/>
            <w:shd w:val="clear" w:color="auto" w:fill="auto"/>
            <w:vAlign w:val="center"/>
          </w:tcPr>
          <w:p w:rsidR="009C7EBE" w:rsidRPr="00062528" w:rsidRDefault="009C7EBE" w:rsidP="00CA2BC9">
            <w:pPr>
              <w:pStyle w:val="af4"/>
              <w:jc w:val="center"/>
              <w:rPr>
                <w:rFonts w:ascii="Times New Roman" w:hAnsi="Times New Roman"/>
                <w:color w:val="000000" w:themeColor="text1"/>
                <w:sz w:val="24"/>
                <w:szCs w:val="24"/>
                <w:lang w:val="uk-UA"/>
              </w:rPr>
            </w:pPr>
          </w:p>
        </w:tc>
        <w:tc>
          <w:tcPr>
            <w:tcW w:w="500" w:type="pct"/>
            <w:shd w:val="clear" w:color="auto" w:fill="auto"/>
            <w:tcMar>
              <w:left w:w="28" w:type="dxa"/>
              <w:right w:w="28" w:type="dxa"/>
            </w:tcMar>
            <w:vAlign w:val="center"/>
          </w:tcPr>
          <w:p w:rsidR="009C7EBE" w:rsidRPr="00062528" w:rsidRDefault="009C7EBE" w:rsidP="00CA2BC9">
            <w:pPr>
              <w:pStyle w:val="af4"/>
              <w:jc w:val="center"/>
              <w:rPr>
                <w:rFonts w:ascii="Times New Roman" w:hAnsi="Times New Roman"/>
                <w:color w:val="000000" w:themeColor="text1"/>
                <w:sz w:val="24"/>
                <w:szCs w:val="24"/>
                <w:lang w:val="uk-UA"/>
              </w:rPr>
            </w:pPr>
            <w:r w:rsidRPr="00062528">
              <w:rPr>
                <w:rFonts w:ascii="Times New Roman" w:hAnsi="Times New Roman"/>
                <w:color w:val="000000" w:themeColor="text1"/>
                <w:sz w:val="24"/>
                <w:szCs w:val="24"/>
                <w:lang w:val="uk-UA"/>
              </w:rPr>
              <w:t xml:space="preserve">1 </w:t>
            </w:r>
          </w:p>
          <w:p w:rsidR="009C7EBE" w:rsidRPr="00062528" w:rsidRDefault="009C7EBE" w:rsidP="00CA2BC9">
            <w:pPr>
              <w:pStyle w:val="af4"/>
              <w:jc w:val="center"/>
              <w:rPr>
                <w:rFonts w:ascii="Times New Roman" w:hAnsi="Times New Roman"/>
                <w:color w:val="000000" w:themeColor="text1"/>
                <w:sz w:val="24"/>
                <w:szCs w:val="24"/>
                <w:lang w:val="uk-UA"/>
              </w:rPr>
            </w:pPr>
            <w:r w:rsidRPr="00062528">
              <w:rPr>
                <w:rFonts w:ascii="Times New Roman" w:hAnsi="Times New Roman"/>
                <w:color w:val="000000" w:themeColor="text1"/>
                <w:sz w:val="24"/>
                <w:szCs w:val="24"/>
                <w:lang w:val="uk-UA"/>
              </w:rPr>
              <w:t>зона</w:t>
            </w:r>
            <w:r w:rsidRPr="00062528">
              <w:rPr>
                <w:rFonts w:ascii="Times New Roman" w:hAnsi="Times New Roman"/>
                <w:color w:val="000000" w:themeColor="text1"/>
                <w:sz w:val="24"/>
                <w:szCs w:val="24"/>
                <w:vertAlign w:val="superscript"/>
                <w:lang w:val="uk-UA"/>
              </w:rPr>
              <w:t>4</w:t>
            </w:r>
          </w:p>
        </w:tc>
        <w:tc>
          <w:tcPr>
            <w:tcW w:w="427" w:type="pct"/>
            <w:shd w:val="clear" w:color="auto" w:fill="auto"/>
            <w:vAlign w:val="center"/>
          </w:tcPr>
          <w:p w:rsidR="009C7EBE" w:rsidRPr="00062528" w:rsidRDefault="009C7EBE" w:rsidP="00CA2BC9">
            <w:pPr>
              <w:pStyle w:val="af4"/>
              <w:jc w:val="center"/>
              <w:rPr>
                <w:rFonts w:ascii="Times New Roman" w:hAnsi="Times New Roman"/>
                <w:color w:val="000000" w:themeColor="text1"/>
                <w:sz w:val="24"/>
                <w:szCs w:val="24"/>
                <w:lang w:val="uk-UA"/>
              </w:rPr>
            </w:pPr>
            <w:r w:rsidRPr="00062528">
              <w:rPr>
                <w:rFonts w:ascii="Times New Roman" w:hAnsi="Times New Roman"/>
                <w:color w:val="000000" w:themeColor="text1"/>
                <w:sz w:val="24"/>
                <w:szCs w:val="24"/>
                <w:lang w:val="uk-UA"/>
              </w:rPr>
              <w:t>2</w:t>
            </w:r>
          </w:p>
          <w:p w:rsidR="009C7EBE" w:rsidRPr="00062528" w:rsidRDefault="009C7EBE" w:rsidP="00CA2BC9">
            <w:pPr>
              <w:pStyle w:val="af4"/>
              <w:jc w:val="center"/>
              <w:rPr>
                <w:rFonts w:ascii="Times New Roman" w:hAnsi="Times New Roman"/>
                <w:color w:val="000000" w:themeColor="text1"/>
                <w:sz w:val="24"/>
                <w:szCs w:val="24"/>
                <w:lang w:val="uk-UA"/>
              </w:rPr>
            </w:pPr>
            <w:r w:rsidRPr="00062528">
              <w:rPr>
                <w:rFonts w:ascii="Times New Roman" w:hAnsi="Times New Roman"/>
                <w:color w:val="000000" w:themeColor="text1"/>
                <w:sz w:val="24"/>
                <w:szCs w:val="24"/>
                <w:lang w:val="uk-UA"/>
              </w:rPr>
              <w:t>зона</w:t>
            </w:r>
            <w:r w:rsidRPr="00062528">
              <w:rPr>
                <w:rFonts w:ascii="Times New Roman" w:hAnsi="Times New Roman"/>
                <w:color w:val="000000" w:themeColor="text1"/>
                <w:sz w:val="24"/>
                <w:szCs w:val="24"/>
                <w:vertAlign w:val="superscript"/>
                <w:lang w:val="uk-UA"/>
              </w:rPr>
              <w:t>4</w:t>
            </w:r>
          </w:p>
        </w:tc>
        <w:tc>
          <w:tcPr>
            <w:tcW w:w="427" w:type="pct"/>
          </w:tcPr>
          <w:p w:rsidR="009C7EBE" w:rsidRPr="00062528" w:rsidRDefault="009C7EBE" w:rsidP="00CA2BC9">
            <w:pPr>
              <w:pStyle w:val="af4"/>
              <w:jc w:val="center"/>
              <w:rPr>
                <w:rFonts w:ascii="Times New Roman" w:hAnsi="Times New Roman"/>
                <w:color w:val="000000" w:themeColor="text1"/>
                <w:sz w:val="24"/>
                <w:szCs w:val="24"/>
                <w:lang w:val="uk-UA"/>
              </w:rPr>
            </w:pPr>
            <w:r w:rsidRPr="00062528">
              <w:rPr>
                <w:rFonts w:ascii="Times New Roman" w:hAnsi="Times New Roman"/>
                <w:color w:val="000000" w:themeColor="text1"/>
                <w:sz w:val="24"/>
                <w:szCs w:val="24"/>
                <w:lang w:val="uk-UA"/>
              </w:rPr>
              <w:t>3</w:t>
            </w:r>
          </w:p>
          <w:p w:rsidR="009C7EBE" w:rsidRPr="00062528" w:rsidRDefault="009C7EBE" w:rsidP="00CA2BC9">
            <w:pPr>
              <w:pStyle w:val="af4"/>
              <w:jc w:val="center"/>
              <w:rPr>
                <w:rFonts w:ascii="Times New Roman" w:hAnsi="Times New Roman"/>
                <w:color w:val="000000" w:themeColor="text1"/>
                <w:sz w:val="24"/>
                <w:szCs w:val="24"/>
                <w:lang w:val="uk-UA"/>
              </w:rPr>
            </w:pPr>
            <w:r w:rsidRPr="00062528">
              <w:rPr>
                <w:rFonts w:ascii="Times New Roman" w:hAnsi="Times New Roman"/>
                <w:color w:val="000000" w:themeColor="text1"/>
                <w:sz w:val="24"/>
                <w:szCs w:val="24"/>
                <w:lang w:val="uk-UA"/>
              </w:rPr>
              <w:t>зона</w:t>
            </w:r>
            <w:r w:rsidRPr="00062528">
              <w:rPr>
                <w:rFonts w:ascii="Times New Roman" w:hAnsi="Times New Roman"/>
                <w:color w:val="000000" w:themeColor="text1"/>
                <w:sz w:val="24"/>
                <w:szCs w:val="24"/>
                <w:vertAlign w:val="superscript"/>
                <w:lang w:val="uk-UA"/>
              </w:rPr>
              <w:t>4</w:t>
            </w:r>
          </w:p>
        </w:tc>
        <w:tc>
          <w:tcPr>
            <w:tcW w:w="498" w:type="pct"/>
            <w:vAlign w:val="center"/>
          </w:tcPr>
          <w:p w:rsidR="009C7EBE" w:rsidRPr="00062528" w:rsidRDefault="009C7EBE" w:rsidP="00CA2BC9">
            <w:pPr>
              <w:pStyle w:val="af4"/>
              <w:jc w:val="center"/>
              <w:rPr>
                <w:rFonts w:ascii="Times New Roman" w:hAnsi="Times New Roman"/>
                <w:color w:val="000000" w:themeColor="text1"/>
                <w:sz w:val="24"/>
                <w:szCs w:val="24"/>
                <w:lang w:val="uk-UA"/>
              </w:rPr>
            </w:pPr>
            <w:r w:rsidRPr="00062528">
              <w:rPr>
                <w:rFonts w:ascii="Times New Roman" w:hAnsi="Times New Roman"/>
                <w:color w:val="000000" w:themeColor="text1"/>
                <w:sz w:val="24"/>
                <w:szCs w:val="24"/>
                <w:lang w:val="uk-UA"/>
              </w:rPr>
              <w:t>1</w:t>
            </w:r>
          </w:p>
          <w:p w:rsidR="009C7EBE" w:rsidRPr="00062528" w:rsidRDefault="009C7EBE" w:rsidP="00CA2BC9">
            <w:pPr>
              <w:pStyle w:val="af4"/>
              <w:jc w:val="center"/>
              <w:rPr>
                <w:rFonts w:ascii="Times New Roman" w:hAnsi="Times New Roman"/>
                <w:color w:val="000000" w:themeColor="text1"/>
                <w:sz w:val="24"/>
                <w:szCs w:val="24"/>
                <w:lang w:val="uk-UA"/>
              </w:rPr>
            </w:pPr>
            <w:r w:rsidRPr="00062528">
              <w:rPr>
                <w:rFonts w:ascii="Times New Roman" w:hAnsi="Times New Roman"/>
                <w:color w:val="000000" w:themeColor="text1"/>
                <w:sz w:val="24"/>
                <w:szCs w:val="24"/>
                <w:lang w:val="uk-UA"/>
              </w:rPr>
              <w:t>зона</w:t>
            </w:r>
            <w:r w:rsidRPr="00062528">
              <w:rPr>
                <w:rFonts w:ascii="Times New Roman" w:hAnsi="Times New Roman"/>
                <w:color w:val="000000" w:themeColor="text1"/>
                <w:sz w:val="24"/>
                <w:szCs w:val="24"/>
                <w:vertAlign w:val="superscript"/>
                <w:lang w:val="uk-UA"/>
              </w:rPr>
              <w:t>4</w:t>
            </w:r>
          </w:p>
        </w:tc>
        <w:tc>
          <w:tcPr>
            <w:tcW w:w="356" w:type="pct"/>
            <w:vAlign w:val="center"/>
          </w:tcPr>
          <w:p w:rsidR="009C7EBE" w:rsidRPr="00062528" w:rsidRDefault="009C7EBE" w:rsidP="00CA2BC9">
            <w:pPr>
              <w:pStyle w:val="af4"/>
              <w:jc w:val="center"/>
              <w:rPr>
                <w:rFonts w:ascii="Times New Roman" w:hAnsi="Times New Roman"/>
                <w:color w:val="000000" w:themeColor="text1"/>
                <w:sz w:val="24"/>
                <w:szCs w:val="24"/>
                <w:lang w:val="uk-UA"/>
              </w:rPr>
            </w:pPr>
            <w:r w:rsidRPr="00062528">
              <w:rPr>
                <w:rFonts w:ascii="Times New Roman" w:hAnsi="Times New Roman"/>
                <w:color w:val="000000" w:themeColor="text1"/>
                <w:sz w:val="24"/>
                <w:szCs w:val="24"/>
                <w:lang w:val="uk-UA"/>
              </w:rPr>
              <w:t>2</w:t>
            </w:r>
          </w:p>
          <w:p w:rsidR="009C7EBE" w:rsidRPr="00062528" w:rsidRDefault="009C7EBE" w:rsidP="00CA2BC9">
            <w:pPr>
              <w:pStyle w:val="af4"/>
              <w:jc w:val="center"/>
              <w:rPr>
                <w:rFonts w:ascii="Times New Roman" w:hAnsi="Times New Roman"/>
                <w:color w:val="000000" w:themeColor="text1"/>
                <w:sz w:val="24"/>
                <w:szCs w:val="24"/>
                <w:lang w:val="uk-UA"/>
              </w:rPr>
            </w:pPr>
            <w:r w:rsidRPr="00062528">
              <w:rPr>
                <w:rFonts w:ascii="Times New Roman" w:hAnsi="Times New Roman"/>
                <w:color w:val="000000" w:themeColor="text1"/>
                <w:sz w:val="24"/>
                <w:szCs w:val="24"/>
                <w:lang w:val="uk-UA"/>
              </w:rPr>
              <w:t>зона</w:t>
            </w:r>
            <w:r w:rsidRPr="00062528">
              <w:rPr>
                <w:rFonts w:ascii="Times New Roman" w:hAnsi="Times New Roman"/>
                <w:color w:val="000000" w:themeColor="text1"/>
                <w:sz w:val="24"/>
                <w:szCs w:val="24"/>
                <w:vertAlign w:val="superscript"/>
                <w:lang w:val="uk-UA"/>
              </w:rPr>
              <w:t>4</w:t>
            </w:r>
          </w:p>
        </w:tc>
        <w:tc>
          <w:tcPr>
            <w:tcW w:w="429" w:type="pct"/>
          </w:tcPr>
          <w:p w:rsidR="009C7EBE" w:rsidRPr="00062528" w:rsidRDefault="009C7EBE" w:rsidP="00CA2BC9">
            <w:pPr>
              <w:pStyle w:val="af4"/>
              <w:jc w:val="center"/>
              <w:rPr>
                <w:rFonts w:ascii="Times New Roman" w:hAnsi="Times New Roman"/>
                <w:color w:val="000000" w:themeColor="text1"/>
                <w:sz w:val="24"/>
                <w:szCs w:val="24"/>
                <w:lang w:val="uk-UA"/>
              </w:rPr>
            </w:pPr>
            <w:r w:rsidRPr="00062528">
              <w:rPr>
                <w:rFonts w:ascii="Times New Roman" w:hAnsi="Times New Roman"/>
                <w:color w:val="000000" w:themeColor="text1"/>
                <w:sz w:val="24"/>
                <w:szCs w:val="24"/>
                <w:lang w:val="uk-UA"/>
              </w:rPr>
              <w:t>3</w:t>
            </w:r>
          </w:p>
          <w:p w:rsidR="009C7EBE" w:rsidRPr="00062528" w:rsidRDefault="009C7EBE" w:rsidP="00CA2BC9">
            <w:pPr>
              <w:pStyle w:val="af4"/>
              <w:jc w:val="center"/>
              <w:rPr>
                <w:rFonts w:ascii="Times New Roman" w:hAnsi="Times New Roman"/>
                <w:color w:val="000000" w:themeColor="text1"/>
                <w:sz w:val="24"/>
                <w:szCs w:val="24"/>
                <w:lang w:val="uk-UA"/>
              </w:rPr>
            </w:pPr>
            <w:r w:rsidRPr="00062528">
              <w:rPr>
                <w:rFonts w:ascii="Times New Roman" w:hAnsi="Times New Roman"/>
                <w:color w:val="000000" w:themeColor="text1"/>
                <w:sz w:val="24"/>
                <w:szCs w:val="24"/>
                <w:lang w:val="uk-UA"/>
              </w:rPr>
              <w:t>зона</w:t>
            </w:r>
            <w:r w:rsidRPr="00062528">
              <w:rPr>
                <w:rFonts w:ascii="Times New Roman" w:hAnsi="Times New Roman"/>
                <w:color w:val="000000" w:themeColor="text1"/>
                <w:sz w:val="24"/>
                <w:szCs w:val="24"/>
                <w:vertAlign w:val="superscript"/>
                <w:lang w:val="uk-UA"/>
              </w:rPr>
              <w:t>4</w:t>
            </w:r>
          </w:p>
        </w:tc>
      </w:tr>
      <w:tr w:rsidR="00062528" w:rsidRPr="00062528" w:rsidTr="00CA2BC9">
        <w:tc>
          <w:tcPr>
            <w:tcW w:w="368" w:type="pct"/>
            <w:shd w:val="clear" w:color="auto" w:fill="auto"/>
            <w:vAlign w:val="center"/>
          </w:tcPr>
          <w:p w:rsidR="009C7EBE" w:rsidRPr="00062528" w:rsidRDefault="009C7EBE" w:rsidP="00CA2BC9">
            <w:pPr>
              <w:pStyle w:val="af4"/>
              <w:jc w:val="center"/>
              <w:rPr>
                <w:rFonts w:ascii="Times New Roman" w:hAnsi="Times New Roman"/>
                <w:color w:val="000000" w:themeColor="text1"/>
                <w:sz w:val="24"/>
                <w:szCs w:val="24"/>
                <w:lang w:val="uk-UA"/>
              </w:rPr>
            </w:pPr>
            <w:r w:rsidRPr="00062528">
              <w:rPr>
                <w:rFonts w:ascii="Times New Roman" w:hAnsi="Times New Roman"/>
                <w:color w:val="000000" w:themeColor="text1"/>
                <w:sz w:val="24"/>
                <w:szCs w:val="24"/>
                <w:lang w:val="uk-UA"/>
              </w:rPr>
              <w:t>1</w:t>
            </w:r>
          </w:p>
        </w:tc>
        <w:tc>
          <w:tcPr>
            <w:tcW w:w="1995" w:type="pct"/>
            <w:shd w:val="clear" w:color="auto" w:fill="auto"/>
            <w:vAlign w:val="center"/>
          </w:tcPr>
          <w:p w:rsidR="009C7EBE" w:rsidRPr="00062528" w:rsidRDefault="009C7EBE" w:rsidP="00CA2BC9">
            <w:pPr>
              <w:pStyle w:val="af4"/>
              <w:jc w:val="center"/>
              <w:rPr>
                <w:rFonts w:ascii="Times New Roman" w:hAnsi="Times New Roman"/>
                <w:color w:val="000000" w:themeColor="text1"/>
                <w:sz w:val="24"/>
                <w:szCs w:val="24"/>
                <w:lang w:val="uk-UA"/>
              </w:rPr>
            </w:pPr>
            <w:r w:rsidRPr="00062528">
              <w:rPr>
                <w:rFonts w:ascii="Times New Roman" w:hAnsi="Times New Roman"/>
                <w:color w:val="000000" w:themeColor="text1"/>
                <w:sz w:val="24"/>
                <w:szCs w:val="24"/>
                <w:lang w:val="uk-UA"/>
              </w:rPr>
              <w:t>2</w:t>
            </w:r>
          </w:p>
        </w:tc>
        <w:tc>
          <w:tcPr>
            <w:tcW w:w="500" w:type="pct"/>
            <w:shd w:val="clear" w:color="auto" w:fill="auto"/>
            <w:tcMar>
              <w:left w:w="28" w:type="dxa"/>
              <w:right w:w="28" w:type="dxa"/>
            </w:tcMar>
            <w:vAlign w:val="center"/>
          </w:tcPr>
          <w:p w:rsidR="009C7EBE" w:rsidRPr="00062528" w:rsidRDefault="009C7EBE" w:rsidP="00CA2BC9">
            <w:pPr>
              <w:pStyle w:val="af4"/>
              <w:jc w:val="center"/>
              <w:rPr>
                <w:rFonts w:ascii="Times New Roman" w:hAnsi="Times New Roman"/>
                <w:color w:val="000000" w:themeColor="text1"/>
                <w:sz w:val="24"/>
                <w:szCs w:val="24"/>
                <w:lang w:val="uk-UA"/>
              </w:rPr>
            </w:pPr>
            <w:r w:rsidRPr="00062528">
              <w:rPr>
                <w:rFonts w:ascii="Times New Roman" w:hAnsi="Times New Roman"/>
                <w:color w:val="000000" w:themeColor="text1"/>
                <w:sz w:val="24"/>
                <w:szCs w:val="24"/>
                <w:lang w:val="uk-UA"/>
              </w:rPr>
              <w:t>3</w:t>
            </w:r>
          </w:p>
        </w:tc>
        <w:tc>
          <w:tcPr>
            <w:tcW w:w="427" w:type="pct"/>
            <w:shd w:val="clear" w:color="auto" w:fill="auto"/>
            <w:vAlign w:val="center"/>
          </w:tcPr>
          <w:p w:rsidR="009C7EBE" w:rsidRPr="00062528" w:rsidRDefault="009C7EBE" w:rsidP="00CA2BC9">
            <w:pPr>
              <w:pStyle w:val="af4"/>
              <w:jc w:val="center"/>
              <w:rPr>
                <w:rFonts w:ascii="Times New Roman" w:hAnsi="Times New Roman"/>
                <w:color w:val="000000" w:themeColor="text1"/>
                <w:sz w:val="24"/>
                <w:szCs w:val="24"/>
                <w:lang w:val="uk-UA"/>
              </w:rPr>
            </w:pPr>
            <w:r w:rsidRPr="00062528">
              <w:rPr>
                <w:rFonts w:ascii="Times New Roman" w:hAnsi="Times New Roman"/>
                <w:color w:val="000000" w:themeColor="text1"/>
                <w:sz w:val="24"/>
                <w:szCs w:val="24"/>
                <w:lang w:val="uk-UA"/>
              </w:rPr>
              <w:t>4</w:t>
            </w:r>
          </w:p>
        </w:tc>
        <w:tc>
          <w:tcPr>
            <w:tcW w:w="427" w:type="pct"/>
            <w:vAlign w:val="center"/>
          </w:tcPr>
          <w:p w:rsidR="009C7EBE" w:rsidRPr="00062528" w:rsidRDefault="009C7EBE" w:rsidP="00CA2BC9">
            <w:pPr>
              <w:pStyle w:val="af4"/>
              <w:jc w:val="center"/>
              <w:rPr>
                <w:rFonts w:ascii="Times New Roman" w:hAnsi="Times New Roman"/>
                <w:color w:val="000000" w:themeColor="text1"/>
                <w:sz w:val="24"/>
                <w:szCs w:val="24"/>
                <w:lang w:val="uk-UA"/>
              </w:rPr>
            </w:pPr>
            <w:r w:rsidRPr="00062528">
              <w:rPr>
                <w:rFonts w:ascii="Times New Roman" w:hAnsi="Times New Roman"/>
                <w:color w:val="000000" w:themeColor="text1"/>
                <w:sz w:val="24"/>
                <w:szCs w:val="24"/>
                <w:lang w:val="uk-UA"/>
              </w:rPr>
              <w:t>5</w:t>
            </w:r>
          </w:p>
        </w:tc>
        <w:tc>
          <w:tcPr>
            <w:tcW w:w="498" w:type="pct"/>
            <w:vAlign w:val="center"/>
          </w:tcPr>
          <w:p w:rsidR="009C7EBE" w:rsidRPr="00062528" w:rsidRDefault="009C7EBE" w:rsidP="00CA2BC9">
            <w:pPr>
              <w:pStyle w:val="af4"/>
              <w:jc w:val="center"/>
              <w:rPr>
                <w:rFonts w:ascii="Times New Roman" w:hAnsi="Times New Roman"/>
                <w:color w:val="000000" w:themeColor="text1"/>
                <w:sz w:val="24"/>
                <w:szCs w:val="24"/>
                <w:lang w:val="uk-UA"/>
              </w:rPr>
            </w:pPr>
            <w:r w:rsidRPr="00062528">
              <w:rPr>
                <w:rFonts w:ascii="Times New Roman" w:hAnsi="Times New Roman"/>
                <w:color w:val="000000" w:themeColor="text1"/>
                <w:sz w:val="24"/>
                <w:szCs w:val="24"/>
                <w:lang w:val="uk-UA"/>
              </w:rPr>
              <w:t>6</w:t>
            </w:r>
          </w:p>
        </w:tc>
        <w:tc>
          <w:tcPr>
            <w:tcW w:w="356" w:type="pct"/>
            <w:vAlign w:val="center"/>
          </w:tcPr>
          <w:p w:rsidR="009C7EBE" w:rsidRPr="00062528" w:rsidRDefault="009C7EBE" w:rsidP="00CA2BC9">
            <w:pPr>
              <w:pStyle w:val="af4"/>
              <w:jc w:val="center"/>
              <w:rPr>
                <w:rFonts w:ascii="Times New Roman" w:hAnsi="Times New Roman"/>
                <w:color w:val="000000" w:themeColor="text1"/>
                <w:sz w:val="24"/>
                <w:szCs w:val="24"/>
                <w:lang w:val="uk-UA"/>
              </w:rPr>
            </w:pPr>
            <w:r w:rsidRPr="00062528">
              <w:rPr>
                <w:rFonts w:ascii="Times New Roman" w:hAnsi="Times New Roman"/>
                <w:color w:val="000000" w:themeColor="text1"/>
                <w:sz w:val="24"/>
                <w:szCs w:val="24"/>
                <w:lang w:val="uk-UA"/>
              </w:rPr>
              <w:t>7</w:t>
            </w:r>
          </w:p>
        </w:tc>
        <w:tc>
          <w:tcPr>
            <w:tcW w:w="429" w:type="pct"/>
            <w:vAlign w:val="center"/>
          </w:tcPr>
          <w:p w:rsidR="009C7EBE" w:rsidRPr="00062528" w:rsidRDefault="009C7EBE" w:rsidP="00CA2BC9">
            <w:pPr>
              <w:pStyle w:val="af4"/>
              <w:jc w:val="center"/>
              <w:rPr>
                <w:rFonts w:ascii="Times New Roman" w:hAnsi="Times New Roman"/>
                <w:color w:val="000000" w:themeColor="text1"/>
                <w:sz w:val="24"/>
                <w:szCs w:val="24"/>
                <w:lang w:val="uk-UA"/>
              </w:rPr>
            </w:pPr>
            <w:r w:rsidRPr="00062528">
              <w:rPr>
                <w:rFonts w:ascii="Times New Roman" w:hAnsi="Times New Roman"/>
                <w:color w:val="000000" w:themeColor="text1"/>
                <w:sz w:val="24"/>
                <w:szCs w:val="24"/>
                <w:lang w:val="uk-UA"/>
              </w:rPr>
              <w:t>8</w:t>
            </w:r>
          </w:p>
        </w:tc>
      </w:tr>
      <w:tr w:rsidR="00062528" w:rsidRPr="00062528" w:rsidTr="00CA2BC9">
        <w:tc>
          <w:tcPr>
            <w:tcW w:w="368" w:type="pct"/>
            <w:shd w:val="clear" w:color="auto" w:fill="auto"/>
            <w:vAlign w:val="center"/>
          </w:tcPr>
          <w:p w:rsidR="009C7EBE" w:rsidRPr="00062528" w:rsidRDefault="009C7EBE" w:rsidP="00CA2BC9">
            <w:pPr>
              <w:pStyle w:val="af4"/>
              <w:rPr>
                <w:rFonts w:ascii="Times New Roman" w:hAnsi="Times New Roman"/>
                <w:color w:val="000000" w:themeColor="text1"/>
                <w:sz w:val="24"/>
                <w:szCs w:val="24"/>
                <w:lang w:val="uk-UA"/>
              </w:rPr>
            </w:pPr>
            <w:r w:rsidRPr="00062528">
              <w:rPr>
                <w:rFonts w:ascii="Times New Roman" w:hAnsi="Times New Roman"/>
                <w:color w:val="000000" w:themeColor="text1"/>
                <w:sz w:val="24"/>
                <w:szCs w:val="24"/>
                <w:lang w:val="uk-UA"/>
              </w:rPr>
              <w:t>1</w:t>
            </w:r>
          </w:p>
        </w:tc>
        <w:tc>
          <w:tcPr>
            <w:tcW w:w="1995" w:type="pct"/>
            <w:shd w:val="clear" w:color="auto" w:fill="auto"/>
            <w:vAlign w:val="center"/>
          </w:tcPr>
          <w:p w:rsidR="009C7EBE" w:rsidRPr="00062528" w:rsidRDefault="009C7EBE" w:rsidP="00CA2BC9">
            <w:pPr>
              <w:pStyle w:val="af4"/>
              <w:rPr>
                <w:rFonts w:ascii="Times New Roman" w:hAnsi="Times New Roman"/>
                <w:b/>
                <w:color w:val="000000" w:themeColor="text1"/>
                <w:sz w:val="24"/>
                <w:szCs w:val="24"/>
                <w:lang w:val="uk-UA"/>
              </w:rPr>
            </w:pPr>
            <w:r w:rsidRPr="00062528">
              <w:rPr>
                <w:rFonts w:ascii="Times New Roman" w:hAnsi="Times New Roman"/>
                <w:b/>
                <w:color w:val="000000" w:themeColor="text1"/>
                <w:sz w:val="24"/>
                <w:szCs w:val="24"/>
                <w:lang w:val="uk-UA"/>
              </w:rPr>
              <w:t>БУДІВЛІ</w:t>
            </w:r>
          </w:p>
        </w:tc>
        <w:tc>
          <w:tcPr>
            <w:tcW w:w="500" w:type="pct"/>
            <w:shd w:val="clear" w:color="auto" w:fill="auto"/>
            <w:tcMar>
              <w:left w:w="28" w:type="dxa"/>
              <w:right w:w="28" w:type="dxa"/>
            </w:tcMar>
          </w:tcPr>
          <w:p w:rsidR="009C7EBE" w:rsidRPr="00062528" w:rsidRDefault="009C7EBE" w:rsidP="00CA2BC9">
            <w:pPr>
              <w:pStyle w:val="af4"/>
              <w:jc w:val="center"/>
              <w:rPr>
                <w:rFonts w:ascii="Times New Roman" w:hAnsi="Times New Roman"/>
                <w:b/>
                <w:color w:val="000000" w:themeColor="text1"/>
                <w:sz w:val="24"/>
                <w:szCs w:val="24"/>
                <w:lang w:val="uk-UA"/>
              </w:rPr>
            </w:pPr>
            <w:r w:rsidRPr="00062528">
              <w:rPr>
                <w:rFonts w:ascii="Times New Roman" w:hAnsi="Times New Roman"/>
                <w:b/>
                <w:color w:val="000000" w:themeColor="text1"/>
                <w:sz w:val="24"/>
                <w:szCs w:val="24"/>
                <w:lang w:val="uk-UA"/>
              </w:rPr>
              <w:t>1,000</w:t>
            </w:r>
          </w:p>
        </w:tc>
        <w:tc>
          <w:tcPr>
            <w:tcW w:w="427" w:type="pct"/>
            <w:shd w:val="clear" w:color="auto" w:fill="auto"/>
          </w:tcPr>
          <w:p w:rsidR="009C7EBE" w:rsidRPr="00062528" w:rsidRDefault="009C7EBE" w:rsidP="00CA2BC9">
            <w:pPr>
              <w:pStyle w:val="af4"/>
              <w:jc w:val="center"/>
              <w:rPr>
                <w:rFonts w:ascii="Times New Roman" w:hAnsi="Times New Roman"/>
                <w:b/>
                <w:color w:val="000000" w:themeColor="text1"/>
                <w:sz w:val="24"/>
                <w:szCs w:val="24"/>
                <w:lang w:val="uk-UA"/>
              </w:rPr>
            </w:pPr>
            <w:r w:rsidRPr="00062528">
              <w:rPr>
                <w:rFonts w:ascii="Times New Roman" w:hAnsi="Times New Roman"/>
                <w:b/>
                <w:color w:val="000000" w:themeColor="text1"/>
                <w:sz w:val="24"/>
                <w:szCs w:val="24"/>
                <w:lang w:val="uk-UA"/>
              </w:rPr>
              <w:t>-</w:t>
            </w:r>
          </w:p>
        </w:tc>
        <w:tc>
          <w:tcPr>
            <w:tcW w:w="427" w:type="pct"/>
          </w:tcPr>
          <w:p w:rsidR="009C7EBE" w:rsidRPr="00062528" w:rsidRDefault="009C7EBE" w:rsidP="00CA2BC9">
            <w:pPr>
              <w:pStyle w:val="af4"/>
              <w:jc w:val="center"/>
              <w:rPr>
                <w:rFonts w:ascii="Times New Roman" w:hAnsi="Times New Roman"/>
                <w:b/>
                <w:color w:val="000000" w:themeColor="text1"/>
                <w:sz w:val="24"/>
                <w:szCs w:val="24"/>
                <w:lang w:val="uk-UA"/>
              </w:rPr>
            </w:pPr>
            <w:r w:rsidRPr="00062528">
              <w:rPr>
                <w:rFonts w:ascii="Times New Roman" w:hAnsi="Times New Roman"/>
                <w:b/>
                <w:color w:val="000000" w:themeColor="text1"/>
                <w:sz w:val="24"/>
                <w:szCs w:val="24"/>
                <w:lang w:val="uk-UA"/>
              </w:rPr>
              <w:t>-</w:t>
            </w:r>
          </w:p>
        </w:tc>
        <w:tc>
          <w:tcPr>
            <w:tcW w:w="498" w:type="pct"/>
          </w:tcPr>
          <w:p w:rsidR="009C7EBE" w:rsidRPr="00062528" w:rsidRDefault="009C7EBE" w:rsidP="00CA2BC9">
            <w:pPr>
              <w:rPr>
                <w:color w:val="000000" w:themeColor="text1"/>
              </w:rPr>
            </w:pPr>
            <w:r w:rsidRPr="00062528">
              <w:rPr>
                <w:rFonts w:ascii="Times New Roman" w:hAnsi="Times New Roman"/>
                <w:b/>
                <w:color w:val="000000" w:themeColor="text1"/>
                <w:sz w:val="24"/>
                <w:szCs w:val="24"/>
              </w:rPr>
              <w:t>1,000</w:t>
            </w:r>
          </w:p>
        </w:tc>
        <w:tc>
          <w:tcPr>
            <w:tcW w:w="356" w:type="pct"/>
          </w:tcPr>
          <w:p w:rsidR="009C7EBE" w:rsidRPr="00062528" w:rsidRDefault="009C7EBE" w:rsidP="00CA2BC9">
            <w:pPr>
              <w:pStyle w:val="af4"/>
              <w:jc w:val="center"/>
              <w:rPr>
                <w:rFonts w:ascii="Times New Roman" w:hAnsi="Times New Roman"/>
                <w:b/>
                <w:color w:val="000000" w:themeColor="text1"/>
                <w:sz w:val="24"/>
                <w:szCs w:val="24"/>
                <w:lang w:val="uk-UA"/>
              </w:rPr>
            </w:pPr>
            <w:r w:rsidRPr="00062528">
              <w:rPr>
                <w:rFonts w:ascii="Times New Roman" w:hAnsi="Times New Roman"/>
                <w:b/>
                <w:color w:val="000000" w:themeColor="text1"/>
                <w:sz w:val="24"/>
                <w:szCs w:val="24"/>
                <w:lang w:val="uk-UA"/>
              </w:rPr>
              <w:t>-</w:t>
            </w:r>
          </w:p>
        </w:tc>
        <w:tc>
          <w:tcPr>
            <w:tcW w:w="429" w:type="pct"/>
          </w:tcPr>
          <w:p w:rsidR="009C7EBE" w:rsidRPr="00062528" w:rsidRDefault="009C7EBE" w:rsidP="00CA2BC9">
            <w:pPr>
              <w:pStyle w:val="af4"/>
              <w:jc w:val="center"/>
              <w:rPr>
                <w:rFonts w:ascii="Times New Roman" w:hAnsi="Times New Roman"/>
                <w:b/>
                <w:color w:val="000000" w:themeColor="text1"/>
                <w:sz w:val="24"/>
                <w:szCs w:val="24"/>
                <w:lang w:val="uk-UA"/>
              </w:rPr>
            </w:pPr>
            <w:r w:rsidRPr="00062528">
              <w:rPr>
                <w:rFonts w:ascii="Times New Roman" w:hAnsi="Times New Roman"/>
                <w:b/>
                <w:color w:val="000000" w:themeColor="text1"/>
                <w:sz w:val="24"/>
                <w:szCs w:val="24"/>
                <w:lang w:val="uk-UA"/>
              </w:rPr>
              <w:t>-</w:t>
            </w:r>
          </w:p>
        </w:tc>
      </w:tr>
      <w:tr w:rsidR="00062528" w:rsidRPr="00062528" w:rsidTr="00CA2BC9">
        <w:tc>
          <w:tcPr>
            <w:tcW w:w="368" w:type="pct"/>
            <w:shd w:val="clear" w:color="auto" w:fill="auto"/>
            <w:vAlign w:val="center"/>
          </w:tcPr>
          <w:p w:rsidR="009C7EBE" w:rsidRPr="00062528" w:rsidRDefault="009C7EBE" w:rsidP="00CA2BC9">
            <w:pPr>
              <w:pStyle w:val="af4"/>
              <w:rPr>
                <w:rFonts w:ascii="Times New Roman" w:hAnsi="Times New Roman"/>
                <w:b/>
                <w:color w:val="000000" w:themeColor="text1"/>
                <w:sz w:val="24"/>
                <w:szCs w:val="24"/>
                <w:lang w:val="uk-UA"/>
              </w:rPr>
            </w:pPr>
            <w:r w:rsidRPr="00062528">
              <w:rPr>
                <w:rFonts w:ascii="Times New Roman" w:hAnsi="Times New Roman"/>
                <w:b/>
                <w:bCs/>
                <w:color w:val="000000" w:themeColor="text1"/>
                <w:sz w:val="24"/>
                <w:szCs w:val="24"/>
                <w:lang w:val="uk-UA"/>
              </w:rPr>
              <w:t>11</w:t>
            </w:r>
          </w:p>
        </w:tc>
        <w:tc>
          <w:tcPr>
            <w:tcW w:w="1995" w:type="pct"/>
            <w:shd w:val="clear" w:color="auto" w:fill="auto"/>
            <w:vAlign w:val="center"/>
          </w:tcPr>
          <w:p w:rsidR="009C7EBE" w:rsidRPr="00062528" w:rsidRDefault="009C7EBE" w:rsidP="00CA2BC9">
            <w:pPr>
              <w:pStyle w:val="af4"/>
              <w:rPr>
                <w:rFonts w:ascii="Times New Roman" w:hAnsi="Times New Roman"/>
                <w:b/>
                <w:color w:val="000000" w:themeColor="text1"/>
                <w:sz w:val="24"/>
                <w:szCs w:val="24"/>
                <w:lang w:val="uk-UA"/>
              </w:rPr>
            </w:pPr>
            <w:r w:rsidRPr="00062528">
              <w:rPr>
                <w:rFonts w:ascii="Times New Roman" w:hAnsi="Times New Roman"/>
                <w:b/>
                <w:bCs/>
                <w:color w:val="000000" w:themeColor="text1"/>
                <w:sz w:val="24"/>
                <w:szCs w:val="24"/>
                <w:lang w:val="uk-UA"/>
              </w:rPr>
              <w:t>Житлові будинки</w:t>
            </w:r>
          </w:p>
        </w:tc>
        <w:tc>
          <w:tcPr>
            <w:tcW w:w="500" w:type="pct"/>
            <w:shd w:val="clear" w:color="auto" w:fill="auto"/>
          </w:tcPr>
          <w:p w:rsidR="009C7EBE" w:rsidRPr="00062528" w:rsidRDefault="009C7EBE" w:rsidP="00CA2BC9">
            <w:pPr>
              <w:jc w:val="center"/>
              <w:rPr>
                <w:color w:val="000000" w:themeColor="text1"/>
              </w:rPr>
            </w:pPr>
            <w:r w:rsidRPr="00062528">
              <w:rPr>
                <w:rFonts w:ascii="Times New Roman" w:hAnsi="Times New Roman"/>
                <w:b/>
                <w:color w:val="000000" w:themeColor="text1"/>
                <w:sz w:val="24"/>
                <w:szCs w:val="24"/>
              </w:rPr>
              <w:t>1,000</w:t>
            </w:r>
          </w:p>
        </w:tc>
        <w:tc>
          <w:tcPr>
            <w:tcW w:w="427" w:type="pct"/>
            <w:shd w:val="clear" w:color="auto" w:fill="auto"/>
          </w:tcPr>
          <w:p w:rsidR="009C7EBE" w:rsidRPr="00062528" w:rsidRDefault="009C7EBE" w:rsidP="00CA2BC9">
            <w:pPr>
              <w:pStyle w:val="af4"/>
              <w:jc w:val="center"/>
              <w:rPr>
                <w:rFonts w:ascii="Times New Roman" w:hAnsi="Times New Roman"/>
                <w:b/>
                <w:color w:val="000000" w:themeColor="text1"/>
                <w:sz w:val="24"/>
                <w:szCs w:val="24"/>
                <w:lang w:val="uk-UA"/>
              </w:rPr>
            </w:pPr>
            <w:r w:rsidRPr="00062528">
              <w:rPr>
                <w:rFonts w:ascii="Times New Roman" w:hAnsi="Times New Roman"/>
                <w:b/>
                <w:color w:val="000000" w:themeColor="text1"/>
                <w:sz w:val="24"/>
                <w:szCs w:val="24"/>
                <w:lang w:val="uk-UA"/>
              </w:rPr>
              <w:t>-</w:t>
            </w:r>
          </w:p>
        </w:tc>
        <w:tc>
          <w:tcPr>
            <w:tcW w:w="427" w:type="pct"/>
          </w:tcPr>
          <w:p w:rsidR="009C7EBE" w:rsidRPr="00062528" w:rsidRDefault="009C7EBE" w:rsidP="00CA2BC9">
            <w:pPr>
              <w:pStyle w:val="af4"/>
              <w:jc w:val="center"/>
              <w:rPr>
                <w:rFonts w:ascii="Times New Roman" w:hAnsi="Times New Roman"/>
                <w:b/>
                <w:color w:val="000000" w:themeColor="text1"/>
                <w:sz w:val="24"/>
                <w:szCs w:val="24"/>
                <w:lang w:val="uk-UA"/>
              </w:rPr>
            </w:pPr>
            <w:r w:rsidRPr="00062528">
              <w:rPr>
                <w:rFonts w:ascii="Times New Roman" w:hAnsi="Times New Roman"/>
                <w:b/>
                <w:color w:val="000000" w:themeColor="text1"/>
                <w:sz w:val="24"/>
                <w:szCs w:val="24"/>
                <w:lang w:val="uk-UA"/>
              </w:rPr>
              <w:t>-</w:t>
            </w:r>
          </w:p>
        </w:tc>
        <w:tc>
          <w:tcPr>
            <w:tcW w:w="498" w:type="pct"/>
          </w:tcPr>
          <w:p w:rsidR="009C7EBE" w:rsidRPr="00062528" w:rsidRDefault="009C7EBE" w:rsidP="00CA2BC9">
            <w:pPr>
              <w:rPr>
                <w:color w:val="000000" w:themeColor="text1"/>
              </w:rPr>
            </w:pPr>
            <w:r w:rsidRPr="00062528">
              <w:rPr>
                <w:rFonts w:ascii="Times New Roman" w:hAnsi="Times New Roman"/>
                <w:b/>
                <w:color w:val="000000" w:themeColor="text1"/>
                <w:sz w:val="24"/>
                <w:szCs w:val="24"/>
              </w:rPr>
              <w:t>1,000</w:t>
            </w:r>
          </w:p>
        </w:tc>
        <w:tc>
          <w:tcPr>
            <w:tcW w:w="356" w:type="pct"/>
          </w:tcPr>
          <w:p w:rsidR="009C7EBE" w:rsidRPr="00062528" w:rsidRDefault="009C7EBE" w:rsidP="00CA2BC9">
            <w:pPr>
              <w:pStyle w:val="af4"/>
              <w:jc w:val="center"/>
              <w:rPr>
                <w:rFonts w:ascii="Times New Roman" w:hAnsi="Times New Roman"/>
                <w:b/>
                <w:color w:val="000000" w:themeColor="text1"/>
                <w:sz w:val="24"/>
                <w:szCs w:val="24"/>
                <w:lang w:val="uk-UA"/>
              </w:rPr>
            </w:pPr>
            <w:r w:rsidRPr="00062528">
              <w:rPr>
                <w:rFonts w:ascii="Times New Roman" w:hAnsi="Times New Roman"/>
                <w:b/>
                <w:color w:val="000000" w:themeColor="text1"/>
                <w:sz w:val="24"/>
                <w:szCs w:val="24"/>
                <w:lang w:val="uk-UA"/>
              </w:rPr>
              <w:t>-</w:t>
            </w:r>
          </w:p>
        </w:tc>
        <w:tc>
          <w:tcPr>
            <w:tcW w:w="429" w:type="pct"/>
          </w:tcPr>
          <w:p w:rsidR="009C7EBE" w:rsidRPr="00062528" w:rsidRDefault="009C7EBE" w:rsidP="00CA2BC9">
            <w:pPr>
              <w:pStyle w:val="af4"/>
              <w:jc w:val="center"/>
              <w:rPr>
                <w:rFonts w:ascii="Times New Roman" w:hAnsi="Times New Roman"/>
                <w:b/>
                <w:color w:val="000000" w:themeColor="text1"/>
                <w:sz w:val="24"/>
                <w:szCs w:val="24"/>
                <w:lang w:val="uk-UA"/>
              </w:rPr>
            </w:pPr>
            <w:r w:rsidRPr="00062528">
              <w:rPr>
                <w:rFonts w:ascii="Times New Roman" w:hAnsi="Times New Roman"/>
                <w:b/>
                <w:color w:val="000000" w:themeColor="text1"/>
                <w:sz w:val="24"/>
                <w:szCs w:val="24"/>
                <w:lang w:val="uk-UA"/>
              </w:rPr>
              <w:t>-</w:t>
            </w:r>
          </w:p>
        </w:tc>
      </w:tr>
      <w:tr w:rsidR="00062528" w:rsidRPr="00062528" w:rsidTr="00CA2BC9">
        <w:tc>
          <w:tcPr>
            <w:tcW w:w="368" w:type="pct"/>
            <w:shd w:val="clear" w:color="auto" w:fill="auto"/>
            <w:vAlign w:val="center"/>
          </w:tcPr>
          <w:p w:rsidR="009C7EBE" w:rsidRPr="00062528" w:rsidRDefault="009C7EBE" w:rsidP="00CA2BC9">
            <w:pPr>
              <w:pStyle w:val="af4"/>
              <w:rPr>
                <w:rFonts w:ascii="Times New Roman" w:hAnsi="Times New Roman"/>
                <w:b/>
                <w:color w:val="000000" w:themeColor="text1"/>
                <w:sz w:val="24"/>
                <w:szCs w:val="24"/>
                <w:lang w:val="uk-UA"/>
              </w:rPr>
            </w:pPr>
            <w:r w:rsidRPr="00062528">
              <w:rPr>
                <w:rFonts w:ascii="Times New Roman" w:hAnsi="Times New Roman"/>
                <w:b/>
                <w:bCs/>
                <w:color w:val="000000" w:themeColor="text1"/>
                <w:sz w:val="24"/>
                <w:szCs w:val="24"/>
                <w:lang w:val="uk-UA"/>
              </w:rPr>
              <w:t>111</w:t>
            </w:r>
          </w:p>
        </w:tc>
        <w:tc>
          <w:tcPr>
            <w:tcW w:w="1995" w:type="pct"/>
            <w:shd w:val="clear" w:color="auto" w:fill="auto"/>
            <w:vAlign w:val="center"/>
          </w:tcPr>
          <w:p w:rsidR="009C7EBE" w:rsidRPr="00062528" w:rsidRDefault="009C7EBE" w:rsidP="00CA2BC9">
            <w:pPr>
              <w:pStyle w:val="af4"/>
              <w:rPr>
                <w:rFonts w:ascii="Times New Roman" w:hAnsi="Times New Roman"/>
                <w:b/>
                <w:color w:val="000000" w:themeColor="text1"/>
                <w:sz w:val="28"/>
                <w:szCs w:val="28"/>
                <w:lang w:val="uk-UA"/>
              </w:rPr>
            </w:pPr>
            <w:r w:rsidRPr="00062528">
              <w:rPr>
                <w:rFonts w:ascii="Times New Roman" w:hAnsi="Times New Roman"/>
                <w:b/>
                <w:bCs/>
                <w:color w:val="000000" w:themeColor="text1"/>
                <w:sz w:val="28"/>
                <w:szCs w:val="28"/>
                <w:lang w:val="uk-UA"/>
              </w:rPr>
              <w:t>Одноквартирні житлові будинки</w:t>
            </w:r>
          </w:p>
        </w:tc>
        <w:tc>
          <w:tcPr>
            <w:tcW w:w="500" w:type="pct"/>
            <w:shd w:val="clear" w:color="auto" w:fill="auto"/>
          </w:tcPr>
          <w:p w:rsidR="009C7EBE" w:rsidRPr="00062528" w:rsidRDefault="009C7EBE" w:rsidP="00CA2BC9">
            <w:pPr>
              <w:jc w:val="center"/>
              <w:rPr>
                <w:color w:val="000000" w:themeColor="text1"/>
              </w:rPr>
            </w:pPr>
            <w:r w:rsidRPr="00062528">
              <w:rPr>
                <w:rFonts w:ascii="Times New Roman" w:hAnsi="Times New Roman"/>
                <w:b/>
                <w:color w:val="000000" w:themeColor="text1"/>
                <w:sz w:val="24"/>
                <w:szCs w:val="24"/>
              </w:rPr>
              <w:t>1,000</w:t>
            </w:r>
          </w:p>
        </w:tc>
        <w:tc>
          <w:tcPr>
            <w:tcW w:w="427" w:type="pct"/>
            <w:shd w:val="clear" w:color="auto" w:fill="auto"/>
          </w:tcPr>
          <w:p w:rsidR="009C7EBE" w:rsidRPr="00062528" w:rsidRDefault="009C7EBE" w:rsidP="00CA2BC9">
            <w:pPr>
              <w:pStyle w:val="af4"/>
              <w:jc w:val="center"/>
              <w:rPr>
                <w:rFonts w:ascii="Times New Roman" w:hAnsi="Times New Roman"/>
                <w:b/>
                <w:color w:val="000000" w:themeColor="text1"/>
                <w:sz w:val="24"/>
                <w:szCs w:val="24"/>
                <w:lang w:val="uk-UA"/>
              </w:rPr>
            </w:pPr>
            <w:r w:rsidRPr="00062528">
              <w:rPr>
                <w:rFonts w:ascii="Times New Roman" w:hAnsi="Times New Roman"/>
                <w:b/>
                <w:color w:val="000000" w:themeColor="text1"/>
                <w:sz w:val="24"/>
                <w:szCs w:val="24"/>
                <w:lang w:val="uk-UA"/>
              </w:rPr>
              <w:t>-</w:t>
            </w:r>
          </w:p>
        </w:tc>
        <w:tc>
          <w:tcPr>
            <w:tcW w:w="427" w:type="pct"/>
          </w:tcPr>
          <w:p w:rsidR="009C7EBE" w:rsidRPr="00062528" w:rsidRDefault="009C7EBE" w:rsidP="00CA2BC9">
            <w:pPr>
              <w:pStyle w:val="af4"/>
              <w:jc w:val="center"/>
              <w:rPr>
                <w:rFonts w:ascii="Times New Roman" w:hAnsi="Times New Roman"/>
                <w:b/>
                <w:color w:val="000000" w:themeColor="text1"/>
                <w:sz w:val="24"/>
                <w:szCs w:val="24"/>
                <w:lang w:val="uk-UA"/>
              </w:rPr>
            </w:pPr>
            <w:r w:rsidRPr="00062528">
              <w:rPr>
                <w:rFonts w:ascii="Times New Roman" w:hAnsi="Times New Roman"/>
                <w:b/>
                <w:color w:val="000000" w:themeColor="text1"/>
                <w:sz w:val="24"/>
                <w:szCs w:val="24"/>
                <w:lang w:val="uk-UA"/>
              </w:rPr>
              <w:t>-</w:t>
            </w:r>
          </w:p>
        </w:tc>
        <w:tc>
          <w:tcPr>
            <w:tcW w:w="498" w:type="pct"/>
          </w:tcPr>
          <w:p w:rsidR="009C7EBE" w:rsidRPr="00062528" w:rsidRDefault="009C7EBE" w:rsidP="00CA2BC9">
            <w:pPr>
              <w:rPr>
                <w:color w:val="000000" w:themeColor="text1"/>
              </w:rPr>
            </w:pPr>
            <w:r w:rsidRPr="00062528">
              <w:rPr>
                <w:rFonts w:ascii="Times New Roman" w:hAnsi="Times New Roman"/>
                <w:b/>
                <w:color w:val="000000" w:themeColor="text1"/>
                <w:sz w:val="24"/>
                <w:szCs w:val="24"/>
              </w:rPr>
              <w:t>1,000</w:t>
            </w:r>
          </w:p>
        </w:tc>
        <w:tc>
          <w:tcPr>
            <w:tcW w:w="356" w:type="pct"/>
          </w:tcPr>
          <w:p w:rsidR="009C7EBE" w:rsidRPr="00062528" w:rsidRDefault="009C7EBE" w:rsidP="00CA2BC9">
            <w:pPr>
              <w:pStyle w:val="af4"/>
              <w:jc w:val="center"/>
              <w:rPr>
                <w:rFonts w:ascii="Times New Roman" w:hAnsi="Times New Roman"/>
                <w:b/>
                <w:color w:val="000000" w:themeColor="text1"/>
                <w:sz w:val="24"/>
                <w:szCs w:val="24"/>
                <w:lang w:val="uk-UA"/>
              </w:rPr>
            </w:pPr>
            <w:r w:rsidRPr="00062528">
              <w:rPr>
                <w:rFonts w:ascii="Times New Roman" w:hAnsi="Times New Roman"/>
                <w:b/>
                <w:color w:val="000000" w:themeColor="text1"/>
                <w:sz w:val="24"/>
                <w:szCs w:val="24"/>
                <w:lang w:val="uk-UA"/>
              </w:rPr>
              <w:t>-</w:t>
            </w:r>
          </w:p>
        </w:tc>
        <w:tc>
          <w:tcPr>
            <w:tcW w:w="429" w:type="pct"/>
          </w:tcPr>
          <w:p w:rsidR="009C7EBE" w:rsidRPr="00062528" w:rsidRDefault="009C7EBE" w:rsidP="00CA2BC9">
            <w:pPr>
              <w:pStyle w:val="af4"/>
              <w:jc w:val="center"/>
              <w:rPr>
                <w:rFonts w:ascii="Times New Roman" w:hAnsi="Times New Roman"/>
                <w:b/>
                <w:color w:val="000000" w:themeColor="text1"/>
                <w:sz w:val="24"/>
                <w:szCs w:val="24"/>
                <w:lang w:val="uk-UA"/>
              </w:rPr>
            </w:pPr>
            <w:r w:rsidRPr="00062528">
              <w:rPr>
                <w:rFonts w:ascii="Times New Roman" w:hAnsi="Times New Roman"/>
                <w:b/>
                <w:color w:val="000000" w:themeColor="text1"/>
                <w:sz w:val="24"/>
                <w:szCs w:val="24"/>
                <w:lang w:val="uk-UA"/>
              </w:rPr>
              <w:t>-</w:t>
            </w:r>
          </w:p>
        </w:tc>
      </w:tr>
      <w:tr w:rsidR="00062528" w:rsidRPr="00062528" w:rsidTr="00CA2BC9">
        <w:tc>
          <w:tcPr>
            <w:tcW w:w="368" w:type="pct"/>
            <w:shd w:val="clear" w:color="auto" w:fill="auto"/>
            <w:vAlign w:val="center"/>
          </w:tcPr>
          <w:p w:rsidR="009C7EBE" w:rsidRPr="00062528" w:rsidRDefault="009C7EBE" w:rsidP="00CA2BC9">
            <w:pPr>
              <w:pStyle w:val="af4"/>
              <w:rPr>
                <w:rFonts w:ascii="Times New Roman" w:hAnsi="Times New Roman"/>
                <w:b/>
                <w:color w:val="000000" w:themeColor="text1"/>
                <w:sz w:val="24"/>
                <w:szCs w:val="24"/>
                <w:lang w:val="uk-UA"/>
              </w:rPr>
            </w:pPr>
            <w:r w:rsidRPr="00062528">
              <w:rPr>
                <w:rFonts w:ascii="Times New Roman" w:hAnsi="Times New Roman"/>
                <w:b/>
                <w:bCs/>
                <w:color w:val="000000" w:themeColor="text1"/>
                <w:sz w:val="24"/>
                <w:szCs w:val="24"/>
                <w:lang w:val="uk-UA"/>
              </w:rPr>
              <w:t>1110</w:t>
            </w:r>
          </w:p>
        </w:tc>
        <w:tc>
          <w:tcPr>
            <w:tcW w:w="1995" w:type="pct"/>
            <w:shd w:val="clear" w:color="auto" w:fill="auto"/>
            <w:vAlign w:val="center"/>
          </w:tcPr>
          <w:p w:rsidR="009C7EBE" w:rsidRPr="00062528" w:rsidRDefault="009C7EBE" w:rsidP="00CA2BC9">
            <w:pPr>
              <w:pStyle w:val="af4"/>
              <w:rPr>
                <w:rFonts w:ascii="Times New Roman" w:hAnsi="Times New Roman"/>
                <w:b/>
                <w:color w:val="000000" w:themeColor="text1"/>
                <w:sz w:val="24"/>
                <w:szCs w:val="24"/>
                <w:lang w:val="uk-UA"/>
              </w:rPr>
            </w:pPr>
            <w:r w:rsidRPr="00062528">
              <w:rPr>
                <w:rFonts w:ascii="Times New Roman" w:hAnsi="Times New Roman"/>
                <w:b/>
                <w:bCs/>
                <w:color w:val="000000" w:themeColor="text1"/>
                <w:sz w:val="24"/>
                <w:szCs w:val="24"/>
                <w:lang w:val="uk-UA"/>
              </w:rPr>
              <w:t>Одноквартирні житлові будинки</w:t>
            </w:r>
          </w:p>
        </w:tc>
        <w:tc>
          <w:tcPr>
            <w:tcW w:w="500" w:type="pct"/>
            <w:shd w:val="clear" w:color="auto" w:fill="auto"/>
          </w:tcPr>
          <w:p w:rsidR="009C7EBE" w:rsidRPr="00062528" w:rsidRDefault="009C7EBE" w:rsidP="00CA2BC9">
            <w:pPr>
              <w:pStyle w:val="af4"/>
              <w:jc w:val="center"/>
              <w:rPr>
                <w:rFonts w:ascii="Times New Roman" w:hAnsi="Times New Roman"/>
                <w:color w:val="000000" w:themeColor="text1"/>
                <w:sz w:val="24"/>
                <w:szCs w:val="24"/>
                <w:lang w:val="uk-UA"/>
              </w:rPr>
            </w:pPr>
            <w:r w:rsidRPr="00062528">
              <w:rPr>
                <w:rFonts w:ascii="Times New Roman" w:hAnsi="Times New Roman"/>
                <w:color w:val="000000" w:themeColor="text1"/>
                <w:sz w:val="24"/>
                <w:szCs w:val="24"/>
                <w:lang w:val="uk-UA"/>
              </w:rPr>
              <w:t>1,000</w:t>
            </w:r>
          </w:p>
        </w:tc>
        <w:tc>
          <w:tcPr>
            <w:tcW w:w="427" w:type="pct"/>
            <w:shd w:val="clear" w:color="auto" w:fill="auto"/>
          </w:tcPr>
          <w:p w:rsidR="009C7EBE" w:rsidRPr="00062528" w:rsidRDefault="009C7EBE" w:rsidP="00CA2BC9">
            <w:pPr>
              <w:pStyle w:val="af4"/>
              <w:jc w:val="center"/>
              <w:rPr>
                <w:rFonts w:ascii="Times New Roman" w:hAnsi="Times New Roman"/>
                <w:color w:val="000000" w:themeColor="text1"/>
                <w:sz w:val="24"/>
                <w:szCs w:val="24"/>
                <w:lang w:val="uk-UA"/>
              </w:rPr>
            </w:pPr>
            <w:r w:rsidRPr="00062528">
              <w:rPr>
                <w:rFonts w:ascii="Times New Roman" w:hAnsi="Times New Roman"/>
                <w:color w:val="000000" w:themeColor="text1"/>
                <w:sz w:val="24"/>
                <w:szCs w:val="24"/>
                <w:lang w:val="uk-UA"/>
              </w:rPr>
              <w:t>-</w:t>
            </w:r>
          </w:p>
        </w:tc>
        <w:tc>
          <w:tcPr>
            <w:tcW w:w="427" w:type="pct"/>
          </w:tcPr>
          <w:p w:rsidR="009C7EBE" w:rsidRPr="00062528" w:rsidRDefault="009C7EBE" w:rsidP="00CA2BC9">
            <w:pPr>
              <w:pStyle w:val="af4"/>
              <w:jc w:val="center"/>
              <w:rPr>
                <w:rFonts w:ascii="Times New Roman" w:hAnsi="Times New Roman"/>
                <w:color w:val="000000" w:themeColor="text1"/>
                <w:sz w:val="24"/>
                <w:szCs w:val="24"/>
                <w:lang w:val="uk-UA"/>
              </w:rPr>
            </w:pPr>
            <w:r w:rsidRPr="00062528">
              <w:rPr>
                <w:rFonts w:ascii="Times New Roman" w:hAnsi="Times New Roman"/>
                <w:color w:val="000000" w:themeColor="text1"/>
                <w:sz w:val="24"/>
                <w:szCs w:val="24"/>
                <w:lang w:val="uk-UA"/>
              </w:rPr>
              <w:t>-</w:t>
            </w:r>
          </w:p>
        </w:tc>
        <w:tc>
          <w:tcPr>
            <w:tcW w:w="498" w:type="pct"/>
          </w:tcPr>
          <w:p w:rsidR="009C7EBE" w:rsidRPr="00062528" w:rsidRDefault="009C7EBE" w:rsidP="00CA2BC9">
            <w:pPr>
              <w:pStyle w:val="af4"/>
              <w:jc w:val="center"/>
              <w:rPr>
                <w:rFonts w:ascii="Times New Roman" w:hAnsi="Times New Roman"/>
                <w:color w:val="000000" w:themeColor="text1"/>
                <w:sz w:val="24"/>
                <w:szCs w:val="24"/>
                <w:lang w:val="uk-UA"/>
              </w:rPr>
            </w:pPr>
            <w:r w:rsidRPr="00062528">
              <w:rPr>
                <w:rFonts w:ascii="Times New Roman" w:hAnsi="Times New Roman"/>
                <w:color w:val="000000" w:themeColor="text1"/>
                <w:sz w:val="24"/>
                <w:szCs w:val="24"/>
                <w:lang w:val="uk-UA"/>
              </w:rPr>
              <w:t>1,000</w:t>
            </w:r>
          </w:p>
        </w:tc>
        <w:tc>
          <w:tcPr>
            <w:tcW w:w="356" w:type="pct"/>
          </w:tcPr>
          <w:p w:rsidR="009C7EBE" w:rsidRPr="00062528" w:rsidRDefault="009C7EBE" w:rsidP="00CA2BC9">
            <w:pPr>
              <w:pStyle w:val="af4"/>
              <w:jc w:val="center"/>
              <w:rPr>
                <w:rFonts w:ascii="Times New Roman" w:hAnsi="Times New Roman"/>
                <w:color w:val="000000" w:themeColor="text1"/>
                <w:sz w:val="24"/>
                <w:szCs w:val="24"/>
                <w:lang w:val="uk-UA"/>
              </w:rPr>
            </w:pPr>
            <w:r w:rsidRPr="00062528">
              <w:rPr>
                <w:rFonts w:ascii="Times New Roman" w:hAnsi="Times New Roman"/>
                <w:color w:val="000000" w:themeColor="text1"/>
                <w:sz w:val="24"/>
                <w:szCs w:val="24"/>
                <w:lang w:val="uk-UA"/>
              </w:rPr>
              <w:t>-</w:t>
            </w:r>
          </w:p>
        </w:tc>
        <w:tc>
          <w:tcPr>
            <w:tcW w:w="429" w:type="pct"/>
          </w:tcPr>
          <w:p w:rsidR="009C7EBE" w:rsidRPr="00062528" w:rsidRDefault="009C7EBE" w:rsidP="00CA2BC9">
            <w:pPr>
              <w:pStyle w:val="af4"/>
              <w:jc w:val="center"/>
              <w:rPr>
                <w:rFonts w:ascii="Times New Roman" w:hAnsi="Times New Roman"/>
                <w:color w:val="000000" w:themeColor="text1"/>
                <w:sz w:val="24"/>
                <w:szCs w:val="24"/>
                <w:lang w:val="uk-UA"/>
              </w:rPr>
            </w:pPr>
            <w:r w:rsidRPr="00062528">
              <w:rPr>
                <w:rFonts w:ascii="Times New Roman" w:hAnsi="Times New Roman"/>
                <w:color w:val="000000" w:themeColor="text1"/>
                <w:sz w:val="24"/>
                <w:szCs w:val="24"/>
                <w:lang w:val="uk-UA"/>
              </w:rPr>
              <w:t>-</w:t>
            </w:r>
          </w:p>
        </w:tc>
      </w:tr>
      <w:tr w:rsidR="00062528" w:rsidRPr="00062528" w:rsidTr="00CA2BC9">
        <w:tc>
          <w:tcPr>
            <w:tcW w:w="368" w:type="pct"/>
            <w:shd w:val="clear" w:color="auto" w:fill="auto"/>
            <w:vAlign w:val="center"/>
          </w:tcPr>
          <w:p w:rsidR="009C7EBE" w:rsidRPr="00062528" w:rsidRDefault="009C7EBE" w:rsidP="00CA2BC9">
            <w:pPr>
              <w:pStyle w:val="a4"/>
              <w:widowControl w:val="0"/>
              <w:ind w:right="-108"/>
              <w:jc w:val="center"/>
              <w:rPr>
                <w:color w:val="000000" w:themeColor="text1"/>
                <w:lang w:val="uk-UA"/>
              </w:rPr>
            </w:pPr>
            <w:r w:rsidRPr="00062528">
              <w:rPr>
                <w:color w:val="000000" w:themeColor="text1"/>
                <w:lang w:val="uk-UA"/>
              </w:rPr>
              <w:t>  </w:t>
            </w:r>
          </w:p>
        </w:tc>
        <w:tc>
          <w:tcPr>
            <w:tcW w:w="1995" w:type="pct"/>
            <w:shd w:val="clear" w:color="auto" w:fill="auto"/>
            <w:vAlign w:val="center"/>
          </w:tcPr>
          <w:p w:rsidR="009C7EBE" w:rsidRPr="00062528" w:rsidRDefault="009C7EBE" w:rsidP="00CA2BC9">
            <w:pPr>
              <w:pStyle w:val="af4"/>
              <w:rPr>
                <w:rFonts w:ascii="Times New Roman" w:hAnsi="Times New Roman"/>
                <w:color w:val="000000" w:themeColor="text1"/>
                <w:sz w:val="24"/>
                <w:szCs w:val="24"/>
                <w:lang w:val="uk-UA"/>
              </w:rPr>
            </w:pPr>
            <w:r w:rsidRPr="00062528">
              <w:rPr>
                <w:rFonts w:ascii="Times New Roman" w:hAnsi="Times New Roman"/>
                <w:b/>
                <w:i/>
                <w:iCs/>
                <w:color w:val="000000" w:themeColor="text1"/>
                <w:sz w:val="24"/>
                <w:szCs w:val="24"/>
                <w:lang w:val="uk-UA"/>
              </w:rPr>
              <w:t xml:space="preserve">Цей клас включає: </w:t>
            </w:r>
            <w:r w:rsidRPr="00062528">
              <w:rPr>
                <w:rFonts w:ascii="Times New Roman" w:hAnsi="Times New Roman"/>
                <w:b/>
                <w:color w:val="000000" w:themeColor="text1"/>
                <w:sz w:val="24"/>
                <w:szCs w:val="24"/>
                <w:lang w:val="uk-UA"/>
              </w:rPr>
              <w:br/>
            </w:r>
            <w:r w:rsidRPr="00062528">
              <w:rPr>
                <w:rFonts w:ascii="Times New Roman" w:hAnsi="Times New Roman"/>
                <w:color w:val="000000" w:themeColor="text1"/>
                <w:sz w:val="24"/>
                <w:szCs w:val="24"/>
                <w:lang w:val="uk-UA"/>
              </w:rPr>
              <w:t>- відокремлені житлові будинки садибного типу, дачі, будинки лісників, садові  та інші літні будинки для тимчасового проживання тощо.</w:t>
            </w:r>
            <w:r w:rsidRPr="00062528">
              <w:rPr>
                <w:rFonts w:ascii="Times New Roman" w:hAnsi="Times New Roman"/>
                <w:color w:val="000000" w:themeColor="text1"/>
                <w:sz w:val="24"/>
                <w:szCs w:val="24"/>
                <w:lang w:val="uk-UA"/>
              </w:rPr>
              <w:br/>
            </w:r>
            <w:r w:rsidRPr="00062528">
              <w:rPr>
                <w:rFonts w:ascii="Times New Roman" w:hAnsi="Times New Roman"/>
                <w:b/>
                <w:i/>
                <w:iCs/>
                <w:color w:val="000000" w:themeColor="text1"/>
                <w:sz w:val="24"/>
                <w:szCs w:val="24"/>
                <w:lang w:val="uk-UA"/>
              </w:rPr>
              <w:t>Цей клас включає також:</w:t>
            </w:r>
            <w:r w:rsidRPr="00062528">
              <w:rPr>
                <w:rFonts w:ascii="Times New Roman" w:hAnsi="Times New Roman"/>
                <w:i/>
                <w:iCs/>
                <w:color w:val="000000" w:themeColor="text1"/>
                <w:sz w:val="24"/>
                <w:szCs w:val="24"/>
                <w:lang w:val="uk-UA"/>
              </w:rPr>
              <w:t xml:space="preserve"> </w:t>
            </w:r>
            <w:r w:rsidRPr="00062528">
              <w:rPr>
                <w:rFonts w:ascii="Times New Roman" w:hAnsi="Times New Roman"/>
                <w:color w:val="000000" w:themeColor="text1"/>
                <w:sz w:val="24"/>
                <w:szCs w:val="24"/>
                <w:lang w:val="uk-UA"/>
              </w:rPr>
              <w:br/>
              <w:t xml:space="preserve">- зблоковані та </w:t>
            </w:r>
            <w:proofErr w:type="spellStart"/>
            <w:r w:rsidRPr="00062528">
              <w:rPr>
                <w:rFonts w:ascii="Times New Roman" w:hAnsi="Times New Roman"/>
                <w:color w:val="000000" w:themeColor="text1"/>
                <w:sz w:val="24"/>
                <w:szCs w:val="24"/>
                <w:lang w:val="uk-UA"/>
              </w:rPr>
              <w:t>терасні</w:t>
            </w:r>
            <w:proofErr w:type="spellEnd"/>
            <w:r w:rsidRPr="00062528">
              <w:rPr>
                <w:rFonts w:ascii="Times New Roman" w:hAnsi="Times New Roman"/>
                <w:color w:val="000000" w:themeColor="text1"/>
                <w:sz w:val="24"/>
                <w:szCs w:val="24"/>
                <w:lang w:val="uk-UA"/>
              </w:rPr>
              <w:t xml:space="preserve"> будинки з окремими квартирами, кожна з яких має власний дах та власний вхід з вулиці.</w:t>
            </w:r>
            <w:r w:rsidRPr="00062528">
              <w:rPr>
                <w:rFonts w:ascii="Times New Roman" w:hAnsi="Times New Roman"/>
                <w:color w:val="000000" w:themeColor="text1"/>
                <w:sz w:val="24"/>
                <w:szCs w:val="24"/>
                <w:lang w:val="uk-UA"/>
              </w:rPr>
              <w:br/>
            </w:r>
            <w:r w:rsidRPr="00062528">
              <w:rPr>
                <w:rFonts w:ascii="Times New Roman" w:hAnsi="Times New Roman"/>
                <w:b/>
                <w:i/>
                <w:iCs/>
                <w:color w:val="000000" w:themeColor="text1"/>
                <w:sz w:val="24"/>
                <w:szCs w:val="24"/>
                <w:lang w:val="uk-UA"/>
              </w:rPr>
              <w:t xml:space="preserve">Цей клас не включає: </w:t>
            </w:r>
            <w:r w:rsidRPr="00062528">
              <w:rPr>
                <w:rFonts w:ascii="Times New Roman" w:hAnsi="Times New Roman"/>
                <w:color w:val="000000" w:themeColor="text1"/>
                <w:sz w:val="24"/>
                <w:szCs w:val="24"/>
                <w:lang w:val="uk-UA"/>
              </w:rPr>
              <w:br/>
            </w:r>
            <w:r w:rsidRPr="00062528">
              <w:rPr>
                <w:rFonts w:ascii="Times New Roman" w:hAnsi="Times New Roman"/>
                <w:color w:val="000000" w:themeColor="text1"/>
                <w:sz w:val="24"/>
                <w:szCs w:val="24"/>
                <w:lang w:val="uk-UA"/>
              </w:rPr>
              <w:lastRenderedPageBreak/>
              <w:t>- нежитлові сільськогосподарські будинки (1271) </w:t>
            </w:r>
          </w:p>
        </w:tc>
        <w:tc>
          <w:tcPr>
            <w:tcW w:w="500" w:type="pct"/>
            <w:shd w:val="clear" w:color="auto" w:fill="auto"/>
          </w:tcPr>
          <w:p w:rsidR="009C7EBE" w:rsidRPr="00062528" w:rsidRDefault="009C7EBE" w:rsidP="00CA2BC9">
            <w:pPr>
              <w:widowControl w:val="0"/>
              <w:jc w:val="center"/>
              <w:rPr>
                <w:color w:val="000000" w:themeColor="text1"/>
              </w:rPr>
            </w:pPr>
          </w:p>
        </w:tc>
        <w:tc>
          <w:tcPr>
            <w:tcW w:w="427" w:type="pct"/>
            <w:shd w:val="clear" w:color="auto" w:fill="auto"/>
          </w:tcPr>
          <w:p w:rsidR="009C7EBE" w:rsidRPr="00062528" w:rsidRDefault="009C7EBE" w:rsidP="00CA2BC9">
            <w:pPr>
              <w:widowControl w:val="0"/>
              <w:jc w:val="center"/>
              <w:rPr>
                <w:color w:val="000000" w:themeColor="text1"/>
              </w:rPr>
            </w:pPr>
          </w:p>
        </w:tc>
        <w:tc>
          <w:tcPr>
            <w:tcW w:w="427" w:type="pct"/>
          </w:tcPr>
          <w:p w:rsidR="009C7EBE" w:rsidRPr="00062528" w:rsidRDefault="009C7EBE" w:rsidP="00CA2BC9">
            <w:pPr>
              <w:widowControl w:val="0"/>
              <w:jc w:val="center"/>
              <w:rPr>
                <w:color w:val="000000" w:themeColor="text1"/>
              </w:rPr>
            </w:pPr>
          </w:p>
        </w:tc>
        <w:tc>
          <w:tcPr>
            <w:tcW w:w="498" w:type="pct"/>
          </w:tcPr>
          <w:p w:rsidR="009C7EBE" w:rsidRPr="00062528" w:rsidRDefault="009C7EBE" w:rsidP="00CA2BC9">
            <w:pPr>
              <w:widowControl w:val="0"/>
              <w:jc w:val="center"/>
              <w:rPr>
                <w:color w:val="000000" w:themeColor="text1"/>
              </w:rPr>
            </w:pPr>
          </w:p>
        </w:tc>
        <w:tc>
          <w:tcPr>
            <w:tcW w:w="356" w:type="pct"/>
          </w:tcPr>
          <w:p w:rsidR="009C7EBE" w:rsidRPr="00062528" w:rsidRDefault="009C7EBE" w:rsidP="00CA2BC9">
            <w:pPr>
              <w:widowControl w:val="0"/>
              <w:jc w:val="center"/>
              <w:rPr>
                <w:color w:val="000000" w:themeColor="text1"/>
              </w:rPr>
            </w:pPr>
          </w:p>
        </w:tc>
        <w:tc>
          <w:tcPr>
            <w:tcW w:w="429" w:type="pct"/>
          </w:tcPr>
          <w:p w:rsidR="009C7EBE" w:rsidRPr="00062528" w:rsidRDefault="009C7EBE" w:rsidP="00CA2BC9">
            <w:pPr>
              <w:widowControl w:val="0"/>
              <w:jc w:val="center"/>
              <w:rPr>
                <w:color w:val="000000" w:themeColor="text1"/>
              </w:rPr>
            </w:pPr>
          </w:p>
        </w:tc>
      </w:tr>
      <w:tr w:rsidR="00062528" w:rsidRPr="00062528" w:rsidTr="00CA2BC9">
        <w:tc>
          <w:tcPr>
            <w:tcW w:w="368" w:type="pct"/>
            <w:shd w:val="clear" w:color="auto" w:fill="auto"/>
            <w:vAlign w:val="center"/>
          </w:tcPr>
          <w:p w:rsidR="009C7EBE" w:rsidRPr="00062528" w:rsidRDefault="009C7EBE" w:rsidP="00CA2BC9">
            <w:pPr>
              <w:pStyle w:val="af4"/>
              <w:rPr>
                <w:rFonts w:ascii="Times New Roman" w:hAnsi="Times New Roman"/>
                <w:color w:val="000000" w:themeColor="text1"/>
                <w:sz w:val="24"/>
                <w:szCs w:val="24"/>
                <w:lang w:val="uk-UA"/>
              </w:rPr>
            </w:pPr>
            <w:r w:rsidRPr="00062528">
              <w:rPr>
                <w:rFonts w:ascii="Times New Roman" w:hAnsi="Times New Roman"/>
                <w:b/>
                <w:bCs/>
                <w:color w:val="000000" w:themeColor="text1"/>
                <w:sz w:val="24"/>
                <w:szCs w:val="24"/>
                <w:lang w:val="uk-UA"/>
              </w:rPr>
              <w:t>112</w:t>
            </w:r>
            <w:r w:rsidRPr="00062528">
              <w:rPr>
                <w:rFonts w:ascii="Times New Roman" w:hAnsi="Times New Roman"/>
                <w:color w:val="000000" w:themeColor="text1"/>
                <w:sz w:val="24"/>
                <w:szCs w:val="24"/>
                <w:lang w:val="uk-UA"/>
              </w:rPr>
              <w:t> </w:t>
            </w:r>
          </w:p>
        </w:tc>
        <w:tc>
          <w:tcPr>
            <w:tcW w:w="1995" w:type="pct"/>
            <w:shd w:val="clear" w:color="auto" w:fill="auto"/>
            <w:vAlign w:val="center"/>
          </w:tcPr>
          <w:p w:rsidR="009C7EBE" w:rsidRPr="00062528" w:rsidRDefault="009C7EBE" w:rsidP="00CA2BC9">
            <w:pPr>
              <w:pStyle w:val="af4"/>
              <w:rPr>
                <w:rFonts w:ascii="Times New Roman" w:hAnsi="Times New Roman"/>
                <w:color w:val="000000" w:themeColor="text1"/>
                <w:sz w:val="28"/>
                <w:szCs w:val="28"/>
                <w:lang w:val="uk-UA"/>
              </w:rPr>
            </w:pPr>
            <w:r w:rsidRPr="00062528">
              <w:rPr>
                <w:rFonts w:ascii="Times New Roman" w:hAnsi="Times New Roman"/>
                <w:b/>
                <w:bCs/>
                <w:color w:val="000000" w:themeColor="text1"/>
                <w:sz w:val="28"/>
                <w:szCs w:val="28"/>
                <w:lang w:val="uk-UA"/>
              </w:rPr>
              <w:t>Житлові будинки з двома та більше квартирами</w:t>
            </w:r>
            <w:r w:rsidRPr="00062528">
              <w:rPr>
                <w:rFonts w:ascii="Times New Roman" w:hAnsi="Times New Roman"/>
                <w:color w:val="000000" w:themeColor="text1"/>
                <w:sz w:val="28"/>
                <w:szCs w:val="28"/>
                <w:lang w:val="uk-UA"/>
              </w:rPr>
              <w:t> </w:t>
            </w:r>
          </w:p>
        </w:tc>
        <w:tc>
          <w:tcPr>
            <w:tcW w:w="500" w:type="pct"/>
            <w:shd w:val="clear" w:color="auto" w:fill="auto"/>
          </w:tcPr>
          <w:p w:rsidR="009C7EBE" w:rsidRPr="00062528" w:rsidRDefault="009C7EBE" w:rsidP="00CA2BC9">
            <w:pPr>
              <w:pStyle w:val="af4"/>
              <w:jc w:val="center"/>
              <w:rPr>
                <w:rFonts w:ascii="Times New Roman" w:hAnsi="Times New Roman"/>
                <w:b/>
                <w:color w:val="000000" w:themeColor="text1"/>
                <w:sz w:val="24"/>
                <w:szCs w:val="24"/>
                <w:lang w:val="uk-UA"/>
              </w:rPr>
            </w:pPr>
            <w:r w:rsidRPr="00062528">
              <w:rPr>
                <w:rFonts w:ascii="Times New Roman" w:hAnsi="Times New Roman"/>
                <w:b/>
                <w:color w:val="000000" w:themeColor="text1"/>
                <w:sz w:val="24"/>
                <w:szCs w:val="24"/>
                <w:lang w:val="uk-UA"/>
              </w:rPr>
              <w:t>1,000</w:t>
            </w:r>
          </w:p>
        </w:tc>
        <w:tc>
          <w:tcPr>
            <w:tcW w:w="427" w:type="pct"/>
            <w:shd w:val="clear" w:color="auto" w:fill="auto"/>
          </w:tcPr>
          <w:p w:rsidR="009C7EBE" w:rsidRPr="00062528" w:rsidRDefault="009C7EBE" w:rsidP="00CA2BC9">
            <w:pPr>
              <w:pStyle w:val="af4"/>
              <w:jc w:val="center"/>
              <w:rPr>
                <w:rFonts w:ascii="Times New Roman" w:hAnsi="Times New Roman"/>
                <w:b/>
                <w:color w:val="000000" w:themeColor="text1"/>
                <w:sz w:val="24"/>
                <w:szCs w:val="24"/>
                <w:lang w:val="uk-UA"/>
              </w:rPr>
            </w:pPr>
            <w:r w:rsidRPr="00062528">
              <w:rPr>
                <w:rFonts w:ascii="Times New Roman" w:hAnsi="Times New Roman"/>
                <w:b/>
                <w:color w:val="000000" w:themeColor="text1"/>
                <w:sz w:val="24"/>
                <w:szCs w:val="24"/>
                <w:lang w:val="uk-UA"/>
              </w:rPr>
              <w:t>-</w:t>
            </w:r>
          </w:p>
        </w:tc>
        <w:tc>
          <w:tcPr>
            <w:tcW w:w="427" w:type="pct"/>
          </w:tcPr>
          <w:p w:rsidR="009C7EBE" w:rsidRPr="00062528" w:rsidRDefault="009C7EBE" w:rsidP="00CA2BC9">
            <w:pPr>
              <w:pStyle w:val="af4"/>
              <w:jc w:val="center"/>
              <w:rPr>
                <w:rFonts w:ascii="Times New Roman" w:hAnsi="Times New Roman"/>
                <w:b/>
                <w:color w:val="000000" w:themeColor="text1"/>
                <w:sz w:val="24"/>
                <w:szCs w:val="24"/>
                <w:lang w:val="uk-UA"/>
              </w:rPr>
            </w:pPr>
            <w:r w:rsidRPr="00062528">
              <w:rPr>
                <w:rFonts w:ascii="Times New Roman" w:hAnsi="Times New Roman"/>
                <w:b/>
                <w:color w:val="000000" w:themeColor="text1"/>
                <w:sz w:val="24"/>
                <w:szCs w:val="24"/>
                <w:lang w:val="uk-UA"/>
              </w:rPr>
              <w:t>-</w:t>
            </w:r>
          </w:p>
        </w:tc>
        <w:tc>
          <w:tcPr>
            <w:tcW w:w="498" w:type="pct"/>
          </w:tcPr>
          <w:p w:rsidR="009C7EBE" w:rsidRPr="00062528" w:rsidRDefault="009C7EBE" w:rsidP="00CA2BC9">
            <w:pPr>
              <w:pStyle w:val="af4"/>
              <w:jc w:val="center"/>
              <w:rPr>
                <w:rFonts w:ascii="Times New Roman" w:hAnsi="Times New Roman"/>
                <w:b/>
                <w:color w:val="000000" w:themeColor="text1"/>
                <w:sz w:val="24"/>
                <w:szCs w:val="24"/>
                <w:lang w:val="uk-UA"/>
              </w:rPr>
            </w:pPr>
            <w:r w:rsidRPr="00062528">
              <w:rPr>
                <w:rFonts w:ascii="Times New Roman" w:hAnsi="Times New Roman"/>
                <w:b/>
                <w:color w:val="000000" w:themeColor="text1"/>
                <w:sz w:val="24"/>
                <w:szCs w:val="24"/>
                <w:lang w:val="uk-UA"/>
              </w:rPr>
              <w:t>1,000</w:t>
            </w:r>
          </w:p>
        </w:tc>
        <w:tc>
          <w:tcPr>
            <w:tcW w:w="356" w:type="pct"/>
          </w:tcPr>
          <w:p w:rsidR="009C7EBE" w:rsidRPr="00062528" w:rsidRDefault="009C7EBE" w:rsidP="00CA2BC9">
            <w:pPr>
              <w:pStyle w:val="af4"/>
              <w:jc w:val="center"/>
              <w:rPr>
                <w:rFonts w:ascii="Times New Roman" w:hAnsi="Times New Roman"/>
                <w:b/>
                <w:color w:val="000000" w:themeColor="text1"/>
                <w:sz w:val="24"/>
                <w:szCs w:val="24"/>
                <w:lang w:val="uk-UA"/>
              </w:rPr>
            </w:pPr>
            <w:r w:rsidRPr="00062528">
              <w:rPr>
                <w:rFonts w:ascii="Times New Roman" w:hAnsi="Times New Roman"/>
                <w:b/>
                <w:color w:val="000000" w:themeColor="text1"/>
                <w:sz w:val="24"/>
                <w:szCs w:val="24"/>
                <w:lang w:val="uk-UA"/>
              </w:rPr>
              <w:t>-</w:t>
            </w:r>
          </w:p>
        </w:tc>
        <w:tc>
          <w:tcPr>
            <w:tcW w:w="429" w:type="pct"/>
          </w:tcPr>
          <w:p w:rsidR="009C7EBE" w:rsidRPr="00062528" w:rsidRDefault="009C7EBE" w:rsidP="00CA2BC9">
            <w:pPr>
              <w:pStyle w:val="af4"/>
              <w:jc w:val="center"/>
              <w:rPr>
                <w:rFonts w:ascii="Times New Roman" w:hAnsi="Times New Roman"/>
                <w:b/>
                <w:color w:val="000000" w:themeColor="text1"/>
                <w:sz w:val="24"/>
                <w:szCs w:val="24"/>
                <w:lang w:val="uk-UA"/>
              </w:rPr>
            </w:pPr>
            <w:r w:rsidRPr="00062528">
              <w:rPr>
                <w:rFonts w:ascii="Times New Roman" w:hAnsi="Times New Roman"/>
                <w:b/>
                <w:color w:val="000000" w:themeColor="text1"/>
                <w:sz w:val="24"/>
                <w:szCs w:val="24"/>
                <w:lang w:val="uk-UA"/>
              </w:rPr>
              <w:t>-</w:t>
            </w:r>
          </w:p>
        </w:tc>
      </w:tr>
      <w:tr w:rsidR="00062528" w:rsidRPr="00062528" w:rsidTr="00CA2BC9">
        <w:tc>
          <w:tcPr>
            <w:tcW w:w="368" w:type="pct"/>
            <w:shd w:val="clear" w:color="auto" w:fill="auto"/>
            <w:vAlign w:val="center"/>
          </w:tcPr>
          <w:p w:rsidR="009C7EBE" w:rsidRPr="00062528" w:rsidRDefault="009C7EBE" w:rsidP="00CA2BC9">
            <w:pPr>
              <w:pStyle w:val="af4"/>
              <w:rPr>
                <w:rFonts w:ascii="Times New Roman" w:hAnsi="Times New Roman"/>
                <w:color w:val="000000" w:themeColor="text1"/>
                <w:sz w:val="24"/>
                <w:szCs w:val="24"/>
                <w:lang w:val="uk-UA"/>
              </w:rPr>
            </w:pPr>
            <w:r w:rsidRPr="00062528">
              <w:rPr>
                <w:rFonts w:ascii="Times New Roman" w:hAnsi="Times New Roman"/>
                <w:b/>
                <w:bCs/>
                <w:color w:val="000000" w:themeColor="text1"/>
                <w:sz w:val="24"/>
                <w:szCs w:val="24"/>
                <w:lang w:val="uk-UA"/>
              </w:rPr>
              <w:t>1121</w:t>
            </w:r>
            <w:r w:rsidRPr="00062528">
              <w:rPr>
                <w:rFonts w:ascii="Times New Roman" w:hAnsi="Times New Roman"/>
                <w:color w:val="000000" w:themeColor="text1"/>
                <w:sz w:val="24"/>
                <w:szCs w:val="24"/>
                <w:lang w:val="uk-UA"/>
              </w:rPr>
              <w:t> </w:t>
            </w:r>
          </w:p>
        </w:tc>
        <w:tc>
          <w:tcPr>
            <w:tcW w:w="1995" w:type="pct"/>
            <w:shd w:val="clear" w:color="auto" w:fill="auto"/>
            <w:vAlign w:val="center"/>
          </w:tcPr>
          <w:p w:rsidR="009C7EBE" w:rsidRPr="00062528" w:rsidRDefault="009C7EBE" w:rsidP="00CA2BC9">
            <w:pPr>
              <w:pStyle w:val="af4"/>
              <w:rPr>
                <w:rFonts w:ascii="Times New Roman" w:hAnsi="Times New Roman"/>
                <w:b/>
                <w:color w:val="000000" w:themeColor="text1"/>
                <w:sz w:val="24"/>
                <w:szCs w:val="24"/>
                <w:lang w:val="uk-UA"/>
              </w:rPr>
            </w:pPr>
            <w:r w:rsidRPr="00062528">
              <w:rPr>
                <w:rFonts w:ascii="Times New Roman" w:hAnsi="Times New Roman"/>
                <w:b/>
                <w:bCs/>
                <w:color w:val="000000" w:themeColor="text1"/>
                <w:sz w:val="24"/>
                <w:szCs w:val="24"/>
                <w:lang w:val="uk-UA"/>
              </w:rPr>
              <w:t>Житлові будинки з двома квартирами</w:t>
            </w:r>
            <w:r w:rsidRPr="00062528">
              <w:rPr>
                <w:rFonts w:ascii="Times New Roman" w:hAnsi="Times New Roman"/>
                <w:b/>
                <w:color w:val="000000" w:themeColor="text1"/>
                <w:sz w:val="24"/>
                <w:szCs w:val="24"/>
                <w:lang w:val="uk-UA"/>
              </w:rPr>
              <w:t> </w:t>
            </w:r>
          </w:p>
        </w:tc>
        <w:tc>
          <w:tcPr>
            <w:tcW w:w="500" w:type="pct"/>
            <w:shd w:val="clear" w:color="auto" w:fill="auto"/>
          </w:tcPr>
          <w:p w:rsidR="009C7EBE" w:rsidRPr="00062528" w:rsidRDefault="009C7EBE" w:rsidP="00CA2BC9">
            <w:pPr>
              <w:pStyle w:val="af4"/>
              <w:jc w:val="center"/>
              <w:rPr>
                <w:rFonts w:ascii="Times New Roman" w:hAnsi="Times New Roman"/>
                <w:color w:val="000000" w:themeColor="text1"/>
                <w:sz w:val="24"/>
                <w:szCs w:val="24"/>
                <w:lang w:val="uk-UA"/>
              </w:rPr>
            </w:pPr>
            <w:r w:rsidRPr="00062528">
              <w:rPr>
                <w:rFonts w:ascii="Times New Roman" w:hAnsi="Times New Roman"/>
                <w:color w:val="000000" w:themeColor="text1"/>
                <w:sz w:val="24"/>
                <w:szCs w:val="24"/>
                <w:lang w:val="uk-UA"/>
              </w:rPr>
              <w:t>1,000</w:t>
            </w:r>
          </w:p>
        </w:tc>
        <w:tc>
          <w:tcPr>
            <w:tcW w:w="427" w:type="pct"/>
            <w:shd w:val="clear" w:color="auto" w:fill="auto"/>
          </w:tcPr>
          <w:p w:rsidR="009C7EBE" w:rsidRPr="00062528" w:rsidRDefault="009C7EBE" w:rsidP="00CA2BC9">
            <w:pPr>
              <w:pStyle w:val="af4"/>
              <w:jc w:val="center"/>
              <w:rPr>
                <w:rFonts w:ascii="Times New Roman" w:hAnsi="Times New Roman"/>
                <w:color w:val="000000" w:themeColor="text1"/>
                <w:sz w:val="24"/>
                <w:szCs w:val="24"/>
                <w:lang w:val="uk-UA"/>
              </w:rPr>
            </w:pPr>
            <w:r w:rsidRPr="00062528">
              <w:rPr>
                <w:rFonts w:ascii="Times New Roman" w:hAnsi="Times New Roman"/>
                <w:color w:val="000000" w:themeColor="text1"/>
                <w:sz w:val="24"/>
                <w:szCs w:val="24"/>
                <w:lang w:val="uk-UA"/>
              </w:rPr>
              <w:t>-</w:t>
            </w:r>
          </w:p>
        </w:tc>
        <w:tc>
          <w:tcPr>
            <w:tcW w:w="427" w:type="pct"/>
          </w:tcPr>
          <w:p w:rsidR="009C7EBE" w:rsidRPr="00062528" w:rsidRDefault="009C7EBE" w:rsidP="00CA2BC9">
            <w:pPr>
              <w:pStyle w:val="af4"/>
              <w:jc w:val="center"/>
              <w:rPr>
                <w:rFonts w:ascii="Times New Roman" w:hAnsi="Times New Roman"/>
                <w:color w:val="000000" w:themeColor="text1"/>
                <w:sz w:val="24"/>
                <w:szCs w:val="24"/>
                <w:lang w:val="uk-UA"/>
              </w:rPr>
            </w:pPr>
            <w:r w:rsidRPr="00062528">
              <w:rPr>
                <w:rFonts w:ascii="Times New Roman" w:hAnsi="Times New Roman"/>
                <w:color w:val="000000" w:themeColor="text1"/>
                <w:sz w:val="24"/>
                <w:szCs w:val="24"/>
                <w:lang w:val="uk-UA"/>
              </w:rPr>
              <w:t>-</w:t>
            </w:r>
          </w:p>
        </w:tc>
        <w:tc>
          <w:tcPr>
            <w:tcW w:w="498" w:type="pct"/>
          </w:tcPr>
          <w:p w:rsidR="009C7EBE" w:rsidRPr="00062528" w:rsidRDefault="009C7EBE" w:rsidP="00CA2BC9">
            <w:pPr>
              <w:pStyle w:val="af4"/>
              <w:jc w:val="center"/>
              <w:rPr>
                <w:rFonts w:ascii="Times New Roman" w:hAnsi="Times New Roman"/>
                <w:color w:val="000000" w:themeColor="text1"/>
                <w:sz w:val="24"/>
                <w:szCs w:val="24"/>
                <w:lang w:val="uk-UA"/>
              </w:rPr>
            </w:pPr>
            <w:r w:rsidRPr="00062528">
              <w:rPr>
                <w:rFonts w:ascii="Times New Roman" w:hAnsi="Times New Roman"/>
                <w:color w:val="000000" w:themeColor="text1"/>
                <w:sz w:val="24"/>
                <w:szCs w:val="24"/>
                <w:lang w:val="uk-UA"/>
              </w:rPr>
              <w:t>1,000</w:t>
            </w:r>
          </w:p>
        </w:tc>
        <w:tc>
          <w:tcPr>
            <w:tcW w:w="356" w:type="pct"/>
          </w:tcPr>
          <w:p w:rsidR="009C7EBE" w:rsidRPr="00062528" w:rsidRDefault="009C7EBE" w:rsidP="00CA2BC9">
            <w:pPr>
              <w:pStyle w:val="af4"/>
              <w:jc w:val="center"/>
              <w:rPr>
                <w:rFonts w:ascii="Times New Roman" w:hAnsi="Times New Roman"/>
                <w:color w:val="000000" w:themeColor="text1"/>
                <w:sz w:val="24"/>
                <w:szCs w:val="24"/>
                <w:lang w:val="uk-UA"/>
              </w:rPr>
            </w:pPr>
            <w:r w:rsidRPr="00062528">
              <w:rPr>
                <w:rFonts w:ascii="Times New Roman" w:hAnsi="Times New Roman"/>
                <w:color w:val="000000" w:themeColor="text1"/>
                <w:sz w:val="24"/>
                <w:szCs w:val="24"/>
                <w:lang w:val="uk-UA"/>
              </w:rPr>
              <w:t>-</w:t>
            </w:r>
          </w:p>
        </w:tc>
        <w:tc>
          <w:tcPr>
            <w:tcW w:w="429" w:type="pct"/>
          </w:tcPr>
          <w:p w:rsidR="009C7EBE" w:rsidRPr="00062528" w:rsidRDefault="009C7EBE" w:rsidP="00CA2BC9">
            <w:pPr>
              <w:pStyle w:val="af4"/>
              <w:jc w:val="center"/>
              <w:rPr>
                <w:rFonts w:ascii="Times New Roman" w:hAnsi="Times New Roman"/>
                <w:color w:val="000000" w:themeColor="text1"/>
                <w:sz w:val="24"/>
                <w:szCs w:val="24"/>
                <w:lang w:val="uk-UA"/>
              </w:rPr>
            </w:pPr>
            <w:r w:rsidRPr="00062528">
              <w:rPr>
                <w:rFonts w:ascii="Times New Roman" w:hAnsi="Times New Roman"/>
                <w:color w:val="000000" w:themeColor="text1"/>
                <w:sz w:val="24"/>
                <w:szCs w:val="24"/>
                <w:lang w:val="uk-UA"/>
              </w:rPr>
              <w:t>-</w:t>
            </w:r>
          </w:p>
        </w:tc>
      </w:tr>
      <w:tr w:rsidR="00062528" w:rsidRPr="00062528" w:rsidTr="00CA2BC9">
        <w:tc>
          <w:tcPr>
            <w:tcW w:w="368" w:type="pct"/>
            <w:shd w:val="clear" w:color="auto" w:fill="auto"/>
            <w:vAlign w:val="center"/>
          </w:tcPr>
          <w:p w:rsidR="009C7EBE" w:rsidRPr="00062528" w:rsidRDefault="009C7EBE" w:rsidP="00CA2BC9">
            <w:pPr>
              <w:pStyle w:val="af4"/>
              <w:rPr>
                <w:rFonts w:ascii="Times New Roman" w:hAnsi="Times New Roman"/>
                <w:color w:val="000000" w:themeColor="text1"/>
                <w:sz w:val="24"/>
                <w:szCs w:val="24"/>
                <w:lang w:val="uk-UA"/>
              </w:rPr>
            </w:pPr>
            <w:r w:rsidRPr="00062528">
              <w:rPr>
                <w:rFonts w:ascii="Times New Roman" w:hAnsi="Times New Roman"/>
                <w:color w:val="000000" w:themeColor="text1"/>
                <w:sz w:val="24"/>
                <w:szCs w:val="24"/>
                <w:lang w:val="uk-UA"/>
              </w:rPr>
              <w:t>  </w:t>
            </w:r>
          </w:p>
        </w:tc>
        <w:tc>
          <w:tcPr>
            <w:tcW w:w="1995" w:type="pct"/>
            <w:shd w:val="clear" w:color="auto" w:fill="auto"/>
            <w:vAlign w:val="center"/>
          </w:tcPr>
          <w:p w:rsidR="009C7EBE" w:rsidRPr="00062528" w:rsidRDefault="009C7EBE" w:rsidP="00CA2BC9">
            <w:pPr>
              <w:pStyle w:val="af4"/>
              <w:rPr>
                <w:rFonts w:ascii="Times New Roman" w:hAnsi="Times New Roman"/>
                <w:color w:val="000000" w:themeColor="text1"/>
                <w:sz w:val="24"/>
                <w:szCs w:val="24"/>
                <w:lang w:val="uk-UA"/>
              </w:rPr>
            </w:pPr>
            <w:r w:rsidRPr="00062528">
              <w:rPr>
                <w:rFonts w:ascii="Times New Roman" w:hAnsi="Times New Roman"/>
                <w:b/>
                <w:i/>
                <w:iCs/>
                <w:color w:val="000000" w:themeColor="text1"/>
                <w:sz w:val="24"/>
                <w:szCs w:val="24"/>
                <w:lang w:val="uk-UA"/>
              </w:rPr>
              <w:t>Цей клас включає:</w:t>
            </w:r>
            <w:r w:rsidRPr="00062528">
              <w:rPr>
                <w:rFonts w:ascii="Times New Roman" w:hAnsi="Times New Roman"/>
                <w:i/>
                <w:iCs/>
                <w:color w:val="000000" w:themeColor="text1"/>
                <w:sz w:val="24"/>
                <w:szCs w:val="24"/>
                <w:lang w:val="uk-UA"/>
              </w:rPr>
              <w:t xml:space="preserve"> </w:t>
            </w:r>
            <w:r w:rsidRPr="00062528">
              <w:rPr>
                <w:rFonts w:ascii="Times New Roman" w:hAnsi="Times New Roman"/>
                <w:color w:val="000000" w:themeColor="text1"/>
                <w:sz w:val="24"/>
                <w:szCs w:val="24"/>
                <w:lang w:val="uk-UA"/>
              </w:rPr>
              <w:br/>
              <w:t xml:space="preserve">- відокремлені, зблоковані  та </w:t>
            </w:r>
            <w:proofErr w:type="spellStart"/>
            <w:r w:rsidRPr="00062528">
              <w:rPr>
                <w:rFonts w:ascii="Times New Roman" w:hAnsi="Times New Roman"/>
                <w:color w:val="000000" w:themeColor="text1"/>
                <w:sz w:val="24"/>
                <w:szCs w:val="24"/>
                <w:lang w:val="uk-UA"/>
              </w:rPr>
              <w:t>терасні</w:t>
            </w:r>
            <w:proofErr w:type="spellEnd"/>
            <w:r w:rsidRPr="00062528">
              <w:rPr>
                <w:rFonts w:ascii="Times New Roman" w:hAnsi="Times New Roman"/>
                <w:color w:val="000000" w:themeColor="text1"/>
                <w:sz w:val="24"/>
                <w:szCs w:val="24"/>
                <w:lang w:val="uk-UA"/>
              </w:rPr>
              <w:t xml:space="preserve"> будинки з двома квартирами.</w:t>
            </w:r>
            <w:r w:rsidRPr="00062528">
              <w:rPr>
                <w:rFonts w:ascii="Times New Roman" w:hAnsi="Times New Roman"/>
                <w:color w:val="000000" w:themeColor="text1"/>
                <w:sz w:val="24"/>
                <w:szCs w:val="24"/>
                <w:lang w:val="uk-UA"/>
              </w:rPr>
              <w:br/>
            </w:r>
            <w:r w:rsidRPr="00062528">
              <w:rPr>
                <w:rFonts w:ascii="Times New Roman" w:hAnsi="Times New Roman"/>
                <w:b/>
                <w:i/>
                <w:iCs/>
                <w:color w:val="000000" w:themeColor="text1"/>
                <w:sz w:val="24"/>
                <w:szCs w:val="24"/>
                <w:lang w:val="uk-UA"/>
              </w:rPr>
              <w:t>Цей клас не включає:</w:t>
            </w:r>
            <w:r w:rsidRPr="00062528">
              <w:rPr>
                <w:rFonts w:ascii="Times New Roman" w:hAnsi="Times New Roman"/>
                <w:i/>
                <w:iCs/>
                <w:color w:val="000000" w:themeColor="text1"/>
                <w:sz w:val="24"/>
                <w:szCs w:val="24"/>
                <w:lang w:val="uk-UA"/>
              </w:rPr>
              <w:t xml:space="preserve"> </w:t>
            </w:r>
            <w:r w:rsidRPr="00062528">
              <w:rPr>
                <w:rFonts w:ascii="Times New Roman" w:hAnsi="Times New Roman"/>
                <w:color w:val="000000" w:themeColor="text1"/>
                <w:sz w:val="24"/>
                <w:szCs w:val="24"/>
                <w:lang w:val="uk-UA"/>
              </w:rPr>
              <w:br/>
              <w:t xml:space="preserve">- зблоковані або </w:t>
            </w:r>
            <w:proofErr w:type="spellStart"/>
            <w:r w:rsidRPr="00062528">
              <w:rPr>
                <w:rFonts w:ascii="Times New Roman" w:hAnsi="Times New Roman"/>
                <w:color w:val="000000" w:themeColor="text1"/>
                <w:sz w:val="24"/>
                <w:szCs w:val="24"/>
                <w:lang w:val="uk-UA"/>
              </w:rPr>
              <w:t>терасні</w:t>
            </w:r>
            <w:proofErr w:type="spellEnd"/>
            <w:r w:rsidRPr="00062528">
              <w:rPr>
                <w:rFonts w:ascii="Times New Roman" w:hAnsi="Times New Roman"/>
                <w:color w:val="000000" w:themeColor="text1"/>
                <w:sz w:val="24"/>
                <w:szCs w:val="24"/>
                <w:lang w:val="uk-UA"/>
              </w:rPr>
              <w:t xml:space="preserve"> будинки з окремими квартирами, кожна з яких має власний дах та власний вхід з вулиці (1110).</w:t>
            </w:r>
          </w:p>
        </w:tc>
        <w:tc>
          <w:tcPr>
            <w:tcW w:w="500" w:type="pct"/>
            <w:shd w:val="clear" w:color="auto" w:fill="auto"/>
          </w:tcPr>
          <w:p w:rsidR="009C7EBE" w:rsidRPr="00062528" w:rsidRDefault="009C7EBE" w:rsidP="00CA2BC9">
            <w:pPr>
              <w:pStyle w:val="af4"/>
              <w:jc w:val="center"/>
              <w:rPr>
                <w:rFonts w:ascii="Times New Roman" w:hAnsi="Times New Roman"/>
                <w:color w:val="000000" w:themeColor="text1"/>
                <w:sz w:val="24"/>
                <w:szCs w:val="24"/>
                <w:lang w:val="uk-UA"/>
              </w:rPr>
            </w:pPr>
          </w:p>
        </w:tc>
        <w:tc>
          <w:tcPr>
            <w:tcW w:w="427" w:type="pct"/>
            <w:shd w:val="clear" w:color="auto" w:fill="auto"/>
          </w:tcPr>
          <w:p w:rsidR="009C7EBE" w:rsidRPr="00062528" w:rsidRDefault="009C7EBE" w:rsidP="00CA2BC9">
            <w:pPr>
              <w:pStyle w:val="af4"/>
              <w:jc w:val="center"/>
              <w:rPr>
                <w:rFonts w:ascii="Times New Roman" w:hAnsi="Times New Roman"/>
                <w:color w:val="000000" w:themeColor="text1"/>
                <w:sz w:val="24"/>
                <w:szCs w:val="24"/>
                <w:lang w:val="uk-UA"/>
              </w:rPr>
            </w:pPr>
          </w:p>
        </w:tc>
        <w:tc>
          <w:tcPr>
            <w:tcW w:w="427" w:type="pct"/>
          </w:tcPr>
          <w:p w:rsidR="009C7EBE" w:rsidRPr="00062528" w:rsidRDefault="009C7EBE" w:rsidP="00CA2BC9">
            <w:pPr>
              <w:pStyle w:val="af4"/>
              <w:jc w:val="center"/>
              <w:rPr>
                <w:rFonts w:ascii="Times New Roman" w:hAnsi="Times New Roman"/>
                <w:color w:val="000000" w:themeColor="text1"/>
                <w:sz w:val="24"/>
                <w:szCs w:val="24"/>
                <w:lang w:val="uk-UA"/>
              </w:rPr>
            </w:pPr>
          </w:p>
        </w:tc>
        <w:tc>
          <w:tcPr>
            <w:tcW w:w="498" w:type="pct"/>
          </w:tcPr>
          <w:p w:rsidR="009C7EBE" w:rsidRPr="00062528" w:rsidRDefault="009C7EBE" w:rsidP="00CA2BC9">
            <w:pPr>
              <w:pStyle w:val="af4"/>
              <w:jc w:val="center"/>
              <w:rPr>
                <w:rFonts w:ascii="Times New Roman" w:hAnsi="Times New Roman"/>
                <w:color w:val="000000" w:themeColor="text1"/>
                <w:sz w:val="24"/>
                <w:szCs w:val="24"/>
                <w:lang w:val="uk-UA"/>
              </w:rPr>
            </w:pPr>
          </w:p>
        </w:tc>
        <w:tc>
          <w:tcPr>
            <w:tcW w:w="356" w:type="pct"/>
          </w:tcPr>
          <w:p w:rsidR="009C7EBE" w:rsidRPr="00062528" w:rsidRDefault="009C7EBE" w:rsidP="00CA2BC9">
            <w:pPr>
              <w:pStyle w:val="af4"/>
              <w:jc w:val="center"/>
              <w:rPr>
                <w:rFonts w:ascii="Times New Roman" w:hAnsi="Times New Roman"/>
                <w:color w:val="000000" w:themeColor="text1"/>
                <w:sz w:val="24"/>
                <w:szCs w:val="24"/>
                <w:lang w:val="uk-UA"/>
              </w:rPr>
            </w:pPr>
          </w:p>
        </w:tc>
        <w:tc>
          <w:tcPr>
            <w:tcW w:w="429" w:type="pct"/>
          </w:tcPr>
          <w:p w:rsidR="009C7EBE" w:rsidRPr="00062528" w:rsidRDefault="009C7EBE" w:rsidP="00CA2BC9">
            <w:pPr>
              <w:pStyle w:val="af4"/>
              <w:jc w:val="center"/>
              <w:rPr>
                <w:rFonts w:ascii="Times New Roman" w:hAnsi="Times New Roman"/>
                <w:color w:val="000000" w:themeColor="text1"/>
                <w:sz w:val="24"/>
                <w:szCs w:val="24"/>
                <w:lang w:val="uk-UA"/>
              </w:rPr>
            </w:pPr>
          </w:p>
        </w:tc>
      </w:tr>
      <w:tr w:rsidR="00062528" w:rsidRPr="00062528" w:rsidTr="00CA2BC9">
        <w:tc>
          <w:tcPr>
            <w:tcW w:w="368" w:type="pct"/>
            <w:shd w:val="clear" w:color="auto" w:fill="auto"/>
            <w:vAlign w:val="center"/>
          </w:tcPr>
          <w:p w:rsidR="009C7EBE" w:rsidRPr="00062528" w:rsidRDefault="009C7EBE" w:rsidP="00CA2BC9">
            <w:pPr>
              <w:pStyle w:val="af4"/>
              <w:rPr>
                <w:rFonts w:ascii="Times New Roman" w:hAnsi="Times New Roman"/>
                <w:color w:val="000000" w:themeColor="text1"/>
                <w:sz w:val="24"/>
                <w:szCs w:val="24"/>
                <w:lang w:val="uk-UA"/>
              </w:rPr>
            </w:pPr>
            <w:r w:rsidRPr="00062528">
              <w:rPr>
                <w:rFonts w:ascii="Times New Roman" w:hAnsi="Times New Roman"/>
                <w:b/>
                <w:bCs/>
                <w:color w:val="000000" w:themeColor="text1"/>
                <w:sz w:val="24"/>
                <w:szCs w:val="24"/>
                <w:lang w:val="uk-UA"/>
              </w:rPr>
              <w:t>1122</w:t>
            </w:r>
            <w:r w:rsidRPr="00062528">
              <w:rPr>
                <w:rFonts w:ascii="Times New Roman" w:hAnsi="Times New Roman"/>
                <w:color w:val="000000" w:themeColor="text1"/>
                <w:sz w:val="24"/>
                <w:szCs w:val="24"/>
                <w:lang w:val="uk-UA"/>
              </w:rPr>
              <w:t> </w:t>
            </w:r>
          </w:p>
        </w:tc>
        <w:tc>
          <w:tcPr>
            <w:tcW w:w="1995" w:type="pct"/>
            <w:shd w:val="clear" w:color="auto" w:fill="auto"/>
            <w:vAlign w:val="center"/>
          </w:tcPr>
          <w:p w:rsidR="009C7EBE" w:rsidRPr="00062528" w:rsidRDefault="009C7EBE" w:rsidP="00CA2BC9">
            <w:pPr>
              <w:pStyle w:val="af4"/>
              <w:rPr>
                <w:rFonts w:ascii="Times New Roman" w:hAnsi="Times New Roman"/>
                <w:b/>
                <w:bCs/>
                <w:color w:val="000000" w:themeColor="text1"/>
                <w:sz w:val="24"/>
                <w:szCs w:val="24"/>
                <w:lang w:val="uk-UA"/>
              </w:rPr>
            </w:pPr>
            <w:r w:rsidRPr="00062528">
              <w:rPr>
                <w:rFonts w:ascii="Times New Roman" w:hAnsi="Times New Roman"/>
                <w:b/>
                <w:bCs/>
                <w:color w:val="000000" w:themeColor="text1"/>
                <w:sz w:val="24"/>
                <w:szCs w:val="24"/>
                <w:lang w:val="uk-UA"/>
              </w:rPr>
              <w:t xml:space="preserve">Житлові будинки </w:t>
            </w:r>
          </w:p>
          <w:p w:rsidR="009C7EBE" w:rsidRPr="00062528" w:rsidRDefault="009C7EBE" w:rsidP="00CA2BC9">
            <w:pPr>
              <w:pStyle w:val="af4"/>
              <w:rPr>
                <w:rFonts w:ascii="Times New Roman" w:hAnsi="Times New Roman"/>
                <w:color w:val="000000" w:themeColor="text1"/>
                <w:sz w:val="24"/>
                <w:szCs w:val="24"/>
                <w:lang w:val="uk-UA"/>
              </w:rPr>
            </w:pPr>
            <w:r w:rsidRPr="00062528">
              <w:rPr>
                <w:rFonts w:ascii="Times New Roman" w:hAnsi="Times New Roman"/>
                <w:b/>
                <w:bCs/>
                <w:color w:val="000000" w:themeColor="text1"/>
                <w:sz w:val="24"/>
                <w:szCs w:val="24"/>
                <w:lang w:val="uk-UA"/>
              </w:rPr>
              <w:t>з трьома та більше квартирами</w:t>
            </w:r>
          </w:p>
        </w:tc>
        <w:tc>
          <w:tcPr>
            <w:tcW w:w="500" w:type="pct"/>
            <w:shd w:val="clear" w:color="auto" w:fill="auto"/>
          </w:tcPr>
          <w:p w:rsidR="009C7EBE" w:rsidRPr="00062528" w:rsidRDefault="009C7EBE" w:rsidP="00CA2BC9">
            <w:pPr>
              <w:pStyle w:val="af4"/>
              <w:jc w:val="center"/>
              <w:rPr>
                <w:rFonts w:ascii="Times New Roman" w:hAnsi="Times New Roman"/>
                <w:color w:val="000000" w:themeColor="text1"/>
                <w:sz w:val="24"/>
                <w:szCs w:val="24"/>
                <w:lang w:val="uk-UA"/>
              </w:rPr>
            </w:pPr>
            <w:r w:rsidRPr="00062528">
              <w:rPr>
                <w:rFonts w:ascii="Times New Roman" w:hAnsi="Times New Roman"/>
                <w:color w:val="000000" w:themeColor="text1"/>
                <w:sz w:val="24"/>
                <w:szCs w:val="24"/>
                <w:lang w:val="uk-UA"/>
              </w:rPr>
              <w:t>1,000</w:t>
            </w:r>
          </w:p>
        </w:tc>
        <w:tc>
          <w:tcPr>
            <w:tcW w:w="427" w:type="pct"/>
            <w:shd w:val="clear" w:color="auto" w:fill="auto"/>
          </w:tcPr>
          <w:p w:rsidR="009C7EBE" w:rsidRPr="00062528" w:rsidRDefault="009C7EBE" w:rsidP="00CA2BC9">
            <w:pPr>
              <w:pStyle w:val="af4"/>
              <w:jc w:val="center"/>
              <w:rPr>
                <w:rFonts w:ascii="Times New Roman" w:hAnsi="Times New Roman"/>
                <w:color w:val="000000" w:themeColor="text1"/>
                <w:sz w:val="24"/>
                <w:szCs w:val="24"/>
                <w:lang w:val="uk-UA"/>
              </w:rPr>
            </w:pPr>
            <w:r w:rsidRPr="00062528">
              <w:rPr>
                <w:rFonts w:ascii="Times New Roman" w:hAnsi="Times New Roman"/>
                <w:color w:val="000000" w:themeColor="text1"/>
                <w:sz w:val="24"/>
                <w:szCs w:val="24"/>
                <w:lang w:val="uk-UA"/>
              </w:rPr>
              <w:t>-</w:t>
            </w:r>
          </w:p>
        </w:tc>
        <w:tc>
          <w:tcPr>
            <w:tcW w:w="427" w:type="pct"/>
          </w:tcPr>
          <w:p w:rsidR="009C7EBE" w:rsidRPr="00062528" w:rsidRDefault="009C7EBE" w:rsidP="00CA2BC9">
            <w:pPr>
              <w:pStyle w:val="af4"/>
              <w:jc w:val="center"/>
              <w:rPr>
                <w:rFonts w:ascii="Times New Roman" w:hAnsi="Times New Roman"/>
                <w:color w:val="000000" w:themeColor="text1"/>
                <w:sz w:val="24"/>
                <w:szCs w:val="24"/>
                <w:lang w:val="uk-UA"/>
              </w:rPr>
            </w:pPr>
            <w:r w:rsidRPr="00062528">
              <w:rPr>
                <w:rFonts w:ascii="Times New Roman" w:hAnsi="Times New Roman"/>
                <w:color w:val="000000" w:themeColor="text1"/>
                <w:sz w:val="24"/>
                <w:szCs w:val="24"/>
                <w:lang w:val="uk-UA"/>
              </w:rPr>
              <w:t>-</w:t>
            </w:r>
          </w:p>
        </w:tc>
        <w:tc>
          <w:tcPr>
            <w:tcW w:w="498" w:type="pct"/>
          </w:tcPr>
          <w:p w:rsidR="009C7EBE" w:rsidRPr="00062528" w:rsidRDefault="009C7EBE" w:rsidP="00CA2BC9">
            <w:pPr>
              <w:pStyle w:val="af4"/>
              <w:jc w:val="center"/>
              <w:rPr>
                <w:rFonts w:ascii="Times New Roman" w:hAnsi="Times New Roman"/>
                <w:color w:val="000000" w:themeColor="text1"/>
                <w:sz w:val="24"/>
                <w:szCs w:val="24"/>
                <w:lang w:val="uk-UA"/>
              </w:rPr>
            </w:pPr>
            <w:r w:rsidRPr="00062528">
              <w:rPr>
                <w:rFonts w:ascii="Times New Roman" w:hAnsi="Times New Roman"/>
                <w:color w:val="000000" w:themeColor="text1"/>
                <w:sz w:val="24"/>
                <w:szCs w:val="24"/>
                <w:lang w:val="uk-UA"/>
              </w:rPr>
              <w:t>1,000</w:t>
            </w:r>
          </w:p>
        </w:tc>
        <w:tc>
          <w:tcPr>
            <w:tcW w:w="356" w:type="pct"/>
          </w:tcPr>
          <w:p w:rsidR="009C7EBE" w:rsidRPr="00062528" w:rsidRDefault="009C7EBE" w:rsidP="00CA2BC9">
            <w:pPr>
              <w:pStyle w:val="af4"/>
              <w:jc w:val="center"/>
              <w:rPr>
                <w:rFonts w:ascii="Times New Roman" w:hAnsi="Times New Roman"/>
                <w:color w:val="000000" w:themeColor="text1"/>
                <w:sz w:val="24"/>
                <w:szCs w:val="24"/>
                <w:lang w:val="uk-UA"/>
              </w:rPr>
            </w:pPr>
            <w:r w:rsidRPr="00062528">
              <w:rPr>
                <w:rFonts w:ascii="Times New Roman" w:hAnsi="Times New Roman"/>
                <w:color w:val="000000" w:themeColor="text1"/>
                <w:sz w:val="24"/>
                <w:szCs w:val="24"/>
                <w:lang w:val="uk-UA"/>
              </w:rPr>
              <w:t>-</w:t>
            </w:r>
          </w:p>
        </w:tc>
        <w:tc>
          <w:tcPr>
            <w:tcW w:w="429" w:type="pct"/>
          </w:tcPr>
          <w:p w:rsidR="009C7EBE" w:rsidRPr="00062528" w:rsidRDefault="009C7EBE" w:rsidP="00CA2BC9">
            <w:pPr>
              <w:pStyle w:val="af4"/>
              <w:jc w:val="center"/>
              <w:rPr>
                <w:rFonts w:ascii="Times New Roman" w:hAnsi="Times New Roman"/>
                <w:color w:val="000000" w:themeColor="text1"/>
                <w:sz w:val="24"/>
                <w:szCs w:val="24"/>
                <w:lang w:val="uk-UA"/>
              </w:rPr>
            </w:pPr>
            <w:r w:rsidRPr="00062528">
              <w:rPr>
                <w:rFonts w:ascii="Times New Roman" w:hAnsi="Times New Roman"/>
                <w:color w:val="000000" w:themeColor="text1"/>
                <w:sz w:val="24"/>
                <w:szCs w:val="24"/>
                <w:lang w:val="uk-UA"/>
              </w:rPr>
              <w:t>-</w:t>
            </w:r>
          </w:p>
        </w:tc>
      </w:tr>
      <w:tr w:rsidR="00062528" w:rsidRPr="00062528" w:rsidTr="00CA2BC9">
        <w:tc>
          <w:tcPr>
            <w:tcW w:w="368" w:type="pct"/>
            <w:shd w:val="clear" w:color="auto" w:fill="auto"/>
            <w:vAlign w:val="center"/>
          </w:tcPr>
          <w:p w:rsidR="009C7EBE" w:rsidRPr="00062528" w:rsidRDefault="009C7EBE" w:rsidP="00CA2BC9">
            <w:pPr>
              <w:pStyle w:val="af4"/>
              <w:rPr>
                <w:rFonts w:ascii="Times New Roman" w:hAnsi="Times New Roman"/>
                <w:color w:val="000000" w:themeColor="text1"/>
                <w:sz w:val="24"/>
                <w:szCs w:val="24"/>
                <w:lang w:val="uk-UA"/>
              </w:rPr>
            </w:pPr>
            <w:r w:rsidRPr="00062528">
              <w:rPr>
                <w:rFonts w:ascii="Times New Roman" w:hAnsi="Times New Roman"/>
                <w:color w:val="000000" w:themeColor="text1"/>
                <w:sz w:val="24"/>
                <w:szCs w:val="24"/>
                <w:lang w:val="uk-UA"/>
              </w:rPr>
              <w:t>  </w:t>
            </w:r>
          </w:p>
        </w:tc>
        <w:tc>
          <w:tcPr>
            <w:tcW w:w="1995" w:type="pct"/>
            <w:shd w:val="clear" w:color="auto" w:fill="auto"/>
            <w:vAlign w:val="center"/>
          </w:tcPr>
          <w:p w:rsidR="009C7EBE" w:rsidRPr="00062528" w:rsidRDefault="009C7EBE" w:rsidP="00CA2BC9">
            <w:pPr>
              <w:pStyle w:val="af4"/>
              <w:rPr>
                <w:rFonts w:ascii="Times New Roman" w:hAnsi="Times New Roman"/>
                <w:color w:val="000000" w:themeColor="text1"/>
                <w:sz w:val="24"/>
                <w:szCs w:val="24"/>
                <w:lang w:val="uk-UA"/>
              </w:rPr>
            </w:pPr>
            <w:r w:rsidRPr="00062528">
              <w:rPr>
                <w:rFonts w:ascii="Times New Roman" w:hAnsi="Times New Roman"/>
                <w:b/>
                <w:i/>
                <w:iCs/>
                <w:color w:val="000000" w:themeColor="text1"/>
                <w:sz w:val="24"/>
                <w:szCs w:val="24"/>
                <w:lang w:val="uk-UA"/>
              </w:rPr>
              <w:t xml:space="preserve">Цей клас включає: </w:t>
            </w:r>
            <w:r w:rsidRPr="00062528">
              <w:rPr>
                <w:rFonts w:ascii="Times New Roman" w:hAnsi="Times New Roman"/>
                <w:b/>
                <w:color w:val="000000" w:themeColor="text1"/>
                <w:sz w:val="24"/>
                <w:szCs w:val="24"/>
                <w:lang w:val="uk-UA"/>
              </w:rPr>
              <w:br/>
            </w:r>
            <w:r w:rsidRPr="00062528">
              <w:rPr>
                <w:rFonts w:ascii="Times New Roman" w:hAnsi="Times New Roman"/>
                <w:color w:val="000000" w:themeColor="text1"/>
                <w:sz w:val="24"/>
                <w:szCs w:val="24"/>
                <w:lang w:val="uk-UA"/>
              </w:rPr>
              <w:t>- інші житлові будинки з трьома та більше квартирами.</w:t>
            </w:r>
            <w:r w:rsidRPr="00062528">
              <w:rPr>
                <w:rFonts w:ascii="Times New Roman" w:hAnsi="Times New Roman"/>
                <w:color w:val="000000" w:themeColor="text1"/>
                <w:sz w:val="24"/>
                <w:szCs w:val="24"/>
                <w:lang w:val="uk-UA"/>
              </w:rPr>
              <w:br/>
            </w:r>
            <w:r w:rsidRPr="00062528">
              <w:rPr>
                <w:rFonts w:ascii="Times New Roman" w:hAnsi="Times New Roman"/>
                <w:b/>
                <w:i/>
                <w:iCs/>
                <w:color w:val="000000" w:themeColor="text1"/>
                <w:sz w:val="24"/>
                <w:szCs w:val="24"/>
                <w:lang w:val="uk-UA"/>
              </w:rPr>
              <w:t>Цей клас не включає:</w:t>
            </w:r>
            <w:r w:rsidRPr="00062528">
              <w:rPr>
                <w:rFonts w:ascii="Times New Roman" w:hAnsi="Times New Roman"/>
                <w:b/>
                <w:color w:val="000000" w:themeColor="text1"/>
                <w:sz w:val="24"/>
                <w:szCs w:val="24"/>
                <w:lang w:val="uk-UA"/>
              </w:rPr>
              <w:br/>
            </w:r>
            <w:r w:rsidRPr="00062528">
              <w:rPr>
                <w:rFonts w:ascii="Times New Roman" w:hAnsi="Times New Roman"/>
                <w:color w:val="000000" w:themeColor="text1"/>
                <w:sz w:val="24"/>
                <w:szCs w:val="24"/>
                <w:lang w:val="uk-UA"/>
              </w:rPr>
              <w:t xml:space="preserve">- гуртожитки (1130) </w:t>
            </w:r>
            <w:r w:rsidRPr="00062528">
              <w:rPr>
                <w:rFonts w:ascii="Times New Roman" w:hAnsi="Times New Roman"/>
                <w:color w:val="000000" w:themeColor="text1"/>
                <w:sz w:val="24"/>
                <w:szCs w:val="24"/>
                <w:lang w:val="uk-UA"/>
              </w:rPr>
              <w:br/>
              <w:t xml:space="preserve">- готелі (1211) </w:t>
            </w:r>
            <w:r w:rsidRPr="00062528">
              <w:rPr>
                <w:rFonts w:ascii="Times New Roman" w:hAnsi="Times New Roman"/>
                <w:color w:val="000000" w:themeColor="text1"/>
                <w:sz w:val="24"/>
                <w:szCs w:val="24"/>
                <w:lang w:val="uk-UA"/>
              </w:rPr>
              <w:br/>
              <w:t>- туристичні бази, табори та будинки відпочинку (1212).</w:t>
            </w:r>
          </w:p>
        </w:tc>
        <w:tc>
          <w:tcPr>
            <w:tcW w:w="500" w:type="pct"/>
            <w:shd w:val="clear" w:color="auto" w:fill="auto"/>
          </w:tcPr>
          <w:p w:rsidR="009C7EBE" w:rsidRPr="00062528" w:rsidRDefault="009C7EBE" w:rsidP="00CA2BC9">
            <w:pPr>
              <w:pStyle w:val="af4"/>
              <w:jc w:val="center"/>
              <w:rPr>
                <w:rFonts w:ascii="Times New Roman" w:hAnsi="Times New Roman"/>
                <w:color w:val="000000" w:themeColor="text1"/>
                <w:sz w:val="24"/>
                <w:szCs w:val="24"/>
                <w:lang w:val="uk-UA"/>
              </w:rPr>
            </w:pPr>
          </w:p>
        </w:tc>
        <w:tc>
          <w:tcPr>
            <w:tcW w:w="427" w:type="pct"/>
            <w:shd w:val="clear" w:color="auto" w:fill="auto"/>
          </w:tcPr>
          <w:p w:rsidR="009C7EBE" w:rsidRPr="00062528" w:rsidRDefault="009C7EBE" w:rsidP="00CA2BC9">
            <w:pPr>
              <w:pStyle w:val="af4"/>
              <w:jc w:val="center"/>
              <w:rPr>
                <w:rFonts w:ascii="Times New Roman" w:hAnsi="Times New Roman"/>
                <w:color w:val="000000" w:themeColor="text1"/>
                <w:sz w:val="24"/>
                <w:szCs w:val="24"/>
                <w:lang w:val="uk-UA"/>
              </w:rPr>
            </w:pPr>
          </w:p>
        </w:tc>
        <w:tc>
          <w:tcPr>
            <w:tcW w:w="427" w:type="pct"/>
          </w:tcPr>
          <w:p w:rsidR="009C7EBE" w:rsidRPr="00062528" w:rsidRDefault="009C7EBE" w:rsidP="00CA2BC9">
            <w:pPr>
              <w:pStyle w:val="af4"/>
              <w:jc w:val="center"/>
              <w:rPr>
                <w:rFonts w:ascii="Times New Roman" w:hAnsi="Times New Roman"/>
                <w:color w:val="000000" w:themeColor="text1"/>
                <w:sz w:val="24"/>
                <w:szCs w:val="24"/>
                <w:lang w:val="uk-UA"/>
              </w:rPr>
            </w:pPr>
          </w:p>
        </w:tc>
        <w:tc>
          <w:tcPr>
            <w:tcW w:w="498" w:type="pct"/>
          </w:tcPr>
          <w:p w:rsidR="009C7EBE" w:rsidRPr="00062528" w:rsidRDefault="009C7EBE" w:rsidP="00CA2BC9">
            <w:pPr>
              <w:pStyle w:val="af4"/>
              <w:jc w:val="center"/>
              <w:rPr>
                <w:rFonts w:ascii="Times New Roman" w:hAnsi="Times New Roman"/>
                <w:color w:val="000000" w:themeColor="text1"/>
                <w:sz w:val="24"/>
                <w:szCs w:val="24"/>
                <w:lang w:val="uk-UA"/>
              </w:rPr>
            </w:pPr>
          </w:p>
        </w:tc>
        <w:tc>
          <w:tcPr>
            <w:tcW w:w="356" w:type="pct"/>
          </w:tcPr>
          <w:p w:rsidR="009C7EBE" w:rsidRPr="00062528" w:rsidRDefault="009C7EBE" w:rsidP="00CA2BC9">
            <w:pPr>
              <w:pStyle w:val="af4"/>
              <w:jc w:val="center"/>
              <w:rPr>
                <w:rFonts w:ascii="Times New Roman" w:hAnsi="Times New Roman"/>
                <w:color w:val="000000" w:themeColor="text1"/>
                <w:sz w:val="24"/>
                <w:szCs w:val="24"/>
                <w:lang w:val="uk-UA"/>
              </w:rPr>
            </w:pPr>
          </w:p>
        </w:tc>
        <w:tc>
          <w:tcPr>
            <w:tcW w:w="429" w:type="pct"/>
          </w:tcPr>
          <w:p w:rsidR="009C7EBE" w:rsidRPr="00062528" w:rsidRDefault="009C7EBE" w:rsidP="00CA2BC9">
            <w:pPr>
              <w:pStyle w:val="af4"/>
              <w:jc w:val="center"/>
              <w:rPr>
                <w:rFonts w:ascii="Times New Roman" w:hAnsi="Times New Roman"/>
                <w:color w:val="000000" w:themeColor="text1"/>
                <w:sz w:val="24"/>
                <w:szCs w:val="24"/>
                <w:lang w:val="uk-UA"/>
              </w:rPr>
            </w:pPr>
          </w:p>
        </w:tc>
      </w:tr>
      <w:tr w:rsidR="00062528" w:rsidRPr="00062528" w:rsidTr="00CA2BC9">
        <w:tc>
          <w:tcPr>
            <w:tcW w:w="368" w:type="pct"/>
            <w:shd w:val="clear" w:color="auto" w:fill="auto"/>
            <w:vAlign w:val="center"/>
          </w:tcPr>
          <w:p w:rsidR="009C7EBE" w:rsidRPr="00062528" w:rsidRDefault="009C7EBE" w:rsidP="00CA2BC9">
            <w:pPr>
              <w:pStyle w:val="af4"/>
              <w:rPr>
                <w:rFonts w:ascii="Times New Roman" w:hAnsi="Times New Roman"/>
                <w:color w:val="000000" w:themeColor="text1"/>
                <w:sz w:val="24"/>
                <w:szCs w:val="24"/>
                <w:lang w:val="uk-UA"/>
              </w:rPr>
            </w:pPr>
            <w:r w:rsidRPr="00062528">
              <w:rPr>
                <w:rFonts w:ascii="Times New Roman" w:hAnsi="Times New Roman"/>
                <w:b/>
                <w:bCs/>
                <w:color w:val="000000" w:themeColor="text1"/>
                <w:sz w:val="24"/>
                <w:szCs w:val="24"/>
                <w:lang w:val="uk-UA"/>
              </w:rPr>
              <w:t>113</w:t>
            </w:r>
            <w:r w:rsidRPr="00062528">
              <w:rPr>
                <w:rFonts w:ascii="Times New Roman" w:hAnsi="Times New Roman"/>
                <w:color w:val="000000" w:themeColor="text1"/>
                <w:sz w:val="24"/>
                <w:szCs w:val="24"/>
                <w:lang w:val="uk-UA"/>
              </w:rPr>
              <w:t> </w:t>
            </w:r>
          </w:p>
        </w:tc>
        <w:tc>
          <w:tcPr>
            <w:tcW w:w="1995" w:type="pct"/>
            <w:shd w:val="clear" w:color="auto" w:fill="auto"/>
            <w:vAlign w:val="center"/>
          </w:tcPr>
          <w:p w:rsidR="009C7EBE" w:rsidRPr="00062528" w:rsidRDefault="009C7EBE" w:rsidP="00CA2BC9">
            <w:pPr>
              <w:pStyle w:val="af4"/>
              <w:rPr>
                <w:rFonts w:ascii="Times New Roman" w:hAnsi="Times New Roman"/>
                <w:color w:val="000000" w:themeColor="text1"/>
                <w:sz w:val="24"/>
                <w:szCs w:val="24"/>
                <w:lang w:val="uk-UA"/>
              </w:rPr>
            </w:pPr>
            <w:r w:rsidRPr="00062528">
              <w:rPr>
                <w:rFonts w:ascii="Times New Roman" w:hAnsi="Times New Roman"/>
                <w:b/>
                <w:bCs/>
                <w:color w:val="000000" w:themeColor="text1"/>
                <w:sz w:val="28"/>
                <w:szCs w:val="28"/>
                <w:lang w:val="uk-UA"/>
              </w:rPr>
              <w:t>Житлові будинки для колективного проживання</w:t>
            </w:r>
          </w:p>
        </w:tc>
        <w:tc>
          <w:tcPr>
            <w:tcW w:w="500" w:type="pct"/>
            <w:shd w:val="clear" w:color="auto" w:fill="auto"/>
          </w:tcPr>
          <w:p w:rsidR="009C7EBE" w:rsidRPr="00062528" w:rsidRDefault="009C7EBE" w:rsidP="00CA2BC9">
            <w:pPr>
              <w:rPr>
                <w:color w:val="000000" w:themeColor="text1"/>
              </w:rPr>
            </w:pPr>
            <w:r w:rsidRPr="00062528">
              <w:rPr>
                <w:rFonts w:ascii="Times New Roman" w:hAnsi="Times New Roman"/>
                <w:b/>
                <w:color w:val="000000" w:themeColor="text1"/>
                <w:sz w:val="24"/>
                <w:szCs w:val="24"/>
              </w:rPr>
              <w:t>1,000</w:t>
            </w:r>
          </w:p>
        </w:tc>
        <w:tc>
          <w:tcPr>
            <w:tcW w:w="427" w:type="pct"/>
            <w:shd w:val="clear" w:color="auto" w:fill="auto"/>
          </w:tcPr>
          <w:p w:rsidR="009C7EBE" w:rsidRPr="00062528" w:rsidRDefault="009C7EBE" w:rsidP="00CA2BC9">
            <w:pPr>
              <w:pStyle w:val="af4"/>
              <w:jc w:val="center"/>
              <w:rPr>
                <w:rFonts w:ascii="Times New Roman" w:hAnsi="Times New Roman"/>
                <w:b/>
                <w:color w:val="000000" w:themeColor="text1"/>
                <w:sz w:val="24"/>
                <w:szCs w:val="24"/>
                <w:lang w:val="uk-UA"/>
              </w:rPr>
            </w:pPr>
            <w:r w:rsidRPr="00062528">
              <w:rPr>
                <w:rFonts w:ascii="Times New Roman" w:hAnsi="Times New Roman"/>
                <w:b/>
                <w:color w:val="000000" w:themeColor="text1"/>
                <w:sz w:val="24"/>
                <w:szCs w:val="24"/>
                <w:lang w:val="uk-UA"/>
              </w:rPr>
              <w:t>-</w:t>
            </w:r>
          </w:p>
        </w:tc>
        <w:tc>
          <w:tcPr>
            <w:tcW w:w="427" w:type="pct"/>
          </w:tcPr>
          <w:p w:rsidR="009C7EBE" w:rsidRPr="00062528" w:rsidRDefault="009C7EBE" w:rsidP="00CA2BC9">
            <w:pPr>
              <w:pStyle w:val="af4"/>
              <w:jc w:val="center"/>
              <w:rPr>
                <w:rFonts w:ascii="Times New Roman" w:hAnsi="Times New Roman"/>
                <w:b/>
                <w:color w:val="000000" w:themeColor="text1"/>
                <w:sz w:val="24"/>
                <w:szCs w:val="24"/>
                <w:lang w:val="uk-UA"/>
              </w:rPr>
            </w:pPr>
            <w:r w:rsidRPr="00062528">
              <w:rPr>
                <w:rFonts w:ascii="Times New Roman" w:hAnsi="Times New Roman"/>
                <w:b/>
                <w:color w:val="000000" w:themeColor="text1"/>
                <w:sz w:val="24"/>
                <w:szCs w:val="24"/>
                <w:lang w:val="uk-UA"/>
              </w:rPr>
              <w:t>-</w:t>
            </w:r>
          </w:p>
        </w:tc>
        <w:tc>
          <w:tcPr>
            <w:tcW w:w="498" w:type="pct"/>
          </w:tcPr>
          <w:p w:rsidR="009C7EBE" w:rsidRPr="00062528" w:rsidRDefault="009C7EBE" w:rsidP="00CA2BC9">
            <w:pPr>
              <w:rPr>
                <w:color w:val="000000" w:themeColor="text1"/>
              </w:rPr>
            </w:pPr>
            <w:r w:rsidRPr="00062528">
              <w:rPr>
                <w:rFonts w:ascii="Times New Roman" w:hAnsi="Times New Roman"/>
                <w:b/>
                <w:color w:val="000000" w:themeColor="text1"/>
                <w:sz w:val="24"/>
                <w:szCs w:val="24"/>
              </w:rPr>
              <w:t>1,000</w:t>
            </w:r>
          </w:p>
        </w:tc>
        <w:tc>
          <w:tcPr>
            <w:tcW w:w="356" w:type="pct"/>
          </w:tcPr>
          <w:p w:rsidR="009C7EBE" w:rsidRPr="00062528" w:rsidRDefault="009C7EBE" w:rsidP="00CA2BC9">
            <w:pPr>
              <w:pStyle w:val="af4"/>
              <w:jc w:val="center"/>
              <w:rPr>
                <w:rFonts w:ascii="Times New Roman" w:hAnsi="Times New Roman"/>
                <w:b/>
                <w:color w:val="000000" w:themeColor="text1"/>
                <w:sz w:val="24"/>
                <w:szCs w:val="24"/>
                <w:lang w:val="uk-UA"/>
              </w:rPr>
            </w:pPr>
            <w:r w:rsidRPr="00062528">
              <w:rPr>
                <w:rFonts w:ascii="Times New Roman" w:hAnsi="Times New Roman"/>
                <w:b/>
                <w:color w:val="000000" w:themeColor="text1"/>
                <w:sz w:val="24"/>
                <w:szCs w:val="24"/>
                <w:lang w:val="uk-UA"/>
              </w:rPr>
              <w:t>-</w:t>
            </w:r>
          </w:p>
        </w:tc>
        <w:tc>
          <w:tcPr>
            <w:tcW w:w="429" w:type="pct"/>
          </w:tcPr>
          <w:p w:rsidR="009C7EBE" w:rsidRPr="00062528" w:rsidRDefault="009C7EBE" w:rsidP="00CA2BC9">
            <w:pPr>
              <w:pStyle w:val="af4"/>
              <w:jc w:val="center"/>
              <w:rPr>
                <w:rFonts w:ascii="Times New Roman" w:hAnsi="Times New Roman"/>
                <w:b/>
                <w:color w:val="000000" w:themeColor="text1"/>
                <w:sz w:val="24"/>
                <w:szCs w:val="24"/>
                <w:lang w:val="uk-UA"/>
              </w:rPr>
            </w:pPr>
            <w:r w:rsidRPr="00062528">
              <w:rPr>
                <w:rFonts w:ascii="Times New Roman" w:hAnsi="Times New Roman"/>
                <w:b/>
                <w:color w:val="000000" w:themeColor="text1"/>
                <w:sz w:val="24"/>
                <w:szCs w:val="24"/>
                <w:lang w:val="uk-UA"/>
              </w:rPr>
              <w:t>-</w:t>
            </w:r>
          </w:p>
        </w:tc>
      </w:tr>
      <w:tr w:rsidR="00062528" w:rsidRPr="00062528" w:rsidTr="00CA2BC9">
        <w:tc>
          <w:tcPr>
            <w:tcW w:w="368" w:type="pct"/>
            <w:shd w:val="clear" w:color="auto" w:fill="auto"/>
            <w:vAlign w:val="center"/>
          </w:tcPr>
          <w:p w:rsidR="009C7EBE" w:rsidRPr="00062528" w:rsidRDefault="009C7EBE" w:rsidP="00CA2BC9">
            <w:pPr>
              <w:pStyle w:val="af4"/>
              <w:rPr>
                <w:rFonts w:ascii="Times New Roman" w:hAnsi="Times New Roman"/>
                <w:b/>
                <w:color w:val="000000" w:themeColor="text1"/>
                <w:sz w:val="24"/>
                <w:szCs w:val="24"/>
                <w:lang w:val="uk-UA"/>
              </w:rPr>
            </w:pPr>
            <w:r w:rsidRPr="00062528">
              <w:rPr>
                <w:rFonts w:ascii="Times New Roman" w:hAnsi="Times New Roman"/>
                <w:b/>
                <w:color w:val="000000" w:themeColor="text1"/>
                <w:sz w:val="24"/>
                <w:szCs w:val="24"/>
                <w:lang w:val="uk-UA"/>
              </w:rPr>
              <w:t>1130</w:t>
            </w:r>
          </w:p>
        </w:tc>
        <w:tc>
          <w:tcPr>
            <w:tcW w:w="1995" w:type="pct"/>
            <w:shd w:val="clear" w:color="auto" w:fill="auto"/>
            <w:vAlign w:val="center"/>
          </w:tcPr>
          <w:p w:rsidR="009C7EBE" w:rsidRPr="00062528" w:rsidRDefault="009C7EBE" w:rsidP="00CA2BC9">
            <w:pPr>
              <w:pStyle w:val="af4"/>
              <w:rPr>
                <w:rFonts w:ascii="Times New Roman" w:hAnsi="Times New Roman"/>
                <w:b/>
                <w:color w:val="000000" w:themeColor="text1"/>
                <w:sz w:val="24"/>
                <w:szCs w:val="24"/>
                <w:lang w:val="uk-UA"/>
              </w:rPr>
            </w:pPr>
            <w:r w:rsidRPr="00062528">
              <w:rPr>
                <w:rFonts w:ascii="Times New Roman" w:hAnsi="Times New Roman"/>
                <w:b/>
                <w:bCs/>
                <w:color w:val="000000" w:themeColor="text1"/>
                <w:sz w:val="24"/>
                <w:szCs w:val="24"/>
                <w:lang w:val="uk-UA"/>
              </w:rPr>
              <w:t>Житлові будинки для колективного проживання</w:t>
            </w:r>
          </w:p>
        </w:tc>
        <w:tc>
          <w:tcPr>
            <w:tcW w:w="500" w:type="pct"/>
            <w:shd w:val="clear" w:color="auto" w:fill="auto"/>
          </w:tcPr>
          <w:p w:rsidR="009C7EBE" w:rsidRPr="00062528" w:rsidRDefault="009C7EBE" w:rsidP="00CA2BC9">
            <w:pPr>
              <w:rPr>
                <w:color w:val="000000" w:themeColor="text1"/>
              </w:rPr>
            </w:pPr>
            <w:r w:rsidRPr="00062528">
              <w:rPr>
                <w:rFonts w:ascii="Times New Roman" w:hAnsi="Times New Roman"/>
                <w:color w:val="000000" w:themeColor="text1"/>
                <w:sz w:val="24"/>
                <w:szCs w:val="24"/>
              </w:rPr>
              <w:t>1,000</w:t>
            </w:r>
          </w:p>
        </w:tc>
        <w:tc>
          <w:tcPr>
            <w:tcW w:w="427" w:type="pct"/>
            <w:shd w:val="clear" w:color="auto" w:fill="auto"/>
          </w:tcPr>
          <w:p w:rsidR="009C7EBE" w:rsidRPr="00062528" w:rsidRDefault="009C7EBE" w:rsidP="00CA2BC9">
            <w:pPr>
              <w:pStyle w:val="af4"/>
              <w:jc w:val="center"/>
              <w:rPr>
                <w:rFonts w:ascii="Times New Roman" w:hAnsi="Times New Roman"/>
                <w:color w:val="000000" w:themeColor="text1"/>
                <w:sz w:val="24"/>
                <w:szCs w:val="24"/>
                <w:lang w:val="uk-UA"/>
              </w:rPr>
            </w:pPr>
            <w:r w:rsidRPr="00062528">
              <w:rPr>
                <w:rFonts w:ascii="Times New Roman" w:hAnsi="Times New Roman"/>
                <w:color w:val="000000" w:themeColor="text1"/>
                <w:sz w:val="24"/>
                <w:szCs w:val="24"/>
                <w:lang w:val="uk-UA"/>
              </w:rPr>
              <w:t>-</w:t>
            </w:r>
          </w:p>
        </w:tc>
        <w:tc>
          <w:tcPr>
            <w:tcW w:w="427" w:type="pct"/>
          </w:tcPr>
          <w:p w:rsidR="009C7EBE" w:rsidRPr="00062528" w:rsidRDefault="009C7EBE" w:rsidP="00CA2BC9">
            <w:pPr>
              <w:pStyle w:val="af4"/>
              <w:jc w:val="center"/>
              <w:rPr>
                <w:rFonts w:ascii="Times New Roman" w:hAnsi="Times New Roman"/>
                <w:color w:val="000000" w:themeColor="text1"/>
                <w:sz w:val="24"/>
                <w:szCs w:val="24"/>
                <w:lang w:val="uk-UA"/>
              </w:rPr>
            </w:pPr>
            <w:r w:rsidRPr="00062528">
              <w:rPr>
                <w:rFonts w:ascii="Times New Roman" w:hAnsi="Times New Roman"/>
                <w:color w:val="000000" w:themeColor="text1"/>
                <w:sz w:val="24"/>
                <w:szCs w:val="24"/>
                <w:lang w:val="uk-UA"/>
              </w:rPr>
              <w:t>-</w:t>
            </w:r>
          </w:p>
        </w:tc>
        <w:tc>
          <w:tcPr>
            <w:tcW w:w="498" w:type="pct"/>
          </w:tcPr>
          <w:p w:rsidR="009C7EBE" w:rsidRPr="00062528" w:rsidRDefault="009C7EBE" w:rsidP="00CA2BC9">
            <w:pPr>
              <w:rPr>
                <w:color w:val="000000" w:themeColor="text1"/>
              </w:rPr>
            </w:pPr>
            <w:r w:rsidRPr="00062528">
              <w:rPr>
                <w:rFonts w:ascii="Times New Roman" w:hAnsi="Times New Roman"/>
                <w:color w:val="000000" w:themeColor="text1"/>
                <w:sz w:val="24"/>
                <w:szCs w:val="24"/>
              </w:rPr>
              <w:t>1,000</w:t>
            </w:r>
          </w:p>
        </w:tc>
        <w:tc>
          <w:tcPr>
            <w:tcW w:w="356" w:type="pct"/>
          </w:tcPr>
          <w:p w:rsidR="009C7EBE" w:rsidRPr="00062528" w:rsidRDefault="009C7EBE" w:rsidP="00CA2BC9">
            <w:pPr>
              <w:pStyle w:val="af4"/>
              <w:jc w:val="center"/>
              <w:rPr>
                <w:rFonts w:ascii="Times New Roman" w:hAnsi="Times New Roman"/>
                <w:color w:val="000000" w:themeColor="text1"/>
                <w:sz w:val="24"/>
                <w:szCs w:val="24"/>
                <w:lang w:val="uk-UA"/>
              </w:rPr>
            </w:pPr>
            <w:r w:rsidRPr="00062528">
              <w:rPr>
                <w:rFonts w:ascii="Times New Roman" w:hAnsi="Times New Roman"/>
                <w:color w:val="000000" w:themeColor="text1"/>
                <w:sz w:val="24"/>
                <w:szCs w:val="24"/>
                <w:lang w:val="uk-UA"/>
              </w:rPr>
              <w:t>-</w:t>
            </w:r>
          </w:p>
        </w:tc>
        <w:tc>
          <w:tcPr>
            <w:tcW w:w="429" w:type="pct"/>
          </w:tcPr>
          <w:p w:rsidR="009C7EBE" w:rsidRPr="00062528" w:rsidRDefault="009C7EBE" w:rsidP="00CA2BC9">
            <w:pPr>
              <w:pStyle w:val="af4"/>
              <w:jc w:val="center"/>
              <w:rPr>
                <w:rFonts w:ascii="Times New Roman" w:hAnsi="Times New Roman"/>
                <w:color w:val="000000" w:themeColor="text1"/>
                <w:sz w:val="24"/>
                <w:szCs w:val="24"/>
                <w:lang w:val="uk-UA"/>
              </w:rPr>
            </w:pPr>
            <w:r w:rsidRPr="00062528">
              <w:rPr>
                <w:rFonts w:ascii="Times New Roman" w:hAnsi="Times New Roman"/>
                <w:color w:val="000000" w:themeColor="text1"/>
                <w:sz w:val="24"/>
                <w:szCs w:val="24"/>
                <w:lang w:val="uk-UA"/>
              </w:rPr>
              <w:t>-</w:t>
            </w:r>
          </w:p>
        </w:tc>
      </w:tr>
      <w:tr w:rsidR="00062528" w:rsidRPr="00062528" w:rsidTr="00CA2BC9">
        <w:tc>
          <w:tcPr>
            <w:tcW w:w="368" w:type="pct"/>
            <w:shd w:val="clear" w:color="auto" w:fill="auto"/>
            <w:vAlign w:val="center"/>
          </w:tcPr>
          <w:p w:rsidR="009C7EBE" w:rsidRPr="00062528" w:rsidRDefault="009C7EBE" w:rsidP="00CA2BC9">
            <w:pPr>
              <w:pStyle w:val="af4"/>
              <w:rPr>
                <w:rFonts w:ascii="Times New Roman" w:hAnsi="Times New Roman"/>
                <w:color w:val="000000" w:themeColor="text1"/>
                <w:sz w:val="24"/>
                <w:szCs w:val="24"/>
                <w:lang w:val="uk-UA"/>
              </w:rPr>
            </w:pPr>
            <w:r w:rsidRPr="00062528">
              <w:rPr>
                <w:rFonts w:ascii="Times New Roman" w:hAnsi="Times New Roman"/>
                <w:color w:val="000000" w:themeColor="text1"/>
                <w:sz w:val="24"/>
                <w:szCs w:val="24"/>
                <w:lang w:val="uk-UA"/>
              </w:rPr>
              <w:t>  </w:t>
            </w:r>
          </w:p>
        </w:tc>
        <w:tc>
          <w:tcPr>
            <w:tcW w:w="1995" w:type="pct"/>
            <w:shd w:val="clear" w:color="auto" w:fill="auto"/>
            <w:vAlign w:val="center"/>
          </w:tcPr>
          <w:p w:rsidR="009C7EBE" w:rsidRPr="00062528" w:rsidRDefault="009C7EBE" w:rsidP="00CA2BC9">
            <w:pPr>
              <w:pStyle w:val="af4"/>
              <w:rPr>
                <w:rFonts w:ascii="Times New Roman" w:hAnsi="Times New Roman"/>
                <w:color w:val="000000" w:themeColor="text1"/>
                <w:sz w:val="24"/>
                <w:szCs w:val="24"/>
                <w:lang w:val="uk-UA"/>
              </w:rPr>
            </w:pPr>
            <w:r w:rsidRPr="00062528">
              <w:rPr>
                <w:rFonts w:ascii="Times New Roman" w:hAnsi="Times New Roman"/>
                <w:b/>
                <w:i/>
                <w:iCs/>
                <w:color w:val="000000" w:themeColor="text1"/>
                <w:sz w:val="24"/>
                <w:szCs w:val="24"/>
                <w:lang w:val="uk-UA"/>
              </w:rPr>
              <w:t xml:space="preserve">Цей клас включає: </w:t>
            </w:r>
            <w:r w:rsidRPr="00062528">
              <w:rPr>
                <w:rFonts w:ascii="Times New Roman" w:hAnsi="Times New Roman"/>
                <w:b/>
                <w:color w:val="000000" w:themeColor="text1"/>
                <w:sz w:val="24"/>
                <w:szCs w:val="24"/>
                <w:lang w:val="uk-UA"/>
              </w:rPr>
              <w:br/>
            </w:r>
            <w:r w:rsidRPr="00062528">
              <w:rPr>
                <w:rFonts w:ascii="Times New Roman" w:hAnsi="Times New Roman"/>
                <w:color w:val="000000" w:themeColor="text1"/>
                <w:sz w:val="24"/>
                <w:szCs w:val="24"/>
                <w:lang w:val="uk-UA"/>
              </w:rPr>
              <w:t>- гуртожитки для студентів та учнів навчальних закладів, робітників та службовців, житлові будинки для дітей-сиріт та дітей з інвалідністю, для осіб літнього віку та осіб з інвалідністю, інших соціальних груп, наприклад, будинки для біженців, притулки для бездомних тощо.</w:t>
            </w:r>
            <w:r w:rsidRPr="00062528">
              <w:rPr>
                <w:rFonts w:ascii="Times New Roman" w:hAnsi="Times New Roman"/>
                <w:color w:val="000000" w:themeColor="text1"/>
                <w:sz w:val="24"/>
                <w:szCs w:val="24"/>
                <w:lang w:val="uk-UA"/>
              </w:rPr>
              <w:br/>
            </w:r>
            <w:r w:rsidRPr="00062528">
              <w:rPr>
                <w:rFonts w:ascii="Times New Roman" w:hAnsi="Times New Roman"/>
                <w:b/>
                <w:i/>
                <w:iCs/>
                <w:color w:val="000000" w:themeColor="text1"/>
                <w:sz w:val="24"/>
                <w:szCs w:val="24"/>
                <w:lang w:val="uk-UA"/>
              </w:rPr>
              <w:t xml:space="preserve">Цей клас не включає: </w:t>
            </w:r>
            <w:r w:rsidRPr="00062528">
              <w:rPr>
                <w:rFonts w:ascii="Times New Roman" w:hAnsi="Times New Roman"/>
                <w:b/>
                <w:color w:val="000000" w:themeColor="text1"/>
                <w:sz w:val="24"/>
                <w:szCs w:val="24"/>
                <w:lang w:val="uk-UA"/>
              </w:rPr>
              <w:br/>
            </w:r>
            <w:r w:rsidRPr="00062528">
              <w:rPr>
                <w:rFonts w:ascii="Times New Roman" w:hAnsi="Times New Roman"/>
                <w:color w:val="000000" w:themeColor="text1"/>
                <w:sz w:val="24"/>
                <w:szCs w:val="24"/>
                <w:lang w:val="uk-UA"/>
              </w:rPr>
              <w:t>- лікарні (1264);</w:t>
            </w:r>
          </w:p>
          <w:p w:rsidR="009C7EBE" w:rsidRPr="00062528" w:rsidRDefault="009C7EBE" w:rsidP="00CA2BC9">
            <w:pPr>
              <w:pStyle w:val="af4"/>
              <w:rPr>
                <w:rFonts w:ascii="Times New Roman" w:hAnsi="Times New Roman"/>
                <w:color w:val="000000" w:themeColor="text1"/>
                <w:sz w:val="24"/>
                <w:szCs w:val="24"/>
                <w:lang w:val="uk-UA"/>
              </w:rPr>
            </w:pPr>
            <w:r w:rsidRPr="00062528">
              <w:rPr>
                <w:rFonts w:ascii="Times New Roman" w:hAnsi="Times New Roman"/>
                <w:color w:val="000000" w:themeColor="text1"/>
                <w:sz w:val="24"/>
                <w:szCs w:val="24"/>
                <w:lang w:val="uk-UA"/>
              </w:rPr>
              <w:t>- будівлі закладів соціального захисту населення (1264);</w:t>
            </w:r>
            <w:r w:rsidRPr="00062528">
              <w:rPr>
                <w:rFonts w:ascii="Times New Roman" w:hAnsi="Times New Roman"/>
                <w:color w:val="000000" w:themeColor="text1"/>
                <w:sz w:val="24"/>
                <w:szCs w:val="24"/>
                <w:lang w:val="uk-UA"/>
              </w:rPr>
              <w:br/>
              <w:t>- в'язниці та казарми (1274).</w:t>
            </w:r>
          </w:p>
        </w:tc>
        <w:tc>
          <w:tcPr>
            <w:tcW w:w="500" w:type="pct"/>
            <w:shd w:val="clear" w:color="auto" w:fill="auto"/>
          </w:tcPr>
          <w:p w:rsidR="009C7EBE" w:rsidRPr="00062528" w:rsidRDefault="009C7EBE" w:rsidP="00CA2BC9">
            <w:pPr>
              <w:pStyle w:val="af4"/>
              <w:jc w:val="center"/>
              <w:rPr>
                <w:rFonts w:ascii="Times New Roman" w:hAnsi="Times New Roman"/>
                <w:color w:val="000000" w:themeColor="text1"/>
                <w:sz w:val="24"/>
                <w:szCs w:val="24"/>
                <w:lang w:val="uk-UA"/>
              </w:rPr>
            </w:pPr>
          </w:p>
        </w:tc>
        <w:tc>
          <w:tcPr>
            <w:tcW w:w="427" w:type="pct"/>
            <w:shd w:val="clear" w:color="auto" w:fill="auto"/>
          </w:tcPr>
          <w:p w:rsidR="009C7EBE" w:rsidRPr="00062528" w:rsidRDefault="009C7EBE" w:rsidP="00CA2BC9">
            <w:pPr>
              <w:pStyle w:val="af4"/>
              <w:jc w:val="center"/>
              <w:rPr>
                <w:rFonts w:ascii="Times New Roman" w:hAnsi="Times New Roman"/>
                <w:color w:val="000000" w:themeColor="text1"/>
                <w:sz w:val="24"/>
                <w:szCs w:val="24"/>
                <w:lang w:val="uk-UA"/>
              </w:rPr>
            </w:pPr>
          </w:p>
        </w:tc>
        <w:tc>
          <w:tcPr>
            <w:tcW w:w="427" w:type="pct"/>
          </w:tcPr>
          <w:p w:rsidR="009C7EBE" w:rsidRPr="00062528" w:rsidRDefault="009C7EBE" w:rsidP="00CA2BC9">
            <w:pPr>
              <w:pStyle w:val="af4"/>
              <w:jc w:val="center"/>
              <w:rPr>
                <w:rFonts w:ascii="Times New Roman" w:hAnsi="Times New Roman"/>
                <w:color w:val="000000" w:themeColor="text1"/>
                <w:sz w:val="24"/>
                <w:szCs w:val="24"/>
                <w:lang w:val="uk-UA"/>
              </w:rPr>
            </w:pPr>
          </w:p>
        </w:tc>
        <w:tc>
          <w:tcPr>
            <w:tcW w:w="498" w:type="pct"/>
          </w:tcPr>
          <w:p w:rsidR="009C7EBE" w:rsidRPr="00062528" w:rsidRDefault="009C7EBE" w:rsidP="00CA2BC9">
            <w:pPr>
              <w:pStyle w:val="af4"/>
              <w:jc w:val="center"/>
              <w:rPr>
                <w:rFonts w:ascii="Times New Roman" w:hAnsi="Times New Roman"/>
                <w:color w:val="000000" w:themeColor="text1"/>
                <w:sz w:val="24"/>
                <w:szCs w:val="24"/>
                <w:lang w:val="uk-UA"/>
              </w:rPr>
            </w:pPr>
          </w:p>
        </w:tc>
        <w:tc>
          <w:tcPr>
            <w:tcW w:w="356" w:type="pct"/>
          </w:tcPr>
          <w:p w:rsidR="009C7EBE" w:rsidRPr="00062528" w:rsidRDefault="009C7EBE" w:rsidP="00CA2BC9">
            <w:pPr>
              <w:pStyle w:val="af4"/>
              <w:jc w:val="center"/>
              <w:rPr>
                <w:rFonts w:ascii="Times New Roman" w:hAnsi="Times New Roman"/>
                <w:color w:val="000000" w:themeColor="text1"/>
                <w:sz w:val="24"/>
                <w:szCs w:val="24"/>
                <w:lang w:val="uk-UA"/>
              </w:rPr>
            </w:pPr>
          </w:p>
        </w:tc>
        <w:tc>
          <w:tcPr>
            <w:tcW w:w="429" w:type="pct"/>
          </w:tcPr>
          <w:p w:rsidR="009C7EBE" w:rsidRPr="00062528" w:rsidRDefault="009C7EBE" w:rsidP="00CA2BC9">
            <w:pPr>
              <w:pStyle w:val="af4"/>
              <w:jc w:val="center"/>
              <w:rPr>
                <w:rFonts w:ascii="Times New Roman" w:hAnsi="Times New Roman"/>
                <w:color w:val="000000" w:themeColor="text1"/>
                <w:sz w:val="24"/>
                <w:szCs w:val="24"/>
                <w:lang w:val="uk-UA"/>
              </w:rPr>
            </w:pPr>
          </w:p>
        </w:tc>
      </w:tr>
      <w:tr w:rsidR="00062528" w:rsidRPr="00062528" w:rsidTr="00CA2BC9">
        <w:tc>
          <w:tcPr>
            <w:tcW w:w="368" w:type="pct"/>
            <w:shd w:val="clear" w:color="auto" w:fill="auto"/>
            <w:vAlign w:val="center"/>
          </w:tcPr>
          <w:p w:rsidR="009C7EBE" w:rsidRPr="00062528" w:rsidRDefault="009C7EBE" w:rsidP="00CA2BC9">
            <w:pPr>
              <w:pStyle w:val="af4"/>
              <w:rPr>
                <w:rFonts w:ascii="Times New Roman" w:hAnsi="Times New Roman"/>
                <w:b/>
                <w:color w:val="000000" w:themeColor="text1"/>
                <w:sz w:val="28"/>
                <w:szCs w:val="28"/>
                <w:lang w:val="uk-UA"/>
              </w:rPr>
            </w:pPr>
            <w:r w:rsidRPr="00062528">
              <w:rPr>
                <w:rFonts w:ascii="Times New Roman" w:hAnsi="Times New Roman"/>
                <w:b/>
                <w:color w:val="000000" w:themeColor="text1"/>
                <w:sz w:val="28"/>
                <w:szCs w:val="28"/>
                <w:lang w:val="uk-UA"/>
              </w:rPr>
              <w:t>12 </w:t>
            </w:r>
          </w:p>
        </w:tc>
        <w:tc>
          <w:tcPr>
            <w:tcW w:w="1995" w:type="pct"/>
            <w:shd w:val="clear" w:color="auto" w:fill="auto"/>
            <w:vAlign w:val="center"/>
          </w:tcPr>
          <w:p w:rsidR="009C7EBE" w:rsidRPr="00062528" w:rsidRDefault="009C7EBE" w:rsidP="00CA2BC9">
            <w:pPr>
              <w:pStyle w:val="af4"/>
              <w:rPr>
                <w:rFonts w:ascii="Times New Roman" w:hAnsi="Times New Roman"/>
                <w:b/>
                <w:color w:val="000000" w:themeColor="text1"/>
                <w:sz w:val="28"/>
                <w:szCs w:val="28"/>
                <w:lang w:val="uk-UA"/>
              </w:rPr>
            </w:pPr>
            <w:r w:rsidRPr="00062528">
              <w:rPr>
                <w:rFonts w:ascii="Times New Roman" w:hAnsi="Times New Roman"/>
                <w:b/>
                <w:color w:val="000000" w:themeColor="text1"/>
                <w:sz w:val="28"/>
                <w:szCs w:val="28"/>
                <w:lang w:val="uk-UA"/>
              </w:rPr>
              <w:t>Нежитлові будівлі </w:t>
            </w:r>
          </w:p>
        </w:tc>
        <w:tc>
          <w:tcPr>
            <w:tcW w:w="500" w:type="pct"/>
            <w:shd w:val="clear" w:color="auto" w:fill="auto"/>
          </w:tcPr>
          <w:p w:rsidR="009C7EBE" w:rsidRPr="00062528" w:rsidRDefault="009C7EBE" w:rsidP="00CA2BC9">
            <w:pPr>
              <w:pStyle w:val="af4"/>
              <w:jc w:val="center"/>
              <w:rPr>
                <w:rFonts w:ascii="Times New Roman" w:hAnsi="Times New Roman"/>
                <w:b/>
                <w:color w:val="000000" w:themeColor="text1"/>
                <w:sz w:val="24"/>
                <w:szCs w:val="24"/>
                <w:lang w:val="uk-UA"/>
              </w:rPr>
            </w:pPr>
            <w:r w:rsidRPr="00062528">
              <w:rPr>
                <w:rFonts w:ascii="Times New Roman" w:hAnsi="Times New Roman"/>
                <w:b/>
                <w:color w:val="000000" w:themeColor="text1"/>
                <w:sz w:val="24"/>
                <w:szCs w:val="24"/>
                <w:lang w:val="uk-UA"/>
              </w:rPr>
              <w:t>0,500</w:t>
            </w:r>
          </w:p>
        </w:tc>
        <w:tc>
          <w:tcPr>
            <w:tcW w:w="427" w:type="pct"/>
            <w:shd w:val="clear" w:color="auto" w:fill="auto"/>
          </w:tcPr>
          <w:p w:rsidR="009C7EBE" w:rsidRPr="00062528" w:rsidRDefault="009C7EBE" w:rsidP="00CA2BC9">
            <w:pPr>
              <w:pStyle w:val="af4"/>
              <w:jc w:val="center"/>
              <w:rPr>
                <w:rFonts w:ascii="Times New Roman" w:hAnsi="Times New Roman"/>
                <w:b/>
                <w:color w:val="000000" w:themeColor="text1"/>
                <w:sz w:val="24"/>
                <w:szCs w:val="24"/>
                <w:lang w:val="uk-UA"/>
              </w:rPr>
            </w:pPr>
            <w:r w:rsidRPr="00062528">
              <w:rPr>
                <w:rFonts w:ascii="Times New Roman" w:hAnsi="Times New Roman"/>
                <w:b/>
                <w:color w:val="000000" w:themeColor="text1"/>
                <w:sz w:val="24"/>
                <w:szCs w:val="24"/>
                <w:lang w:val="uk-UA"/>
              </w:rPr>
              <w:t>-</w:t>
            </w:r>
          </w:p>
        </w:tc>
        <w:tc>
          <w:tcPr>
            <w:tcW w:w="427" w:type="pct"/>
          </w:tcPr>
          <w:p w:rsidR="009C7EBE" w:rsidRPr="00062528" w:rsidRDefault="009C7EBE" w:rsidP="00CA2BC9">
            <w:pPr>
              <w:pStyle w:val="af4"/>
              <w:jc w:val="center"/>
              <w:rPr>
                <w:rFonts w:ascii="Times New Roman" w:hAnsi="Times New Roman"/>
                <w:b/>
                <w:color w:val="000000" w:themeColor="text1"/>
                <w:sz w:val="24"/>
                <w:szCs w:val="24"/>
                <w:lang w:val="uk-UA"/>
              </w:rPr>
            </w:pPr>
            <w:r w:rsidRPr="00062528">
              <w:rPr>
                <w:rFonts w:ascii="Times New Roman" w:hAnsi="Times New Roman"/>
                <w:b/>
                <w:color w:val="000000" w:themeColor="text1"/>
                <w:sz w:val="24"/>
                <w:szCs w:val="24"/>
                <w:lang w:val="uk-UA"/>
              </w:rPr>
              <w:t>-</w:t>
            </w:r>
          </w:p>
        </w:tc>
        <w:tc>
          <w:tcPr>
            <w:tcW w:w="498" w:type="pct"/>
          </w:tcPr>
          <w:p w:rsidR="009C7EBE" w:rsidRPr="00062528" w:rsidRDefault="009C7EBE" w:rsidP="00CA2BC9">
            <w:pPr>
              <w:pStyle w:val="af4"/>
              <w:jc w:val="center"/>
              <w:rPr>
                <w:rFonts w:ascii="Times New Roman" w:hAnsi="Times New Roman"/>
                <w:b/>
                <w:color w:val="000000" w:themeColor="text1"/>
                <w:sz w:val="24"/>
                <w:szCs w:val="24"/>
                <w:lang w:val="uk-UA"/>
              </w:rPr>
            </w:pPr>
            <w:r w:rsidRPr="00062528">
              <w:rPr>
                <w:rFonts w:ascii="Times New Roman" w:hAnsi="Times New Roman"/>
                <w:b/>
                <w:color w:val="000000" w:themeColor="text1"/>
                <w:sz w:val="24"/>
                <w:szCs w:val="24"/>
                <w:lang w:val="uk-UA"/>
              </w:rPr>
              <w:t>0,500</w:t>
            </w:r>
          </w:p>
        </w:tc>
        <w:tc>
          <w:tcPr>
            <w:tcW w:w="356" w:type="pct"/>
          </w:tcPr>
          <w:p w:rsidR="009C7EBE" w:rsidRPr="00062528" w:rsidRDefault="009C7EBE" w:rsidP="00CA2BC9">
            <w:pPr>
              <w:pStyle w:val="af4"/>
              <w:jc w:val="center"/>
              <w:rPr>
                <w:rFonts w:ascii="Times New Roman" w:hAnsi="Times New Roman"/>
                <w:b/>
                <w:color w:val="000000" w:themeColor="text1"/>
                <w:sz w:val="24"/>
                <w:szCs w:val="24"/>
                <w:lang w:val="uk-UA"/>
              </w:rPr>
            </w:pPr>
            <w:r w:rsidRPr="00062528">
              <w:rPr>
                <w:rFonts w:ascii="Times New Roman" w:hAnsi="Times New Roman"/>
                <w:b/>
                <w:color w:val="000000" w:themeColor="text1"/>
                <w:sz w:val="24"/>
                <w:szCs w:val="24"/>
                <w:lang w:val="uk-UA"/>
              </w:rPr>
              <w:t>-</w:t>
            </w:r>
          </w:p>
        </w:tc>
        <w:tc>
          <w:tcPr>
            <w:tcW w:w="429" w:type="pct"/>
          </w:tcPr>
          <w:p w:rsidR="009C7EBE" w:rsidRPr="00062528" w:rsidRDefault="009C7EBE" w:rsidP="00CA2BC9">
            <w:pPr>
              <w:pStyle w:val="af4"/>
              <w:jc w:val="center"/>
              <w:rPr>
                <w:rFonts w:ascii="Times New Roman" w:hAnsi="Times New Roman"/>
                <w:b/>
                <w:color w:val="000000" w:themeColor="text1"/>
                <w:sz w:val="24"/>
                <w:szCs w:val="24"/>
                <w:lang w:val="uk-UA"/>
              </w:rPr>
            </w:pPr>
            <w:r w:rsidRPr="00062528">
              <w:rPr>
                <w:rFonts w:ascii="Times New Roman" w:hAnsi="Times New Roman"/>
                <w:b/>
                <w:color w:val="000000" w:themeColor="text1"/>
                <w:sz w:val="24"/>
                <w:szCs w:val="24"/>
                <w:lang w:val="uk-UA"/>
              </w:rPr>
              <w:t>-</w:t>
            </w:r>
          </w:p>
        </w:tc>
      </w:tr>
      <w:tr w:rsidR="00062528" w:rsidRPr="00062528" w:rsidTr="00CA2BC9">
        <w:tc>
          <w:tcPr>
            <w:tcW w:w="368" w:type="pct"/>
            <w:shd w:val="clear" w:color="auto" w:fill="auto"/>
            <w:vAlign w:val="center"/>
          </w:tcPr>
          <w:p w:rsidR="009C7EBE" w:rsidRPr="00062528" w:rsidRDefault="009C7EBE" w:rsidP="00CA2BC9">
            <w:pPr>
              <w:pStyle w:val="af4"/>
              <w:rPr>
                <w:rFonts w:ascii="Times New Roman" w:hAnsi="Times New Roman"/>
                <w:b/>
                <w:color w:val="000000" w:themeColor="text1"/>
                <w:sz w:val="24"/>
                <w:szCs w:val="24"/>
                <w:lang w:val="uk-UA"/>
              </w:rPr>
            </w:pPr>
            <w:r w:rsidRPr="00062528">
              <w:rPr>
                <w:rFonts w:ascii="Times New Roman" w:hAnsi="Times New Roman"/>
                <w:b/>
                <w:color w:val="000000" w:themeColor="text1"/>
                <w:sz w:val="24"/>
                <w:szCs w:val="24"/>
                <w:lang w:val="uk-UA"/>
              </w:rPr>
              <w:t>121 </w:t>
            </w:r>
          </w:p>
        </w:tc>
        <w:tc>
          <w:tcPr>
            <w:tcW w:w="1995" w:type="pct"/>
            <w:shd w:val="clear" w:color="auto" w:fill="auto"/>
            <w:vAlign w:val="center"/>
          </w:tcPr>
          <w:p w:rsidR="009C7EBE" w:rsidRPr="00062528" w:rsidRDefault="009C7EBE" w:rsidP="00CA2BC9">
            <w:pPr>
              <w:pStyle w:val="af4"/>
              <w:rPr>
                <w:rFonts w:ascii="Times New Roman" w:hAnsi="Times New Roman"/>
                <w:b/>
                <w:color w:val="000000" w:themeColor="text1"/>
                <w:sz w:val="24"/>
                <w:szCs w:val="24"/>
                <w:lang w:val="uk-UA"/>
              </w:rPr>
            </w:pPr>
            <w:r w:rsidRPr="00062528">
              <w:rPr>
                <w:rFonts w:ascii="Times New Roman" w:hAnsi="Times New Roman"/>
                <w:b/>
                <w:color w:val="000000" w:themeColor="text1"/>
                <w:sz w:val="24"/>
                <w:szCs w:val="24"/>
                <w:lang w:val="uk-UA"/>
              </w:rPr>
              <w:t>Будівлі готельні та подібні будівлі </w:t>
            </w:r>
          </w:p>
        </w:tc>
        <w:tc>
          <w:tcPr>
            <w:tcW w:w="500" w:type="pct"/>
            <w:shd w:val="clear" w:color="auto" w:fill="auto"/>
          </w:tcPr>
          <w:p w:rsidR="009C7EBE" w:rsidRPr="00062528" w:rsidRDefault="009C7EBE" w:rsidP="00CA2BC9">
            <w:pPr>
              <w:pStyle w:val="af4"/>
              <w:jc w:val="center"/>
              <w:rPr>
                <w:rFonts w:ascii="Times New Roman" w:hAnsi="Times New Roman"/>
                <w:b/>
                <w:color w:val="000000" w:themeColor="text1"/>
                <w:sz w:val="24"/>
                <w:szCs w:val="24"/>
                <w:lang w:val="uk-UA"/>
              </w:rPr>
            </w:pPr>
            <w:r w:rsidRPr="00062528">
              <w:rPr>
                <w:rFonts w:ascii="Times New Roman" w:hAnsi="Times New Roman"/>
                <w:b/>
                <w:color w:val="000000" w:themeColor="text1"/>
                <w:sz w:val="24"/>
                <w:szCs w:val="24"/>
                <w:lang w:val="uk-UA"/>
              </w:rPr>
              <w:t>0,500</w:t>
            </w:r>
          </w:p>
        </w:tc>
        <w:tc>
          <w:tcPr>
            <w:tcW w:w="427" w:type="pct"/>
            <w:shd w:val="clear" w:color="auto" w:fill="auto"/>
          </w:tcPr>
          <w:p w:rsidR="009C7EBE" w:rsidRPr="00062528" w:rsidRDefault="009C7EBE" w:rsidP="00CA2BC9">
            <w:pPr>
              <w:pStyle w:val="af4"/>
              <w:jc w:val="center"/>
              <w:rPr>
                <w:rFonts w:ascii="Times New Roman" w:hAnsi="Times New Roman"/>
                <w:b/>
                <w:color w:val="000000" w:themeColor="text1"/>
                <w:sz w:val="24"/>
                <w:szCs w:val="24"/>
                <w:lang w:val="uk-UA"/>
              </w:rPr>
            </w:pPr>
            <w:r w:rsidRPr="00062528">
              <w:rPr>
                <w:rFonts w:ascii="Times New Roman" w:hAnsi="Times New Roman"/>
                <w:b/>
                <w:color w:val="000000" w:themeColor="text1"/>
                <w:sz w:val="24"/>
                <w:szCs w:val="24"/>
                <w:lang w:val="uk-UA"/>
              </w:rPr>
              <w:t>-</w:t>
            </w:r>
          </w:p>
        </w:tc>
        <w:tc>
          <w:tcPr>
            <w:tcW w:w="427" w:type="pct"/>
          </w:tcPr>
          <w:p w:rsidR="009C7EBE" w:rsidRPr="00062528" w:rsidRDefault="009C7EBE" w:rsidP="00CA2BC9">
            <w:pPr>
              <w:pStyle w:val="af4"/>
              <w:jc w:val="center"/>
              <w:rPr>
                <w:rFonts w:ascii="Times New Roman" w:hAnsi="Times New Roman"/>
                <w:b/>
                <w:color w:val="000000" w:themeColor="text1"/>
                <w:sz w:val="24"/>
                <w:szCs w:val="24"/>
                <w:lang w:val="uk-UA"/>
              </w:rPr>
            </w:pPr>
            <w:r w:rsidRPr="00062528">
              <w:rPr>
                <w:rFonts w:ascii="Times New Roman" w:hAnsi="Times New Roman"/>
                <w:b/>
                <w:color w:val="000000" w:themeColor="text1"/>
                <w:sz w:val="24"/>
                <w:szCs w:val="24"/>
                <w:lang w:val="uk-UA"/>
              </w:rPr>
              <w:t>-</w:t>
            </w:r>
          </w:p>
        </w:tc>
        <w:tc>
          <w:tcPr>
            <w:tcW w:w="498" w:type="pct"/>
          </w:tcPr>
          <w:p w:rsidR="009C7EBE" w:rsidRPr="00062528" w:rsidRDefault="009C7EBE" w:rsidP="00CA2BC9">
            <w:pPr>
              <w:pStyle w:val="af4"/>
              <w:jc w:val="center"/>
              <w:rPr>
                <w:rFonts w:ascii="Times New Roman" w:hAnsi="Times New Roman"/>
                <w:b/>
                <w:color w:val="000000" w:themeColor="text1"/>
                <w:sz w:val="24"/>
                <w:szCs w:val="24"/>
                <w:lang w:val="uk-UA"/>
              </w:rPr>
            </w:pPr>
            <w:r w:rsidRPr="00062528">
              <w:rPr>
                <w:rFonts w:ascii="Times New Roman" w:hAnsi="Times New Roman"/>
                <w:b/>
                <w:color w:val="000000" w:themeColor="text1"/>
                <w:sz w:val="24"/>
                <w:szCs w:val="24"/>
                <w:lang w:val="uk-UA"/>
              </w:rPr>
              <w:t>0,500</w:t>
            </w:r>
          </w:p>
        </w:tc>
        <w:tc>
          <w:tcPr>
            <w:tcW w:w="356" w:type="pct"/>
          </w:tcPr>
          <w:p w:rsidR="009C7EBE" w:rsidRPr="00062528" w:rsidRDefault="009C7EBE" w:rsidP="00CA2BC9">
            <w:pPr>
              <w:pStyle w:val="af4"/>
              <w:jc w:val="center"/>
              <w:rPr>
                <w:rFonts w:ascii="Times New Roman" w:hAnsi="Times New Roman"/>
                <w:b/>
                <w:color w:val="000000" w:themeColor="text1"/>
                <w:sz w:val="24"/>
                <w:szCs w:val="24"/>
                <w:lang w:val="uk-UA"/>
              </w:rPr>
            </w:pPr>
            <w:r w:rsidRPr="00062528">
              <w:rPr>
                <w:rFonts w:ascii="Times New Roman" w:hAnsi="Times New Roman"/>
                <w:b/>
                <w:color w:val="000000" w:themeColor="text1"/>
                <w:sz w:val="24"/>
                <w:szCs w:val="24"/>
                <w:lang w:val="uk-UA"/>
              </w:rPr>
              <w:t>-</w:t>
            </w:r>
          </w:p>
        </w:tc>
        <w:tc>
          <w:tcPr>
            <w:tcW w:w="429" w:type="pct"/>
          </w:tcPr>
          <w:p w:rsidR="009C7EBE" w:rsidRPr="00062528" w:rsidRDefault="009C7EBE" w:rsidP="00CA2BC9">
            <w:pPr>
              <w:pStyle w:val="af4"/>
              <w:jc w:val="center"/>
              <w:rPr>
                <w:rFonts w:ascii="Times New Roman" w:hAnsi="Times New Roman"/>
                <w:b/>
                <w:color w:val="000000" w:themeColor="text1"/>
                <w:sz w:val="24"/>
                <w:szCs w:val="24"/>
                <w:lang w:val="uk-UA"/>
              </w:rPr>
            </w:pPr>
            <w:r w:rsidRPr="00062528">
              <w:rPr>
                <w:rFonts w:ascii="Times New Roman" w:hAnsi="Times New Roman"/>
                <w:b/>
                <w:color w:val="000000" w:themeColor="text1"/>
                <w:sz w:val="24"/>
                <w:szCs w:val="24"/>
                <w:lang w:val="uk-UA"/>
              </w:rPr>
              <w:t>-</w:t>
            </w:r>
          </w:p>
        </w:tc>
      </w:tr>
      <w:tr w:rsidR="00062528" w:rsidRPr="00062528" w:rsidTr="00CA2BC9">
        <w:tc>
          <w:tcPr>
            <w:tcW w:w="368" w:type="pct"/>
            <w:shd w:val="clear" w:color="auto" w:fill="auto"/>
            <w:vAlign w:val="center"/>
          </w:tcPr>
          <w:p w:rsidR="009C7EBE" w:rsidRPr="00062528" w:rsidRDefault="009C7EBE" w:rsidP="00CA2BC9">
            <w:pPr>
              <w:pStyle w:val="af4"/>
              <w:rPr>
                <w:rFonts w:ascii="Times New Roman" w:hAnsi="Times New Roman"/>
                <w:b/>
                <w:color w:val="000000" w:themeColor="text1"/>
                <w:sz w:val="24"/>
                <w:szCs w:val="24"/>
                <w:lang w:val="uk-UA"/>
              </w:rPr>
            </w:pPr>
            <w:r w:rsidRPr="00062528">
              <w:rPr>
                <w:rFonts w:ascii="Times New Roman" w:hAnsi="Times New Roman"/>
                <w:b/>
                <w:color w:val="000000" w:themeColor="text1"/>
                <w:sz w:val="24"/>
                <w:szCs w:val="24"/>
                <w:lang w:val="uk-UA"/>
              </w:rPr>
              <w:t>1211 </w:t>
            </w:r>
          </w:p>
        </w:tc>
        <w:tc>
          <w:tcPr>
            <w:tcW w:w="1995" w:type="pct"/>
            <w:shd w:val="clear" w:color="auto" w:fill="auto"/>
            <w:vAlign w:val="center"/>
          </w:tcPr>
          <w:p w:rsidR="009C7EBE" w:rsidRPr="00062528" w:rsidRDefault="009C7EBE" w:rsidP="00CA2BC9">
            <w:pPr>
              <w:pStyle w:val="af4"/>
              <w:rPr>
                <w:rFonts w:ascii="Times New Roman" w:hAnsi="Times New Roman"/>
                <w:b/>
                <w:color w:val="000000" w:themeColor="text1"/>
                <w:sz w:val="24"/>
                <w:szCs w:val="24"/>
                <w:lang w:val="uk-UA"/>
              </w:rPr>
            </w:pPr>
            <w:r w:rsidRPr="00062528">
              <w:rPr>
                <w:rFonts w:ascii="Times New Roman" w:hAnsi="Times New Roman"/>
                <w:b/>
                <w:color w:val="000000" w:themeColor="text1"/>
                <w:sz w:val="24"/>
                <w:szCs w:val="24"/>
                <w:lang w:val="uk-UA"/>
              </w:rPr>
              <w:t>Будівлі готельні </w:t>
            </w:r>
          </w:p>
        </w:tc>
        <w:tc>
          <w:tcPr>
            <w:tcW w:w="500" w:type="pct"/>
            <w:shd w:val="clear" w:color="auto" w:fill="auto"/>
          </w:tcPr>
          <w:p w:rsidR="009C7EBE" w:rsidRPr="00062528" w:rsidRDefault="009C7EBE" w:rsidP="00CA2BC9">
            <w:pPr>
              <w:pStyle w:val="af4"/>
              <w:jc w:val="center"/>
              <w:rPr>
                <w:rFonts w:ascii="Times New Roman" w:hAnsi="Times New Roman"/>
                <w:color w:val="000000" w:themeColor="text1"/>
                <w:sz w:val="24"/>
                <w:szCs w:val="24"/>
                <w:lang w:val="uk-UA"/>
              </w:rPr>
            </w:pPr>
            <w:r w:rsidRPr="00062528">
              <w:rPr>
                <w:rFonts w:ascii="Times New Roman" w:hAnsi="Times New Roman"/>
                <w:color w:val="000000" w:themeColor="text1"/>
                <w:sz w:val="24"/>
                <w:szCs w:val="24"/>
                <w:lang w:val="uk-UA"/>
              </w:rPr>
              <w:t>0,500</w:t>
            </w:r>
          </w:p>
        </w:tc>
        <w:tc>
          <w:tcPr>
            <w:tcW w:w="427" w:type="pct"/>
            <w:shd w:val="clear" w:color="auto" w:fill="auto"/>
          </w:tcPr>
          <w:p w:rsidR="009C7EBE" w:rsidRPr="00062528" w:rsidRDefault="009C7EBE" w:rsidP="00CA2BC9">
            <w:pPr>
              <w:pStyle w:val="af4"/>
              <w:jc w:val="center"/>
              <w:rPr>
                <w:rFonts w:ascii="Times New Roman" w:hAnsi="Times New Roman"/>
                <w:color w:val="000000" w:themeColor="text1"/>
                <w:sz w:val="24"/>
                <w:szCs w:val="24"/>
                <w:lang w:val="uk-UA"/>
              </w:rPr>
            </w:pPr>
            <w:r w:rsidRPr="00062528">
              <w:rPr>
                <w:rFonts w:ascii="Times New Roman" w:hAnsi="Times New Roman"/>
                <w:color w:val="000000" w:themeColor="text1"/>
                <w:sz w:val="24"/>
                <w:szCs w:val="24"/>
                <w:lang w:val="uk-UA"/>
              </w:rPr>
              <w:t>-</w:t>
            </w:r>
          </w:p>
        </w:tc>
        <w:tc>
          <w:tcPr>
            <w:tcW w:w="427" w:type="pct"/>
          </w:tcPr>
          <w:p w:rsidR="009C7EBE" w:rsidRPr="00062528" w:rsidRDefault="009C7EBE" w:rsidP="00CA2BC9">
            <w:pPr>
              <w:pStyle w:val="af4"/>
              <w:jc w:val="center"/>
              <w:rPr>
                <w:rFonts w:ascii="Times New Roman" w:hAnsi="Times New Roman"/>
                <w:color w:val="000000" w:themeColor="text1"/>
                <w:sz w:val="24"/>
                <w:szCs w:val="24"/>
                <w:lang w:val="uk-UA"/>
              </w:rPr>
            </w:pPr>
            <w:r w:rsidRPr="00062528">
              <w:rPr>
                <w:rFonts w:ascii="Times New Roman" w:hAnsi="Times New Roman"/>
                <w:color w:val="000000" w:themeColor="text1"/>
                <w:sz w:val="24"/>
                <w:szCs w:val="24"/>
                <w:lang w:val="uk-UA"/>
              </w:rPr>
              <w:t>-</w:t>
            </w:r>
          </w:p>
        </w:tc>
        <w:tc>
          <w:tcPr>
            <w:tcW w:w="498" w:type="pct"/>
          </w:tcPr>
          <w:p w:rsidR="009C7EBE" w:rsidRPr="00062528" w:rsidRDefault="009C7EBE" w:rsidP="00CA2BC9">
            <w:pPr>
              <w:pStyle w:val="af4"/>
              <w:jc w:val="center"/>
              <w:rPr>
                <w:rFonts w:ascii="Times New Roman" w:hAnsi="Times New Roman"/>
                <w:color w:val="000000" w:themeColor="text1"/>
                <w:sz w:val="24"/>
                <w:szCs w:val="24"/>
                <w:lang w:val="uk-UA"/>
              </w:rPr>
            </w:pPr>
            <w:r w:rsidRPr="00062528">
              <w:rPr>
                <w:rFonts w:ascii="Times New Roman" w:hAnsi="Times New Roman"/>
                <w:color w:val="000000" w:themeColor="text1"/>
                <w:sz w:val="24"/>
                <w:szCs w:val="24"/>
                <w:lang w:val="uk-UA"/>
              </w:rPr>
              <w:t>0,500</w:t>
            </w:r>
          </w:p>
        </w:tc>
        <w:tc>
          <w:tcPr>
            <w:tcW w:w="356" w:type="pct"/>
          </w:tcPr>
          <w:p w:rsidR="009C7EBE" w:rsidRPr="00062528" w:rsidRDefault="009C7EBE" w:rsidP="00CA2BC9">
            <w:pPr>
              <w:pStyle w:val="af4"/>
              <w:jc w:val="center"/>
              <w:rPr>
                <w:rFonts w:ascii="Times New Roman" w:hAnsi="Times New Roman"/>
                <w:color w:val="000000" w:themeColor="text1"/>
                <w:sz w:val="24"/>
                <w:szCs w:val="24"/>
                <w:lang w:val="uk-UA"/>
              </w:rPr>
            </w:pPr>
            <w:r w:rsidRPr="00062528">
              <w:rPr>
                <w:rFonts w:ascii="Times New Roman" w:hAnsi="Times New Roman"/>
                <w:color w:val="000000" w:themeColor="text1"/>
                <w:sz w:val="24"/>
                <w:szCs w:val="24"/>
                <w:lang w:val="uk-UA"/>
              </w:rPr>
              <w:t>-</w:t>
            </w:r>
          </w:p>
        </w:tc>
        <w:tc>
          <w:tcPr>
            <w:tcW w:w="429" w:type="pct"/>
          </w:tcPr>
          <w:p w:rsidR="009C7EBE" w:rsidRPr="00062528" w:rsidRDefault="009C7EBE" w:rsidP="00CA2BC9">
            <w:pPr>
              <w:pStyle w:val="af4"/>
              <w:jc w:val="center"/>
              <w:rPr>
                <w:rFonts w:ascii="Times New Roman" w:hAnsi="Times New Roman"/>
                <w:color w:val="000000" w:themeColor="text1"/>
                <w:sz w:val="24"/>
                <w:szCs w:val="24"/>
                <w:lang w:val="uk-UA"/>
              </w:rPr>
            </w:pPr>
            <w:r w:rsidRPr="00062528">
              <w:rPr>
                <w:rFonts w:ascii="Times New Roman" w:hAnsi="Times New Roman"/>
                <w:color w:val="000000" w:themeColor="text1"/>
                <w:sz w:val="24"/>
                <w:szCs w:val="24"/>
                <w:lang w:val="uk-UA"/>
              </w:rPr>
              <w:t>-</w:t>
            </w:r>
          </w:p>
        </w:tc>
      </w:tr>
      <w:tr w:rsidR="00062528" w:rsidRPr="00062528" w:rsidTr="00CA2BC9">
        <w:tc>
          <w:tcPr>
            <w:tcW w:w="368" w:type="pct"/>
            <w:shd w:val="clear" w:color="auto" w:fill="auto"/>
            <w:vAlign w:val="center"/>
          </w:tcPr>
          <w:p w:rsidR="009C7EBE" w:rsidRPr="00062528" w:rsidRDefault="009C7EBE" w:rsidP="00CA2BC9">
            <w:pPr>
              <w:pStyle w:val="af4"/>
              <w:rPr>
                <w:rFonts w:ascii="Times New Roman" w:hAnsi="Times New Roman"/>
                <w:b/>
                <w:color w:val="000000" w:themeColor="text1"/>
                <w:sz w:val="24"/>
                <w:szCs w:val="24"/>
                <w:lang w:val="uk-UA"/>
              </w:rPr>
            </w:pPr>
          </w:p>
        </w:tc>
        <w:tc>
          <w:tcPr>
            <w:tcW w:w="1995" w:type="pct"/>
            <w:shd w:val="clear" w:color="auto" w:fill="auto"/>
            <w:vAlign w:val="center"/>
          </w:tcPr>
          <w:p w:rsidR="009C7EBE" w:rsidRPr="00062528" w:rsidRDefault="009C7EBE" w:rsidP="00CA2BC9">
            <w:pPr>
              <w:pStyle w:val="af4"/>
              <w:rPr>
                <w:rFonts w:ascii="Times New Roman" w:hAnsi="Times New Roman"/>
                <w:b/>
                <w:color w:val="000000" w:themeColor="text1"/>
                <w:sz w:val="24"/>
                <w:szCs w:val="24"/>
                <w:lang w:val="uk-UA"/>
              </w:rPr>
            </w:pPr>
            <w:r w:rsidRPr="00062528">
              <w:rPr>
                <w:rFonts w:ascii="Times New Roman" w:hAnsi="Times New Roman"/>
                <w:b/>
                <w:i/>
                <w:iCs/>
                <w:color w:val="000000" w:themeColor="text1"/>
                <w:sz w:val="24"/>
                <w:szCs w:val="24"/>
                <w:lang w:val="uk-UA"/>
              </w:rPr>
              <w:t xml:space="preserve">Цей клас включає: </w:t>
            </w:r>
            <w:r w:rsidRPr="00062528">
              <w:rPr>
                <w:rFonts w:ascii="Times New Roman" w:hAnsi="Times New Roman"/>
                <w:b/>
                <w:color w:val="000000" w:themeColor="text1"/>
                <w:sz w:val="24"/>
                <w:szCs w:val="24"/>
                <w:lang w:val="uk-UA"/>
              </w:rPr>
              <w:br/>
            </w:r>
            <w:r w:rsidRPr="00062528">
              <w:rPr>
                <w:rFonts w:ascii="Times New Roman" w:hAnsi="Times New Roman"/>
                <w:color w:val="000000" w:themeColor="text1"/>
                <w:sz w:val="24"/>
                <w:szCs w:val="24"/>
                <w:lang w:val="uk-UA"/>
              </w:rPr>
              <w:t>- будівлі готелів, мотелів, пансіонатів та подібних закладів з надання житла з рестораном або без нього.</w:t>
            </w:r>
            <w:r w:rsidRPr="00062528">
              <w:rPr>
                <w:rFonts w:ascii="Times New Roman" w:hAnsi="Times New Roman"/>
                <w:color w:val="000000" w:themeColor="text1"/>
                <w:sz w:val="24"/>
                <w:szCs w:val="24"/>
                <w:lang w:val="uk-UA"/>
              </w:rPr>
              <w:br/>
            </w:r>
            <w:r w:rsidRPr="00062528">
              <w:rPr>
                <w:rFonts w:ascii="Times New Roman" w:hAnsi="Times New Roman"/>
                <w:b/>
                <w:i/>
                <w:iCs/>
                <w:color w:val="000000" w:themeColor="text1"/>
                <w:sz w:val="24"/>
                <w:szCs w:val="24"/>
                <w:lang w:val="uk-UA"/>
              </w:rPr>
              <w:t>Цей клас включає також:</w:t>
            </w:r>
            <w:r w:rsidRPr="00062528">
              <w:rPr>
                <w:rFonts w:ascii="Times New Roman" w:hAnsi="Times New Roman"/>
                <w:b/>
                <w:color w:val="000000" w:themeColor="text1"/>
                <w:sz w:val="24"/>
                <w:szCs w:val="24"/>
                <w:lang w:val="uk-UA"/>
              </w:rPr>
              <w:br/>
            </w:r>
            <w:r w:rsidRPr="00062528">
              <w:rPr>
                <w:rFonts w:ascii="Times New Roman" w:hAnsi="Times New Roman"/>
                <w:color w:val="000000" w:themeColor="text1"/>
                <w:sz w:val="24"/>
                <w:szCs w:val="24"/>
                <w:lang w:val="uk-UA"/>
              </w:rPr>
              <w:t>- відокремлені будівлі ресторанів та барів.</w:t>
            </w:r>
            <w:r w:rsidRPr="00062528">
              <w:rPr>
                <w:rFonts w:ascii="Times New Roman" w:hAnsi="Times New Roman"/>
                <w:color w:val="000000" w:themeColor="text1"/>
                <w:sz w:val="24"/>
                <w:szCs w:val="24"/>
                <w:lang w:val="uk-UA"/>
              </w:rPr>
              <w:br/>
            </w:r>
            <w:r w:rsidRPr="00062528">
              <w:rPr>
                <w:rFonts w:ascii="Times New Roman" w:hAnsi="Times New Roman"/>
                <w:b/>
                <w:i/>
                <w:iCs/>
                <w:color w:val="000000" w:themeColor="text1"/>
                <w:sz w:val="24"/>
                <w:szCs w:val="24"/>
                <w:lang w:val="uk-UA"/>
              </w:rPr>
              <w:lastRenderedPageBreak/>
              <w:t xml:space="preserve">Цей клас не включає: </w:t>
            </w:r>
            <w:r w:rsidRPr="00062528">
              <w:rPr>
                <w:rFonts w:ascii="Times New Roman" w:hAnsi="Times New Roman"/>
                <w:b/>
                <w:color w:val="000000" w:themeColor="text1"/>
                <w:sz w:val="24"/>
                <w:szCs w:val="24"/>
                <w:lang w:val="uk-UA"/>
              </w:rPr>
              <w:br/>
            </w:r>
            <w:r w:rsidRPr="00062528">
              <w:rPr>
                <w:rFonts w:ascii="Times New Roman" w:hAnsi="Times New Roman"/>
                <w:color w:val="000000" w:themeColor="text1"/>
                <w:sz w:val="24"/>
                <w:szCs w:val="24"/>
                <w:lang w:val="uk-UA"/>
              </w:rPr>
              <w:t xml:space="preserve">- ресторани в житлових будинках (1122); </w:t>
            </w:r>
            <w:r w:rsidRPr="00062528">
              <w:rPr>
                <w:rFonts w:ascii="Times New Roman" w:hAnsi="Times New Roman"/>
                <w:color w:val="000000" w:themeColor="text1"/>
                <w:sz w:val="24"/>
                <w:szCs w:val="24"/>
                <w:lang w:val="uk-UA"/>
              </w:rPr>
              <w:br/>
              <w:t xml:space="preserve">- </w:t>
            </w:r>
            <w:proofErr w:type="spellStart"/>
            <w:r w:rsidRPr="00062528">
              <w:rPr>
                <w:rFonts w:ascii="Times New Roman" w:hAnsi="Times New Roman"/>
                <w:color w:val="000000" w:themeColor="text1"/>
                <w:sz w:val="24"/>
                <w:szCs w:val="24"/>
                <w:lang w:val="uk-UA"/>
              </w:rPr>
              <w:t>хостели</w:t>
            </w:r>
            <w:proofErr w:type="spellEnd"/>
            <w:r w:rsidRPr="00062528">
              <w:rPr>
                <w:rFonts w:ascii="Times New Roman" w:hAnsi="Times New Roman"/>
                <w:color w:val="000000" w:themeColor="text1"/>
                <w:sz w:val="24"/>
                <w:szCs w:val="24"/>
                <w:lang w:val="uk-UA"/>
              </w:rPr>
              <w:t xml:space="preserve">, гірські притулки, табори для відпочинку, рекреаційні будинки (1212); </w:t>
            </w:r>
            <w:r w:rsidRPr="00062528">
              <w:rPr>
                <w:rFonts w:ascii="Times New Roman" w:hAnsi="Times New Roman"/>
                <w:color w:val="000000" w:themeColor="text1"/>
                <w:sz w:val="24"/>
                <w:szCs w:val="24"/>
                <w:lang w:val="uk-UA"/>
              </w:rPr>
              <w:br/>
              <w:t>- ресторани в торгових центрах (1230).</w:t>
            </w:r>
          </w:p>
        </w:tc>
        <w:tc>
          <w:tcPr>
            <w:tcW w:w="500" w:type="pct"/>
            <w:shd w:val="clear" w:color="auto" w:fill="auto"/>
          </w:tcPr>
          <w:p w:rsidR="009C7EBE" w:rsidRPr="00062528" w:rsidRDefault="009C7EBE" w:rsidP="00CA2BC9">
            <w:pPr>
              <w:pStyle w:val="af4"/>
              <w:jc w:val="center"/>
              <w:rPr>
                <w:rFonts w:ascii="Times New Roman" w:hAnsi="Times New Roman"/>
                <w:color w:val="000000" w:themeColor="text1"/>
                <w:sz w:val="24"/>
                <w:szCs w:val="24"/>
                <w:lang w:val="uk-UA"/>
              </w:rPr>
            </w:pPr>
          </w:p>
        </w:tc>
        <w:tc>
          <w:tcPr>
            <w:tcW w:w="427" w:type="pct"/>
            <w:shd w:val="clear" w:color="auto" w:fill="auto"/>
          </w:tcPr>
          <w:p w:rsidR="009C7EBE" w:rsidRPr="00062528" w:rsidRDefault="009C7EBE" w:rsidP="00CA2BC9">
            <w:pPr>
              <w:pStyle w:val="af4"/>
              <w:jc w:val="center"/>
              <w:rPr>
                <w:rFonts w:ascii="Times New Roman" w:hAnsi="Times New Roman"/>
                <w:color w:val="000000" w:themeColor="text1"/>
                <w:sz w:val="24"/>
                <w:szCs w:val="24"/>
                <w:lang w:val="uk-UA"/>
              </w:rPr>
            </w:pPr>
          </w:p>
        </w:tc>
        <w:tc>
          <w:tcPr>
            <w:tcW w:w="427" w:type="pct"/>
          </w:tcPr>
          <w:p w:rsidR="009C7EBE" w:rsidRPr="00062528" w:rsidRDefault="009C7EBE" w:rsidP="00CA2BC9">
            <w:pPr>
              <w:pStyle w:val="af4"/>
              <w:jc w:val="center"/>
              <w:rPr>
                <w:rFonts w:ascii="Times New Roman" w:hAnsi="Times New Roman"/>
                <w:color w:val="000000" w:themeColor="text1"/>
                <w:sz w:val="24"/>
                <w:szCs w:val="24"/>
                <w:lang w:val="uk-UA"/>
              </w:rPr>
            </w:pPr>
          </w:p>
        </w:tc>
        <w:tc>
          <w:tcPr>
            <w:tcW w:w="498" w:type="pct"/>
          </w:tcPr>
          <w:p w:rsidR="009C7EBE" w:rsidRPr="00062528" w:rsidRDefault="009C7EBE" w:rsidP="00CA2BC9">
            <w:pPr>
              <w:pStyle w:val="af4"/>
              <w:jc w:val="center"/>
              <w:rPr>
                <w:rFonts w:ascii="Times New Roman" w:hAnsi="Times New Roman"/>
                <w:color w:val="000000" w:themeColor="text1"/>
                <w:sz w:val="24"/>
                <w:szCs w:val="24"/>
                <w:lang w:val="uk-UA"/>
              </w:rPr>
            </w:pPr>
          </w:p>
        </w:tc>
        <w:tc>
          <w:tcPr>
            <w:tcW w:w="356" w:type="pct"/>
          </w:tcPr>
          <w:p w:rsidR="009C7EBE" w:rsidRPr="00062528" w:rsidRDefault="009C7EBE" w:rsidP="00CA2BC9">
            <w:pPr>
              <w:pStyle w:val="af4"/>
              <w:jc w:val="center"/>
              <w:rPr>
                <w:rFonts w:ascii="Times New Roman" w:hAnsi="Times New Roman"/>
                <w:color w:val="000000" w:themeColor="text1"/>
                <w:sz w:val="24"/>
                <w:szCs w:val="24"/>
                <w:lang w:val="uk-UA"/>
              </w:rPr>
            </w:pPr>
          </w:p>
        </w:tc>
        <w:tc>
          <w:tcPr>
            <w:tcW w:w="429" w:type="pct"/>
          </w:tcPr>
          <w:p w:rsidR="009C7EBE" w:rsidRPr="00062528" w:rsidRDefault="009C7EBE" w:rsidP="00CA2BC9">
            <w:pPr>
              <w:pStyle w:val="af4"/>
              <w:jc w:val="center"/>
              <w:rPr>
                <w:rFonts w:ascii="Times New Roman" w:hAnsi="Times New Roman"/>
                <w:color w:val="000000" w:themeColor="text1"/>
                <w:sz w:val="24"/>
                <w:szCs w:val="24"/>
                <w:lang w:val="uk-UA"/>
              </w:rPr>
            </w:pPr>
          </w:p>
        </w:tc>
      </w:tr>
      <w:tr w:rsidR="00062528" w:rsidRPr="00062528" w:rsidTr="00CA2BC9">
        <w:tc>
          <w:tcPr>
            <w:tcW w:w="368" w:type="pct"/>
            <w:shd w:val="clear" w:color="auto" w:fill="auto"/>
            <w:vAlign w:val="center"/>
          </w:tcPr>
          <w:p w:rsidR="009C7EBE" w:rsidRPr="00062528" w:rsidRDefault="009C7EBE" w:rsidP="00CA2BC9">
            <w:pPr>
              <w:pStyle w:val="af4"/>
              <w:rPr>
                <w:rFonts w:ascii="Times New Roman" w:hAnsi="Times New Roman"/>
                <w:b/>
                <w:color w:val="000000" w:themeColor="text1"/>
                <w:sz w:val="24"/>
                <w:szCs w:val="24"/>
                <w:lang w:val="uk-UA"/>
              </w:rPr>
            </w:pPr>
            <w:r w:rsidRPr="00062528">
              <w:rPr>
                <w:rFonts w:ascii="Times New Roman" w:hAnsi="Times New Roman"/>
                <w:b/>
                <w:color w:val="000000" w:themeColor="text1"/>
                <w:sz w:val="24"/>
                <w:szCs w:val="24"/>
                <w:lang w:val="uk-UA"/>
              </w:rPr>
              <w:t>1212 </w:t>
            </w:r>
          </w:p>
        </w:tc>
        <w:tc>
          <w:tcPr>
            <w:tcW w:w="1995" w:type="pct"/>
            <w:shd w:val="clear" w:color="auto" w:fill="auto"/>
            <w:vAlign w:val="center"/>
          </w:tcPr>
          <w:p w:rsidR="009C7EBE" w:rsidRPr="00062528" w:rsidRDefault="009C7EBE" w:rsidP="00CA2BC9">
            <w:pPr>
              <w:pStyle w:val="af4"/>
              <w:rPr>
                <w:rFonts w:ascii="Times New Roman" w:hAnsi="Times New Roman"/>
                <w:b/>
                <w:color w:val="000000" w:themeColor="text1"/>
                <w:sz w:val="24"/>
                <w:szCs w:val="24"/>
                <w:lang w:val="uk-UA"/>
              </w:rPr>
            </w:pPr>
            <w:r w:rsidRPr="00062528">
              <w:rPr>
                <w:rFonts w:ascii="Times New Roman" w:hAnsi="Times New Roman"/>
                <w:b/>
                <w:color w:val="000000" w:themeColor="text1"/>
                <w:sz w:val="24"/>
                <w:szCs w:val="24"/>
                <w:lang w:val="uk-UA"/>
              </w:rPr>
              <w:t>Інші будівлі для короткострокового проживання </w:t>
            </w:r>
          </w:p>
        </w:tc>
        <w:tc>
          <w:tcPr>
            <w:tcW w:w="500" w:type="pct"/>
            <w:shd w:val="clear" w:color="auto" w:fill="auto"/>
          </w:tcPr>
          <w:p w:rsidR="009C7EBE" w:rsidRPr="00062528" w:rsidRDefault="009C7EBE" w:rsidP="00CA2BC9">
            <w:pPr>
              <w:pStyle w:val="af4"/>
              <w:jc w:val="center"/>
              <w:rPr>
                <w:rFonts w:ascii="Times New Roman" w:hAnsi="Times New Roman"/>
                <w:color w:val="000000" w:themeColor="text1"/>
                <w:sz w:val="24"/>
                <w:szCs w:val="24"/>
                <w:lang w:val="uk-UA"/>
              </w:rPr>
            </w:pPr>
            <w:r w:rsidRPr="00062528">
              <w:rPr>
                <w:rFonts w:ascii="Times New Roman" w:hAnsi="Times New Roman"/>
                <w:color w:val="000000" w:themeColor="text1"/>
                <w:sz w:val="24"/>
                <w:szCs w:val="24"/>
                <w:lang w:val="uk-UA"/>
              </w:rPr>
              <w:t>0,500</w:t>
            </w:r>
          </w:p>
        </w:tc>
        <w:tc>
          <w:tcPr>
            <w:tcW w:w="427" w:type="pct"/>
            <w:shd w:val="clear" w:color="auto" w:fill="auto"/>
          </w:tcPr>
          <w:p w:rsidR="009C7EBE" w:rsidRPr="00062528" w:rsidRDefault="009C7EBE" w:rsidP="00CA2BC9">
            <w:pPr>
              <w:pStyle w:val="af4"/>
              <w:jc w:val="center"/>
              <w:rPr>
                <w:rFonts w:ascii="Times New Roman" w:hAnsi="Times New Roman"/>
                <w:color w:val="000000" w:themeColor="text1"/>
                <w:sz w:val="24"/>
                <w:szCs w:val="24"/>
                <w:lang w:val="uk-UA"/>
              </w:rPr>
            </w:pPr>
            <w:r w:rsidRPr="00062528">
              <w:rPr>
                <w:rFonts w:ascii="Times New Roman" w:hAnsi="Times New Roman"/>
                <w:color w:val="000000" w:themeColor="text1"/>
                <w:sz w:val="24"/>
                <w:szCs w:val="24"/>
                <w:lang w:val="uk-UA"/>
              </w:rPr>
              <w:t>-</w:t>
            </w:r>
          </w:p>
        </w:tc>
        <w:tc>
          <w:tcPr>
            <w:tcW w:w="427" w:type="pct"/>
          </w:tcPr>
          <w:p w:rsidR="009C7EBE" w:rsidRPr="00062528" w:rsidRDefault="009C7EBE" w:rsidP="00CA2BC9">
            <w:pPr>
              <w:pStyle w:val="af4"/>
              <w:jc w:val="center"/>
              <w:rPr>
                <w:rFonts w:ascii="Times New Roman" w:hAnsi="Times New Roman"/>
                <w:color w:val="000000" w:themeColor="text1"/>
                <w:sz w:val="24"/>
                <w:szCs w:val="24"/>
                <w:lang w:val="uk-UA"/>
              </w:rPr>
            </w:pPr>
            <w:r w:rsidRPr="00062528">
              <w:rPr>
                <w:rFonts w:ascii="Times New Roman" w:hAnsi="Times New Roman"/>
                <w:color w:val="000000" w:themeColor="text1"/>
                <w:sz w:val="24"/>
                <w:szCs w:val="24"/>
                <w:lang w:val="uk-UA"/>
              </w:rPr>
              <w:t>-</w:t>
            </w:r>
          </w:p>
        </w:tc>
        <w:tc>
          <w:tcPr>
            <w:tcW w:w="498" w:type="pct"/>
          </w:tcPr>
          <w:p w:rsidR="009C7EBE" w:rsidRPr="00062528" w:rsidRDefault="009C7EBE" w:rsidP="00CA2BC9">
            <w:pPr>
              <w:pStyle w:val="af4"/>
              <w:jc w:val="center"/>
              <w:rPr>
                <w:rFonts w:ascii="Times New Roman" w:hAnsi="Times New Roman"/>
                <w:color w:val="000000" w:themeColor="text1"/>
                <w:sz w:val="24"/>
                <w:szCs w:val="24"/>
                <w:lang w:val="uk-UA"/>
              </w:rPr>
            </w:pPr>
            <w:r w:rsidRPr="00062528">
              <w:rPr>
                <w:rFonts w:ascii="Times New Roman" w:hAnsi="Times New Roman"/>
                <w:color w:val="000000" w:themeColor="text1"/>
                <w:sz w:val="24"/>
                <w:szCs w:val="24"/>
                <w:lang w:val="uk-UA"/>
              </w:rPr>
              <w:t>0,500</w:t>
            </w:r>
          </w:p>
        </w:tc>
        <w:tc>
          <w:tcPr>
            <w:tcW w:w="356" w:type="pct"/>
          </w:tcPr>
          <w:p w:rsidR="009C7EBE" w:rsidRPr="00062528" w:rsidRDefault="009C7EBE" w:rsidP="00CA2BC9">
            <w:pPr>
              <w:pStyle w:val="af4"/>
              <w:jc w:val="center"/>
              <w:rPr>
                <w:rFonts w:ascii="Times New Roman" w:hAnsi="Times New Roman"/>
                <w:color w:val="000000" w:themeColor="text1"/>
                <w:sz w:val="24"/>
                <w:szCs w:val="24"/>
                <w:lang w:val="uk-UA"/>
              </w:rPr>
            </w:pPr>
            <w:r w:rsidRPr="00062528">
              <w:rPr>
                <w:rFonts w:ascii="Times New Roman" w:hAnsi="Times New Roman"/>
                <w:color w:val="000000" w:themeColor="text1"/>
                <w:sz w:val="24"/>
                <w:szCs w:val="24"/>
                <w:lang w:val="uk-UA"/>
              </w:rPr>
              <w:t>-</w:t>
            </w:r>
          </w:p>
        </w:tc>
        <w:tc>
          <w:tcPr>
            <w:tcW w:w="429" w:type="pct"/>
          </w:tcPr>
          <w:p w:rsidR="009C7EBE" w:rsidRPr="00062528" w:rsidRDefault="009C7EBE" w:rsidP="00CA2BC9">
            <w:pPr>
              <w:pStyle w:val="af4"/>
              <w:jc w:val="center"/>
              <w:rPr>
                <w:rFonts w:ascii="Times New Roman" w:hAnsi="Times New Roman"/>
                <w:color w:val="000000" w:themeColor="text1"/>
                <w:sz w:val="24"/>
                <w:szCs w:val="24"/>
                <w:lang w:val="uk-UA"/>
              </w:rPr>
            </w:pPr>
            <w:r w:rsidRPr="00062528">
              <w:rPr>
                <w:rFonts w:ascii="Times New Roman" w:hAnsi="Times New Roman"/>
                <w:color w:val="000000" w:themeColor="text1"/>
                <w:sz w:val="24"/>
                <w:szCs w:val="24"/>
                <w:lang w:val="uk-UA"/>
              </w:rPr>
              <w:t>-</w:t>
            </w:r>
          </w:p>
        </w:tc>
      </w:tr>
      <w:tr w:rsidR="00062528" w:rsidRPr="00062528" w:rsidTr="00CA2BC9">
        <w:tc>
          <w:tcPr>
            <w:tcW w:w="368" w:type="pct"/>
            <w:shd w:val="clear" w:color="auto" w:fill="auto"/>
            <w:vAlign w:val="center"/>
          </w:tcPr>
          <w:p w:rsidR="009C7EBE" w:rsidRPr="00062528" w:rsidRDefault="009C7EBE" w:rsidP="00CA2BC9">
            <w:pPr>
              <w:pStyle w:val="af4"/>
              <w:rPr>
                <w:rFonts w:ascii="Times New Roman" w:hAnsi="Times New Roman"/>
                <w:b/>
                <w:color w:val="000000" w:themeColor="text1"/>
                <w:sz w:val="24"/>
                <w:szCs w:val="24"/>
                <w:lang w:val="uk-UA"/>
              </w:rPr>
            </w:pPr>
          </w:p>
        </w:tc>
        <w:tc>
          <w:tcPr>
            <w:tcW w:w="1995" w:type="pct"/>
            <w:shd w:val="clear" w:color="auto" w:fill="auto"/>
            <w:vAlign w:val="center"/>
          </w:tcPr>
          <w:p w:rsidR="009C7EBE" w:rsidRPr="00062528" w:rsidRDefault="009C7EBE" w:rsidP="00CA2BC9">
            <w:pPr>
              <w:pStyle w:val="af4"/>
              <w:rPr>
                <w:rFonts w:ascii="Times New Roman" w:hAnsi="Times New Roman"/>
                <w:b/>
                <w:color w:val="000000" w:themeColor="text1"/>
                <w:sz w:val="24"/>
                <w:szCs w:val="24"/>
                <w:lang w:val="uk-UA"/>
              </w:rPr>
            </w:pPr>
            <w:r w:rsidRPr="00062528">
              <w:rPr>
                <w:rFonts w:ascii="Times New Roman" w:hAnsi="Times New Roman"/>
                <w:b/>
                <w:i/>
                <w:iCs/>
                <w:color w:val="000000" w:themeColor="text1"/>
                <w:sz w:val="24"/>
                <w:szCs w:val="24"/>
                <w:lang w:val="uk-UA"/>
              </w:rPr>
              <w:t>Цей клас включає:</w:t>
            </w:r>
            <w:r w:rsidRPr="00062528">
              <w:rPr>
                <w:rFonts w:ascii="Times New Roman" w:hAnsi="Times New Roman"/>
                <w:i/>
                <w:iCs/>
                <w:color w:val="000000" w:themeColor="text1"/>
                <w:sz w:val="24"/>
                <w:szCs w:val="24"/>
                <w:lang w:val="uk-UA"/>
              </w:rPr>
              <w:t xml:space="preserve"> </w:t>
            </w:r>
            <w:r w:rsidRPr="00062528">
              <w:rPr>
                <w:rFonts w:ascii="Times New Roman" w:hAnsi="Times New Roman"/>
                <w:color w:val="000000" w:themeColor="text1"/>
                <w:sz w:val="24"/>
                <w:szCs w:val="24"/>
                <w:lang w:val="uk-UA"/>
              </w:rPr>
              <w:br/>
              <w:t xml:space="preserve">- будівлі </w:t>
            </w:r>
            <w:proofErr w:type="spellStart"/>
            <w:r w:rsidRPr="00062528">
              <w:rPr>
                <w:rFonts w:ascii="Times New Roman" w:hAnsi="Times New Roman"/>
                <w:color w:val="000000" w:themeColor="text1"/>
                <w:sz w:val="24"/>
                <w:szCs w:val="24"/>
                <w:lang w:val="uk-UA"/>
              </w:rPr>
              <w:t>хостелів</w:t>
            </w:r>
            <w:proofErr w:type="spellEnd"/>
            <w:r w:rsidRPr="00062528">
              <w:rPr>
                <w:rFonts w:ascii="Times New Roman" w:hAnsi="Times New Roman"/>
                <w:color w:val="000000" w:themeColor="text1"/>
                <w:sz w:val="24"/>
                <w:szCs w:val="24"/>
                <w:lang w:val="uk-UA"/>
              </w:rPr>
              <w:t>, дитячих та сімейних таборів відпочинку, гірські притулки, рекреаційні будинки та інші будівлі для тимчасового проживання, не класифіковані раніше.</w:t>
            </w:r>
            <w:r w:rsidRPr="00062528">
              <w:rPr>
                <w:rFonts w:ascii="Times New Roman" w:hAnsi="Times New Roman"/>
                <w:color w:val="000000" w:themeColor="text1"/>
                <w:sz w:val="24"/>
                <w:szCs w:val="24"/>
                <w:lang w:val="uk-UA"/>
              </w:rPr>
              <w:br/>
            </w:r>
            <w:r w:rsidRPr="00062528">
              <w:rPr>
                <w:rFonts w:ascii="Times New Roman" w:hAnsi="Times New Roman"/>
                <w:b/>
                <w:i/>
                <w:iCs/>
                <w:color w:val="000000" w:themeColor="text1"/>
                <w:sz w:val="24"/>
                <w:szCs w:val="24"/>
                <w:lang w:val="uk-UA"/>
              </w:rPr>
              <w:t xml:space="preserve">Цей клас не включає: </w:t>
            </w:r>
            <w:r w:rsidRPr="00062528">
              <w:rPr>
                <w:rFonts w:ascii="Times New Roman" w:hAnsi="Times New Roman"/>
                <w:b/>
                <w:color w:val="000000" w:themeColor="text1"/>
                <w:sz w:val="24"/>
                <w:szCs w:val="24"/>
                <w:lang w:val="uk-UA"/>
              </w:rPr>
              <w:br/>
            </w:r>
            <w:r w:rsidRPr="00062528">
              <w:rPr>
                <w:rFonts w:ascii="Times New Roman" w:hAnsi="Times New Roman"/>
                <w:color w:val="000000" w:themeColor="text1"/>
                <w:sz w:val="24"/>
                <w:szCs w:val="24"/>
                <w:lang w:val="uk-UA"/>
              </w:rPr>
              <w:t xml:space="preserve">- будівлі готельні (1211); </w:t>
            </w:r>
            <w:r w:rsidRPr="00062528">
              <w:rPr>
                <w:rFonts w:ascii="Times New Roman" w:hAnsi="Times New Roman"/>
                <w:color w:val="000000" w:themeColor="text1"/>
                <w:sz w:val="24"/>
                <w:szCs w:val="24"/>
                <w:lang w:val="uk-UA"/>
              </w:rPr>
              <w:br/>
              <w:t>- споруди парків для дозвілля та розваг (2412).</w:t>
            </w:r>
          </w:p>
        </w:tc>
        <w:tc>
          <w:tcPr>
            <w:tcW w:w="500" w:type="pct"/>
            <w:shd w:val="clear" w:color="auto" w:fill="auto"/>
          </w:tcPr>
          <w:p w:rsidR="009C7EBE" w:rsidRPr="00062528" w:rsidRDefault="009C7EBE" w:rsidP="00CA2BC9">
            <w:pPr>
              <w:pStyle w:val="af4"/>
              <w:jc w:val="center"/>
              <w:rPr>
                <w:rFonts w:ascii="Times New Roman" w:hAnsi="Times New Roman"/>
                <w:color w:val="000000" w:themeColor="text1"/>
                <w:sz w:val="24"/>
                <w:szCs w:val="24"/>
                <w:lang w:val="uk-UA"/>
              </w:rPr>
            </w:pPr>
          </w:p>
        </w:tc>
        <w:tc>
          <w:tcPr>
            <w:tcW w:w="427" w:type="pct"/>
            <w:shd w:val="clear" w:color="auto" w:fill="auto"/>
          </w:tcPr>
          <w:p w:rsidR="009C7EBE" w:rsidRPr="00062528" w:rsidRDefault="009C7EBE" w:rsidP="00CA2BC9">
            <w:pPr>
              <w:pStyle w:val="af4"/>
              <w:jc w:val="center"/>
              <w:rPr>
                <w:rFonts w:ascii="Times New Roman" w:hAnsi="Times New Roman"/>
                <w:color w:val="000000" w:themeColor="text1"/>
                <w:sz w:val="24"/>
                <w:szCs w:val="24"/>
                <w:lang w:val="uk-UA"/>
              </w:rPr>
            </w:pPr>
          </w:p>
        </w:tc>
        <w:tc>
          <w:tcPr>
            <w:tcW w:w="427" w:type="pct"/>
          </w:tcPr>
          <w:p w:rsidR="009C7EBE" w:rsidRPr="00062528" w:rsidRDefault="009C7EBE" w:rsidP="00CA2BC9">
            <w:pPr>
              <w:pStyle w:val="af4"/>
              <w:jc w:val="center"/>
              <w:rPr>
                <w:rFonts w:ascii="Times New Roman" w:hAnsi="Times New Roman"/>
                <w:color w:val="000000" w:themeColor="text1"/>
                <w:sz w:val="24"/>
                <w:szCs w:val="24"/>
                <w:lang w:val="uk-UA"/>
              </w:rPr>
            </w:pPr>
          </w:p>
        </w:tc>
        <w:tc>
          <w:tcPr>
            <w:tcW w:w="498" w:type="pct"/>
          </w:tcPr>
          <w:p w:rsidR="009C7EBE" w:rsidRPr="00062528" w:rsidRDefault="009C7EBE" w:rsidP="00CA2BC9">
            <w:pPr>
              <w:pStyle w:val="af4"/>
              <w:jc w:val="center"/>
              <w:rPr>
                <w:rFonts w:ascii="Times New Roman" w:hAnsi="Times New Roman"/>
                <w:color w:val="000000" w:themeColor="text1"/>
                <w:sz w:val="24"/>
                <w:szCs w:val="24"/>
                <w:lang w:val="uk-UA"/>
              </w:rPr>
            </w:pPr>
          </w:p>
        </w:tc>
        <w:tc>
          <w:tcPr>
            <w:tcW w:w="356" w:type="pct"/>
          </w:tcPr>
          <w:p w:rsidR="009C7EBE" w:rsidRPr="00062528" w:rsidRDefault="009C7EBE" w:rsidP="00CA2BC9">
            <w:pPr>
              <w:pStyle w:val="af4"/>
              <w:jc w:val="center"/>
              <w:rPr>
                <w:rFonts w:ascii="Times New Roman" w:hAnsi="Times New Roman"/>
                <w:color w:val="000000" w:themeColor="text1"/>
                <w:sz w:val="24"/>
                <w:szCs w:val="24"/>
                <w:lang w:val="uk-UA"/>
              </w:rPr>
            </w:pPr>
          </w:p>
        </w:tc>
        <w:tc>
          <w:tcPr>
            <w:tcW w:w="429" w:type="pct"/>
          </w:tcPr>
          <w:p w:rsidR="009C7EBE" w:rsidRPr="00062528" w:rsidRDefault="009C7EBE" w:rsidP="00CA2BC9">
            <w:pPr>
              <w:pStyle w:val="af4"/>
              <w:jc w:val="center"/>
              <w:rPr>
                <w:rFonts w:ascii="Times New Roman" w:hAnsi="Times New Roman"/>
                <w:color w:val="000000" w:themeColor="text1"/>
                <w:sz w:val="24"/>
                <w:szCs w:val="24"/>
                <w:lang w:val="uk-UA"/>
              </w:rPr>
            </w:pPr>
          </w:p>
        </w:tc>
      </w:tr>
      <w:tr w:rsidR="00062528" w:rsidRPr="00062528" w:rsidTr="00CA2BC9">
        <w:tc>
          <w:tcPr>
            <w:tcW w:w="368" w:type="pct"/>
            <w:shd w:val="clear" w:color="auto" w:fill="auto"/>
            <w:vAlign w:val="center"/>
          </w:tcPr>
          <w:p w:rsidR="009C7EBE" w:rsidRPr="00062528" w:rsidRDefault="009C7EBE" w:rsidP="00CA2BC9">
            <w:pPr>
              <w:pStyle w:val="af4"/>
              <w:rPr>
                <w:rFonts w:ascii="Times New Roman" w:hAnsi="Times New Roman"/>
                <w:b/>
                <w:color w:val="000000" w:themeColor="text1"/>
                <w:sz w:val="24"/>
                <w:szCs w:val="24"/>
                <w:lang w:val="uk-UA"/>
              </w:rPr>
            </w:pPr>
            <w:r w:rsidRPr="00062528">
              <w:rPr>
                <w:rFonts w:ascii="Times New Roman" w:hAnsi="Times New Roman"/>
                <w:b/>
                <w:color w:val="000000" w:themeColor="text1"/>
                <w:sz w:val="24"/>
                <w:szCs w:val="24"/>
                <w:lang w:val="uk-UA"/>
              </w:rPr>
              <w:t>122</w:t>
            </w:r>
          </w:p>
        </w:tc>
        <w:tc>
          <w:tcPr>
            <w:tcW w:w="1995" w:type="pct"/>
            <w:shd w:val="clear" w:color="auto" w:fill="auto"/>
            <w:vAlign w:val="center"/>
          </w:tcPr>
          <w:p w:rsidR="009C7EBE" w:rsidRPr="00062528" w:rsidRDefault="009C7EBE" w:rsidP="00CA2BC9">
            <w:pPr>
              <w:pStyle w:val="af4"/>
              <w:rPr>
                <w:rFonts w:ascii="Times New Roman" w:hAnsi="Times New Roman"/>
                <w:i/>
                <w:iCs/>
                <w:color w:val="000000" w:themeColor="text1"/>
                <w:sz w:val="28"/>
                <w:szCs w:val="28"/>
                <w:lang w:val="uk-UA"/>
              </w:rPr>
            </w:pPr>
            <w:r w:rsidRPr="00062528">
              <w:rPr>
                <w:rFonts w:ascii="Times New Roman" w:hAnsi="Times New Roman"/>
                <w:b/>
                <w:color w:val="000000" w:themeColor="text1"/>
                <w:sz w:val="28"/>
                <w:szCs w:val="28"/>
                <w:lang w:val="uk-UA"/>
              </w:rPr>
              <w:t>Офісні будівлі</w:t>
            </w:r>
          </w:p>
        </w:tc>
        <w:tc>
          <w:tcPr>
            <w:tcW w:w="500" w:type="pct"/>
            <w:shd w:val="clear" w:color="auto" w:fill="auto"/>
          </w:tcPr>
          <w:p w:rsidR="009C7EBE" w:rsidRPr="00062528" w:rsidRDefault="009C7EBE" w:rsidP="00CA2BC9">
            <w:pPr>
              <w:pStyle w:val="af4"/>
              <w:jc w:val="center"/>
              <w:rPr>
                <w:rFonts w:ascii="Times New Roman" w:hAnsi="Times New Roman"/>
                <w:b/>
                <w:color w:val="000000" w:themeColor="text1"/>
                <w:sz w:val="24"/>
                <w:szCs w:val="24"/>
                <w:lang w:val="uk-UA"/>
              </w:rPr>
            </w:pPr>
            <w:r w:rsidRPr="00062528">
              <w:rPr>
                <w:rFonts w:ascii="Times New Roman" w:hAnsi="Times New Roman"/>
                <w:b/>
                <w:color w:val="000000" w:themeColor="text1"/>
                <w:sz w:val="24"/>
                <w:szCs w:val="24"/>
                <w:lang w:val="uk-UA"/>
              </w:rPr>
              <w:t>0,500</w:t>
            </w:r>
          </w:p>
        </w:tc>
        <w:tc>
          <w:tcPr>
            <w:tcW w:w="427" w:type="pct"/>
            <w:shd w:val="clear" w:color="auto" w:fill="auto"/>
          </w:tcPr>
          <w:p w:rsidR="009C7EBE" w:rsidRPr="00062528" w:rsidRDefault="009C7EBE" w:rsidP="00CA2BC9">
            <w:pPr>
              <w:pStyle w:val="af4"/>
              <w:jc w:val="center"/>
              <w:rPr>
                <w:rFonts w:ascii="Times New Roman" w:hAnsi="Times New Roman"/>
                <w:b/>
                <w:color w:val="000000" w:themeColor="text1"/>
                <w:sz w:val="24"/>
                <w:szCs w:val="24"/>
                <w:lang w:val="uk-UA"/>
              </w:rPr>
            </w:pPr>
            <w:r w:rsidRPr="00062528">
              <w:rPr>
                <w:rFonts w:ascii="Times New Roman" w:hAnsi="Times New Roman"/>
                <w:b/>
                <w:color w:val="000000" w:themeColor="text1"/>
                <w:sz w:val="24"/>
                <w:szCs w:val="24"/>
                <w:lang w:val="uk-UA"/>
              </w:rPr>
              <w:t>-</w:t>
            </w:r>
          </w:p>
        </w:tc>
        <w:tc>
          <w:tcPr>
            <w:tcW w:w="427" w:type="pct"/>
          </w:tcPr>
          <w:p w:rsidR="009C7EBE" w:rsidRPr="00062528" w:rsidRDefault="009C7EBE" w:rsidP="00CA2BC9">
            <w:pPr>
              <w:pStyle w:val="af4"/>
              <w:jc w:val="center"/>
              <w:rPr>
                <w:rFonts w:ascii="Times New Roman" w:hAnsi="Times New Roman"/>
                <w:b/>
                <w:color w:val="000000" w:themeColor="text1"/>
                <w:sz w:val="24"/>
                <w:szCs w:val="24"/>
                <w:lang w:val="uk-UA"/>
              </w:rPr>
            </w:pPr>
            <w:r w:rsidRPr="00062528">
              <w:rPr>
                <w:rFonts w:ascii="Times New Roman" w:hAnsi="Times New Roman"/>
                <w:b/>
                <w:color w:val="000000" w:themeColor="text1"/>
                <w:sz w:val="24"/>
                <w:szCs w:val="24"/>
                <w:lang w:val="uk-UA"/>
              </w:rPr>
              <w:t>-</w:t>
            </w:r>
          </w:p>
        </w:tc>
        <w:tc>
          <w:tcPr>
            <w:tcW w:w="498" w:type="pct"/>
          </w:tcPr>
          <w:p w:rsidR="009C7EBE" w:rsidRPr="00062528" w:rsidRDefault="009C7EBE" w:rsidP="00CA2BC9">
            <w:pPr>
              <w:pStyle w:val="af4"/>
              <w:jc w:val="center"/>
              <w:rPr>
                <w:rFonts w:ascii="Times New Roman" w:hAnsi="Times New Roman"/>
                <w:b/>
                <w:color w:val="000000" w:themeColor="text1"/>
                <w:sz w:val="24"/>
                <w:szCs w:val="24"/>
                <w:lang w:val="uk-UA"/>
              </w:rPr>
            </w:pPr>
            <w:r w:rsidRPr="00062528">
              <w:rPr>
                <w:rFonts w:ascii="Times New Roman" w:hAnsi="Times New Roman"/>
                <w:b/>
                <w:color w:val="000000" w:themeColor="text1"/>
                <w:sz w:val="24"/>
                <w:szCs w:val="24"/>
                <w:lang w:val="uk-UA"/>
              </w:rPr>
              <w:t>0,500</w:t>
            </w:r>
          </w:p>
        </w:tc>
        <w:tc>
          <w:tcPr>
            <w:tcW w:w="356" w:type="pct"/>
          </w:tcPr>
          <w:p w:rsidR="009C7EBE" w:rsidRPr="00062528" w:rsidRDefault="009C7EBE" w:rsidP="00CA2BC9">
            <w:pPr>
              <w:pStyle w:val="af4"/>
              <w:jc w:val="center"/>
              <w:rPr>
                <w:rFonts w:ascii="Times New Roman" w:hAnsi="Times New Roman"/>
                <w:b/>
                <w:color w:val="000000" w:themeColor="text1"/>
                <w:sz w:val="24"/>
                <w:szCs w:val="24"/>
                <w:lang w:val="uk-UA"/>
              </w:rPr>
            </w:pPr>
            <w:r w:rsidRPr="00062528">
              <w:rPr>
                <w:rFonts w:ascii="Times New Roman" w:hAnsi="Times New Roman"/>
                <w:b/>
                <w:color w:val="000000" w:themeColor="text1"/>
                <w:sz w:val="24"/>
                <w:szCs w:val="24"/>
                <w:lang w:val="uk-UA"/>
              </w:rPr>
              <w:t>-</w:t>
            </w:r>
          </w:p>
        </w:tc>
        <w:tc>
          <w:tcPr>
            <w:tcW w:w="429" w:type="pct"/>
          </w:tcPr>
          <w:p w:rsidR="009C7EBE" w:rsidRPr="00062528" w:rsidRDefault="009C7EBE" w:rsidP="00CA2BC9">
            <w:pPr>
              <w:pStyle w:val="af4"/>
              <w:jc w:val="center"/>
              <w:rPr>
                <w:rFonts w:ascii="Times New Roman" w:hAnsi="Times New Roman"/>
                <w:b/>
                <w:color w:val="000000" w:themeColor="text1"/>
                <w:sz w:val="24"/>
                <w:szCs w:val="24"/>
                <w:lang w:val="uk-UA"/>
              </w:rPr>
            </w:pPr>
            <w:r w:rsidRPr="00062528">
              <w:rPr>
                <w:rFonts w:ascii="Times New Roman" w:hAnsi="Times New Roman"/>
                <w:b/>
                <w:color w:val="000000" w:themeColor="text1"/>
                <w:sz w:val="24"/>
                <w:szCs w:val="24"/>
                <w:lang w:val="uk-UA"/>
              </w:rPr>
              <w:t>-</w:t>
            </w:r>
          </w:p>
        </w:tc>
      </w:tr>
      <w:tr w:rsidR="00062528" w:rsidRPr="00062528" w:rsidTr="00CA2BC9">
        <w:tc>
          <w:tcPr>
            <w:tcW w:w="368" w:type="pct"/>
            <w:shd w:val="clear" w:color="auto" w:fill="auto"/>
            <w:vAlign w:val="center"/>
          </w:tcPr>
          <w:p w:rsidR="009C7EBE" w:rsidRPr="00062528" w:rsidRDefault="009C7EBE" w:rsidP="00CA2BC9">
            <w:pPr>
              <w:pStyle w:val="af4"/>
              <w:rPr>
                <w:rFonts w:ascii="Times New Roman" w:hAnsi="Times New Roman"/>
                <w:b/>
                <w:color w:val="000000" w:themeColor="text1"/>
                <w:sz w:val="24"/>
                <w:szCs w:val="24"/>
                <w:lang w:val="uk-UA"/>
              </w:rPr>
            </w:pPr>
            <w:r w:rsidRPr="00062528">
              <w:rPr>
                <w:rFonts w:ascii="Times New Roman" w:hAnsi="Times New Roman"/>
                <w:b/>
                <w:color w:val="000000" w:themeColor="text1"/>
                <w:sz w:val="24"/>
                <w:szCs w:val="24"/>
                <w:lang w:val="uk-UA"/>
              </w:rPr>
              <w:t>1220</w:t>
            </w:r>
          </w:p>
        </w:tc>
        <w:tc>
          <w:tcPr>
            <w:tcW w:w="1995" w:type="pct"/>
            <w:shd w:val="clear" w:color="auto" w:fill="auto"/>
            <w:vAlign w:val="center"/>
          </w:tcPr>
          <w:p w:rsidR="009C7EBE" w:rsidRPr="00062528" w:rsidRDefault="009C7EBE" w:rsidP="00CA2BC9">
            <w:pPr>
              <w:pStyle w:val="af4"/>
              <w:rPr>
                <w:rFonts w:ascii="Times New Roman" w:hAnsi="Times New Roman"/>
                <w:b/>
                <w:color w:val="000000" w:themeColor="text1"/>
                <w:sz w:val="24"/>
                <w:szCs w:val="24"/>
                <w:lang w:val="uk-UA"/>
              </w:rPr>
            </w:pPr>
            <w:r w:rsidRPr="00062528">
              <w:rPr>
                <w:rFonts w:ascii="Times New Roman" w:hAnsi="Times New Roman"/>
                <w:b/>
                <w:color w:val="000000" w:themeColor="text1"/>
                <w:sz w:val="24"/>
                <w:szCs w:val="24"/>
                <w:lang w:val="uk-UA"/>
              </w:rPr>
              <w:t>Офісні будівлі</w:t>
            </w:r>
          </w:p>
        </w:tc>
        <w:tc>
          <w:tcPr>
            <w:tcW w:w="500" w:type="pct"/>
            <w:shd w:val="clear" w:color="auto" w:fill="auto"/>
          </w:tcPr>
          <w:p w:rsidR="009C7EBE" w:rsidRPr="00062528" w:rsidRDefault="009C7EBE" w:rsidP="00CA2BC9">
            <w:pPr>
              <w:pStyle w:val="af4"/>
              <w:jc w:val="center"/>
              <w:rPr>
                <w:rFonts w:ascii="Times New Roman" w:hAnsi="Times New Roman"/>
                <w:color w:val="000000" w:themeColor="text1"/>
                <w:sz w:val="24"/>
                <w:szCs w:val="24"/>
                <w:lang w:val="uk-UA"/>
              </w:rPr>
            </w:pPr>
            <w:r w:rsidRPr="00062528">
              <w:rPr>
                <w:rFonts w:ascii="Times New Roman" w:hAnsi="Times New Roman"/>
                <w:color w:val="000000" w:themeColor="text1"/>
                <w:sz w:val="24"/>
                <w:szCs w:val="24"/>
                <w:lang w:val="uk-UA"/>
              </w:rPr>
              <w:t>0,500</w:t>
            </w:r>
          </w:p>
        </w:tc>
        <w:tc>
          <w:tcPr>
            <w:tcW w:w="427" w:type="pct"/>
            <w:shd w:val="clear" w:color="auto" w:fill="auto"/>
          </w:tcPr>
          <w:p w:rsidR="009C7EBE" w:rsidRPr="00062528" w:rsidRDefault="009C7EBE" w:rsidP="00CA2BC9">
            <w:pPr>
              <w:pStyle w:val="af4"/>
              <w:jc w:val="center"/>
              <w:rPr>
                <w:rFonts w:ascii="Times New Roman" w:hAnsi="Times New Roman"/>
                <w:color w:val="000000" w:themeColor="text1"/>
                <w:sz w:val="24"/>
                <w:szCs w:val="24"/>
                <w:lang w:val="uk-UA"/>
              </w:rPr>
            </w:pPr>
            <w:r w:rsidRPr="00062528">
              <w:rPr>
                <w:rFonts w:ascii="Times New Roman" w:hAnsi="Times New Roman"/>
                <w:color w:val="000000" w:themeColor="text1"/>
                <w:sz w:val="24"/>
                <w:szCs w:val="24"/>
                <w:lang w:val="uk-UA"/>
              </w:rPr>
              <w:t>-</w:t>
            </w:r>
          </w:p>
        </w:tc>
        <w:tc>
          <w:tcPr>
            <w:tcW w:w="427" w:type="pct"/>
          </w:tcPr>
          <w:p w:rsidR="009C7EBE" w:rsidRPr="00062528" w:rsidRDefault="009C7EBE" w:rsidP="00CA2BC9">
            <w:pPr>
              <w:pStyle w:val="af4"/>
              <w:jc w:val="center"/>
              <w:rPr>
                <w:rFonts w:ascii="Times New Roman" w:hAnsi="Times New Roman"/>
                <w:color w:val="000000" w:themeColor="text1"/>
                <w:sz w:val="24"/>
                <w:szCs w:val="24"/>
                <w:lang w:val="uk-UA"/>
              </w:rPr>
            </w:pPr>
            <w:r w:rsidRPr="00062528">
              <w:rPr>
                <w:rFonts w:ascii="Times New Roman" w:hAnsi="Times New Roman"/>
                <w:color w:val="000000" w:themeColor="text1"/>
                <w:sz w:val="24"/>
                <w:szCs w:val="24"/>
                <w:lang w:val="uk-UA"/>
              </w:rPr>
              <w:t>-</w:t>
            </w:r>
          </w:p>
        </w:tc>
        <w:tc>
          <w:tcPr>
            <w:tcW w:w="498" w:type="pct"/>
          </w:tcPr>
          <w:p w:rsidR="009C7EBE" w:rsidRPr="00062528" w:rsidRDefault="009C7EBE" w:rsidP="00CA2BC9">
            <w:pPr>
              <w:pStyle w:val="af4"/>
              <w:jc w:val="center"/>
              <w:rPr>
                <w:rFonts w:ascii="Times New Roman" w:hAnsi="Times New Roman"/>
                <w:color w:val="000000" w:themeColor="text1"/>
                <w:sz w:val="24"/>
                <w:szCs w:val="24"/>
                <w:lang w:val="uk-UA"/>
              </w:rPr>
            </w:pPr>
            <w:r w:rsidRPr="00062528">
              <w:rPr>
                <w:rFonts w:ascii="Times New Roman" w:hAnsi="Times New Roman"/>
                <w:color w:val="000000" w:themeColor="text1"/>
                <w:sz w:val="24"/>
                <w:szCs w:val="24"/>
                <w:lang w:val="uk-UA"/>
              </w:rPr>
              <w:t>0,500</w:t>
            </w:r>
          </w:p>
        </w:tc>
        <w:tc>
          <w:tcPr>
            <w:tcW w:w="356" w:type="pct"/>
          </w:tcPr>
          <w:p w:rsidR="009C7EBE" w:rsidRPr="00062528" w:rsidRDefault="009C7EBE" w:rsidP="00CA2BC9">
            <w:pPr>
              <w:pStyle w:val="af4"/>
              <w:jc w:val="center"/>
              <w:rPr>
                <w:rFonts w:ascii="Times New Roman" w:hAnsi="Times New Roman"/>
                <w:color w:val="000000" w:themeColor="text1"/>
                <w:sz w:val="24"/>
                <w:szCs w:val="24"/>
                <w:lang w:val="uk-UA"/>
              </w:rPr>
            </w:pPr>
            <w:r w:rsidRPr="00062528">
              <w:rPr>
                <w:rFonts w:ascii="Times New Roman" w:hAnsi="Times New Roman"/>
                <w:color w:val="000000" w:themeColor="text1"/>
                <w:sz w:val="24"/>
                <w:szCs w:val="24"/>
                <w:lang w:val="uk-UA"/>
              </w:rPr>
              <w:t>-</w:t>
            </w:r>
          </w:p>
        </w:tc>
        <w:tc>
          <w:tcPr>
            <w:tcW w:w="429" w:type="pct"/>
          </w:tcPr>
          <w:p w:rsidR="009C7EBE" w:rsidRPr="00062528" w:rsidRDefault="009C7EBE" w:rsidP="00CA2BC9">
            <w:pPr>
              <w:pStyle w:val="af4"/>
              <w:jc w:val="center"/>
              <w:rPr>
                <w:rFonts w:ascii="Times New Roman" w:hAnsi="Times New Roman"/>
                <w:color w:val="000000" w:themeColor="text1"/>
                <w:sz w:val="24"/>
                <w:szCs w:val="24"/>
                <w:lang w:val="uk-UA"/>
              </w:rPr>
            </w:pPr>
            <w:r w:rsidRPr="00062528">
              <w:rPr>
                <w:rFonts w:ascii="Times New Roman" w:hAnsi="Times New Roman"/>
                <w:color w:val="000000" w:themeColor="text1"/>
                <w:sz w:val="24"/>
                <w:szCs w:val="24"/>
                <w:lang w:val="uk-UA"/>
              </w:rPr>
              <w:t>-</w:t>
            </w:r>
          </w:p>
        </w:tc>
      </w:tr>
      <w:tr w:rsidR="00062528" w:rsidRPr="00062528" w:rsidTr="00CA2BC9">
        <w:tc>
          <w:tcPr>
            <w:tcW w:w="368" w:type="pct"/>
            <w:shd w:val="clear" w:color="auto" w:fill="auto"/>
            <w:vAlign w:val="center"/>
          </w:tcPr>
          <w:p w:rsidR="009C7EBE" w:rsidRPr="00062528" w:rsidRDefault="009C7EBE" w:rsidP="00CA2BC9">
            <w:pPr>
              <w:pStyle w:val="af4"/>
              <w:rPr>
                <w:rFonts w:ascii="Times New Roman" w:hAnsi="Times New Roman"/>
                <w:b/>
                <w:color w:val="000000" w:themeColor="text1"/>
                <w:sz w:val="24"/>
                <w:szCs w:val="24"/>
                <w:lang w:val="uk-UA"/>
              </w:rPr>
            </w:pPr>
          </w:p>
        </w:tc>
        <w:tc>
          <w:tcPr>
            <w:tcW w:w="1995" w:type="pct"/>
            <w:shd w:val="clear" w:color="auto" w:fill="auto"/>
            <w:vAlign w:val="center"/>
          </w:tcPr>
          <w:p w:rsidR="009C7EBE" w:rsidRPr="00062528" w:rsidRDefault="009C7EBE" w:rsidP="00CA2BC9">
            <w:pPr>
              <w:pStyle w:val="af4"/>
              <w:rPr>
                <w:rFonts w:ascii="Times New Roman" w:hAnsi="Times New Roman"/>
                <w:b/>
                <w:color w:val="000000" w:themeColor="text1"/>
                <w:sz w:val="24"/>
                <w:szCs w:val="24"/>
                <w:lang w:val="uk-UA"/>
              </w:rPr>
            </w:pPr>
            <w:r w:rsidRPr="00062528">
              <w:rPr>
                <w:rFonts w:ascii="Times New Roman" w:hAnsi="Times New Roman"/>
                <w:b/>
                <w:i/>
                <w:iCs/>
                <w:color w:val="000000" w:themeColor="text1"/>
                <w:sz w:val="24"/>
                <w:szCs w:val="24"/>
                <w:lang w:val="uk-UA"/>
              </w:rPr>
              <w:t xml:space="preserve">Цей клас включає: </w:t>
            </w:r>
            <w:r w:rsidRPr="00062528">
              <w:rPr>
                <w:rFonts w:ascii="Times New Roman" w:hAnsi="Times New Roman"/>
                <w:b/>
                <w:color w:val="000000" w:themeColor="text1"/>
                <w:sz w:val="24"/>
                <w:szCs w:val="24"/>
                <w:lang w:val="uk-UA"/>
              </w:rPr>
              <w:br/>
            </w:r>
            <w:r w:rsidRPr="00062528">
              <w:rPr>
                <w:rFonts w:ascii="Times New Roman" w:hAnsi="Times New Roman"/>
                <w:color w:val="000000" w:themeColor="text1"/>
                <w:sz w:val="24"/>
                <w:szCs w:val="24"/>
                <w:lang w:val="uk-UA"/>
              </w:rPr>
              <w:t>- будівлі, що використовуються як приміщення для конторських та адміністративних цілей, в тому числі для промислових підприємств, банків, поштових відділень, органів державної влади та місцевого самоврядування тощо.</w:t>
            </w:r>
            <w:r w:rsidRPr="00062528">
              <w:rPr>
                <w:rFonts w:ascii="Times New Roman" w:hAnsi="Times New Roman"/>
                <w:color w:val="000000" w:themeColor="text1"/>
                <w:sz w:val="24"/>
                <w:szCs w:val="24"/>
                <w:lang w:val="uk-UA"/>
              </w:rPr>
              <w:br/>
            </w:r>
            <w:r w:rsidRPr="00062528">
              <w:rPr>
                <w:rFonts w:ascii="Times New Roman" w:hAnsi="Times New Roman"/>
                <w:b/>
                <w:i/>
                <w:iCs/>
                <w:color w:val="000000" w:themeColor="text1"/>
                <w:sz w:val="24"/>
                <w:szCs w:val="24"/>
                <w:lang w:val="uk-UA"/>
              </w:rPr>
              <w:t xml:space="preserve">Цей клас включає також: </w:t>
            </w:r>
            <w:r w:rsidRPr="00062528">
              <w:rPr>
                <w:rFonts w:ascii="Times New Roman" w:hAnsi="Times New Roman"/>
                <w:b/>
                <w:color w:val="000000" w:themeColor="text1"/>
                <w:sz w:val="24"/>
                <w:szCs w:val="24"/>
                <w:lang w:val="uk-UA"/>
              </w:rPr>
              <w:br/>
            </w:r>
            <w:r w:rsidRPr="00062528">
              <w:rPr>
                <w:rFonts w:ascii="Times New Roman" w:hAnsi="Times New Roman"/>
                <w:color w:val="000000" w:themeColor="text1"/>
                <w:sz w:val="24"/>
                <w:szCs w:val="24"/>
                <w:lang w:val="uk-UA"/>
              </w:rPr>
              <w:t>- конгрес-центри, будівлі органів правосуддя, парламентські будівлі.</w:t>
            </w:r>
            <w:r w:rsidRPr="00062528">
              <w:rPr>
                <w:rFonts w:ascii="Times New Roman" w:hAnsi="Times New Roman"/>
                <w:color w:val="000000" w:themeColor="text1"/>
                <w:sz w:val="24"/>
                <w:szCs w:val="24"/>
                <w:lang w:val="uk-UA"/>
              </w:rPr>
              <w:br/>
            </w:r>
            <w:r w:rsidRPr="00062528">
              <w:rPr>
                <w:rFonts w:ascii="Times New Roman" w:hAnsi="Times New Roman"/>
                <w:b/>
                <w:i/>
                <w:iCs/>
                <w:color w:val="000000" w:themeColor="text1"/>
                <w:sz w:val="24"/>
                <w:szCs w:val="24"/>
                <w:lang w:val="uk-UA"/>
              </w:rPr>
              <w:t xml:space="preserve">Цей клас не включає: </w:t>
            </w:r>
            <w:r w:rsidRPr="00062528">
              <w:rPr>
                <w:rFonts w:ascii="Times New Roman" w:hAnsi="Times New Roman"/>
                <w:b/>
                <w:color w:val="000000" w:themeColor="text1"/>
                <w:sz w:val="24"/>
                <w:szCs w:val="24"/>
                <w:lang w:val="uk-UA"/>
              </w:rPr>
              <w:br/>
            </w:r>
            <w:r w:rsidRPr="00062528">
              <w:rPr>
                <w:rFonts w:ascii="Times New Roman" w:hAnsi="Times New Roman"/>
                <w:color w:val="000000" w:themeColor="text1"/>
                <w:sz w:val="24"/>
                <w:szCs w:val="24"/>
                <w:lang w:val="uk-UA"/>
              </w:rPr>
              <w:t>- офіси в будівлях, які використовуються переважно для інших цілей.</w:t>
            </w:r>
          </w:p>
        </w:tc>
        <w:tc>
          <w:tcPr>
            <w:tcW w:w="500" w:type="pct"/>
            <w:shd w:val="clear" w:color="auto" w:fill="auto"/>
          </w:tcPr>
          <w:p w:rsidR="009C7EBE" w:rsidRPr="00062528" w:rsidRDefault="009C7EBE" w:rsidP="00CA2BC9">
            <w:pPr>
              <w:pStyle w:val="af4"/>
              <w:jc w:val="center"/>
              <w:rPr>
                <w:rFonts w:ascii="Times New Roman" w:hAnsi="Times New Roman"/>
                <w:color w:val="000000" w:themeColor="text1"/>
                <w:sz w:val="24"/>
                <w:szCs w:val="24"/>
                <w:lang w:val="uk-UA"/>
              </w:rPr>
            </w:pPr>
          </w:p>
        </w:tc>
        <w:tc>
          <w:tcPr>
            <w:tcW w:w="427" w:type="pct"/>
            <w:shd w:val="clear" w:color="auto" w:fill="auto"/>
          </w:tcPr>
          <w:p w:rsidR="009C7EBE" w:rsidRPr="00062528" w:rsidRDefault="009C7EBE" w:rsidP="00CA2BC9">
            <w:pPr>
              <w:pStyle w:val="af4"/>
              <w:jc w:val="center"/>
              <w:rPr>
                <w:rFonts w:ascii="Times New Roman" w:hAnsi="Times New Roman"/>
                <w:color w:val="000000" w:themeColor="text1"/>
                <w:sz w:val="24"/>
                <w:szCs w:val="24"/>
                <w:lang w:val="uk-UA"/>
              </w:rPr>
            </w:pPr>
          </w:p>
        </w:tc>
        <w:tc>
          <w:tcPr>
            <w:tcW w:w="427" w:type="pct"/>
          </w:tcPr>
          <w:p w:rsidR="009C7EBE" w:rsidRPr="00062528" w:rsidRDefault="009C7EBE" w:rsidP="00CA2BC9">
            <w:pPr>
              <w:pStyle w:val="af4"/>
              <w:jc w:val="center"/>
              <w:rPr>
                <w:rFonts w:ascii="Times New Roman" w:hAnsi="Times New Roman"/>
                <w:color w:val="000000" w:themeColor="text1"/>
                <w:sz w:val="24"/>
                <w:szCs w:val="24"/>
                <w:lang w:val="uk-UA"/>
              </w:rPr>
            </w:pPr>
          </w:p>
        </w:tc>
        <w:tc>
          <w:tcPr>
            <w:tcW w:w="498" w:type="pct"/>
          </w:tcPr>
          <w:p w:rsidR="009C7EBE" w:rsidRPr="00062528" w:rsidRDefault="009C7EBE" w:rsidP="00CA2BC9">
            <w:pPr>
              <w:pStyle w:val="af4"/>
              <w:jc w:val="center"/>
              <w:rPr>
                <w:rFonts w:ascii="Times New Roman" w:hAnsi="Times New Roman"/>
                <w:color w:val="000000" w:themeColor="text1"/>
                <w:sz w:val="24"/>
                <w:szCs w:val="24"/>
                <w:lang w:val="uk-UA"/>
              </w:rPr>
            </w:pPr>
          </w:p>
        </w:tc>
        <w:tc>
          <w:tcPr>
            <w:tcW w:w="356" w:type="pct"/>
          </w:tcPr>
          <w:p w:rsidR="009C7EBE" w:rsidRPr="00062528" w:rsidRDefault="009C7EBE" w:rsidP="00CA2BC9">
            <w:pPr>
              <w:pStyle w:val="af4"/>
              <w:jc w:val="center"/>
              <w:rPr>
                <w:rFonts w:ascii="Times New Roman" w:hAnsi="Times New Roman"/>
                <w:color w:val="000000" w:themeColor="text1"/>
                <w:sz w:val="24"/>
                <w:szCs w:val="24"/>
                <w:lang w:val="uk-UA"/>
              </w:rPr>
            </w:pPr>
          </w:p>
        </w:tc>
        <w:tc>
          <w:tcPr>
            <w:tcW w:w="429" w:type="pct"/>
          </w:tcPr>
          <w:p w:rsidR="009C7EBE" w:rsidRPr="00062528" w:rsidRDefault="009C7EBE" w:rsidP="00CA2BC9">
            <w:pPr>
              <w:pStyle w:val="af4"/>
              <w:jc w:val="center"/>
              <w:rPr>
                <w:rFonts w:ascii="Times New Roman" w:hAnsi="Times New Roman"/>
                <w:color w:val="000000" w:themeColor="text1"/>
                <w:sz w:val="24"/>
                <w:szCs w:val="24"/>
                <w:lang w:val="uk-UA"/>
              </w:rPr>
            </w:pPr>
          </w:p>
        </w:tc>
      </w:tr>
      <w:tr w:rsidR="00062528" w:rsidRPr="00062528" w:rsidTr="00CA2BC9">
        <w:tc>
          <w:tcPr>
            <w:tcW w:w="368" w:type="pct"/>
            <w:shd w:val="clear" w:color="auto" w:fill="auto"/>
            <w:vAlign w:val="center"/>
          </w:tcPr>
          <w:p w:rsidR="009C7EBE" w:rsidRPr="00062528" w:rsidRDefault="009C7EBE" w:rsidP="00CA2BC9">
            <w:pPr>
              <w:pStyle w:val="af4"/>
              <w:rPr>
                <w:rFonts w:ascii="Times New Roman" w:hAnsi="Times New Roman"/>
                <w:b/>
                <w:color w:val="000000" w:themeColor="text1"/>
                <w:sz w:val="28"/>
                <w:szCs w:val="28"/>
              </w:rPr>
            </w:pPr>
            <w:r w:rsidRPr="00062528">
              <w:rPr>
                <w:rFonts w:ascii="Times New Roman" w:hAnsi="Times New Roman"/>
                <w:b/>
                <w:color w:val="000000" w:themeColor="text1"/>
                <w:sz w:val="28"/>
                <w:szCs w:val="28"/>
              </w:rPr>
              <w:t>123 </w:t>
            </w:r>
          </w:p>
        </w:tc>
        <w:tc>
          <w:tcPr>
            <w:tcW w:w="1995" w:type="pct"/>
            <w:shd w:val="clear" w:color="auto" w:fill="auto"/>
            <w:vAlign w:val="center"/>
          </w:tcPr>
          <w:p w:rsidR="009C7EBE" w:rsidRPr="00062528" w:rsidRDefault="009C7EBE" w:rsidP="00CA2BC9">
            <w:pPr>
              <w:pStyle w:val="af4"/>
              <w:rPr>
                <w:rFonts w:ascii="Times New Roman" w:hAnsi="Times New Roman"/>
                <w:b/>
                <w:color w:val="000000" w:themeColor="text1"/>
                <w:sz w:val="28"/>
                <w:szCs w:val="28"/>
                <w:lang w:val="uk-UA"/>
              </w:rPr>
            </w:pPr>
            <w:r w:rsidRPr="00062528">
              <w:rPr>
                <w:rFonts w:ascii="Times New Roman" w:hAnsi="Times New Roman"/>
                <w:b/>
                <w:color w:val="000000" w:themeColor="text1"/>
                <w:sz w:val="28"/>
                <w:szCs w:val="28"/>
                <w:lang w:val="uk-UA"/>
              </w:rPr>
              <w:t>Будівлі оптово-роздрібної торгівлі</w:t>
            </w:r>
          </w:p>
        </w:tc>
        <w:tc>
          <w:tcPr>
            <w:tcW w:w="500" w:type="pct"/>
            <w:shd w:val="clear" w:color="auto" w:fill="auto"/>
          </w:tcPr>
          <w:p w:rsidR="009C7EBE" w:rsidRPr="00062528" w:rsidRDefault="009C7EBE" w:rsidP="00CA2BC9">
            <w:pPr>
              <w:pStyle w:val="af4"/>
              <w:jc w:val="center"/>
              <w:rPr>
                <w:rFonts w:ascii="Times New Roman" w:hAnsi="Times New Roman"/>
                <w:b/>
                <w:color w:val="000000" w:themeColor="text1"/>
                <w:sz w:val="24"/>
                <w:szCs w:val="24"/>
                <w:lang w:val="uk-UA"/>
              </w:rPr>
            </w:pPr>
            <w:r w:rsidRPr="00062528">
              <w:rPr>
                <w:rFonts w:ascii="Times New Roman" w:hAnsi="Times New Roman"/>
                <w:b/>
                <w:color w:val="000000" w:themeColor="text1"/>
                <w:sz w:val="24"/>
                <w:szCs w:val="24"/>
                <w:lang w:val="uk-UA"/>
              </w:rPr>
              <w:t>0,500</w:t>
            </w:r>
          </w:p>
        </w:tc>
        <w:tc>
          <w:tcPr>
            <w:tcW w:w="427" w:type="pct"/>
            <w:shd w:val="clear" w:color="auto" w:fill="auto"/>
          </w:tcPr>
          <w:p w:rsidR="009C7EBE" w:rsidRPr="00062528" w:rsidRDefault="009C7EBE" w:rsidP="00CA2BC9">
            <w:pPr>
              <w:pStyle w:val="af4"/>
              <w:jc w:val="center"/>
              <w:rPr>
                <w:rFonts w:ascii="Times New Roman" w:hAnsi="Times New Roman"/>
                <w:b/>
                <w:color w:val="000000" w:themeColor="text1"/>
                <w:sz w:val="24"/>
                <w:szCs w:val="24"/>
                <w:lang w:val="uk-UA"/>
              </w:rPr>
            </w:pPr>
            <w:r w:rsidRPr="00062528">
              <w:rPr>
                <w:rFonts w:ascii="Times New Roman" w:hAnsi="Times New Roman"/>
                <w:b/>
                <w:color w:val="000000" w:themeColor="text1"/>
                <w:sz w:val="24"/>
                <w:szCs w:val="24"/>
                <w:lang w:val="uk-UA"/>
              </w:rPr>
              <w:t>-</w:t>
            </w:r>
          </w:p>
        </w:tc>
        <w:tc>
          <w:tcPr>
            <w:tcW w:w="427" w:type="pct"/>
          </w:tcPr>
          <w:p w:rsidR="009C7EBE" w:rsidRPr="00062528" w:rsidRDefault="009C7EBE" w:rsidP="00CA2BC9">
            <w:pPr>
              <w:pStyle w:val="af4"/>
              <w:jc w:val="center"/>
              <w:rPr>
                <w:rFonts w:ascii="Times New Roman" w:hAnsi="Times New Roman"/>
                <w:b/>
                <w:color w:val="000000" w:themeColor="text1"/>
                <w:sz w:val="24"/>
                <w:szCs w:val="24"/>
                <w:lang w:val="uk-UA"/>
              </w:rPr>
            </w:pPr>
            <w:r w:rsidRPr="00062528">
              <w:rPr>
                <w:rFonts w:ascii="Times New Roman" w:hAnsi="Times New Roman"/>
                <w:b/>
                <w:color w:val="000000" w:themeColor="text1"/>
                <w:sz w:val="24"/>
                <w:szCs w:val="24"/>
                <w:lang w:val="uk-UA"/>
              </w:rPr>
              <w:t>-</w:t>
            </w:r>
          </w:p>
        </w:tc>
        <w:tc>
          <w:tcPr>
            <w:tcW w:w="498" w:type="pct"/>
          </w:tcPr>
          <w:p w:rsidR="009C7EBE" w:rsidRPr="00062528" w:rsidRDefault="009C7EBE" w:rsidP="00CA2BC9">
            <w:pPr>
              <w:pStyle w:val="af4"/>
              <w:jc w:val="center"/>
              <w:rPr>
                <w:rFonts w:ascii="Times New Roman" w:hAnsi="Times New Roman"/>
                <w:b/>
                <w:color w:val="000000" w:themeColor="text1"/>
                <w:sz w:val="24"/>
                <w:szCs w:val="24"/>
                <w:lang w:val="uk-UA"/>
              </w:rPr>
            </w:pPr>
            <w:r w:rsidRPr="00062528">
              <w:rPr>
                <w:rFonts w:ascii="Times New Roman" w:hAnsi="Times New Roman"/>
                <w:b/>
                <w:color w:val="000000" w:themeColor="text1"/>
                <w:sz w:val="24"/>
                <w:szCs w:val="24"/>
                <w:lang w:val="uk-UA"/>
              </w:rPr>
              <w:t>0,500</w:t>
            </w:r>
          </w:p>
        </w:tc>
        <w:tc>
          <w:tcPr>
            <w:tcW w:w="356" w:type="pct"/>
          </w:tcPr>
          <w:p w:rsidR="009C7EBE" w:rsidRPr="00062528" w:rsidRDefault="009C7EBE" w:rsidP="00CA2BC9">
            <w:pPr>
              <w:pStyle w:val="af4"/>
              <w:jc w:val="center"/>
              <w:rPr>
                <w:rFonts w:ascii="Times New Roman" w:hAnsi="Times New Roman"/>
                <w:b/>
                <w:color w:val="000000" w:themeColor="text1"/>
                <w:sz w:val="24"/>
                <w:szCs w:val="24"/>
                <w:lang w:val="uk-UA"/>
              </w:rPr>
            </w:pPr>
            <w:r w:rsidRPr="00062528">
              <w:rPr>
                <w:rFonts w:ascii="Times New Roman" w:hAnsi="Times New Roman"/>
                <w:b/>
                <w:color w:val="000000" w:themeColor="text1"/>
                <w:sz w:val="24"/>
                <w:szCs w:val="24"/>
                <w:lang w:val="uk-UA"/>
              </w:rPr>
              <w:t>-</w:t>
            </w:r>
          </w:p>
        </w:tc>
        <w:tc>
          <w:tcPr>
            <w:tcW w:w="429" w:type="pct"/>
          </w:tcPr>
          <w:p w:rsidR="009C7EBE" w:rsidRPr="00062528" w:rsidRDefault="009C7EBE" w:rsidP="00CA2BC9">
            <w:pPr>
              <w:pStyle w:val="af4"/>
              <w:jc w:val="center"/>
              <w:rPr>
                <w:rFonts w:ascii="Times New Roman" w:hAnsi="Times New Roman"/>
                <w:b/>
                <w:color w:val="000000" w:themeColor="text1"/>
                <w:sz w:val="24"/>
                <w:szCs w:val="24"/>
                <w:lang w:val="uk-UA"/>
              </w:rPr>
            </w:pPr>
            <w:r w:rsidRPr="00062528">
              <w:rPr>
                <w:rFonts w:ascii="Times New Roman" w:hAnsi="Times New Roman"/>
                <w:b/>
                <w:color w:val="000000" w:themeColor="text1"/>
                <w:sz w:val="24"/>
                <w:szCs w:val="24"/>
                <w:lang w:val="uk-UA"/>
              </w:rPr>
              <w:t>-</w:t>
            </w:r>
          </w:p>
        </w:tc>
      </w:tr>
      <w:tr w:rsidR="00062528" w:rsidRPr="00062528" w:rsidTr="00CA2BC9">
        <w:tc>
          <w:tcPr>
            <w:tcW w:w="368" w:type="pct"/>
            <w:shd w:val="clear" w:color="auto" w:fill="auto"/>
            <w:vAlign w:val="center"/>
          </w:tcPr>
          <w:p w:rsidR="009C7EBE" w:rsidRPr="00062528" w:rsidRDefault="009C7EBE" w:rsidP="00CA2BC9">
            <w:pPr>
              <w:pStyle w:val="af4"/>
              <w:rPr>
                <w:rFonts w:ascii="Times New Roman" w:hAnsi="Times New Roman"/>
                <w:b/>
                <w:color w:val="000000" w:themeColor="text1"/>
                <w:sz w:val="24"/>
                <w:szCs w:val="24"/>
                <w:lang w:val="uk-UA"/>
              </w:rPr>
            </w:pPr>
            <w:r w:rsidRPr="00062528">
              <w:rPr>
                <w:rFonts w:ascii="Times New Roman" w:hAnsi="Times New Roman"/>
                <w:b/>
                <w:color w:val="000000" w:themeColor="text1"/>
                <w:sz w:val="24"/>
                <w:szCs w:val="24"/>
                <w:lang w:val="uk-UA"/>
              </w:rPr>
              <w:t>1230</w:t>
            </w:r>
          </w:p>
        </w:tc>
        <w:tc>
          <w:tcPr>
            <w:tcW w:w="1995" w:type="pct"/>
            <w:shd w:val="clear" w:color="auto" w:fill="auto"/>
            <w:vAlign w:val="center"/>
          </w:tcPr>
          <w:p w:rsidR="009C7EBE" w:rsidRPr="00062528" w:rsidRDefault="009C7EBE" w:rsidP="00CA2BC9">
            <w:pPr>
              <w:pStyle w:val="af4"/>
              <w:rPr>
                <w:rFonts w:ascii="Times New Roman" w:hAnsi="Times New Roman"/>
                <w:b/>
                <w:color w:val="000000" w:themeColor="text1"/>
                <w:sz w:val="24"/>
                <w:szCs w:val="24"/>
                <w:lang w:val="uk-UA"/>
              </w:rPr>
            </w:pPr>
            <w:r w:rsidRPr="00062528">
              <w:rPr>
                <w:rFonts w:ascii="Times New Roman" w:hAnsi="Times New Roman"/>
                <w:b/>
                <w:color w:val="000000" w:themeColor="text1"/>
                <w:sz w:val="24"/>
                <w:szCs w:val="24"/>
                <w:lang w:val="uk-UA"/>
              </w:rPr>
              <w:t>Будівлі оптово-роздрібної торгівлі</w:t>
            </w:r>
          </w:p>
        </w:tc>
        <w:tc>
          <w:tcPr>
            <w:tcW w:w="500" w:type="pct"/>
            <w:shd w:val="clear" w:color="auto" w:fill="auto"/>
          </w:tcPr>
          <w:p w:rsidR="009C7EBE" w:rsidRPr="00062528" w:rsidRDefault="009C7EBE" w:rsidP="00CA2BC9">
            <w:pPr>
              <w:pStyle w:val="af4"/>
              <w:jc w:val="center"/>
              <w:rPr>
                <w:rFonts w:ascii="Times New Roman" w:hAnsi="Times New Roman"/>
                <w:color w:val="000000" w:themeColor="text1"/>
                <w:sz w:val="24"/>
                <w:szCs w:val="24"/>
                <w:lang w:val="uk-UA"/>
              </w:rPr>
            </w:pPr>
            <w:r w:rsidRPr="00062528">
              <w:rPr>
                <w:rFonts w:ascii="Times New Roman" w:hAnsi="Times New Roman"/>
                <w:color w:val="000000" w:themeColor="text1"/>
                <w:sz w:val="24"/>
                <w:szCs w:val="24"/>
                <w:lang w:val="uk-UA"/>
              </w:rPr>
              <w:t>0,500</w:t>
            </w:r>
          </w:p>
        </w:tc>
        <w:tc>
          <w:tcPr>
            <w:tcW w:w="427" w:type="pct"/>
            <w:shd w:val="clear" w:color="auto" w:fill="auto"/>
          </w:tcPr>
          <w:p w:rsidR="009C7EBE" w:rsidRPr="00062528" w:rsidRDefault="009C7EBE" w:rsidP="00CA2BC9">
            <w:pPr>
              <w:pStyle w:val="af4"/>
              <w:jc w:val="center"/>
              <w:rPr>
                <w:rFonts w:ascii="Times New Roman" w:hAnsi="Times New Roman"/>
                <w:color w:val="000000" w:themeColor="text1"/>
                <w:sz w:val="24"/>
                <w:szCs w:val="24"/>
                <w:lang w:val="uk-UA"/>
              </w:rPr>
            </w:pPr>
            <w:r w:rsidRPr="00062528">
              <w:rPr>
                <w:rFonts w:ascii="Times New Roman" w:hAnsi="Times New Roman"/>
                <w:color w:val="000000" w:themeColor="text1"/>
                <w:sz w:val="24"/>
                <w:szCs w:val="24"/>
                <w:lang w:val="uk-UA"/>
              </w:rPr>
              <w:t>-</w:t>
            </w:r>
          </w:p>
        </w:tc>
        <w:tc>
          <w:tcPr>
            <w:tcW w:w="427" w:type="pct"/>
          </w:tcPr>
          <w:p w:rsidR="009C7EBE" w:rsidRPr="00062528" w:rsidRDefault="009C7EBE" w:rsidP="00CA2BC9">
            <w:pPr>
              <w:pStyle w:val="af4"/>
              <w:jc w:val="center"/>
              <w:rPr>
                <w:rFonts w:ascii="Times New Roman" w:hAnsi="Times New Roman"/>
                <w:color w:val="000000" w:themeColor="text1"/>
                <w:sz w:val="24"/>
                <w:szCs w:val="24"/>
                <w:lang w:val="uk-UA"/>
              </w:rPr>
            </w:pPr>
            <w:r w:rsidRPr="00062528">
              <w:rPr>
                <w:rFonts w:ascii="Times New Roman" w:hAnsi="Times New Roman"/>
                <w:color w:val="000000" w:themeColor="text1"/>
                <w:sz w:val="24"/>
                <w:szCs w:val="24"/>
                <w:lang w:val="uk-UA"/>
              </w:rPr>
              <w:t>-</w:t>
            </w:r>
          </w:p>
        </w:tc>
        <w:tc>
          <w:tcPr>
            <w:tcW w:w="498" w:type="pct"/>
          </w:tcPr>
          <w:p w:rsidR="009C7EBE" w:rsidRPr="00062528" w:rsidRDefault="009C7EBE" w:rsidP="00CA2BC9">
            <w:pPr>
              <w:pStyle w:val="af4"/>
              <w:jc w:val="center"/>
              <w:rPr>
                <w:rFonts w:ascii="Times New Roman" w:hAnsi="Times New Roman"/>
                <w:color w:val="000000" w:themeColor="text1"/>
                <w:sz w:val="24"/>
                <w:szCs w:val="24"/>
                <w:lang w:val="uk-UA"/>
              </w:rPr>
            </w:pPr>
            <w:r w:rsidRPr="00062528">
              <w:rPr>
                <w:rFonts w:ascii="Times New Roman" w:hAnsi="Times New Roman"/>
                <w:color w:val="000000" w:themeColor="text1"/>
                <w:sz w:val="24"/>
                <w:szCs w:val="24"/>
                <w:lang w:val="uk-UA"/>
              </w:rPr>
              <w:t>0,500</w:t>
            </w:r>
          </w:p>
        </w:tc>
        <w:tc>
          <w:tcPr>
            <w:tcW w:w="356" w:type="pct"/>
          </w:tcPr>
          <w:p w:rsidR="009C7EBE" w:rsidRPr="00062528" w:rsidRDefault="009C7EBE" w:rsidP="00CA2BC9">
            <w:pPr>
              <w:pStyle w:val="af4"/>
              <w:jc w:val="center"/>
              <w:rPr>
                <w:rFonts w:ascii="Times New Roman" w:hAnsi="Times New Roman"/>
                <w:color w:val="000000" w:themeColor="text1"/>
                <w:sz w:val="24"/>
                <w:szCs w:val="24"/>
                <w:lang w:val="uk-UA"/>
              </w:rPr>
            </w:pPr>
            <w:r w:rsidRPr="00062528">
              <w:rPr>
                <w:rFonts w:ascii="Times New Roman" w:hAnsi="Times New Roman"/>
                <w:color w:val="000000" w:themeColor="text1"/>
                <w:sz w:val="24"/>
                <w:szCs w:val="24"/>
                <w:lang w:val="uk-UA"/>
              </w:rPr>
              <w:t>-</w:t>
            </w:r>
          </w:p>
        </w:tc>
        <w:tc>
          <w:tcPr>
            <w:tcW w:w="429" w:type="pct"/>
          </w:tcPr>
          <w:p w:rsidR="009C7EBE" w:rsidRPr="00062528" w:rsidRDefault="009C7EBE" w:rsidP="00CA2BC9">
            <w:pPr>
              <w:pStyle w:val="af4"/>
              <w:jc w:val="center"/>
              <w:rPr>
                <w:rFonts w:ascii="Times New Roman" w:hAnsi="Times New Roman"/>
                <w:color w:val="000000" w:themeColor="text1"/>
                <w:sz w:val="24"/>
                <w:szCs w:val="24"/>
                <w:lang w:val="uk-UA"/>
              </w:rPr>
            </w:pPr>
            <w:r w:rsidRPr="00062528">
              <w:rPr>
                <w:rFonts w:ascii="Times New Roman" w:hAnsi="Times New Roman"/>
                <w:color w:val="000000" w:themeColor="text1"/>
                <w:sz w:val="24"/>
                <w:szCs w:val="24"/>
                <w:lang w:val="uk-UA"/>
              </w:rPr>
              <w:t>-</w:t>
            </w:r>
          </w:p>
        </w:tc>
      </w:tr>
      <w:tr w:rsidR="00062528" w:rsidRPr="00062528" w:rsidTr="00CA2BC9">
        <w:tc>
          <w:tcPr>
            <w:tcW w:w="368" w:type="pct"/>
            <w:shd w:val="clear" w:color="auto" w:fill="auto"/>
            <w:vAlign w:val="center"/>
          </w:tcPr>
          <w:p w:rsidR="009C7EBE" w:rsidRPr="00062528" w:rsidRDefault="009C7EBE" w:rsidP="00CA2BC9">
            <w:pPr>
              <w:pStyle w:val="af4"/>
              <w:rPr>
                <w:rFonts w:ascii="Times New Roman" w:hAnsi="Times New Roman"/>
                <w:b/>
                <w:color w:val="000000" w:themeColor="text1"/>
                <w:sz w:val="24"/>
                <w:szCs w:val="24"/>
                <w:lang w:val="uk-UA"/>
              </w:rPr>
            </w:pPr>
          </w:p>
        </w:tc>
        <w:tc>
          <w:tcPr>
            <w:tcW w:w="1995" w:type="pct"/>
            <w:shd w:val="clear" w:color="auto" w:fill="auto"/>
            <w:vAlign w:val="center"/>
          </w:tcPr>
          <w:p w:rsidR="009C7EBE" w:rsidRPr="00062528" w:rsidRDefault="009C7EBE" w:rsidP="00CA2BC9">
            <w:pPr>
              <w:pStyle w:val="af4"/>
              <w:rPr>
                <w:rFonts w:ascii="Times New Roman" w:hAnsi="Times New Roman"/>
                <w:color w:val="000000" w:themeColor="text1"/>
                <w:sz w:val="24"/>
                <w:szCs w:val="24"/>
                <w:lang w:val="uk-UA"/>
              </w:rPr>
            </w:pPr>
            <w:r w:rsidRPr="00062528">
              <w:rPr>
                <w:rFonts w:ascii="Times New Roman" w:hAnsi="Times New Roman"/>
                <w:b/>
                <w:color w:val="000000" w:themeColor="text1"/>
                <w:sz w:val="24"/>
                <w:szCs w:val="24"/>
                <w:lang w:val="uk-UA"/>
              </w:rPr>
              <w:t xml:space="preserve">Цей клас включає: </w:t>
            </w:r>
            <w:r w:rsidRPr="00062528">
              <w:rPr>
                <w:rFonts w:ascii="Times New Roman" w:hAnsi="Times New Roman"/>
                <w:b/>
                <w:color w:val="000000" w:themeColor="text1"/>
                <w:sz w:val="24"/>
                <w:szCs w:val="24"/>
                <w:lang w:val="uk-UA"/>
              </w:rPr>
              <w:br/>
            </w:r>
            <w:r w:rsidRPr="00062528">
              <w:rPr>
                <w:rFonts w:ascii="Times New Roman" w:hAnsi="Times New Roman"/>
                <w:color w:val="000000" w:themeColor="text1"/>
                <w:sz w:val="24"/>
                <w:szCs w:val="24"/>
                <w:lang w:val="uk-UA"/>
              </w:rPr>
              <w:t>- будівлі торгових центрів, універмагів, окремих магазинів та крамниць, зали для ярмарків, аукціонів, торгових виставок, криті ринки, закладів обслуговування учасників дорожнього руху тощо.</w:t>
            </w:r>
          </w:p>
          <w:p w:rsidR="009C7EBE" w:rsidRPr="00062528" w:rsidRDefault="009C7EBE" w:rsidP="00CA2BC9">
            <w:pPr>
              <w:pStyle w:val="af4"/>
              <w:rPr>
                <w:rFonts w:ascii="Times New Roman" w:hAnsi="Times New Roman"/>
                <w:b/>
                <w:color w:val="000000" w:themeColor="text1"/>
                <w:sz w:val="24"/>
                <w:szCs w:val="24"/>
              </w:rPr>
            </w:pPr>
            <w:r w:rsidRPr="00062528">
              <w:rPr>
                <w:rFonts w:ascii="Times New Roman" w:hAnsi="Times New Roman"/>
                <w:b/>
                <w:color w:val="000000" w:themeColor="text1"/>
                <w:sz w:val="24"/>
                <w:szCs w:val="24"/>
                <w:lang w:val="uk-UA"/>
              </w:rPr>
              <w:t xml:space="preserve">Цей клас не включає: </w:t>
            </w:r>
            <w:r w:rsidRPr="00062528">
              <w:rPr>
                <w:rFonts w:ascii="Times New Roman" w:hAnsi="Times New Roman"/>
                <w:b/>
                <w:color w:val="000000" w:themeColor="text1"/>
                <w:sz w:val="24"/>
                <w:szCs w:val="24"/>
                <w:lang w:val="uk-UA"/>
              </w:rPr>
              <w:br/>
              <w:t>-</w:t>
            </w:r>
            <w:r w:rsidRPr="00062528">
              <w:rPr>
                <w:rFonts w:ascii="Times New Roman" w:hAnsi="Times New Roman"/>
                <w:color w:val="000000" w:themeColor="text1"/>
                <w:sz w:val="24"/>
                <w:szCs w:val="24"/>
                <w:lang w:val="uk-UA"/>
              </w:rPr>
              <w:t>магазини в будівлях, які призначені переважно для інших цілей.</w:t>
            </w:r>
          </w:p>
        </w:tc>
        <w:tc>
          <w:tcPr>
            <w:tcW w:w="500" w:type="pct"/>
            <w:shd w:val="clear" w:color="auto" w:fill="auto"/>
          </w:tcPr>
          <w:p w:rsidR="009C7EBE" w:rsidRPr="00062528" w:rsidRDefault="009C7EBE" w:rsidP="00CA2BC9">
            <w:pPr>
              <w:pStyle w:val="af4"/>
              <w:jc w:val="center"/>
              <w:rPr>
                <w:rFonts w:ascii="Times New Roman" w:hAnsi="Times New Roman"/>
                <w:color w:val="000000" w:themeColor="text1"/>
                <w:sz w:val="24"/>
                <w:szCs w:val="24"/>
                <w:lang w:val="uk-UA"/>
              </w:rPr>
            </w:pPr>
          </w:p>
        </w:tc>
        <w:tc>
          <w:tcPr>
            <w:tcW w:w="427" w:type="pct"/>
            <w:shd w:val="clear" w:color="auto" w:fill="auto"/>
          </w:tcPr>
          <w:p w:rsidR="009C7EBE" w:rsidRPr="00062528" w:rsidRDefault="009C7EBE" w:rsidP="00CA2BC9">
            <w:pPr>
              <w:pStyle w:val="af4"/>
              <w:jc w:val="center"/>
              <w:rPr>
                <w:rFonts w:ascii="Times New Roman" w:hAnsi="Times New Roman"/>
                <w:color w:val="000000" w:themeColor="text1"/>
                <w:sz w:val="24"/>
                <w:szCs w:val="24"/>
                <w:lang w:val="uk-UA"/>
              </w:rPr>
            </w:pPr>
          </w:p>
        </w:tc>
        <w:tc>
          <w:tcPr>
            <w:tcW w:w="427" w:type="pct"/>
          </w:tcPr>
          <w:p w:rsidR="009C7EBE" w:rsidRPr="00062528" w:rsidRDefault="009C7EBE" w:rsidP="00CA2BC9">
            <w:pPr>
              <w:pStyle w:val="af4"/>
              <w:jc w:val="center"/>
              <w:rPr>
                <w:rFonts w:ascii="Times New Roman" w:hAnsi="Times New Roman"/>
                <w:color w:val="000000" w:themeColor="text1"/>
                <w:sz w:val="24"/>
                <w:szCs w:val="24"/>
                <w:lang w:val="uk-UA"/>
              </w:rPr>
            </w:pPr>
          </w:p>
        </w:tc>
        <w:tc>
          <w:tcPr>
            <w:tcW w:w="498" w:type="pct"/>
          </w:tcPr>
          <w:p w:rsidR="009C7EBE" w:rsidRPr="00062528" w:rsidRDefault="009C7EBE" w:rsidP="00CA2BC9">
            <w:pPr>
              <w:pStyle w:val="af4"/>
              <w:jc w:val="center"/>
              <w:rPr>
                <w:rFonts w:ascii="Times New Roman" w:hAnsi="Times New Roman"/>
                <w:color w:val="000000" w:themeColor="text1"/>
                <w:sz w:val="24"/>
                <w:szCs w:val="24"/>
                <w:lang w:val="uk-UA"/>
              </w:rPr>
            </w:pPr>
          </w:p>
        </w:tc>
        <w:tc>
          <w:tcPr>
            <w:tcW w:w="356" w:type="pct"/>
          </w:tcPr>
          <w:p w:rsidR="009C7EBE" w:rsidRPr="00062528" w:rsidRDefault="009C7EBE" w:rsidP="00CA2BC9">
            <w:pPr>
              <w:pStyle w:val="af4"/>
              <w:jc w:val="center"/>
              <w:rPr>
                <w:rFonts w:ascii="Times New Roman" w:hAnsi="Times New Roman"/>
                <w:color w:val="000000" w:themeColor="text1"/>
                <w:sz w:val="24"/>
                <w:szCs w:val="24"/>
                <w:lang w:val="uk-UA"/>
              </w:rPr>
            </w:pPr>
          </w:p>
        </w:tc>
        <w:tc>
          <w:tcPr>
            <w:tcW w:w="429" w:type="pct"/>
          </w:tcPr>
          <w:p w:rsidR="009C7EBE" w:rsidRPr="00062528" w:rsidRDefault="009C7EBE" w:rsidP="00CA2BC9">
            <w:pPr>
              <w:pStyle w:val="af4"/>
              <w:jc w:val="center"/>
              <w:rPr>
                <w:rFonts w:ascii="Times New Roman" w:hAnsi="Times New Roman"/>
                <w:color w:val="000000" w:themeColor="text1"/>
                <w:sz w:val="24"/>
                <w:szCs w:val="24"/>
                <w:lang w:val="uk-UA"/>
              </w:rPr>
            </w:pPr>
          </w:p>
        </w:tc>
      </w:tr>
      <w:tr w:rsidR="00062528" w:rsidRPr="00062528" w:rsidTr="00CA2BC9">
        <w:tc>
          <w:tcPr>
            <w:tcW w:w="368" w:type="pct"/>
            <w:shd w:val="clear" w:color="auto" w:fill="auto"/>
            <w:vAlign w:val="center"/>
          </w:tcPr>
          <w:p w:rsidR="009C7EBE" w:rsidRPr="00062528" w:rsidRDefault="009C7EBE" w:rsidP="00CA2BC9">
            <w:pPr>
              <w:pStyle w:val="af4"/>
              <w:rPr>
                <w:rFonts w:ascii="Times New Roman" w:hAnsi="Times New Roman"/>
                <w:b/>
                <w:color w:val="000000" w:themeColor="text1"/>
                <w:sz w:val="28"/>
                <w:szCs w:val="28"/>
                <w:lang w:val="uk-UA"/>
              </w:rPr>
            </w:pPr>
            <w:r w:rsidRPr="00062528">
              <w:rPr>
                <w:rFonts w:ascii="Times New Roman" w:hAnsi="Times New Roman"/>
                <w:b/>
                <w:color w:val="000000" w:themeColor="text1"/>
                <w:sz w:val="28"/>
                <w:szCs w:val="28"/>
                <w:lang w:val="uk-UA"/>
              </w:rPr>
              <w:t>124</w:t>
            </w:r>
          </w:p>
        </w:tc>
        <w:tc>
          <w:tcPr>
            <w:tcW w:w="1995" w:type="pct"/>
            <w:shd w:val="clear" w:color="auto" w:fill="auto"/>
            <w:vAlign w:val="center"/>
          </w:tcPr>
          <w:p w:rsidR="009C7EBE" w:rsidRPr="00062528" w:rsidRDefault="009C7EBE" w:rsidP="00CA2BC9">
            <w:pPr>
              <w:pStyle w:val="af4"/>
              <w:rPr>
                <w:rFonts w:ascii="Times New Roman" w:hAnsi="Times New Roman"/>
                <w:b/>
                <w:color w:val="000000" w:themeColor="text1"/>
                <w:sz w:val="28"/>
                <w:szCs w:val="28"/>
                <w:lang w:val="uk-UA"/>
              </w:rPr>
            </w:pPr>
            <w:r w:rsidRPr="00062528">
              <w:rPr>
                <w:rFonts w:ascii="Times New Roman" w:hAnsi="Times New Roman"/>
                <w:b/>
                <w:bCs/>
                <w:color w:val="000000" w:themeColor="text1"/>
                <w:sz w:val="28"/>
                <w:szCs w:val="28"/>
                <w:lang w:val="uk-UA"/>
              </w:rPr>
              <w:t>Будівлі транспорту та зв'язку</w:t>
            </w:r>
          </w:p>
        </w:tc>
        <w:tc>
          <w:tcPr>
            <w:tcW w:w="500" w:type="pct"/>
            <w:shd w:val="clear" w:color="auto" w:fill="auto"/>
          </w:tcPr>
          <w:p w:rsidR="009C7EBE" w:rsidRPr="00062528" w:rsidRDefault="009C7EBE" w:rsidP="00CA2BC9">
            <w:pPr>
              <w:pStyle w:val="af4"/>
              <w:jc w:val="center"/>
              <w:rPr>
                <w:rFonts w:ascii="Times New Roman" w:hAnsi="Times New Roman"/>
                <w:b/>
                <w:color w:val="000000" w:themeColor="text1"/>
                <w:sz w:val="24"/>
                <w:szCs w:val="24"/>
                <w:lang w:val="uk-UA"/>
              </w:rPr>
            </w:pPr>
            <w:r w:rsidRPr="00062528">
              <w:rPr>
                <w:rFonts w:ascii="Times New Roman" w:hAnsi="Times New Roman"/>
                <w:b/>
                <w:color w:val="000000" w:themeColor="text1"/>
                <w:sz w:val="24"/>
                <w:szCs w:val="24"/>
                <w:lang w:val="uk-UA"/>
              </w:rPr>
              <w:t>0,500</w:t>
            </w:r>
          </w:p>
        </w:tc>
        <w:tc>
          <w:tcPr>
            <w:tcW w:w="427" w:type="pct"/>
            <w:shd w:val="clear" w:color="auto" w:fill="auto"/>
          </w:tcPr>
          <w:p w:rsidR="009C7EBE" w:rsidRPr="00062528" w:rsidRDefault="009C7EBE" w:rsidP="00CA2BC9">
            <w:pPr>
              <w:pStyle w:val="af4"/>
              <w:jc w:val="center"/>
              <w:rPr>
                <w:rFonts w:ascii="Times New Roman" w:hAnsi="Times New Roman"/>
                <w:b/>
                <w:color w:val="000000" w:themeColor="text1"/>
                <w:sz w:val="24"/>
                <w:szCs w:val="24"/>
                <w:lang w:val="uk-UA"/>
              </w:rPr>
            </w:pPr>
            <w:r w:rsidRPr="00062528">
              <w:rPr>
                <w:rFonts w:ascii="Times New Roman" w:hAnsi="Times New Roman"/>
                <w:b/>
                <w:color w:val="000000" w:themeColor="text1"/>
                <w:sz w:val="24"/>
                <w:szCs w:val="24"/>
                <w:lang w:val="uk-UA"/>
              </w:rPr>
              <w:t>-</w:t>
            </w:r>
          </w:p>
        </w:tc>
        <w:tc>
          <w:tcPr>
            <w:tcW w:w="427" w:type="pct"/>
          </w:tcPr>
          <w:p w:rsidR="009C7EBE" w:rsidRPr="00062528" w:rsidRDefault="009C7EBE" w:rsidP="00CA2BC9">
            <w:pPr>
              <w:pStyle w:val="af4"/>
              <w:jc w:val="center"/>
              <w:rPr>
                <w:rFonts w:ascii="Times New Roman" w:hAnsi="Times New Roman"/>
                <w:b/>
                <w:color w:val="000000" w:themeColor="text1"/>
                <w:sz w:val="24"/>
                <w:szCs w:val="24"/>
                <w:lang w:val="uk-UA"/>
              </w:rPr>
            </w:pPr>
            <w:r w:rsidRPr="00062528">
              <w:rPr>
                <w:rFonts w:ascii="Times New Roman" w:hAnsi="Times New Roman"/>
                <w:b/>
                <w:color w:val="000000" w:themeColor="text1"/>
                <w:sz w:val="24"/>
                <w:szCs w:val="24"/>
                <w:lang w:val="uk-UA"/>
              </w:rPr>
              <w:t>-</w:t>
            </w:r>
          </w:p>
        </w:tc>
        <w:tc>
          <w:tcPr>
            <w:tcW w:w="498" w:type="pct"/>
          </w:tcPr>
          <w:p w:rsidR="009C7EBE" w:rsidRPr="00062528" w:rsidRDefault="009C7EBE" w:rsidP="00CA2BC9">
            <w:pPr>
              <w:pStyle w:val="af4"/>
              <w:jc w:val="center"/>
              <w:rPr>
                <w:rFonts w:ascii="Times New Roman" w:hAnsi="Times New Roman"/>
                <w:b/>
                <w:color w:val="000000" w:themeColor="text1"/>
                <w:sz w:val="24"/>
                <w:szCs w:val="24"/>
                <w:lang w:val="uk-UA"/>
              </w:rPr>
            </w:pPr>
            <w:r w:rsidRPr="00062528">
              <w:rPr>
                <w:rFonts w:ascii="Times New Roman" w:hAnsi="Times New Roman"/>
                <w:b/>
                <w:color w:val="000000" w:themeColor="text1"/>
                <w:sz w:val="24"/>
                <w:szCs w:val="24"/>
                <w:lang w:val="uk-UA"/>
              </w:rPr>
              <w:t>0,500</w:t>
            </w:r>
          </w:p>
        </w:tc>
        <w:tc>
          <w:tcPr>
            <w:tcW w:w="356" w:type="pct"/>
          </w:tcPr>
          <w:p w:rsidR="009C7EBE" w:rsidRPr="00062528" w:rsidRDefault="009C7EBE" w:rsidP="00CA2BC9">
            <w:pPr>
              <w:pStyle w:val="af4"/>
              <w:jc w:val="center"/>
              <w:rPr>
                <w:rFonts w:ascii="Times New Roman" w:hAnsi="Times New Roman"/>
                <w:b/>
                <w:color w:val="000000" w:themeColor="text1"/>
                <w:sz w:val="24"/>
                <w:szCs w:val="24"/>
                <w:lang w:val="uk-UA"/>
              </w:rPr>
            </w:pPr>
            <w:r w:rsidRPr="00062528">
              <w:rPr>
                <w:rFonts w:ascii="Times New Roman" w:hAnsi="Times New Roman"/>
                <w:b/>
                <w:color w:val="000000" w:themeColor="text1"/>
                <w:sz w:val="24"/>
                <w:szCs w:val="24"/>
                <w:lang w:val="uk-UA"/>
              </w:rPr>
              <w:t>-</w:t>
            </w:r>
          </w:p>
        </w:tc>
        <w:tc>
          <w:tcPr>
            <w:tcW w:w="429" w:type="pct"/>
          </w:tcPr>
          <w:p w:rsidR="009C7EBE" w:rsidRPr="00062528" w:rsidRDefault="009C7EBE" w:rsidP="00CA2BC9">
            <w:pPr>
              <w:pStyle w:val="af4"/>
              <w:jc w:val="center"/>
              <w:rPr>
                <w:rFonts w:ascii="Times New Roman" w:hAnsi="Times New Roman"/>
                <w:b/>
                <w:color w:val="000000" w:themeColor="text1"/>
                <w:sz w:val="24"/>
                <w:szCs w:val="24"/>
                <w:lang w:val="uk-UA"/>
              </w:rPr>
            </w:pPr>
            <w:r w:rsidRPr="00062528">
              <w:rPr>
                <w:rFonts w:ascii="Times New Roman" w:hAnsi="Times New Roman"/>
                <w:b/>
                <w:color w:val="000000" w:themeColor="text1"/>
                <w:sz w:val="24"/>
                <w:szCs w:val="24"/>
                <w:lang w:val="uk-UA"/>
              </w:rPr>
              <w:t>-</w:t>
            </w:r>
          </w:p>
        </w:tc>
      </w:tr>
      <w:tr w:rsidR="00062528" w:rsidRPr="00062528" w:rsidTr="00CA2BC9">
        <w:tc>
          <w:tcPr>
            <w:tcW w:w="368" w:type="pct"/>
            <w:shd w:val="clear" w:color="auto" w:fill="auto"/>
            <w:vAlign w:val="center"/>
          </w:tcPr>
          <w:p w:rsidR="009C7EBE" w:rsidRPr="00062528" w:rsidRDefault="009C7EBE" w:rsidP="00CA2BC9">
            <w:pPr>
              <w:pStyle w:val="af4"/>
              <w:rPr>
                <w:rFonts w:ascii="Times New Roman" w:hAnsi="Times New Roman"/>
                <w:b/>
                <w:color w:val="000000" w:themeColor="text1"/>
                <w:sz w:val="24"/>
                <w:szCs w:val="24"/>
                <w:lang w:val="uk-UA"/>
              </w:rPr>
            </w:pPr>
            <w:r w:rsidRPr="00062528">
              <w:rPr>
                <w:rFonts w:ascii="Times New Roman" w:hAnsi="Times New Roman"/>
                <w:b/>
                <w:color w:val="000000" w:themeColor="text1"/>
                <w:sz w:val="24"/>
                <w:szCs w:val="24"/>
                <w:lang w:val="uk-UA"/>
              </w:rPr>
              <w:lastRenderedPageBreak/>
              <w:t>1241</w:t>
            </w:r>
          </w:p>
        </w:tc>
        <w:tc>
          <w:tcPr>
            <w:tcW w:w="1995" w:type="pct"/>
            <w:shd w:val="clear" w:color="auto" w:fill="auto"/>
            <w:vAlign w:val="center"/>
          </w:tcPr>
          <w:p w:rsidR="009C7EBE" w:rsidRPr="00062528" w:rsidRDefault="009C7EBE" w:rsidP="00CA2BC9">
            <w:pPr>
              <w:pStyle w:val="af4"/>
              <w:rPr>
                <w:rFonts w:ascii="Times New Roman" w:hAnsi="Times New Roman"/>
                <w:b/>
                <w:color w:val="000000" w:themeColor="text1"/>
                <w:sz w:val="24"/>
                <w:szCs w:val="24"/>
                <w:lang w:val="uk-UA"/>
              </w:rPr>
            </w:pPr>
            <w:r w:rsidRPr="00062528">
              <w:rPr>
                <w:rFonts w:ascii="Times New Roman" w:hAnsi="Times New Roman"/>
                <w:b/>
                <w:color w:val="000000" w:themeColor="text1"/>
                <w:sz w:val="24"/>
                <w:szCs w:val="24"/>
                <w:lang w:val="uk-UA"/>
              </w:rPr>
              <w:t>Будівлі електронних комунікацій, станцій, терміналів та пов’язані з ними будівлі</w:t>
            </w:r>
          </w:p>
        </w:tc>
        <w:tc>
          <w:tcPr>
            <w:tcW w:w="500" w:type="pct"/>
            <w:shd w:val="clear" w:color="auto" w:fill="auto"/>
          </w:tcPr>
          <w:p w:rsidR="009C7EBE" w:rsidRPr="00062528" w:rsidRDefault="009C7EBE" w:rsidP="00CA2BC9">
            <w:pPr>
              <w:pStyle w:val="af4"/>
              <w:jc w:val="center"/>
              <w:rPr>
                <w:rFonts w:ascii="Times New Roman" w:hAnsi="Times New Roman"/>
                <w:color w:val="000000" w:themeColor="text1"/>
                <w:sz w:val="24"/>
                <w:szCs w:val="24"/>
                <w:lang w:val="uk-UA"/>
              </w:rPr>
            </w:pPr>
            <w:r w:rsidRPr="00062528">
              <w:rPr>
                <w:rFonts w:ascii="Times New Roman" w:hAnsi="Times New Roman"/>
                <w:color w:val="000000" w:themeColor="text1"/>
                <w:sz w:val="24"/>
                <w:szCs w:val="24"/>
                <w:lang w:val="uk-UA"/>
              </w:rPr>
              <w:t>0,500</w:t>
            </w:r>
          </w:p>
        </w:tc>
        <w:tc>
          <w:tcPr>
            <w:tcW w:w="427" w:type="pct"/>
            <w:shd w:val="clear" w:color="auto" w:fill="auto"/>
          </w:tcPr>
          <w:p w:rsidR="009C7EBE" w:rsidRPr="00062528" w:rsidRDefault="009C7EBE" w:rsidP="00CA2BC9">
            <w:pPr>
              <w:pStyle w:val="af4"/>
              <w:jc w:val="center"/>
              <w:rPr>
                <w:rFonts w:ascii="Times New Roman" w:hAnsi="Times New Roman"/>
                <w:color w:val="000000" w:themeColor="text1"/>
                <w:sz w:val="24"/>
                <w:szCs w:val="24"/>
                <w:lang w:val="uk-UA"/>
              </w:rPr>
            </w:pPr>
            <w:r w:rsidRPr="00062528">
              <w:rPr>
                <w:rFonts w:ascii="Times New Roman" w:hAnsi="Times New Roman"/>
                <w:color w:val="000000" w:themeColor="text1"/>
                <w:sz w:val="24"/>
                <w:szCs w:val="24"/>
                <w:lang w:val="uk-UA"/>
              </w:rPr>
              <w:t>-</w:t>
            </w:r>
          </w:p>
        </w:tc>
        <w:tc>
          <w:tcPr>
            <w:tcW w:w="427" w:type="pct"/>
          </w:tcPr>
          <w:p w:rsidR="009C7EBE" w:rsidRPr="00062528" w:rsidRDefault="009C7EBE" w:rsidP="00CA2BC9">
            <w:pPr>
              <w:pStyle w:val="af4"/>
              <w:jc w:val="center"/>
              <w:rPr>
                <w:rFonts w:ascii="Times New Roman" w:hAnsi="Times New Roman"/>
                <w:color w:val="000000" w:themeColor="text1"/>
                <w:sz w:val="24"/>
                <w:szCs w:val="24"/>
                <w:lang w:val="uk-UA"/>
              </w:rPr>
            </w:pPr>
            <w:r w:rsidRPr="00062528">
              <w:rPr>
                <w:rFonts w:ascii="Times New Roman" w:hAnsi="Times New Roman"/>
                <w:color w:val="000000" w:themeColor="text1"/>
                <w:sz w:val="24"/>
                <w:szCs w:val="24"/>
                <w:lang w:val="uk-UA"/>
              </w:rPr>
              <w:t>-</w:t>
            </w:r>
          </w:p>
        </w:tc>
        <w:tc>
          <w:tcPr>
            <w:tcW w:w="498" w:type="pct"/>
          </w:tcPr>
          <w:p w:rsidR="009C7EBE" w:rsidRPr="00062528" w:rsidRDefault="009C7EBE" w:rsidP="00CA2BC9">
            <w:pPr>
              <w:pStyle w:val="af4"/>
              <w:jc w:val="center"/>
              <w:rPr>
                <w:rFonts w:ascii="Times New Roman" w:hAnsi="Times New Roman"/>
                <w:color w:val="000000" w:themeColor="text1"/>
                <w:sz w:val="24"/>
                <w:szCs w:val="24"/>
                <w:lang w:val="uk-UA"/>
              </w:rPr>
            </w:pPr>
            <w:r w:rsidRPr="00062528">
              <w:rPr>
                <w:rFonts w:ascii="Times New Roman" w:hAnsi="Times New Roman"/>
                <w:color w:val="000000" w:themeColor="text1"/>
                <w:sz w:val="24"/>
                <w:szCs w:val="24"/>
                <w:lang w:val="uk-UA"/>
              </w:rPr>
              <w:t>0,500</w:t>
            </w:r>
          </w:p>
        </w:tc>
        <w:tc>
          <w:tcPr>
            <w:tcW w:w="356" w:type="pct"/>
          </w:tcPr>
          <w:p w:rsidR="009C7EBE" w:rsidRPr="00062528" w:rsidRDefault="009C7EBE" w:rsidP="00CA2BC9">
            <w:pPr>
              <w:pStyle w:val="af4"/>
              <w:jc w:val="center"/>
              <w:rPr>
                <w:rFonts w:ascii="Times New Roman" w:hAnsi="Times New Roman"/>
                <w:color w:val="000000" w:themeColor="text1"/>
                <w:sz w:val="24"/>
                <w:szCs w:val="24"/>
                <w:lang w:val="uk-UA"/>
              </w:rPr>
            </w:pPr>
            <w:r w:rsidRPr="00062528">
              <w:rPr>
                <w:rFonts w:ascii="Times New Roman" w:hAnsi="Times New Roman"/>
                <w:color w:val="000000" w:themeColor="text1"/>
                <w:sz w:val="24"/>
                <w:szCs w:val="24"/>
                <w:lang w:val="uk-UA"/>
              </w:rPr>
              <w:t>-</w:t>
            </w:r>
          </w:p>
        </w:tc>
        <w:tc>
          <w:tcPr>
            <w:tcW w:w="429" w:type="pct"/>
          </w:tcPr>
          <w:p w:rsidR="009C7EBE" w:rsidRPr="00062528" w:rsidRDefault="009C7EBE" w:rsidP="00CA2BC9">
            <w:pPr>
              <w:pStyle w:val="af4"/>
              <w:jc w:val="center"/>
              <w:rPr>
                <w:rFonts w:ascii="Times New Roman" w:hAnsi="Times New Roman"/>
                <w:color w:val="000000" w:themeColor="text1"/>
                <w:sz w:val="24"/>
                <w:szCs w:val="24"/>
                <w:lang w:val="uk-UA"/>
              </w:rPr>
            </w:pPr>
            <w:r w:rsidRPr="00062528">
              <w:rPr>
                <w:rFonts w:ascii="Times New Roman" w:hAnsi="Times New Roman"/>
                <w:color w:val="000000" w:themeColor="text1"/>
                <w:sz w:val="24"/>
                <w:szCs w:val="24"/>
                <w:lang w:val="uk-UA"/>
              </w:rPr>
              <w:t>-</w:t>
            </w:r>
          </w:p>
        </w:tc>
      </w:tr>
      <w:tr w:rsidR="00062528" w:rsidRPr="00062528" w:rsidTr="00CA2BC9">
        <w:tc>
          <w:tcPr>
            <w:tcW w:w="368" w:type="pct"/>
            <w:shd w:val="clear" w:color="auto" w:fill="auto"/>
            <w:vAlign w:val="center"/>
          </w:tcPr>
          <w:p w:rsidR="009C7EBE" w:rsidRPr="00062528" w:rsidRDefault="009C7EBE" w:rsidP="00CA2BC9">
            <w:pPr>
              <w:pStyle w:val="af4"/>
              <w:rPr>
                <w:rFonts w:ascii="Times New Roman" w:hAnsi="Times New Roman"/>
                <w:b/>
                <w:color w:val="000000" w:themeColor="text1"/>
                <w:sz w:val="24"/>
                <w:szCs w:val="24"/>
                <w:lang w:val="uk-UA"/>
              </w:rPr>
            </w:pPr>
          </w:p>
        </w:tc>
        <w:tc>
          <w:tcPr>
            <w:tcW w:w="1995" w:type="pct"/>
            <w:shd w:val="clear" w:color="auto" w:fill="auto"/>
            <w:vAlign w:val="center"/>
          </w:tcPr>
          <w:p w:rsidR="009C7EBE" w:rsidRPr="00062528" w:rsidRDefault="009C7EBE" w:rsidP="00CA2BC9">
            <w:pPr>
              <w:pStyle w:val="af4"/>
              <w:rPr>
                <w:rFonts w:ascii="Times New Roman" w:hAnsi="Times New Roman"/>
                <w:b/>
                <w:color w:val="000000" w:themeColor="text1"/>
                <w:sz w:val="24"/>
                <w:szCs w:val="24"/>
                <w:lang w:val="uk-UA"/>
              </w:rPr>
            </w:pPr>
            <w:r w:rsidRPr="00062528">
              <w:rPr>
                <w:rFonts w:ascii="Times New Roman" w:hAnsi="Times New Roman"/>
                <w:b/>
                <w:i/>
                <w:iCs/>
                <w:color w:val="000000" w:themeColor="text1"/>
                <w:lang w:val="uk-UA"/>
              </w:rPr>
              <w:t xml:space="preserve">Цей клас включає: </w:t>
            </w:r>
            <w:r w:rsidRPr="00062528">
              <w:rPr>
                <w:rFonts w:ascii="Times New Roman" w:hAnsi="Times New Roman"/>
                <w:b/>
                <w:color w:val="000000" w:themeColor="text1"/>
                <w:lang w:val="uk-UA"/>
              </w:rPr>
              <w:br/>
            </w:r>
            <w:r w:rsidRPr="00062528">
              <w:rPr>
                <w:rFonts w:ascii="Times New Roman" w:hAnsi="Times New Roman"/>
                <w:color w:val="000000" w:themeColor="text1"/>
                <w:lang w:val="uk-UA"/>
              </w:rPr>
              <w:t>- будівлі цивільних та військових аеропортів, залізничних станцій, автобусних станцій, морських та річкових вокзалів, фунікулерів та станцій канатних доріг;</w:t>
            </w:r>
            <w:r w:rsidRPr="00062528">
              <w:rPr>
                <w:rFonts w:ascii="Times New Roman" w:hAnsi="Times New Roman"/>
                <w:color w:val="000000" w:themeColor="text1"/>
                <w:lang w:val="uk-UA"/>
              </w:rPr>
              <w:br/>
              <w:t>- будівлі центрів радіо- та телевізійного мовлення, телефонних станцій, телекомунікаційних центрів тощо.</w:t>
            </w:r>
            <w:r w:rsidRPr="00062528">
              <w:rPr>
                <w:rFonts w:ascii="Times New Roman" w:hAnsi="Times New Roman"/>
                <w:color w:val="000000" w:themeColor="text1"/>
                <w:lang w:val="uk-UA"/>
              </w:rPr>
              <w:br/>
            </w:r>
            <w:r w:rsidRPr="00062528">
              <w:rPr>
                <w:rFonts w:ascii="Times New Roman" w:hAnsi="Times New Roman"/>
                <w:b/>
                <w:i/>
                <w:iCs/>
                <w:color w:val="000000" w:themeColor="text1"/>
                <w:lang w:val="uk-UA"/>
              </w:rPr>
              <w:t xml:space="preserve">Цей клас включає також: </w:t>
            </w:r>
            <w:r w:rsidRPr="00062528">
              <w:rPr>
                <w:rFonts w:ascii="Times New Roman" w:hAnsi="Times New Roman"/>
                <w:b/>
                <w:color w:val="000000" w:themeColor="text1"/>
                <w:lang w:val="uk-UA"/>
              </w:rPr>
              <w:br/>
            </w:r>
            <w:r w:rsidRPr="00062528">
              <w:rPr>
                <w:rFonts w:ascii="Times New Roman" w:hAnsi="Times New Roman"/>
                <w:color w:val="000000" w:themeColor="text1"/>
                <w:lang w:val="uk-UA"/>
              </w:rPr>
              <w:t xml:space="preserve">- ангари для літаків, будівлі сигнальних будок, локомотивних та вагонних депо; </w:t>
            </w:r>
            <w:r w:rsidRPr="00062528">
              <w:rPr>
                <w:rFonts w:ascii="Times New Roman" w:hAnsi="Times New Roman"/>
                <w:color w:val="000000" w:themeColor="text1"/>
                <w:lang w:val="uk-UA"/>
              </w:rPr>
              <w:br/>
              <w:t xml:space="preserve">- телефонні будки; </w:t>
            </w:r>
            <w:r w:rsidRPr="00062528">
              <w:rPr>
                <w:rFonts w:ascii="Times New Roman" w:hAnsi="Times New Roman"/>
                <w:color w:val="000000" w:themeColor="text1"/>
                <w:lang w:val="uk-UA"/>
              </w:rPr>
              <w:br/>
              <w:t xml:space="preserve">- будівлі маяків; </w:t>
            </w:r>
            <w:r w:rsidRPr="00062528">
              <w:rPr>
                <w:rFonts w:ascii="Times New Roman" w:hAnsi="Times New Roman"/>
                <w:color w:val="000000" w:themeColor="text1"/>
                <w:lang w:val="uk-UA"/>
              </w:rPr>
              <w:br/>
              <w:t>- будівлі (вежі) управління повітряним рухом.</w:t>
            </w:r>
            <w:r w:rsidRPr="00062528">
              <w:rPr>
                <w:rFonts w:ascii="Times New Roman" w:hAnsi="Times New Roman"/>
                <w:color w:val="000000" w:themeColor="text1"/>
                <w:lang w:val="uk-UA"/>
              </w:rPr>
              <w:br/>
            </w:r>
            <w:r w:rsidRPr="00062528">
              <w:rPr>
                <w:rFonts w:ascii="Times New Roman" w:hAnsi="Times New Roman"/>
                <w:b/>
                <w:i/>
                <w:iCs/>
                <w:color w:val="000000" w:themeColor="text1"/>
                <w:lang w:val="uk-UA"/>
              </w:rPr>
              <w:t>Цей клас не включає:</w:t>
            </w:r>
            <w:r w:rsidRPr="00062528">
              <w:rPr>
                <w:rFonts w:ascii="Times New Roman" w:hAnsi="Times New Roman"/>
                <w:i/>
                <w:iCs/>
                <w:color w:val="000000" w:themeColor="text1"/>
                <w:lang w:val="uk-UA"/>
              </w:rPr>
              <w:t xml:space="preserve"> </w:t>
            </w:r>
            <w:r w:rsidRPr="00062528">
              <w:rPr>
                <w:rFonts w:ascii="Times New Roman" w:hAnsi="Times New Roman"/>
                <w:color w:val="000000" w:themeColor="text1"/>
                <w:lang w:val="uk-UA"/>
              </w:rPr>
              <w:br/>
              <w:t xml:space="preserve">- заклади обслуговування учасників дорожнього руху (1230); </w:t>
            </w:r>
            <w:r w:rsidRPr="00062528">
              <w:rPr>
                <w:rFonts w:ascii="Times New Roman" w:hAnsi="Times New Roman"/>
                <w:color w:val="000000" w:themeColor="text1"/>
                <w:lang w:val="uk-UA"/>
              </w:rPr>
              <w:br/>
              <w:t xml:space="preserve">- резервуари, </w:t>
            </w:r>
            <w:proofErr w:type="spellStart"/>
            <w:r w:rsidRPr="00062528">
              <w:rPr>
                <w:rFonts w:ascii="Times New Roman" w:hAnsi="Times New Roman"/>
                <w:color w:val="000000" w:themeColor="text1"/>
                <w:lang w:val="uk-UA"/>
              </w:rPr>
              <w:t>силоси</w:t>
            </w:r>
            <w:proofErr w:type="spellEnd"/>
            <w:r w:rsidRPr="00062528">
              <w:rPr>
                <w:rFonts w:ascii="Times New Roman" w:hAnsi="Times New Roman"/>
                <w:color w:val="000000" w:themeColor="text1"/>
                <w:lang w:val="uk-UA"/>
              </w:rPr>
              <w:t xml:space="preserve"> та складські приміщення (1252);</w:t>
            </w:r>
            <w:r w:rsidRPr="00062528">
              <w:rPr>
                <w:rFonts w:ascii="Times New Roman" w:hAnsi="Times New Roman"/>
                <w:color w:val="000000" w:themeColor="text1"/>
                <w:lang w:val="uk-UA"/>
              </w:rPr>
              <w:br/>
              <w:t xml:space="preserve">- залізничні колії (2121, 2122); </w:t>
            </w:r>
            <w:r w:rsidRPr="00062528">
              <w:rPr>
                <w:rFonts w:ascii="Times New Roman" w:hAnsi="Times New Roman"/>
                <w:color w:val="000000" w:themeColor="text1"/>
                <w:lang w:val="uk-UA"/>
              </w:rPr>
              <w:br/>
              <w:t xml:space="preserve">- злітно-посадкові смуги аеродромів (2130); </w:t>
            </w:r>
            <w:r w:rsidRPr="00062528">
              <w:rPr>
                <w:rFonts w:ascii="Times New Roman" w:hAnsi="Times New Roman"/>
                <w:color w:val="000000" w:themeColor="text1"/>
                <w:lang w:val="uk-UA"/>
              </w:rPr>
              <w:br/>
              <w:t xml:space="preserve">- лінії та вежі електронних комунікаційних мереж (2213, 2224); </w:t>
            </w:r>
            <w:r w:rsidRPr="00062528">
              <w:rPr>
                <w:rFonts w:ascii="Times New Roman" w:hAnsi="Times New Roman"/>
                <w:color w:val="000000" w:themeColor="text1"/>
                <w:lang w:val="uk-UA"/>
              </w:rPr>
              <w:br/>
              <w:t xml:space="preserve">- </w:t>
            </w:r>
            <w:proofErr w:type="spellStart"/>
            <w:r w:rsidRPr="00062528">
              <w:rPr>
                <w:rFonts w:ascii="Times New Roman" w:hAnsi="Times New Roman"/>
                <w:color w:val="000000" w:themeColor="text1"/>
                <w:lang w:val="uk-UA"/>
              </w:rPr>
              <w:t>нафтотермінали</w:t>
            </w:r>
            <w:proofErr w:type="spellEnd"/>
            <w:r w:rsidRPr="00062528">
              <w:rPr>
                <w:rFonts w:ascii="Times New Roman" w:hAnsi="Times New Roman"/>
                <w:color w:val="000000" w:themeColor="text1"/>
                <w:lang w:val="uk-UA"/>
              </w:rPr>
              <w:t xml:space="preserve"> (2303).</w:t>
            </w:r>
          </w:p>
        </w:tc>
        <w:tc>
          <w:tcPr>
            <w:tcW w:w="500" w:type="pct"/>
            <w:shd w:val="clear" w:color="auto" w:fill="auto"/>
          </w:tcPr>
          <w:p w:rsidR="009C7EBE" w:rsidRPr="00062528" w:rsidRDefault="009C7EBE" w:rsidP="00CA2BC9">
            <w:pPr>
              <w:pStyle w:val="af4"/>
              <w:jc w:val="center"/>
              <w:rPr>
                <w:rFonts w:ascii="Times New Roman" w:hAnsi="Times New Roman"/>
                <w:color w:val="000000" w:themeColor="text1"/>
                <w:sz w:val="24"/>
                <w:szCs w:val="24"/>
                <w:lang w:val="uk-UA"/>
              </w:rPr>
            </w:pPr>
          </w:p>
        </w:tc>
        <w:tc>
          <w:tcPr>
            <w:tcW w:w="427" w:type="pct"/>
            <w:shd w:val="clear" w:color="auto" w:fill="auto"/>
          </w:tcPr>
          <w:p w:rsidR="009C7EBE" w:rsidRPr="00062528" w:rsidRDefault="009C7EBE" w:rsidP="00CA2BC9">
            <w:pPr>
              <w:pStyle w:val="af4"/>
              <w:jc w:val="center"/>
              <w:rPr>
                <w:rFonts w:ascii="Times New Roman" w:hAnsi="Times New Roman"/>
                <w:color w:val="000000" w:themeColor="text1"/>
                <w:sz w:val="24"/>
                <w:szCs w:val="24"/>
                <w:lang w:val="uk-UA"/>
              </w:rPr>
            </w:pPr>
          </w:p>
        </w:tc>
        <w:tc>
          <w:tcPr>
            <w:tcW w:w="427" w:type="pct"/>
          </w:tcPr>
          <w:p w:rsidR="009C7EBE" w:rsidRPr="00062528" w:rsidRDefault="009C7EBE" w:rsidP="00CA2BC9">
            <w:pPr>
              <w:pStyle w:val="af4"/>
              <w:jc w:val="center"/>
              <w:rPr>
                <w:rFonts w:ascii="Times New Roman" w:hAnsi="Times New Roman"/>
                <w:color w:val="000000" w:themeColor="text1"/>
                <w:sz w:val="24"/>
                <w:szCs w:val="24"/>
                <w:lang w:val="uk-UA"/>
              </w:rPr>
            </w:pPr>
          </w:p>
        </w:tc>
        <w:tc>
          <w:tcPr>
            <w:tcW w:w="498" w:type="pct"/>
          </w:tcPr>
          <w:p w:rsidR="009C7EBE" w:rsidRPr="00062528" w:rsidRDefault="009C7EBE" w:rsidP="00CA2BC9">
            <w:pPr>
              <w:pStyle w:val="af4"/>
              <w:jc w:val="center"/>
              <w:rPr>
                <w:rFonts w:ascii="Times New Roman" w:hAnsi="Times New Roman"/>
                <w:color w:val="000000" w:themeColor="text1"/>
                <w:sz w:val="24"/>
                <w:szCs w:val="24"/>
                <w:lang w:val="uk-UA"/>
              </w:rPr>
            </w:pPr>
          </w:p>
        </w:tc>
        <w:tc>
          <w:tcPr>
            <w:tcW w:w="356" w:type="pct"/>
          </w:tcPr>
          <w:p w:rsidR="009C7EBE" w:rsidRPr="00062528" w:rsidRDefault="009C7EBE" w:rsidP="00CA2BC9">
            <w:pPr>
              <w:pStyle w:val="af4"/>
              <w:jc w:val="center"/>
              <w:rPr>
                <w:rFonts w:ascii="Times New Roman" w:hAnsi="Times New Roman"/>
                <w:color w:val="000000" w:themeColor="text1"/>
                <w:sz w:val="24"/>
                <w:szCs w:val="24"/>
                <w:lang w:val="uk-UA"/>
              </w:rPr>
            </w:pPr>
          </w:p>
        </w:tc>
        <w:tc>
          <w:tcPr>
            <w:tcW w:w="429" w:type="pct"/>
          </w:tcPr>
          <w:p w:rsidR="009C7EBE" w:rsidRPr="00062528" w:rsidRDefault="009C7EBE" w:rsidP="00CA2BC9">
            <w:pPr>
              <w:pStyle w:val="af4"/>
              <w:jc w:val="center"/>
              <w:rPr>
                <w:rFonts w:ascii="Times New Roman" w:hAnsi="Times New Roman"/>
                <w:color w:val="000000" w:themeColor="text1"/>
                <w:sz w:val="24"/>
                <w:szCs w:val="24"/>
                <w:lang w:val="uk-UA"/>
              </w:rPr>
            </w:pPr>
          </w:p>
        </w:tc>
      </w:tr>
      <w:tr w:rsidR="00062528" w:rsidRPr="00062528" w:rsidTr="00CA2BC9">
        <w:tc>
          <w:tcPr>
            <w:tcW w:w="368" w:type="pct"/>
            <w:shd w:val="clear" w:color="auto" w:fill="auto"/>
            <w:vAlign w:val="center"/>
          </w:tcPr>
          <w:p w:rsidR="009C7EBE" w:rsidRPr="00062528" w:rsidRDefault="009C7EBE" w:rsidP="00CA2BC9">
            <w:pPr>
              <w:pStyle w:val="af4"/>
              <w:rPr>
                <w:rFonts w:ascii="Times New Roman" w:hAnsi="Times New Roman"/>
                <w:b/>
                <w:color w:val="000000" w:themeColor="text1"/>
                <w:sz w:val="24"/>
                <w:szCs w:val="24"/>
                <w:lang w:val="uk-UA"/>
              </w:rPr>
            </w:pPr>
            <w:r w:rsidRPr="00062528">
              <w:rPr>
                <w:rFonts w:ascii="Times New Roman" w:hAnsi="Times New Roman"/>
                <w:b/>
                <w:color w:val="000000" w:themeColor="text1"/>
                <w:sz w:val="24"/>
                <w:szCs w:val="24"/>
                <w:lang w:val="uk-UA"/>
              </w:rPr>
              <w:t>1242</w:t>
            </w:r>
          </w:p>
        </w:tc>
        <w:tc>
          <w:tcPr>
            <w:tcW w:w="1995" w:type="pct"/>
            <w:shd w:val="clear" w:color="auto" w:fill="auto"/>
            <w:vAlign w:val="center"/>
          </w:tcPr>
          <w:p w:rsidR="009C7EBE" w:rsidRPr="00062528" w:rsidRDefault="009C7EBE" w:rsidP="00CA2BC9">
            <w:pPr>
              <w:pStyle w:val="af4"/>
              <w:rPr>
                <w:rFonts w:ascii="Times New Roman" w:hAnsi="Times New Roman"/>
                <w:b/>
                <w:color w:val="000000" w:themeColor="text1"/>
                <w:sz w:val="24"/>
                <w:szCs w:val="24"/>
                <w:lang w:val="uk-UA"/>
              </w:rPr>
            </w:pPr>
            <w:r w:rsidRPr="00062528">
              <w:rPr>
                <w:rFonts w:ascii="Times New Roman" w:hAnsi="Times New Roman"/>
                <w:b/>
                <w:color w:val="000000" w:themeColor="text1"/>
                <w:sz w:val="24"/>
                <w:szCs w:val="24"/>
                <w:lang w:val="uk-UA"/>
              </w:rPr>
              <w:t>Будівлі гаражів</w:t>
            </w:r>
          </w:p>
        </w:tc>
        <w:tc>
          <w:tcPr>
            <w:tcW w:w="500" w:type="pct"/>
            <w:shd w:val="clear" w:color="auto" w:fill="auto"/>
          </w:tcPr>
          <w:p w:rsidR="009C7EBE" w:rsidRPr="00062528" w:rsidRDefault="009C7EBE" w:rsidP="00CA2BC9">
            <w:pPr>
              <w:pStyle w:val="af4"/>
              <w:jc w:val="center"/>
              <w:rPr>
                <w:rFonts w:ascii="Times New Roman" w:hAnsi="Times New Roman"/>
                <w:color w:val="000000" w:themeColor="text1"/>
                <w:sz w:val="24"/>
                <w:szCs w:val="24"/>
                <w:lang w:val="uk-UA"/>
              </w:rPr>
            </w:pPr>
            <w:r w:rsidRPr="00062528">
              <w:rPr>
                <w:rFonts w:ascii="Times New Roman" w:hAnsi="Times New Roman"/>
                <w:color w:val="000000" w:themeColor="text1"/>
                <w:sz w:val="24"/>
                <w:szCs w:val="24"/>
                <w:lang w:val="uk-UA"/>
              </w:rPr>
              <w:t>0,500</w:t>
            </w:r>
          </w:p>
        </w:tc>
        <w:tc>
          <w:tcPr>
            <w:tcW w:w="427" w:type="pct"/>
            <w:shd w:val="clear" w:color="auto" w:fill="auto"/>
          </w:tcPr>
          <w:p w:rsidR="009C7EBE" w:rsidRPr="00062528" w:rsidRDefault="009C7EBE" w:rsidP="00CA2BC9">
            <w:pPr>
              <w:pStyle w:val="af4"/>
              <w:jc w:val="center"/>
              <w:rPr>
                <w:rFonts w:ascii="Times New Roman" w:hAnsi="Times New Roman"/>
                <w:color w:val="000000" w:themeColor="text1"/>
                <w:sz w:val="24"/>
                <w:szCs w:val="24"/>
                <w:lang w:val="uk-UA"/>
              </w:rPr>
            </w:pPr>
            <w:r w:rsidRPr="00062528">
              <w:rPr>
                <w:rFonts w:ascii="Times New Roman" w:hAnsi="Times New Roman"/>
                <w:color w:val="000000" w:themeColor="text1"/>
                <w:sz w:val="24"/>
                <w:szCs w:val="24"/>
                <w:lang w:val="uk-UA"/>
              </w:rPr>
              <w:t>-</w:t>
            </w:r>
          </w:p>
        </w:tc>
        <w:tc>
          <w:tcPr>
            <w:tcW w:w="427" w:type="pct"/>
          </w:tcPr>
          <w:p w:rsidR="009C7EBE" w:rsidRPr="00062528" w:rsidRDefault="009C7EBE" w:rsidP="00CA2BC9">
            <w:pPr>
              <w:pStyle w:val="af4"/>
              <w:jc w:val="center"/>
              <w:rPr>
                <w:rFonts w:ascii="Times New Roman" w:hAnsi="Times New Roman"/>
                <w:color w:val="000000" w:themeColor="text1"/>
                <w:sz w:val="24"/>
                <w:szCs w:val="24"/>
                <w:lang w:val="uk-UA"/>
              </w:rPr>
            </w:pPr>
            <w:r w:rsidRPr="00062528">
              <w:rPr>
                <w:rFonts w:ascii="Times New Roman" w:hAnsi="Times New Roman"/>
                <w:color w:val="000000" w:themeColor="text1"/>
                <w:sz w:val="24"/>
                <w:szCs w:val="24"/>
                <w:lang w:val="uk-UA"/>
              </w:rPr>
              <w:t>-</w:t>
            </w:r>
          </w:p>
        </w:tc>
        <w:tc>
          <w:tcPr>
            <w:tcW w:w="498" w:type="pct"/>
          </w:tcPr>
          <w:p w:rsidR="009C7EBE" w:rsidRPr="00062528" w:rsidRDefault="009C7EBE" w:rsidP="00CA2BC9">
            <w:pPr>
              <w:pStyle w:val="af4"/>
              <w:jc w:val="center"/>
              <w:rPr>
                <w:rFonts w:ascii="Times New Roman" w:hAnsi="Times New Roman"/>
                <w:color w:val="000000" w:themeColor="text1"/>
                <w:sz w:val="24"/>
                <w:szCs w:val="24"/>
                <w:lang w:val="uk-UA"/>
              </w:rPr>
            </w:pPr>
            <w:r w:rsidRPr="00062528">
              <w:rPr>
                <w:rFonts w:ascii="Times New Roman" w:hAnsi="Times New Roman"/>
                <w:color w:val="000000" w:themeColor="text1"/>
                <w:sz w:val="24"/>
                <w:szCs w:val="24"/>
                <w:lang w:val="uk-UA"/>
              </w:rPr>
              <w:t>0,500</w:t>
            </w:r>
          </w:p>
        </w:tc>
        <w:tc>
          <w:tcPr>
            <w:tcW w:w="356" w:type="pct"/>
          </w:tcPr>
          <w:p w:rsidR="009C7EBE" w:rsidRPr="00062528" w:rsidRDefault="009C7EBE" w:rsidP="00CA2BC9">
            <w:pPr>
              <w:pStyle w:val="af4"/>
              <w:jc w:val="center"/>
              <w:rPr>
                <w:rFonts w:ascii="Times New Roman" w:hAnsi="Times New Roman"/>
                <w:color w:val="000000" w:themeColor="text1"/>
                <w:sz w:val="24"/>
                <w:szCs w:val="24"/>
                <w:lang w:val="uk-UA"/>
              </w:rPr>
            </w:pPr>
            <w:r w:rsidRPr="00062528">
              <w:rPr>
                <w:rFonts w:ascii="Times New Roman" w:hAnsi="Times New Roman"/>
                <w:color w:val="000000" w:themeColor="text1"/>
                <w:sz w:val="24"/>
                <w:szCs w:val="24"/>
                <w:lang w:val="uk-UA"/>
              </w:rPr>
              <w:t>-</w:t>
            </w:r>
          </w:p>
        </w:tc>
        <w:tc>
          <w:tcPr>
            <w:tcW w:w="429" w:type="pct"/>
          </w:tcPr>
          <w:p w:rsidR="009C7EBE" w:rsidRPr="00062528" w:rsidRDefault="009C7EBE" w:rsidP="00CA2BC9">
            <w:pPr>
              <w:pStyle w:val="af4"/>
              <w:jc w:val="center"/>
              <w:rPr>
                <w:rFonts w:ascii="Times New Roman" w:hAnsi="Times New Roman"/>
                <w:color w:val="000000" w:themeColor="text1"/>
                <w:sz w:val="24"/>
                <w:szCs w:val="24"/>
                <w:lang w:val="uk-UA"/>
              </w:rPr>
            </w:pPr>
            <w:r w:rsidRPr="00062528">
              <w:rPr>
                <w:rFonts w:ascii="Times New Roman" w:hAnsi="Times New Roman"/>
                <w:color w:val="000000" w:themeColor="text1"/>
                <w:sz w:val="24"/>
                <w:szCs w:val="24"/>
                <w:lang w:val="uk-UA"/>
              </w:rPr>
              <w:t>-</w:t>
            </w:r>
          </w:p>
        </w:tc>
      </w:tr>
      <w:tr w:rsidR="00062528" w:rsidRPr="00062528" w:rsidTr="00CA2BC9">
        <w:tc>
          <w:tcPr>
            <w:tcW w:w="368" w:type="pct"/>
            <w:shd w:val="clear" w:color="auto" w:fill="auto"/>
            <w:vAlign w:val="center"/>
          </w:tcPr>
          <w:p w:rsidR="009C7EBE" w:rsidRPr="00062528" w:rsidRDefault="009C7EBE" w:rsidP="00CA2BC9">
            <w:pPr>
              <w:pStyle w:val="af4"/>
              <w:rPr>
                <w:rFonts w:ascii="Times New Roman" w:hAnsi="Times New Roman"/>
                <w:b/>
                <w:color w:val="000000" w:themeColor="text1"/>
                <w:sz w:val="24"/>
                <w:szCs w:val="24"/>
                <w:lang w:val="uk-UA"/>
              </w:rPr>
            </w:pPr>
          </w:p>
        </w:tc>
        <w:tc>
          <w:tcPr>
            <w:tcW w:w="1995" w:type="pct"/>
            <w:shd w:val="clear" w:color="auto" w:fill="auto"/>
            <w:vAlign w:val="center"/>
          </w:tcPr>
          <w:p w:rsidR="009C7EBE" w:rsidRPr="00062528" w:rsidRDefault="009C7EBE" w:rsidP="00CA2BC9">
            <w:pPr>
              <w:pStyle w:val="af4"/>
              <w:rPr>
                <w:rFonts w:ascii="Times New Roman" w:hAnsi="Times New Roman"/>
                <w:b/>
                <w:color w:val="000000" w:themeColor="text1"/>
                <w:sz w:val="24"/>
                <w:szCs w:val="24"/>
                <w:lang w:val="uk-UA"/>
              </w:rPr>
            </w:pPr>
            <w:r w:rsidRPr="00062528">
              <w:rPr>
                <w:rFonts w:ascii="Times New Roman" w:hAnsi="Times New Roman"/>
                <w:b/>
                <w:i/>
                <w:iCs/>
                <w:color w:val="000000" w:themeColor="text1"/>
                <w:sz w:val="24"/>
                <w:szCs w:val="24"/>
                <w:lang w:val="uk-UA"/>
              </w:rPr>
              <w:t xml:space="preserve">Цей клас включає: </w:t>
            </w:r>
            <w:r w:rsidRPr="00062528">
              <w:rPr>
                <w:rFonts w:ascii="Times New Roman" w:hAnsi="Times New Roman"/>
                <w:b/>
                <w:color w:val="000000" w:themeColor="text1"/>
                <w:sz w:val="24"/>
                <w:szCs w:val="24"/>
                <w:lang w:val="uk-UA"/>
              </w:rPr>
              <w:br/>
            </w:r>
            <w:r w:rsidRPr="00062528">
              <w:rPr>
                <w:rFonts w:ascii="Times New Roman" w:hAnsi="Times New Roman"/>
                <w:color w:val="000000" w:themeColor="text1"/>
                <w:sz w:val="24"/>
                <w:szCs w:val="24"/>
                <w:lang w:val="uk-UA"/>
              </w:rPr>
              <w:t>- гаражі (наземні й підземні) та криті автомобільні стоянки.</w:t>
            </w:r>
            <w:r w:rsidRPr="00062528">
              <w:rPr>
                <w:rFonts w:ascii="Times New Roman" w:hAnsi="Times New Roman"/>
                <w:color w:val="000000" w:themeColor="text1"/>
                <w:sz w:val="24"/>
                <w:szCs w:val="24"/>
                <w:lang w:val="uk-UA"/>
              </w:rPr>
              <w:br/>
            </w:r>
            <w:r w:rsidRPr="00062528">
              <w:rPr>
                <w:rFonts w:ascii="Times New Roman" w:hAnsi="Times New Roman"/>
                <w:b/>
                <w:i/>
                <w:iCs/>
                <w:color w:val="000000" w:themeColor="text1"/>
                <w:sz w:val="24"/>
                <w:szCs w:val="24"/>
                <w:lang w:val="uk-UA"/>
              </w:rPr>
              <w:t>Цей клас включає також:</w:t>
            </w:r>
            <w:r w:rsidRPr="00062528">
              <w:rPr>
                <w:rFonts w:ascii="Times New Roman" w:hAnsi="Times New Roman"/>
                <w:i/>
                <w:iCs/>
                <w:color w:val="000000" w:themeColor="text1"/>
                <w:sz w:val="24"/>
                <w:szCs w:val="24"/>
                <w:lang w:val="uk-UA"/>
              </w:rPr>
              <w:t xml:space="preserve"> </w:t>
            </w:r>
            <w:r w:rsidRPr="00062528">
              <w:rPr>
                <w:rFonts w:ascii="Times New Roman" w:hAnsi="Times New Roman"/>
                <w:color w:val="000000" w:themeColor="text1"/>
                <w:sz w:val="24"/>
                <w:szCs w:val="24"/>
                <w:lang w:val="uk-UA"/>
              </w:rPr>
              <w:br/>
              <w:t>- навіси для велосипедів.</w:t>
            </w:r>
            <w:r w:rsidRPr="00062528">
              <w:rPr>
                <w:rFonts w:ascii="Times New Roman" w:hAnsi="Times New Roman"/>
                <w:color w:val="000000" w:themeColor="text1"/>
                <w:sz w:val="24"/>
                <w:szCs w:val="24"/>
                <w:lang w:val="uk-UA"/>
              </w:rPr>
              <w:br/>
            </w:r>
            <w:r w:rsidRPr="00062528">
              <w:rPr>
                <w:rFonts w:ascii="Times New Roman" w:hAnsi="Times New Roman"/>
                <w:b/>
                <w:i/>
                <w:iCs/>
                <w:color w:val="000000" w:themeColor="text1"/>
                <w:sz w:val="24"/>
                <w:szCs w:val="24"/>
                <w:lang w:val="uk-UA"/>
              </w:rPr>
              <w:t xml:space="preserve">Цей клас не включає: </w:t>
            </w:r>
            <w:r w:rsidRPr="00062528">
              <w:rPr>
                <w:rFonts w:ascii="Times New Roman" w:hAnsi="Times New Roman"/>
                <w:b/>
                <w:color w:val="000000" w:themeColor="text1"/>
                <w:sz w:val="24"/>
                <w:szCs w:val="24"/>
                <w:lang w:val="uk-UA"/>
              </w:rPr>
              <w:br/>
            </w:r>
            <w:r w:rsidRPr="00062528">
              <w:rPr>
                <w:rFonts w:ascii="Times New Roman" w:hAnsi="Times New Roman"/>
                <w:color w:val="000000" w:themeColor="text1"/>
                <w:sz w:val="24"/>
                <w:szCs w:val="24"/>
                <w:lang w:val="uk-UA"/>
              </w:rPr>
              <w:t xml:space="preserve">- автостоянки в будівлях, які використовуються переважно для інших цілей; </w:t>
            </w:r>
            <w:r w:rsidRPr="00062528">
              <w:rPr>
                <w:rFonts w:ascii="Times New Roman" w:hAnsi="Times New Roman"/>
                <w:color w:val="000000" w:themeColor="text1"/>
                <w:sz w:val="24"/>
                <w:szCs w:val="24"/>
                <w:lang w:val="uk-UA"/>
              </w:rPr>
              <w:br/>
              <w:t>- заклади обслуговування учасників дорожнього руху(1230).</w:t>
            </w:r>
          </w:p>
        </w:tc>
        <w:tc>
          <w:tcPr>
            <w:tcW w:w="500" w:type="pct"/>
            <w:shd w:val="clear" w:color="auto" w:fill="auto"/>
          </w:tcPr>
          <w:p w:rsidR="009C7EBE" w:rsidRPr="00062528" w:rsidRDefault="009C7EBE" w:rsidP="00CA2BC9">
            <w:pPr>
              <w:pStyle w:val="af4"/>
              <w:jc w:val="center"/>
              <w:rPr>
                <w:rFonts w:ascii="Times New Roman" w:hAnsi="Times New Roman"/>
                <w:color w:val="000000" w:themeColor="text1"/>
                <w:sz w:val="24"/>
                <w:szCs w:val="24"/>
                <w:lang w:val="uk-UA"/>
              </w:rPr>
            </w:pPr>
          </w:p>
        </w:tc>
        <w:tc>
          <w:tcPr>
            <w:tcW w:w="427" w:type="pct"/>
            <w:shd w:val="clear" w:color="auto" w:fill="auto"/>
          </w:tcPr>
          <w:p w:rsidR="009C7EBE" w:rsidRPr="00062528" w:rsidRDefault="009C7EBE" w:rsidP="00CA2BC9">
            <w:pPr>
              <w:pStyle w:val="af4"/>
              <w:jc w:val="center"/>
              <w:rPr>
                <w:rFonts w:ascii="Times New Roman" w:hAnsi="Times New Roman"/>
                <w:color w:val="000000" w:themeColor="text1"/>
                <w:sz w:val="24"/>
                <w:szCs w:val="24"/>
                <w:lang w:val="uk-UA"/>
              </w:rPr>
            </w:pPr>
          </w:p>
        </w:tc>
        <w:tc>
          <w:tcPr>
            <w:tcW w:w="427" w:type="pct"/>
          </w:tcPr>
          <w:p w:rsidR="009C7EBE" w:rsidRPr="00062528" w:rsidRDefault="009C7EBE" w:rsidP="00CA2BC9">
            <w:pPr>
              <w:pStyle w:val="af4"/>
              <w:jc w:val="center"/>
              <w:rPr>
                <w:rFonts w:ascii="Times New Roman" w:hAnsi="Times New Roman"/>
                <w:color w:val="000000" w:themeColor="text1"/>
                <w:sz w:val="24"/>
                <w:szCs w:val="24"/>
                <w:lang w:val="uk-UA"/>
              </w:rPr>
            </w:pPr>
          </w:p>
        </w:tc>
        <w:tc>
          <w:tcPr>
            <w:tcW w:w="498" w:type="pct"/>
          </w:tcPr>
          <w:p w:rsidR="009C7EBE" w:rsidRPr="00062528" w:rsidRDefault="009C7EBE" w:rsidP="00CA2BC9">
            <w:pPr>
              <w:pStyle w:val="af4"/>
              <w:jc w:val="center"/>
              <w:rPr>
                <w:rFonts w:ascii="Times New Roman" w:hAnsi="Times New Roman"/>
                <w:color w:val="000000" w:themeColor="text1"/>
                <w:sz w:val="24"/>
                <w:szCs w:val="24"/>
                <w:lang w:val="uk-UA"/>
              </w:rPr>
            </w:pPr>
          </w:p>
        </w:tc>
        <w:tc>
          <w:tcPr>
            <w:tcW w:w="356" w:type="pct"/>
          </w:tcPr>
          <w:p w:rsidR="009C7EBE" w:rsidRPr="00062528" w:rsidRDefault="009C7EBE" w:rsidP="00CA2BC9">
            <w:pPr>
              <w:pStyle w:val="af4"/>
              <w:jc w:val="center"/>
              <w:rPr>
                <w:rFonts w:ascii="Times New Roman" w:hAnsi="Times New Roman"/>
                <w:color w:val="000000" w:themeColor="text1"/>
                <w:sz w:val="24"/>
                <w:szCs w:val="24"/>
                <w:lang w:val="uk-UA"/>
              </w:rPr>
            </w:pPr>
          </w:p>
        </w:tc>
        <w:tc>
          <w:tcPr>
            <w:tcW w:w="429" w:type="pct"/>
          </w:tcPr>
          <w:p w:rsidR="009C7EBE" w:rsidRPr="00062528" w:rsidRDefault="009C7EBE" w:rsidP="00CA2BC9">
            <w:pPr>
              <w:pStyle w:val="af4"/>
              <w:jc w:val="center"/>
              <w:rPr>
                <w:rFonts w:ascii="Times New Roman" w:hAnsi="Times New Roman"/>
                <w:color w:val="000000" w:themeColor="text1"/>
                <w:sz w:val="24"/>
                <w:szCs w:val="24"/>
                <w:lang w:val="uk-UA"/>
              </w:rPr>
            </w:pPr>
          </w:p>
        </w:tc>
      </w:tr>
      <w:tr w:rsidR="00062528" w:rsidRPr="00062528" w:rsidTr="00CA2BC9">
        <w:tc>
          <w:tcPr>
            <w:tcW w:w="368" w:type="pct"/>
            <w:shd w:val="clear" w:color="auto" w:fill="auto"/>
            <w:vAlign w:val="center"/>
          </w:tcPr>
          <w:p w:rsidR="009C7EBE" w:rsidRPr="00062528" w:rsidRDefault="009C7EBE" w:rsidP="00CA2BC9">
            <w:pPr>
              <w:pStyle w:val="af4"/>
              <w:rPr>
                <w:rFonts w:ascii="Times New Roman" w:hAnsi="Times New Roman"/>
                <w:b/>
                <w:color w:val="000000" w:themeColor="text1"/>
                <w:sz w:val="28"/>
                <w:szCs w:val="28"/>
                <w:lang w:val="uk-UA"/>
              </w:rPr>
            </w:pPr>
            <w:r w:rsidRPr="00062528">
              <w:rPr>
                <w:rFonts w:ascii="Times New Roman" w:hAnsi="Times New Roman"/>
                <w:b/>
                <w:color w:val="000000" w:themeColor="text1"/>
                <w:sz w:val="28"/>
                <w:szCs w:val="28"/>
                <w:lang w:val="uk-UA"/>
              </w:rPr>
              <w:t>125</w:t>
            </w:r>
          </w:p>
        </w:tc>
        <w:tc>
          <w:tcPr>
            <w:tcW w:w="1995" w:type="pct"/>
            <w:shd w:val="clear" w:color="auto" w:fill="auto"/>
            <w:vAlign w:val="center"/>
          </w:tcPr>
          <w:p w:rsidR="009C7EBE" w:rsidRPr="00062528" w:rsidRDefault="009C7EBE" w:rsidP="00CA2BC9">
            <w:pPr>
              <w:pStyle w:val="af4"/>
              <w:rPr>
                <w:rFonts w:ascii="Times New Roman" w:hAnsi="Times New Roman"/>
                <w:b/>
                <w:iCs/>
                <w:color w:val="000000" w:themeColor="text1"/>
                <w:sz w:val="28"/>
                <w:szCs w:val="28"/>
                <w:lang w:val="uk-UA"/>
              </w:rPr>
            </w:pPr>
            <w:r w:rsidRPr="00062528">
              <w:rPr>
                <w:rFonts w:ascii="Times New Roman" w:hAnsi="Times New Roman"/>
                <w:b/>
                <w:iCs/>
                <w:color w:val="000000" w:themeColor="text1"/>
                <w:sz w:val="28"/>
                <w:szCs w:val="28"/>
                <w:lang w:val="uk-UA"/>
              </w:rPr>
              <w:t>Промислові та складські будівлі</w:t>
            </w:r>
          </w:p>
        </w:tc>
        <w:tc>
          <w:tcPr>
            <w:tcW w:w="500" w:type="pct"/>
            <w:shd w:val="clear" w:color="auto" w:fill="auto"/>
          </w:tcPr>
          <w:p w:rsidR="009C7EBE" w:rsidRPr="00062528" w:rsidRDefault="009C7EBE" w:rsidP="00CA2BC9">
            <w:pPr>
              <w:pStyle w:val="af4"/>
              <w:jc w:val="center"/>
              <w:rPr>
                <w:rFonts w:ascii="Times New Roman" w:hAnsi="Times New Roman"/>
                <w:b/>
                <w:color w:val="000000" w:themeColor="text1"/>
                <w:sz w:val="24"/>
                <w:szCs w:val="24"/>
                <w:lang w:val="uk-UA"/>
              </w:rPr>
            </w:pPr>
            <w:r w:rsidRPr="00062528">
              <w:rPr>
                <w:rFonts w:ascii="Times New Roman" w:hAnsi="Times New Roman"/>
                <w:b/>
                <w:color w:val="000000" w:themeColor="text1"/>
                <w:sz w:val="24"/>
                <w:szCs w:val="24"/>
                <w:lang w:val="uk-UA"/>
              </w:rPr>
              <w:t>0,500</w:t>
            </w:r>
          </w:p>
        </w:tc>
        <w:tc>
          <w:tcPr>
            <w:tcW w:w="427" w:type="pct"/>
            <w:shd w:val="clear" w:color="auto" w:fill="auto"/>
          </w:tcPr>
          <w:p w:rsidR="009C7EBE" w:rsidRPr="00062528" w:rsidRDefault="009C7EBE" w:rsidP="00CA2BC9">
            <w:pPr>
              <w:pStyle w:val="af4"/>
              <w:jc w:val="center"/>
              <w:rPr>
                <w:rFonts w:ascii="Times New Roman" w:hAnsi="Times New Roman"/>
                <w:b/>
                <w:color w:val="000000" w:themeColor="text1"/>
                <w:sz w:val="24"/>
                <w:szCs w:val="24"/>
                <w:lang w:val="uk-UA"/>
              </w:rPr>
            </w:pPr>
            <w:r w:rsidRPr="00062528">
              <w:rPr>
                <w:rFonts w:ascii="Times New Roman" w:hAnsi="Times New Roman"/>
                <w:b/>
                <w:color w:val="000000" w:themeColor="text1"/>
                <w:sz w:val="24"/>
                <w:szCs w:val="24"/>
                <w:lang w:val="uk-UA"/>
              </w:rPr>
              <w:t>-</w:t>
            </w:r>
          </w:p>
        </w:tc>
        <w:tc>
          <w:tcPr>
            <w:tcW w:w="427" w:type="pct"/>
          </w:tcPr>
          <w:p w:rsidR="009C7EBE" w:rsidRPr="00062528" w:rsidRDefault="009C7EBE" w:rsidP="00CA2BC9">
            <w:pPr>
              <w:pStyle w:val="af4"/>
              <w:jc w:val="center"/>
              <w:rPr>
                <w:rFonts w:ascii="Times New Roman" w:hAnsi="Times New Roman"/>
                <w:b/>
                <w:color w:val="000000" w:themeColor="text1"/>
                <w:sz w:val="24"/>
                <w:szCs w:val="24"/>
                <w:lang w:val="uk-UA"/>
              </w:rPr>
            </w:pPr>
            <w:r w:rsidRPr="00062528">
              <w:rPr>
                <w:rFonts w:ascii="Times New Roman" w:hAnsi="Times New Roman"/>
                <w:b/>
                <w:color w:val="000000" w:themeColor="text1"/>
                <w:sz w:val="24"/>
                <w:szCs w:val="24"/>
                <w:lang w:val="uk-UA"/>
              </w:rPr>
              <w:t>-</w:t>
            </w:r>
          </w:p>
        </w:tc>
        <w:tc>
          <w:tcPr>
            <w:tcW w:w="498" w:type="pct"/>
          </w:tcPr>
          <w:p w:rsidR="009C7EBE" w:rsidRPr="00062528" w:rsidRDefault="009C7EBE" w:rsidP="00CA2BC9">
            <w:pPr>
              <w:pStyle w:val="af4"/>
              <w:jc w:val="center"/>
              <w:rPr>
                <w:rFonts w:ascii="Times New Roman" w:hAnsi="Times New Roman"/>
                <w:b/>
                <w:color w:val="000000" w:themeColor="text1"/>
                <w:sz w:val="24"/>
                <w:szCs w:val="24"/>
                <w:lang w:val="uk-UA"/>
              </w:rPr>
            </w:pPr>
            <w:r w:rsidRPr="00062528">
              <w:rPr>
                <w:rFonts w:ascii="Times New Roman" w:hAnsi="Times New Roman"/>
                <w:b/>
                <w:color w:val="000000" w:themeColor="text1"/>
                <w:sz w:val="24"/>
                <w:szCs w:val="24"/>
                <w:lang w:val="uk-UA"/>
              </w:rPr>
              <w:t>0,500</w:t>
            </w:r>
          </w:p>
        </w:tc>
        <w:tc>
          <w:tcPr>
            <w:tcW w:w="356" w:type="pct"/>
          </w:tcPr>
          <w:p w:rsidR="009C7EBE" w:rsidRPr="00062528" w:rsidRDefault="009C7EBE" w:rsidP="00CA2BC9">
            <w:pPr>
              <w:pStyle w:val="af4"/>
              <w:jc w:val="center"/>
              <w:rPr>
                <w:rFonts w:ascii="Times New Roman" w:hAnsi="Times New Roman"/>
                <w:b/>
                <w:color w:val="000000" w:themeColor="text1"/>
                <w:sz w:val="24"/>
                <w:szCs w:val="24"/>
                <w:lang w:val="uk-UA"/>
              </w:rPr>
            </w:pPr>
            <w:r w:rsidRPr="00062528">
              <w:rPr>
                <w:rFonts w:ascii="Times New Roman" w:hAnsi="Times New Roman"/>
                <w:b/>
                <w:color w:val="000000" w:themeColor="text1"/>
                <w:sz w:val="24"/>
                <w:szCs w:val="24"/>
                <w:lang w:val="uk-UA"/>
              </w:rPr>
              <w:t>-</w:t>
            </w:r>
          </w:p>
        </w:tc>
        <w:tc>
          <w:tcPr>
            <w:tcW w:w="429" w:type="pct"/>
          </w:tcPr>
          <w:p w:rsidR="009C7EBE" w:rsidRPr="00062528" w:rsidRDefault="009C7EBE" w:rsidP="00CA2BC9">
            <w:pPr>
              <w:pStyle w:val="af4"/>
              <w:jc w:val="center"/>
              <w:rPr>
                <w:rFonts w:ascii="Times New Roman" w:hAnsi="Times New Roman"/>
                <w:b/>
                <w:color w:val="000000" w:themeColor="text1"/>
                <w:sz w:val="24"/>
                <w:szCs w:val="24"/>
                <w:lang w:val="uk-UA"/>
              </w:rPr>
            </w:pPr>
            <w:r w:rsidRPr="00062528">
              <w:rPr>
                <w:rFonts w:ascii="Times New Roman" w:hAnsi="Times New Roman"/>
                <w:b/>
                <w:color w:val="000000" w:themeColor="text1"/>
                <w:sz w:val="24"/>
                <w:szCs w:val="24"/>
                <w:lang w:val="uk-UA"/>
              </w:rPr>
              <w:t>-</w:t>
            </w:r>
          </w:p>
        </w:tc>
      </w:tr>
      <w:tr w:rsidR="00062528" w:rsidRPr="00062528" w:rsidTr="00CA2BC9">
        <w:tc>
          <w:tcPr>
            <w:tcW w:w="368" w:type="pct"/>
            <w:shd w:val="clear" w:color="auto" w:fill="auto"/>
            <w:vAlign w:val="center"/>
          </w:tcPr>
          <w:p w:rsidR="009C7EBE" w:rsidRPr="00062528" w:rsidRDefault="009C7EBE" w:rsidP="00CA2BC9">
            <w:pPr>
              <w:pStyle w:val="af4"/>
              <w:rPr>
                <w:rFonts w:ascii="Times New Roman" w:hAnsi="Times New Roman"/>
                <w:b/>
                <w:color w:val="000000" w:themeColor="text1"/>
                <w:sz w:val="24"/>
                <w:szCs w:val="24"/>
                <w:lang w:val="uk-UA"/>
              </w:rPr>
            </w:pPr>
            <w:r w:rsidRPr="00062528">
              <w:rPr>
                <w:rFonts w:ascii="Times New Roman" w:hAnsi="Times New Roman"/>
                <w:b/>
                <w:color w:val="000000" w:themeColor="text1"/>
                <w:sz w:val="24"/>
                <w:szCs w:val="24"/>
                <w:lang w:val="uk-UA"/>
              </w:rPr>
              <w:t>1251</w:t>
            </w:r>
          </w:p>
        </w:tc>
        <w:tc>
          <w:tcPr>
            <w:tcW w:w="1995" w:type="pct"/>
            <w:shd w:val="clear" w:color="auto" w:fill="auto"/>
            <w:vAlign w:val="center"/>
          </w:tcPr>
          <w:p w:rsidR="009C7EBE" w:rsidRPr="00062528" w:rsidRDefault="009C7EBE" w:rsidP="00CA2BC9">
            <w:pPr>
              <w:pStyle w:val="af4"/>
              <w:rPr>
                <w:rFonts w:ascii="Times New Roman" w:hAnsi="Times New Roman"/>
                <w:b/>
                <w:iCs/>
                <w:color w:val="000000" w:themeColor="text1"/>
                <w:sz w:val="24"/>
                <w:szCs w:val="24"/>
                <w:lang w:val="uk-UA"/>
              </w:rPr>
            </w:pPr>
            <w:r w:rsidRPr="00062528">
              <w:rPr>
                <w:rFonts w:ascii="Times New Roman" w:hAnsi="Times New Roman"/>
                <w:b/>
                <w:iCs/>
                <w:color w:val="000000" w:themeColor="text1"/>
                <w:sz w:val="24"/>
                <w:szCs w:val="24"/>
                <w:lang w:val="uk-UA"/>
              </w:rPr>
              <w:t>Промислові будівлі</w:t>
            </w:r>
          </w:p>
        </w:tc>
        <w:tc>
          <w:tcPr>
            <w:tcW w:w="500" w:type="pct"/>
            <w:shd w:val="clear" w:color="auto" w:fill="auto"/>
          </w:tcPr>
          <w:p w:rsidR="009C7EBE" w:rsidRPr="00062528" w:rsidRDefault="009C7EBE" w:rsidP="00CA2BC9">
            <w:pPr>
              <w:pStyle w:val="af4"/>
              <w:jc w:val="center"/>
              <w:rPr>
                <w:rFonts w:ascii="Times New Roman" w:hAnsi="Times New Roman"/>
                <w:color w:val="000000" w:themeColor="text1"/>
                <w:sz w:val="24"/>
                <w:szCs w:val="24"/>
                <w:lang w:val="uk-UA"/>
              </w:rPr>
            </w:pPr>
            <w:r w:rsidRPr="00062528">
              <w:rPr>
                <w:rFonts w:ascii="Times New Roman" w:hAnsi="Times New Roman"/>
                <w:color w:val="000000" w:themeColor="text1"/>
                <w:sz w:val="24"/>
                <w:szCs w:val="24"/>
                <w:lang w:val="uk-UA"/>
              </w:rPr>
              <w:t>0,500</w:t>
            </w:r>
          </w:p>
        </w:tc>
        <w:tc>
          <w:tcPr>
            <w:tcW w:w="427" w:type="pct"/>
            <w:shd w:val="clear" w:color="auto" w:fill="auto"/>
          </w:tcPr>
          <w:p w:rsidR="009C7EBE" w:rsidRPr="00062528" w:rsidRDefault="009C7EBE" w:rsidP="00CA2BC9">
            <w:pPr>
              <w:pStyle w:val="af4"/>
              <w:jc w:val="center"/>
              <w:rPr>
                <w:rFonts w:ascii="Times New Roman" w:hAnsi="Times New Roman"/>
                <w:color w:val="000000" w:themeColor="text1"/>
                <w:sz w:val="24"/>
                <w:szCs w:val="24"/>
                <w:lang w:val="uk-UA"/>
              </w:rPr>
            </w:pPr>
            <w:r w:rsidRPr="00062528">
              <w:rPr>
                <w:rFonts w:ascii="Times New Roman" w:hAnsi="Times New Roman"/>
                <w:color w:val="000000" w:themeColor="text1"/>
                <w:sz w:val="24"/>
                <w:szCs w:val="24"/>
                <w:lang w:val="uk-UA"/>
              </w:rPr>
              <w:t>-</w:t>
            </w:r>
          </w:p>
        </w:tc>
        <w:tc>
          <w:tcPr>
            <w:tcW w:w="427" w:type="pct"/>
          </w:tcPr>
          <w:p w:rsidR="009C7EBE" w:rsidRPr="00062528" w:rsidRDefault="009C7EBE" w:rsidP="00CA2BC9">
            <w:pPr>
              <w:pStyle w:val="af4"/>
              <w:jc w:val="center"/>
              <w:rPr>
                <w:rFonts w:ascii="Times New Roman" w:hAnsi="Times New Roman"/>
                <w:color w:val="000000" w:themeColor="text1"/>
                <w:sz w:val="24"/>
                <w:szCs w:val="24"/>
                <w:lang w:val="uk-UA"/>
              </w:rPr>
            </w:pPr>
            <w:r w:rsidRPr="00062528">
              <w:rPr>
                <w:rFonts w:ascii="Times New Roman" w:hAnsi="Times New Roman"/>
                <w:color w:val="000000" w:themeColor="text1"/>
                <w:sz w:val="24"/>
                <w:szCs w:val="24"/>
                <w:lang w:val="uk-UA"/>
              </w:rPr>
              <w:t>-</w:t>
            </w:r>
          </w:p>
        </w:tc>
        <w:tc>
          <w:tcPr>
            <w:tcW w:w="498" w:type="pct"/>
          </w:tcPr>
          <w:p w:rsidR="009C7EBE" w:rsidRPr="00062528" w:rsidRDefault="009C7EBE" w:rsidP="00CA2BC9">
            <w:pPr>
              <w:pStyle w:val="af4"/>
              <w:jc w:val="center"/>
              <w:rPr>
                <w:rFonts w:ascii="Times New Roman" w:hAnsi="Times New Roman"/>
                <w:color w:val="000000" w:themeColor="text1"/>
                <w:sz w:val="24"/>
                <w:szCs w:val="24"/>
                <w:lang w:val="uk-UA"/>
              </w:rPr>
            </w:pPr>
            <w:r w:rsidRPr="00062528">
              <w:rPr>
                <w:rFonts w:ascii="Times New Roman" w:hAnsi="Times New Roman"/>
                <w:color w:val="000000" w:themeColor="text1"/>
                <w:sz w:val="24"/>
                <w:szCs w:val="24"/>
                <w:lang w:val="uk-UA"/>
              </w:rPr>
              <w:t>0,500</w:t>
            </w:r>
          </w:p>
        </w:tc>
        <w:tc>
          <w:tcPr>
            <w:tcW w:w="356" w:type="pct"/>
          </w:tcPr>
          <w:p w:rsidR="009C7EBE" w:rsidRPr="00062528" w:rsidRDefault="009C7EBE" w:rsidP="00CA2BC9">
            <w:pPr>
              <w:pStyle w:val="af4"/>
              <w:jc w:val="center"/>
              <w:rPr>
                <w:rFonts w:ascii="Times New Roman" w:hAnsi="Times New Roman"/>
                <w:color w:val="000000" w:themeColor="text1"/>
                <w:sz w:val="24"/>
                <w:szCs w:val="24"/>
                <w:lang w:val="uk-UA"/>
              </w:rPr>
            </w:pPr>
            <w:r w:rsidRPr="00062528">
              <w:rPr>
                <w:rFonts w:ascii="Times New Roman" w:hAnsi="Times New Roman"/>
                <w:color w:val="000000" w:themeColor="text1"/>
                <w:sz w:val="24"/>
                <w:szCs w:val="24"/>
                <w:lang w:val="uk-UA"/>
              </w:rPr>
              <w:t>-</w:t>
            </w:r>
          </w:p>
        </w:tc>
        <w:tc>
          <w:tcPr>
            <w:tcW w:w="429" w:type="pct"/>
          </w:tcPr>
          <w:p w:rsidR="009C7EBE" w:rsidRPr="00062528" w:rsidRDefault="009C7EBE" w:rsidP="00CA2BC9">
            <w:pPr>
              <w:pStyle w:val="af4"/>
              <w:jc w:val="center"/>
              <w:rPr>
                <w:rFonts w:ascii="Times New Roman" w:hAnsi="Times New Roman"/>
                <w:color w:val="000000" w:themeColor="text1"/>
                <w:sz w:val="24"/>
                <w:szCs w:val="24"/>
                <w:lang w:val="uk-UA"/>
              </w:rPr>
            </w:pPr>
            <w:r w:rsidRPr="00062528">
              <w:rPr>
                <w:rFonts w:ascii="Times New Roman" w:hAnsi="Times New Roman"/>
                <w:color w:val="000000" w:themeColor="text1"/>
                <w:sz w:val="24"/>
                <w:szCs w:val="24"/>
                <w:lang w:val="uk-UA"/>
              </w:rPr>
              <w:t>-</w:t>
            </w:r>
          </w:p>
        </w:tc>
      </w:tr>
      <w:tr w:rsidR="00062528" w:rsidRPr="00062528" w:rsidTr="00CA2BC9">
        <w:tc>
          <w:tcPr>
            <w:tcW w:w="368" w:type="pct"/>
            <w:shd w:val="clear" w:color="auto" w:fill="auto"/>
            <w:vAlign w:val="center"/>
          </w:tcPr>
          <w:p w:rsidR="009C7EBE" w:rsidRPr="00062528" w:rsidRDefault="009C7EBE" w:rsidP="00CA2BC9">
            <w:pPr>
              <w:pStyle w:val="af4"/>
              <w:rPr>
                <w:rFonts w:ascii="Times New Roman" w:hAnsi="Times New Roman"/>
                <w:b/>
                <w:color w:val="000000" w:themeColor="text1"/>
                <w:sz w:val="28"/>
                <w:szCs w:val="28"/>
                <w:lang w:val="uk-UA"/>
              </w:rPr>
            </w:pPr>
          </w:p>
        </w:tc>
        <w:tc>
          <w:tcPr>
            <w:tcW w:w="1995" w:type="pct"/>
            <w:shd w:val="clear" w:color="auto" w:fill="auto"/>
            <w:vAlign w:val="center"/>
          </w:tcPr>
          <w:p w:rsidR="009C7EBE" w:rsidRPr="00062528" w:rsidRDefault="009C7EBE" w:rsidP="00CA2BC9">
            <w:pPr>
              <w:pStyle w:val="af4"/>
              <w:rPr>
                <w:rFonts w:ascii="Times New Roman" w:hAnsi="Times New Roman"/>
                <w:color w:val="000000" w:themeColor="text1"/>
                <w:sz w:val="24"/>
                <w:szCs w:val="24"/>
                <w:lang w:val="uk-UA"/>
              </w:rPr>
            </w:pPr>
            <w:r w:rsidRPr="00062528">
              <w:rPr>
                <w:rFonts w:ascii="Times New Roman" w:hAnsi="Times New Roman"/>
                <w:b/>
                <w:i/>
                <w:iCs/>
                <w:color w:val="000000" w:themeColor="text1"/>
                <w:sz w:val="24"/>
                <w:szCs w:val="24"/>
                <w:lang w:val="uk-UA"/>
              </w:rPr>
              <w:t xml:space="preserve">Цей клас включає: </w:t>
            </w:r>
            <w:r w:rsidRPr="00062528">
              <w:rPr>
                <w:rFonts w:ascii="Times New Roman" w:hAnsi="Times New Roman"/>
                <w:b/>
                <w:color w:val="000000" w:themeColor="text1"/>
                <w:sz w:val="24"/>
                <w:szCs w:val="24"/>
                <w:lang w:val="uk-UA"/>
              </w:rPr>
              <w:br/>
            </w:r>
            <w:r w:rsidRPr="00062528">
              <w:rPr>
                <w:rFonts w:ascii="Times New Roman" w:hAnsi="Times New Roman"/>
                <w:color w:val="000000" w:themeColor="text1"/>
                <w:sz w:val="24"/>
                <w:szCs w:val="24"/>
                <w:lang w:val="uk-UA"/>
              </w:rPr>
              <w:t>- будівлі, що використовуються для промислового виробництва, наприклад, фабрики, майстерні, бойні, пивоварні тощо.</w:t>
            </w:r>
          </w:p>
          <w:p w:rsidR="009C7EBE" w:rsidRPr="00062528" w:rsidRDefault="009C7EBE" w:rsidP="00CA2BC9">
            <w:pPr>
              <w:pStyle w:val="af4"/>
              <w:rPr>
                <w:rFonts w:ascii="Times New Roman" w:hAnsi="Times New Roman"/>
                <w:b/>
                <w:iCs/>
                <w:color w:val="000000" w:themeColor="text1"/>
                <w:sz w:val="28"/>
                <w:szCs w:val="28"/>
                <w:lang w:val="uk-UA"/>
              </w:rPr>
            </w:pPr>
            <w:r w:rsidRPr="00062528">
              <w:rPr>
                <w:rFonts w:ascii="Times New Roman" w:hAnsi="Times New Roman"/>
                <w:b/>
                <w:i/>
                <w:iCs/>
                <w:color w:val="000000" w:themeColor="text1"/>
                <w:sz w:val="24"/>
                <w:szCs w:val="24"/>
                <w:lang w:val="uk-UA"/>
              </w:rPr>
              <w:t>Цей клас не включає:</w:t>
            </w:r>
            <w:r w:rsidRPr="00062528">
              <w:rPr>
                <w:rFonts w:ascii="Times New Roman" w:hAnsi="Times New Roman"/>
                <w:b/>
                <w:color w:val="000000" w:themeColor="text1"/>
                <w:sz w:val="24"/>
                <w:szCs w:val="24"/>
                <w:lang w:val="uk-UA"/>
              </w:rPr>
              <w:br/>
            </w:r>
            <w:r w:rsidRPr="00062528">
              <w:rPr>
                <w:rFonts w:ascii="Times New Roman" w:hAnsi="Times New Roman"/>
                <w:color w:val="000000" w:themeColor="text1"/>
                <w:sz w:val="24"/>
                <w:szCs w:val="24"/>
                <w:lang w:val="uk-UA"/>
              </w:rPr>
              <w:t xml:space="preserve">- резервуари, </w:t>
            </w:r>
            <w:proofErr w:type="spellStart"/>
            <w:r w:rsidRPr="00062528">
              <w:rPr>
                <w:rFonts w:ascii="Times New Roman" w:hAnsi="Times New Roman"/>
                <w:color w:val="000000" w:themeColor="text1"/>
                <w:sz w:val="24"/>
                <w:szCs w:val="24"/>
                <w:lang w:val="uk-UA"/>
              </w:rPr>
              <w:t>силоси</w:t>
            </w:r>
            <w:proofErr w:type="spellEnd"/>
            <w:r w:rsidRPr="00062528">
              <w:rPr>
                <w:rFonts w:ascii="Times New Roman" w:hAnsi="Times New Roman"/>
                <w:color w:val="000000" w:themeColor="text1"/>
                <w:sz w:val="24"/>
                <w:szCs w:val="24"/>
                <w:lang w:val="uk-UA"/>
              </w:rPr>
              <w:t xml:space="preserve"> та складські приміщення (1252);</w:t>
            </w:r>
            <w:r w:rsidRPr="00062528">
              <w:rPr>
                <w:rFonts w:ascii="Times New Roman" w:hAnsi="Times New Roman"/>
                <w:color w:val="000000" w:themeColor="text1"/>
                <w:sz w:val="24"/>
                <w:szCs w:val="24"/>
                <w:lang w:val="uk-UA"/>
              </w:rPr>
              <w:br/>
              <w:t>- будівлі сільськогосподарського призначення (1271);</w:t>
            </w:r>
            <w:r w:rsidRPr="00062528">
              <w:rPr>
                <w:rFonts w:ascii="Times New Roman" w:hAnsi="Times New Roman"/>
                <w:color w:val="000000" w:themeColor="text1"/>
                <w:sz w:val="24"/>
                <w:szCs w:val="24"/>
                <w:lang w:val="uk-UA"/>
              </w:rPr>
              <w:br/>
            </w:r>
            <w:r w:rsidRPr="00062528">
              <w:rPr>
                <w:rFonts w:ascii="Times New Roman" w:hAnsi="Times New Roman"/>
                <w:color w:val="000000" w:themeColor="text1"/>
                <w:sz w:val="24"/>
                <w:szCs w:val="24"/>
                <w:lang w:val="uk-UA"/>
              </w:rPr>
              <w:lastRenderedPageBreak/>
              <w:t>- комплексні промислові споруди (електростанції, нафтопереробні заводи тощо), які не мають характеристик будівель (230). </w:t>
            </w:r>
          </w:p>
        </w:tc>
        <w:tc>
          <w:tcPr>
            <w:tcW w:w="500" w:type="pct"/>
            <w:shd w:val="clear" w:color="auto" w:fill="auto"/>
          </w:tcPr>
          <w:p w:rsidR="009C7EBE" w:rsidRPr="00062528" w:rsidRDefault="009C7EBE" w:rsidP="00CA2BC9">
            <w:pPr>
              <w:widowControl w:val="0"/>
              <w:jc w:val="center"/>
              <w:rPr>
                <w:rFonts w:ascii="Times New Roman" w:hAnsi="Times New Roman"/>
                <w:color w:val="000000" w:themeColor="text1"/>
                <w:sz w:val="24"/>
                <w:szCs w:val="24"/>
              </w:rPr>
            </w:pPr>
          </w:p>
        </w:tc>
        <w:tc>
          <w:tcPr>
            <w:tcW w:w="427" w:type="pct"/>
            <w:shd w:val="clear" w:color="auto" w:fill="auto"/>
          </w:tcPr>
          <w:p w:rsidR="009C7EBE" w:rsidRPr="00062528" w:rsidRDefault="009C7EBE" w:rsidP="00CA2BC9">
            <w:pPr>
              <w:widowControl w:val="0"/>
              <w:jc w:val="center"/>
              <w:rPr>
                <w:rFonts w:ascii="Times New Roman" w:hAnsi="Times New Roman"/>
                <w:color w:val="000000" w:themeColor="text1"/>
                <w:sz w:val="24"/>
                <w:szCs w:val="24"/>
              </w:rPr>
            </w:pPr>
          </w:p>
        </w:tc>
        <w:tc>
          <w:tcPr>
            <w:tcW w:w="427" w:type="pct"/>
          </w:tcPr>
          <w:p w:rsidR="009C7EBE" w:rsidRPr="00062528" w:rsidRDefault="009C7EBE" w:rsidP="00CA2BC9">
            <w:pPr>
              <w:widowControl w:val="0"/>
              <w:jc w:val="center"/>
              <w:rPr>
                <w:rFonts w:ascii="Times New Roman" w:hAnsi="Times New Roman"/>
                <w:color w:val="000000" w:themeColor="text1"/>
                <w:sz w:val="24"/>
                <w:szCs w:val="24"/>
              </w:rPr>
            </w:pPr>
          </w:p>
        </w:tc>
        <w:tc>
          <w:tcPr>
            <w:tcW w:w="498" w:type="pct"/>
          </w:tcPr>
          <w:p w:rsidR="009C7EBE" w:rsidRPr="00062528" w:rsidRDefault="009C7EBE" w:rsidP="00CA2BC9">
            <w:pPr>
              <w:widowControl w:val="0"/>
              <w:jc w:val="center"/>
              <w:rPr>
                <w:rFonts w:ascii="Times New Roman" w:hAnsi="Times New Roman"/>
                <w:color w:val="000000" w:themeColor="text1"/>
                <w:sz w:val="24"/>
                <w:szCs w:val="24"/>
              </w:rPr>
            </w:pPr>
          </w:p>
        </w:tc>
        <w:tc>
          <w:tcPr>
            <w:tcW w:w="356" w:type="pct"/>
          </w:tcPr>
          <w:p w:rsidR="009C7EBE" w:rsidRPr="00062528" w:rsidRDefault="009C7EBE" w:rsidP="00CA2BC9">
            <w:pPr>
              <w:widowControl w:val="0"/>
              <w:jc w:val="center"/>
              <w:rPr>
                <w:rFonts w:ascii="Times New Roman" w:hAnsi="Times New Roman"/>
                <w:color w:val="000000" w:themeColor="text1"/>
                <w:sz w:val="24"/>
                <w:szCs w:val="24"/>
              </w:rPr>
            </w:pPr>
          </w:p>
        </w:tc>
        <w:tc>
          <w:tcPr>
            <w:tcW w:w="429" w:type="pct"/>
          </w:tcPr>
          <w:p w:rsidR="009C7EBE" w:rsidRPr="00062528" w:rsidRDefault="009C7EBE" w:rsidP="00CA2BC9">
            <w:pPr>
              <w:widowControl w:val="0"/>
              <w:jc w:val="center"/>
              <w:rPr>
                <w:rFonts w:ascii="Times New Roman" w:hAnsi="Times New Roman"/>
                <w:color w:val="000000" w:themeColor="text1"/>
                <w:sz w:val="24"/>
                <w:szCs w:val="24"/>
              </w:rPr>
            </w:pPr>
          </w:p>
        </w:tc>
      </w:tr>
      <w:tr w:rsidR="00062528" w:rsidRPr="00062528" w:rsidTr="00CA2BC9">
        <w:tc>
          <w:tcPr>
            <w:tcW w:w="368" w:type="pct"/>
            <w:shd w:val="clear" w:color="auto" w:fill="auto"/>
            <w:vAlign w:val="center"/>
          </w:tcPr>
          <w:p w:rsidR="009C7EBE" w:rsidRPr="00062528" w:rsidRDefault="009C7EBE" w:rsidP="00CA2BC9">
            <w:pPr>
              <w:pStyle w:val="af4"/>
              <w:rPr>
                <w:rFonts w:ascii="Times New Roman" w:hAnsi="Times New Roman"/>
                <w:b/>
                <w:color w:val="000000" w:themeColor="text1"/>
                <w:sz w:val="24"/>
                <w:szCs w:val="24"/>
                <w:lang w:val="uk-UA"/>
              </w:rPr>
            </w:pPr>
            <w:r w:rsidRPr="00062528">
              <w:rPr>
                <w:rFonts w:ascii="Times New Roman" w:hAnsi="Times New Roman"/>
                <w:b/>
                <w:color w:val="000000" w:themeColor="text1"/>
                <w:sz w:val="24"/>
                <w:szCs w:val="24"/>
                <w:lang w:val="uk-UA"/>
              </w:rPr>
              <w:t>1252</w:t>
            </w:r>
          </w:p>
        </w:tc>
        <w:tc>
          <w:tcPr>
            <w:tcW w:w="1995" w:type="pct"/>
            <w:shd w:val="clear" w:color="auto" w:fill="auto"/>
            <w:vAlign w:val="center"/>
          </w:tcPr>
          <w:p w:rsidR="009C7EBE" w:rsidRPr="00062528" w:rsidRDefault="009C7EBE" w:rsidP="00CA2BC9">
            <w:pPr>
              <w:pStyle w:val="af4"/>
              <w:rPr>
                <w:rFonts w:ascii="Times New Roman" w:hAnsi="Times New Roman"/>
                <w:b/>
                <w:iCs/>
                <w:color w:val="000000" w:themeColor="text1"/>
                <w:sz w:val="24"/>
                <w:szCs w:val="24"/>
                <w:lang w:val="uk-UA"/>
              </w:rPr>
            </w:pPr>
            <w:r w:rsidRPr="00062528">
              <w:rPr>
                <w:rFonts w:ascii="Times New Roman" w:hAnsi="Times New Roman"/>
                <w:b/>
                <w:iCs/>
                <w:color w:val="000000" w:themeColor="text1"/>
                <w:sz w:val="24"/>
                <w:szCs w:val="24"/>
                <w:lang w:val="uk-UA"/>
              </w:rPr>
              <w:t xml:space="preserve">Резервуари, </w:t>
            </w:r>
            <w:proofErr w:type="spellStart"/>
            <w:r w:rsidRPr="00062528">
              <w:rPr>
                <w:rFonts w:ascii="Times New Roman" w:hAnsi="Times New Roman"/>
                <w:b/>
                <w:iCs/>
                <w:color w:val="000000" w:themeColor="text1"/>
                <w:sz w:val="24"/>
                <w:szCs w:val="24"/>
                <w:lang w:val="uk-UA"/>
              </w:rPr>
              <w:t>силоси</w:t>
            </w:r>
            <w:proofErr w:type="spellEnd"/>
            <w:r w:rsidRPr="00062528">
              <w:rPr>
                <w:rFonts w:ascii="Times New Roman" w:hAnsi="Times New Roman"/>
                <w:b/>
                <w:iCs/>
                <w:color w:val="000000" w:themeColor="text1"/>
                <w:sz w:val="24"/>
                <w:szCs w:val="24"/>
                <w:lang w:val="uk-UA"/>
              </w:rPr>
              <w:t xml:space="preserve"> та склади</w:t>
            </w:r>
          </w:p>
        </w:tc>
        <w:tc>
          <w:tcPr>
            <w:tcW w:w="500" w:type="pct"/>
            <w:shd w:val="clear" w:color="auto" w:fill="auto"/>
          </w:tcPr>
          <w:p w:rsidR="009C7EBE" w:rsidRPr="00062528" w:rsidRDefault="009C7EBE" w:rsidP="00CA2BC9">
            <w:pPr>
              <w:pStyle w:val="af4"/>
              <w:jc w:val="center"/>
              <w:rPr>
                <w:rFonts w:ascii="Times New Roman" w:hAnsi="Times New Roman"/>
                <w:color w:val="000000" w:themeColor="text1"/>
                <w:sz w:val="24"/>
                <w:szCs w:val="24"/>
                <w:lang w:val="uk-UA"/>
              </w:rPr>
            </w:pPr>
            <w:r w:rsidRPr="00062528">
              <w:rPr>
                <w:rFonts w:ascii="Times New Roman" w:hAnsi="Times New Roman"/>
                <w:color w:val="000000" w:themeColor="text1"/>
                <w:sz w:val="24"/>
                <w:szCs w:val="24"/>
                <w:lang w:val="uk-UA"/>
              </w:rPr>
              <w:t>0,500</w:t>
            </w:r>
          </w:p>
        </w:tc>
        <w:tc>
          <w:tcPr>
            <w:tcW w:w="427" w:type="pct"/>
            <w:shd w:val="clear" w:color="auto" w:fill="auto"/>
          </w:tcPr>
          <w:p w:rsidR="009C7EBE" w:rsidRPr="00062528" w:rsidRDefault="009C7EBE" w:rsidP="00CA2BC9">
            <w:pPr>
              <w:pStyle w:val="af4"/>
              <w:jc w:val="center"/>
              <w:rPr>
                <w:rFonts w:ascii="Times New Roman" w:hAnsi="Times New Roman"/>
                <w:color w:val="000000" w:themeColor="text1"/>
                <w:sz w:val="24"/>
                <w:szCs w:val="24"/>
                <w:lang w:val="uk-UA"/>
              </w:rPr>
            </w:pPr>
            <w:r w:rsidRPr="00062528">
              <w:rPr>
                <w:rFonts w:ascii="Times New Roman" w:hAnsi="Times New Roman"/>
                <w:color w:val="000000" w:themeColor="text1"/>
                <w:sz w:val="24"/>
                <w:szCs w:val="24"/>
                <w:lang w:val="uk-UA"/>
              </w:rPr>
              <w:t>-</w:t>
            </w:r>
          </w:p>
        </w:tc>
        <w:tc>
          <w:tcPr>
            <w:tcW w:w="427" w:type="pct"/>
          </w:tcPr>
          <w:p w:rsidR="009C7EBE" w:rsidRPr="00062528" w:rsidRDefault="009C7EBE" w:rsidP="00CA2BC9">
            <w:pPr>
              <w:pStyle w:val="af4"/>
              <w:jc w:val="center"/>
              <w:rPr>
                <w:rFonts w:ascii="Times New Roman" w:hAnsi="Times New Roman"/>
                <w:color w:val="000000" w:themeColor="text1"/>
                <w:sz w:val="24"/>
                <w:szCs w:val="24"/>
                <w:lang w:val="uk-UA"/>
              </w:rPr>
            </w:pPr>
            <w:r w:rsidRPr="00062528">
              <w:rPr>
                <w:rFonts w:ascii="Times New Roman" w:hAnsi="Times New Roman"/>
                <w:color w:val="000000" w:themeColor="text1"/>
                <w:sz w:val="24"/>
                <w:szCs w:val="24"/>
                <w:lang w:val="uk-UA"/>
              </w:rPr>
              <w:t>-</w:t>
            </w:r>
          </w:p>
        </w:tc>
        <w:tc>
          <w:tcPr>
            <w:tcW w:w="498" w:type="pct"/>
          </w:tcPr>
          <w:p w:rsidR="009C7EBE" w:rsidRPr="00062528" w:rsidRDefault="009C7EBE" w:rsidP="00CA2BC9">
            <w:pPr>
              <w:pStyle w:val="af4"/>
              <w:jc w:val="center"/>
              <w:rPr>
                <w:rFonts w:ascii="Times New Roman" w:hAnsi="Times New Roman"/>
                <w:color w:val="000000" w:themeColor="text1"/>
                <w:sz w:val="24"/>
                <w:szCs w:val="24"/>
                <w:lang w:val="uk-UA"/>
              </w:rPr>
            </w:pPr>
            <w:r w:rsidRPr="00062528">
              <w:rPr>
                <w:rFonts w:ascii="Times New Roman" w:hAnsi="Times New Roman"/>
                <w:color w:val="000000" w:themeColor="text1"/>
                <w:sz w:val="24"/>
                <w:szCs w:val="24"/>
                <w:lang w:val="uk-UA"/>
              </w:rPr>
              <w:t>0,500</w:t>
            </w:r>
          </w:p>
        </w:tc>
        <w:tc>
          <w:tcPr>
            <w:tcW w:w="356" w:type="pct"/>
          </w:tcPr>
          <w:p w:rsidR="009C7EBE" w:rsidRPr="00062528" w:rsidRDefault="009C7EBE" w:rsidP="00CA2BC9">
            <w:pPr>
              <w:pStyle w:val="af4"/>
              <w:jc w:val="center"/>
              <w:rPr>
                <w:rFonts w:ascii="Times New Roman" w:hAnsi="Times New Roman"/>
                <w:color w:val="000000" w:themeColor="text1"/>
                <w:sz w:val="24"/>
                <w:szCs w:val="24"/>
                <w:lang w:val="uk-UA"/>
              </w:rPr>
            </w:pPr>
            <w:r w:rsidRPr="00062528">
              <w:rPr>
                <w:rFonts w:ascii="Times New Roman" w:hAnsi="Times New Roman"/>
                <w:color w:val="000000" w:themeColor="text1"/>
                <w:sz w:val="24"/>
                <w:szCs w:val="24"/>
                <w:lang w:val="uk-UA"/>
              </w:rPr>
              <w:t>-</w:t>
            </w:r>
          </w:p>
        </w:tc>
        <w:tc>
          <w:tcPr>
            <w:tcW w:w="429" w:type="pct"/>
          </w:tcPr>
          <w:p w:rsidR="009C7EBE" w:rsidRPr="00062528" w:rsidRDefault="009C7EBE" w:rsidP="00CA2BC9">
            <w:pPr>
              <w:pStyle w:val="af4"/>
              <w:jc w:val="center"/>
              <w:rPr>
                <w:rFonts w:ascii="Times New Roman" w:hAnsi="Times New Roman"/>
                <w:color w:val="000000" w:themeColor="text1"/>
                <w:sz w:val="24"/>
                <w:szCs w:val="24"/>
                <w:lang w:val="uk-UA"/>
              </w:rPr>
            </w:pPr>
            <w:r w:rsidRPr="00062528">
              <w:rPr>
                <w:rFonts w:ascii="Times New Roman" w:hAnsi="Times New Roman"/>
                <w:color w:val="000000" w:themeColor="text1"/>
                <w:sz w:val="24"/>
                <w:szCs w:val="24"/>
                <w:lang w:val="uk-UA"/>
              </w:rPr>
              <w:t>-</w:t>
            </w:r>
          </w:p>
        </w:tc>
      </w:tr>
      <w:tr w:rsidR="00062528" w:rsidRPr="00062528" w:rsidTr="00CA2BC9">
        <w:tc>
          <w:tcPr>
            <w:tcW w:w="368" w:type="pct"/>
            <w:shd w:val="clear" w:color="auto" w:fill="auto"/>
            <w:vAlign w:val="center"/>
          </w:tcPr>
          <w:p w:rsidR="009C7EBE" w:rsidRPr="00062528" w:rsidRDefault="009C7EBE" w:rsidP="00CA2BC9">
            <w:pPr>
              <w:pStyle w:val="af4"/>
              <w:rPr>
                <w:rFonts w:ascii="Times New Roman" w:hAnsi="Times New Roman"/>
                <w:b/>
                <w:color w:val="000000" w:themeColor="text1"/>
                <w:sz w:val="24"/>
                <w:szCs w:val="24"/>
                <w:lang w:val="uk-UA"/>
              </w:rPr>
            </w:pPr>
          </w:p>
        </w:tc>
        <w:tc>
          <w:tcPr>
            <w:tcW w:w="1995" w:type="pct"/>
            <w:shd w:val="clear" w:color="auto" w:fill="auto"/>
            <w:vAlign w:val="center"/>
          </w:tcPr>
          <w:p w:rsidR="009C7EBE" w:rsidRPr="00062528" w:rsidRDefault="009C7EBE" w:rsidP="00CA2BC9">
            <w:pPr>
              <w:pStyle w:val="af4"/>
              <w:rPr>
                <w:rFonts w:ascii="Times New Roman" w:hAnsi="Times New Roman"/>
                <w:iCs/>
                <w:color w:val="000000" w:themeColor="text1"/>
                <w:sz w:val="24"/>
                <w:szCs w:val="24"/>
                <w:lang w:val="uk-UA"/>
              </w:rPr>
            </w:pPr>
            <w:r w:rsidRPr="00062528">
              <w:rPr>
                <w:rFonts w:ascii="Times New Roman" w:hAnsi="Times New Roman"/>
                <w:b/>
                <w:i/>
                <w:color w:val="000000" w:themeColor="text1"/>
                <w:sz w:val="24"/>
                <w:szCs w:val="24"/>
                <w:lang w:val="uk-UA"/>
              </w:rPr>
              <w:t xml:space="preserve">Цей клас включає: </w:t>
            </w:r>
            <w:r w:rsidRPr="00062528">
              <w:rPr>
                <w:rFonts w:ascii="Times New Roman" w:hAnsi="Times New Roman"/>
                <w:b/>
                <w:i/>
                <w:color w:val="000000" w:themeColor="text1"/>
                <w:sz w:val="24"/>
                <w:szCs w:val="24"/>
                <w:lang w:val="uk-UA"/>
              </w:rPr>
              <w:br/>
            </w:r>
            <w:r w:rsidRPr="00062528">
              <w:rPr>
                <w:rFonts w:ascii="Times New Roman" w:hAnsi="Times New Roman"/>
                <w:color w:val="000000" w:themeColor="text1"/>
                <w:sz w:val="24"/>
                <w:szCs w:val="24"/>
                <w:lang w:val="uk-UA"/>
              </w:rPr>
              <w:t xml:space="preserve">- резервуари та ємності; </w:t>
            </w:r>
            <w:r w:rsidRPr="00062528">
              <w:rPr>
                <w:rFonts w:ascii="Times New Roman" w:hAnsi="Times New Roman"/>
                <w:color w:val="000000" w:themeColor="text1"/>
                <w:sz w:val="24"/>
                <w:szCs w:val="24"/>
                <w:lang w:val="uk-UA"/>
              </w:rPr>
              <w:br/>
              <w:t>- резервуари для нафти та газу;</w:t>
            </w:r>
            <w:r w:rsidRPr="00062528">
              <w:rPr>
                <w:rFonts w:ascii="Times New Roman" w:hAnsi="Times New Roman"/>
                <w:color w:val="000000" w:themeColor="text1"/>
                <w:sz w:val="24"/>
                <w:szCs w:val="24"/>
                <w:lang w:val="uk-UA"/>
              </w:rPr>
              <w:br/>
              <w:t xml:space="preserve">- </w:t>
            </w:r>
            <w:proofErr w:type="spellStart"/>
            <w:r w:rsidRPr="00062528">
              <w:rPr>
                <w:rFonts w:ascii="Times New Roman" w:hAnsi="Times New Roman"/>
                <w:color w:val="000000" w:themeColor="text1"/>
                <w:sz w:val="24"/>
                <w:szCs w:val="24"/>
                <w:lang w:val="uk-UA"/>
              </w:rPr>
              <w:t>силоси</w:t>
            </w:r>
            <w:proofErr w:type="spellEnd"/>
            <w:r w:rsidRPr="00062528">
              <w:rPr>
                <w:rFonts w:ascii="Times New Roman" w:hAnsi="Times New Roman"/>
                <w:color w:val="000000" w:themeColor="text1"/>
                <w:sz w:val="24"/>
                <w:szCs w:val="24"/>
                <w:lang w:val="uk-UA"/>
              </w:rPr>
              <w:t xml:space="preserve"> для зерна, цементу та інших сухих продуктів; </w:t>
            </w:r>
            <w:r w:rsidRPr="00062528">
              <w:rPr>
                <w:rFonts w:ascii="Times New Roman" w:hAnsi="Times New Roman"/>
                <w:color w:val="000000" w:themeColor="text1"/>
                <w:sz w:val="24"/>
                <w:szCs w:val="24"/>
                <w:lang w:val="uk-UA"/>
              </w:rPr>
              <w:br/>
              <w:t>- холодильники та спеціальні склади.</w:t>
            </w:r>
            <w:r w:rsidRPr="00062528">
              <w:rPr>
                <w:rFonts w:ascii="Times New Roman" w:hAnsi="Times New Roman"/>
                <w:color w:val="000000" w:themeColor="text1"/>
                <w:sz w:val="24"/>
                <w:szCs w:val="24"/>
                <w:lang w:val="uk-UA"/>
              </w:rPr>
              <w:br/>
            </w:r>
            <w:r w:rsidRPr="00062528">
              <w:rPr>
                <w:rFonts w:ascii="Times New Roman" w:hAnsi="Times New Roman"/>
                <w:b/>
                <w:i/>
                <w:color w:val="000000" w:themeColor="text1"/>
                <w:sz w:val="24"/>
                <w:szCs w:val="24"/>
                <w:lang w:val="uk-UA"/>
              </w:rPr>
              <w:t>Цей клас включає також:</w:t>
            </w:r>
            <w:r w:rsidRPr="00062528">
              <w:rPr>
                <w:rFonts w:ascii="Times New Roman" w:hAnsi="Times New Roman"/>
                <w:color w:val="000000" w:themeColor="text1"/>
                <w:sz w:val="24"/>
                <w:szCs w:val="24"/>
                <w:lang w:val="uk-UA"/>
              </w:rPr>
              <w:t xml:space="preserve"> </w:t>
            </w:r>
            <w:r w:rsidRPr="00062528">
              <w:rPr>
                <w:rFonts w:ascii="Times New Roman" w:hAnsi="Times New Roman"/>
                <w:color w:val="000000" w:themeColor="text1"/>
                <w:sz w:val="24"/>
                <w:szCs w:val="24"/>
                <w:lang w:val="uk-UA"/>
              </w:rPr>
              <w:br/>
              <w:t>- складські майданчики.</w:t>
            </w:r>
            <w:r w:rsidRPr="00062528">
              <w:rPr>
                <w:rFonts w:ascii="Times New Roman" w:hAnsi="Times New Roman"/>
                <w:color w:val="000000" w:themeColor="text1"/>
                <w:sz w:val="24"/>
                <w:szCs w:val="24"/>
                <w:lang w:val="uk-UA"/>
              </w:rPr>
              <w:br/>
            </w:r>
            <w:r w:rsidRPr="00062528">
              <w:rPr>
                <w:rFonts w:ascii="Times New Roman" w:hAnsi="Times New Roman"/>
                <w:b/>
                <w:color w:val="000000" w:themeColor="text1"/>
                <w:sz w:val="24"/>
                <w:szCs w:val="24"/>
                <w:lang w:val="uk-UA"/>
              </w:rPr>
              <w:t>Цей клас не включає:</w:t>
            </w:r>
            <w:r w:rsidRPr="00062528">
              <w:rPr>
                <w:rFonts w:ascii="Times New Roman" w:hAnsi="Times New Roman"/>
                <w:color w:val="000000" w:themeColor="text1"/>
                <w:sz w:val="24"/>
                <w:szCs w:val="24"/>
                <w:lang w:val="uk-UA"/>
              </w:rPr>
              <w:t xml:space="preserve"> </w:t>
            </w:r>
            <w:r w:rsidRPr="00062528">
              <w:rPr>
                <w:rFonts w:ascii="Times New Roman" w:hAnsi="Times New Roman"/>
                <w:color w:val="000000" w:themeColor="text1"/>
                <w:sz w:val="24"/>
                <w:szCs w:val="24"/>
                <w:lang w:val="uk-UA"/>
              </w:rPr>
              <w:br/>
              <w:t xml:space="preserve">- сільськогосподарські </w:t>
            </w:r>
            <w:proofErr w:type="spellStart"/>
            <w:r w:rsidRPr="00062528">
              <w:rPr>
                <w:rFonts w:ascii="Times New Roman" w:hAnsi="Times New Roman"/>
                <w:color w:val="000000" w:themeColor="text1"/>
                <w:sz w:val="24"/>
                <w:szCs w:val="24"/>
                <w:lang w:val="uk-UA"/>
              </w:rPr>
              <w:t>силоси</w:t>
            </w:r>
            <w:proofErr w:type="spellEnd"/>
            <w:r w:rsidRPr="00062528">
              <w:rPr>
                <w:rFonts w:ascii="Times New Roman" w:hAnsi="Times New Roman"/>
                <w:color w:val="000000" w:themeColor="text1"/>
                <w:sz w:val="24"/>
                <w:szCs w:val="24"/>
                <w:lang w:val="uk-UA"/>
              </w:rPr>
              <w:t xml:space="preserve"> та складські будівлі, що використовуються для сільського господарства (1271); </w:t>
            </w:r>
            <w:r w:rsidRPr="00062528">
              <w:rPr>
                <w:rFonts w:ascii="Times New Roman" w:hAnsi="Times New Roman"/>
                <w:color w:val="000000" w:themeColor="text1"/>
                <w:sz w:val="24"/>
                <w:szCs w:val="24"/>
                <w:lang w:val="uk-UA"/>
              </w:rPr>
              <w:br/>
              <w:t>- водонапірні башти (2222);</w:t>
            </w:r>
            <w:r w:rsidRPr="00062528">
              <w:rPr>
                <w:rFonts w:ascii="Times New Roman" w:hAnsi="Times New Roman"/>
                <w:color w:val="000000" w:themeColor="text1"/>
                <w:sz w:val="24"/>
                <w:szCs w:val="24"/>
                <w:lang w:val="uk-UA"/>
              </w:rPr>
              <w:br/>
              <w:t xml:space="preserve">- </w:t>
            </w:r>
            <w:proofErr w:type="spellStart"/>
            <w:r w:rsidRPr="00062528">
              <w:rPr>
                <w:rFonts w:ascii="Times New Roman" w:hAnsi="Times New Roman"/>
                <w:color w:val="000000" w:themeColor="text1"/>
                <w:sz w:val="24"/>
                <w:szCs w:val="24"/>
                <w:lang w:val="uk-UA"/>
              </w:rPr>
              <w:t>нафтотермінали</w:t>
            </w:r>
            <w:proofErr w:type="spellEnd"/>
            <w:r w:rsidRPr="00062528">
              <w:rPr>
                <w:rFonts w:ascii="Times New Roman" w:hAnsi="Times New Roman"/>
                <w:color w:val="000000" w:themeColor="text1"/>
                <w:sz w:val="24"/>
                <w:szCs w:val="24"/>
                <w:lang w:val="uk-UA"/>
              </w:rPr>
              <w:t xml:space="preserve"> (2303).</w:t>
            </w:r>
          </w:p>
        </w:tc>
        <w:tc>
          <w:tcPr>
            <w:tcW w:w="500" w:type="pct"/>
            <w:shd w:val="clear" w:color="auto" w:fill="auto"/>
          </w:tcPr>
          <w:p w:rsidR="009C7EBE" w:rsidRPr="00062528" w:rsidRDefault="009C7EBE" w:rsidP="00CA2BC9">
            <w:pPr>
              <w:pStyle w:val="af4"/>
              <w:jc w:val="center"/>
              <w:rPr>
                <w:rFonts w:ascii="Times New Roman" w:hAnsi="Times New Roman"/>
                <w:color w:val="000000" w:themeColor="text1"/>
                <w:sz w:val="24"/>
                <w:szCs w:val="24"/>
                <w:lang w:val="uk-UA"/>
              </w:rPr>
            </w:pPr>
          </w:p>
        </w:tc>
        <w:tc>
          <w:tcPr>
            <w:tcW w:w="427" w:type="pct"/>
            <w:shd w:val="clear" w:color="auto" w:fill="auto"/>
          </w:tcPr>
          <w:p w:rsidR="009C7EBE" w:rsidRPr="00062528" w:rsidRDefault="009C7EBE" w:rsidP="00CA2BC9">
            <w:pPr>
              <w:pStyle w:val="af4"/>
              <w:jc w:val="center"/>
              <w:rPr>
                <w:rFonts w:ascii="Times New Roman" w:hAnsi="Times New Roman"/>
                <w:color w:val="000000" w:themeColor="text1"/>
                <w:sz w:val="24"/>
                <w:szCs w:val="24"/>
                <w:lang w:val="uk-UA"/>
              </w:rPr>
            </w:pPr>
          </w:p>
        </w:tc>
        <w:tc>
          <w:tcPr>
            <w:tcW w:w="427" w:type="pct"/>
          </w:tcPr>
          <w:p w:rsidR="009C7EBE" w:rsidRPr="00062528" w:rsidRDefault="009C7EBE" w:rsidP="00CA2BC9">
            <w:pPr>
              <w:pStyle w:val="af4"/>
              <w:jc w:val="center"/>
              <w:rPr>
                <w:rFonts w:ascii="Times New Roman" w:hAnsi="Times New Roman"/>
                <w:color w:val="000000" w:themeColor="text1"/>
                <w:sz w:val="24"/>
                <w:szCs w:val="24"/>
                <w:lang w:val="uk-UA"/>
              </w:rPr>
            </w:pPr>
          </w:p>
        </w:tc>
        <w:tc>
          <w:tcPr>
            <w:tcW w:w="498" w:type="pct"/>
          </w:tcPr>
          <w:p w:rsidR="009C7EBE" w:rsidRPr="00062528" w:rsidRDefault="009C7EBE" w:rsidP="00CA2BC9">
            <w:pPr>
              <w:pStyle w:val="af4"/>
              <w:jc w:val="center"/>
              <w:rPr>
                <w:rFonts w:ascii="Times New Roman" w:hAnsi="Times New Roman"/>
                <w:color w:val="000000" w:themeColor="text1"/>
                <w:sz w:val="24"/>
                <w:szCs w:val="24"/>
                <w:lang w:val="uk-UA"/>
              </w:rPr>
            </w:pPr>
          </w:p>
        </w:tc>
        <w:tc>
          <w:tcPr>
            <w:tcW w:w="356" w:type="pct"/>
          </w:tcPr>
          <w:p w:rsidR="009C7EBE" w:rsidRPr="00062528" w:rsidRDefault="009C7EBE" w:rsidP="00CA2BC9">
            <w:pPr>
              <w:pStyle w:val="af4"/>
              <w:jc w:val="center"/>
              <w:rPr>
                <w:rFonts w:ascii="Times New Roman" w:hAnsi="Times New Roman"/>
                <w:color w:val="000000" w:themeColor="text1"/>
                <w:sz w:val="24"/>
                <w:szCs w:val="24"/>
                <w:lang w:val="uk-UA"/>
              </w:rPr>
            </w:pPr>
          </w:p>
        </w:tc>
        <w:tc>
          <w:tcPr>
            <w:tcW w:w="429" w:type="pct"/>
          </w:tcPr>
          <w:p w:rsidR="009C7EBE" w:rsidRPr="00062528" w:rsidRDefault="009C7EBE" w:rsidP="00CA2BC9">
            <w:pPr>
              <w:pStyle w:val="af4"/>
              <w:jc w:val="center"/>
              <w:rPr>
                <w:rFonts w:ascii="Times New Roman" w:hAnsi="Times New Roman"/>
                <w:color w:val="000000" w:themeColor="text1"/>
                <w:sz w:val="24"/>
                <w:szCs w:val="24"/>
                <w:lang w:val="uk-UA"/>
              </w:rPr>
            </w:pPr>
          </w:p>
        </w:tc>
      </w:tr>
      <w:tr w:rsidR="00062528" w:rsidRPr="00062528" w:rsidTr="00CA2BC9">
        <w:tc>
          <w:tcPr>
            <w:tcW w:w="368" w:type="pct"/>
            <w:shd w:val="clear" w:color="auto" w:fill="auto"/>
            <w:vAlign w:val="center"/>
          </w:tcPr>
          <w:p w:rsidR="009C7EBE" w:rsidRPr="00062528" w:rsidRDefault="009C7EBE" w:rsidP="00CA2BC9">
            <w:pPr>
              <w:pStyle w:val="af4"/>
              <w:rPr>
                <w:rFonts w:ascii="Times New Roman" w:hAnsi="Times New Roman"/>
                <w:b/>
                <w:color w:val="000000" w:themeColor="text1"/>
                <w:sz w:val="28"/>
                <w:szCs w:val="28"/>
                <w:lang w:val="uk-UA"/>
              </w:rPr>
            </w:pPr>
            <w:r w:rsidRPr="00062528">
              <w:rPr>
                <w:rFonts w:ascii="Times New Roman" w:hAnsi="Times New Roman"/>
                <w:b/>
                <w:color w:val="000000" w:themeColor="text1"/>
                <w:sz w:val="28"/>
                <w:szCs w:val="28"/>
                <w:lang w:val="uk-UA"/>
              </w:rPr>
              <w:t>126</w:t>
            </w:r>
          </w:p>
        </w:tc>
        <w:tc>
          <w:tcPr>
            <w:tcW w:w="1995" w:type="pct"/>
            <w:shd w:val="clear" w:color="auto" w:fill="auto"/>
            <w:vAlign w:val="center"/>
          </w:tcPr>
          <w:p w:rsidR="009C7EBE" w:rsidRPr="00062528" w:rsidRDefault="009C7EBE" w:rsidP="00CA2BC9">
            <w:pPr>
              <w:pStyle w:val="af4"/>
              <w:rPr>
                <w:rFonts w:ascii="Times New Roman" w:hAnsi="Times New Roman"/>
                <w:b/>
                <w:iCs/>
                <w:color w:val="000000" w:themeColor="text1"/>
                <w:sz w:val="28"/>
                <w:szCs w:val="28"/>
                <w:lang w:val="uk-UA"/>
              </w:rPr>
            </w:pPr>
            <w:r w:rsidRPr="00062528">
              <w:rPr>
                <w:rFonts w:ascii="Times New Roman" w:hAnsi="Times New Roman"/>
                <w:b/>
                <w:iCs/>
                <w:color w:val="000000" w:themeColor="text1"/>
                <w:sz w:val="28"/>
                <w:szCs w:val="28"/>
                <w:lang w:val="uk-UA"/>
              </w:rPr>
              <w:t>Будівлі громадського дозвілля, освіти, охорони здоров’я та соціального захисту</w:t>
            </w:r>
          </w:p>
        </w:tc>
        <w:tc>
          <w:tcPr>
            <w:tcW w:w="500" w:type="pct"/>
            <w:shd w:val="clear" w:color="auto" w:fill="auto"/>
          </w:tcPr>
          <w:p w:rsidR="009C7EBE" w:rsidRPr="00062528" w:rsidRDefault="009C7EBE" w:rsidP="00CA2BC9">
            <w:pPr>
              <w:pStyle w:val="af4"/>
              <w:jc w:val="center"/>
              <w:rPr>
                <w:rFonts w:ascii="Times New Roman" w:hAnsi="Times New Roman"/>
                <w:b/>
                <w:color w:val="000000" w:themeColor="text1"/>
                <w:sz w:val="24"/>
                <w:szCs w:val="24"/>
                <w:lang w:val="uk-UA"/>
              </w:rPr>
            </w:pPr>
            <w:r w:rsidRPr="00062528">
              <w:rPr>
                <w:rFonts w:ascii="Times New Roman" w:hAnsi="Times New Roman"/>
                <w:b/>
                <w:color w:val="000000" w:themeColor="text1"/>
                <w:sz w:val="24"/>
                <w:szCs w:val="24"/>
                <w:lang w:val="uk-UA"/>
              </w:rPr>
              <w:t>0,500</w:t>
            </w:r>
          </w:p>
        </w:tc>
        <w:tc>
          <w:tcPr>
            <w:tcW w:w="427" w:type="pct"/>
            <w:shd w:val="clear" w:color="auto" w:fill="auto"/>
          </w:tcPr>
          <w:p w:rsidR="009C7EBE" w:rsidRPr="00062528" w:rsidRDefault="009C7EBE" w:rsidP="00CA2BC9">
            <w:pPr>
              <w:pStyle w:val="af4"/>
              <w:jc w:val="center"/>
              <w:rPr>
                <w:rFonts w:ascii="Times New Roman" w:hAnsi="Times New Roman"/>
                <w:b/>
                <w:color w:val="000000" w:themeColor="text1"/>
                <w:sz w:val="24"/>
                <w:szCs w:val="24"/>
                <w:lang w:val="uk-UA"/>
              </w:rPr>
            </w:pPr>
            <w:r w:rsidRPr="00062528">
              <w:rPr>
                <w:rFonts w:ascii="Times New Roman" w:hAnsi="Times New Roman"/>
                <w:b/>
                <w:color w:val="000000" w:themeColor="text1"/>
                <w:sz w:val="24"/>
                <w:szCs w:val="24"/>
                <w:lang w:val="uk-UA"/>
              </w:rPr>
              <w:t>-</w:t>
            </w:r>
          </w:p>
        </w:tc>
        <w:tc>
          <w:tcPr>
            <w:tcW w:w="427" w:type="pct"/>
          </w:tcPr>
          <w:p w:rsidR="009C7EBE" w:rsidRPr="00062528" w:rsidRDefault="009C7EBE" w:rsidP="00CA2BC9">
            <w:pPr>
              <w:pStyle w:val="af4"/>
              <w:jc w:val="center"/>
              <w:rPr>
                <w:rFonts w:ascii="Times New Roman" w:hAnsi="Times New Roman"/>
                <w:b/>
                <w:color w:val="000000" w:themeColor="text1"/>
                <w:sz w:val="24"/>
                <w:szCs w:val="24"/>
                <w:lang w:val="uk-UA"/>
              </w:rPr>
            </w:pPr>
            <w:r w:rsidRPr="00062528">
              <w:rPr>
                <w:rFonts w:ascii="Times New Roman" w:hAnsi="Times New Roman"/>
                <w:b/>
                <w:color w:val="000000" w:themeColor="text1"/>
                <w:sz w:val="24"/>
                <w:szCs w:val="24"/>
                <w:lang w:val="uk-UA"/>
              </w:rPr>
              <w:t>-</w:t>
            </w:r>
          </w:p>
        </w:tc>
        <w:tc>
          <w:tcPr>
            <w:tcW w:w="498" w:type="pct"/>
          </w:tcPr>
          <w:p w:rsidR="009C7EBE" w:rsidRPr="00062528" w:rsidRDefault="009C7EBE" w:rsidP="00CA2BC9">
            <w:pPr>
              <w:pStyle w:val="af4"/>
              <w:jc w:val="center"/>
              <w:rPr>
                <w:rFonts w:ascii="Times New Roman" w:hAnsi="Times New Roman"/>
                <w:b/>
                <w:color w:val="000000" w:themeColor="text1"/>
                <w:sz w:val="24"/>
                <w:szCs w:val="24"/>
                <w:lang w:val="uk-UA"/>
              </w:rPr>
            </w:pPr>
            <w:r w:rsidRPr="00062528">
              <w:rPr>
                <w:rFonts w:ascii="Times New Roman" w:hAnsi="Times New Roman"/>
                <w:b/>
                <w:color w:val="000000" w:themeColor="text1"/>
                <w:sz w:val="24"/>
                <w:szCs w:val="24"/>
                <w:lang w:val="uk-UA"/>
              </w:rPr>
              <w:t>0,500</w:t>
            </w:r>
          </w:p>
        </w:tc>
        <w:tc>
          <w:tcPr>
            <w:tcW w:w="356" w:type="pct"/>
          </w:tcPr>
          <w:p w:rsidR="009C7EBE" w:rsidRPr="00062528" w:rsidRDefault="009C7EBE" w:rsidP="00CA2BC9">
            <w:pPr>
              <w:pStyle w:val="af4"/>
              <w:jc w:val="center"/>
              <w:rPr>
                <w:rFonts w:ascii="Times New Roman" w:hAnsi="Times New Roman"/>
                <w:b/>
                <w:color w:val="000000" w:themeColor="text1"/>
                <w:sz w:val="24"/>
                <w:szCs w:val="24"/>
                <w:lang w:val="uk-UA"/>
              </w:rPr>
            </w:pPr>
            <w:r w:rsidRPr="00062528">
              <w:rPr>
                <w:rFonts w:ascii="Times New Roman" w:hAnsi="Times New Roman"/>
                <w:b/>
                <w:color w:val="000000" w:themeColor="text1"/>
                <w:sz w:val="24"/>
                <w:szCs w:val="24"/>
                <w:lang w:val="uk-UA"/>
              </w:rPr>
              <w:t>-</w:t>
            </w:r>
          </w:p>
        </w:tc>
        <w:tc>
          <w:tcPr>
            <w:tcW w:w="429" w:type="pct"/>
          </w:tcPr>
          <w:p w:rsidR="009C7EBE" w:rsidRPr="00062528" w:rsidRDefault="009C7EBE" w:rsidP="00CA2BC9">
            <w:pPr>
              <w:pStyle w:val="af4"/>
              <w:jc w:val="center"/>
              <w:rPr>
                <w:rFonts w:ascii="Times New Roman" w:hAnsi="Times New Roman"/>
                <w:b/>
                <w:color w:val="000000" w:themeColor="text1"/>
                <w:sz w:val="24"/>
                <w:szCs w:val="24"/>
                <w:lang w:val="uk-UA"/>
              </w:rPr>
            </w:pPr>
            <w:r w:rsidRPr="00062528">
              <w:rPr>
                <w:rFonts w:ascii="Times New Roman" w:hAnsi="Times New Roman"/>
                <w:b/>
                <w:color w:val="000000" w:themeColor="text1"/>
                <w:sz w:val="24"/>
                <w:szCs w:val="24"/>
                <w:lang w:val="uk-UA"/>
              </w:rPr>
              <w:t>-</w:t>
            </w:r>
          </w:p>
        </w:tc>
      </w:tr>
      <w:tr w:rsidR="00062528" w:rsidRPr="00062528" w:rsidTr="00CA2BC9">
        <w:tc>
          <w:tcPr>
            <w:tcW w:w="368" w:type="pct"/>
            <w:shd w:val="clear" w:color="auto" w:fill="auto"/>
            <w:vAlign w:val="center"/>
          </w:tcPr>
          <w:p w:rsidR="009C7EBE" w:rsidRPr="00062528" w:rsidRDefault="009C7EBE" w:rsidP="00CA2BC9">
            <w:pPr>
              <w:pStyle w:val="af4"/>
              <w:rPr>
                <w:rFonts w:ascii="Times New Roman" w:hAnsi="Times New Roman"/>
                <w:b/>
                <w:color w:val="000000" w:themeColor="text1"/>
                <w:sz w:val="24"/>
                <w:szCs w:val="24"/>
                <w:lang w:val="uk-UA"/>
              </w:rPr>
            </w:pPr>
            <w:r w:rsidRPr="00062528">
              <w:rPr>
                <w:rFonts w:ascii="Times New Roman" w:hAnsi="Times New Roman"/>
                <w:b/>
                <w:color w:val="000000" w:themeColor="text1"/>
                <w:sz w:val="24"/>
                <w:szCs w:val="24"/>
                <w:lang w:val="uk-UA"/>
              </w:rPr>
              <w:t>1261</w:t>
            </w:r>
          </w:p>
        </w:tc>
        <w:tc>
          <w:tcPr>
            <w:tcW w:w="1995" w:type="pct"/>
            <w:shd w:val="clear" w:color="auto" w:fill="auto"/>
            <w:vAlign w:val="center"/>
          </w:tcPr>
          <w:p w:rsidR="009C7EBE" w:rsidRPr="00062528" w:rsidRDefault="009C7EBE" w:rsidP="00CA2BC9">
            <w:pPr>
              <w:pStyle w:val="af4"/>
              <w:rPr>
                <w:rFonts w:ascii="Times New Roman" w:hAnsi="Times New Roman"/>
                <w:iCs/>
                <w:color w:val="000000" w:themeColor="text1"/>
                <w:sz w:val="24"/>
                <w:szCs w:val="24"/>
                <w:lang w:val="uk-UA"/>
              </w:rPr>
            </w:pPr>
            <w:r w:rsidRPr="00062528">
              <w:rPr>
                <w:rFonts w:ascii="Times New Roman" w:hAnsi="Times New Roman"/>
                <w:b/>
                <w:bCs/>
                <w:color w:val="000000" w:themeColor="text1"/>
                <w:lang w:val="uk-UA"/>
              </w:rPr>
              <w:t>Будівлі громадського дозвілля</w:t>
            </w:r>
          </w:p>
        </w:tc>
        <w:tc>
          <w:tcPr>
            <w:tcW w:w="500" w:type="pct"/>
            <w:shd w:val="clear" w:color="auto" w:fill="auto"/>
          </w:tcPr>
          <w:p w:rsidR="009C7EBE" w:rsidRPr="00062528" w:rsidRDefault="009C7EBE" w:rsidP="00CA2BC9">
            <w:pPr>
              <w:pStyle w:val="af4"/>
              <w:jc w:val="center"/>
              <w:rPr>
                <w:rFonts w:ascii="Times New Roman" w:hAnsi="Times New Roman"/>
                <w:color w:val="000000" w:themeColor="text1"/>
                <w:sz w:val="24"/>
                <w:szCs w:val="24"/>
                <w:lang w:val="uk-UA"/>
              </w:rPr>
            </w:pPr>
            <w:r w:rsidRPr="00062528">
              <w:rPr>
                <w:rFonts w:ascii="Times New Roman" w:hAnsi="Times New Roman"/>
                <w:color w:val="000000" w:themeColor="text1"/>
                <w:sz w:val="24"/>
                <w:szCs w:val="24"/>
                <w:lang w:val="uk-UA"/>
              </w:rPr>
              <w:t>0,500</w:t>
            </w:r>
          </w:p>
        </w:tc>
        <w:tc>
          <w:tcPr>
            <w:tcW w:w="427" w:type="pct"/>
            <w:shd w:val="clear" w:color="auto" w:fill="auto"/>
          </w:tcPr>
          <w:p w:rsidR="009C7EBE" w:rsidRPr="00062528" w:rsidRDefault="009C7EBE" w:rsidP="00CA2BC9">
            <w:pPr>
              <w:pStyle w:val="af4"/>
              <w:jc w:val="center"/>
              <w:rPr>
                <w:rFonts w:ascii="Times New Roman" w:hAnsi="Times New Roman"/>
                <w:color w:val="000000" w:themeColor="text1"/>
                <w:sz w:val="24"/>
                <w:szCs w:val="24"/>
                <w:lang w:val="uk-UA"/>
              </w:rPr>
            </w:pPr>
            <w:r w:rsidRPr="00062528">
              <w:rPr>
                <w:rFonts w:ascii="Times New Roman" w:hAnsi="Times New Roman"/>
                <w:color w:val="000000" w:themeColor="text1"/>
                <w:sz w:val="24"/>
                <w:szCs w:val="24"/>
                <w:lang w:val="uk-UA"/>
              </w:rPr>
              <w:t>-</w:t>
            </w:r>
          </w:p>
        </w:tc>
        <w:tc>
          <w:tcPr>
            <w:tcW w:w="427" w:type="pct"/>
          </w:tcPr>
          <w:p w:rsidR="009C7EBE" w:rsidRPr="00062528" w:rsidRDefault="009C7EBE" w:rsidP="00CA2BC9">
            <w:pPr>
              <w:pStyle w:val="af4"/>
              <w:jc w:val="center"/>
              <w:rPr>
                <w:rFonts w:ascii="Times New Roman" w:hAnsi="Times New Roman"/>
                <w:color w:val="000000" w:themeColor="text1"/>
                <w:sz w:val="24"/>
                <w:szCs w:val="24"/>
                <w:lang w:val="uk-UA"/>
              </w:rPr>
            </w:pPr>
            <w:r w:rsidRPr="00062528">
              <w:rPr>
                <w:rFonts w:ascii="Times New Roman" w:hAnsi="Times New Roman"/>
                <w:color w:val="000000" w:themeColor="text1"/>
                <w:sz w:val="24"/>
                <w:szCs w:val="24"/>
                <w:lang w:val="uk-UA"/>
              </w:rPr>
              <w:t>-</w:t>
            </w:r>
          </w:p>
        </w:tc>
        <w:tc>
          <w:tcPr>
            <w:tcW w:w="498" w:type="pct"/>
          </w:tcPr>
          <w:p w:rsidR="009C7EBE" w:rsidRPr="00062528" w:rsidRDefault="009C7EBE" w:rsidP="00CA2BC9">
            <w:pPr>
              <w:pStyle w:val="af4"/>
              <w:jc w:val="center"/>
              <w:rPr>
                <w:rFonts w:ascii="Times New Roman" w:hAnsi="Times New Roman"/>
                <w:color w:val="000000" w:themeColor="text1"/>
                <w:sz w:val="24"/>
                <w:szCs w:val="24"/>
                <w:lang w:val="uk-UA"/>
              </w:rPr>
            </w:pPr>
            <w:r w:rsidRPr="00062528">
              <w:rPr>
                <w:rFonts w:ascii="Times New Roman" w:hAnsi="Times New Roman"/>
                <w:color w:val="000000" w:themeColor="text1"/>
                <w:sz w:val="24"/>
                <w:szCs w:val="24"/>
                <w:lang w:val="uk-UA"/>
              </w:rPr>
              <w:t>0,500</w:t>
            </w:r>
          </w:p>
        </w:tc>
        <w:tc>
          <w:tcPr>
            <w:tcW w:w="356" w:type="pct"/>
          </w:tcPr>
          <w:p w:rsidR="009C7EBE" w:rsidRPr="00062528" w:rsidRDefault="009C7EBE" w:rsidP="00CA2BC9">
            <w:pPr>
              <w:pStyle w:val="af4"/>
              <w:jc w:val="center"/>
              <w:rPr>
                <w:rFonts w:ascii="Times New Roman" w:hAnsi="Times New Roman"/>
                <w:color w:val="000000" w:themeColor="text1"/>
                <w:sz w:val="24"/>
                <w:szCs w:val="24"/>
                <w:lang w:val="uk-UA"/>
              </w:rPr>
            </w:pPr>
            <w:r w:rsidRPr="00062528">
              <w:rPr>
                <w:rFonts w:ascii="Times New Roman" w:hAnsi="Times New Roman"/>
                <w:color w:val="000000" w:themeColor="text1"/>
                <w:sz w:val="24"/>
                <w:szCs w:val="24"/>
                <w:lang w:val="uk-UA"/>
              </w:rPr>
              <w:t>-</w:t>
            </w:r>
          </w:p>
        </w:tc>
        <w:tc>
          <w:tcPr>
            <w:tcW w:w="429" w:type="pct"/>
          </w:tcPr>
          <w:p w:rsidR="009C7EBE" w:rsidRPr="00062528" w:rsidRDefault="009C7EBE" w:rsidP="00CA2BC9">
            <w:pPr>
              <w:pStyle w:val="af4"/>
              <w:jc w:val="center"/>
              <w:rPr>
                <w:rFonts w:ascii="Times New Roman" w:hAnsi="Times New Roman"/>
                <w:color w:val="000000" w:themeColor="text1"/>
                <w:sz w:val="24"/>
                <w:szCs w:val="24"/>
                <w:lang w:val="uk-UA"/>
              </w:rPr>
            </w:pPr>
            <w:r w:rsidRPr="00062528">
              <w:rPr>
                <w:rFonts w:ascii="Times New Roman" w:hAnsi="Times New Roman"/>
                <w:color w:val="000000" w:themeColor="text1"/>
                <w:sz w:val="24"/>
                <w:szCs w:val="24"/>
                <w:lang w:val="uk-UA"/>
              </w:rPr>
              <w:t>-</w:t>
            </w:r>
          </w:p>
        </w:tc>
      </w:tr>
      <w:tr w:rsidR="00062528" w:rsidRPr="00062528" w:rsidTr="00CA2BC9">
        <w:tc>
          <w:tcPr>
            <w:tcW w:w="368" w:type="pct"/>
            <w:shd w:val="clear" w:color="auto" w:fill="auto"/>
            <w:vAlign w:val="center"/>
          </w:tcPr>
          <w:p w:rsidR="009C7EBE" w:rsidRPr="00062528" w:rsidRDefault="009C7EBE" w:rsidP="00CA2BC9">
            <w:pPr>
              <w:pStyle w:val="af4"/>
              <w:rPr>
                <w:rFonts w:ascii="Times New Roman" w:hAnsi="Times New Roman"/>
                <w:b/>
                <w:color w:val="000000" w:themeColor="text1"/>
                <w:sz w:val="24"/>
                <w:szCs w:val="24"/>
                <w:lang w:val="uk-UA"/>
              </w:rPr>
            </w:pPr>
          </w:p>
        </w:tc>
        <w:tc>
          <w:tcPr>
            <w:tcW w:w="1995" w:type="pct"/>
            <w:shd w:val="clear" w:color="auto" w:fill="auto"/>
            <w:vAlign w:val="center"/>
          </w:tcPr>
          <w:p w:rsidR="009C7EBE" w:rsidRPr="00062528" w:rsidRDefault="009C7EBE" w:rsidP="00CA2BC9">
            <w:pPr>
              <w:pStyle w:val="af4"/>
              <w:rPr>
                <w:rFonts w:ascii="Times New Roman" w:hAnsi="Times New Roman"/>
                <w:color w:val="000000" w:themeColor="text1"/>
                <w:sz w:val="24"/>
                <w:szCs w:val="24"/>
                <w:lang w:val="uk-UA"/>
              </w:rPr>
            </w:pPr>
            <w:r w:rsidRPr="00062528">
              <w:rPr>
                <w:rFonts w:ascii="Times New Roman" w:hAnsi="Times New Roman"/>
                <w:b/>
                <w:i/>
                <w:iCs/>
                <w:color w:val="000000" w:themeColor="text1"/>
                <w:sz w:val="24"/>
                <w:szCs w:val="24"/>
                <w:lang w:val="uk-UA"/>
              </w:rPr>
              <w:t>Цей клас включає:</w:t>
            </w:r>
            <w:r w:rsidRPr="00062528">
              <w:rPr>
                <w:rFonts w:ascii="Times New Roman" w:hAnsi="Times New Roman"/>
                <w:i/>
                <w:iCs/>
                <w:color w:val="000000" w:themeColor="text1"/>
                <w:sz w:val="24"/>
                <w:szCs w:val="24"/>
                <w:lang w:val="uk-UA"/>
              </w:rPr>
              <w:t xml:space="preserve"> </w:t>
            </w:r>
            <w:r w:rsidRPr="00062528">
              <w:rPr>
                <w:rFonts w:ascii="Times New Roman" w:hAnsi="Times New Roman"/>
                <w:color w:val="000000" w:themeColor="text1"/>
                <w:sz w:val="24"/>
                <w:szCs w:val="24"/>
                <w:lang w:val="uk-UA"/>
              </w:rPr>
              <w:br/>
              <w:t>- будівлі кінотеатрів, театрів, концертні зали тощо;</w:t>
            </w:r>
            <w:r w:rsidRPr="00062528">
              <w:rPr>
                <w:rFonts w:ascii="Times New Roman" w:hAnsi="Times New Roman"/>
                <w:color w:val="000000" w:themeColor="text1"/>
                <w:sz w:val="24"/>
                <w:szCs w:val="24"/>
                <w:lang w:val="uk-UA"/>
              </w:rPr>
              <w:br/>
              <w:t xml:space="preserve">- зали засідань та багатоцільові зали, що використовуються, головним чином, для публічних виступів; </w:t>
            </w:r>
            <w:r w:rsidRPr="00062528">
              <w:rPr>
                <w:rFonts w:ascii="Times New Roman" w:hAnsi="Times New Roman"/>
                <w:color w:val="000000" w:themeColor="text1"/>
                <w:sz w:val="24"/>
                <w:szCs w:val="24"/>
                <w:lang w:val="uk-UA"/>
              </w:rPr>
              <w:br/>
              <w:t>- казино, цирки, музичні зали, танцювальні зали та дискотеки, естради тощо.</w:t>
            </w:r>
            <w:r w:rsidRPr="00062528">
              <w:rPr>
                <w:rFonts w:ascii="Times New Roman" w:hAnsi="Times New Roman"/>
                <w:color w:val="000000" w:themeColor="text1"/>
                <w:sz w:val="24"/>
                <w:szCs w:val="24"/>
                <w:lang w:val="uk-UA"/>
              </w:rPr>
              <w:br/>
            </w:r>
            <w:r w:rsidRPr="00062528">
              <w:rPr>
                <w:rFonts w:ascii="Times New Roman" w:hAnsi="Times New Roman"/>
                <w:b/>
                <w:i/>
                <w:iCs/>
                <w:color w:val="000000" w:themeColor="text1"/>
                <w:sz w:val="24"/>
                <w:szCs w:val="24"/>
                <w:lang w:val="uk-UA"/>
              </w:rPr>
              <w:t>Цей клас не включає:</w:t>
            </w:r>
            <w:r w:rsidRPr="00062528">
              <w:rPr>
                <w:rFonts w:ascii="Times New Roman" w:hAnsi="Times New Roman"/>
                <w:b/>
                <w:color w:val="000000" w:themeColor="text1"/>
                <w:sz w:val="24"/>
                <w:szCs w:val="24"/>
                <w:lang w:val="uk-UA"/>
              </w:rPr>
              <w:br/>
            </w:r>
            <w:r w:rsidRPr="00062528">
              <w:rPr>
                <w:rFonts w:ascii="Times New Roman" w:hAnsi="Times New Roman"/>
                <w:color w:val="000000" w:themeColor="text1"/>
                <w:sz w:val="24"/>
                <w:szCs w:val="24"/>
                <w:lang w:val="uk-UA"/>
              </w:rPr>
              <w:t>- музеї, художні галереї (1262);</w:t>
            </w:r>
            <w:r w:rsidRPr="00062528">
              <w:rPr>
                <w:rFonts w:ascii="Times New Roman" w:hAnsi="Times New Roman"/>
                <w:color w:val="000000" w:themeColor="text1"/>
                <w:sz w:val="24"/>
                <w:szCs w:val="24"/>
                <w:lang w:val="uk-UA"/>
              </w:rPr>
              <w:br/>
              <w:t xml:space="preserve">- спортивні зали (1265); </w:t>
            </w:r>
            <w:r w:rsidRPr="00062528">
              <w:rPr>
                <w:rFonts w:ascii="Times New Roman" w:hAnsi="Times New Roman"/>
                <w:color w:val="000000" w:themeColor="text1"/>
                <w:sz w:val="24"/>
                <w:szCs w:val="24"/>
                <w:lang w:val="uk-UA"/>
              </w:rPr>
              <w:br/>
              <w:t>- парки для відпочинку та розваг (2412). </w:t>
            </w:r>
          </w:p>
        </w:tc>
        <w:tc>
          <w:tcPr>
            <w:tcW w:w="500" w:type="pct"/>
            <w:shd w:val="clear" w:color="auto" w:fill="auto"/>
          </w:tcPr>
          <w:p w:rsidR="009C7EBE" w:rsidRPr="00062528" w:rsidRDefault="009C7EBE" w:rsidP="00CA2BC9">
            <w:pPr>
              <w:pStyle w:val="af4"/>
              <w:jc w:val="center"/>
              <w:rPr>
                <w:rFonts w:ascii="Times New Roman" w:hAnsi="Times New Roman"/>
                <w:color w:val="000000" w:themeColor="text1"/>
                <w:sz w:val="24"/>
                <w:szCs w:val="24"/>
                <w:lang w:val="uk-UA"/>
              </w:rPr>
            </w:pPr>
          </w:p>
        </w:tc>
        <w:tc>
          <w:tcPr>
            <w:tcW w:w="427" w:type="pct"/>
            <w:shd w:val="clear" w:color="auto" w:fill="auto"/>
          </w:tcPr>
          <w:p w:rsidR="009C7EBE" w:rsidRPr="00062528" w:rsidRDefault="009C7EBE" w:rsidP="00CA2BC9">
            <w:pPr>
              <w:pStyle w:val="af4"/>
              <w:jc w:val="center"/>
              <w:rPr>
                <w:rFonts w:ascii="Times New Roman" w:hAnsi="Times New Roman"/>
                <w:color w:val="000000" w:themeColor="text1"/>
                <w:sz w:val="24"/>
                <w:szCs w:val="24"/>
                <w:lang w:val="uk-UA"/>
              </w:rPr>
            </w:pPr>
          </w:p>
        </w:tc>
        <w:tc>
          <w:tcPr>
            <w:tcW w:w="427" w:type="pct"/>
          </w:tcPr>
          <w:p w:rsidR="009C7EBE" w:rsidRPr="00062528" w:rsidRDefault="009C7EBE" w:rsidP="00CA2BC9">
            <w:pPr>
              <w:pStyle w:val="af4"/>
              <w:jc w:val="center"/>
              <w:rPr>
                <w:rFonts w:ascii="Times New Roman" w:hAnsi="Times New Roman"/>
                <w:color w:val="000000" w:themeColor="text1"/>
                <w:sz w:val="24"/>
                <w:szCs w:val="24"/>
                <w:lang w:val="uk-UA"/>
              </w:rPr>
            </w:pPr>
          </w:p>
        </w:tc>
        <w:tc>
          <w:tcPr>
            <w:tcW w:w="498" w:type="pct"/>
          </w:tcPr>
          <w:p w:rsidR="009C7EBE" w:rsidRPr="00062528" w:rsidRDefault="009C7EBE" w:rsidP="00CA2BC9">
            <w:pPr>
              <w:pStyle w:val="af4"/>
              <w:jc w:val="center"/>
              <w:rPr>
                <w:rFonts w:ascii="Times New Roman" w:hAnsi="Times New Roman"/>
                <w:color w:val="000000" w:themeColor="text1"/>
                <w:sz w:val="24"/>
                <w:szCs w:val="24"/>
                <w:lang w:val="uk-UA"/>
              </w:rPr>
            </w:pPr>
          </w:p>
        </w:tc>
        <w:tc>
          <w:tcPr>
            <w:tcW w:w="356" w:type="pct"/>
          </w:tcPr>
          <w:p w:rsidR="009C7EBE" w:rsidRPr="00062528" w:rsidRDefault="009C7EBE" w:rsidP="00CA2BC9">
            <w:pPr>
              <w:pStyle w:val="af4"/>
              <w:jc w:val="center"/>
              <w:rPr>
                <w:rFonts w:ascii="Times New Roman" w:hAnsi="Times New Roman"/>
                <w:color w:val="000000" w:themeColor="text1"/>
                <w:sz w:val="24"/>
                <w:szCs w:val="24"/>
                <w:lang w:val="uk-UA"/>
              </w:rPr>
            </w:pPr>
          </w:p>
        </w:tc>
        <w:tc>
          <w:tcPr>
            <w:tcW w:w="429" w:type="pct"/>
          </w:tcPr>
          <w:p w:rsidR="009C7EBE" w:rsidRPr="00062528" w:rsidRDefault="009C7EBE" w:rsidP="00CA2BC9">
            <w:pPr>
              <w:pStyle w:val="af4"/>
              <w:jc w:val="center"/>
              <w:rPr>
                <w:rFonts w:ascii="Times New Roman" w:hAnsi="Times New Roman"/>
                <w:color w:val="000000" w:themeColor="text1"/>
                <w:sz w:val="24"/>
                <w:szCs w:val="24"/>
                <w:lang w:val="uk-UA"/>
              </w:rPr>
            </w:pPr>
          </w:p>
        </w:tc>
      </w:tr>
      <w:tr w:rsidR="00062528" w:rsidRPr="00062528" w:rsidTr="00CA2BC9">
        <w:tc>
          <w:tcPr>
            <w:tcW w:w="368" w:type="pct"/>
            <w:shd w:val="clear" w:color="auto" w:fill="auto"/>
            <w:vAlign w:val="center"/>
          </w:tcPr>
          <w:p w:rsidR="009C7EBE" w:rsidRPr="00062528" w:rsidRDefault="009C7EBE" w:rsidP="00CA2BC9">
            <w:pPr>
              <w:pStyle w:val="af4"/>
              <w:rPr>
                <w:rFonts w:ascii="Times New Roman" w:hAnsi="Times New Roman"/>
                <w:b/>
                <w:color w:val="000000" w:themeColor="text1"/>
                <w:sz w:val="24"/>
                <w:szCs w:val="24"/>
                <w:lang w:val="uk-UA"/>
              </w:rPr>
            </w:pPr>
            <w:r w:rsidRPr="00062528">
              <w:rPr>
                <w:rFonts w:ascii="Times New Roman" w:hAnsi="Times New Roman"/>
                <w:b/>
                <w:color w:val="000000" w:themeColor="text1"/>
                <w:sz w:val="24"/>
                <w:szCs w:val="24"/>
                <w:lang w:val="uk-UA"/>
              </w:rPr>
              <w:t>1262</w:t>
            </w:r>
          </w:p>
        </w:tc>
        <w:tc>
          <w:tcPr>
            <w:tcW w:w="1995" w:type="pct"/>
            <w:shd w:val="clear" w:color="auto" w:fill="auto"/>
            <w:vAlign w:val="center"/>
          </w:tcPr>
          <w:p w:rsidR="009C7EBE" w:rsidRPr="00062528" w:rsidRDefault="009C7EBE" w:rsidP="00CA2BC9">
            <w:pPr>
              <w:pStyle w:val="af4"/>
              <w:rPr>
                <w:rFonts w:ascii="Times New Roman" w:hAnsi="Times New Roman"/>
                <w:b/>
                <w:iCs/>
                <w:color w:val="000000" w:themeColor="text1"/>
                <w:sz w:val="24"/>
                <w:szCs w:val="24"/>
                <w:lang w:val="uk-UA"/>
              </w:rPr>
            </w:pPr>
            <w:r w:rsidRPr="00062528">
              <w:rPr>
                <w:rFonts w:ascii="Times New Roman" w:hAnsi="Times New Roman"/>
                <w:b/>
                <w:iCs/>
                <w:color w:val="000000" w:themeColor="text1"/>
                <w:sz w:val="24"/>
                <w:szCs w:val="24"/>
                <w:lang w:val="uk-UA"/>
              </w:rPr>
              <w:t>Будівлі музеїв та бібліотек</w:t>
            </w:r>
          </w:p>
        </w:tc>
        <w:tc>
          <w:tcPr>
            <w:tcW w:w="500" w:type="pct"/>
            <w:shd w:val="clear" w:color="auto" w:fill="auto"/>
          </w:tcPr>
          <w:p w:rsidR="009C7EBE" w:rsidRPr="00062528" w:rsidRDefault="009C7EBE" w:rsidP="00CA2BC9">
            <w:pPr>
              <w:pStyle w:val="af4"/>
              <w:jc w:val="center"/>
              <w:rPr>
                <w:rFonts w:ascii="Times New Roman" w:hAnsi="Times New Roman"/>
                <w:color w:val="000000" w:themeColor="text1"/>
                <w:sz w:val="24"/>
                <w:szCs w:val="24"/>
                <w:lang w:val="uk-UA"/>
              </w:rPr>
            </w:pPr>
            <w:r w:rsidRPr="00062528">
              <w:rPr>
                <w:rFonts w:ascii="Times New Roman" w:hAnsi="Times New Roman"/>
                <w:color w:val="000000" w:themeColor="text1"/>
                <w:sz w:val="24"/>
                <w:szCs w:val="24"/>
                <w:lang w:val="uk-UA"/>
              </w:rPr>
              <w:t>0,500</w:t>
            </w:r>
          </w:p>
        </w:tc>
        <w:tc>
          <w:tcPr>
            <w:tcW w:w="427" w:type="pct"/>
            <w:shd w:val="clear" w:color="auto" w:fill="auto"/>
          </w:tcPr>
          <w:p w:rsidR="009C7EBE" w:rsidRPr="00062528" w:rsidRDefault="009C7EBE" w:rsidP="00CA2BC9">
            <w:pPr>
              <w:pStyle w:val="af4"/>
              <w:jc w:val="center"/>
              <w:rPr>
                <w:rFonts w:ascii="Times New Roman" w:hAnsi="Times New Roman"/>
                <w:color w:val="000000" w:themeColor="text1"/>
                <w:sz w:val="24"/>
                <w:szCs w:val="24"/>
                <w:lang w:val="uk-UA"/>
              </w:rPr>
            </w:pPr>
            <w:r w:rsidRPr="00062528">
              <w:rPr>
                <w:rFonts w:ascii="Times New Roman" w:hAnsi="Times New Roman"/>
                <w:color w:val="000000" w:themeColor="text1"/>
                <w:sz w:val="24"/>
                <w:szCs w:val="24"/>
                <w:lang w:val="uk-UA"/>
              </w:rPr>
              <w:t>-</w:t>
            </w:r>
          </w:p>
        </w:tc>
        <w:tc>
          <w:tcPr>
            <w:tcW w:w="427" w:type="pct"/>
          </w:tcPr>
          <w:p w:rsidR="009C7EBE" w:rsidRPr="00062528" w:rsidRDefault="009C7EBE" w:rsidP="00CA2BC9">
            <w:pPr>
              <w:pStyle w:val="af4"/>
              <w:jc w:val="center"/>
              <w:rPr>
                <w:rFonts w:ascii="Times New Roman" w:hAnsi="Times New Roman"/>
                <w:color w:val="000000" w:themeColor="text1"/>
                <w:sz w:val="24"/>
                <w:szCs w:val="24"/>
                <w:lang w:val="uk-UA"/>
              </w:rPr>
            </w:pPr>
            <w:r w:rsidRPr="00062528">
              <w:rPr>
                <w:rFonts w:ascii="Times New Roman" w:hAnsi="Times New Roman"/>
                <w:color w:val="000000" w:themeColor="text1"/>
                <w:sz w:val="24"/>
                <w:szCs w:val="24"/>
                <w:lang w:val="uk-UA"/>
              </w:rPr>
              <w:t>-</w:t>
            </w:r>
          </w:p>
        </w:tc>
        <w:tc>
          <w:tcPr>
            <w:tcW w:w="498" w:type="pct"/>
          </w:tcPr>
          <w:p w:rsidR="009C7EBE" w:rsidRPr="00062528" w:rsidRDefault="009C7EBE" w:rsidP="00CA2BC9">
            <w:pPr>
              <w:pStyle w:val="af4"/>
              <w:jc w:val="center"/>
              <w:rPr>
                <w:rFonts w:ascii="Times New Roman" w:hAnsi="Times New Roman"/>
                <w:color w:val="000000" w:themeColor="text1"/>
                <w:sz w:val="24"/>
                <w:szCs w:val="24"/>
                <w:lang w:val="uk-UA"/>
              </w:rPr>
            </w:pPr>
            <w:r w:rsidRPr="00062528">
              <w:rPr>
                <w:rFonts w:ascii="Times New Roman" w:hAnsi="Times New Roman"/>
                <w:color w:val="000000" w:themeColor="text1"/>
                <w:sz w:val="24"/>
                <w:szCs w:val="24"/>
                <w:lang w:val="uk-UA"/>
              </w:rPr>
              <w:t>0,500</w:t>
            </w:r>
          </w:p>
        </w:tc>
        <w:tc>
          <w:tcPr>
            <w:tcW w:w="356" w:type="pct"/>
          </w:tcPr>
          <w:p w:rsidR="009C7EBE" w:rsidRPr="00062528" w:rsidRDefault="009C7EBE" w:rsidP="00CA2BC9">
            <w:pPr>
              <w:pStyle w:val="af4"/>
              <w:jc w:val="center"/>
              <w:rPr>
                <w:rFonts w:ascii="Times New Roman" w:hAnsi="Times New Roman"/>
                <w:color w:val="000000" w:themeColor="text1"/>
                <w:sz w:val="24"/>
                <w:szCs w:val="24"/>
                <w:lang w:val="uk-UA"/>
              </w:rPr>
            </w:pPr>
            <w:r w:rsidRPr="00062528">
              <w:rPr>
                <w:rFonts w:ascii="Times New Roman" w:hAnsi="Times New Roman"/>
                <w:color w:val="000000" w:themeColor="text1"/>
                <w:sz w:val="24"/>
                <w:szCs w:val="24"/>
                <w:lang w:val="uk-UA"/>
              </w:rPr>
              <w:t>-</w:t>
            </w:r>
          </w:p>
        </w:tc>
        <w:tc>
          <w:tcPr>
            <w:tcW w:w="429" w:type="pct"/>
          </w:tcPr>
          <w:p w:rsidR="009C7EBE" w:rsidRPr="00062528" w:rsidRDefault="009C7EBE" w:rsidP="00CA2BC9">
            <w:pPr>
              <w:pStyle w:val="af4"/>
              <w:jc w:val="center"/>
              <w:rPr>
                <w:rFonts w:ascii="Times New Roman" w:hAnsi="Times New Roman"/>
                <w:color w:val="000000" w:themeColor="text1"/>
                <w:sz w:val="24"/>
                <w:szCs w:val="24"/>
                <w:lang w:val="uk-UA"/>
              </w:rPr>
            </w:pPr>
            <w:r w:rsidRPr="00062528">
              <w:rPr>
                <w:rFonts w:ascii="Times New Roman" w:hAnsi="Times New Roman"/>
                <w:color w:val="000000" w:themeColor="text1"/>
                <w:sz w:val="24"/>
                <w:szCs w:val="24"/>
                <w:lang w:val="uk-UA"/>
              </w:rPr>
              <w:t>-</w:t>
            </w:r>
          </w:p>
        </w:tc>
      </w:tr>
      <w:tr w:rsidR="00062528" w:rsidRPr="00062528" w:rsidTr="00CA2BC9">
        <w:tc>
          <w:tcPr>
            <w:tcW w:w="368" w:type="pct"/>
            <w:shd w:val="clear" w:color="auto" w:fill="auto"/>
            <w:vAlign w:val="center"/>
          </w:tcPr>
          <w:p w:rsidR="009C7EBE" w:rsidRPr="00062528" w:rsidRDefault="009C7EBE" w:rsidP="00CA2BC9">
            <w:pPr>
              <w:pStyle w:val="af4"/>
              <w:rPr>
                <w:rFonts w:ascii="Times New Roman" w:hAnsi="Times New Roman"/>
                <w:b/>
                <w:color w:val="000000" w:themeColor="text1"/>
                <w:sz w:val="24"/>
                <w:szCs w:val="24"/>
                <w:lang w:val="uk-UA"/>
              </w:rPr>
            </w:pPr>
          </w:p>
        </w:tc>
        <w:tc>
          <w:tcPr>
            <w:tcW w:w="1995" w:type="pct"/>
            <w:shd w:val="clear" w:color="auto" w:fill="auto"/>
            <w:vAlign w:val="center"/>
          </w:tcPr>
          <w:p w:rsidR="009C7EBE" w:rsidRPr="00062528" w:rsidRDefault="009C7EBE" w:rsidP="00CA2BC9">
            <w:pPr>
              <w:pStyle w:val="af4"/>
              <w:rPr>
                <w:rFonts w:ascii="Times New Roman" w:hAnsi="Times New Roman"/>
                <w:iCs/>
                <w:color w:val="000000" w:themeColor="text1"/>
                <w:sz w:val="24"/>
                <w:szCs w:val="24"/>
                <w:lang w:val="uk-UA"/>
              </w:rPr>
            </w:pPr>
            <w:r w:rsidRPr="00062528">
              <w:rPr>
                <w:rFonts w:ascii="Times New Roman" w:hAnsi="Times New Roman"/>
                <w:b/>
                <w:i/>
                <w:iCs/>
                <w:color w:val="000000" w:themeColor="text1"/>
                <w:sz w:val="24"/>
                <w:szCs w:val="24"/>
                <w:lang w:val="uk-UA"/>
              </w:rPr>
              <w:t>Цей клас включає:</w:t>
            </w:r>
            <w:r w:rsidRPr="00062528">
              <w:rPr>
                <w:rFonts w:ascii="Times New Roman" w:hAnsi="Times New Roman"/>
                <w:i/>
                <w:iCs/>
                <w:color w:val="000000" w:themeColor="text1"/>
                <w:sz w:val="24"/>
                <w:szCs w:val="24"/>
                <w:lang w:val="uk-UA"/>
              </w:rPr>
              <w:t xml:space="preserve"> </w:t>
            </w:r>
            <w:r w:rsidRPr="00062528">
              <w:rPr>
                <w:rFonts w:ascii="Times New Roman" w:hAnsi="Times New Roman"/>
                <w:color w:val="000000" w:themeColor="text1"/>
                <w:sz w:val="24"/>
                <w:szCs w:val="24"/>
                <w:lang w:val="uk-UA"/>
              </w:rPr>
              <w:br/>
              <w:t>- будівлі музеїв, художніх галерей, бібліотек та ресурсних центрів.</w:t>
            </w:r>
            <w:r w:rsidRPr="00062528">
              <w:rPr>
                <w:rFonts w:ascii="Times New Roman" w:hAnsi="Times New Roman"/>
                <w:color w:val="000000" w:themeColor="text1"/>
                <w:sz w:val="24"/>
                <w:szCs w:val="24"/>
                <w:lang w:val="uk-UA"/>
              </w:rPr>
              <w:br/>
            </w:r>
            <w:r w:rsidRPr="00062528">
              <w:rPr>
                <w:rFonts w:ascii="Times New Roman" w:hAnsi="Times New Roman"/>
                <w:i/>
                <w:iCs/>
                <w:color w:val="000000" w:themeColor="text1"/>
                <w:sz w:val="24"/>
                <w:szCs w:val="24"/>
                <w:lang w:val="uk-UA"/>
              </w:rPr>
              <w:t>Цей клас включає також:</w:t>
            </w:r>
            <w:r w:rsidRPr="00062528">
              <w:rPr>
                <w:rFonts w:ascii="Times New Roman" w:hAnsi="Times New Roman"/>
                <w:color w:val="000000" w:themeColor="text1"/>
                <w:sz w:val="24"/>
                <w:szCs w:val="24"/>
                <w:lang w:val="uk-UA"/>
              </w:rPr>
              <w:br/>
              <w:t>- будівлі архівів.</w:t>
            </w:r>
            <w:r w:rsidRPr="00062528">
              <w:rPr>
                <w:rFonts w:ascii="Times New Roman" w:hAnsi="Times New Roman"/>
                <w:color w:val="000000" w:themeColor="text1"/>
                <w:sz w:val="24"/>
                <w:szCs w:val="24"/>
                <w:lang w:val="uk-UA"/>
              </w:rPr>
              <w:br/>
            </w:r>
            <w:r w:rsidRPr="00062528">
              <w:rPr>
                <w:rFonts w:ascii="Times New Roman" w:hAnsi="Times New Roman"/>
                <w:b/>
                <w:i/>
                <w:iCs/>
                <w:color w:val="000000" w:themeColor="text1"/>
                <w:sz w:val="24"/>
                <w:szCs w:val="24"/>
                <w:lang w:val="uk-UA"/>
              </w:rPr>
              <w:t>Цей клас не включає:</w:t>
            </w:r>
            <w:r w:rsidRPr="00062528">
              <w:rPr>
                <w:rFonts w:ascii="Times New Roman" w:hAnsi="Times New Roman"/>
                <w:color w:val="000000" w:themeColor="text1"/>
                <w:sz w:val="24"/>
                <w:szCs w:val="24"/>
                <w:lang w:val="uk-UA"/>
              </w:rPr>
              <w:br/>
              <w:t>- пам'ятки історичні (1273).</w:t>
            </w:r>
          </w:p>
        </w:tc>
        <w:tc>
          <w:tcPr>
            <w:tcW w:w="500" w:type="pct"/>
            <w:shd w:val="clear" w:color="auto" w:fill="auto"/>
          </w:tcPr>
          <w:p w:rsidR="009C7EBE" w:rsidRPr="00062528" w:rsidRDefault="009C7EBE" w:rsidP="00CA2BC9">
            <w:pPr>
              <w:pStyle w:val="af4"/>
              <w:jc w:val="center"/>
              <w:rPr>
                <w:rFonts w:ascii="Times New Roman" w:hAnsi="Times New Roman"/>
                <w:color w:val="000000" w:themeColor="text1"/>
                <w:sz w:val="24"/>
                <w:szCs w:val="24"/>
                <w:lang w:val="uk-UA"/>
              </w:rPr>
            </w:pPr>
          </w:p>
        </w:tc>
        <w:tc>
          <w:tcPr>
            <w:tcW w:w="427" w:type="pct"/>
            <w:shd w:val="clear" w:color="auto" w:fill="auto"/>
          </w:tcPr>
          <w:p w:rsidR="009C7EBE" w:rsidRPr="00062528" w:rsidRDefault="009C7EBE" w:rsidP="00CA2BC9">
            <w:pPr>
              <w:pStyle w:val="af4"/>
              <w:jc w:val="center"/>
              <w:rPr>
                <w:rFonts w:ascii="Times New Roman" w:hAnsi="Times New Roman"/>
                <w:color w:val="000000" w:themeColor="text1"/>
                <w:sz w:val="24"/>
                <w:szCs w:val="24"/>
                <w:lang w:val="uk-UA"/>
              </w:rPr>
            </w:pPr>
          </w:p>
        </w:tc>
        <w:tc>
          <w:tcPr>
            <w:tcW w:w="427" w:type="pct"/>
          </w:tcPr>
          <w:p w:rsidR="009C7EBE" w:rsidRPr="00062528" w:rsidRDefault="009C7EBE" w:rsidP="00CA2BC9">
            <w:pPr>
              <w:pStyle w:val="af4"/>
              <w:jc w:val="center"/>
              <w:rPr>
                <w:rFonts w:ascii="Times New Roman" w:hAnsi="Times New Roman"/>
                <w:color w:val="000000" w:themeColor="text1"/>
                <w:sz w:val="24"/>
                <w:szCs w:val="24"/>
                <w:lang w:val="uk-UA"/>
              </w:rPr>
            </w:pPr>
          </w:p>
        </w:tc>
        <w:tc>
          <w:tcPr>
            <w:tcW w:w="498" w:type="pct"/>
          </w:tcPr>
          <w:p w:rsidR="009C7EBE" w:rsidRPr="00062528" w:rsidRDefault="009C7EBE" w:rsidP="00CA2BC9">
            <w:pPr>
              <w:pStyle w:val="af4"/>
              <w:jc w:val="center"/>
              <w:rPr>
                <w:rFonts w:ascii="Times New Roman" w:hAnsi="Times New Roman"/>
                <w:color w:val="000000" w:themeColor="text1"/>
                <w:sz w:val="24"/>
                <w:szCs w:val="24"/>
                <w:lang w:val="uk-UA"/>
              </w:rPr>
            </w:pPr>
          </w:p>
        </w:tc>
        <w:tc>
          <w:tcPr>
            <w:tcW w:w="356" w:type="pct"/>
          </w:tcPr>
          <w:p w:rsidR="009C7EBE" w:rsidRPr="00062528" w:rsidRDefault="009C7EBE" w:rsidP="00CA2BC9">
            <w:pPr>
              <w:pStyle w:val="af4"/>
              <w:jc w:val="center"/>
              <w:rPr>
                <w:rFonts w:ascii="Times New Roman" w:hAnsi="Times New Roman"/>
                <w:color w:val="000000" w:themeColor="text1"/>
                <w:sz w:val="24"/>
                <w:szCs w:val="24"/>
                <w:lang w:val="uk-UA"/>
              </w:rPr>
            </w:pPr>
          </w:p>
        </w:tc>
        <w:tc>
          <w:tcPr>
            <w:tcW w:w="429" w:type="pct"/>
          </w:tcPr>
          <w:p w:rsidR="009C7EBE" w:rsidRPr="00062528" w:rsidRDefault="009C7EBE" w:rsidP="00CA2BC9">
            <w:pPr>
              <w:pStyle w:val="af4"/>
              <w:jc w:val="center"/>
              <w:rPr>
                <w:rFonts w:ascii="Times New Roman" w:hAnsi="Times New Roman"/>
                <w:color w:val="000000" w:themeColor="text1"/>
                <w:sz w:val="24"/>
                <w:szCs w:val="24"/>
                <w:lang w:val="uk-UA"/>
              </w:rPr>
            </w:pPr>
          </w:p>
        </w:tc>
      </w:tr>
      <w:tr w:rsidR="00062528" w:rsidRPr="00062528" w:rsidTr="00CA2BC9">
        <w:tc>
          <w:tcPr>
            <w:tcW w:w="368" w:type="pct"/>
            <w:shd w:val="clear" w:color="auto" w:fill="auto"/>
            <w:vAlign w:val="center"/>
          </w:tcPr>
          <w:p w:rsidR="009C7EBE" w:rsidRPr="00062528" w:rsidRDefault="009C7EBE" w:rsidP="00CA2BC9">
            <w:pPr>
              <w:pStyle w:val="af4"/>
              <w:rPr>
                <w:rFonts w:ascii="Times New Roman" w:hAnsi="Times New Roman"/>
                <w:b/>
                <w:color w:val="000000" w:themeColor="text1"/>
                <w:sz w:val="24"/>
                <w:szCs w:val="24"/>
                <w:lang w:val="uk-UA"/>
              </w:rPr>
            </w:pPr>
            <w:r w:rsidRPr="00062528">
              <w:rPr>
                <w:rFonts w:ascii="Times New Roman" w:hAnsi="Times New Roman"/>
                <w:b/>
                <w:color w:val="000000" w:themeColor="text1"/>
                <w:sz w:val="24"/>
                <w:szCs w:val="24"/>
                <w:lang w:val="uk-UA"/>
              </w:rPr>
              <w:t>1263</w:t>
            </w:r>
          </w:p>
        </w:tc>
        <w:tc>
          <w:tcPr>
            <w:tcW w:w="1995" w:type="pct"/>
            <w:shd w:val="clear" w:color="auto" w:fill="auto"/>
            <w:vAlign w:val="center"/>
          </w:tcPr>
          <w:p w:rsidR="009C7EBE" w:rsidRPr="00062528" w:rsidRDefault="009C7EBE" w:rsidP="00CA2BC9">
            <w:pPr>
              <w:pStyle w:val="af4"/>
              <w:rPr>
                <w:rFonts w:ascii="Times New Roman" w:hAnsi="Times New Roman"/>
                <w:b/>
                <w:iCs/>
                <w:color w:val="000000" w:themeColor="text1"/>
                <w:sz w:val="24"/>
                <w:szCs w:val="24"/>
                <w:lang w:val="uk-UA"/>
              </w:rPr>
            </w:pPr>
            <w:r w:rsidRPr="00062528">
              <w:rPr>
                <w:rFonts w:ascii="Times New Roman" w:hAnsi="Times New Roman"/>
                <w:b/>
                <w:iCs/>
                <w:color w:val="000000" w:themeColor="text1"/>
                <w:sz w:val="24"/>
                <w:szCs w:val="24"/>
                <w:lang w:val="uk-UA"/>
              </w:rPr>
              <w:t>Будівлі закладів освіти та дослідних закладів</w:t>
            </w:r>
          </w:p>
        </w:tc>
        <w:tc>
          <w:tcPr>
            <w:tcW w:w="500" w:type="pct"/>
            <w:shd w:val="clear" w:color="auto" w:fill="auto"/>
          </w:tcPr>
          <w:p w:rsidR="009C7EBE" w:rsidRPr="00062528" w:rsidRDefault="009C7EBE" w:rsidP="00CA2BC9">
            <w:pPr>
              <w:pStyle w:val="af4"/>
              <w:jc w:val="center"/>
              <w:rPr>
                <w:rFonts w:ascii="Times New Roman" w:hAnsi="Times New Roman"/>
                <w:color w:val="000000" w:themeColor="text1"/>
                <w:sz w:val="24"/>
                <w:szCs w:val="24"/>
                <w:lang w:val="uk-UA"/>
              </w:rPr>
            </w:pPr>
            <w:r w:rsidRPr="00062528">
              <w:rPr>
                <w:rFonts w:ascii="Times New Roman" w:hAnsi="Times New Roman"/>
                <w:color w:val="000000" w:themeColor="text1"/>
                <w:sz w:val="24"/>
                <w:szCs w:val="24"/>
                <w:lang w:val="uk-UA"/>
              </w:rPr>
              <w:t>0,500</w:t>
            </w:r>
          </w:p>
        </w:tc>
        <w:tc>
          <w:tcPr>
            <w:tcW w:w="427" w:type="pct"/>
            <w:shd w:val="clear" w:color="auto" w:fill="auto"/>
          </w:tcPr>
          <w:p w:rsidR="009C7EBE" w:rsidRPr="00062528" w:rsidRDefault="009C7EBE" w:rsidP="00CA2BC9">
            <w:pPr>
              <w:pStyle w:val="af4"/>
              <w:jc w:val="center"/>
              <w:rPr>
                <w:rFonts w:ascii="Times New Roman" w:hAnsi="Times New Roman"/>
                <w:color w:val="000000" w:themeColor="text1"/>
                <w:sz w:val="24"/>
                <w:szCs w:val="24"/>
                <w:lang w:val="uk-UA"/>
              </w:rPr>
            </w:pPr>
            <w:r w:rsidRPr="00062528">
              <w:rPr>
                <w:rFonts w:ascii="Times New Roman" w:hAnsi="Times New Roman"/>
                <w:color w:val="000000" w:themeColor="text1"/>
                <w:sz w:val="24"/>
                <w:szCs w:val="24"/>
                <w:lang w:val="uk-UA"/>
              </w:rPr>
              <w:t>-</w:t>
            </w:r>
          </w:p>
        </w:tc>
        <w:tc>
          <w:tcPr>
            <w:tcW w:w="427" w:type="pct"/>
          </w:tcPr>
          <w:p w:rsidR="009C7EBE" w:rsidRPr="00062528" w:rsidRDefault="009C7EBE" w:rsidP="00CA2BC9">
            <w:pPr>
              <w:pStyle w:val="af4"/>
              <w:jc w:val="center"/>
              <w:rPr>
                <w:rFonts w:ascii="Times New Roman" w:hAnsi="Times New Roman"/>
                <w:color w:val="000000" w:themeColor="text1"/>
                <w:sz w:val="24"/>
                <w:szCs w:val="24"/>
                <w:lang w:val="uk-UA"/>
              </w:rPr>
            </w:pPr>
            <w:r w:rsidRPr="00062528">
              <w:rPr>
                <w:rFonts w:ascii="Times New Roman" w:hAnsi="Times New Roman"/>
                <w:color w:val="000000" w:themeColor="text1"/>
                <w:sz w:val="24"/>
                <w:szCs w:val="24"/>
                <w:lang w:val="uk-UA"/>
              </w:rPr>
              <w:t>-</w:t>
            </w:r>
          </w:p>
        </w:tc>
        <w:tc>
          <w:tcPr>
            <w:tcW w:w="498" w:type="pct"/>
          </w:tcPr>
          <w:p w:rsidR="009C7EBE" w:rsidRPr="00062528" w:rsidRDefault="009C7EBE" w:rsidP="00CA2BC9">
            <w:pPr>
              <w:pStyle w:val="af4"/>
              <w:jc w:val="center"/>
              <w:rPr>
                <w:rFonts w:ascii="Times New Roman" w:hAnsi="Times New Roman"/>
                <w:color w:val="000000" w:themeColor="text1"/>
                <w:sz w:val="24"/>
                <w:szCs w:val="24"/>
                <w:lang w:val="uk-UA"/>
              </w:rPr>
            </w:pPr>
            <w:r w:rsidRPr="00062528">
              <w:rPr>
                <w:rFonts w:ascii="Times New Roman" w:hAnsi="Times New Roman"/>
                <w:color w:val="000000" w:themeColor="text1"/>
                <w:sz w:val="24"/>
                <w:szCs w:val="24"/>
                <w:lang w:val="uk-UA"/>
              </w:rPr>
              <w:t>0,500</w:t>
            </w:r>
          </w:p>
        </w:tc>
        <w:tc>
          <w:tcPr>
            <w:tcW w:w="356" w:type="pct"/>
          </w:tcPr>
          <w:p w:rsidR="009C7EBE" w:rsidRPr="00062528" w:rsidRDefault="009C7EBE" w:rsidP="00CA2BC9">
            <w:pPr>
              <w:pStyle w:val="af4"/>
              <w:jc w:val="center"/>
              <w:rPr>
                <w:rFonts w:ascii="Times New Roman" w:hAnsi="Times New Roman"/>
                <w:color w:val="000000" w:themeColor="text1"/>
                <w:sz w:val="24"/>
                <w:szCs w:val="24"/>
                <w:lang w:val="uk-UA"/>
              </w:rPr>
            </w:pPr>
            <w:r w:rsidRPr="00062528">
              <w:rPr>
                <w:rFonts w:ascii="Times New Roman" w:hAnsi="Times New Roman"/>
                <w:color w:val="000000" w:themeColor="text1"/>
                <w:sz w:val="24"/>
                <w:szCs w:val="24"/>
                <w:lang w:val="uk-UA"/>
              </w:rPr>
              <w:t>-</w:t>
            </w:r>
          </w:p>
        </w:tc>
        <w:tc>
          <w:tcPr>
            <w:tcW w:w="429" w:type="pct"/>
          </w:tcPr>
          <w:p w:rsidR="009C7EBE" w:rsidRPr="00062528" w:rsidRDefault="009C7EBE" w:rsidP="00CA2BC9">
            <w:pPr>
              <w:pStyle w:val="af4"/>
              <w:jc w:val="center"/>
              <w:rPr>
                <w:rFonts w:ascii="Times New Roman" w:hAnsi="Times New Roman"/>
                <w:color w:val="000000" w:themeColor="text1"/>
                <w:sz w:val="24"/>
                <w:szCs w:val="24"/>
                <w:lang w:val="uk-UA"/>
              </w:rPr>
            </w:pPr>
            <w:r w:rsidRPr="00062528">
              <w:rPr>
                <w:rFonts w:ascii="Times New Roman" w:hAnsi="Times New Roman"/>
                <w:color w:val="000000" w:themeColor="text1"/>
                <w:sz w:val="24"/>
                <w:szCs w:val="24"/>
                <w:lang w:val="uk-UA"/>
              </w:rPr>
              <w:t>-</w:t>
            </w:r>
          </w:p>
        </w:tc>
      </w:tr>
      <w:tr w:rsidR="00062528" w:rsidRPr="00062528" w:rsidTr="00CA2BC9">
        <w:tc>
          <w:tcPr>
            <w:tcW w:w="368" w:type="pct"/>
            <w:shd w:val="clear" w:color="auto" w:fill="auto"/>
            <w:vAlign w:val="center"/>
          </w:tcPr>
          <w:p w:rsidR="009C7EBE" w:rsidRPr="00062528" w:rsidRDefault="009C7EBE" w:rsidP="00CA2BC9">
            <w:pPr>
              <w:pStyle w:val="af4"/>
              <w:rPr>
                <w:rFonts w:ascii="Times New Roman" w:hAnsi="Times New Roman"/>
                <w:b/>
                <w:color w:val="000000" w:themeColor="text1"/>
                <w:sz w:val="24"/>
                <w:szCs w:val="24"/>
                <w:lang w:val="uk-UA"/>
              </w:rPr>
            </w:pPr>
          </w:p>
        </w:tc>
        <w:tc>
          <w:tcPr>
            <w:tcW w:w="1995" w:type="pct"/>
            <w:shd w:val="clear" w:color="auto" w:fill="auto"/>
            <w:vAlign w:val="center"/>
          </w:tcPr>
          <w:p w:rsidR="009C7EBE" w:rsidRPr="00062528" w:rsidRDefault="009C7EBE" w:rsidP="00CA2BC9">
            <w:pPr>
              <w:pStyle w:val="af4"/>
              <w:rPr>
                <w:rFonts w:ascii="Times New Roman" w:hAnsi="Times New Roman"/>
                <w:color w:val="000000" w:themeColor="text1"/>
                <w:sz w:val="24"/>
                <w:szCs w:val="24"/>
                <w:lang w:val="uk-UA"/>
              </w:rPr>
            </w:pPr>
            <w:r w:rsidRPr="00062528">
              <w:rPr>
                <w:rFonts w:ascii="Times New Roman" w:hAnsi="Times New Roman"/>
                <w:b/>
                <w:i/>
                <w:iCs/>
                <w:color w:val="000000" w:themeColor="text1"/>
                <w:sz w:val="24"/>
                <w:szCs w:val="24"/>
                <w:lang w:val="uk-UA"/>
              </w:rPr>
              <w:t xml:space="preserve">Цей клас включає: </w:t>
            </w:r>
            <w:r w:rsidRPr="00062528">
              <w:rPr>
                <w:rFonts w:ascii="Times New Roman" w:hAnsi="Times New Roman"/>
                <w:b/>
                <w:color w:val="000000" w:themeColor="text1"/>
                <w:sz w:val="24"/>
                <w:szCs w:val="24"/>
                <w:lang w:val="uk-UA"/>
              </w:rPr>
              <w:br/>
            </w:r>
            <w:r w:rsidRPr="00062528">
              <w:rPr>
                <w:rFonts w:ascii="Times New Roman" w:hAnsi="Times New Roman"/>
                <w:color w:val="000000" w:themeColor="text1"/>
                <w:sz w:val="24"/>
                <w:szCs w:val="24"/>
                <w:lang w:val="uk-UA"/>
              </w:rPr>
              <w:t xml:space="preserve">- будівлі, призначені для дошкільної, </w:t>
            </w:r>
            <w:r w:rsidRPr="00062528">
              <w:rPr>
                <w:rFonts w:ascii="Times New Roman" w:hAnsi="Times New Roman"/>
                <w:color w:val="000000" w:themeColor="text1"/>
                <w:sz w:val="24"/>
                <w:szCs w:val="24"/>
                <w:lang w:val="uk-UA"/>
              </w:rPr>
              <w:lastRenderedPageBreak/>
              <w:t>середньої, професійно-технічної та спеціалізованої  освіти;</w:t>
            </w:r>
          </w:p>
          <w:p w:rsidR="009C7EBE" w:rsidRPr="00062528" w:rsidRDefault="009C7EBE" w:rsidP="00CA2BC9">
            <w:pPr>
              <w:pStyle w:val="af4"/>
              <w:rPr>
                <w:rFonts w:ascii="Times New Roman" w:hAnsi="Times New Roman"/>
                <w:color w:val="000000" w:themeColor="text1"/>
                <w:sz w:val="24"/>
                <w:szCs w:val="24"/>
                <w:lang w:val="uk-UA"/>
              </w:rPr>
            </w:pPr>
            <w:r w:rsidRPr="00062528">
              <w:rPr>
                <w:rFonts w:ascii="Times New Roman" w:hAnsi="Times New Roman"/>
                <w:color w:val="000000" w:themeColor="text1"/>
                <w:sz w:val="24"/>
                <w:szCs w:val="24"/>
                <w:lang w:val="uk-UA"/>
              </w:rPr>
              <w:t>- будівлі закладів вищої освіти, науково-дослідних закладів, лабораторій.</w:t>
            </w:r>
            <w:r w:rsidRPr="00062528">
              <w:rPr>
                <w:rFonts w:ascii="Times New Roman" w:hAnsi="Times New Roman"/>
                <w:color w:val="000000" w:themeColor="text1"/>
                <w:sz w:val="24"/>
                <w:szCs w:val="24"/>
                <w:lang w:val="uk-UA"/>
              </w:rPr>
              <w:br/>
            </w:r>
            <w:r w:rsidRPr="00062528">
              <w:rPr>
                <w:rFonts w:ascii="Times New Roman" w:hAnsi="Times New Roman"/>
                <w:b/>
                <w:i/>
                <w:iCs/>
                <w:color w:val="000000" w:themeColor="text1"/>
                <w:sz w:val="24"/>
                <w:szCs w:val="24"/>
                <w:lang w:val="uk-UA"/>
              </w:rPr>
              <w:t xml:space="preserve">Цей клас включає також: </w:t>
            </w:r>
            <w:r w:rsidRPr="00062528">
              <w:rPr>
                <w:rFonts w:ascii="Times New Roman" w:hAnsi="Times New Roman"/>
                <w:b/>
                <w:color w:val="000000" w:themeColor="text1"/>
                <w:sz w:val="24"/>
                <w:szCs w:val="24"/>
                <w:lang w:val="uk-UA"/>
              </w:rPr>
              <w:br/>
            </w:r>
            <w:r w:rsidRPr="00062528">
              <w:rPr>
                <w:rFonts w:ascii="Times New Roman" w:hAnsi="Times New Roman"/>
                <w:color w:val="000000" w:themeColor="text1"/>
                <w:sz w:val="24"/>
                <w:szCs w:val="24"/>
                <w:lang w:val="uk-UA"/>
              </w:rPr>
              <w:t xml:space="preserve">- будівлі спеціальних шкіл для дітей з фізичними або розумовими вадами; </w:t>
            </w:r>
            <w:r w:rsidRPr="00062528">
              <w:rPr>
                <w:rFonts w:ascii="Times New Roman" w:hAnsi="Times New Roman"/>
                <w:color w:val="000000" w:themeColor="text1"/>
                <w:sz w:val="24"/>
                <w:szCs w:val="24"/>
                <w:lang w:val="uk-UA"/>
              </w:rPr>
              <w:br/>
              <w:t>- будівлі закладів для фахової перепідготовки;</w:t>
            </w:r>
            <w:r w:rsidRPr="00062528">
              <w:rPr>
                <w:rFonts w:ascii="Times New Roman" w:hAnsi="Times New Roman"/>
                <w:color w:val="000000" w:themeColor="text1"/>
                <w:sz w:val="24"/>
                <w:szCs w:val="24"/>
                <w:lang w:val="uk-UA"/>
              </w:rPr>
              <w:br/>
              <w:t>- будівлі метеорологічних станцій, обсерваторій.</w:t>
            </w:r>
            <w:r w:rsidRPr="00062528">
              <w:rPr>
                <w:rFonts w:ascii="Times New Roman" w:hAnsi="Times New Roman"/>
                <w:color w:val="000000" w:themeColor="text1"/>
                <w:sz w:val="24"/>
                <w:szCs w:val="24"/>
                <w:lang w:val="uk-UA"/>
              </w:rPr>
              <w:br/>
            </w:r>
            <w:r w:rsidRPr="00062528">
              <w:rPr>
                <w:rFonts w:ascii="Times New Roman" w:hAnsi="Times New Roman"/>
                <w:b/>
                <w:i/>
                <w:iCs/>
                <w:color w:val="000000" w:themeColor="text1"/>
                <w:sz w:val="24"/>
                <w:szCs w:val="24"/>
                <w:lang w:val="uk-UA"/>
              </w:rPr>
              <w:t xml:space="preserve">Цей клас не включає: </w:t>
            </w:r>
            <w:r w:rsidRPr="00062528">
              <w:rPr>
                <w:rFonts w:ascii="Times New Roman" w:hAnsi="Times New Roman"/>
                <w:b/>
                <w:color w:val="000000" w:themeColor="text1"/>
                <w:sz w:val="24"/>
                <w:szCs w:val="24"/>
                <w:lang w:val="uk-UA"/>
              </w:rPr>
              <w:br/>
            </w:r>
            <w:r w:rsidRPr="00062528">
              <w:rPr>
                <w:rFonts w:ascii="Times New Roman" w:hAnsi="Times New Roman"/>
                <w:color w:val="000000" w:themeColor="text1"/>
                <w:sz w:val="24"/>
                <w:szCs w:val="24"/>
                <w:lang w:val="uk-UA"/>
              </w:rPr>
              <w:t>- гуртожитки, які є окремими будівлями шкіл-інтернатів (1130);</w:t>
            </w:r>
          </w:p>
          <w:p w:rsidR="009C7EBE" w:rsidRPr="00062528" w:rsidRDefault="009C7EBE" w:rsidP="00CA2BC9">
            <w:pPr>
              <w:pStyle w:val="af4"/>
              <w:rPr>
                <w:rFonts w:ascii="Times New Roman" w:hAnsi="Times New Roman"/>
                <w:iCs/>
                <w:color w:val="000000" w:themeColor="text1"/>
                <w:sz w:val="24"/>
                <w:szCs w:val="24"/>
                <w:lang w:val="uk-UA"/>
              </w:rPr>
            </w:pPr>
            <w:r w:rsidRPr="00062528">
              <w:rPr>
                <w:rFonts w:ascii="Times New Roman" w:hAnsi="Times New Roman"/>
                <w:color w:val="000000" w:themeColor="text1"/>
                <w:sz w:val="24"/>
                <w:szCs w:val="24"/>
                <w:lang w:val="uk-UA"/>
              </w:rPr>
              <w:t xml:space="preserve">- гуртожитки для студентів(1130); </w:t>
            </w:r>
            <w:r w:rsidRPr="00062528">
              <w:rPr>
                <w:rFonts w:ascii="Times New Roman" w:hAnsi="Times New Roman"/>
                <w:color w:val="000000" w:themeColor="text1"/>
                <w:sz w:val="24"/>
                <w:szCs w:val="24"/>
                <w:lang w:val="uk-UA"/>
              </w:rPr>
              <w:br/>
              <w:t>- бібліотеки (1262);</w:t>
            </w:r>
            <w:r w:rsidRPr="00062528">
              <w:rPr>
                <w:rFonts w:ascii="Times New Roman" w:hAnsi="Times New Roman"/>
                <w:color w:val="000000" w:themeColor="text1"/>
                <w:sz w:val="24"/>
                <w:szCs w:val="24"/>
                <w:lang w:val="uk-UA"/>
              </w:rPr>
              <w:br/>
              <w:t>- лікарні навчальних закладів (1264).</w:t>
            </w:r>
          </w:p>
        </w:tc>
        <w:tc>
          <w:tcPr>
            <w:tcW w:w="500" w:type="pct"/>
            <w:shd w:val="clear" w:color="auto" w:fill="auto"/>
          </w:tcPr>
          <w:p w:rsidR="009C7EBE" w:rsidRPr="00062528" w:rsidRDefault="009C7EBE" w:rsidP="00CA2BC9">
            <w:pPr>
              <w:pStyle w:val="af4"/>
              <w:jc w:val="center"/>
              <w:rPr>
                <w:rFonts w:ascii="Times New Roman" w:hAnsi="Times New Roman"/>
                <w:color w:val="000000" w:themeColor="text1"/>
                <w:sz w:val="24"/>
                <w:szCs w:val="24"/>
                <w:lang w:val="uk-UA"/>
              </w:rPr>
            </w:pPr>
          </w:p>
        </w:tc>
        <w:tc>
          <w:tcPr>
            <w:tcW w:w="427" w:type="pct"/>
            <w:shd w:val="clear" w:color="auto" w:fill="auto"/>
          </w:tcPr>
          <w:p w:rsidR="009C7EBE" w:rsidRPr="00062528" w:rsidRDefault="009C7EBE" w:rsidP="00CA2BC9">
            <w:pPr>
              <w:pStyle w:val="af4"/>
              <w:jc w:val="center"/>
              <w:rPr>
                <w:rFonts w:ascii="Times New Roman" w:hAnsi="Times New Roman"/>
                <w:color w:val="000000" w:themeColor="text1"/>
                <w:sz w:val="24"/>
                <w:szCs w:val="24"/>
                <w:lang w:val="uk-UA"/>
              </w:rPr>
            </w:pPr>
          </w:p>
        </w:tc>
        <w:tc>
          <w:tcPr>
            <w:tcW w:w="427" w:type="pct"/>
          </w:tcPr>
          <w:p w:rsidR="009C7EBE" w:rsidRPr="00062528" w:rsidRDefault="009C7EBE" w:rsidP="00CA2BC9">
            <w:pPr>
              <w:pStyle w:val="af4"/>
              <w:jc w:val="center"/>
              <w:rPr>
                <w:rFonts w:ascii="Times New Roman" w:hAnsi="Times New Roman"/>
                <w:color w:val="000000" w:themeColor="text1"/>
                <w:sz w:val="24"/>
                <w:szCs w:val="24"/>
                <w:lang w:val="uk-UA"/>
              </w:rPr>
            </w:pPr>
          </w:p>
        </w:tc>
        <w:tc>
          <w:tcPr>
            <w:tcW w:w="498" w:type="pct"/>
          </w:tcPr>
          <w:p w:rsidR="009C7EBE" w:rsidRPr="00062528" w:rsidRDefault="009C7EBE" w:rsidP="00CA2BC9">
            <w:pPr>
              <w:pStyle w:val="af4"/>
              <w:jc w:val="center"/>
              <w:rPr>
                <w:rFonts w:ascii="Times New Roman" w:hAnsi="Times New Roman"/>
                <w:color w:val="000000" w:themeColor="text1"/>
                <w:sz w:val="24"/>
                <w:szCs w:val="24"/>
                <w:lang w:val="uk-UA"/>
              </w:rPr>
            </w:pPr>
          </w:p>
        </w:tc>
        <w:tc>
          <w:tcPr>
            <w:tcW w:w="356" w:type="pct"/>
          </w:tcPr>
          <w:p w:rsidR="009C7EBE" w:rsidRPr="00062528" w:rsidRDefault="009C7EBE" w:rsidP="00CA2BC9">
            <w:pPr>
              <w:pStyle w:val="af4"/>
              <w:jc w:val="center"/>
              <w:rPr>
                <w:rFonts w:ascii="Times New Roman" w:hAnsi="Times New Roman"/>
                <w:color w:val="000000" w:themeColor="text1"/>
                <w:sz w:val="24"/>
                <w:szCs w:val="24"/>
                <w:lang w:val="uk-UA"/>
              </w:rPr>
            </w:pPr>
          </w:p>
        </w:tc>
        <w:tc>
          <w:tcPr>
            <w:tcW w:w="429" w:type="pct"/>
          </w:tcPr>
          <w:p w:rsidR="009C7EBE" w:rsidRPr="00062528" w:rsidRDefault="009C7EBE" w:rsidP="00CA2BC9">
            <w:pPr>
              <w:pStyle w:val="af4"/>
              <w:jc w:val="center"/>
              <w:rPr>
                <w:rFonts w:ascii="Times New Roman" w:hAnsi="Times New Roman"/>
                <w:color w:val="000000" w:themeColor="text1"/>
                <w:sz w:val="24"/>
                <w:szCs w:val="24"/>
                <w:lang w:val="uk-UA"/>
              </w:rPr>
            </w:pPr>
          </w:p>
        </w:tc>
      </w:tr>
      <w:tr w:rsidR="00062528" w:rsidRPr="00062528" w:rsidTr="00CA2BC9">
        <w:tc>
          <w:tcPr>
            <w:tcW w:w="368" w:type="pct"/>
            <w:shd w:val="clear" w:color="auto" w:fill="auto"/>
            <w:vAlign w:val="center"/>
          </w:tcPr>
          <w:p w:rsidR="009C7EBE" w:rsidRPr="00062528" w:rsidRDefault="009C7EBE" w:rsidP="00CA2BC9">
            <w:pPr>
              <w:pStyle w:val="af4"/>
              <w:rPr>
                <w:rFonts w:ascii="Times New Roman" w:hAnsi="Times New Roman"/>
                <w:b/>
                <w:color w:val="000000" w:themeColor="text1"/>
                <w:sz w:val="24"/>
                <w:szCs w:val="24"/>
                <w:lang w:val="uk-UA"/>
              </w:rPr>
            </w:pPr>
            <w:r w:rsidRPr="00062528">
              <w:rPr>
                <w:rFonts w:ascii="Times New Roman" w:hAnsi="Times New Roman"/>
                <w:b/>
                <w:color w:val="000000" w:themeColor="text1"/>
                <w:sz w:val="24"/>
                <w:szCs w:val="24"/>
                <w:lang w:val="uk-UA"/>
              </w:rPr>
              <w:t>1264 </w:t>
            </w:r>
          </w:p>
        </w:tc>
        <w:tc>
          <w:tcPr>
            <w:tcW w:w="1995" w:type="pct"/>
            <w:shd w:val="clear" w:color="auto" w:fill="auto"/>
            <w:vAlign w:val="center"/>
          </w:tcPr>
          <w:p w:rsidR="009C7EBE" w:rsidRPr="00062528" w:rsidRDefault="009C7EBE" w:rsidP="00CA2BC9">
            <w:pPr>
              <w:pStyle w:val="af4"/>
              <w:rPr>
                <w:rFonts w:ascii="Times New Roman" w:hAnsi="Times New Roman"/>
                <w:b/>
                <w:color w:val="000000" w:themeColor="text1"/>
                <w:sz w:val="24"/>
                <w:szCs w:val="24"/>
                <w:lang w:val="uk-UA"/>
              </w:rPr>
            </w:pPr>
            <w:r w:rsidRPr="00062528">
              <w:rPr>
                <w:rFonts w:ascii="Times New Roman" w:hAnsi="Times New Roman"/>
                <w:b/>
                <w:color w:val="000000" w:themeColor="text1"/>
                <w:sz w:val="24"/>
                <w:szCs w:val="24"/>
                <w:lang w:val="uk-UA"/>
              </w:rPr>
              <w:t xml:space="preserve">Будівлі закладів охорони здоров’я та соціального захисту населення </w:t>
            </w:r>
          </w:p>
        </w:tc>
        <w:tc>
          <w:tcPr>
            <w:tcW w:w="500" w:type="pct"/>
            <w:shd w:val="clear" w:color="auto" w:fill="auto"/>
          </w:tcPr>
          <w:p w:rsidR="009C7EBE" w:rsidRPr="00062528" w:rsidRDefault="009C7EBE" w:rsidP="00CA2BC9">
            <w:pPr>
              <w:pStyle w:val="af4"/>
              <w:jc w:val="center"/>
              <w:rPr>
                <w:rFonts w:ascii="Times New Roman" w:hAnsi="Times New Roman"/>
                <w:color w:val="000000" w:themeColor="text1"/>
                <w:sz w:val="24"/>
                <w:szCs w:val="24"/>
                <w:lang w:val="uk-UA"/>
              </w:rPr>
            </w:pPr>
            <w:r w:rsidRPr="00062528">
              <w:rPr>
                <w:rFonts w:ascii="Times New Roman" w:hAnsi="Times New Roman"/>
                <w:color w:val="000000" w:themeColor="text1"/>
                <w:sz w:val="24"/>
                <w:szCs w:val="24"/>
                <w:lang w:val="uk-UA"/>
              </w:rPr>
              <w:t>0,500</w:t>
            </w:r>
          </w:p>
        </w:tc>
        <w:tc>
          <w:tcPr>
            <w:tcW w:w="427" w:type="pct"/>
            <w:shd w:val="clear" w:color="auto" w:fill="auto"/>
          </w:tcPr>
          <w:p w:rsidR="009C7EBE" w:rsidRPr="00062528" w:rsidRDefault="009C7EBE" w:rsidP="00CA2BC9">
            <w:pPr>
              <w:pStyle w:val="af4"/>
              <w:jc w:val="center"/>
              <w:rPr>
                <w:rFonts w:ascii="Times New Roman" w:hAnsi="Times New Roman"/>
                <w:color w:val="000000" w:themeColor="text1"/>
                <w:sz w:val="24"/>
                <w:szCs w:val="24"/>
                <w:lang w:val="uk-UA"/>
              </w:rPr>
            </w:pPr>
            <w:r w:rsidRPr="00062528">
              <w:rPr>
                <w:rFonts w:ascii="Times New Roman" w:hAnsi="Times New Roman"/>
                <w:color w:val="000000" w:themeColor="text1"/>
                <w:sz w:val="24"/>
                <w:szCs w:val="24"/>
                <w:lang w:val="uk-UA"/>
              </w:rPr>
              <w:t>-</w:t>
            </w:r>
          </w:p>
        </w:tc>
        <w:tc>
          <w:tcPr>
            <w:tcW w:w="427" w:type="pct"/>
          </w:tcPr>
          <w:p w:rsidR="009C7EBE" w:rsidRPr="00062528" w:rsidRDefault="009C7EBE" w:rsidP="00CA2BC9">
            <w:pPr>
              <w:pStyle w:val="af4"/>
              <w:jc w:val="center"/>
              <w:rPr>
                <w:rFonts w:ascii="Times New Roman" w:hAnsi="Times New Roman"/>
                <w:color w:val="000000" w:themeColor="text1"/>
                <w:sz w:val="24"/>
                <w:szCs w:val="24"/>
                <w:lang w:val="uk-UA"/>
              </w:rPr>
            </w:pPr>
            <w:r w:rsidRPr="00062528">
              <w:rPr>
                <w:rFonts w:ascii="Times New Roman" w:hAnsi="Times New Roman"/>
                <w:color w:val="000000" w:themeColor="text1"/>
                <w:sz w:val="24"/>
                <w:szCs w:val="24"/>
                <w:lang w:val="uk-UA"/>
              </w:rPr>
              <w:t>-</w:t>
            </w:r>
          </w:p>
        </w:tc>
        <w:tc>
          <w:tcPr>
            <w:tcW w:w="498" w:type="pct"/>
          </w:tcPr>
          <w:p w:rsidR="009C7EBE" w:rsidRPr="00062528" w:rsidRDefault="009C7EBE" w:rsidP="00CA2BC9">
            <w:pPr>
              <w:pStyle w:val="af4"/>
              <w:jc w:val="center"/>
              <w:rPr>
                <w:rFonts w:ascii="Times New Roman" w:hAnsi="Times New Roman"/>
                <w:color w:val="000000" w:themeColor="text1"/>
                <w:sz w:val="24"/>
                <w:szCs w:val="24"/>
                <w:lang w:val="uk-UA"/>
              </w:rPr>
            </w:pPr>
            <w:r w:rsidRPr="00062528">
              <w:rPr>
                <w:rFonts w:ascii="Times New Roman" w:hAnsi="Times New Roman"/>
                <w:color w:val="000000" w:themeColor="text1"/>
                <w:sz w:val="24"/>
                <w:szCs w:val="24"/>
                <w:lang w:val="uk-UA"/>
              </w:rPr>
              <w:t>0,500</w:t>
            </w:r>
          </w:p>
        </w:tc>
        <w:tc>
          <w:tcPr>
            <w:tcW w:w="356" w:type="pct"/>
          </w:tcPr>
          <w:p w:rsidR="009C7EBE" w:rsidRPr="00062528" w:rsidRDefault="009C7EBE" w:rsidP="00CA2BC9">
            <w:pPr>
              <w:pStyle w:val="af4"/>
              <w:jc w:val="center"/>
              <w:rPr>
                <w:rFonts w:ascii="Times New Roman" w:hAnsi="Times New Roman"/>
                <w:color w:val="000000" w:themeColor="text1"/>
                <w:sz w:val="24"/>
                <w:szCs w:val="24"/>
                <w:lang w:val="uk-UA"/>
              </w:rPr>
            </w:pPr>
            <w:r w:rsidRPr="00062528">
              <w:rPr>
                <w:rFonts w:ascii="Times New Roman" w:hAnsi="Times New Roman"/>
                <w:color w:val="000000" w:themeColor="text1"/>
                <w:sz w:val="24"/>
                <w:szCs w:val="24"/>
                <w:lang w:val="uk-UA"/>
              </w:rPr>
              <w:t>-</w:t>
            </w:r>
          </w:p>
        </w:tc>
        <w:tc>
          <w:tcPr>
            <w:tcW w:w="429" w:type="pct"/>
          </w:tcPr>
          <w:p w:rsidR="009C7EBE" w:rsidRPr="00062528" w:rsidRDefault="009C7EBE" w:rsidP="00CA2BC9">
            <w:pPr>
              <w:pStyle w:val="af4"/>
              <w:jc w:val="center"/>
              <w:rPr>
                <w:rFonts w:ascii="Times New Roman" w:hAnsi="Times New Roman"/>
                <w:color w:val="000000" w:themeColor="text1"/>
                <w:sz w:val="24"/>
                <w:szCs w:val="24"/>
                <w:lang w:val="uk-UA"/>
              </w:rPr>
            </w:pPr>
            <w:r w:rsidRPr="00062528">
              <w:rPr>
                <w:rFonts w:ascii="Times New Roman" w:hAnsi="Times New Roman"/>
                <w:color w:val="000000" w:themeColor="text1"/>
                <w:sz w:val="24"/>
                <w:szCs w:val="24"/>
                <w:lang w:val="uk-UA"/>
              </w:rPr>
              <w:t>-</w:t>
            </w:r>
          </w:p>
        </w:tc>
      </w:tr>
      <w:tr w:rsidR="00062528" w:rsidRPr="00062528" w:rsidTr="00CA2BC9">
        <w:tc>
          <w:tcPr>
            <w:tcW w:w="368" w:type="pct"/>
            <w:shd w:val="clear" w:color="auto" w:fill="auto"/>
            <w:vAlign w:val="center"/>
          </w:tcPr>
          <w:p w:rsidR="009C7EBE" w:rsidRPr="00062528" w:rsidRDefault="009C7EBE" w:rsidP="00CA2BC9">
            <w:pPr>
              <w:pStyle w:val="af4"/>
              <w:rPr>
                <w:rFonts w:ascii="Times New Roman" w:hAnsi="Times New Roman"/>
                <w:b/>
                <w:color w:val="000000" w:themeColor="text1"/>
                <w:sz w:val="24"/>
                <w:szCs w:val="24"/>
                <w:lang w:val="uk-UA"/>
              </w:rPr>
            </w:pPr>
          </w:p>
        </w:tc>
        <w:tc>
          <w:tcPr>
            <w:tcW w:w="1995" w:type="pct"/>
            <w:shd w:val="clear" w:color="auto" w:fill="auto"/>
            <w:vAlign w:val="center"/>
          </w:tcPr>
          <w:p w:rsidR="009C7EBE" w:rsidRPr="00062528" w:rsidRDefault="009C7EBE" w:rsidP="00CA2BC9">
            <w:pPr>
              <w:pStyle w:val="af4"/>
              <w:rPr>
                <w:rFonts w:ascii="Times New Roman" w:hAnsi="Times New Roman"/>
                <w:color w:val="000000" w:themeColor="text1"/>
                <w:sz w:val="24"/>
                <w:szCs w:val="24"/>
                <w:lang w:val="uk-UA"/>
              </w:rPr>
            </w:pPr>
            <w:r w:rsidRPr="00062528">
              <w:rPr>
                <w:rFonts w:ascii="Times New Roman" w:hAnsi="Times New Roman"/>
                <w:b/>
                <w:i/>
                <w:iCs/>
                <w:color w:val="000000" w:themeColor="text1"/>
                <w:sz w:val="24"/>
                <w:szCs w:val="24"/>
                <w:lang w:val="uk-UA"/>
              </w:rPr>
              <w:t xml:space="preserve">Цей клас включає: </w:t>
            </w:r>
            <w:r w:rsidRPr="00062528">
              <w:rPr>
                <w:rFonts w:ascii="Times New Roman" w:hAnsi="Times New Roman"/>
                <w:b/>
                <w:color w:val="000000" w:themeColor="text1"/>
                <w:sz w:val="24"/>
                <w:szCs w:val="24"/>
                <w:lang w:val="uk-UA"/>
              </w:rPr>
              <w:br/>
            </w:r>
            <w:r w:rsidRPr="00062528">
              <w:rPr>
                <w:rFonts w:ascii="Times New Roman" w:hAnsi="Times New Roman"/>
                <w:color w:val="000000" w:themeColor="text1"/>
                <w:sz w:val="24"/>
                <w:szCs w:val="24"/>
                <w:lang w:val="uk-UA"/>
              </w:rPr>
              <w:t xml:space="preserve">- будівлі закладів з надання медичної допомоги хворим та травмованим пацієнтам; </w:t>
            </w:r>
            <w:r w:rsidRPr="00062528">
              <w:rPr>
                <w:rFonts w:ascii="Times New Roman" w:hAnsi="Times New Roman"/>
                <w:color w:val="000000" w:themeColor="text1"/>
                <w:sz w:val="24"/>
                <w:szCs w:val="24"/>
                <w:lang w:val="uk-UA"/>
              </w:rPr>
              <w:br/>
              <w:t>- санаторії, лікарні тривалого перебування і будинки з медичним доглядом для людей похилого віку та осіб з інвалідністю, психіатричні лікарні, диспансери, пологові будинки, реабілітаційні центри матері та дитини.</w:t>
            </w:r>
            <w:r w:rsidRPr="00062528">
              <w:rPr>
                <w:rFonts w:ascii="Times New Roman" w:hAnsi="Times New Roman"/>
                <w:color w:val="000000" w:themeColor="text1"/>
                <w:sz w:val="24"/>
                <w:szCs w:val="24"/>
                <w:lang w:val="uk-UA"/>
              </w:rPr>
              <w:br/>
            </w:r>
            <w:r w:rsidRPr="00062528">
              <w:rPr>
                <w:rFonts w:ascii="Times New Roman" w:hAnsi="Times New Roman"/>
                <w:b/>
                <w:i/>
                <w:iCs/>
                <w:color w:val="000000" w:themeColor="text1"/>
                <w:sz w:val="24"/>
                <w:szCs w:val="24"/>
                <w:lang w:val="uk-UA"/>
              </w:rPr>
              <w:t xml:space="preserve">Цей клас включає також: </w:t>
            </w:r>
            <w:r w:rsidRPr="00062528">
              <w:rPr>
                <w:rFonts w:ascii="Times New Roman" w:hAnsi="Times New Roman"/>
                <w:b/>
                <w:color w:val="000000" w:themeColor="text1"/>
                <w:sz w:val="24"/>
                <w:szCs w:val="24"/>
                <w:lang w:val="uk-UA"/>
              </w:rPr>
              <w:br/>
            </w:r>
            <w:r w:rsidRPr="00062528">
              <w:rPr>
                <w:rFonts w:ascii="Times New Roman" w:hAnsi="Times New Roman"/>
                <w:color w:val="000000" w:themeColor="text1"/>
                <w:sz w:val="24"/>
                <w:szCs w:val="24"/>
                <w:lang w:val="uk-UA"/>
              </w:rPr>
              <w:t xml:space="preserve">- будівлі лікарень навчальних закладів, виправних закладів, в'язниць та збройних сил; </w:t>
            </w:r>
            <w:r w:rsidRPr="00062528">
              <w:rPr>
                <w:rFonts w:ascii="Times New Roman" w:hAnsi="Times New Roman"/>
                <w:color w:val="000000" w:themeColor="text1"/>
                <w:sz w:val="24"/>
                <w:szCs w:val="24"/>
                <w:lang w:val="uk-UA"/>
              </w:rPr>
              <w:br/>
              <w:t>- будівлі, що використовуються для термального та соляного лікування, функціональної реабілітації, пунктів переливання крові, пунктів донорського грудного молока, ветеринарних лікарень тощо;</w:t>
            </w:r>
          </w:p>
          <w:p w:rsidR="009C7EBE" w:rsidRPr="00062528" w:rsidRDefault="009C7EBE" w:rsidP="00CA2BC9">
            <w:pPr>
              <w:pStyle w:val="af4"/>
              <w:rPr>
                <w:rFonts w:ascii="Times New Roman" w:hAnsi="Times New Roman"/>
                <w:b/>
                <w:color w:val="000000" w:themeColor="text1"/>
                <w:sz w:val="24"/>
                <w:szCs w:val="24"/>
                <w:lang w:val="uk-UA"/>
              </w:rPr>
            </w:pPr>
            <w:r w:rsidRPr="00062528">
              <w:rPr>
                <w:rFonts w:ascii="Times New Roman" w:hAnsi="Times New Roman"/>
                <w:color w:val="000000" w:themeColor="text1"/>
                <w:sz w:val="24"/>
                <w:szCs w:val="24"/>
                <w:lang w:val="uk-UA"/>
              </w:rPr>
              <w:t>-будинки закладів, що надають комбіновані послуги проживання та догляду або медичного обслуговування для людей похилого віку, для людей з обмеженими можливостями тощо.</w:t>
            </w:r>
            <w:r w:rsidRPr="00062528">
              <w:rPr>
                <w:rFonts w:ascii="Times New Roman" w:hAnsi="Times New Roman"/>
                <w:color w:val="000000" w:themeColor="text1"/>
                <w:sz w:val="24"/>
                <w:szCs w:val="24"/>
                <w:lang w:val="uk-UA"/>
              </w:rPr>
              <w:br/>
            </w:r>
            <w:r w:rsidRPr="00062528">
              <w:rPr>
                <w:rFonts w:ascii="Times New Roman" w:hAnsi="Times New Roman"/>
                <w:b/>
                <w:i/>
                <w:iCs/>
                <w:color w:val="000000" w:themeColor="text1"/>
                <w:sz w:val="24"/>
                <w:szCs w:val="24"/>
                <w:lang w:val="uk-UA"/>
              </w:rPr>
              <w:t xml:space="preserve">Цей клас не включає: </w:t>
            </w:r>
            <w:r w:rsidRPr="00062528">
              <w:rPr>
                <w:rFonts w:ascii="Times New Roman" w:hAnsi="Times New Roman"/>
                <w:b/>
                <w:color w:val="000000" w:themeColor="text1"/>
                <w:sz w:val="24"/>
                <w:szCs w:val="24"/>
                <w:lang w:val="uk-UA"/>
              </w:rPr>
              <w:br/>
            </w:r>
            <w:r w:rsidRPr="00062528">
              <w:rPr>
                <w:rFonts w:ascii="Times New Roman" w:hAnsi="Times New Roman"/>
                <w:color w:val="000000" w:themeColor="text1"/>
                <w:sz w:val="24"/>
                <w:szCs w:val="24"/>
                <w:lang w:val="uk-UA"/>
              </w:rPr>
              <w:t>- соціальні будинки-інтернати для людей похилого віку та осіб з інвалідністю (1130).</w:t>
            </w:r>
          </w:p>
        </w:tc>
        <w:tc>
          <w:tcPr>
            <w:tcW w:w="500" w:type="pct"/>
            <w:shd w:val="clear" w:color="auto" w:fill="auto"/>
          </w:tcPr>
          <w:p w:rsidR="009C7EBE" w:rsidRPr="00062528" w:rsidRDefault="009C7EBE" w:rsidP="00CA2BC9">
            <w:pPr>
              <w:widowControl w:val="0"/>
              <w:jc w:val="center"/>
              <w:rPr>
                <w:rFonts w:ascii="Times New Roman" w:hAnsi="Times New Roman"/>
                <w:color w:val="000000" w:themeColor="text1"/>
                <w:sz w:val="24"/>
                <w:szCs w:val="24"/>
              </w:rPr>
            </w:pPr>
          </w:p>
        </w:tc>
        <w:tc>
          <w:tcPr>
            <w:tcW w:w="427" w:type="pct"/>
            <w:shd w:val="clear" w:color="auto" w:fill="auto"/>
          </w:tcPr>
          <w:p w:rsidR="009C7EBE" w:rsidRPr="00062528" w:rsidRDefault="009C7EBE" w:rsidP="00CA2BC9">
            <w:pPr>
              <w:widowControl w:val="0"/>
              <w:jc w:val="center"/>
              <w:rPr>
                <w:rFonts w:ascii="Times New Roman" w:hAnsi="Times New Roman"/>
                <w:color w:val="000000" w:themeColor="text1"/>
                <w:sz w:val="24"/>
                <w:szCs w:val="24"/>
              </w:rPr>
            </w:pPr>
          </w:p>
        </w:tc>
        <w:tc>
          <w:tcPr>
            <w:tcW w:w="427" w:type="pct"/>
          </w:tcPr>
          <w:p w:rsidR="009C7EBE" w:rsidRPr="00062528" w:rsidRDefault="009C7EBE" w:rsidP="00CA2BC9">
            <w:pPr>
              <w:widowControl w:val="0"/>
              <w:jc w:val="center"/>
              <w:rPr>
                <w:rFonts w:ascii="Times New Roman" w:hAnsi="Times New Roman"/>
                <w:color w:val="000000" w:themeColor="text1"/>
                <w:sz w:val="24"/>
                <w:szCs w:val="24"/>
              </w:rPr>
            </w:pPr>
          </w:p>
        </w:tc>
        <w:tc>
          <w:tcPr>
            <w:tcW w:w="498" w:type="pct"/>
          </w:tcPr>
          <w:p w:rsidR="009C7EBE" w:rsidRPr="00062528" w:rsidRDefault="009C7EBE" w:rsidP="00CA2BC9">
            <w:pPr>
              <w:widowControl w:val="0"/>
              <w:jc w:val="center"/>
              <w:rPr>
                <w:rFonts w:ascii="Times New Roman" w:hAnsi="Times New Roman"/>
                <w:color w:val="000000" w:themeColor="text1"/>
                <w:sz w:val="24"/>
                <w:szCs w:val="24"/>
              </w:rPr>
            </w:pPr>
          </w:p>
        </w:tc>
        <w:tc>
          <w:tcPr>
            <w:tcW w:w="356" w:type="pct"/>
          </w:tcPr>
          <w:p w:rsidR="009C7EBE" w:rsidRPr="00062528" w:rsidRDefault="009C7EBE" w:rsidP="00CA2BC9">
            <w:pPr>
              <w:widowControl w:val="0"/>
              <w:jc w:val="center"/>
              <w:rPr>
                <w:rFonts w:ascii="Times New Roman" w:hAnsi="Times New Roman"/>
                <w:color w:val="000000" w:themeColor="text1"/>
                <w:sz w:val="24"/>
                <w:szCs w:val="24"/>
              </w:rPr>
            </w:pPr>
          </w:p>
        </w:tc>
        <w:tc>
          <w:tcPr>
            <w:tcW w:w="429" w:type="pct"/>
          </w:tcPr>
          <w:p w:rsidR="009C7EBE" w:rsidRPr="00062528" w:rsidRDefault="009C7EBE" w:rsidP="00CA2BC9">
            <w:pPr>
              <w:widowControl w:val="0"/>
              <w:jc w:val="center"/>
              <w:rPr>
                <w:rFonts w:ascii="Times New Roman" w:hAnsi="Times New Roman"/>
                <w:color w:val="000000" w:themeColor="text1"/>
                <w:sz w:val="24"/>
                <w:szCs w:val="24"/>
              </w:rPr>
            </w:pPr>
          </w:p>
        </w:tc>
      </w:tr>
      <w:tr w:rsidR="00062528" w:rsidRPr="00062528" w:rsidTr="00CA2BC9">
        <w:tc>
          <w:tcPr>
            <w:tcW w:w="368" w:type="pct"/>
            <w:shd w:val="clear" w:color="auto" w:fill="auto"/>
            <w:vAlign w:val="center"/>
          </w:tcPr>
          <w:p w:rsidR="009C7EBE" w:rsidRPr="00062528" w:rsidRDefault="009C7EBE" w:rsidP="00CA2BC9">
            <w:pPr>
              <w:pStyle w:val="af4"/>
              <w:rPr>
                <w:rFonts w:ascii="Times New Roman" w:hAnsi="Times New Roman"/>
                <w:b/>
                <w:color w:val="000000" w:themeColor="text1"/>
                <w:sz w:val="24"/>
                <w:szCs w:val="24"/>
                <w:lang w:val="uk-UA"/>
              </w:rPr>
            </w:pPr>
            <w:r w:rsidRPr="00062528">
              <w:rPr>
                <w:rFonts w:ascii="Times New Roman" w:hAnsi="Times New Roman"/>
                <w:b/>
                <w:color w:val="000000" w:themeColor="text1"/>
                <w:sz w:val="24"/>
                <w:szCs w:val="24"/>
                <w:lang w:val="uk-UA"/>
              </w:rPr>
              <w:t>1265 </w:t>
            </w:r>
          </w:p>
        </w:tc>
        <w:tc>
          <w:tcPr>
            <w:tcW w:w="1995" w:type="pct"/>
            <w:shd w:val="clear" w:color="auto" w:fill="auto"/>
            <w:vAlign w:val="center"/>
          </w:tcPr>
          <w:p w:rsidR="009C7EBE" w:rsidRPr="00062528" w:rsidRDefault="009C7EBE" w:rsidP="00CA2BC9">
            <w:pPr>
              <w:pStyle w:val="af4"/>
              <w:rPr>
                <w:rFonts w:ascii="Times New Roman" w:hAnsi="Times New Roman"/>
                <w:b/>
                <w:color w:val="000000" w:themeColor="text1"/>
                <w:sz w:val="24"/>
                <w:szCs w:val="24"/>
                <w:lang w:val="uk-UA"/>
              </w:rPr>
            </w:pPr>
            <w:r w:rsidRPr="00062528">
              <w:rPr>
                <w:rFonts w:ascii="Times New Roman" w:hAnsi="Times New Roman"/>
                <w:b/>
                <w:color w:val="000000" w:themeColor="text1"/>
                <w:sz w:val="24"/>
                <w:szCs w:val="24"/>
                <w:lang w:val="uk-UA"/>
              </w:rPr>
              <w:t>Спортивні зали</w:t>
            </w:r>
          </w:p>
        </w:tc>
        <w:tc>
          <w:tcPr>
            <w:tcW w:w="500" w:type="pct"/>
            <w:shd w:val="clear" w:color="auto" w:fill="auto"/>
          </w:tcPr>
          <w:p w:rsidR="009C7EBE" w:rsidRPr="00062528" w:rsidRDefault="009C7EBE" w:rsidP="00CA2BC9">
            <w:pPr>
              <w:pStyle w:val="af4"/>
              <w:jc w:val="center"/>
              <w:rPr>
                <w:rFonts w:ascii="Times New Roman" w:hAnsi="Times New Roman"/>
                <w:color w:val="000000" w:themeColor="text1"/>
                <w:sz w:val="24"/>
                <w:szCs w:val="24"/>
                <w:lang w:val="uk-UA"/>
              </w:rPr>
            </w:pPr>
            <w:r w:rsidRPr="00062528">
              <w:rPr>
                <w:rFonts w:ascii="Times New Roman" w:hAnsi="Times New Roman"/>
                <w:color w:val="000000" w:themeColor="text1"/>
                <w:sz w:val="24"/>
                <w:szCs w:val="24"/>
                <w:lang w:val="uk-UA"/>
              </w:rPr>
              <w:t>0,500</w:t>
            </w:r>
          </w:p>
        </w:tc>
        <w:tc>
          <w:tcPr>
            <w:tcW w:w="427" w:type="pct"/>
            <w:shd w:val="clear" w:color="auto" w:fill="auto"/>
          </w:tcPr>
          <w:p w:rsidR="009C7EBE" w:rsidRPr="00062528" w:rsidRDefault="009C7EBE" w:rsidP="00CA2BC9">
            <w:pPr>
              <w:pStyle w:val="af4"/>
              <w:jc w:val="center"/>
              <w:rPr>
                <w:rFonts w:ascii="Times New Roman" w:hAnsi="Times New Roman"/>
                <w:color w:val="000000" w:themeColor="text1"/>
                <w:sz w:val="24"/>
                <w:szCs w:val="24"/>
                <w:lang w:val="uk-UA"/>
              </w:rPr>
            </w:pPr>
            <w:r w:rsidRPr="00062528">
              <w:rPr>
                <w:rFonts w:ascii="Times New Roman" w:hAnsi="Times New Roman"/>
                <w:color w:val="000000" w:themeColor="text1"/>
                <w:sz w:val="24"/>
                <w:szCs w:val="24"/>
                <w:lang w:val="uk-UA"/>
              </w:rPr>
              <w:t>-</w:t>
            </w:r>
          </w:p>
        </w:tc>
        <w:tc>
          <w:tcPr>
            <w:tcW w:w="427" w:type="pct"/>
          </w:tcPr>
          <w:p w:rsidR="009C7EBE" w:rsidRPr="00062528" w:rsidRDefault="009C7EBE" w:rsidP="00CA2BC9">
            <w:pPr>
              <w:pStyle w:val="af4"/>
              <w:jc w:val="center"/>
              <w:rPr>
                <w:rFonts w:ascii="Times New Roman" w:hAnsi="Times New Roman"/>
                <w:color w:val="000000" w:themeColor="text1"/>
                <w:sz w:val="24"/>
                <w:szCs w:val="24"/>
                <w:lang w:val="uk-UA"/>
              </w:rPr>
            </w:pPr>
            <w:r w:rsidRPr="00062528">
              <w:rPr>
                <w:rFonts w:ascii="Times New Roman" w:hAnsi="Times New Roman"/>
                <w:color w:val="000000" w:themeColor="text1"/>
                <w:sz w:val="24"/>
                <w:szCs w:val="24"/>
                <w:lang w:val="uk-UA"/>
              </w:rPr>
              <w:t>-</w:t>
            </w:r>
          </w:p>
        </w:tc>
        <w:tc>
          <w:tcPr>
            <w:tcW w:w="498" w:type="pct"/>
          </w:tcPr>
          <w:p w:rsidR="009C7EBE" w:rsidRPr="00062528" w:rsidRDefault="009C7EBE" w:rsidP="00CA2BC9">
            <w:pPr>
              <w:pStyle w:val="af4"/>
              <w:jc w:val="center"/>
              <w:rPr>
                <w:rFonts w:ascii="Times New Roman" w:hAnsi="Times New Roman"/>
                <w:color w:val="000000" w:themeColor="text1"/>
                <w:sz w:val="24"/>
                <w:szCs w:val="24"/>
                <w:lang w:val="uk-UA"/>
              </w:rPr>
            </w:pPr>
            <w:r w:rsidRPr="00062528">
              <w:rPr>
                <w:rFonts w:ascii="Times New Roman" w:hAnsi="Times New Roman"/>
                <w:color w:val="000000" w:themeColor="text1"/>
                <w:sz w:val="24"/>
                <w:szCs w:val="24"/>
                <w:lang w:val="uk-UA"/>
              </w:rPr>
              <w:t>0,500</w:t>
            </w:r>
          </w:p>
        </w:tc>
        <w:tc>
          <w:tcPr>
            <w:tcW w:w="356" w:type="pct"/>
          </w:tcPr>
          <w:p w:rsidR="009C7EBE" w:rsidRPr="00062528" w:rsidRDefault="009C7EBE" w:rsidP="00CA2BC9">
            <w:pPr>
              <w:pStyle w:val="af4"/>
              <w:jc w:val="center"/>
              <w:rPr>
                <w:rFonts w:ascii="Times New Roman" w:hAnsi="Times New Roman"/>
                <w:color w:val="000000" w:themeColor="text1"/>
                <w:sz w:val="24"/>
                <w:szCs w:val="24"/>
                <w:lang w:val="uk-UA"/>
              </w:rPr>
            </w:pPr>
            <w:r w:rsidRPr="00062528">
              <w:rPr>
                <w:rFonts w:ascii="Times New Roman" w:hAnsi="Times New Roman"/>
                <w:color w:val="000000" w:themeColor="text1"/>
                <w:sz w:val="24"/>
                <w:szCs w:val="24"/>
                <w:lang w:val="uk-UA"/>
              </w:rPr>
              <w:t>-</w:t>
            </w:r>
          </w:p>
        </w:tc>
        <w:tc>
          <w:tcPr>
            <w:tcW w:w="429" w:type="pct"/>
          </w:tcPr>
          <w:p w:rsidR="009C7EBE" w:rsidRPr="00062528" w:rsidRDefault="009C7EBE" w:rsidP="00CA2BC9">
            <w:pPr>
              <w:pStyle w:val="af4"/>
              <w:jc w:val="center"/>
              <w:rPr>
                <w:rFonts w:ascii="Times New Roman" w:hAnsi="Times New Roman"/>
                <w:color w:val="000000" w:themeColor="text1"/>
                <w:sz w:val="24"/>
                <w:szCs w:val="24"/>
                <w:lang w:val="uk-UA"/>
              </w:rPr>
            </w:pPr>
            <w:r w:rsidRPr="00062528">
              <w:rPr>
                <w:rFonts w:ascii="Times New Roman" w:hAnsi="Times New Roman"/>
                <w:color w:val="000000" w:themeColor="text1"/>
                <w:sz w:val="24"/>
                <w:szCs w:val="24"/>
                <w:lang w:val="uk-UA"/>
              </w:rPr>
              <w:t>-</w:t>
            </w:r>
          </w:p>
        </w:tc>
      </w:tr>
      <w:tr w:rsidR="00062528" w:rsidRPr="00062528" w:rsidTr="00CA2BC9">
        <w:tc>
          <w:tcPr>
            <w:tcW w:w="368" w:type="pct"/>
            <w:shd w:val="clear" w:color="auto" w:fill="auto"/>
            <w:vAlign w:val="center"/>
          </w:tcPr>
          <w:p w:rsidR="009C7EBE" w:rsidRPr="00062528" w:rsidRDefault="009C7EBE" w:rsidP="00CA2BC9">
            <w:pPr>
              <w:pStyle w:val="af4"/>
              <w:rPr>
                <w:rFonts w:ascii="Times New Roman" w:hAnsi="Times New Roman"/>
                <w:b/>
                <w:color w:val="000000" w:themeColor="text1"/>
                <w:sz w:val="24"/>
                <w:szCs w:val="24"/>
                <w:lang w:val="uk-UA"/>
              </w:rPr>
            </w:pPr>
          </w:p>
        </w:tc>
        <w:tc>
          <w:tcPr>
            <w:tcW w:w="1995" w:type="pct"/>
            <w:shd w:val="clear" w:color="auto" w:fill="auto"/>
            <w:vAlign w:val="center"/>
          </w:tcPr>
          <w:p w:rsidR="009C7EBE" w:rsidRPr="00062528" w:rsidRDefault="009C7EBE" w:rsidP="00CA2BC9">
            <w:pPr>
              <w:pStyle w:val="af4"/>
              <w:rPr>
                <w:rFonts w:ascii="Times New Roman" w:hAnsi="Times New Roman"/>
                <w:iCs/>
                <w:color w:val="000000" w:themeColor="text1"/>
                <w:sz w:val="24"/>
                <w:szCs w:val="24"/>
                <w:lang w:val="uk-UA"/>
              </w:rPr>
            </w:pPr>
            <w:r w:rsidRPr="00062528">
              <w:rPr>
                <w:rFonts w:ascii="Times New Roman" w:hAnsi="Times New Roman"/>
                <w:b/>
                <w:i/>
                <w:iCs/>
                <w:color w:val="000000" w:themeColor="text1"/>
                <w:sz w:val="24"/>
                <w:szCs w:val="24"/>
                <w:lang w:val="uk-UA"/>
              </w:rPr>
              <w:t>Цей клас включає:</w:t>
            </w:r>
            <w:r w:rsidRPr="00062528">
              <w:rPr>
                <w:rFonts w:ascii="Times New Roman" w:hAnsi="Times New Roman"/>
                <w:i/>
                <w:iCs/>
                <w:color w:val="000000" w:themeColor="text1"/>
                <w:sz w:val="24"/>
                <w:szCs w:val="24"/>
                <w:lang w:val="uk-UA"/>
              </w:rPr>
              <w:t xml:space="preserve"> </w:t>
            </w:r>
            <w:r w:rsidRPr="00062528">
              <w:rPr>
                <w:rFonts w:ascii="Times New Roman" w:hAnsi="Times New Roman"/>
                <w:color w:val="000000" w:themeColor="text1"/>
                <w:sz w:val="24"/>
                <w:szCs w:val="24"/>
                <w:lang w:val="uk-UA"/>
              </w:rPr>
              <w:br/>
              <w:t>- будівлі, що використовуються в спортивних цілях (баскетбольні та тенісні зали, плавальні басейни, гімнастичні зали, ковзанки або хокейні арени тощо), що передбачають обладнання для глядачів та учасників.</w:t>
            </w:r>
            <w:r w:rsidRPr="00062528">
              <w:rPr>
                <w:rFonts w:ascii="Times New Roman" w:hAnsi="Times New Roman"/>
                <w:color w:val="000000" w:themeColor="text1"/>
                <w:sz w:val="24"/>
                <w:szCs w:val="24"/>
                <w:lang w:val="uk-UA"/>
              </w:rPr>
              <w:br/>
            </w:r>
            <w:r w:rsidRPr="00062528">
              <w:rPr>
                <w:rFonts w:ascii="Times New Roman" w:hAnsi="Times New Roman"/>
                <w:b/>
                <w:i/>
                <w:iCs/>
                <w:color w:val="000000" w:themeColor="text1"/>
                <w:sz w:val="24"/>
                <w:szCs w:val="24"/>
                <w:lang w:val="uk-UA"/>
              </w:rPr>
              <w:t>Цей клас не включає:</w:t>
            </w:r>
            <w:r w:rsidRPr="00062528">
              <w:rPr>
                <w:rFonts w:ascii="Times New Roman" w:hAnsi="Times New Roman"/>
                <w:b/>
                <w:color w:val="000000" w:themeColor="text1"/>
                <w:sz w:val="24"/>
                <w:szCs w:val="24"/>
                <w:lang w:val="uk-UA"/>
              </w:rPr>
              <w:br/>
            </w:r>
            <w:r w:rsidRPr="00062528">
              <w:rPr>
                <w:rFonts w:ascii="Times New Roman" w:hAnsi="Times New Roman"/>
                <w:color w:val="000000" w:themeColor="text1"/>
                <w:sz w:val="24"/>
                <w:szCs w:val="24"/>
                <w:lang w:val="uk-UA"/>
              </w:rPr>
              <w:t xml:space="preserve">- багатоцільові зали, що використовуються, головним чином, для публічних виступів (1261); </w:t>
            </w:r>
            <w:r w:rsidRPr="00062528">
              <w:rPr>
                <w:rFonts w:ascii="Times New Roman" w:hAnsi="Times New Roman"/>
                <w:color w:val="000000" w:themeColor="text1"/>
                <w:sz w:val="24"/>
                <w:szCs w:val="24"/>
                <w:lang w:val="uk-UA"/>
              </w:rPr>
              <w:br/>
              <w:t>- спортивні майданчики для занять спортом на відкритому повітрі, наприклад, тенісні корти, відкриті плавальні басейни тощо (2411).</w:t>
            </w:r>
          </w:p>
        </w:tc>
        <w:tc>
          <w:tcPr>
            <w:tcW w:w="500" w:type="pct"/>
            <w:shd w:val="clear" w:color="auto" w:fill="auto"/>
          </w:tcPr>
          <w:p w:rsidR="009C7EBE" w:rsidRPr="00062528" w:rsidRDefault="009C7EBE" w:rsidP="00CA2BC9">
            <w:pPr>
              <w:pStyle w:val="af4"/>
              <w:jc w:val="center"/>
              <w:rPr>
                <w:rFonts w:ascii="Times New Roman" w:hAnsi="Times New Roman"/>
                <w:color w:val="000000" w:themeColor="text1"/>
                <w:sz w:val="24"/>
                <w:szCs w:val="24"/>
                <w:lang w:val="uk-UA"/>
              </w:rPr>
            </w:pPr>
          </w:p>
        </w:tc>
        <w:tc>
          <w:tcPr>
            <w:tcW w:w="427" w:type="pct"/>
            <w:shd w:val="clear" w:color="auto" w:fill="auto"/>
          </w:tcPr>
          <w:p w:rsidR="009C7EBE" w:rsidRPr="00062528" w:rsidRDefault="009C7EBE" w:rsidP="00CA2BC9">
            <w:pPr>
              <w:pStyle w:val="af4"/>
              <w:jc w:val="center"/>
              <w:rPr>
                <w:rFonts w:ascii="Times New Roman" w:hAnsi="Times New Roman"/>
                <w:color w:val="000000" w:themeColor="text1"/>
                <w:sz w:val="24"/>
                <w:szCs w:val="24"/>
                <w:lang w:val="uk-UA"/>
              </w:rPr>
            </w:pPr>
          </w:p>
        </w:tc>
        <w:tc>
          <w:tcPr>
            <w:tcW w:w="427" w:type="pct"/>
          </w:tcPr>
          <w:p w:rsidR="009C7EBE" w:rsidRPr="00062528" w:rsidRDefault="009C7EBE" w:rsidP="00CA2BC9">
            <w:pPr>
              <w:pStyle w:val="af4"/>
              <w:jc w:val="center"/>
              <w:rPr>
                <w:rFonts w:ascii="Times New Roman" w:hAnsi="Times New Roman"/>
                <w:color w:val="000000" w:themeColor="text1"/>
                <w:sz w:val="24"/>
                <w:szCs w:val="24"/>
                <w:lang w:val="uk-UA"/>
              </w:rPr>
            </w:pPr>
          </w:p>
        </w:tc>
        <w:tc>
          <w:tcPr>
            <w:tcW w:w="498" w:type="pct"/>
          </w:tcPr>
          <w:p w:rsidR="009C7EBE" w:rsidRPr="00062528" w:rsidRDefault="009C7EBE" w:rsidP="00CA2BC9">
            <w:pPr>
              <w:pStyle w:val="af4"/>
              <w:jc w:val="center"/>
              <w:rPr>
                <w:rFonts w:ascii="Times New Roman" w:hAnsi="Times New Roman"/>
                <w:color w:val="000000" w:themeColor="text1"/>
                <w:sz w:val="24"/>
                <w:szCs w:val="24"/>
                <w:lang w:val="uk-UA"/>
              </w:rPr>
            </w:pPr>
          </w:p>
        </w:tc>
        <w:tc>
          <w:tcPr>
            <w:tcW w:w="356" w:type="pct"/>
          </w:tcPr>
          <w:p w:rsidR="009C7EBE" w:rsidRPr="00062528" w:rsidRDefault="009C7EBE" w:rsidP="00CA2BC9">
            <w:pPr>
              <w:pStyle w:val="af4"/>
              <w:jc w:val="center"/>
              <w:rPr>
                <w:rFonts w:ascii="Times New Roman" w:hAnsi="Times New Roman"/>
                <w:color w:val="000000" w:themeColor="text1"/>
                <w:sz w:val="24"/>
                <w:szCs w:val="24"/>
                <w:lang w:val="uk-UA"/>
              </w:rPr>
            </w:pPr>
          </w:p>
        </w:tc>
        <w:tc>
          <w:tcPr>
            <w:tcW w:w="429" w:type="pct"/>
          </w:tcPr>
          <w:p w:rsidR="009C7EBE" w:rsidRPr="00062528" w:rsidRDefault="009C7EBE" w:rsidP="00CA2BC9">
            <w:pPr>
              <w:pStyle w:val="af4"/>
              <w:jc w:val="center"/>
              <w:rPr>
                <w:rFonts w:ascii="Times New Roman" w:hAnsi="Times New Roman"/>
                <w:color w:val="000000" w:themeColor="text1"/>
                <w:sz w:val="24"/>
                <w:szCs w:val="24"/>
                <w:lang w:val="uk-UA"/>
              </w:rPr>
            </w:pPr>
          </w:p>
        </w:tc>
      </w:tr>
      <w:tr w:rsidR="00062528" w:rsidRPr="00062528" w:rsidTr="00CA2BC9">
        <w:tc>
          <w:tcPr>
            <w:tcW w:w="368" w:type="pct"/>
            <w:shd w:val="clear" w:color="auto" w:fill="auto"/>
            <w:vAlign w:val="center"/>
          </w:tcPr>
          <w:p w:rsidR="009C7EBE" w:rsidRPr="00062528" w:rsidRDefault="009C7EBE" w:rsidP="00CA2BC9">
            <w:pPr>
              <w:pStyle w:val="af4"/>
              <w:rPr>
                <w:rFonts w:ascii="Times New Roman" w:hAnsi="Times New Roman"/>
                <w:b/>
                <w:color w:val="000000" w:themeColor="text1"/>
                <w:sz w:val="28"/>
                <w:szCs w:val="28"/>
                <w:lang w:val="uk-UA"/>
              </w:rPr>
            </w:pPr>
            <w:r w:rsidRPr="00062528">
              <w:rPr>
                <w:rFonts w:ascii="Times New Roman" w:hAnsi="Times New Roman"/>
                <w:b/>
                <w:color w:val="000000" w:themeColor="text1"/>
                <w:sz w:val="28"/>
                <w:szCs w:val="28"/>
                <w:lang w:val="uk-UA"/>
              </w:rPr>
              <w:t>127 </w:t>
            </w:r>
          </w:p>
        </w:tc>
        <w:tc>
          <w:tcPr>
            <w:tcW w:w="1995" w:type="pct"/>
            <w:shd w:val="clear" w:color="auto" w:fill="auto"/>
            <w:vAlign w:val="center"/>
          </w:tcPr>
          <w:p w:rsidR="009C7EBE" w:rsidRPr="00062528" w:rsidRDefault="009C7EBE" w:rsidP="00CA2BC9">
            <w:pPr>
              <w:pStyle w:val="af4"/>
              <w:rPr>
                <w:rFonts w:ascii="Times New Roman" w:hAnsi="Times New Roman"/>
                <w:b/>
                <w:color w:val="000000" w:themeColor="text1"/>
                <w:sz w:val="28"/>
                <w:szCs w:val="28"/>
                <w:lang w:val="uk-UA"/>
              </w:rPr>
            </w:pPr>
            <w:r w:rsidRPr="00062528">
              <w:rPr>
                <w:rFonts w:ascii="Times New Roman" w:hAnsi="Times New Roman"/>
                <w:b/>
                <w:color w:val="000000" w:themeColor="text1"/>
                <w:sz w:val="28"/>
                <w:szCs w:val="28"/>
                <w:lang w:val="uk-UA"/>
              </w:rPr>
              <w:t>Інші нежитлові будівлі</w:t>
            </w:r>
          </w:p>
        </w:tc>
        <w:tc>
          <w:tcPr>
            <w:tcW w:w="500" w:type="pct"/>
            <w:shd w:val="clear" w:color="auto" w:fill="auto"/>
          </w:tcPr>
          <w:p w:rsidR="009C7EBE" w:rsidRPr="00062528" w:rsidRDefault="009C7EBE" w:rsidP="00CA2BC9">
            <w:pPr>
              <w:pStyle w:val="af4"/>
              <w:jc w:val="center"/>
              <w:rPr>
                <w:rFonts w:ascii="Times New Roman" w:hAnsi="Times New Roman"/>
                <w:b/>
                <w:color w:val="000000" w:themeColor="text1"/>
                <w:sz w:val="24"/>
                <w:szCs w:val="24"/>
                <w:lang w:val="uk-UA"/>
              </w:rPr>
            </w:pPr>
            <w:r w:rsidRPr="00062528">
              <w:rPr>
                <w:rFonts w:ascii="Times New Roman" w:hAnsi="Times New Roman"/>
                <w:b/>
                <w:color w:val="000000" w:themeColor="text1"/>
                <w:sz w:val="24"/>
                <w:szCs w:val="24"/>
                <w:lang w:val="uk-UA"/>
              </w:rPr>
              <w:t>0,500</w:t>
            </w:r>
          </w:p>
        </w:tc>
        <w:tc>
          <w:tcPr>
            <w:tcW w:w="427" w:type="pct"/>
            <w:shd w:val="clear" w:color="auto" w:fill="auto"/>
          </w:tcPr>
          <w:p w:rsidR="009C7EBE" w:rsidRPr="00062528" w:rsidRDefault="009C7EBE" w:rsidP="00CA2BC9">
            <w:pPr>
              <w:pStyle w:val="af4"/>
              <w:jc w:val="center"/>
              <w:rPr>
                <w:rFonts w:ascii="Times New Roman" w:hAnsi="Times New Roman"/>
                <w:b/>
                <w:color w:val="000000" w:themeColor="text1"/>
                <w:sz w:val="24"/>
                <w:szCs w:val="24"/>
                <w:lang w:val="uk-UA"/>
              </w:rPr>
            </w:pPr>
            <w:r w:rsidRPr="00062528">
              <w:rPr>
                <w:rFonts w:ascii="Times New Roman" w:hAnsi="Times New Roman"/>
                <w:b/>
                <w:color w:val="000000" w:themeColor="text1"/>
                <w:sz w:val="24"/>
                <w:szCs w:val="24"/>
                <w:lang w:val="uk-UA"/>
              </w:rPr>
              <w:t>-</w:t>
            </w:r>
          </w:p>
        </w:tc>
        <w:tc>
          <w:tcPr>
            <w:tcW w:w="427" w:type="pct"/>
          </w:tcPr>
          <w:p w:rsidR="009C7EBE" w:rsidRPr="00062528" w:rsidRDefault="009C7EBE" w:rsidP="00CA2BC9">
            <w:pPr>
              <w:pStyle w:val="af4"/>
              <w:jc w:val="center"/>
              <w:rPr>
                <w:rFonts w:ascii="Times New Roman" w:hAnsi="Times New Roman"/>
                <w:b/>
                <w:color w:val="000000" w:themeColor="text1"/>
                <w:sz w:val="24"/>
                <w:szCs w:val="24"/>
                <w:lang w:val="uk-UA"/>
              </w:rPr>
            </w:pPr>
            <w:r w:rsidRPr="00062528">
              <w:rPr>
                <w:rFonts w:ascii="Times New Roman" w:hAnsi="Times New Roman"/>
                <w:b/>
                <w:color w:val="000000" w:themeColor="text1"/>
                <w:sz w:val="24"/>
                <w:szCs w:val="24"/>
                <w:lang w:val="uk-UA"/>
              </w:rPr>
              <w:t>-</w:t>
            </w:r>
          </w:p>
        </w:tc>
        <w:tc>
          <w:tcPr>
            <w:tcW w:w="498" w:type="pct"/>
          </w:tcPr>
          <w:p w:rsidR="009C7EBE" w:rsidRPr="00062528" w:rsidRDefault="009C7EBE" w:rsidP="00CA2BC9">
            <w:pPr>
              <w:pStyle w:val="af4"/>
              <w:jc w:val="center"/>
              <w:rPr>
                <w:rFonts w:ascii="Times New Roman" w:hAnsi="Times New Roman"/>
                <w:b/>
                <w:color w:val="000000" w:themeColor="text1"/>
                <w:sz w:val="24"/>
                <w:szCs w:val="24"/>
                <w:lang w:val="uk-UA"/>
              </w:rPr>
            </w:pPr>
            <w:r w:rsidRPr="00062528">
              <w:rPr>
                <w:rFonts w:ascii="Times New Roman" w:hAnsi="Times New Roman"/>
                <w:b/>
                <w:color w:val="000000" w:themeColor="text1"/>
                <w:sz w:val="24"/>
                <w:szCs w:val="24"/>
                <w:lang w:val="uk-UA"/>
              </w:rPr>
              <w:t>0,500</w:t>
            </w:r>
          </w:p>
        </w:tc>
        <w:tc>
          <w:tcPr>
            <w:tcW w:w="356" w:type="pct"/>
          </w:tcPr>
          <w:p w:rsidR="009C7EBE" w:rsidRPr="00062528" w:rsidRDefault="009C7EBE" w:rsidP="00CA2BC9">
            <w:pPr>
              <w:pStyle w:val="af4"/>
              <w:jc w:val="center"/>
              <w:rPr>
                <w:rFonts w:ascii="Times New Roman" w:hAnsi="Times New Roman"/>
                <w:b/>
                <w:color w:val="000000" w:themeColor="text1"/>
                <w:sz w:val="24"/>
                <w:szCs w:val="24"/>
                <w:lang w:val="uk-UA"/>
              </w:rPr>
            </w:pPr>
            <w:r w:rsidRPr="00062528">
              <w:rPr>
                <w:rFonts w:ascii="Times New Roman" w:hAnsi="Times New Roman"/>
                <w:b/>
                <w:color w:val="000000" w:themeColor="text1"/>
                <w:sz w:val="24"/>
                <w:szCs w:val="24"/>
                <w:lang w:val="uk-UA"/>
              </w:rPr>
              <w:t>-</w:t>
            </w:r>
          </w:p>
        </w:tc>
        <w:tc>
          <w:tcPr>
            <w:tcW w:w="429" w:type="pct"/>
          </w:tcPr>
          <w:p w:rsidR="009C7EBE" w:rsidRPr="00062528" w:rsidRDefault="009C7EBE" w:rsidP="00CA2BC9">
            <w:pPr>
              <w:pStyle w:val="af4"/>
              <w:jc w:val="center"/>
              <w:rPr>
                <w:rFonts w:ascii="Times New Roman" w:hAnsi="Times New Roman"/>
                <w:b/>
                <w:color w:val="000000" w:themeColor="text1"/>
                <w:sz w:val="24"/>
                <w:szCs w:val="24"/>
                <w:lang w:val="uk-UA"/>
              </w:rPr>
            </w:pPr>
            <w:r w:rsidRPr="00062528">
              <w:rPr>
                <w:rFonts w:ascii="Times New Roman" w:hAnsi="Times New Roman"/>
                <w:b/>
                <w:color w:val="000000" w:themeColor="text1"/>
                <w:sz w:val="24"/>
                <w:szCs w:val="24"/>
                <w:lang w:val="uk-UA"/>
              </w:rPr>
              <w:t>-</w:t>
            </w:r>
          </w:p>
        </w:tc>
      </w:tr>
      <w:tr w:rsidR="00062528" w:rsidRPr="00062528" w:rsidTr="00CA2BC9">
        <w:tc>
          <w:tcPr>
            <w:tcW w:w="368" w:type="pct"/>
            <w:shd w:val="clear" w:color="auto" w:fill="auto"/>
            <w:vAlign w:val="center"/>
          </w:tcPr>
          <w:p w:rsidR="009C7EBE" w:rsidRPr="00062528" w:rsidRDefault="009C7EBE" w:rsidP="00CA2BC9">
            <w:pPr>
              <w:pStyle w:val="af4"/>
              <w:rPr>
                <w:rFonts w:ascii="Times New Roman" w:hAnsi="Times New Roman"/>
                <w:b/>
                <w:color w:val="000000" w:themeColor="text1"/>
                <w:sz w:val="24"/>
                <w:szCs w:val="24"/>
                <w:lang w:val="uk-UA"/>
              </w:rPr>
            </w:pPr>
            <w:r w:rsidRPr="00062528">
              <w:rPr>
                <w:rFonts w:ascii="Times New Roman" w:hAnsi="Times New Roman"/>
                <w:b/>
                <w:color w:val="000000" w:themeColor="text1"/>
                <w:sz w:val="24"/>
                <w:szCs w:val="24"/>
                <w:lang w:val="uk-UA"/>
              </w:rPr>
              <w:t>1271</w:t>
            </w:r>
          </w:p>
        </w:tc>
        <w:tc>
          <w:tcPr>
            <w:tcW w:w="1995" w:type="pct"/>
            <w:shd w:val="clear" w:color="auto" w:fill="auto"/>
            <w:vAlign w:val="center"/>
          </w:tcPr>
          <w:p w:rsidR="009C7EBE" w:rsidRPr="00062528" w:rsidRDefault="009C7EBE" w:rsidP="00CA2BC9">
            <w:pPr>
              <w:pStyle w:val="af4"/>
              <w:rPr>
                <w:rFonts w:ascii="Times New Roman" w:hAnsi="Times New Roman"/>
                <w:iCs/>
                <w:color w:val="000000" w:themeColor="text1"/>
                <w:sz w:val="24"/>
                <w:szCs w:val="24"/>
                <w:lang w:val="uk-UA"/>
              </w:rPr>
            </w:pPr>
            <w:r w:rsidRPr="00062528">
              <w:rPr>
                <w:rFonts w:ascii="Times New Roman" w:hAnsi="Times New Roman"/>
                <w:b/>
                <w:color w:val="000000" w:themeColor="text1"/>
                <w:sz w:val="24"/>
                <w:szCs w:val="24"/>
                <w:lang w:val="uk-UA"/>
              </w:rPr>
              <w:t>Нежитлові сільськогосподарські будівлі</w:t>
            </w:r>
          </w:p>
        </w:tc>
        <w:tc>
          <w:tcPr>
            <w:tcW w:w="500" w:type="pct"/>
            <w:shd w:val="clear" w:color="auto" w:fill="auto"/>
          </w:tcPr>
          <w:p w:rsidR="009C7EBE" w:rsidRPr="00062528" w:rsidRDefault="009C7EBE" w:rsidP="00CA2BC9">
            <w:pPr>
              <w:pStyle w:val="af4"/>
              <w:jc w:val="center"/>
              <w:rPr>
                <w:rFonts w:ascii="Times New Roman" w:hAnsi="Times New Roman"/>
                <w:color w:val="000000" w:themeColor="text1"/>
                <w:sz w:val="24"/>
                <w:szCs w:val="24"/>
                <w:lang w:val="uk-UA"/>
              </w:rPr>
            </w:pPr>
            <w:r w:rsidRPr="00062528">
              <w:rPr>
                <w:rFonts w:ascii="Times New Roman" w:hAnsi="Times New Roman"/>
                <w:color w:val="000000" w:themeColor="text1"/>
                <w:sz w:val="24"/>
                <w:szCs w:val="24"/>
                <w:lang w:val="uk-UA"/>
              </w:rPr>
              <w:t>0,500</w:t>
            </w:r>
          </w:p>
        </w:tc>
        <w:tc>
          <w:tcPr>
            <w:tcW w:w="427" w:type="pct"/>
            <w:shd w:val="clear" w:color="auto" w:fill="auto"/>
          </w:tcPr>
          <w:p w:rsidR="009C7EBE" w:rsidRPr="00062528" w:rsidRDefault="009C7EBE" w:rsidP="00CA2BC9">
            <w:pPr>
              <w:pStyle w:val="af4"/>
              <w:jc w:val="center"/>
              <w:rPr>
                <w:rFonts w:ascii="Times New Roman" w:hAnsi="Times New Roman"/>
                <w:color w:val="000000" w:themeColor="text1"/>
                <w:sz w:val="24"/>
                <w:szCs w:val="24"/>
                <w:lang w:val="uk-UA"/>
              </w:rPr>
            </w:pPr>
            <w:r w:rsidRPr="00062528">
              <w:rPr>
                <w:rFonts w:ascii="Times New Roman" w:hAnsi="Times New Roman"/>
                <w:color w:val="000000" w:themeColor="text1"/>
                <w:sz w:val="24"/>
                <w:szCs w:val="24"/>
                <w:lang w:val="uk-UA"/>
              </w:rPr>
              <w:t>-</w:t>
            </w:r>
          </w:p>
        </w:tc>
        <w:tc>
          <w:tcPr>
            <w:tcW w:w="427" w:type="pct"/>
          </w:tcPr>
          <w:p w:rsidR="009C7EBE" w:rsidRPr="00062528" w:rsidRDefault="009C7EBE" w:rsidP="00CA2BC9">
            <w:pPr>
              <w:pStyle w:val="af4"/>
              <w:jc w:val="center"/>
              <w:rPr>
                <w:rFonts w:ascii="Times New Roman" w:hAnsi="Times New Roman"/>
                <w:color w:val="000000" w:themeColor="text1"/>
                <w:sz w:val="24"/>
                <w:szCs w:val="24"/>
                <w:lang w:val="uk-UA"/>
              </w:rPr>
            </w:pPr>
            <w:r w:rsidRPr="00062528">
              <w:rPr>
                <w:rFonts w:ascii="Times New Roman" w:hAnsi="Times New Roman"/>
                <w:color w:val="000000" w:themeColor="text1"/>
                <w:sz w:val="24"/>
                <w:szCs w:val="24"/>
                <w:lang w:val="uk-UA"/>
              </w:rPr>
              <w:t>-</w:t>
            </w:r>
          </w:p>
        </w:tc>
        <w:tc>
          <w:tcPr>
            <w:tcW w:w="498" w:type="pct"/>
          </w:tcPr>
          <w:p w:rsidR="009C7EBE" w:rsidRPr="00062528" w:rsidRDefault="009C7EBE" w:rsidP="00CA2BC9">
            <w:pPr>
              <w:pStyle w:val="af4"/>
              <w:jc w:val="center"/>
              <w:rPr>
                <w:rFonts w:ascii="Times New Roman" w:hAnsi="Times New Roman"/>
                <w:color w:val="000000" w:themeColor="text1"/>
                <w:sz w:val="24"/>
                <w:szCs w:val="24"/>
                <w:lang w:val="uk-UA"/>
              </w:rPr>
            </w:pPr>
            <w:r w:rsidRPr="00062528">
              <w:rPr>
                <w:rFonts w:ascii="Times New Roman" w:hAnsi="Times New Roman"/>
                <w:color w:val="000000" w:themeColor="text1"/>
                <w:sz w:val="24"/>
                <w:szCs w:val="24"/>
                <w:lang w:val="uk-UA"/>
              </w:rPr>
              <w:t>0,500</w:t>
            </w:r>
          </w:p>
        </w:tc>
        <w:tc>
          <w:tcPr>
            <w:tcW w:w="356" w:type="pct"/>
          </w:tcPr>
          <w:p w:rsidR="009C7EBE" w:rsidRPr="00062528" w:rsidRDefault="009C7EBE" w:rsidP="00CA2BC9">
            <w:pPr>
              <w:pStyle w:val="af4"/>
              <w:jc w:val="center"/>
              <w:rPr>
                <w:rFonts w:ascii="Times New Roman" w:hAnsi="Times New Roman"/>
                <w:color w:val="000000" w:themeColor="text1"/>
                <w:sz w:val="24"/>
                <w:szCs w:val="24"/>
                <w:lang w:val="uk-UA"/>
              </w:rPr>
            </w:pPr>
            <w:r w:rsidRPr="00062528">
              <w:rPr>
                <w:rFonts w:ascii="Times New Roman" w:hAnsi="Times New Roman"/>
                <w:color w:val="000000" w:themeColor="text1"/>
                <w:sz w:val="24"/>
                <w:szCs w:val="24"/>
                <w:lang w:val="uk-UA"/>
              </w:rPr>
              <w:t>-</w:t>
            </w:r>
          </w:p>
        </w:tc>
        <w:tc>
          <w:tcPr>
            <w:tcW w:w="429" w:type="pct"/>
          </w:tcPr>
          <w:p w:rsidR="009C7EBE" w:rsidRPr="00062528" w:rsidRDefault="009C7EBE" w:rsidP="00CA2BC9">
            <w:pPr>
              <w:pStyle w:val="af4"/>
              <w:jc w:val="center"/>
              <w:rPr>
                <w:rFonts w:ascii="Times New Roman" w:hAnsi="Times New Roman"/>
                <w:color w:val="000000" w:themeColor="text1"/>
                <w:sz w:val="24"/>
                <w:szCs w:val="24"/>
                <w:lang w:val="uk-UA"/>
              </w:rPr>
            </w:pPr>
            <w:r w:rsidRPr="00062528">
              <w:rPr>
                <w:rFonts w:ascii="Times New Roman" w:hAnsi="Times New Roman"/>
                <w:color w:val="000000" w:themeColor="text1"/>
                <w:sz w:val="24"/>
                <w:szCs w:val="24"/>
                <w:lang w:val="uk-UA"/>
              </w:rPr>
              <w:t>-</w:t>
            </w:r>
          </w:p>
        </w:tc>
      </w:tr>
      <w:tr w:rsidR="00062528" w:rsidRPr="00062528" w:rsidTr="00CA2BC9">
        <w:tc>
          <w:tcPr>
            <w:tcW w:w="368" w:type="pct"/>
            <w:shd w:val="clear" w:color="auto" w:fill="auto"/>
            <w:vAlign w:val="center"/>
          </w:tcPr>
          <w:p w:rsidR="009C7EBE" w:rsidRPr="00062528" w:rsidRDefault="009C7EBE" w:rsidP="00CA2BC9">
            <w:pPr>
              <w:pStyle w:val="af4"/>
              <w:rPr>
                <w:rFonts w:ascii="Times New Roman" w:hAnsi="Times New Roman"/>
                <w:b/>
                <w:color w:val="000000" w:themeColor="text1"/>
                <w:sz w:val="24"/>
                <w:szCs w:val="24"/>
                <w:lang w:val="uk-UA"/>
              </w:rPr>
            </w:pPr>
          </w:p>
        </w:tc>
        <w:tc>
          <w:tcPr>
            <w:tcW w:w="1995" w:type="pct"/>
            <w:shd w:val="clear" w:color="auto" w:fill="auto"/>
            <w:vAlign w:val="center"/>
          </w:tcPr>
          <w:p w:rsidR="009C7EBE" w:rsidRPr="00062528" w:rsidRDefault="009C7EBE" w:rsidP="00CA2BC9">
            <w:pPr>
              <w:pStyle w:val="af4"/>
              <w:rPr>
                <w:rFonts w:ascii="Times New Roman" w:hAnsi="Times New Roman"/>
                <w:color w:val="000000" w:themeColor="text1"/>
                <w:sz w:val="24"/>
                <w:szCs w:val="24"/>
                <w:lang w:val="uk-UA"/>
              </w:rPr>
            </w:pPr>
            <w:r w:rsidRPr="00062528">
              <w:rPr>
                <w:rFonts w:ascii="Times New Roman" w:hAnsi="Times New Roman"/>
                <w:b/>
                <w:i/>
                <w:iCs/>
                <w:color w:val="000000" w:themeColor="text1"/>
                <w:sz w:val="24"/>
                <w:szCs w:val="24"/>
                <w:lang w:val="uk-UA"/>
              </w:rPr>
              <w:t xml:space="preserve">Цей клас включає: </w:t>
            </w:r>
            <w:r w:rsidRPr="00062528">
              <w:rPr>
                <w:rFonts w:ascii="Times New Roman" w:hAnsi="Times New Roman"/>
                <w:b/>
                <w:color w:val="000000" w:themeColor="text1"/>
                <w:sz w:val="24"/>
                <w:szCs w:val="24"/>
                <w:lang w:val="uk-UA"/>
              </w:rPr>
              <w:br/>
            </w:r>
            <w:r w:rsidRPr="00062528">
              <w:rPr>
                <w:rFonts w:ascii="Times New Roman" w:hAnsi="Times New Roman"/>
                <w:color w:val="000000" w:themeColor="text1"/>
                <w:sz w:val="24"/>
                <w:szCs w:val="24"/>
                <w:lang w:val="uk-UA"/>
              </w:rPr>
              <w:t xml:space="preserve">- будівлі, призначені для сільськогосподарської діяльності, наприклад, корівники, стайні, свинарники, кошари, конюшні, розплідники, промислові курники, зерносховища, ангари та фермерські господарські будівлі, погреби, виноробні заводи, винні чани, теплиці, сільськогосподарські </w:t>
            </w:r>
            <w:proofErr w:type="spellStart"/>
            <w:r w:rsidRPr="00062528">
              <w:rPr>
                <w:rFonts w:ascii="Times New Roman" w:hAnsi="Times New Roman"/>
                <w:color w:val="000000" w:themeColor="text1"/>
                <w:sz w:val="24"/>
                <w:szCs w:val="24"/>
                <w:lang w:val="uk-UA"/>
              </w:rPr>
              <w:t>силоси</w:t>
            </w:r>
            <w:proofErr w:type="spellEnd"/>
            <w:r w:rsidRPr="00062528">
              <w:rPr>
                <w:rFonts w:ascii="Times New Roman" w:hAnsi="Times New Roman"/>
                <w:color w:val="000000" w:themeColor="text1"/>
                <w:sz w:val="24"/>
                <w:szCs w:val="24"/>
                <w:lang w:val="uk-UA"/>
              </w:rPr>
              <w:t xml:space="preserve"> тощо.</w:t>
            </w:r>
            <w:r w:rsidRPr="00062528">
              <w:rPr>
                <w:rFonts w:ascii="Times New Roman" w:hAnsi="Times New Roman"/>
                <w:color w:val="000000" w:themeColor="text1"/>
                <w:sz w:val="24"/>
                <w:szCs w:val="24"/>
                <w:lang w:val="uk-UA"/>
              </w:rPr>
              <w:br/>
            </w:r>
            <w:r w:rsidRPr="00062528">
              <w:rPr>
                <w:rFonts w:ascii="Times New Roman" w:hAnsi="Times New Roman"/>
                <w:b/>
                <w:i/>
                <w:iCs/>
                <w:color w:val="000000" w:themeColor="text1"/>
                <w:sz w:val="24"/>
                <w:szCs w:val="24"/>
                <w:lang w:val="uk-UA"/>
              </w:rPr>
              <w:t>Цей клас не включає:</w:t>
            </w:r>
            <w:r w:rsidRPr="00062528">
              <w:rPr>
                <w:rFonts w:ascii="Times New Roman" w:hAnsi="Times New Roman"/>
                <w:b/>
                <w:color w:val="000000" w:themeColor="text1"/>
                <w:sz w:val="24"/>
                <w:szCs w:val="24"/>
                <w:lang w:val="uk-UA"/>
              </w:rPr>
              <w:br/>
            </w:r>
            <w:r w:rsidRPr="00062528">
              <w:rPr>
                <w:rFonts w:ascii="Times New Roman" w:hAnsi="Times New Roman"/>
                <w:color w:val="000000" w:themeColor="text1"/>
                <w:sz w:val="24"/>
                <w:szCs w:val="24"/>
                <w:lang w:val="uk-UA"/>
              </w:rPr>
              <w:t>- споруди зоологічних парків та ботанічних садів (2412).</w:t>
            </w:r>
          </w:p>
        </w:tc>
        <w:tc>
          <w:tcPr>
            <w:tcW w:w="500" w:type="pct"/>
            <w:shd w:val="clear" w:color="auto" w:fill="auto"/>
          </w:tcPr>
          <w:p w:rsidR="009C7EBE" w:rsidRPr="00062528" w:rsidRDefault="009C7EBE" w:rsidP="00CA2BC9">
            <w:pPr>
              <w:pStyle w:val="af4"/>
              <w:jc w:val="center"/>
              <w:rPr>
                <w:rFonts w:ascii="Times New Roman" w:hAnsi="Times New Roman"/>
                <w:color w:val="000000" w:themeColor="text1"/>
                <w:sz w:val="24"/>
                <w:szCs w:val="24"/>
                <w:lang w:val="uk-UA"/>
              </w:rPr>
            </w:pPr>
          </w:p>
        </w:tc>
        <w:tc>
          <w:tcPr>
            <w:tcW w:w="427" w:type="pct"/>
            <w:shd w:val="clear" w:color="auto" w:fill="auto"/>
          </w:tcPr>
          <w:p w:rsidR="009C7EBE" w:rsidRPr="00062528" w:rsidRDefault="009C7EBE" w:rsidP="00CA2BC9">
            <w:pPr>
              <w:pStyle w:val="af4"/>
              <w:jc w:val="center"/>
              <w:rPr>
                <w:rFonts w:ascii="Times New Roman" w:hAnsi="Times New Roman"/>
                <w:color w:val="000000" w:themeColor="text1"/>
                <w:sz w:val="24"/>
                <w:szCs w:val="24"/>
                <w:lang w:val="uk-UA"/>
              </w:rPr>
            </w:pPr>
          </w:p>
        </w:tc>
        <w:tc>
          <w:tcPr>
            <w:tcW w:w="427" w:type="pct"/>
          </w:tcPr>
          <w:p w:rsidR="009C7EBE" w:rsidRPr="00062528" w:rsidRDefault="009C7EBE" w:rsidP="00CA2BC9">
            <w:pPr>
              <w:pStyle w:val="af4"/>
              <w:jc w:val="center"/>
              <w:rPr>
                <w:rFonts w:ascii="Times New Roman" w:hAnsi="Times New Roman"/>
                <w:color w:val="000000" w:themeColor="text1"/>
                <w:sz w:val="24"/>
                <w:szCs w:val="24"/>
                <w:lang w:val="uk-UA"/>
              </w:rPr>
            </w:pPr>
          </w:p>
        </w:tc>
        <w:tc>
          <w:tcPr>
            <w:tcW w:w="498" w:type="pct"/>
          </w:tcPr>
          <w:p w:rsidR="009C7EBE" w:rsidRPr="00062528" w:rsidRDefault="009C7EBE" w:rsidP="00CA2BC9">
            <w:pPr>
              <w:pStyle w:val="af4"/>
              <w:jc w:val="center"/>
              <w:rPr>
                <w:rFonts w:ascii="Times New Roman" w:hAnsi="Times New Roman"/>
                <w:color w:val="000000" w:themeColor="text1"/>
                <w:sz w:val="24"/>
                <w:szCs w:val="24"/>
                <w:lang w:val="uk-UA"/>
              </w:rPr>
            </w:pPr>
          </w:p>
        </w:tc>
        <w:tc>
          <w:tcPr>
            <w:tcW w:w="356" w:type="pct"/>
          </w:tcPr>
          <w:p w:rsidR="009C7EBE" w:rsidRPr="00062528" w:rsidRDefault="009C7EBE" w:rsidP="00CA2BC9">
            <w:pPr>
              <w:pStyle w:val="af4"/>
              <w:jc w:val="center"/>
              <w:rPr>
                <w:rFonts w:ascii="Times New Roman" w:hAnsi="Times New Roman"/>
                <w:color w:val="000000" w:themeColor="text1"/>
                <w:sz w:val="24"/>
                <w:szCs w:val="24"/>
                <w:lang w:val="uk-UA"/>
              </w:rPr>
            </w:pPr>
          </w:p>
        </w:tc>
        <w:tc>
          <w:tcPr>
            <w:tcW w:w="429" w:type="pct"/>
          </w:tcPr>
          <w:p w:rsidR="009C7EBE" w:rsidRPr="00062528" w:rsidRDefault="009C7EBE" w:rsidP="00CA2BC9">
            <w:pPr>
              <w:pStyle w:val="af4"/>
              <w:jc w:val="center"/>
              <w:rPr>
                <w:rFonts w:ascii="Times New Roman" w:hAnsi="Times New Roman"/>
                <w:color w:val="000000" w:themeColor="text1"/>
                <w:sz w:val="24"/>
                <w:szCs w:val="24"/>
                <w:lang w:val="uk-UA"/>
              </w:rPr>
            </w:pPr>
          </w:p>
        </w:tc>
      </w:tr>
      <w:tr w:rsidR="00062528" w:rsidRPr="00062528" w:rsidTr="00CA2BC9">
        <w:tc>
          <w:tcPr>
            <w:tcW w:w="368" w:type="pct"/>
            <w:shd w:val="clear" w:color="auto" w:fill="auto"/>
            <w:vAlign w:val="center"/>
          </w:tcPr>
          <w:p w:rsidR="009C7EBE" w:rsidRPr="00062528" w:rsidRDefault="009C7EBE" w:rsidP="00CA2BC9">
            <w:pPr>
              <w:pStyle w:val="af4"/>
              <w:rPr>
                <w:rFonts w:ascii="Times New Roman" w:hAnsi="Times New Roman"/>
                <w:b/>
                <w:color w:val="000000" w:themeColor="text1"/>
                <w:sz w:val="24"/>
                <w:szCs w:val="24"/>
                <w:lang w:val="uk-UA"/>
              </w:rPr>
            </w:pPr>
            <w:r w:rsidRPr="00062528">
              <w:rPr>
                <w:rFonts w:ascii="Times New Roman" w:hAnsi="Times New Roman"/>
                <w:b/>
                <w:color w:val="000000" w:themeColor="text1"/>
                <w:sz w:val="24"/>
                <w:szCs w:val="24"/>
                <w:lang w:val="uk-UA"/>
              </w:rPr>
              <w:t>1272</w:t>
            </w:r>
          </w:p>
        </w:tc>
        <w:tc>
          <w:tcPr>
            <w:tcW w:w="1995" w:type="pct"/>
            <w:shd w:val="clear" w:color="auto" w:fill="auto"/>
            <w:vAlign w:val="center"/>
          </w:tcPr>
          <w:p w:rsidR="009C7EBE" w:rsidRPr="00062528" w:rsidRDefault="009C7EBE" w:rsidP="00CA2BC9">
            <w:pPr>
              <w:pStyle w:val="af4"/>
              <w:rPr>
                <w:rFonts w:ascii="Times New Roman" w:hAnsi="Times New Roman"/>
                <w:b/>
                <w:iCs/>
                <w:color w:val="000000" w:themeColor="text1"/>
                <w:sz w:val="24"/>
                <w:szCs w:val="24"/>
                <w:lang w:val="uk-UA"/>
              </w:rPr>
            </w:pPr>
            <w:r w:rsidRPr="00062528">
              <w:rPr>
                <w:rFonts w:ascii="Times New Roman" w:hAnsi="Times New Roman"/>
                <w:b/>
                <w:iCs/>
                <w:color w:val="000000" w:themeColor="text1"/>
                <w:sz w:val="24"/>
                <w:szCs w:val="24"/>
                <w:lang w:val="uk-UA"/>
              </w:rPr>
              <w:t>Меморіальні та культові будівлі</w:t>
            </w:r>
          </w:p>
        </w:tc>
        <w:tc>
          <w:tcPr>
            <w:tcW w:w="500" w:type="pct"/>
            <w:shd w:val="clear" w:color="auto" w:fill="auto"/>
          </w:tcPr>
          <w:p w:rsidR="009C7EBE" w:rsidRPr="00062528" w:rsidRDefault="009C7EBE" w:rsidP="00CA2BC9">
            <w:pPr>
              <w:pStyle w:val="af4"/>
              <w:jc w:val="center"/>
              <w:rPr>
                <w:rFonts w:ascii="Times New Roman" w:hAnsi="Times New Roman"/>
                <w:color w:val="000000" w:themeColor="text1"/>
                <w:sz w:val="24"/>
                <w:szCs w:val="24"/>
                <w:lang w:val="uk-UA"/>
              </w:rPr>
            </w:pPr>
            <w:r w:rsidRPr="00062528">
              <w:rPr>
                <w:rFonts w:ascii="Times New Roman" w:hAnsi="Times New Roman"/>
                <w:color w:val="000000" w:themeColor="text1"/>
                <w:sz w:val="24"/>
                <w:szCs w:val="24"/>
                <w:lang w:val="uk-UA"/>
              </w:rPr>
              <w:t>0,500</w:t>
            </w:r>
          </w:p>
        </w:tc>
        <w:tc>
          <w:tcPr>
            <w:tcW w:w="427" w:type="pct"/>
            <w:shd w:val="clear" w:color="auto" w:fill="auto"/>
          </w:tcPr>
          <w:p w:rsidR="009C7EBE" w:rsidRPr="00062528" w:rsidRDefault="009C7EBE" w:rsidP="00CA2BC9">
            <w:pPr>
              <w:pStyle w:val="af4"/>
              <w:jc w:val="center"/>
              <w:rPr>
                <w:rFonts w:ascii="Times New Roman" w:hAnsi="Times New Roman"/>
                <w:color w:val="000000" w:themeColor="text1"/>
                <w:sz w:val="24"/>
                <w:szCs w:val="24"/>
                <w:lang w:val="uk-UA"/>
              </w:rPr>
            </w:pPr>
            <w:r w:rsidRPr="00062528">
              <w:rPr>
                <w:rFonts w:ascii="Times New Roman" w:hAnsi="Times New Roman"/>
                <w:color w:val="000000" w:themeColor="text1"/>
                <w:sz w:val="24"/>
                <w:szCs w:val="24"/>
                <w:lang w:val="uk-UA"/>
              </w:rPr>
              <w:t>-</w:t>
            </w:r>
          </w:p>
        </w:tc>
        <w:tc>
          <w:tcPr>
            <w:tcW w:w="427" w:type="pct"/>
          </w:tcPr>
          <w:p w:rsidR="009C7EBE" w:rsidRPr="00062528" w:rsidRDefault="009C7EBE" w:rsidP="00CA2BC9">
            <w:pPr>
              <w:pStyle w:val="af4"/>
              <w:jc w:val="center"/>
              <w:rPr>
                <w:rFonts w:ascii="Times New Roman" w:hAnsi="Times New Roman"/>
                <w:color w:val="000000" w:themeColor="text1"/>
                <w:sz w:val="24"/>
                <w:szCs w:val="24"/>
                <w:lang w:val="uk-UA"/>
              </w:rPr>
            </w:pPr>
            <w:r w:rsidRPr="00062528">
              <w:rPr>
                <w:rFonts w:ascii="Times New Roman" w:hAnsi="Times New Roman"/>
                <w:color w:val="000000" w:themeColor="text1"/>
                <w:sz w:val="24"/>
                <w:szCs w:val="24"/>
                <w:lang w:val="uk-UA"/>
              </w:rPr>
              <w:t>-</w:t>
            </w:r>
          </w:p>
        </w:tc>
        <w:tc>
          <w:tcPr>
            <w:tcW w:w="498" w:type="pct"/>
          </w:tcPr>
          <w:p w:rsidR="009C7EBE" w:rsidRPr="00062528" w:rsidRDefault="009C7EBE" w:rsidP="00CA2BC9">
            <w:pPr>
              <w:pStyle w:val="af4"/>
              <w:jc w:val="center"/>
              <w:rPr>
                <w:rFonts w:ascii="Times New Roman" w:hAnsi="Times New Roman"/>
                <w:color w:val="000000" w:themeColor="text1"/>
                <w:sz w:val="24"/>
                <w:szCs w:val="24"/>
                <w:lang w:val="uk-UA"/>
              </w:rPr>
            </w:pPr>
            <w:r w:rsidRPr="00062528">
              <w:rPr>
                <w:rFonts w:ascii="Times New Roman" w:hAnsi="Times New Roman"/>
                <w:color w:val="000000" w:themeColor="text1"/>
                <w:sz w:val="24"/>
                <w:szCs w:val="24"/>
                <w:lang w:val="uk-UA"/>
              </w:rPr>
              <w:t>0,500</w:t>
            </w:r>
          </w:p>
        </w:tc>
        <w:tc>
          <w:tcPr>
            <w:tcW w:w="356" w:type="pct"/>
          </w:tcPr>
          <w:p w:rsidR="009C7EBE" w:rsidRPr="00062528" w:rsidRDefault="009C7EBE" w:rsidP="00CA2BC9">
            <w:pPr>
              <w:pStyle w:val="af4"/>
              <w:jc w:val="center"/>
              <w:rPr>
                <w:rFonts w:ascii="Times New Roman" w:hAnsi="Times New Roman"/>
                <w:color w:val="000000" w:themeColor="text1"/>
                <w:sz w:val="24"/>
                <w:szCs w:val="24"/>
                <w:lang w:val="uk-UA"/>
              </w:rPr>
            </w:pPr>
            <w:r w:rsidRPr="00062528">
              <w:rPr>
                <w:rFonts w:ascii="Times New Roman" w:hAnsi="Times New Roman"/>
                <w:color w:val="000000" w:themeColor="text1"/>
                <w:sz w:val="24"/>
                <w:szCs w:val="24"/>
                <w:lang w:val="uk-UA"/>
              </w:rPr>
              <w:t>-</w:t>
            </w:r>
          </w:p>
        </w:tc>
        <w:tc>
          <w:tcPr>
            <w:tcW w:w="429" w:type="pct"/>
          </w:tcPr>
          <w:p w:rsidR="009C7EBE" w:rsidRPr="00062528" w:rsidRDefault="009C7EBE" w:rsidP="00CA2BC9">
            <w:pPr>
              <w:pStyle w:val="af4"/>
              <w:jc w:val="center"/>
              <w:rPr>
                <w:rFonts w:ascii="Times New Roman" w:hAnsi="Times New Roman"/>
                <w:color w:val="000000" w:themeColor="text1"/>
                <w:sz w:val="24"/>
                <w:szCs w:val="24"/>
                <w:lang w:val="uk-UA"/>
              </w:rPr>
            </w:pPr>
            <w:r w:rsidRPr="00062528">
              <w:rPr>
                <w:rFonts w:ascii="Times New Roman" w:hAnsi="Times New Roman"/>
                <w:color w:val="000000" w:themeColor="text1"/>
                <w:sz w:val="24"/>
                <w:szCs w:val="24"/>
                <w:lang w:val="uk-UA"/>
              </w:rPr>
              <w:t>-</w:t>
            </w:r>
          </w:p>
        </w:tc>
      </w:tr>
      <w:tr w:rsidR="00062528" w:rsidRPr="00062528" w:rsidTr="00CA2BC9">
        <w:tc>
          <w:tcPr>
            <w:tcW w:w="368" w:type="pct"/>
            <w:shd w:val="clear" w:color="auto" w:fill="auto"/>
            <w:vAlign w:val="center"/>
          </w:tcPr>
          <w:p w:rsidR="009C7EBE" w:rsidRPr="00062528" w:rsidRDefault="009C7EBE" w:rsidP="00CA2BC9">
            <w:pPr>
              <w:pStyle w:val="af4"/>
              <w:rPr>
                <w:rFonts w:ascii="Times New Roman" w:hAnsi="Times New Roman"/>
                <w:b/>
                <w:color w:val="000000" w:themeColor="text1"/>
                <w:sz w:val="24"/>
                <w:szCs w:val="24"/>
                <w:lang w:val="uk-UA"/>
              </w:rPr>
            </w:pPr>
          </w:p>
        </w:tc>
        <w:tc>
          <w:tcPr>
            <w:tcW w:w="1995" w:type="pct"/>
            <w:shd w:val="clear" w:color="auto" w:fill="auto"/>
            <w:vAlign w:val="center"/>
          </w:tcPr>
          <w:p w:rsidR="009C7EBE" w:rsidRPr="00062528" w:rsidRDefault="009C7EBE" w:rsidP="00CA2BC9">
            <w:pPr>
              <w:pStyle w:val="af4"/>
              <w:rPr>
                <w:rFonts w:ascii="Times New Roman" w:hAnsi="Times New Roman"/>
                <w:color w:val="000000" w:themeColor="text1"/>
                <w:sz w:val="24"/>
                <w:szCs w:val="24"/>
                <w:lang w:val="uk-UA"/>
              </w:rPr>
            </w:pPr>
            <w:r w:rsidRPr="00062528">
              <w:rPr>
                <w:rFonts w:ascii="Times New Roman" w:hAnsi="Times New Roman"/>
                <w:b/>
                <w:i/>
                <w:iCs/>
                <w:color w:val="000000" w:themeColor="text1"/>
                <w:sz w:val="24"/>
                <w:szCs w:val="24"/>
                <w:lang w:val="uk-UA"/>
              </w:rPr>
              <w:t xml:space="preserve">Цей клас включає: </w:t>
            </w:r>
            <w:r w:rsidRPr="00062528">
              <w:rPr>
                <w:rFonts w:ascii="Times New Roman" w:hAnsi="Times New Roman"/>
                <w:b/>
                <w:color w:val="000000" w:themeColor="text1"/>
                <w:sz w:val="24"/>
                <w:szCs w:val="24"/>
                <w:lang w:val="uk-UA"/>
              </w:rPr>
              <w:br/>
            </w:r>
            <w:r w:rsidRPr="00062528">
              <w:rPr>
                <w:rFonts w:ascii="Times New Roman" w:hAnsi="Times New Roman"/>
                <w:color w:val="000000" w:themeColor="text1"/>
                <w:sz w:val="24"/>
                <w:szCs w:val="24"/>
                <w:lang w:val="uk-UA"/>
              </w:rPr>
              <w:t>- церкви, каплиці, мечеті, синагоги тощо;</w:t>
            </w:r>
            <w:r w:rsidRPr="00062528">
              <w:rPr>
                <w:rFonts w:ascii="Times New Roman" w:hAnsi="Times New Roman"/>
                <w:color w:val="000000" w:themeColor="text1"/>
                <w:sz w:val="24"/>
                <w:szCs w:val="24"/>
                <w:lang w:val="uk-UA"/>
              </w:rPr>
              <w:br/>
            </w:r>
            <w:r w:rsidRPr="00062528">
              <w:rPr>
                <w:rFonts w:ascii="Times New Roman" w:hAnsi="Times New Roman"/>
                <w:b/>
                <w:i/>
                <w:iCs/>
                <w:color w:val="000000" w:themeColor="text1"/>
                <w:sz w:val="24"/>
                <w:szCs w:val="24"/>
                <w:lang w:val="uk-UA"/>
              </w:rPr>
              <w:t xml:space="preserve">Цей клас включає також: </w:t>
            </w:r>
            <w:r w:rsidRPr="00062528">
              <w:rPr>
                <w:rFonts w:ascii="Times New Roman" w:hAnsi="Times New Roman"/>
                <w:b/>
                <w:color w:val="000000" w:themeColor="text1"/>
                <w:sz w:val="24"/>
                <w:szCs w:val="24"/>
                <w:lang w:val="uk-UA"/>
              </w:rPr>
              <w:br/>
            </w:r>
            <w:r w:rsidRPr="00062528">
              <w:rPr>
                <w:rFonts w:ascii="Times New Roman" w:hAnsi="Times New Roman"/>
                <w:color w:val="000000" w:themeColor="text1"/>
                <w:sz w:val="24"/>
                <w:szCs w:val="24"/>
                <w:lang w:val="uk-UA"/>
              </w:rPr>
              <w:t>- цвинтарі та похоронні споруди, ритуальні зали, крематорії;</w:t>
            </w:r>
            <w:r w:rsidRPr="00062528">
              <w:rPr>
                <w:rFonts w:ascii="Times New Roman" w:hAnsi="Times New Roman"/>
                <w:color w:val="000000" w:themeColor="text1"/>
                <w:sz w:val="24"/>
                <w:szCs w:val="24"/>
                <w:lang w:val="uk-UA"/>
              </w:rPr>
              <w:br/>
            </w:r>
            <w:r w:rsidRPr="00062528">
              <w:rPr>
                <w:rFonts w:ascii="Times New Roman" w:hAnsi="Times New Roman"/>
                <w:b/>
                <w:i/>
                <w:iCs/>
                <w:color w:val="000000" w:themeColor="text1"/>
                <w:sz w:val="24"/>
                <w:szCs w:val="24"/>
                <w:lang w:val="uk-UA"/>
              </w:rPr>
              <w:t>Цей клас не включає:</w:t>
            </w:r>
            <w:r w:rsidRPr="00062528">
              <w:rPr>
                <w:rFonts w:ascii="Times New Roman" w:hAnsi="Times New Roman"/>
                <w:b/>
                <w:color w:val="000000" w:themeColor="text1"/>
                <w:sz w:val="24"/>
                <w:szCs w:val="24"/>
                <w:lang w:val="uk-UA"/>
              </w:rPr>
              <w:br/>
            </w:r>
            <w:r w:rsidRPr="00062528">
              <w:rPr>
                <w:rFonts w:ascii="Times New Roman" w:hAnsi="Times New Roman"/>
                <w:color w:val="000000" w:themeColor="text1"/>
                <w:sz w:val="24"/>
                <w:szCs w:val="24"/>
                <w:lang w:val="uk-UA"/>
              </w:rPr>
              <w:t xml:space="preserve">- переведені в світські культові будівлі, що використовуються як музеї (1262); </w:t>
            </w:r>
            <w:r w:rsidRPr="00062528">
              <w:rPr>
                <w:rFonts w:ascii="Times New Roman" w:hAnsi="Times New Roman"/>
                <w:color w:val="000000" w:themeColor="text1"/>
                <w:sz w:val="24"/>
                <w:szCs w:val="24"/>
                <w:lang w:val="uk-UA"/>
              </w:rPr>
              <w:br/>
              <w:t>- пам'ятки історичні (1273).</w:t>
            </w:r>
          </w:p>
        </w:tc>
        <w:tc>
          <w:tcPr>
            <w:tcW w:w="500" w:type="pct"/>
            <w:shd w:val="clear" w:color="auto" w:fill="auto"/>
          </w:tcPr>
          <w:p w:rsidR="009C7EBE" w:rsidRPr="00062528" w:rsidRDefault="009C7EBE" w:rsidP="00CA2BC9">
            <w:pPr>
              <w:pStyle w:val="af4"/>
              <w:jc w:val="center"/>
              <w:rPr>
                <w:rFonts w:ascii="Times New Roman" w:hAnsi="Times New Roman"/>
                <w:color w:val="000000" w:themeColor="text1"/>
                <w:sz w:val="24"/>
                <w:szCs w:val="24"/>
                <w:lang w:val="uk-UA"/>
              </w:rPr>
            </w:pPr>
          </w:p>
        </w:tc>
        <w:tc>
          <w:tcPr>
            <w:tcW w:w="427" w:type="pct"/>
            <w:shd w:val="clear" w:color="auto" w:fill="auto"/>
          </w:tcPr>
          <w:p w:rsidR="009C7EBE" w:rsidRPr="00062528" w:rsidRDefault="009C7EBE" w:rsidP="00CA2BC9">
            <w:pPr>
              <w:pStyle w:val="af4"/>
              <w:jc w:val="center"/>
              <w:rPr>
                <w:rFonts w:ascii="Times New Roman" w:hAnsi="Times New Roman"/>
                <w:color w:val="000000" w:themeColor="text1"/>
                <w:sz w:val="24"/>
                <w:szCs w:val="24"/>
                <w:lang w:val="uk-UA"/>
              </w:rPr>
            </w:pPr>
          </w:p>
        </w:tc>
        <w:tc>
          <w:tcPr>
            <w:tcW w:w="427" w:type="pct"/>
          </w:tcPr>
          <w:p w:rsidR="009C7EBE" w:rsidRPr="00062528" w:rsidRDefault="009C7EBE" w:rsidP="00CA2BC9">
            <w:pPr>
              <w:pStyle w:val="af4"/>
              <w:jc w:val="center"/>
              <w:rPr>
                <w:rFonts w:ascii="Times New Roman" w:hAnsi="Times New Roman"/>
                <w:color w:val="000000" w:themeColor="text1"/>
                <w:sz w:val="24"/>
                <w:szCs w:val="24"/>
                <w:lang w:val="uk-UA"/>
              </w:rPr>
            </w:pPr>
          </w:p>
        </w:tc>
        <w:tc>
          <w:tcPr>
            <w:tcW w:w="498" w:type="pct"/>
          </w:tcPr>
          <w:p w:rsidR="009C7EBE" w:rsidRPr="00062528" w:rsidRDefault="009C7EBE" w:rsidP="00CA2BC9">
            <w:pPr>
              <w:pStyle w:val="af4"/>
              <w:jc w:val="center"/>
              <w:rPr>
                <w:rFonts w:ascii="Times New Roman" w:hAnsi="Times New Roman"/>
                <w:color w:val="000000" w:themeColor="text1"/>
                <w:sz w:val="24"/>
                <w:szCs w:val="24"/>
                <w:lang w:val="uk-UA"/>
              </w:rPr>
            </w:pPr>
          </w:p>
        </w:tc>
        <w:tc>
          <w:tcPr>
            <w:tcW w:w="356" w:type="pct"/>
          </w:tcPr>
          <w:p w:rsidR="009C7EBE" w:rsidRPr="00062528" w:rsidRDefault="009C7EBE" w:rsidP="00CA2BC9">
            <w:pPr>
              <w:pStyle w:val="af4"/>
              <w:jc w:val="center"/>
              <w:rPr>
                <w:rFonts w:ascii="Times New Roman" w:hAnsi="Times New Roman"/>
                <w:color w:val="000000" w:themeColor="text1"/>
                <w:sz w:val="24"/>
                <w:szCs w:val="24"/>
                <w:lang w:val="uk-UA"/>
              </w:rPr>
            </w:pPr>
          </w:p>
        </w:tc>
        <w:tc>
          <w:tcPr>
            <w:tcW w:w="429" w:type="pct"/>
          </w:tcPr>
          <w:p w:rsidR="009C7EBE" w:rsidRPr="00062528" w:rsidRDefault="009C7EBE" w:rsidP="00CA2BC9">
            <w:pPr>
              <w:pStyle w:val="af4"/>
              <w:jc w:val="center"/>
              <w:rPr>
                <w:rFonts w:ascii="Times New Roman" w:hAnsi="Times New Roman"/>
                <w:color w:val="000000" w:themeColor="text1"/>
                <w:sz w:val="24"/>
                <w:szCs w:val="24"/>
                <w:lang w:val="uk-UA"/>
              </w:rPr>
            </w:pPr>
          </w:p>
        </w:tc>
      </w:tr>
      <w:tr w:rsidR="00062528" w:rsidRPr="00062528" w:rsidTr="00CA2BC9">
        <w:tc>
          <w:tcPr>
            <w:tcW w:w="368" w:type="pct"/>
            <w:shd w:val="clear" w:color="auto" w:fill="auto"/>
            <w:vAlign w:val="center"/>
          </w:tcPr>
          <w:p w:rsidR="009C7EBE" w:rsidRPr="00062528" w:rsidRDefault="009C7EBE" w:rsidP="00CA2BC9">
            <w:pPr>
              <w:pStyle w:val="af4"/>
              <w:rPr>
                <w:rFonts w:ascii="Times New Roman" w:hAnsi="Times New Roman"/>
                <w:b/>
                <w:color w:val="000000" w:themeColor="text1"/>
                <w:sz w:val="24"/>
                <w:szCs w:val="24"/>
                <w:lang w:val="uk-UA"/>
              </w:rPr>
            </w:pPr>
            <w:r w:rsidRPr="00062528">
              <w:rPr>
                <w:rFonts w:ascii="Times New Roman" w:hAnsi="Times New Roman"/>
                <w:b/>
                <w:color w:val="000000" w:themeColor="text1"/>
                <w:sz w:val="24"/>
                <w:szCs w:val="24"/>
                <w:lang w:val="uk-UA"/>
              </w:rPr>
              <w:t>1273</w:t>
            </w:r>
          </w:p>
        </w:tc>
        <w:tc>
          <w:tcPr>
            <w:tcW w:w="1995" w:type="pct"/>
            <w:shd w:val="clear" w:color="auto" w:fill="auto"/>
            <w:vAlign w:val="center"/>
          </w:tcPr>
          <w:p w:rsidR="009C7EBE" w:rsidRPr="00062528" w:rsidRDefault="009C7EBE" w:rsidP="00CA2BC9">
            <w:pPr>
              <w:pStyle w:val="af4"/>
              <w:rPr>
                <w:rFonts w:ascii="Times New Roman" w:hAnsi="Times New Roman"/>
                <w:color w:val="000000" w:themeColor="text1"/>
                <w:sz w:val="24"/>
                <w:szCs w:val="24"/>
                <w:lang w:val="uk-UA"/>
              </w:rPr>
            </w:pPr>
            <w:r w:rsidRPr="00062528">
              <w:rPr>
                <w:rFonts w:ascii="Times New Roman" w:hAnsi="Times New Roman"/>
                <w:b/>
                <w:bCs/>
                <w:color w:val="000000" w:themeColor="text1"/>
                <w:lang w:val="uk-UA"/>
              </w:rPr>
              <w:t>Пам'ятки історичні та ті, що охороняються</w:t>
            </w:r>
          </w:p>
        </w:tc>
        <w:tc>
          <w:tcPr>
            <w:tcW w:w="500" w:type="pct"/>
            <w:shd w:val="clear" w:color="auto" w:fill="auto"/>
          </w:tcPr>
          <w:p w:rsidR="009C7EBE" w:rsidRPr="00062528" w:rsidRDefault="009C7EBE" w:rsidP="00CA2BC9">
            <w:pPr>
              <w:pStyle w:val="af4"/>
              <w:jc w:val="center"/>
              <w:rPr>
                <w:rFonts w:ascii="Times New Roman" w:hAnsi="Times New Roman"/>
                <w:color w:val="000000" w:themeColor="text1"/>
                <w:sz w:val="24"/>
                <w:szCs w:val="24"/>
                <w:lang w:val="uk-UA"/>
              </w:rPr>
            </w:pPr>
            <w:r w:rsidRPr="00062528">
              <w:rPr>
                <w:rFonts w:ascii="Times New Roman" w:hAnsi="Times New Roman"/>
                <w:color w:val="000000" w:themeColor="text1"/>
                <w:sz w:val="24"/>
                <w:szCs w:val="24"/>
                <w:lang w:val="uk-UA"/>
              </w:rPr>
              <w:t>0,500</w:t>
            </w:r>
          </w:p>
        </w:tc>
        <w:tc>
          <w:tcPr>
            <w:tcW w:w="427" w:type="pct"/>
            <w:shd w:val="clear" w:color="auto" w:fill="auto"/>
          </w:tcPr>
          <w:p w:rsidR="009C7EBE" w:rsidRPr="00062528" w:rsidRDefault="009C7EBE" w:rsidP="00CA2BC9">
            <w:pPr>
              <w:pStyle w:val="af4"/>
              <w:jc w:val="center"/>
              <w:rPr>
                <w:rFonts w:ascii="Times New Roman" w:hAnsi="Times New Roman"/>
                <w:color w:val="000000" w:themeColor="text1"/>
                <w:sz w:val="24"/>
                <w:szCs w:val="24"/>
                <w:lang w:val="uk-UA"/>
              </w:rPr>
            </w:pPr>
            <w:r w:rsidRPr="00062528">
              <w:rPr>
                <w:rFonts w:ascii="Times New Roman" w:hAnsi="Times New Roman"/>
                <w:color w:val="000000" w:themeColor="text1"/>
                <w:sz w:val="24"/>
                <w:szCs w:val="24"/>
                <w:lang w:val="uk-UA"/>
              </w:rPr>
              <w:t>-</w:t>
            </w:r>
          </w:p>
        </w:tc>
        <w:tc>
          <w:tcPr>
            <w:tcW w:w="427" w:type="pct"/>
          </w:tcPr>
          <w:p w:rsidR="009C7EBE" w:rsidRPr="00062528" w:rsidRDefault="009C7EBE" w:rsidP="00CA2BC9">
            <w:pPr>
              <w:pStyle w:val="af4"/>
              <w:jc w:val="center"/>
              <w:rPr>
                <w:rFonts w:ascii="Times New Roman" w:hAnsi="Times New Roman"/>
                <w:color w:val="000000" w:themeColor="text1"/>
                <w:sz w:val="24"/>
                <w:szCs w:val="24"/>
                <w:lang w:val="uk-UA"/>
              </w:rPr>
            </w:pPr>
            <w:r w:rsidRPr="00062528">
              <w:rPr>
                <w:rFonts w:ascii="Times New Roman" w:hAnsi="Times New Roman"/>
                <w:color w:val="000000" w:themeColor="text1"/>
                <w:sz w:val="24"/>
                <w:szCs w:val="24"/>
                <w:lang w:val="uk-UA"/>
              </w:rPr>
              <w:t>-</w:t>
            </w:r>
          </w:p>
        </w:tc>
        <w:tc>
          <w:tcPr>
            <w:tcW w:w="498" w:type="pct"/>
          </w:tcPr>
          <w:p w:rsidR="009C7EBE" w:rsidRPr="00062528" w:rsidRDefault="009C7EBE" w:rsidP="00CA2BC9">
            <w:pPr>
              <w:pStyle w:val="af4"/>
              <w:jc w:val="center"/>
              <w:rPr>
                <w:rFonts w:ascii="Times New Roman" w:hAnsi="Times New Roman"/>
                <w:color w:val="000000" w:themeColor="text1"/>
                <w:sz w:val="24"/>
                <w:szCs w:val="24"/>
                <w:lang w:val="uk-UA"/>
              </w:rPr>
            </w:pPr>
            <w:r w:rsidRPr="00062528">
              <w:rPr>
                <w:rFonts w:ascii="Times New Roman" w:hAnsi="Times New Roman"/>
                <w:color w:val="000000" w:themeColor="text1"/>
                <w:sz w:val="24"/>
                <w:szCs w:val="24"/>
                <w:lang w:val="uk-UA"/>
              </w:rPr>
              <w:t>0,500</w:t>
            </w:r>
          </w:p>
        </w:tc>
        <w:tc>
          <w:tcPr>
            <w:tcW w:w="356" w:type="pct"/>
          </w:tcPr>
          <w:p w:rsidR="009C7EBE" w:rsidRPr="00062528" w:rsidRDefault="009C7EBE" w:rsidP="00CA2BC9">
            <w:pPr>
              <w:pStyle w:val="af4"/>
              <w:jc w:val="center"/>
              <w:rPr>
                <w:rFonts w:ascii="Times New Roman" w:hAnsi="Times New Roman"/>
                <w:color w:val="000000" w:themeColor="text1"/>
                <w:sz w:val="24"/>
                <w:szCs w:val="24"/>
                <w:lang w:val="uk-UA"/>
              </w:rPr>
            </w:pPr>
            <w:r w:rsidRPr="00062528">
              <w:rPr>
                <w:rFonts w:ascii="Times New Roman" w:hAnsi="Times New Roman"/>
                <w:color w:val="000000" w:themeColor="text1"/>
                <w:sz w:val="24"/>
                <w:szCs w:val="24"/>
                <w:lang w:val="uk-UA"/>
              </w:rPr>
              <w:t>-</w:t>
            </w:r>
          </w:p>
        </w:tc>
        <w:tc>
          <w:tcPr>
            <w:tcW w:w="429" w:type="pct"/>
          </w:tcPr>
          <w:p w:rsidR="009C7EBE" w:rsidRPr="00062528" w:rsidRDefault="009C7EBE" w:rsidP="00CA2BC9">
            <w:pPr>
              <w:pStyle w:val="af4"/>
              <w:jc w:val="center"/>
              <w:rPr>
                <w:rFonts w:ascii="Times New Roman" w:hAnsi="Times New Roman"/>
                <w:color w:val="000000" w:themeColor="text1"/>
                <w:sz w:val="24"/>
                <w:szCs w:val="24"/>
                <w:lang w:val="uk-UA"/>
              </w:rPr>
            </w:pPr>
            <w:r w:rsidRPr="00062528">
              <w:rPr>
                <w:rFonts w:ascii="Times New Roman" w:hAnsi="Times New Roman"/>
                <w:color w:val="000000" w:themeColor="text1"/>
                <w:sz w:val="24"/>
                <w:szCs w:val="24"/>
                <w:lang w:val="uk-UA"/>
              </w:rPr>
              <w:t>-</w:t>
            </w:r>
          </w:p>
        </w:tc>
      </w:tr>
      <w:tr w:rsidR="00062528" w:rsidRPr="00062528" w:rsidTr="00CA2BC9">
        <w:tc>
          <w:tcPr>
            <w:tcW w:w="368" w:type="pct"/>
            <w:shd w:val="clear" w:color="auto" w:fill="auto"/>
            <w:vAlign w:val="center"/>
          </w:tcPr>
          <w:p w:rsidR="009C7EBE" w:rsidRPr="00062528" w:rsidRDefault="009C7EBE" w:rsidP="00CA2BC9">
            <w:pPr>
              <w:pStyle w:val="af4"/>
              <w:rPr>
                <w:rFonts w:ascii="Times New Roman" w:hAnsi="Times New Roman"/>
                <w:b/>
                <w:color w:val="000000" w:themeColor="text1"/>
                <w:sz w:val="24"/>
                <w:szCs w:val="24"/>
                <w:lang w:val="uk-UA"/>
              </w:rPr>
            </w:pPr>
          </w:p>
        </w:tc>
        <w:tc>
          <w:tcPr>
            <w:tcW w:w="1995" w:type="pct"/>
            <w:shd w:val="clear" w:color="auto" w:fill="auto"/>
            <w:vAlign w:val="center"/>
          </w:tcPr>
          <w:p w:rsidR="009C7EBE" w:rsidRPr="00062528" w:rsidRDefault="009C7EBE" w:rsidP="00CA2BC9">
            <w:pPr>
              <w:pStyle w:val="af4"/>
              <w:rPr>
                <w:rFonts w:ascii="Times New Roman" w:hAnsi="Times New Roman"/>
                <w:color w:val="000000" w:themeColor="text1"/>
                <w:sz w:val="24"/>
                <w:szCs w:val="24"/>
                <w:lang w:val="uk-UA"/>
              </w:rPr>
            </w:pPr>
            <w:r w:rsidRPr="00062528">
              <w:rPr>
                <w:rFonts w:ascii="Times New Roman" w:hAnsi="Times New Roman"/>
                <w:b/>
                <w:i/>
                <w:iCs/>
                <w:color w:val="000000" w:themeColor="text1"/>
                <w:sz w:val="24"/>
                <w:szCs w:val="24"/>
                <w:lang w:val="uk-UA"/>
              </w:rPr>
              <w:t xml:space="preserve">Цей клас включає: </w:t>
            </w:r>
            <w:r w:rsidRPr="00062528">
              <w:rPr>
                <w:rFonts w:ascii="Times New Roman" w:hAnsi="Times New Roman"/>
                <w:b/>
                <w:color w:val="000000" w:themeColor="text1"/>
                <w:sz w:val="24"/>
                <w:szCs w:val="24"/>
                <w:lang w:val="uk-UA"/>
              </w:rPr>
              <w:br/>
            </w:r>
            <w:r w:rsidRPr="00062528">
              <w:rPr>
                <w:rFonts w:ascii="Times New Roman" w:hAnsi="Times New Roman"/>
                <w:color w:val="000000" w:themeColor="text1"/>
                <w:sz w:val="24"/>
                <w:szCs w:val="24"/>
                <w:lang w:val="uk-UA"/>
              </w:rPr>
              <w:t>- будівлі історичні та такі, що охороняються державою і не використовуються для інших цілей.</w:t>
            </w:r>
            <w:r w:rsidRPr="00062528">
              <w:rPr>
                <w:rFonts w:ascii="Times New Roman" w:hAnsi="Times New Roman"/>
                <w:color w:val="000000" w:themeColor="text1"/>
                <w:sz w:val="24"/>
                <w:szCs w:val="24"/>
                <w:lang w:val="uk-UA"/>
              </w:rPr>
              <w:br/>
            </w:r>
            <w:r w:rsidRPr="00062528">
              <w:rPr>
                <w:rFonts w:ascii="Times New Roman" w:hAnsi="Times New Roman"/>
                <w:b/>
                <w:i/>
                <w:iCs/>
                <w:color w:val="000000" w:themeColor="text1"/>
                <w:sz w:val="24"/>
                <w:szCs w:val="24"/>
                <w:lang w:val="uk-UA"/>
              </w:rPr>
              <w:t xml:space="preserve">Цей клас включає також: </w:t>
            </w:r>
            <w:r w:rsidRPr="00062528">
              <w:rPr>
                <w:rFonts w:ascii="Times New Roman" w:hAnsi="Times New Roman"/>
                <w:b/>
                <w:color w:val="000000" w:themeColor="text1"/>
                <w:sz w:val="24"/>
                <w:szCs w:val="24"/>
                <w:lang w:val="uk-UA"/>
              </w:rPr>
              <w:br/>
            </w:r>
            <w:r w:rsidRPr="00062528">
              <w:rPr>
                <w:rFonts w:ascii="Times New Roman" w:hAnsi="Times New Roman"/>
                <w:color w:val="000000" w:themeColor="text1"/>
                <w:sz w:val="24"/>
                <w:szCs w:val="24"/>
                <w:lang w:val="uk-UA"/>
              </w:rPr>
              <w:t xml:space="preserve">- старовинні руїни, що охороняються </w:t>
            </w:r>
            <w:r w:rsidRPr="00062528">
              <w:rPr>
                <w:rFonts w:ascii="Times New Roman" w:hAnsi="Times New Roman"/>
                <w:color w:val="000000" w:themeColor="text1"/>
                <w:sz w:val="24"/>
                <w:szCs w:val="24"/>
                <w:lang w:val="uk-UA"/>
              </w:rPr>
              <w:lastRenderedPageBreak/>
              <w:t>державою, археологічні розкопки;</w:t>
            </w:r>
            <w:r w:rsidRPr="00062528">
              <w:rPr>
                <w:rFonts w:ascii="Times New Roman" w:hAnsi="Times New Roman"/>
                <w:color w:val="000000" w:themeColor="text1"/>
                <w:sz w:val="24"/>
                <w:szCs w:val="24"/>
                <w:lang w:val="uk-UA"/>
              </w:rPr>
              <w:br/>
              <w:t>- статуї та меморіальні, художні і декоративні споруди.</w:t>
            </w:r>
            <w:r w:rsidRPr="00062528">
              <w:rPr>
                <w:rFonts w:ascii="Times New Roman" w:hAnsi="Times New Roman"/>
                <w:color w:val="000000" w:themeColor="text1"/>
                <w:sz w:val="24"/>
                <w:szCs w:val="24"/>
                <w:lang w:val="uk-UA"/>
              </w:rPr>
              <w:br/>
            </w:r>
            <w:r w:rsidRPr="00062528">
              <w:rPr>
                <w:rFonts w:ascii="Times New Roman" w:hAnsi="Times New Roman"/>
                <w:b/>
                <w:i/>
                <w:iCs/>
                <w:color w:val="000000" w:themeColor="text1"/>
                <w:sz w:val="24"/>
                <w:szCs w:val="24"/>
                <w:lang w:val="uk-UA"/>
              </w:rPr>
              <w:t>Цей клас не включає:</w:t>
            </w:r>
            <w:r w:rsidRPr="00062528">
              <w:rPr>
                <w:rFonts w:ascii="Times New Roman" w:hAnsi="Times New Roman"/>
                <w:b/>
                <w:color w:val="000000" w:themeColor="text1"/>
                <w:sz w:val="24"/>
                <w:szCs w:val="24"/>
                <w:lang w:val="uk-UA"/>
              </w:rPr>
              <w:br/>
            </w:r>
            <w:r w:rsidRPr="00062528">
              <w:rPr>
                <w:rFonts w:ascii="Times New Roman" w:hAnsi="Times New Roman"/>
                <w:color w:val="000000" w:themeColor="text1"/>
                <w:sz w:val="24"/>
                <w:szCs w:val="24"/>
                <w:lang w:val="uk-UA"/>
              </w:rPr>
              <w:t>- будівлі музеїв (1262);</w:t>
            </w:r>
          </w:p>
          <w:p w:rsidR="009C7EBE" w:rsidRPr="00062528" w:rsidRDefault="009C7EBE" w:rsidP="00CA2BC9">
            <w:pPr>
              <w:pStyle w:val="af4"/>
              <w:rPr>
                <w:rFonts w:ascii="Times New Roman" w:hAnsi="Times New Roman"/>
                <w:iCs/>
                <w:color w:val="000000" w:themeColor="text1"/>
                <w:sz w:val="24"/>
                <w:szCs w:val="24"/>
                <w:lang w:val="uk-UA"/>
              </w:rPr>
            </w:pPr>
            <w:r w:rsidRPr="00062528">
              <w:rPr>
                <w:rFonts w:ascii="Times New Roman" w:hAnsi="Times New Roman"/>
                <w:color w:val="000000" w:themeColor="text1"/>
                <w:sz w:val="24"/>
                <w:szCs w:val="24"/>
                <w:lang w:val="uk-UA"/>
              </w:rPr>
              <w:t>- релігійні будівлі (1272).</w:t>
            </w:r>
          </w:p>
        </w:tc>
        <w:tc>
          <w:tcPr>
            <w:tcW w:w="500" w:type="pct"/>
            <w:shd w:val="clear" w:color="auto" w:fill="auto"/>
          </w:tcPr>
          <w:p w:rsidR="009C7EBE" w:rsidRPr="00062528" w:rsidRDefault="009C7EBE" w:rsidP="00CA2BC9">
            <w:pPr>
              <w:pStyle w:val="af4"/>
              <w:jc w:val="center"/>
              <w:rPr>
                <w:rFonts w:ascii="Times New Roman" w:hAnsi="Times New Roman"/>
                <w:color w:val="000000" w:themeColor="text1"/>
                <w:sz w:val="24"/>
                <w:szCs w:val="24"/>
                <w:lang w:val="uk-UA"/>
              </w:rPr>
            </w:pPr>
          </w:p>
        </w:tc>
        <w:tc>
          <w:tcPr>
            <w:tcW w:w="427" w:type="pct"/>
            <w:shd w:val="clear" w:color="auto" w:fill="auto"/>
          </w:tcPr>
          <w:p w:rsidR="009C7EBE" w:rsidRPr="00062528" w:rsidRDefault="009C7EBE" w:rsidP="00CA2BC9">
            <w:pPr>
              <w:pStyle w:val="af4"/>
              <w:jc w:val="center"/>
              <w:rPr>
                <w:rFonts w:ascii="Times New Roman" w:hAnsi="Times New Roman"/>
                <w:color w:val="000000" w:themeColor="text1"/>
                <w:sz w:val="24"/>
                <w:szCs w:val="24"/>
                <w:lang w:val="uk-UA"/>
              </w:rPr>
            </w:pPr>
          </w:p>
        </w:tc>
        <w:tc>
          <w:tcPr>
            <w:tcW w:w="427" w:type="pct"/>
          </w:tcPr>
          <w:p w:rsidR="009C7EBE" w:rsidRPr="00062528" w:rsidRDefault="009C7EBE" w:rsidP="00CA2BC9">
            <w:pPr>
              <w:pStyle w:val="af4"/>
              <w:jc w:val="center"/>
              <w:rPr>
                <w:rFonts w:ascii="Times New Roman" w:hAnsi="Times New Roman"/>
                <w:color w:val="000000" w:themeColor="text1"/>
                <w:sz w:val="24"/>
                <w:szCs w:val="24"/>
                <w:lang w:val="uk-UA"/>
              </w:rPr>
            </w:pPr>
          </w:p>
        </w:tc>
        <w:tc>
          <w:tcPr>
            <w:tcW w:w="498" w:type="pct"/>
          </w:tcPr>
          <w:p w:rsidR="009C7EBE" w:rsidRPr="00062528" w:rsidRDefault="009C7EBE" w:rsidP="00CA2BC9">
            <w:pPr>
              <w:pStyle w:val="af4"/>
              <w:jc w:val="center"/>
              <w:rPr>
                <w:rFonts w:ascii="Times New Roman" w:hAnsi="Times New Roman"/>
                <w:color w:val="000000" w:themeColor="text1"/>
                <w:sz w:val="24"/>
                <w:szCs w:val="24"/>
                <w:lang w:val="uk-UA"/>
              </w:rPr>
            </w:pPr>
          </w:p>
        </w:tc>
        <w:tc>
          <w:tcPr>
            <w:tcW w:w="356" w:type="pct"/>
          </w:tcPr>
          <w:p w:rsidR="009C7EBE" w:rsidRPr="00062528" w:rsidRDefault="009C7EBE" w:rsidP="00CA2BC9">
            <w:pPr>
              <w:pStyle w:val="af4"/>
              <w:jc w:val="center"/>
              <w:rPr>
                <w:rFonts w:ascii="Times New Roman" w:hAnsi="Times New Roman"/>
                <w:color w:val="000000" w:themeColor="text1"/>
                <w:sz w:val="24"/>
                <w:szCs w:val="24"/>
                <w:lang w:val="uk-UA"/>
              </w:rPr>
            </w:pPr>
          </w:p>
        </w:tc>
        <w:tc>
          <w:tcPr>
            <w:tcW w:w="429" w:type="pct"/>
          </w:tcPr>
          <w:p w:rsidR="009C7EBE" w:rsidRPr="00062528" w:rsidRDefault="009C7EBE" w:rsidP="00CA2BC9">
            <w:pPr>
              <w:pStyle w:val="af4"/>
              <w:jc w:val="center"/>
              <w:rPr>
                <w:rFonts w:ascii="Times New Roman" w:hAnsi="Times New Roman"/>
                <w:color w:val="000000" w:themeColor="text1"/>
                <w:sz w:val="24"/>
                <w:szCs w:val="24"/>
                <w:lang w:val="uk-UA"/>
              </w:rPr>
            </w:pPr>
          </w:p>
        </w:tc>
      </w:tr>
      <w:tr w:rsidR="00062528" w:rsidRPr="00062528" w:rsidTr="00CA2BC9">
        <w:trPr>
          <w:trHeight w:val="612"/>
        </w:trPr>
        <w:tc>
          <w:tcPr>
            <w:tcW w:w="368" w:type="pct"/>
            <w:shd w:val="clear" w:color="auto" w:fill="auto"/>
            <w:vAlign w:val="center"/>
          </w:tcPr>
          <w:p w:rsidR="009C7EBE" w:rsidRPr="00062528" w:rsidRDefault="009C7EBE" w:rsidP="00CA2BC9">
            <w:pPr>
              <w:pStyle w:val="af4"/>
              <w:rPr>
                <w:rFonts w:ascii="Times New Roman" w:hAnsi="Times New Roman"/>
                <w:b/>
                <w:color w:val="000000" w:themeColor="text1"/>
                <w:sz w:val="24"/>
                <w:szCs w:val="24"/>
                <w:lang w:val="uk-UA"/>
              </w:rPr>
            </w:pPr>
            <w:r w:rsidRPr="00062528">
              <w:rPr>
                <w:rFonts w:ascii="Times New Roman" w:hAnsi="Times New Roman"/>
                <w:b/>
                <w:color w:val="000000" w:themeColor="text1"/>
                <w:sz w:val="24"/>
                <w:szCs w:val="24"/>
                <w:lang w:val="uk-UA"/>
              </w:rPr>
              <w:t>1274</w:t>
            </w:r>
          </w:p>
        </w:tc>
        <w:tc>
          <w:tcPr>
            <w:tcW w:w="1995" w:type="pct"/>
            <w:shd w:val="clear" w:color="auto" w:fill="auto"/>
            <w:vAlign w:val="center"/>
          </w:tcPr>
          <w:p w:rsidR="009C7EBE" w:rsidRPr="00062528" w:rsidRDefault="009C7EBE" w:rsidP="00CA2BC9">
            <w:pPr>
              <w:pStyle w:val="af4"/>
              <w:rPr>
                <w:rFonts w:ascii="Times New Roman" w:hAnsi="Times New Roman"/>
                <w:b/>
                <w:iCs/>
                <w:color w:val="000000" w:themeColor="text1"/>
                <w:sz w:val="24"/>
                <w:szCs w:val="24"/>
                <w:lang w:val="uk-UA"/>
              </w:rPr>
            </w:pPr>
            <w:r w:rsidRPr="00062528">
              <w:rPr>
                <w:rFonts w:ascii="Times New Roman" w:hAnsi="Times New Roman"/>
                <w:b/>
                <w:iCs/>
                <w:color w:val="000000" w:themeColor="text1"/>
                <w:sz w:val="24"/>
                <w:szCs w:val="24"/>
                <w:lang w:val="uk-UA"/>
              </w:rPr>
              <w:t>Інші будівлі, не класифіковані раніше</w:t>
            </w:r>
          </w:p>
        </w:tc>
        <w:tc>
          <w:tcPr>
            <w:tcW w:w="500" w:type="pct"/>
            <w:shd w:val="clear" w:color="auto" w:fill="auto"/>
          </w:tcPr>
          <w:p w:rsidR="009C7EBE" w:rsidRPr="00062528" w:rsidRDefault="009C7EBE" w:rsidP="00CA2BC9">
            <w:pPr>
              <w:pStyle w:val="af4"/>
              <w:jc w:val="center"/>
              <w:rPr>
                <w:rFonts w:ascii="Times New Roman" w:hAnsi="Times New Roman"/>
                <w:color w:val="000000" w:themeColor="text1"/>
                <w:sz w:val="24"/>
                <w:szCs w:val="24"/>
                <w:lang w:val="uk-UA"/>
              </w:rPr>
            </w:pPr>
            <w:r w:rsidRPr="00062528">
              <w:rPr>
                <w:rFonts w:ascii="Times New Roman" w:hAnsi="Times New Roman"/>
                <w:color w:val="000000" w:themeColor="text1"/>
                <w:sz w:val="24"/>
                <w:szCs w:val="24"/>
                <w:lang w:val="uk-UA"/>
              </w:rPr>
              <w:t>0,500</w:t>
            </w:r>
          </w:p>
        </w:tc>
        <w:tc>
          <w:tcPr>
            <w:tcW w:w="427" w:type="pct"/>
            <w:shd w:val="clear" w:color="auto" w:fill="auto"/>
          </w:tcPr>
          <w:p w:rsidR="009C7EBE" w:rsidRPr="00062528" w:rsidRDefault="009C7EBE" w:rsidP="00CA2BC9">
            <w:pPr>
              <w:pStyle w:val="af4"/>
              <w:jc w:val="center"/>
              <w:rPr>
                <w:rFonts w:ascii="Times New Roman" w:hAnsi="Times New Roman"/>
                <w:color w:val="000000" w:themeColor="text1"/>
                <w:sz w:val="24"/>
                <w:szCs w:val="24"/>
                <w:lang w:val="uk-UA"/>
              </w:rPr>
            </w:pPr>
            <w:r w:rsidRPr="00062528">
              <w:rPr>
                <w:rFonts w:ascii="Times New Roman" w:hAnsi="Times New Roman"/>
                <w:color w:val="000000" w:themeColor="text1"/>
                <w:sz w:val="24"/>
                <w:szCs w:val="24"/>
                <w:lang w:val="uk-UA"/>
              </w:rPr>
              <w:t>-</w:t>
            </w:r>
          </w:p>
        </w:tc>
        <w:tc>
          <w:tcPr>
            <w:tcW w:w="427" w:type="pct"/>
          </w:tcPr>
          <w:p w:rsidR="009C7EBE" w:rsidRPr="00062528" w:rsidRDefault="009C7EBE" w:rsidP="00CA2BC9">
            <w:pPr>
              <w:pStyle w:val="af4"/>
              <w:jc w:val="center"/>
              <w:rPr>
                <w:rFonts w:ascii="Times New Roman" w:hAnsi="Times New Roman"/>
                <w:color w:val="000000" w:themeColor="text1"/>
                <w:sz w:val="24"/>
                <w:szCs w:val="24"/>
                <w:lang w:val="uk-UA"/>
              </w:rPr>
            </w:pPr>
            <w:r w:rsidRPr="00062528">
              <w:rPr>
                <w:rFonts w:ascii="Times New Roman" w:hAnsi="Times New Roman"/>
                <w:color w:val="000000" w:themeColor="text1"/>
                <w:sz w:val="24"/>
                <w:szCs w:val="24"/>
                <w:lang w:val="uk-UA"/>
              </w:rPr>
              <w:t>-</w:t>
            </w:r>
          </w:p>
        </w:tc>
        <w:tc>
          <w:tcPr>
            <w:tcW w:w="498" w:type="pct"/>
          </w:tcPr>
          <w:p w:rsidR="009C7EBE" w:rsidRPr="00062528" w:rsidRDefault="009C7EBE" w:rsidP="00CA2BC9">
            <w:pPr>
              <w:pStyle w:val="af4"/>
              <w:jc w:val="center"/>
              <w:rPr>
                <w:rFonts w:ascii="Times New Roman" w:hAnsi="Times New Roman"/>
                <w:color w:val="000000" w:themeColor="text1"/>
                <w:sz w:val="24"/>
                <w:szCs w:val="24"/>
                <w:lang w:val="uk-UA"/>
              </w:rPr>
            </w:pPr>
            <w:r w:rsidRPr="00062528">
              <w:rPr>
                <w:rFonts w:ascii="Times New Roman" w:hAnsi="Times New Roman"/>
                <w:color w:val="000000" w:themeColor="text1"/>
                <w:sz w:val="24"/>
                <w:szCs w:val="24"/>
                <w:lang w:val="uk-UA"/>
              </w:rPr>
              <w:t>0,500</w:t>
            </w:r>
          </w:p>
        </w:tc>
        <w:tc>
          <w:tcPr>
            <w:tcW w:w="356" w:type="pct"/>
          </w:tcPr>
          <w:p w:rsidR="009C7EBE" w:rsidRPr="00062528" w:rsidRDefault="009C7EBE" w:rsidP="00CA2BC9">
            <w:pPr>
              <w:pStyle w:val="af4"/>
              <w:jc w:val="center"/>
              <w:rPr>
                <w:rFonts w:ascii="Times New Roman" w:hAnsi="Times New Roman"/>
                <w:color w:val="000000" w:themeColor="text1"/>
                <w:sz w:val="24"/>
                <w:szCs w:val="24"/>
                <w:lang w:val="uk-UA"/>
              </w:rPr>
            </w:pPr>
            <w:r w:rsidRPr="00062528">
              <w:rPr>
                <w:rFonts w:ascii="Times New Roman" w:hAnsi="Times New Roman"/>
                <w:color w:val="000000" w:themeColor="text1"/>
                <w:sz w:val="24"/>
                <w:szCs w:val="24"/>
                <w:lang w:val="uk-UA"/>
              </w:rPr>
              <w:t>-</w:t>
            </w:r>
          </w:p>
        </w:tc>
        <w:tc>
          <w:tcPr>
            <w:tcW w:w="429" w:type="pct"/>
          </w:tcPr>
          <w:p w:rsidR="009C7EBE" w:rsidRPr="00062528" w:rsidRDefault="009C7EBE" w:rsidP="00CA2BC9">
            <w:pPr>
              <w:pStyle w:val="af4"/>
              <w:jc w:val="center"/>
              <w:rPr>
                <w:rFonts w:ascii="Times New Roman" w:hAnsi="Times New Roman"/>
                <w:color w:val="000000" w:themeColor="text1"/>
                <w:sz w:val="24"/>
                <w:szCs w:val="24"/>
                <w:lang w:val="uk-UA"/>
              </w:rPr>
            </w:pPr>
            <w:r w:rsidRPr="00062528">
              <w:rPr>
                <w:rFonts w:ascii="Times New Roman" w:hAnsi="Times New Roman"/>
                <w:color w:val="000000" w:themeColor="text1"/>
                <w:sz w:val="24"/>
                <w:szCs w:val="24"/>
                <w:lang w:val="uk-UA"/>
              </w:rPr>
              <w:t>-</w:t>
            </w:r>
          </w:p>
        </w:tc>
      </w:tr>
      <w:tr w:rsidR="009C7EBE" w:rsidRPr="00062528" w:rsidTr="00CA2BC9">
        <w:tc>
          <w:tcPr>
            <w:tcW w:w="368" w:type="pct"/>
            <w:shd w:val="clear" w:color="auto" w:fill="auto"/>
            <w:vAlign w:val="center"/>
          </w:tcPr>
          <w:p w:rsidR="009C7EBE" w:rsidRPr="00062528" w:rsidRDefault="009C7EBE" w:rsidP="00CA2BC9">
            <w:pPr>
              <w:pStyle w:val="af4"/>
              <w:rPr>
                <w:rFonts w:ascii="Times New Roman" w:hAnsi="Times New Roman"/>
                <w:b/>
                <w:color w:val="000000" w:themeColor="text1"/>
                <w:sz w:val="24"/>
                <w:szCs w:val="24"/>
                <w:lang w:val="uk-UA"/>
              </w:rPr>
            </w:pPr>
          </w:p>
        </w:tc>
        <w:tc>
          <w:tcPr>
            <w:tcW w:w="1995" w:type="pct"/>
            <w:shd w:val="clear" w:color="auto" w:fill="auto"/>
            <w:vAlign w:val="center"/>
          </w:tcPr>
          <w:p w:rsidR="009C7EBE" w:rsidRPr="00062528" w:rsidRDefault="009C7EBE" w:rsidP="00CA2BC9">
            <w:pPr>
              <w:pStyle w:val="af4"/>
              <w:rPr>
                <w:rFonts w:ascii="Times New Roman" w:hAnsi="Times New Roman"/>
                <w:b/>
                <w:iCs/>
                <w:color w:val="000000" w:themeColor="text1"/>
                <w:sz w:val="24"/>
                <w:szCs w:val="24"/>
                <w:lang w:val="uk-UA"/>
              </w:rPr>
            </w:pPr>
            <w:r w:rsidRPr="00062528">
              <w:rPr>
                <w:rFonts w:ascii="Times New Roman" w:hAnsi="Times New Roman"/>
                <w:b/>
                <w:i/>
                <w:iCs/>
                <w:color w:val="000000" w:themeColor="text1"/>
                <w:sz w:val="24"/>
                <w:szCs w:val="24"/>
                <w:lang w:val="uk-UA"/>
              </w:rPr>
              <w:t xml:space="preserve">Цей клас включає: </w:t>
            </w:r>
            <w:r w:rsidRPr="00062528">
              <w:rPr>
                <w:rFonts w:ascii="Times New Roman" w:hAnsi="Times New Roman"/>
                <w:b/>
                <w:color w:val="000000" w:themeColor="text1"/>
                <w:sz w:val="24"/>
                <w:szCs w:val="24"/>
                <w:lang w:val="uk-UA"/>
              </w:rPr>
              <w:br/>
            </w:r>
            <w:r w:rsidRPr="00062528">
              <w:rPr>
                <w:rFonts w:ascii="Times New Roman" w:hAnsi="Times New Roman"/>
                <w:color w:val="000000" w:themeColor="text1"/>
                <w:sz w:val="24"/>
                <w:szCs w:val="24"/>
                <w:lang w:val="uk-UA"/>
              </w:rPr>
              <w:t>- будівлі виправних закладів, в'язниць, слідчих ізоляторів, військових казарм, міліцейських та пожежних служб.</w:t>
            </w:r>
            <w:r w:rsidRPr="00062528">
              <w:rPr>
                <w:rFonts w:ascii="Times New Roman" w:hAnsi="Times New Roman"/>
                <w:color w:val="000000" w:themeColor="text1"/>
                <w:sz w:val="24"/>
                <w:szCs w:val="24"/>
                <w:lang w:val="uk-UA"/>
              </w:rPr>
              <w:br/>
            </w:r>
            <w:r w:rsidRPr="00062528">
              <w:rPr>
                <w:rFonts w:ascii="Times New Roman" w:hAnsi="Times New Roman"/>
                <w:b/>
                <w:i/>
                <w:iCs/>
                <w:color w:val="000000" w:themeColor="text1"/>
                <w:sz w:val="24"/>
                <w:szCs w:val="24"/>
                <w:lang w:val="uk-UA"/>
              </w:rPr>
              <w:t xml:space="preserve">Цей клас включає також: </w:t>
            </w:r>
            <w:r w:rsidRPr="00062528">
              <w:rPr>
                <w:rFonts w:ascii="Times New Roman" w:hAnsi="Times New Roman"/>
                <w:b/>
                <w:color w:val="000000" w:themeColor="text1"/>
                <w:sz w:val="24"/>
                <w:szCs w:val="24"/>
                <w:lang w:val="uk-UA"/>
              </w:rPr>
              <w:br/>
            </w:r>
            <w:r w:rsidRPr="00062528">
              <w:rPr>
                <w:rFonts w:ascii="Times New Roman" w:hAnsi="Times New Roman"/>
                <w:color w:val="000000" w:themeColor="text1"/>
                <w:sz w:val="24"/>
                <w:szCs w:val="24"/>
                <w:lang w:val="uk-UA"/>
              </w:rPr>
              <w:t>- такі споруди, як зупинки громадського транспорту, громадські туалети, пральні, лазні тощо;</w:t>
            </w:r>
            <w:r w:rsidRPr="00062528">
              <w:rPr>
                <w:rFonts w:ascii="Times New Roman" w:hAnsi="Times New Roman"/>
                <w:color w:val="000000" w:themeColor="text1"/>
                <w:sz w:val="24"/>
                <w:szCs w:val="24"/>
                <w:lang w:val="uk-UA"/>
              </w:rPr>
              <w:br/>
            </w:r>
            <w:r w:rsidRPr="00062528">
              <w:rPr>
                <w:rFonts w:ascii="Times New Roman" w:hAnsi="Times New Roman"/>
                <w:b/>
                <w:i/>
                <w:iCs/>
                <w:color w:val="000000" w:themeColor="text1"/>
                <w:sz w:val="24"/>
                <w:szCs w:val="24"/>
                <w:lang w:val="uk-UA"/>
              </w:rPr>
              <w:t>Цей клас не включає:</w:t>
            </w:r>
            <w:r w:rsidRPr="00062528">
              <w:rPr>
                <w:rFonts w:ascii="Times New Roman" w:hAnsi="Times New Roman"/>
                <w:b/>
                <w:color w:val="000000" w:themeColor="text1"/>
                <w:sz w:val="24"/>
                <w:szCs w:val="24"/>
                <w:lang w:val="uk-UA"/>
              </w:rPr>
              <w:br/>
            </w:r>
            <w:r w:rsidRPr="00062528">
              <w:rPr>
                <w:rFonts w:ascii="Times New Roman" w:hAnsi="Times New Roman"/>
                <w:color w:val="000000" w:themeColor="text1"/>
                <w:sz w:val="24"/>
                <w:szCs w:val="24"/>
                <w:lang w:val="uk-UA"/>
              </w:rPr>
              <w:t>- телефонні будки (1241);</w:t>
            </w:r>
            <w:r w:rsidRPr="00062528">
              <w:rPr>
                <w:rFonts w:ascii="Times New Roman" w:hAnsi="Times New Roman"/>
                <w:color w:val="000000" w:themeColor="text1"/>
                <w:sz w:val="24"/>
                <w:szCs w:val="24"/>
                <w:lang w:val="uk-UA"/>
              </w:rPr>
              <w:br/>
              <w:t>- госпіталі виправних закладів, в'язниць, збройних сил (1264);</w:t>
            </w:r>
            <w:r w:rsidRPr="00062528">
              <w:rPr>
                <w:rFonts w:ascii="Times New Roman" w:hAnsi="Times New Roman"/>
                <w:color w:val="000000" w:themeColor="text1"/>
                <w:sz w:val="24"/>
                <w:szCs w:val="24"/>
                <w:lang w:val="uk-UA"/>
              </w:rPr>
              <w:br/>
              <w:t>- військові інженерні споруди (2420)</w:t>
            </w:r>
          </w:p>
        </w:tc>
        <w:tc>
          <w:tcPr>
            <w:tcW w:w="500" w:type="pct"/>
            <w:shd w:val="clear" w:color="auto" w:fill="auto"/>
          </w:tcPr>
          <w:p w:rsidR="009C7EBE" w:rsidRPr="00062528" w:rsidRDefault="009C7EBE" w:rsidP="00CA2BC9">
            <w:pPr>
              <w:pStyle w:val="af4"/>
              <w:jc w:val="center"/>
              <w:rPr>
                <w:rFonts w:ascii="Times New Roman" w:hAnsi="Times New Roman"/>
                <w:color w:val="000000" w:themeColor="text1"/>
                <w:sz w:val="24"/>
                <w:szCs w:val="24"/>
                <w:lang w:val="uk-UA"/>
              </w:rPr>
            </w:pPr>
          </w:p>
        </w:tc>
        <w:tc>
          <w:tcPr>
            <w:tcW w:w="427" w:type="pct"/>
            <w:shd w:val="clear" w:color="auto" w:fill="auto"/>
          </w:tcPr>
          <w:p w:rsidR="009C7EBE" w:rsidRPr="00062528" w:rsidRDefault="009C7EBE" w:rsidP="00CA2BC9">
            <w:pPr>
              <w:pStyle w:val="af4"/>
              <w:jc w:val="center"/>
              <w:rPr>
                <w:rFonts w:ascii="Times New Roman" w:hAnsi="Times New Roman"/>
                <w:color w:val="000000" w:themeColor="text1"/>
                <w:sz w:val="24"/>
                <w:szCs w:val="24"/>
                <w:lang w:val="uk-UA"/>
              </w:rPr>
            </w:pPr>
          </w:p>
        </w:tc>
        <w:tc>
          <w:tcPr>
            <w:tcW w:w="427" w:type="pct"/>
          </w:tcPr>
          <w:p w:rsidR="009C7EBE" w:rsidRPr="00062528" w:rsidRDefault="009C7EBE" w:rsidP="00CA2BC9">
            <w:pPr>
              <w:pStyle w:val="af4"/>
              <w:jc w:val="center"/>
              <w:rPr>
                <w:rFonts w:ascii="Times New Roman" w:hAnsi="Times New Roman"/>
                <w:color w:val="000000" w:themeColor="text1"/>
                <w:sz w:val="24"/>
                <w:szCs w:val="24"/>
                <w:lang w:val="uk-UA"/>
              </w:rPr>
            </w:pPr>
          </w:p>
        </w:tc>
        <w:tc>
          <w:tcPr>
            <w:tcW w:w="498" w:type="pct"/>
          </w:tcPr>
          <w:p w:rsidR="009C7EBE" w:rsidRPr="00062528" w:rsidRDefault="009C7EBE" w:rsidP="00CA2BC9">
            <w:pPr>
              <w:pStyle w:val="af4"/>
              <w:jc w:val="center"/>
              <w:rPr>
                <w:rFonts w:ascii="Times New Roman" w:hAnsi="Times New Roman"/>
                <w:color w:val="000000" w:themeColor="text1"/>
                <w:sz w:val="24"/>
                <w:szCs w:val="24"/>
                <w:lang w:val="uk-UA"/>
              </w:rPr>
            </w:pPr>
          </w:p>
        </w:tc>
        <w:tc>
          <w:tcPr>
            <w:tcW w:w="356" w:type="pct"/>
          </w:tcPr>
          <w:p w:rsidR="009C7EBE" w:rsidRPr="00062528" w:rsidRDefault="009C7EBE" w:rsidP="00CA2BC9">
            <w:pPr>
              <w:pStyle w:val="af4"/>
              <w:jc w:val="center"/>
              <w:rPr>
                <w:rFonts w:ascii="Times New Roman" w:hAnsi="Times New Roman"/>
                <w:color w:val="000000" w:themeColor="text1"/>
                <w:sz w:val="24"/>
                <w:szCs w:val="24"/>
                <w:lang w:val="uk-UA"/>
              </w:rPr>
            </w:pPr>
          </w:p>
        </w:tc>
        <w:tc>
          <w:tcPr>
            <w:tcW w:w="429" w:type="pct"/>
          </w:tcPr>
          <w:p w:rsidR="009C7EBE" w:rsidRPr="00062528" w:rsidRDefault="009C7EBE" w:rsidP="00CA2BC9">
            <w:pPr>
              <w:pStyle w:val="af4"/>
              <w:jc w:val="center"/>
              <w:rPr>
                <w:rFonts w:ascii="Times New Roman" w:hAnsi="Times New Roman"/>
                <w:color w:val="000000" w:themeColor="text1"/>
                <w:sz w:val="24"/>
                <w:szCs w:val="24"/>
                <w:lang w:val="uk-UA"/>
              </w:rPr>
            </w:pPr>
          </w:p>
        </w:tc>
      </w:tr>
    </w:tbl>
    <w:p w:rsidR="009C7EBE" w:rsidRPr="00062528" w:rsidRDefault="009C7EBE" w:rsidP="009C7EBE">
      <w:pPr>
        <w:pStyle w:val="af4"/>
        <w:rPr>
          <w:color w:val="000000" w:themeColor="text1"/>
          <w:sz w:val="24"/>
          <w:szCs w:val="24"/>
          <w:lang w:val="uk-UA"/>
        </w:rPr>
      </w:pPr>
    </w:p>
    <w:p w:rsidR="009C7EBE" w:rsidRPr="00062528" w:rsidRDefault="009C7EBE" w:rsidP="009C7EBE">
      <w:pPr>
        <w:rPr>
          <w:color w:val="000000" w:themeColor="text1"/>
        </w:rPr>
      </w:pPr>
    </w:p>
    <w:p w:rsidR="009C7EBE" w:rsidRPr="00062528" w:rsidRDefault="009C7EBE" w:rsidP="009C7EBE">
      <w:pPr>
        <w:pStyle w:val="af4"/>
        <w:jc w:val="both"/>
        <w:rPr>
          <w:rFonts w:ascii="Times New Roman" w:hAnsi="Times New Roman"/>
          <w:b/>
          <w:color w:val="000000" w:themeColor="text1"/>
          <w:sz w:val="28"/>
          <w:szCs w:val="28"/>
          <w:lang w:val="uk-UA"/>
        </w:rPr>
      </w:pPr>
      <w:r w:rsidRPr="00062528">
        <w:rPr>
          <w:rFonts w:ascii="Times New Roman" w:hAnsi="Times New Roman"/>
          <w:b/>
          <w:color w:val="000000" w:themeColor="text1"/>
          <w:sz w:val="28"/>
          <w:szCs w:val="28"/>
          <w:lang w:val="uk-UA"/>
        </w:rPr>
        <w:t xml:space="preserve">Секретар Обухівської міської ради                                </w:t>
      </w:r>
      <w:r w:rsidR="00062528" w:rsidRPr="00062528">
        <w:rPr>
          <w:rFonts w:ascii="Times New Roman" w:hAnsi="Times New Roman"/>
          <w:b/>
          <w:color w:val="000000" w:themeColor="text1"/>
          <w:sz w:val="28"/>
          <w:szCs w:val="28"/>
          <w:lang w:val="uk-UA"/>
        </w:rPr>
        <w:t xml:space="preserve">    </w:t>
      </w:r>
      <w:r w:rsidRPr="00062528">
        <w:rPr>
          <w:rFonts w:ascii="Times New Roman" w:hAnsi="Times New Roman"/>
          <w:b/>
          <w:color w:val="000000" w:themeColor="text1"/>
          <w:sz w:val="28"/>
          <w:szCs w:val="28"/>
          <w:lang w:val="uk-UA"/>
        </w:rPr>
        <w:t xml:space="preserve">   Лариса ІЛЬЄНКО</w:t>
      </w:r>
    </w:p>
    <w:p w:rsidR="009C7EBE" w:rsidRPr="00062528" w:rsidRDefault="009C7EBE" w:rsidP="009C7EBE">
      <w:pPr>
        <w:pStyle w:val="af4"/>
        <w:jc w:val="both"/>
        <w:rPr>
          <w:rFonts w:ascii="Times New Roman" w:hAnsi="Times New Roman"/>
          <w:b/>
          <w:color w:val="000000" w:themeColor="text1"/>
          <w:sz w:val="28"/>
          <w:szCs w:val="28"/>
          <w:lang w:val="uk-UA"/>
        </w:rPr>
      </w:pPr>
    </w:p>
    <w:p w:rsidR="009C7EBE" w:rsidRPr="00062528" w:rsidRDefault="009C7EBE" w:rsidP="009C7EBE">
      <w:pPr>
        <w:pStyle w:val="af4"/>
        <w:jc w:val="both"/>
        <w:rPr>
          <w:rFonts w:ascii="Times New Roman" w:hAnsi="Times New Roman"/>
          <w:b/>
          <w:color w:val="000000" w:themeColor="text1"/>
          <w:sz w:val="28"/>
          <w:szCs w:val="28"/>
          <w:lang w:val="uk-UA"/>
        </w:rPr>
      </w:pPr>
    </w:p>
    <w:p w:rsidR="009C7EBE" w:rsidRPr="00062528" w:rsidRDefault="009C7EBE" w:rsidP="009C7EBE">
      <w:pPr>
        <w:pStyle w:val="af4"/>
        <w:jc w:val="both"/>
        <w:rPr>
          <w:b/>
          <w:color w:val="000000" w:themeColor="text1"/>
          <w:sz w:val="28"/>
          <w:szCs w:val="28"/>
          <w:lang w:val="uk-UA"/>
        </w:rPr>
      </w:pPr>
      <w:r w:rsidRPr="00062528">
        <w:rPr>
          <w:rFonts w:ascii="Times New Roman" w:hAnsi="Times New Roman"/>
          <w:b/>
          <w:color w:val="000000" w:themeColor="text1"/>
          <w:sz w:val="28"/>
          <w:szCs w:val="28"/>
          <w:lang w:val="uk-UA"/>
        </w:rPr>
        <w:t>Начальник управління економіки</w:t>
      </w:r>
      <w:r w:rsidR="00062528" w:rsidRPr="00062528">
        <w:rPr>
          <w:rFonts w:ascii="Times New Roman" w:hAnsi="Times New Roman"/>
          <w:color w:val="000000" w:themeColor="text1"/>
          <w:sz w:val="28"/>
          <w:szCs w:val="28"/>
          <w:lang w:val="uk-UA"/>
        </w:rPr>
        <w:t xml:space="preserve">                       </w:t>
      </w:r>
      <w:r w:rsidRPr="00062528">
        <w:rPr>
          <w:rFonts w:ascii="Times New Roman" w:hAnsi="Times New Roman"/>
          <w:color w:val="000000" w:themeColor="text1"/>
          <w:sz w:val="28"/>
          <w:szCs w:val="28"/>
          <w:lang w:val="uk-UA"/>
        </w:rPr>
        <w:t xml:space="preserve">          </w:t>
      </w:r>
      <w:r w:rsidR="00062528" w:rsidRPr="00062528">
        <w:rPr>
          <w:rFonts w:ascii="Times New Roman" w:hAnsi="Times New Roman"/>
          <w:color w:val="000000" w:themeColor="text1"/>
          <w:sz w:val="28"/>
          <w:szCs w:val="28"/>
          <w:lang w:val="uk-UA"/>
        </w:rPr>
        <w:t xml:space="preserve"> </w:t>
      </w:r>
      <w:r w:rsidRPr="00062528">
        <w:rPr>
          <w:rFonts w:ascii="Times New Roman" w:hAnsi="Times New Roman"/>
          <w:color w:val="000000" w:themeColor="text1"/>
          <w:sz w:val="28"/>
          <w:szCs w:val="28"/>
          <w:lang w:val="uk-UA"/>
        </w:rPr>
        <w:t xml:space="preserve">  </w:t>
      </w:r>
      <w:r w:rsidRPr="00062528">
        <w:rPr>
          <w:rStyle w:val="afd"/>
          <w:rFonts w:ascii="Times New Roman" w:hAnsi="Times New Roman"/>
          <w:color w:val="000000" w:themeColor="text1"/>
          <w:sz w:val="28"/>
          <w:szCs w:val="28"/>
          <w:bdr w:val="none" w:sz="0" w:space="0" w:color="auto" w:frame="1"/>
          <w:lang w:val="uk-UA"/>
        </w:rPr>
        <w:t>Аліна КОНДРАТЮК</w:t>
      </w:r>
    </w:p>
    <w:p w:rsidR="006C5A97" w:rsidRPr="00062528" w:rsidRDefault="006C5A97" w:rsidP="009C7EBE">
      <w:pPr>
        <w:spacing w:after="0" w:line="240" w:lineRule="auto"/>
        <w:jc w:val="both"/>
        <w:rPr>
          <w:rFonts w:ascii="Times New Roman" w:hAnsi="Times New Roman" w:cs="Times New Roman"/>
          <w:color w:val="000000" w:themeColor="text1"/>
          <w:sz w:val="24"/>
          <w:szCs w:val="24"/>
        </w:rPr>
      </w:pPr>
    </w:p>
    <w:p w:rsidR="009C7EBE" w:rsidRPr="00062528" w:rsidRDefault="009C7EBE" w:rsidP="009C7EBE">
      <w:pPr>
        <w:spacing w:after="0" w:line="240" w:lineRule="auto"/>
        <w:jc w:val="both"/>
        <w:rPr>
          <w:rFonts w:ascii="Times New Roman" w:hAnsi="Times New Roman" w:cs="Times New Roman"/>
          <w:color w:val="000000" w:themeColor="text1"/>
          <w:sz w:val="24"/>
          <w:szCs w:val="24"/>
        </w:rPr>
      </w:pPr>
    </w:p>
    <w:p w:rsidR="009C7EBE" w:rsidRPr="00062528" w:rsidRDefault="009C7EBE" w:rsidP="009C7EBE">
      <w:pPr>
        <w:spacing w:after="0" w:line="240" w:lineRule="auto"/>
        <w:jc w:val="both"/>
        <w:rPr>
          <w:rFonts w:ascii="Times New Roman" w:hAnsi="Times New Roman" w:cs="Times New Roman"/>
          <w:color w:val="000000" w:themeColor="text1"/>
          <w:sz w:val="24"/>
          <w:szCs w:val="24"/>
        </w:rPr>
      </w:pPr>
    </w:p>
    <w:p w:rsidR="009C7EBE" w:rsidRPr="00062528" w:rsidRDefault="009C7EBE" w:rsidP="009C7EBE">
      <w:pPr>
        <w:spacing w:after="0" w:line="240" w:lineRule="auto"/>
        <w:jc w:val="both"/>
        <w:rPr>
          <w:rFonts w:ascii="Times New Roman" w:hAnsi="Times New Roman" w:cs="Times New Roman"/>
          <w:color w:val="000000" w:themeColor="text1"/>
          <w:sz w:val="24"/>
          <w:szCs w:val="24"/>
        </w:rPr>
      </w:pPr>
    </w:p>
    <w:p w:rsidR="009C7EBE" w:rsidRPr="00062528" w:rsidRDefault="009C7EBE" w:rsidP="009C7EBE">
      <w:pPr>
        <w:spacing w:after="0" w:line="240" w:lineRule="auto"/>
        <w:jc w:val="both"/>
        <w:rPr>
          <w:rFonts w:ascii="Times New Roman" w:hAnsi="Times New Roman" w:cs="Times New Roman"/>
          <w:color w:val="000000" w:themeColor="text1"/>
          <w:sz w:val="24"/>
          <w:szCs w:val="24"/>
        </w:rPr>
      </w:pPr>
    </w:p>
    <w:p w:rsidR="009C7EBE" w:rsidRPr="00062528" w:rsidRDefault="009C7EBE" w:rsidP="009C7EBE">
      <w:pPr>
        <w:spacing w:after="0" w:line="240" w:lineRule="auto"/>
        <w:jc w:val="both"/>
        <w:rPr>
          <w:rFonts w:ascii="Times New Roman" w:hAnsi="Times New Roman" w:cs="Times New Roman"/>
          <w:color w:val="000000" w:themeColor="text1"/>
          <w:sz w:val="24"/>
          <w:szCs w:val="24"/>
        </w:rPr>
      </w:pPr>
    </w:p>
    <w:p w:rsidR="009C7EBE" w:rsidRPr="00062528" w:rsidRDefault="009C7EBE" w:rsidP="009C7EBE">
      <w:pPr>
        <w:spacing w:after="0" w:line="240" w:lineRule="auto"/>
        <w:jc w:val="both"/>
        <w:rPr>
          <w:rFonts w:ascii="Times New Roman" w:hAnsi="Times New Roman" w:cs="Times New Roman"/>
          <w:color w:val="000000" w:themeColor="text1"/>
          <w:sz w:val="24"/>
          <w:szCs w:val="24"/>
        </w:rPr>
      </w:pPr>
    </w:p>
    <w:p w:rsidR="009C7EBE" w:rsidRPr="00062528" w:rsidRDefault="009C7EBE" w:rsidP="009C7EBE">
      <w:pPr>
        <w:spacing w:after="0" w:line="240" w:lineRule="auto"/>
        <w:jc w:val="both"/>
        <w:rPr>
          <w:rFonts w:ascii="Times New Roman" w:hAnsi="Times New Roman" w:cs="Times New Roman"/>
          <w:color w:val="000000" w:themeColor="text1"/>
          <w:sz w:val="24"/>
          <w:szCs w:val="24"/>
        </w:rPr>
      </w:pPr>
    </w:p>
    <w:p w:rsidR="00346152" w:rsidRPr="00062528" w:rsidRDefault="00346152" w:rsidP="009C7EBE">
      <w:pPr>
        <w:spacing w:after="0" w:line="240" w:lineRule="auto"/>
        <w:jc w:val="both"/>
        <w:rPr>
          <w:rFonts w:ascii="Times New Roman" w:hAnsi="Times New Roman" w:cs="Times New Roman"/>
          <w:color w:val="000000" w:themeColor="text1"/>
          <w:sz w:val="24"/>
          <w:szCs w:val="24"/>
        </w:rPr>
      </w:pPr>
    </w:p>
    <w:p w:rsidR="00346152" w:rsidRPr="00062528" w:rsidRDefault="00346152" w:rsidP="009C7EBE">
      <w:pPr>
        <w:spacing w:after="0" w:line="240" w:lineRule="auto"/>
        <w:jc w:val="both"/>
        <w:rPr>
          <w:rFonts w:ascii="Times New Roman" w:hAnsi="Times New Roman" w:cs="Times New Roman"/>
          <w:color w:val="000000" w:themeColor="text1"/>
          <w:sz w:val="24"/>
          <w:szCs w:val="24"/>
        </w:rPr>
      </w:pPr>
    </w:p>
    <w:p w:rsidR="00346152" w:rsidRPr="00062528" w:rsidRDefault="00346152" w:rsidP="009C7EBE">
      <w:pPr>
        <w:spacing w:after="0" w:line="240" w:lineRule="auto"/>
        <w:jc w:val="both"/>
        <w:rPr>
          <w:rFonts w:ascii="Times New Roman" w:hAnsi="Times New Roman" w:cs="Times New Roman"/>
          <w:color w:val="000000" w:themeColor="text1"/>
          <w:sz w:val="24"/>
          <w:szCs w:val="24"/>
        </w:rPr>
      </w:pPr>
    </w:p>
    <w:p w:rsidR="00346152" w:rsidRPr="00062528" w:rsidRDefault="00346152" w:rsidP="009C7EBE">
      <w:pPr>
        <w:spacing w:after="0" w:line="240" w:lineRule="auto"/>
        <w:jc w:val="both"/>
        <w:rPr>
          <w:rFonts w:ascii="Times New Roman" w:hAnsi="Times New Roman" w:cs="Times New Roman"/>
          <w:color w:val="000000" w:themeColor="text1"/>
          <w:sz w:val="24"/>
          <w:szCs w:val="24"/>
        </w:rPr>
      </w:pPr>
    </w:p>
    <w:p w:rsidR="00346152" w:rsidRPr="00062528" w:rsidRDefault="00346152" w:rsidP="009C7EBE">
      <w:pPr>
        <w:spacing w:after="0" w:line="240" w:lineRule="auto"/>
        <w:jc w:val="both"/>
        <w:rPr>
          <w:rFonts w:ascii="Times New Roman" w:hAnsi="Times New Roman" w:cs="Times New Roman"/>
          <w:color w:val="000000" w:themeColor="text1"/>
          <w:sz w:val="24"/>
          <w:szCs w:val="24"/>
        </w:rPr>
      </w:pPr>
    </w:p>
    <w:p w:rsidR="00346152" w:rsidRPr="00062528" w:rsidRDefault="00346152" w:rsidP="009C7EBE">
      <w:pPr>
        <w:spacing w:after="0" w:line="240" w:lineRule="auto"/>
        <w:jc w:val="both"/>
        <w:rPr>
          <w:rFonts w:ascii="Times New Roman" w:hAnsi="Times New Roman" w:cs="Times New Roman"/>
          <w:color w:val="000000" w:themeColor="text1"/>
          <w:sz w:val="24"/>
          <w:szCs w:val="24"/>
        </w:rPr>
      </w:pPr>
    </w:p>
    <w:p w:rsidR="00346152" w:rsidRPr="00062528" w:rsidRDefault="00346152" w:rsidP="009C7EBE">
      <w:pPr>
        <w:spacing w:after="0" w:line="240" w:lineRule="auto"/>
        <w:jc w:val="both"/>
        <w:rPr>
          <w:rFonts w:ascii="Times New Roman" w:hAnsi="Times New Roman" w:cs="Times New Roman"/>
          <w:color w:val="000000" w:themeColor="text1"/>
          <w:sz w:val="24"/>
          <w:szCs w:val="24"/>
        </w:rPr>
      </w:pPr>
    </w:p>
    <w:p w:rsidR="00346152" w:rsidRPr="00062528" w:rsidRDefault="00346152" w:rsidP="009C7EBE">
      <w:pPr>
        <w:spacing w:after="0" w:line="240" w:lineRule="auto"/>
        <w:jc w:val="both"/>
        <w:rPr>
          <w:rFonts w:ascii="Times New Roman" w:hAnsi="Times New Roman" w:cs="Times New Roman"/>
          <w:color w:val="000000" w:themeColor="text1"/>
          <w:sz w:val="24"/>
          <w:szCs w:val="24"/>
        </w:rPr>
      </w:pPr>
    </w:p>
    <w:p w:rsidR="00346152" w:rsidRPr="00062528" w:rsidRDefault="00346152" w:rsidP="009C7EBE">
      <w:pPr>
        <w:spacing w:after="0" w:line="240" w:lineRule="auto"/>
        <w:jc w:val="both"/>
        <w:rPr>
          <w:rFonts w:ascii="Times New Roman" w:hAnsi="Times New Roman" w:cs="Times New Roman"/>
          <w:color w:val="000000" w:themeColor="text1"/>
          <w:sz w:val="24"/>
          <w:szCs w:val="24"/>
        </w:rPr>
      </w:pPr>
    </w:p>
    <w:p w:rsidR="00346152" w:rsidRPr="00062528" w:rsidRDefault="00346152" w:rsidP="009C7EBE">
      <w:pPr>
        <w:spacing w:after="0" w:line="240" w:lineRule="auto"/>
        <w:jc w:val="both"/>
        <w:rPr>
          <w:rFonts w:ascii="Times New Roman" w:hAnsi="Times New Roman" w:cs="Times New Roman"/>
          <w:color w:val="000000" w:themeColor="text1"/>
          <w:sz w:val="24"/>
          <w:szCs w:val="24"/>
        </w:rPr>
      </w:pPr>
    </w:p>
    <w:p w:rsidR="00346152" w:rsidRPr="00062528" w:rsidRDefault="00346152" w:rsidP="009C7EBE">
      <w:pPr>
        <w:spacing w:after="0" w:line="240" w:lineRule="auto"/>
        <w:jc w:val="both"/>
        <w:rPr>
          <w:rFonts w:ascii="Times New Roman" w:hAnsi="Times New Roman" w:cs="Times New Roman"/>
          <w:color w:val="000000" w:themeColor="text1"/>
          <w:sz w:val="24"/>
          <w:szCs w:val="24"/>
        </w:rPr>
      </w:pPr>
    </w:p>
    <w:p w:rsidR="00346152" w:rsidRPr="00062528" w:rsidRDefault="00346152" w:rsidP="009C7EBE">
      <w:pPr>
        <w:spacing w:after="0" w:line="240" w:lineRule="auto"/>
        <w:jc w:val="both"/>
        <w:rPr>
          <w:rFonts w:ascii="Times New Roman" w:hAnsi="Times New Roman" w:cs="Times New Roman"/>
          <w:color w:val="000000" w:themeColor="text1"/>
          <w:sz w:val="24"/>
          <w:szCs w:val="24"/>
        </w:rPr>
      </w:pPr>
    </w:p>
    <w:p w:rsidR="00346152" w:rsidRPr="00062528" w:rsidRDefault="00346152" w:rsidP="009C7EBE">
      <w:pPr>
        <w:spacing w:after="0" w:line="240" w:lineRule="auto"/>
        <w:jc w:val="both"/>
        <w:rPr>
          <w:rFonts w:ascii="Times New Roman" w:hAnsi="Times New Roman" w:cs="Times New Roman"/>
          <w:color w:val="000000" w:themeColor="text1"/>
          <w:sz w:val="24"/>
          <w:szCs w:val="24"/>
        </w:rPr>
      </w:pPr>
    </w:p>
    <w:p w:rsidR="00346152" w:rsidRPr="00062528" w:rsidRDefault="00346152" w:rsidP="009C7EBE">
      <w:pPr>
        <w:spacing w:after="0" w:line="240" w:lineRule="auto"/>
        <w:jc w:val="both"/>
        <w:rPr>
          <w:rFonts w:ascii="Times New Roman" w:hAnsi="Times New Roman" w:cs="Times New Roman"/>
          <w:color w:val="000000" w:themeColor="text1"/>
          <w:sz w:val="24"/>
          <w:szCs w:val="24"/>
        </w:rPr>
      </w:pPr>
    </w:p>
    <w:p w:rsidR="00346152" w:rsidRPr="00062528" w:rsidRDefault="00346152" w:rsidP="009C7EBE">
      <w:pPr>
        <w:spacing w:after="0" w:line="240" w:lineRule="auto"/>
        <w:jc w:val="both"/>
        <w:rPr>
          <w:rFonts w:ascii="Times New Roman" w:hAnsi="Times New Roman" w:cs="Times New Roman"/>
          <w:color w:val="000000" w:themeColor="text1"/>
          <w:sz w:val="24"/>
          <w:szCs w:val="24"/>
        </w:rPr>
      </w:pPr>
    </w:p>
    <w:p w:rsidR="009C7EBE" w:rsidRPr="00062528" w:rsidRDefault="009C7EBE" w:rsidP="009C7EBE">
      <w:pPr>
        <w:spacing w:after="0" w:line="240" w:lineRule="auto"/>
        <w:jc w:val="right"/>
        <w:rPr>
          <w:rFonts w:ascii="Times New Roman" w:hAnsi="Times New Roman"/>
          <w:color w:val="000000" w:themeColor="text1"/>
        </w:rPr>
      </w:pPr>
      <w:r w:rsidRPr="00062528">
        <w:rPr>
          <w:rFonts w:ascii="Times New Roman" w:hAnsi="Times New Roman"/>
          <w:color w:val="000000" w:themeColor="text1"/>
        </w:rPr>
        <w:lastRenderedPageBreak/>
        <w:t xml:space="preserve">                                                                                         Додаток 2</w:t>
      </w:r>
    </w:p>
    <w:p w:rsidR="009C7EBE" w:rsidRPr="00062528" w:rsidRDefault="009C7EBE" w:rsidP="009C7EBE">
      <w:pPr>
        <w:spacing w:after="0" w:line="240" w:lineRule="auto"/>
        <w:jc w:val="right"/>
        <w:rPr>
          <w:rFonts w:ascii="Times New Roman" w:hAnsi="Times New Roman"/>
          <w:color w:val="000000" w:themeColor="text1"/>
        </w:rPr>
      </w:pPr>
      <w:r w:rsidRPr="00062528">
        <w:rPr>
          <w:rFonts w:ascii="Times New Roman" w:hAnsi="Times New Roman"/>
          <w:color w:val="000000" w:themeColor="text1"/>
        </w:rPr>
        <w:t xml:space="preserve">                                                                                                                 до  рішення Обухівської </w:t>
      </w:r>
    </w:p>
    <w:p w:rsidR="009C7EBE" w:rsidRPr="00062528" w:rsidRDefault="009C7EBE" w:rsidP="009C7EBE">
      <w:pPr>
        <w:spacing w:after="0" w:line="240" w:lineRule="auto"/>
        <w:jc w:val="right"/>
        <w:rPr>
          <w:rFonts w:ascii="Times New Roman" w:hAnsi="Times New Roman"/>
          <w:color w:val="000000" w:themeColor="text1"/>
        </w:rPr>
      </w:pPr>
      <w:r w:rsidRPr="00062528">
        <w:rPr>
          <w:rFonts w:ascii="Times New Roman" w:hAnsi="Times New Roman"/>
          <w:color w:val="000000" w:themeColor="text1"/>
        </w:rPr>
        <w:t xml:space="preserve">міської ради Київської області </w:t>
      </w:r>
    </w:p>
    <w:p w:rsidR="009C7EBE" w:rsidRPr="00062528" w:rsidRDefault="009C7EBE" w:rsidP="009C7EBE">
      <w:pPr>
        <w:spacing w:after="0" w:line="240" w:lineRule="auto"/>
        <w:jc w:val="right"/>
        <w:rPr>
          <w:rFonts w:ascii="Times New Roman" w:hAnsi="Times New Roman"/>
          <w:color w:val="000000" w:themeColor="text1"/>
        </w:rPr>
      </w:pPr>
      <w:r w:rsidRPr="00062528">
        <w:rPr>
          <w:rFonts w:ascii="Times New Roman" w:hAnsi="Times New Roman"/>
          <w:color w:val="000000" w:themeColor="text1"/>
        </w:rPr>
        <w:t xml:space="preserve">                                                                                                 </w:t>
      </w:r>
      <w:r w:rsidR="00062528" w:rsidRPr="00062528">
        <w:rPr>
          <w:rFonts w:ascii="Times New Roman" w:hAnsi="Times New Roman"/>
          <w:color w:val="000000" w:themeColor="text1"/>
        </w:rPr>
        <w:t xml:space="preserve">                   від 29</w:t>
      </w:r>
      <w:r w:rsidRPr="00062528">
        <w:rPr>
          <w:rFonts w:ascii="Times New Roman" w:hAnsi="Times New Roman"/>
          <w:color w:val="000000" w:themeColor="text1"/>
        </w:rPr>
        <w:t>.05</w:t>
      </w:r>
      <w:r w:rsidR="00062528" w:rsidRPr="00062528">
        <w:rPr>
          <w:rFonts w:ascii="Times New Roman" w:hAnsi="Times New Roman"/>
          <w:color w:val="000000" w:themeColor="text1"/>
        </w:rPr>
        <w:t>.2025  № 1717</w:t>
      </w:r>
      <w:r w:rsidRPr="00062528">
        <w:rPr>
          <w:rFonts w:ascii="Times New Roman" w:hAnsi="Times New Roman"/>
          <w:color w:val="000000" w:themeColor="text1"/>
        </w:rPr>
        <w:t xml:space="preserve"> - 76</w:t>
      </w:r>
      <w:r w:rsidR="00062528" w:rsidRPr="00062528">
        <w:rPr>
          <w:rFonts w:ascii="Times New Roman" w:hAnsi="Times New Roman"/>
          <w:color w:val="000000" w:themeColor="text1"/>
        </w:rPr>
        <w:t xml:space="preserve"> - </w:t>
      </w:r>
      <w:r w:rsidR="00062528" w:rsidRPr="00062528">
        <w:rPr>
          <w:rFonts w:ascii="Times New Roman" w:hAnsi="Times New Roman"/>
          <w:color w:val="000000" w:themeColor="text1"/>
          <w:lang w:val="en-US"/>
        </w:rPr>
        <w:t>V</w:t>
      </w:r>
      <w:r w:rsidRPr="00062528">
        <w:rPr>
          <w:rFonts w:ascii="Times New Roman" w:hAnsi="Times New Roman"/>
          <w:color w:val="000000" w:themeColor="text1"/>
        </w:rPr>
        <w:t>ІІІ</w:t>
      </w:r>
    </w:p>
    <w:p w:rsidR="009C7EBE" w:rsidRPr="00062528" w:rsidRDefault="009C7EBE" w:rsidP="009C7EBE">
      <w:pPr>
        <w:pStyle w:val="af4"/>
        <w:tabs>
          <w:tab w:val="left" w:pos="5529"/>
        </w:tabs>
        <w:jc w:val="right"/>
        <w:rPr>
          <w:rFonts w:ascii="Times New Roman" w:hAnsi="Times New Roman"/>
          <w:noProof/>
          <w:color w:val="000000" w:themeColor="text1"/>
          <w:sz w:val="24"/>
          <w:szCs w:val="24"/>
          <w:lang w:val="uk-UA"/>
        </w:rPr>
      </w:pPr>
    </w:p>
    <w:p w:rsidR="009C7EBE" w:rsidRPr="00062528" w:rsidRDefault="009C7EBE" w:rsidP="009C7EBE">
      <w:pPr>
        <w:pStyle w:val="afc"/>
        <w:rPr>
          <w:rFonts w:ascii="Times New Roman" w:hAnsi="Times New Roman"/>
          <w:color w:val="000000" w:themeColor="text1"/>
          <w:sz w:val="28"/>
          <w:szCs w:val="28"/>
        </w:rPr>
      </w:pPr>
      <w:r w:rsidRPr="00062528">
        <w:rPr>
          <w:rFonts w:ascii="Times New Roman" w:hAnsi="Times New Roman"/>
          <w:color w:val="000000" w:themeColor="text1"/>
          <w:sz w:val="28"/>
          <w:szCs w:val="28"/>
        </w:rPr>
        <w:t>ПЕРЕЛІК</w:t>
      </w:r>
      <w:r w:rsidRPr="00062528">
        <w:rPr>
          <w:rFonts w:ascii="Times New Roman" w:hAnsi="Times New Roman"/>
          <w:color w:val="000000" w:themeColor="text1"/>
          <w:sz w:val="28"/>
          <w:szCs w:val="28"/>
        </w:rPr>
        <w:br/>
        <w:t>пільг для фізичних та юридичних осіб, наданих відповідно до підпункту 266.4.2 пункту 266.4 статті 266 Податкового кодексу України, із сплати податку на нерухоме майно, відмінне від земельної ділянки, на території Обухівської міської територіальної громади Обухівського району Київської області</w:t>
      </w:r>
    </w:p>
    <w:p w:rsidR="009C7EBE" w:rsidRPr="00062528" w:rsidRDefault="009C7EBE" w:rsidP="009C7EBE">
      <w:pPr>
        <w:pStyle w:val="aa"/>
        <w:jc w:val="both"/>
        <w:rPr>
          <w:rFonts w:ascii="Times New Roman" w:hAnsi="Times New Roman"/>
          <w:b/>
          <w:color w:val="000000" w:themeColor="text1"/>
          <w:sz w:val="28"/>
          <w:szCs w:val="28"/>
        </w:rPr>
      </w:pPr>
      <w:r w:rsidRPr="00062528">
        <w:rPr>
          <w:rFonts w:ascii="Times New Roman" w:hAnsi="Times New Roman"/>
          <w:b/>
          <w:color w:val="000000" w:themeColor="text1"/>
          <w:sz w:val="28"/>
          <w:szCs w:val="28"/>
        </w:rPr>
        <w:t>Пільги вводяться в дію з 01 січня 2026 року.</w:t>
      </w:r>
    </w:p>
    <w:p w:rsidR="009C7EBE" w:rsidRPr="00062528" w:rsidRDefault="009C7EBE" w:rsidP="009C7EBE">
      <w:pPr>
        <w:pStyle w:val="aa"/>
        <w:spacing w:after="120"/>
        <w:jc w:val="both"/>
        <w:rPr>
          <w:rFonts w:ascii="Times New Roman" w:hAnsi="Times New Roman"/>
          <w:color w:val="000000" w:themeColor="text1"/>
          <w:sz w:val="28"/>
          <w:szCs w:val="28"/>
        </w:rPr>
      </w:pPr>
      <w:r w:rsidRPr="00062528">
        <w:rPr>
          <w:rFonts w:ascii="Times New Roman" w:hAnsi="Times New Roman"/>
          <w:color w:val="000000" w:themeColor="text1"/>
          <w:sz w:val="28"/>
          <w:szCs w:val="28"/>
        </w:rPr>
        <w:t>Адміністративно-територіальні одиниці або населені пункти Обухівської міської територіальної громади Обухівського району Київської області, на які поширюється дія рішення Обухівської міської ради Київської області:</w:t>
      </w:r>
    </w:p>
    <w:p w:rsidR="009C7EBE" w:rsidRPr="00062528" w:rsidRDefault="009C7EBE" w:rsidP="009C7EBE">
      <w:pPr>
        <w:pStyle w:val="aa"/>
        <w:spacing w:before="0"/>
        <w:jc w:val="both"/>
        <w:rPr>
          <w:rFonts w:ascii="Times New Roman" w:hAnsi="Times New Roman"/>
          <w:noProof/>
          <w:color w:val="000000" w:themeColor="text1"/>
          <w:sz w:val="28"/>
          <w:szCs w:val="28"/>
        </w:rPr>
      </w:pPr>
    </w:p>
    <w:tbl>
      <w:tblPr>
        <w:tblW w:w="9889"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604"/>
        <w:gridCol w:w="2603"/>
        <w:gridCol w:w="2604"/>
        <w:gridCol w:w="2078"/>
      </w:tblGrid>
      <w:tr w:rsidR="00062528" w:rsidRPr="00062528" w:rsidTr="00CA2BC9">
        <w:trPr>
          <w:trHeight w:val="1011"/>
        </w:trPr>
        <w:tc>
          <w:tcPr>
            <w:tcW w:w="2604" w:type="dxa"/>
            <w:tcBorders>
              <w:top w:val="single" w:sz="4" w:space="0" w:color="auto"/>
              <w:left w:val="single" w:sz="4" w:space="0" w:color="auto"/>
              <w:bottom w:val="single" w:sz="4" w:space="0" w:color="auto"/>
              <w:right w:val="single" w:sz="4" w:space="0" w:color="auto"/>
            </w:tcBorders>
          </w:tcPr>
          <w:p w:rsidR="009C7EBE" w:rsidRPr="00062528" w:rsidRDefault="009C7EBE" w:rsidP="00CA2BC9">
            <w:pPr>
              <w:pStyle w:val="aa"/>
              <w:ind w:firstLine="34"/>
              <w:jc w:val="center"/>
              <w:rPr>
                <w:rFonts w:ascii="Times New Roman" w:hAnsi="Times New Roman"/>
                <w:noProof/>
                <w:color w:val="000000" w:themeColor="text1"/>
                <w:sz w:val="24"/>
                <w:szCs w:val="24"/>
              </w:rPr>
            </w:pPr>
            <w:r w:rsidRPr="00062528">
              <w:rPr>
                <w:rFonts w:ascii="Times New Roman" w:hAnsi="Times New Roman"/>
                <w:noProof/>
                <w:color w:val="000000" w:themeColor="text1"/>
                <w:sz w:val="24"/>
                <w:szCs w:val="24"/>
              </w:rPr>
              <w:t>Код області</w:t>
            </w:r>
          </w:p>
          <w:p w:rsidR="009C7EBE" w:rsidRPr="00062528" w:rsidRDefault="009C7EBE" w:rsidP="00CA2BC9">
            <w:pPr>
              <w:pStyle w:val="aa"/>
              <w:ind w:firstLine="34"/>
              <w:jc w:val="center"/>
              <w:rPr>
                <w:rFonts w:ascii="Times New Roman" w:hAnsi="Times New Roman"/>
                <w:noProof/>
                <w:color w:val="000000" w:themeColor="text1"/>
                <w:sz w:val="24"/>
                <w:szCs w:val="24"/>
              </w:rPr>
            </w:pPr>
          </w:p>
        </w:tc>
        <w:tc>
          <w:tcPr>
            <w:tcW w:w="2603" w:type="dxa"/>
            <w:tcBorders>
              <w:top w:val="single" w:sz="4" w:space="0" w:color="auto"/>
              <w:left w:val="single" w:sz="4" w:space="0" w:color="auto"/>
              <w:bottom w:val="single" w:sz="4" w:space="0" w:color="auto"/>
              <w:right w:val="single" w:sz="4" w:space="0" w:color="auto"/>
            </w:tcBorders>
          </w:tcPr>
          <w:p w:rsidR="009C7EBE" w:rsidRPr="00062528" w:rsidRDefault="009C7EBE" w:rsidP="00CA2BC9">
            <w:pPr>
              <w:pStyle w:val="aa"/>
              <w:ind w:firstLine="34"/>
              <w:jc w:val="center"/>
              <w:rPr>
                <w:rFonts w:ascii="Times New Roman" w:hAnsi="Times New Roman"/>
                <w:noProof/>
                <w:color w:val="000000" w:themeColor="text1"/>
                <w:sz w:val="24"/>
                <w:szCs w:val="24"/>
              </w:rPr>
            </w:pPr>
            <w:r w:rsidRPr="00062528">
              <w:rPr>
                <w:rFonts w:ascii="Times New Roman" w:hAnsi="Times New Roman"/>
                <w:noProof/>
                <w:color w:val="000000" w:themeColor="text1"/>
                <w:sz w:val="24"/>
                <w:szCs w:val="24"/>
              </w:rPr>
              <w:t>Код району</w:t>
            </w:r>
          </w:p>
          <w:p w:rsidR="009C7EBE" w:rsidRPr="00062528" w:rsidRDefault="009C7EBE" w:rsidP="00CA2BC9">
            <w:pPr>
              <w:pStyle w:val="aa"/>
              <w:ind w:firstLine="34"/>
              <w:jc w:val="center"/>
              <w:rPr>
                <w:rFonts w:ascii="Times New Roman" w:hAnsi="Times New Roman"/>
                <w:b/>
                <w:noProof/>
                <w:color w:val="000000" w:themeColor="text1"/>
                <w:sz w:val="24"/>
                <w:szCs w:val="24"/>
              </w:rPr>
            </w:pPr>
          </w:p>
        </w:tc>
        <w:tc>
          <w:tcPr>
            <w:tcW w:w="2604" w:type="dxa"/>
            <w:tcBorders>
              <w:top w:val="single" w:sz="4" w:space="0" w:color="auto"/>
              <w:left w:val="single" w:sz="4" w:space="0" w:color="auto"/>
              <w:bottom w:val="single" w:sz="4" w:space="0" w:color="auto"/>
              <w:right w:val="single" w:sz="4" w:space="0" w:color="auto"/>
            </w:tcBorders>
          </w:tcPr>
          <w:p w:rsidR="009C7EBE" w:rsidRPr="00062528" w:rsidRDefault="009C7EBE" w:rsidP="00CA2BC9">
            <w:pPr>
              <w:pStyle w:val="aa"/>
              <w:ind w:firstLine="34"/>
              <w:jc w:val="center"/>
              <w:rPr>
                <w:rFonts w:ascii="Times New Roman" w:hAnsi="Times New Roman"/>
                <w:noProof/>
                <w:color w:val="000000" w:themeColor="text1"/>
                <w:sz w:val="24"/>
                <w:szCs w:val="24"/>
              </w:rPr>
            </w:pPr>
            <w:r w:rsidRPr="00062528">
              <w:rPr>
                <w:rFonts w:ascii="Times New Roman" w:hAnsi="Times New Roman"/>
                <w:noProof/>
                <w:color w:val="000000" w:themeColor="text1"/>
                <w:sz w:val="24"/>
                <w:szCs w:val="24"/>
              </w:rPr>
              <w:t>Код згі</w:t>
            </w:r>
            <w:r w:rsidRPr="00062528">
              <w:rPr>
                <w:rFonts w:ascii="Times New Roman" w:hAnsi="Times New Roman"/>
                <w:noProof/>
                <w:color w:val="000000" w:themeColor="text1"/>
                <w:sz w:val="24"/>
                <w:szCs w:val="24"/>
                <w:lang w:val="en-US"/>
              </w:rPr>
              <w:t>дно з КОАТУУ</w:t>
            </w:r>
          </w:p>
          <w:p w:rsidR="009C7EBE" w:rsidRPr="00062528" w:rsidRDefault="009C7EBE" w:rsidP="00CA2BC9">
            <w:pPr>
              <w:pStyle w:val="aa"/>
              <w:ind w:firstLine="34"/>
              <w:jc w:val="center"/>
              <w:rPr>
                <w:rFonts w:ascii="Times New Roman" w:hAnsi="Times New Roman"/>
                <w:b/>
                <w:noProof/>
                <w:color w:val="000000" w:themeColor="text1"/>
                <w:sz w:val="24"/>
                <w:szCs w:val="24"/>
              </w:rPr>
            </w:pPr>
          </w:p>
        </w:tc>
        <w:tc>
          <w:tcPr>
            <w:tcW w:w="2078" w:type="dxa"/>
            <w:tcBorders>
              <w:top w:val="single" w:sz="4" w:space="0" w:color="auto"/>
              <w:left w:val="single" w:sz="4" w:space="0" w:color="auto"/>
              <w:bottom w:val="single" w:sz="4" w:space="0" w:color="auto"/>
              <w:right w:val="single" w:sz="4" w:space="0" w:color="auto"/>
            </w:tcBorders>
            <w:hideMark/>
          </w:tcPr>
          <w:p w:rsidR="009C7EBE" w:rsidRPr="00062528" w:rsidRDefault="009C7EBE" w:rsidP="00CA2BC9">
            <w:pPr>
              <w:pStyle w:val="aa"/>
              <w:ind w:firstLine="34"/>
              <w:jc w:val="center"/>
              <w:rPr>
                <w:rFonts w:ascii="Times New Roman" w:hAnsi="Times New Roman"/>
                <w:noProof/>
                <w:color w:val="000000" w:themeColor="text1"/>
                <w:sz w:val="24"/>
                <w:szCs w:val="24"/>
                <w:lang w:val="ru-RU"/>
              </w:rPr>
            </w:pPr>
            <w:r w:rsidRPr="00062528">
              <w:rPr>
                <w:rFonts w:ascii="Times New Roman" w:hAnsi="Times New Roman"/>
                <w:noProof/>
                <w:color w:val="000000" w:themeColor="text1"/>
                <w:sz w:val="24"/>
                <w:szCs w:val="24"/>
                <w:lang w:val="ru-RU"/>
              </w:rPr>
              <w:t xml:space="preserve">Найменування адміністративно-територіальної одиниці або </w:t>
            </w:r>
            <w:r w:rsidRPr="00062528">
              <w:rPr>
                <w:rFonts w:ascii="Times New Roman" w:hAnsi="Times New Roman"/>
                <w:noProof/>
                <w:color w:val="000000" w:themeColor="text1"/>
                <w:sz w:val="24"/>
                <w:szCs w:val="24"/>
                <w:lang w:val="ru-RU"/>
              </w:rPr>
              <w:br/>
              <w:t>населеного пункту, або території об’єднаної територіальної громади:</w:t>
            </w:r>
          </w:p>
        </w:tc>
      </w:tr>
      <w:tr w:rsidR="00062528" w:rsidRPr="00062528" w:rsidTr="00CA2BC9">
        <w:trPr>
          <w:trHeight w:val="768"/>
        </w:trPr>
        <w:tc>
          <w:tcPr>
            <w:tcW w:w="2604" w:type="dxa"/>
            <w:tcBorders>
              <w:top w:val="single" w:sz="4" w:space="0" w:color="auto"/>
              <w:left w:val="single" w:sz="4" w:space="0" w:color="auto"/>
              <w:bottom w:val="single" w:sz="4" w:space="0" w:color="auto"/>
              <w:right w:val="single" w:sz="4" w:space="0" w:color="auto"/>
            </w:tcBorders>
            <w:hideMark/>
          </w:tcPr>
          <w:p w:rsidR="009C7EBE" w:rsidRPr="00062528" w:rsidRDefault="009C7EBE" w:rsidP="00CA2BC9">
            <w:pPr>
              <w:pStyle w:val="aa"/>
              <w:ind w:firstLine="0"/>
              <w:rPr>
                <w:rFonts w:ascii="Times New Roman" w:hAnsi="Times New Roman"/>
                <w:noProof/>
                <w:color w:val="000000" w:themeColor="text1"/>
                <w:sz w:val="24"/>
                <w:szCs w:val="24"/>
                <w:lang w:val="ru-RU"/>
              </w:rPr>
            </w:pPr>
            <w:r w:rsidRPr="00062528">
              <w:rPr>
                <w:rFonts w:ascii="Times New Roman" w:hAnsi="Times New Roman"/>
                <w:bCs/>
                <w:color w:val="000000" w:themeColor="text1"/>
                <w:sz w:val="24"/>
                <w:szCs w:val="24"/>
                <w:shd w:val="clear" w:color="auto" w:fill="FFFFFF"/>
              </w:rPr>
              <w:t>UA32000000000030281</w:t>
            </w:r>
          </w:p>
        </w:tc>
        <w:tc>
          <w:tcPr>
            <w:tcW w:w="2603" w:type="dxa"/>
            <w:tcBorders>
              <w:top w:val="single" w:sz="4" w:space="0" w:color="auto"/>
              <w:left w:val="single" w:sz="4" w:space="0" w:color="auto"/>
              <w:bottom w:val="single" w:sz="4" w:space="0" w:color="auto"/>
              <w:right w:val="single" w:sz="4" w:space="0" w:color="auto"/>
            </w:tcBorders>
            <w:hideMark/>
          </w:tcPr>
          <w:p w:rsidR="009C7EBE" w:rsidRPr="00062528" w:rsidRDefault="009C7EBE" w:rsidP="00CA2BC9">
            <w:pPr>
              <w:pStyle w:val="aa"/>
              <w:ind w:firstLine="0"/>
              <w:rPr>
                <w:rFonts w:ascii="Times New Roman" w:hAnsi="Times New Roman"/>
                <w:noProof/>
                <w:color w:val="000000" w:themeColor="text1"/>
                <w:sz w:val="24"/>
                <w:szCs w:val="24"/>
                <w:lang w:val="ru-RU"/>
              </w:rPr>
            </w:pPr>
            <w:r w:rsidRPr="00062528">
              <w:rPr>
                <w:rFonts w:ascii="Times New Roman" w:hAnsi="Times New Roman"/>
                <w:bCs/>
                <w:color w:val="000000" w:themeColor="text1"/>
                <w:sz w:val="24"/>
                <w:szCs w:val="24"/>
                <w:shd w:val="clear" w:color="auto" w:fill="FFFFFF"/>
              </w:rPr>
              <w:t>UA32120000000081110</w:t>
            </w:r>
          </w:p>
        </w:tc>
        <w:tc>
          <w:tcPr>
            <w:tcW w:w="2604" w:type="dxa"/>
            <w:tcBorders>
              <w:top w:val="single" w:sz="4" w:space="0" w:color="auto"/>
              <w:left w:val="single" w:sz="4" w:space="0" w:color="auto"/>
              <w:bottom w:val="single" w:sz="4" w:space="0" w:color="auto"/>
              <w:right w:val="single" w:sz="4" w:space="0" w:color="auto"/>
            </w:tcBorders>
            <w:hideMark/>
          </w:tcPr>
          <w:p w:rsidR="009C7EBE" w:rsidRPr="00062528" w:rsidRDefault="009C7EBE" w:rsidP="00CA2BC9">
            <w:pPr>
              <w:pStyle w:val="aa"/>
              <w:ind w:firstLine="0"/>
              <w:rPr>
                <w:rFonts w:ascii="Times New Roman" w:hAnsi="Times New Roman"/>
                <w:noProof/>
                <w:color w:val="000000" w:themeColor="text1"/>
                <w:sz w:val="24"/>
                <w:szCs w:val="24"/>
              </w:rPr>
            </w:pPr>
            <w:r w:rsidRPr="00062528">
              <w:rPr>
                <w:rFonts w:ascii="Times New Roman" w:hAnsi="Times New Roman"/>
                <w:bCs/>
                <w:color w:val="000000" w:themeColor="text1"/>
                <w:sz w:val="24"/>
                <w:szCs w:val="24"/>
                <w:shd w:val="clear" w:color="auto" w:fill="FFFFFF"/>
              </w:rPr>
              <w:t>UA32120110010071582</w:t>
            </w:r>
          </w:p>
        </w:tc>
        <w:tc>
          <w:tcPr>
            <w:tcW w:w="2078" w:type="dxa"/>
            <w:tcBorders>
              <w:top w:val="single" w:sz="4" w:space="0" w:color="auto"/>
              <w:left w:val="single" w:sz="4" w:space="0" w:color="auto"/>
              <w:bottom w:val="single" w:sz="4" w:space="0" w:color="auto"/>
              <w:right w:val="single" w:sz="4" w:space="0" w:color="auto"/>
            </w:tcBorders>
            <w:hideMark/>
          </w:tcPr>
          <w:p w:rsidR="009C7EBE" w:rsidRPr="00062528" w:rsidRDefault="009C7EBE" w:rsidP="00CA2BC9">
            <w:pPr>
              <w:pStyle w:val="aa"/>
              <w:ind w:firstLine="34"/>
              <w:rPr>
                <w:rFonts w:ascii="Times New Roman" w:hAnsi="Times New Roman"/>
                <w:noProof/>
                <w:color w:val="000000" w:themeColor="text1"/>
                <w:sz w:val="24"/>
                <w:szCs w:val="24"/>
              </w:rPr>
            </w:pPr>
            <w:r w:rsidRPr="00062528">
              <w:rPr>
                <w:rFonts w:ascii="Times New Roman" w:hAnsi="Times New Roman"/>
                <w:noProof/>
                <w:color w:val="000000" w:themeColor="text1"/>
                <w:sz w:val="24"/>
                <w:szCs w:val="24"/>
              </w:rPr>
              <w:t>місто Обухів (с. Таценки, с. Ленди) , Обухівської міської територіальної громади Обухівського району Київської області, центр територіальної громади</w:t>
            </w:r>
          </w:p>
        </w:tc>
      </w:tr>
      <w:tr w:rsidR="00062528" w:rsidRPr="00062528" w:rsidTr="00CA2BC9">
        <w:trPr>
          <w:trHeight w:val="768"/>
        </w:trPr>
        <w:tc>
          <w:tcPr>
            <w:tcW w:w="2604" w:type="dxa"/>
            <w:tcBorders>
              <w:top w:val="single" w:sz="4" w:space="0" w:color="auto"/>
              <w:left w:val="single" w:sz="4" w:space="0" w:color="auto"/>
              <w:bottom w:val="single" w:sz="4" w:space="0" w:color="auto"/>
              <w:right w:val="single" w:sz="4" w:space="0" w:color="auto"/>
            </w:tcBorders>
            <w:hideMark/>
          </w:tcPr>
          <w:p w:rsidR="009C7EBE" w:rsidRPr="00062528" w:rsidRDefault="009C7EBE" w:rsidP="00CA2BC9">
            <w:pPr>
              <w:pStyle w:val="aa"/>
              <w:ind w:firstLine="0"/>
              <w:rPr>
                <w:rFonts w:ascii="Times New Roman" w:hAnsi="Times New Roman"/>
                <w:noProof/>
                <w:color w:val="000000" w:themeColor="text1"/>
                <w:sz w:val="24"/>
                <w:szCs w:val="24"/>
                <w:lang w:val="ru-RU"/>
              </w:rPr>
            </w:pPr>
            <w:r w:rsidRPr="00062528">
              <w:rPr>
                <w:rFonts w:ascii="Times New Roman" w:hAnsi="Times New Roman"/>
                <w:bCs/>
                <w:color w:val="000000" w:themeColor="text1"/>
                <w:sz w:val="24"/>
                <w:szCs w:val="24"/>
                <w:shd w:val="clear" w:color="auto" w:fill="FFFFFF"/>
              </w:rPr>
              <w:t>UA32000000000030281</w:t>
            </w:r>
          </w:p>
        </w:tc>
        <w:tc>
          <w:tcPr>
            <w:tcW w:w="2603" w:type="dxa"/>
            <w:tcBorders>
              <w:top w:val="single" w:sz="4" w:space="0" w:color="auto"/>
              <w:left w:val="single" w:sz="4" w:space="0" w:color="auto"/>
              <w:bottom w:val="single" w:sz="4" w:space="0" w:color="auto"/>
              <w:right w:val="single" w:sz="4" w:space="0" w:color="auto"/>
            </w:tcBorders>
            <w:hideMark/>
          </w:tcPr>
          <w:p w:rsidR="009C7EBE" w:rsidRPr="00062528" w:rsidRDefault="009C7EBE" w:rsidP="00CA2BC9">
            <w:pPr>
              <w:rPr>
                <w:rFonts w:ascii="Calibri" w:hAnsi="Calibri"/>
                <w:color w:val="000000" w:themeColor="text1"/>
                <w:lang w:val="ru-RU"/>
              </w:rPr>
            </w:pPr>
            <w:r w:rsidRPr="00062528">
              <w:rPr>
                <w:rFonts w:ascii="Times New Roman" w:hAnsi="Times New Roman"/>
                <w:bCs/>
                <w:color w:val="000000" w:themeColor="text1"/>
                <w:sz w:val="24"/>
                <w:szCs w:val="24"/>
                <w:shd w:val="clear" w:color="auto" w:fill="FFFFFF"/>
              </w:rPr>
              <w:t>UA32120000000081110</w:t>
            </w:r>
          </w:p>
        </w:tc>
        <w:tc>
          <w:tcPr>
            <w:tcW w:w="2604" w:type="dxa"/>
            <w:tcBorders>
              <w:top w:val="single" w:sz="4" w:space="0" w:color="auto"/>
              <w:left w:val="single" w:sz="4" w:space="0" w:color="auto"/>
              <w:bottom w:val="single" w:sz="4" w:space="0" w:color="auto"/>
              <w:right w:val="single" w:sz="4" w:space="0" w:color="auto"/>
            </w:tcBorders>
            <w:hideMark/>
          </w:tcPr>
          <w:p w:rsidR="009C7EBE" w:rsidRPr="00062528" w:rsidRDefault="009C7EBE" w:rsidP="00CA2BC9">
            <w:pPr>
              <w:pStyle w:val="aa"/>
              <w:ind w:firstLine="0"/>
              <w:rPr>
                <w:rFonts w:ascii="Times New Roman" w:hAnsi="Times New Roman"/>
                <w:noProof/>
                <w:color w:val="000000" w:themeColor="text1"/>
                <w:sz w:val="24"/>
                <w:szCs w:val="24"/>
              </w:rPr>
            </w:pPr>
            <w:r w:rsidRPr="00062528">
              <w:rPr>
                <w:rFonts w:ascii="Times New Roman" w:hAnsi="Times New Roman"/>
                <w:bCs/>
                <w:color w:val="000000" w:themeColor="text1"/>
                <w:sz w:val="24"/>
                <w:szCs w:val="24"/>
                <w:shd w:val="clear" w:color="auto" w:fill="FFFFFF"/>
              </w:rPr>
              <w:t>UA32120110030025634</w:t>
            </w:r>
          </w:p>
        </w:tc>
        <w:tc>
          <w:tcPr>
            <w:tcW w:w="2078" w:type="dxa"/>
            <w:tcBorders>
              <w:top w:val="single" w:sz="4" w:space="0" w:color="auto"/>
              <w:left w:val="single" w:sz="4" w:space="0" w:color="auto"/>
              <w:bottom w:val="single" w:sz="4" w:space="0" w:color="auto"/>
              <w:right w:val="single" w:sz="4" w:space="0" w:color="auto"/>
            </w:tcBorders>
            <w:hideMark/>
          </w:tcPr>
          <w:p w:rsidR="009C7EBE" w:rsidRPr="00062528" w:rsidRDefault="009C7EBE" w:rsidP="00CA2BC9">
            <w:pPr>
              <w:pStyle w:val="aa"/>
              <w:ind w:firstLine="34"/>
              <w:rPr>
                <w:rFonts w:ascii="Times New Roman" w:hAnsi="Times New Roman"/>
                <w:noProof/>
                <w:color w:val="000000" w:themeColor="text1"/>
                <w:sz w:val="24"/>
                <w:szCs w:val="24"/>
              </w:rPr>
            </w:pPr>
            <w:r w:rsidRPr="00062528">
              <w:rPr>
                <w:rFonts w:ascii="Times New Roman" w:hAnsi="Times New Roman"/>
                <w:noProof/>
                <w:color w:val="000000" w:themeColor="text1"/>
                <w:sz w:val="24"/>
                <w:szCs w:val="24"/>
              </w:rPr>
              <w:t>село Германівка, Обухівської міської територіальної громади Обухівського району Київської області</w:t>
            </w:r>
          </w:p>
        </w:tc>
      </w:tr>
      <w:tr w:rsidR="00062528" w:rsidRPr="00062528" w:rsidTr="00CA2BC9">
        <w:trPr>
          <w:trHeight w:val="768"/>
        </w:trPr>
        <w:tc>
          <w:tcPr>
            <w:tcW w:w="2604" w:type="dxa"/>
            <w:tcBorders>
              <w:top w:val="single" w:sz="4" w:space="0" w:color="auto"/>
              <w:left w:val="single" w:sz="4" w:space="0" w:color="auto"/>
              <w:bottom w:val="single" w:sz="4" w:space="0" w:color="auto"/>
              <w:right w:val="single" w:sz="4" w:space="0" w:color="auto"/>
            </w:tcBorders>
            <w:hideMark/>
          </w:tcPr>
          <w:p w:rsidR="009C7EBE" w:rsidRPr="00062528" w:rsidRDefault="009C7EBE" w:rsidP="00CA2BC9">
            <w:pPr>
              <w:pStyle w:val="aa"/>
              <w:ind w:firstLine="0"/>
              <w:rPr>
                <w:rFonts w:ascii="Times New Roman" w:hAnsi="Times New Roman"/>
                <w:noProof/>
                <w:color w:val="000000" w:themeColor="text1"/>
                <w:sz w:val="24"/>
                <w:szCs w:val="24"/>
                <w:lang w:val="ru-RU"/>
              </w:rPr>
            </w:pPr>
            <w:r w:rsidRPr="00062528">
              <w:rPr>
                <w:rFonts w:ascii="Times New Roman" w:hAnsi="Times New Roman"/>
                <w:bCs/>
                <w:color w:val="000000" w:themeColor="text1"/>
                <w:sz w:val="24"/>
                <w:szCs w:val="24"/>
                <w:shd w:val="clear" w:color="auto" w:fill="FFFFFF"/>
              </w:rPr>
              <w:lastRenderedPageBreak/>
              <w:t>UA32000000000030281</w:t>
            </w:r>
          </w:p>
        </w:tc>
        <w:tc>
          <w:tcPr>
            <w:tcW w:w="2603" w:type="dxa"/>
            <w:tcBorders>
              <w:top w:val="single" w:sz="4" w:space="0" w:color="auto"/>
              <w:left w:val="single" w:sz="4" w:space="0" w:color="auto"/>
              <w:bottom w:val="single" w:sz="4" w:space="0" w:color="auto"/>
              <w:right w:val="single" w:sz="4" w:space="0" w:color="auto"/>
            </w:tcBorders>
            <w:hideMark/>
          </w:tcPr>
          <w:p w:rsidR="009C7EBE" w:rsidRPr="00062528" w:rsidRDefault="009C7EBE" w:rsidP="00CA2BC9">
            <w:pPr>
              <w:rPr>
                <w:rFonts w:ascii="Calibri" w:hAnsi="Calibri"/>
                <w:color w:val="000000" w:themeColor="text1"/>
                <w:lang w:val="ru-RU"/>
              </w:rPr>
            </w:pPr>
            <w:r w:rsidRPr="00062528">
              <w:rPr>
                <w:rFonts w:ascii="Times New Roman" w:hAnsi="Times New Roman"/>
                <w:bCs/>
                <w:color w:val="000000" w:themeColor="text1"/>
                <w:sz w:val="24"/>
                <w:szCs w:val="24"/>
                <w:shd w:val="clear" w:color="auto" w:fill="FFFFFF"/>
              </w:rPr>
              <w:t>UA32120000000081110</w:t>
            </w:r>
          </w:p>
        </w:tc>
        <w:tc>
          <w:tcPr>
            <w:tcW w:w="2604" w:type="dxa"/>
            <w:tcBorders>
              <w:top w:val="single" w:sz="4" w:space="0" w:color="auto"/>
              <w:left w:val="single" w:sz="4" w:space="0" w:color="auto"/>
              <w:bottom w:val="single" w:sz="4" w:space="0" w:color="auto"/>
              <w:right w:val="single" w:sz="4" w:space="0" w:color="auto"/>
            </w:tcBorders>
            <w:hideMark/>
          </w:tcPr>
          <w:p w:rsidR="009C7EBE" w:rsidRPr="00062528" w:rsidRDefault="009C7EBE" w:rsidP="00CA2BC9">
            <w:pPr>
              <w:jc w:val="center"/>
              <w:rPr>
                <w:rFonts w:ascii="Times New Roman" w:hAnsi="Times New Roman"/>
                <w:color w:val="000000" w:themeColor="text1"/>
                <w:sz w:val="24"/>
                <w:szCs w:val="24"/>
              </w:rPr>
            </w:pPr>
            <w:r w:rsidRPr="00062528">
              <w:rPr>
                <w:rFonts w:ascii="Times New Roman" w:hAnsi="Times New Roman"/>
                <w:bCs/>
                <w:color w:val="000000" w:themeColor="text1"/>
                <w:sz w:val="24"/>
                <w:szCs w:val="24"/>
                <w:shd w:val="clear" w:color="auto" w:fill="FFFFFF"/>
              </w:rPr>
              <w:t>UA32120110040034460</w:t>
            </w:r>
          </w:p>
        </w:tc>
        <w:tc>
          <w:tcPr>
            <w:tcW w:w="2078" w:type="dxa"/>
            <w:tcBorders>
              <w:top w:val="single" w:sz="4" w:space="0" w:color="auto"/>
              <w:left w:val="single" w:sz="4" w:space="0" w:color="auto"/>
              <w:bottom w:val="single" w:sz="4" w:space="0" w:color="auto"/>
              <w:right w:val="single" w:sz="4" w:space="0" w:color="auto"/>
            </w:tcBorders>
            <w:hideMark/>
          </w:tcPr>
          <w:p w:rsidR="009C7EBE" w:rsidRPr="00062528" w:rsidRDefault="009C7EBE" w:rsidP="00CA2BC9">
            <w:pPr>
              <w:pStyle w:val="aa"/>
              <w:ind w:firstLine="34"/>
              <w:rPr>
                <w:rFonts w:ascii="Times New Roman" w:hAnsi="Times New Roman"/>
                <w:noProof/>
                <w:color w:val="000000" w:themeColor="text1"/>
                <w:sz w:val="24"/>
                <w:szCs w:val="24"/>
              </w:rPr>
            </w:pPr>
            <w:r w:rsidRPr="00062528">
              <w:rPr>
                <w:rFonts w:ascii="Times New Roman" w:hAnsi="Times New Roman"/>
                <w:noProof/>
                <w:color w:val="000000" w:themeColor="text1"/>
                <w:sz w:val="24"/>
                <w:szCs w:val="24"/>
              </w:rPr>
              <w:t>село Григорівка, Обухівської міської територіальної громади Обухівського району Київської області</w:t>
            </w:r>
          </w:p>
        </w:tc>
      </w:tr>
      <w:tr w:rsidR="00062528" w:rsidRPr="00062528" w:rsidTr="00CA2BC9">
        <w:trPr>
          <w:trHeight w:val="768"/>
        </w:trPr>
        <w:tc>
          <w:tcPr>
            <w:tcW w:w="2604" w:type="dxa"/>
            <w:tcBorders>
              <w:top w:val="single" w:sz="4" w:space="0" w:color="auto"/>
              <w:left w:val="single" w:sz="4" w:space="0" w:color="auto"/>
              <w:bottom w:val="single" w:sz="4" w:space="0" w:color="auto"/>
              <w:right w:val="single" w:sz="4" w:space="0" w:color="auto"/>
            </w:tcBorders>
            <w:hideMark/>
          </w:tcPr>
          <w:p w:rsidR="009C7EBE" w:rsidRPr="00062528" w:rsidRDefault="009C7EBE" w:rsidP="00CA2BC9">
            <w:pPr>
              <w:pStyle w:val="aa"/>
              <w:ind w:firstLine="0"/>
              <w:rPr>
                <w:rFonts w:ascii="Times New Roman" w:hAnsi="Times New Roman"/>
                <w:noProof/>
                <w:color w:val="000000" w:themeColor="text1"/>
                <w:sz w:val="24"/>
                <w:szCs w:val="24"/>
                <w:lang w:val="ru-RU"/>
              </w:rPr>
            </w:pPr>
            <w:r w:rsidRPr="00062528">
              <w:rPr>
                <w:rFonts w:ascii="Times New Roman" w:hAnsi="Times New Roman"/>
                <w:bCs/>
                <w:color w:val="000000" w:themeColor="text1"/>
                <w:sz w:val="24"/>
                <w:szCs w:val="24"/>
                <w:shd w:val="clear" w:color="auto" w:fill="FFFFFF"/>
              </w:rPr>
              <w:t>UA32000000000030281</w:t>
            </w:r>
          </w:p>
        </w:tc>
        <w:tc>
          <w:tcPr>
            <w:tcW w:w="2603" w:type="dxa"/>
            <w:tcBorders>
              <w:top w:val="single" w:sz="4" w:space="0" w:color="auto"/>
              <w:left w:val="single" w:sz="4" w:space="0" w:color="auto"/>
              <w:bottom w:val="single" w:sz="4" w:space="0" w:color="auto"/>
              <w:right w:val="single" w:sz="4" w:space="0" w:color="auto"/>
            </w:tcBorders>
            <w:hideMark/>
          </w:tcPr>
          <w:p w:rsidR="009C7EBE" w:rsidRPr="00062528" w:rsidRDefault="009C7EBE" w:rsidP="00CA2BC9">
            <w:pPr>
              <w:rPr>
                <w:rFonts w:ascii="Calibri" w:hAnsi="Calibri"/>
                <w:color w:val="000000" w:themeColor="text1"/>
                <w:lang w:val="ru-RU"/>
              </w:rPr>
            </w:pPr>
            <w:r w:rsidRPr="00062528">
              <w:rPr>
                <w:rFonts w:ascii="Times New Roman" w:hAnsi="Times New Roman"/>
                <w:bCs/>
                <w:color w:val="000000" w:themeColor="text1"/>
                <w:sz w:val="24"/>
                <w:szCs w:val="24"/>
                <w:shd w:val="clear" w:color="auto" w:fill="FFFFFF"/>
              </w:rPr>
              <w:t>UA32120000000081110</w:t>
            </w:r>
          </w:p>
        </w:tc>
        <w:tc>
          <w:tcPr>
            <w:tcW w:w="2604" w:type="dxa"/>
            <w:tcBorders>
              <w:top w:val="single" w:sz="4" w:space="0" w:color="auto"/>
              <w:left w:val="single" w:sz="4" w:space="0" w:color="auto"/>
              <w:bottom w:val="single" w:sz="4" w:space="0" w:color="auto"/>
              <w:right w:val="single" w:sz="4" w:space="0" w:color="auto"/>
            </w:tcBorders>
            <w:hideMark/>
          </w:tcPr>
          <w:p w:rsidR="009C7EBE" w:rsidRPr="00062528" w:rsidRDefault="009C7EBE" w:rsidP="00CA2BC9">
            <w:pPr>
              <w:jc w:val="center"/>
              <w:rPr>
                <w:rFonts w:ascii="Times New Roman" w:hAnsi="Times New Roman"/>
                <w:color w:val="000000" w:themeColor="text1"/>
                <w:sz w:val="24"/>
                <w:szCs w:val="24"/>
              </w:rPr>
            </w:pPr>
            <w:r w:rsidRPr="00062528">
              <w:rPr>
                <w:rFonts w:ascii="Times New Roman" w:hAnsi="Times New Roman"/>
                <w:bCs/>
                <w:color w:val="000000" w:themeColor="text1"/>
                <w:sz w:val="24"/>
                <w:szCs w:val="24"/>
                <w:shd w:val="clear" w:color="auto" w:fill="FFFFFF"/>
              </w:rPr>
              <w:t>UA32120110050099925</w:t>
            </w:r>
          </w:p>
        </w:tc>
        <w:tc>
          <w:tcPr>
            <w:tcW w:w="2078" w:type="dxa"/>
            <w:tcBorders>
              <w:top w:val="single" w:sz="4" w:space="0" w:color="auto"/>
              <w:left w:val="single" w:sz="4" w:space="0" w:color="auto"/>
              <w:bottom w:val="single" w:sz="4" w:space="0" w:color="auto"/>
              <w:right w:val="single" w:sz="4" w:space="0" w:color="auto"/>
            </w:tcBorders>
            <w:hideMark/>
          </w:tcPr>
          <w:p w:rsidR="009C7EBE" w:rsidRPr="00062528" w:rsidRDefault="009C7EBE" w:rsidP="00CA2BC9">
            <w:pPr>
              <w:pStyle w:val="aa"/>
              <w:ind w:firstLine="34"/>
              <w:rPr>
                <w:rFonts w:ascii="Times New Roman" w:hAnsi="Times New Roman"/>
                <w:noProof/>
                <w:color w:val="000000" w:themeColor="text1"/>
                <w:sz w:val="24"/>
                <w:szCs w:val="24"/>
              </w:rPr>
            </w:pPr>
            <w:r w:rsidRPr="00062528">
              <w:rPr>
                <w:rFonts w:ascii="Times New Roman" w:hAnsi="Times New Roman"/>
                <w:noProof/>
                <w:color w:val="000000" w:themeColor="text1"/>
                <w:sz w:val="24"/>
                <w:szCs w:val="24"/>
              </w:rPr>
              <w:t>село Гусачівка, Обухівської міської територіальної громади Обухівського району Київської області</w:t>
            </w:r>
          </w:p>
        </w:tc>
      </w:tr>
      <w:tr w:rsidR="00062528" w:rsidRPr="00062528" w:rsidTr="00CA2BC9">
        <w:trPr>
          <w:trHeight w:val="768"/>
        </w:trPr>
        <w:tc>
          <w:tcPr>
            <w:tcW w:w="2604" w:type="dxa"/>
            <w:tcBorders>
              <w:top w:val="single" w:sz="4" w:space="0" w:color="auto"/>
              <w:left w:val="single" w:sz="4" w:space="0" w:color="auto"/>
              <w:bottom w:val="single" w:sz="4" w:space="0" w:color="auto"/>
              <w:right w:val="single" w:sz="4" w:space="0" w:color="auto"/>
            </w:tcBorders>
            <w:hideMark/>
          </w:tcPr>
          <w:p w:rsidR="009C7EBE" w:rsidRPr="00062528" w:rsidRDefault="009C7EBE" w:rsidP="00CA2BC9">
            <w:pPr>
              <w:pStyle w:val="aa"/>
              <w:ind w:firstLine="0"/>
              <w:rPr>
                <w:rFonts w:ascii="Times New Roman" w:hAnsi="Times New Roman"/>
                <w:noProof/>
                <w:color w:val="000000" w:themeColor="text1"/>
                <w:sz w:val="24"/>
                <w:szCs w:val="24"/>
                <w:lang w:val="ru-RU"/>
              </w:rPr>
            </w:pPr>
            <w:r w:rsidRPr="00062528">
              <w:rPr>
                <w:rFonts w:ascii="Times New Roman" w:hAnsi="Times New Roman"/>
                <w:bCs/>
                <w:color w:val="000000" w:themeColor="text1"/>
                <w:sz w:val="24"/>
                <w:szCs w:val="24"/>
                <w:shd w:val="clear" w:color="auto" w:fill="FFFFFF"/>
              </w:rPr>
              <w:t>UA32000000000030281</w:t>
            </w:r>
          </w:p>
        </w:tc>
        <w:tc>
          <w:tcPr>
            <w:tcW w:w="2603" w:type="dxa"/>
            <w:tcBorders>
              <w:top w:val="single" w:sz="4" w:space="0" w:color="auto"/>
              <w:left w:val="single" w:sz="4" w:space="0" w:color="auto"/>
              <w:bottom w:val="single" w:sz="4" w:space="0" w:color="auto"/>
              <w:right w:val="single" w:sz="4" w:space="0" w:color="auto"/>
            </w:tcBorders>
            <w:hideMark/>
          </w:tcPr>
          <w:p w:rsidR="009C7EBE" w:rsidRPr="00062528" w:rsidRDefault="009C7EBE" w:rsidP="00CA2BC9">
            <w:pPr>
              <w:rPr>
                <w:rFonts w:ascii="Calibri" w:hAnsi="Calibri"/>
                <w:color w:val="000000" w:themeColor="text1"/>
                <w:lang w:val="ru-RU"/>
              </w:rPr>
            </w:pPr>
            <w:r w:rsidRPr="00062528">
              <w:rPr>
                <w:rFonts w:ascii="Times New Roman" w:hAnsi="Times New Roman"/>
                <w:bCs/>
                <w:color w:val="000000" w:themeColor="text1"/>
                <w:sz w:val="24"/>
                <w:szCs w:val="24"/>
                <w:shd w:val="clear" w:color="auto" w:fill="FFFFFF"/>
              </w:rPr>
              <w:t>UA32120000000081110</w:t>
            </w:r>
          </w:p>
        </w:tc>
        <w:tc>
          <w:tcPr>
            <w:tcW w:w="2604" w:type="dxa"/>
            <w:tcBorders>
              <w:top w:val="single" w:sz="4" w:space="0" w:color="auto"/>
              <w:left w:val="single" w:sz="4" w:space="0" w:color="auto"/>
              <w:bottom w:val="single" w:sz="4" w:space="0" w:color="auto"/>
              <w:right w:val="single" w:sz="4" w:space="0" w:color="auto"/>
            </w:tcBorders>
            <w:hideMark/>
          </w:tcPr>
          <w:p w:rsidR="009C7EBE" w:rsidRPr="00062528" w:rsidRDefault="009C7EBE" w:rsidP="00CA2BC9">
            <w:pPr>
              <w:jc w:val="center"/>
              <w:rPr>
                <w:rFonts w:ascii="Times New Roman" w:hAnsi="Times New Roman"/>
                <w:color w:val="000000" w:themeColor="text1"/>
                <w:sz w:val="24"/>
                <w:szCs w:val="24"/>
              </w:rPr>
            </w:pPr>
            <w:r w:rsidRPr="00062528">
              <w:rPr>
                <w:rFonts w:ascii="Times New Roman" w:hAnsi="Times New Roman"/>
                <w:bCs/>
                <w:color w:val="000000" w:themeColor="text1"/>
                <w:sz w:val="24"/>
                <w:szCs w:val="24"/>
                <w:shd w:val="clear" w:color="auto" w:fill="FFFFFF"/>
              </w:rPr>
              <w:t>UA32120110180044507</w:t>
            </w:r>
          </w:p>
        </w:tc>
        <w:tc>
          <w:tcPr>
            <w:tcW w:w="2078" w:type="dxa"/>
            <w:tcBorders>
              <w:top w:val="single" w:sz="4" w:space="0" w:color="auto"/>
              <w:left w:val="single" w:sz="4" w:space="0" w:color="auto"/>
              <w:bottom w:val="single" w:sz="4" w:space="0" w:color="auto"/>
              <w:right w:val="single" w:sz="4" w:space="0" w:color="auto"/>
            </w:tcBorders>
            <w:hideMark/>
          </w:tcPr>
          <w:p w:rsidR="009C7EBE" w:rsidRPr="00062528" w:rsidRDefault="009C7EBE" w:rsidP="00CA2BC9">
            <w:pPr>
              <w:pStyle w:val="aa"/>
              <w:ind w:firstLine="34"/>
              <w:rPr>
                <w:rFonts w:ascii="Times New Roman" w:hAnsi="Times New Roman"/>
                <w:noProof/>
                <w:color w:val="000000" w:themeColor="text1"/>
                <w:sz w:val="24"/>
                <w:szCs w:val="24"/>
              </w:rPr>
            </w:pPr>
            <w:r w:rsidRPr="00062528">
              <w:rPr>
                <w:rFonts w:ascii="Times New Roman" w:hAnsi="Times New Roman"/>
                <w:noProof/>
                <w:color w:val="000000" w:themeColor="text1"/>
                <w:sz w:val="24"/>
                <w:szCs w:val="24"/>
              </w:rPr>
              <w:t>село Матяшівка, Обухівської міської територіальної громади Обухівського району Київської області</w:t>
            </w:r>
          </w:p>
        </w:tc>
      </w:tr>
      <w:tr w:rsidR="00062528" w:rsidRPr="00062528" w:rsidTr="00CA2BC9">
        <w:trPr>
          <w:trHeight w:val="768"/>
        </w:trPr>
        <w:tc>
          <w:tcPr>
            <w:tcW w:w="2604" w:type="dxa"/>
            <w:tcBorders>
              <w:top w:val="single" w:sz="4" w:space="0" w:color="auto"/>
              <w:left w:val="single" w:sz="4" w:space="0" w:color="auto"/>
              <w:bottom w:val="single" w:sz="4" w:space="0" w:color="auto"/>
              <w:right w:val="single" w:sz="4" w:space="0" w:color="auto"/>
            </w:tcBorders>
            <w:hideMark/>
          </w:tcPr>
          <w:p w:rsidR="009C7EBE" w:rsidRPr="00062528" w:rsidRDefault="009C7EBE" w:rsidP="00CA2BC9">
            <w:pPr>
              <w:pStyle w:val="aa"/>
              <w:ind w:firstLine="0"/>
              <w:rPr>
                <w:rFonts w:ascii="Times New Roman" w:hAnsi="Times New Roman"/>
                <w:noProof/>
                <w:color w:val="000000" w:themeColor="text1"/>
                <w:sz w:val="24"/>
                <w:szCs w:val="24"/>
                <w:lang w:val="ru-RU"/>
              </w:rPr>
            </w:pPr>
            <w:r w:rsidRPr="00062528">
              <w:rPr>
                <w:rFonts w:ascii="Times New Roman" w:hAnsi="Times New Roman"/>
                <w:bCs/>
                <w:color w:val="000000" w:themeColor="text1"/>
                <w:sz w:val="24"/>
                <w:szCs w:val="24"/>
                <w:shd w:val="clear" w:color="auto" w:fill="FFFFFF"/>
              </w:rPr>
              <w:t>UA32000000000030281</w:t>
            </w:r>
          </w:p>
        </w:tc>
        <w:tc>
          <w:tcPr>
            <w:tcW w:w="2603" w:type="dxa"/>
            <w:tcBorders>
              <w:top w:val="single" w:sz="4" w:space="0" w:color="auto"/>
              <w:left w:val="single" w:sz="4" w:space="0" w:color="auto"/>
              <w:bottom w:val="single" w:sz="4" w:space="0" w:color="auto"/>
              <w:right w:val="single" w:sz="4" w:space="0" w:color="auto"/>
            </w:tcBorders>
            <w:hideMark/>
          </w:tcPr>
          <w:p w:rsidR="009C7EBE" w:rsidRPr="00062528" w:rsidRDefault="009C7EBE" w:rsidP="00CA2BC9">
            <w:pPr>
              <w:rPr>
                <w:rFonts w:ascii="Calibri" w:hAnsi="Calibri"/>
                <w:color w:val="000000" w:themeColor="text1"/>
                <w:lang w:val="ru-RU"/>
              </w:rPr>
            </w:pPr>
            <w:r w:rsidRPr="00062528">
              <w:rPr>
                <w:rFonts w:ascii="Times New Roman" w:hAnsi="Times New Roman"/>
                <w:bCs/>
                <w:color w:val="000000" w:themeColor="text1"/>
                <w:sz w:val="24"/>
                <w:szCs w:val="24"/>
                <w:shd w:val="clear" w:color="auto" w:fill="FFFFFF"/>
              </w:rPr>
              <w:t>UA32120000000081110</w:t>
            </w:r>
          </w:p>
        </w:tc>
        <w:tc>
          <w:tcPr>
            <w:tcW w:w="2604" w:type="dxa"/>
            <w:tcBorders>
              <w:top w:val="single" w:sz="4" w:space="0" w:color="auto"/>
              <w:left w:val="single" w:sz="4" w:space="0" w:color="auto"/>
              <w:bottom w:val="single" w:sz="4" w:space="0" w:color="auto"/>
              <w:right w:val="single" w:sz="4" w:space="0" w:color="auto"/>
            </w:tcBorders>
            <w:hideMark/>
          </w:tcPr>
          <w:p w:rsidR="009C7EBE" w:rsidRPr="00062528" w:rsidRDefault="009C7EBE" w:rsidP="00CA2BC9">
            <w:pPr>
              <w:jc w:val="center"/>
              <w:rPr>
                <w:rFonts w:ascii="Times New Roman" w:hAnsi="Times New Roman"/>
                <w:color w:val="000000" w:themeColor="text1"/>
                <w:sz w:val="24"/>
                <w:szCs w:val="24"/>
              </w:rPr>
            </w:pPr>
            <w:r w:rsidRPr="00062528">
              <w:rPr>
                <w:rFonts w:ascii="Times New Roman" w:hAnsi="Times New Roman"/>
                <w:bCs/>
                <w:color w:val="000000" w:themeColor="text1"/>
                <w:sz w:val="24"/>
                <w:szCs w:val="24"/>
                <w:shd w:val="clear" w:color="auto" w:fill="FFFFFF"/>
              </w:rPr>
              <w:t>UA32120110060086476</w:t>
            </w:r>
          </w:p>
        </w:tc>
        <w:tc>
          <w:tcPr>
            <w:tcW w:w="2078" w:type="dxa"/>
            <w:tcBorders>
              <w:top w:val="single" w:sz="4" w:space="0" w:color="auto"/>
              <w:left w:val="single" w:sz="4" w:space="0" w:color="auto"/>
              <w:bottom w:val="single" w:sz="4" w:space="0" w:color="auto"/>
              <w:right w:val="single" w:sz="4" w:space="0" w:color="auto"/>
            </w:tcBorders>
            <w:hideMark/>
          </w:tcPr>
          <w:p w:rsidR="009C7EBE" w:rsidRPr="00062528" w:rsidRDefault="009C7EBE" w:rsidP="00CA2BC9">
            <w:pPr>
              <w:pStyle w:val="aa"/>
              <w:ind w:firstLine="34"/>
              <w:rPr>
                <w:rFonts w:ascii="Times New Roman" w:hAnsi="Times New Roman"/>
                <w:noProof/>
                <w:color w:val="000000" w:themeColor="text1"/>
                <w:sz w:val="24"/>
                <w:szCs w:val="24"/>
              </w:rPr>
            </w:pPr>
            <w:r w:rsidRPr="00062528">
              <w:rPr>
                <w:rFonts w:ascii="Times New Roman" w:hAnsi="Times New Roman"/>
                <w:noProof/>
                <w:color w:val="000000" w:themeColor="text1"/>
                <w:sz w:val="24"/>
                <w:szCs w:val="24"/>
              </w:rPr>
              <w:t>село Дерев’яна, Обухівської міської територіальної громади Обухівського району Київської області</w:t>
            </w:r>
          </w:p>
        </w:tc>
      </w:tr>
      <w:tr w:rsidR="00062528" w:rsidRPr="00062528" w:rsidTr="00CA2BC9">
        <w:trPr>
          <w:trHeight w:val="768"/>
        </w:trPr>
        <w:tc>
          <w:tcPr>
            <w:tcW w:w="2604" w:type="dxa"/>
            <w:tcBorders>
              <w:top w:val="single" w:sz="4" w:space="0" w:color="auto"/>
              <w:left w:val="single" w:sz="4" w:space="0" w:color="auto"/>
              <w:bottom w:val="single" w:sz="4" w:space="0" w:color="auto"/>
              <w:right w:val="single" w:sz="4" w:space="0" w:color="auto"/>
            </w:tcBorders>
            <w:hideMark/>
          </w:tcPr>
          <w:p w:rsidR="009C7EBE" w:rsidRPr="00062528" w:rsidRDefault="009C7EBE" w:rsidP="00CA2BC9">
            <w:pPr>
              <w:pStyle w:val="aa"/>
              <w:ind w:firstLine="0"/>
              <w:rPr>
                <w:rFonts w:ascii="Times New Roman" w:hAnsi="Times New Roman"/>
                <w:noProof/>
                <w:color w:val="000000" w:themeColor="text1"/>
                <w:sz w:val="24"/>
                <w:szCs w:val="24"/>
                <w:lang w:val="ru-RU"/>
              </w:rPr>
            </w:pPr>
            <w:r w:rsidRPr="00062528">
              <w:rPr>
                <w:rFonts w:ascii="Times New Roman" w:hAnsi="Times New Roman"/>
                <w:bCs/>
                <w:color w:val="000000" w:themeColor="text1"/>
                <w:sz w:val="24"/>
                <w:szCs w:val="24"/>
                <w:shd w:val="clear" w:color="auto" w:fill="FFFFFF"/>
              </w:rPr>
              <w:t>UA32000000000030281</w:t>
            </w:r>
          </w:p>
        </w:tc>
        <w:tc>
          <w:tcPr>
            <w:tcW w:w="2603" w:type="dxa"/>
            <w:tcBorders>
              <w:top w:val="single" w:sz="4" w:space="0" w:color="auto"/>
              <w:left w:val="single" w:sz="4" w:space="0" w:color="auto"/>
              <w:bottom w:val="single" w:sz="4" w:space="0" w:color="auto"/>
              <w:right w:val="single" w:sz="4" w:space="0" w:color="auto"/>
            </w:tcBorders>
            <w:hideMark/>
          </w:tcPr>
          <w:p w:rsidR="009C7EBE" w:rsidRPr="00062528" w:rsidRDefault="009C7EBE" w:rsidP="00CA2BC9">
            <w:pPr>
              <w:rPr>
                <w:rFonts w:ascii="Calibri" w:hAnsi="Calibri"/>
                <w:color w:val="000000" w:themeColor="text1"/>
                <w:lang w:val="ru-RU"/>
              </w:rPr>
            </w:pPr>
            <w:r w:rsidRPr="00062528">
              <w:rPr>
                <w:rFonts w:ascii="Times New Roman" w:hAnsi="Times New Roman"/>
                <w:bCs/>
                <w:color w:val="000000" w:themeColor="text1"/>
                <w:sz w:val="24"/>
                <w:szCs w:val="24"/>
                <w:shd w:val="clear" w:color="auto" w:fill="FFFFFF"/>
              </w:rPr>
              <w:t>UA32120000000081110</w:t>
            </w:r>
          </w:p>
        </w:tc>
        <w:tc>
          <w:tcPr>
            <w:tcW w:w="2604" w:type="dxa"/>
            <w:tcBorders>
              <w:top w:val="single" w:sz="4" w:space="0" w:color="auto"/>
              <w:left w:val="single" w:sz="4" w:space="0" w:color="auto"/>
              <w:bottom w:val="single" w:sz="4" w:space="0" w:color="auto"/>
              <w:right w:val="single" w:sz="4" w:space="0" w:color="auto"/>
            </w:tcBorders>
            <w:hideMark/>
          </w:tcPr>
          <w:p w:rsidR="009C7EBE" w:rsidRPr="00062528" w:rsidRDefault="009C7EBE" w:rsidP="00CA2BC9">
            <w:pPr>
              <w:jc w:val="center"/>
              <w:rPr>
                <w:rFonts w:ascii="Times New Roman" w:hAnsi="Times New Roman"/>
                <w:color w:val="000000" w:themeColor="text1"/>
                <w:sz w:val="24"/>
                <w:szCs w:val="24"/>
              </w:rPr>
            </w:pPr>
            <w:r w:rsidRPr="00062528">
              <w:rPr>
                <w:rFonts w:ascii="Times New Roman" w:hAnsi="Times New Roman"/>
                <w:bCs/>
                <w:color w:val="000000" w:themeColor="text1"/>
                <w:sz w:val="24"/>
                <w:szCs w:val="24"/>
                <w:shd w:val="clear" w:color="auto" w:fill="FFFFFF"/>
              </w:rPr>
              <w:t>UA32120110070070132</w:t>
            </w:r>
          </w:p>
        </w:tc>
        <w:tc>
          <w:tcPr>
            <w:tcW w:w="2078" w:type="dxa"/>
            <w:tcBorders>
              <w:top w:val="single" w:sz="4" w:space="0" w:color="auto"/>
              <w:left w:val="single" w:sz="4" w:space="0" w:color="auto"/>
              <w:bottom w:val="single" w:sz="4" w:space="0" w:color="auto"/>
              <w:right w:val="single" w:sz="4" w:space="0" w:color="auto"/>
            </w:tcBorders>
            <w:hideMark/>
          </w:tcPr>
          <w:p w:rsidR="009C7EBE" w:rsidRPr="00062528" w:rsidRDefault="009C7EBE" w:rsidP="00CA2BC9">
            <w:pPr>
              <w:pStyle w:val="aa"/>
              <w:ind w:firstLine="34"/>
              <w:rPr>
                <w:rFonts w:ascii="Times New Roman" w:hAnsi="Times New Roman"/>
                <w:noProof/>
                <w:color w:val="000000" w:themeColor="text1"/>
                <w:sz w:val="24"/>
                <w:szCs w:val="24"/>
              </w:rPr>
            </w:pPr>
            <w:r w:rsidRPr="00062528">
              <w:rPr>
                <w:rFonts w:ascii="Times New Roman" w:hAnsi="Times New Roman"/>
                <w:noProof/>
                <w:color w:val="000000" w:themeColor="text1"/>
                <w:sz w:val="24"/>
                <w:szCs w:val="24"/>
              </w:rPr>
              <w:t>село Деремезна, Обухівської міської територіальної громади Обухівського району Київської області</w:t>
            </w:r>
          </w:p>
        </w:tc>
      </w:tr>
      <w:tr w:rsidR="00062528" w:rsidRPr="00062528" w:rsidTr="00CA2BC9">
        <w:trPr>
          <w:trHeight w:val="768"/>
        </w:trPr>
        <w:tc>
          <w:tcPr>
            <w:tcW w:w="2604" w:type="dxa"/>
            <w:tcBorders>
              <w:top w:val="single" w:sz="4" w:space="0" w:color="auto"/>
              <w:left w:val="single" w:sz="4" w:space="0" w:color="auto"/>
              <w:bottom w:val="single" w:sz="4" w:space="0" w:color="auto"/>
              <w:right w:val="single" w:sz="4" w:space="0" w:color="auto"/>
            </w:tcBorders>
            <w:hideMark/>
          </w:tcPr>
          <w:p w:rsidR="009C7EBE" w:rsidRPr="00062528" w:rsidRDefault="009C7EBE" w:rsidP="00CA2BC9">
            <w:pPr>
              <w:pStyle w:val="aa"/>
              <w:ind w:firstLine="0"/>
              <w:rPr>
                <w:rFonts w:ascii="Times New Roman" w:hAnsi="Times New Roman"/>
                <w:noProof/>
                <w:color w:val="000000" w:themeColor="text1"/>
                <w:sz w:val="24"/>
                <w:szCs w:val="24"/>
                <w:lang w:val="ru-RU"/>
              </w:rPr>
            </w:pPr>
            <w:r w:rsidRPr="00062528">
              <w:rPr>
                <w:rFonts w:ascii="Times New Roman" w:hAnsi="Times New Roman"/>
                <w:bCs/>
                <w:color w:val="000000" w:themeColor="text1"/>
                <w:sz w:val="24"/>
                <w:szCs w:val="24"/>
                <w:shd w:val="clear" w:color="auto" w:fill="FFFFFF"/>
              </w:rPr>
              <w:t>UA32000000000030281</w:t>
            </w:r>
          </w:p>
        </w:tc>
        <w:tc>
          <w:tcPr>
            <w:tcW w:w="2603" w:type="dxa"/>
            <w:tcBorders>
              <w:top w:val="single" w:sz="4" w:space="0" w:color="auto"/>
              <w:left w:val="single" w:sz="4" w:space="0" w:color="auto"/>
              <w:bottom w:val="single" w:sz="4" w:space="0" w:color="auto"/>
              <w:right w:val="single" w:sz="4" w:space="0" w:color="auto"/>
            </w:tcBorders>
            <w:hideMark/>
          </w:tcPr>
          <w:p w:rsidR="009C7EBE" w:rsidRPr="00062528" w:rsidRDefault="009C7EBE" w:rsidP="00CA2BC9">
            <w:pPr>
              <w:rPr>
                <w:rFonts w:ascii="Calibri" w:hAnsi="Calibri"/>
                <w:color w:val="000000" w:themeColor="text1"/>
                <w:lang w:val="ru-RU"/>
              </w:rPr>
            </w:pPr>
            <w:r w:rsidRPr="00062528">
              <w:rPr>
                <w:rFonts w:ascii="Times New Roman" w:hAnsi="Times New Roman"/>
                <w:bCs/>
                <w:color w:val="000000" w:themeColor="text1"/>
                <w:sz w:val="24"/>
                <w:szCs w:val="24"/>
                <w:shd w:val="clear" w:color="auto" w:fill="FFFFFF"/>
              </w:rPr>
              <w:t>UA32120000000081110</w:t>
            </w:r>
          </w:p>
        </w:tc>
        <w:tc>
          <w:tcPr>
            <w:tcW w:w="2604" w:type="dxa"/>
            <w:tcBorders>
              <w:top w:val="single" w:sz="4" w:space="0" w:color="auto"/>
              <w:left w:val="single" w:sz="4" w:space="0" w:color="auto"/>
              <w:bottom w:val="single" w:sz="4" w:space="0" w:color="auto"/>
              <w:right w:val="single" w:sz="4" w:space="0" w:color="auto"/>
            </w:tcBorders>
            <w:hideMark/>
          </w:tcPr>
          <w:p w:rsidR="009C7EBE" w:rsidRPr="00062528" w:rsidRDefault="009C7EBE" w:rsidP="00CA2BC9">
            <w:pPr>
              <w:jc w:val="center"/>
              <w:rPr>
                <w:rFonts w:ascii="Times New Roman" w:hAnsi="Times New Roman"/>
                <w:color w:val="000000" w:themeColor="text1"/>
                <w:sz w:val="24"/>
                <w:szCs w:val="24"/>
              </w:rPr>
            </w:pPr>
            <w:r w:rsidRPr="00062528">
              <w:rPr>
                <w:rFonts w:ascii="Times New Roman" w:hAnsi="Times New Roman"/>
                <w:bCs/>
                <w:color w:val="000000" w:themeColor="text1"/>
                <w:sz w:val="24"/>
                <w:szCs w:val="24"/>
                <w:shd w:val="clear" w:color="auto" w:fill="FFFFFF"/>
              </w:rPr>
              <w:t>UA32120110080011077</w:t>
            </w:r>
          </w:p>
        </w:tc>
        <w:tc>
          <w:tcPr>
            <w:tcW w:w="2078" w:type="dxa"/>
            <w:tcBorders>
              <w:top w:val="single" w:sz="4" w:space="0" w:color="auto"/>
              <w:left w:val="single" w:sz="4" w:space="0" w:color="auto"/>
              <w:bottom w:val="single" w:sz="4" w:space="0" w:color="auto"/>
              <w:right w:val="single" w:sz="4" w:space="0" w:color="auto"/>
            </w:tcBorders>
            <w:hideMark/>
          </w:tcPr>
          <w:p w:rsidR="009C7EBE" w:rsidRPr="00062528" w:rsidRDefault="009C7EBE" w:rsidP="00CA2BC9">
            <w:pPr>
              <w:pStyle w:val="aa"/>
              <w:ind w:firstLine="34"/>
              <w:rPr>
                <w:rFonts w:ascii="Times New Roman" w:hAnsi="Times New Roman"/>
                <w:noProof/>
                <w:color w:val="000000" w:themeColor="text1"/>
                <w:sz w:val="24"/>
                <w:szCs w:val="24"/>
              </w:rPr>
            </w:pPr>
            <w:r w:rsidRPr="00062528">
              <w:rPr>
                <w:rFonts w:ascii="Times New Roman" w:hAnsi="Times New Roman"/>
                <w:noProof/>
                <w:color w:val="000000" w:themeColor="text1"/>
                <w:sz w:val="24"/>
                <w:szCs w:val="24"/>
              </w:rPr>
              <w:t>село Долина, Обухівської міської територіальної громади Обухівського району Київської області</w:t>
            </w:r>
          </w:p>
        </w:tc>
      </w:tr>
      <w:tr w:rsidR="00062528" w:rsidRPr="00062528" w:rsidTr="00CA2BC9">
        <w:trPr>
          <w:trHeight w:val="768"/>
        </w:trPr>
        <w:tc>
          <w:tcPr>
            <w:tcW w:w="2604" w:type="dxa"/>
            <w:tcBorders>
              <w:top w:val="single" w:sz="4" w:space="0" w:color="auto"/>
              <w:left w:val="single" w:sz="4" w:space="0" w:color="auto"/>
              <w:bottom w:val="single" w:sz="4" w:space="0" w:color="auto"/>
              <w:right w:val="single" w:sz="4" w:space="0" w:color="auto"/>
            </w:tcBorders>
            <w:hideMark/>
          </w:tcPr>
          <w:p w:rsidR="009C7EBE" w:rsidRPr="00062528" w:rsidRDefault="009C7EBE" w:rsidP="00CA2BC9">
            <w:pPr>
              <w:pStyle w:val="aa"/>
              <w:ind w:firstLine="0"/>
              <w:rPr>
                <w:rFonts w:ascii="Times New Roman" w:hAnsi="Times New Roman"/>
                <w:noProof/>
                <w:color w:val="000000" w:themeColor="text1"/>
                <w:sz w:val="24"/>
                <w:szCs w:val="24"/>
                <w:lang w:val="ru-RU"/>
              </w:rPr>
            </w:pPr>
            <w:r w:rsidRPr="00062528">
              <w:rPr>
                <w:rFonts w:ascii="Times New Roman" w:hAnsi="Times New Roman"/>
                <w:bCs/>
                <w:color w:val="000000" w:themeColor="text1"/>
                <w:sz w:val="24"/>
                <w:szCs w:val="24"/>
                <w:shd w:val="clear" w:color="auto" w:fill="FFFFFF"/>
              </w:rPr>
              <w:t>UA32000000000030281</w:t>
            </w:r>
          </w:p>
        </w:tc>
        <w:tc>
          <w:tcPr>
            <w:tcW w:w="2603" w:type="dxa"/>
            <w:tcBorders>
              <w:top w:val="single" w:sz="4" w:space="0" w:color="auto"/>
              <w:left w:val="single" w:sz="4" w:space="0" w:color="auto"/>
              <w:bottom w:val="single" w:sz="4" w:space="0" w:color="auto"/>
              <w:right w:val="single" w:sz="4" w:space="0" w:color="auto"/>
            </w:tcBorders>
            <w:hideMark/>
          </w:tcPr>
          <w:p w:rsidR="009C7EBE" w:rsidRPr="00062528" w:rsidRDefault="009C7EBE" w:rsidP="00CA2BC9">
            <w:pPr>
              <w:rPr>
                <w:rFonts w:ascii="Calibri" w:hAnsi="Calibri"/>
                <w:color w:val="000000" w:themeColor="text1"/>
                <w:lang w:val="ru-RU"/>
              </w:rPr>
            </w:pPr>
            <w:r w:rsidRPr="00062528">
              <w:rPr>
                <w:rFonts w:ascii="Times New Roman" w:hAnsi="Times New Roman"/>
                <w:bCs/>
                <w:color w:val="000000" w:themeColor="text1"/>
                <w:sz w:val="24"/>
                <w:szCs w:val="24"/>
                <w:shd w:val="clear" w:color="auto" w:fill="FFFFFF"/>
              </w:rPr>
              <w:t>UA32120000000081110</w:t>
            </w:r>
          </w:p>
        </w:tc>
        <w:tc>
          <w:tcPr>
            <w:tcW w:w="2604" w:type="dxa"/>
            <w:tcBorders>
              <w:top w:val="single" w:sz="4" w:space="0" w:color="auto"/>
              <w:left w:val="single" w:sz="4" w:space="0" w:color="auto"/>
              <w:bottom w:val="single" w:sz="4" w:space="0" w:color="auto"/>
              <w:right w:val="single" w:sz="4" w:space="0" w:color="auto"/>
            </w:tcBorders>
            <w:hideMark/>
          </w:tcPr>
          <w:p w:rsidR="009C7EBE" w:rsidRPr="00062528" w:rsidRDefault="009C7EBE" w:rsidP="00CA2BC9">
            <w:pPr>
              <w:jc w:val="center"/>
              <w:rPr>
                <w:rFonts w:ascii="Times New Roman" w:hAnsi="Times New Roman"/>
                <w:color w:val="000000" w:themeColor="text1"/>
                <w:sz w:val="24"/>
                <w:szCs w:val="24"/>
              </w:rPr>
            </w:pPr>
            <w:r w:rsidRPr="00062528">
              <w:rPr>
                <w:rFonts w:ascii="Times New Roman" w:hAnsi="Times New Roman"/>
                <w:bCs/>
                <w:color w:val="000000" w:themeColor="text1"/>
                <w:sz w:val="24"/>
                <w:szCs w:val="24"/>
                <w:shd w:val="clear" w:color="auto" w:fill="FFFFFF"/>
              </w:rPr>
              <w:t>UA32120110160018322</w:t>
            </w:r>
          </w:p>
        </w:tc>
        <w:tc>
          <w:tcPr>
            <w:tcW w:w="2078" w:type="dxa"/>
            <w:tcBorders>
              <w:top w:val="single" w:sz="4" w:space="0" w:color="auto"/>
              <w:left w:val="single" w:sz="4" w:space="0" w:color="auto"/>
              <w:bottom w:val="single" w:sz="4" w:space="0" w:color="auto"/>
              <w:right w:val="single" w:sz="4" w:space="0" w:color="auto"/>
            </w:tcBorders>
            <w:hideMark/>
          </w:tcPr>
          <w:p w:rsidR="009C7EBE" w:rsidRPr="00062528" w:rsidRDefault="009C7EBE" w:rsidP="00CA2BC9">
            <w:pPr>
              <w:pStyle w:val="aa"/>
              <w:ind w:firstLine="34"/>
              <w:rPr>
                <w:rFonts w:ascii="Times New Roman" w:hAnsi="Times New Roman"/>
                <w:noProof/>
                <w:color w:val="000000" w:themeColor="text1"/>
                <w:sz w:val="24"/>
                <w:szCs w:val="24"/>
              </w:rPr>
            </w:pPr>
            <w:r w:rsidRPr="00062528">
              <w:rPr>
                <w:rFonts w:ascii="Times New Roman" w:hAnsi="Times New Roman"/>
                <w:noProof/>
                <w:color w:val="000000" w:themeColor="text1"/>
                <w:sz w:val="24"/>
                <w:szCs w:val="24"/>
              </w:rPr>
              <w:t xml:space="preserve">село Макарівка, Обухівської </w:t>
            </w:r>
            <w:r w:rsidRPr="00062528">
              <w:rPr>
                <w:rFonts w:ascii="Times New Roman" w:hAnsi="Times New Roman"/>
                <w:noProof/>
                <w:color w:val="000000" w:themeColor="text1"/>
                <w:sz w:val="24"/>
                <w:szCs w:val="24"/>
              </w:rPr>
              <w:lastRenderedPageBreak/>
              <w:t>міської територіальної громади Обухівського району Київської області</w:t>
            </w:r>
          </w:p>
        </w:tc>
      </w:tr>
      <w:tr w:rsidR="00062528" w:rsidRPr="00062528" w:rsidTr="00CA2BC9">
        <w:trPr>
          <w:trHeight w:val="768"/>
        </w:trPr>
        <w:tc>
          <w:tcPr>
            <w:tcW w:w="2604" w:type="dxa"/>
            <w:tcBorders>
              <w:top w:val="single" w:sz="4" w:space="0" w:color="auto"/>
              <w:left w:val="single" w:sz="4" w:space="0" w:color="auto"/>
              <w:bottom w:val="single" w:sz="4" w:space="0" w:color="auto"/>
              <w:right w:val="single" w:sz="4" w:space="0" w:color="auto"/>
            </w:tcBorders>
            <w:hideMark/>
          </w:tcPr>
          <w:p w:rsidR="009C7EBE" w:rsidRPr="00062528" w:rsidRDefault="009C7EBE" w:rsidP="00CA2BC9">
            <w:pPr>
              <w:pStyle w:val="aa"/>
              <w:ind w:firstLine="0"/>
              <w:rPr>
                <w:rFonts w:ascii="Times New Roman" w:hAnsi="Times New Roman"/>
                <w:noProof/>
                <w:color w:val="000000" w:themeColor="text1"/>
                <w:sz w:val="24"/>
                <w:szCs w:val="24"/>
                <w:lang w:val="ru-RU"/>
              </w:rPr>
            </w:pPr>
            <w:r w:rsidRPr="00062528">
              <w:rPr>
                <w:rFonts w:ascii="Times New Roman" w:hAnsi="Times New Roman"/>
                <w:bCs/>
                <w:color w:val="000000" w:themeColor="text1"/>
                <w:sz w:val="24"/>
                <w:szCs w:val="24"/>
                <w:shd w:val="clear" w:color="auto" w:fill="FFFFFF"/>
              </w:rPr>
              <w:lastRenderedPageBreak/>
              <w:t>UA32000000000030281</w:t>
            </w:r>
          </w:p>
        </w:tc>
        <w:tc>
          <w:tcPr>
            <w:tcW w:w="2603" w:type="dxa"/>
            <w:tcBorders>
              <w:top w:val="single" w:sz="4" w:space="0" w:color="auto"/>
              <w:left w:val="single" w:sz="4" w:space="0" w:color="auto"/>
              <w:bottom w:val="single" w:sz="4" w:space="0" w:color="auto"/>
              <w:right w:val="single" w:sz="4" w:space="0" w:color="auto"/>
            </w:tcBorders>
            <w:hideMark/>
          </w:tcPr>
          <w:p w:rsidR="009C7EBE" w:rsidRPr="00062528" w:rsidRDefault="009C7EBE" w:rsidP="00CA2BC9">
            <w:pPr>
              <w:rPr>
                <w:rFonts w:ascii="Calibri" w:hAnsi="Calibri"/>
                <w:color w:val="000000" w:themeColor="text1"/>
                <w:lang w:val="ru-RU"/>
              </w:rPr>
            </w:pPr>
            <w:r w:rsidRPr="00062528">
              <w:rPr>
                <w:rFonts w:ascii="Times New Roman" w:hAnsi="Times New Roman"/>
                <w:bCs/>
                <w:color w:val="000000" w:themeColor="text1"/>
                <w:sz w:val="24"/>
                <w:szCs w:val="24"/>
                <w:shd w:val="clear" w:color="auto" w:fill="FFFFFF"/>
              </w:rPr>
              <w:t>UA32120000000081110</w:t>
            </w:r>
          </w:p>
        </w:tc>
        <w:tc>
          <w:tcPr>
            <w:tcW w:w="2604" w:type="dxa"/>
            <w:tcBorders>
              <w:top w:val="single" w:sz="4" w:space="0" w:color="auto"/>
              <w:left w:val="single" w:sz="4" w:space="0" w:color="auto"/>
              <w:bottom w:val="single" w:sz="4" w:space="0" w:color="auto"/>
              <w:right w:val="single" w:sz="4" w:space="0" w:color="auto"/>
            </w:tcBorders>
            <w:hideMark/>
          </w:tcPr>
          <w:p w:rsidR="009C7EBE" w:rsidRPr="00062528" w:rsidRDefault="009C7EBE" w:rsidP="00CA2BC9">
            <w:pPr>
              <w:jc w:val="center"/>
              <w:rPr>
                <w:rFonts w:ascii="Times New Roman" w:hAnsi="Times New Roman"/>
                <w:color w:val="000000" w:themeColor="text1"/>
                <w:sz w:val="24"/>
                <w:szCs w:val="24"/>
              </w:rPr>
            </w:pPr>
            <w:r w:rsidRPr="00062528">
              <w:rPr>
                <w:rFonts w:ascii="Times New Roman" w:hAnsi="Times New Roman"/>
                <w:bCs/>
                <w:color w:val="000000" w:themeColor="text1"/>
                <w:sz w:val="24"/>
                <w:szCs w:val="24"/>
                <w:shd w:val="clear" w:color="auto" w:fill="FFFFFF"/>
              </w:rPr>
              <w:t>UA32120110110028272</w:t>
            </w:r>
          </w:p>
        </w:tc>
        <w:tc>
          <w:tcPr>
            <w:tcW w:w="2078" w:type="dxa"/>
            <w:tcBorders>
              <w:top w:val="single" w:sz="4" w:space="0" w:color="auto"/>
              <w:left w:val="single" w:sz="4" w:space="0" w:color="auto"/>
              <w:bottom w:val="single" w:sz="4" w:space="0" w:color="auto"/>
              <w:right w:val="single" w:sz="4" w:space="0" w:color="auto"/>
            </w:tcBorders>
            <w:hideMark/>
          </w:tcPr>
          <w:p w:rsidR="009C7EBE" w:rsidRPr="00062528" w:rsidRDefault="009C7EBE" w:rsidP="00CA2BC9">
            <w:pPr>
              <w:pStyle w:val="aa"/>
              <w:ind w:firstLine="34"/>
              <w:rPr>
                <w:rFonts w:ascii="Times New Roman" w:hAnsi="Times New Roman"/>
                <w:noProof/>
                <w:color w:val="000000" w:themeColor="text1"/>
                <w:sz w:val="24"/>
                <w:szCs w:val="24"/>
              </w:rPr>
            </w:pPr>
            <w:r w:rsidRPr="00062528">
              <w:rPr>
                <w:rFonts w:ascii="Times New Roman" w:hAnsi="Times New Roman"/>
                <w:noProof/>
                <w:color w:val="000000" w:themeColor="text1"/>
                <w:sz w:val="24"/>
                <w:szCs w:val="24"/>
              </w:rPr>
              <w:t>село Копачів, Обухівської міської територіальної громади Обухівського району Київської області</w:t>
            </w:r>
          </w:p>
        </w:tc>
      </w:tr>
      <w:tr w:rsidR="00062528" w:rsidRPr="00062528" w:rsidTr="00CA2BC9">
        <w:trPr>
          <w:trHeight w:val="768"/>
        </w:trPr>
        <w:tc>
          <w:tcPr>
            <w:tcW w:w="2604" w:type="dxa"/>
            <w:tcBorders>
              <w:top w:val="single" w:sz="4" w:space="0" w:color="auto"/>
              <w:left w:val="single" w:sz="4" w:space="0" w:color="auto"/>
              <w:bottom w:val="single" w:sz="4" w:space="0" w:color="auto"/>
              <w:right w:val="single" w:sz="4" w:space="0" w:color="auto"/>
            </w:tcBorders>
            <w:hideMark/>
          </w:tcPr>
          <w:p w:rsidR="009C7EBE" w:rsidRPr="00062528" w:rsidRDefault="009C7EBE" w:rsidP="00CA2BC9">
            <w:pPr>
              <w:pStyle w:val="aa"/>
              <w:ind w:firstLine="0"/>
              <w:rPr>
                <w:rFonts w:ascii="Times New Roman" w:hAnsi="Times New Roman"/>
                <w:noProof/>
                <w:color w:val="000000" w:themeColor="text1"/>
                <w:sz w:val="24"/>
                <w:szCs w:val="24"/>
                <w:lang w:val="ru-RU"/>
              </w:rPr>
            </w:pPr>
            <w:r w:rsidRPr="00062528">
              <w:rPr>
                <w:rFonts w:ascii="Times New Roman" w:hAnsi="Times New Roman"/>
                <w:bCs/>
                <w:color w:val="000000" w:themeColor="text1"/>
                <w:sz w:val="24"/>
                <w:szCs w:val="24"/>
                <w:shd w:val="clear" w:color="auto" w:fill="FFFFFF"/>
              </w:rPr>
              <w:t>UA32000000000030281</w:t>
            </w:r>
          </w:p>
        </w:tc>
        <w:tc>
          <w:tcPr>
            <w:tcW w:w="2603" w:type="dxa"/>
            <w:tcBorders>
              <w:top w:val="single" w:sz="4" w:space="0" w:color="auto"/>
              <w:left w:val="single" w:sz="4" w:space="0" w:color="auto"/>
              <w:bottom w:val="single" w:sz="4" w:space="0" w:color="auto"/>
              <w:right w:val="single" w:sz="4" w:space="0" w:color="auto"/>
            </w:tcBorders>
            <w:hideMark/>
          </w:tcPr>
          <w:p w:rsidR="009C7EBE" w:rsidRPr="00062528" w:rsidRDefault="009C7EBE" w:rsidP="00CA2BC9">
            <w:pPr>
              <w:rPr>
                <w:rFonts w:ascii="Calibri" w:hAnsi="Calibri"/>
                <w:color w:val="000000" w:themeColor="text1"/>
                <w:lang w:val="ru-RU"/>
              </w:rPr>
            </w:pPr>
            <w:r w:rsidRPr="00062528">
              <w:rPr>
                <w:rFonts w:ascii="Times New Roman" w:hAnsi="Times New Roman"/>
                <w:bCs/>
                <w:color w:val="000000" w:themeColor="text1"/>
                <w:sz w:val="24"/>
                <w:szCs w:val="24"/>
                <w:shd w:val="clear" w:color="auto" w:fill="FFFFFF"/>
              </w:rPr>
              <w:t>UA32120000000081110</w:t>
            </w:r>
          </w:p>
        </w:tc>
        <w:tc>
          <w:tcPr>
            <w:tcW w:w="2604" w:type="dxa"/>
            <w:tcBorders>
              <w:top w:val="single" w:sz="4" w:space="0" w:color="auto"/>
              <w:left w:val="single" w:sz="4" w:space="0" w:color="auto"/>
              <w:bottom w:val="single" w:sz="4" w:space="0" w:color="auto"/>
              <w:right w:val="single" w:sz="4" w:space="0" w:color="auto"/>
            </w:tcBorders>
            <w:hideMark/>
          </w:tcPr>
          <w:p w:rsidR="009C7EBE" w:rsidRPr="00062528" w:rsidRDefault="009C7EBE" w:rsidP="00CA2BC9">
            <w:pPr>
              <w:rPr>
                <w:rFonts w:ascii="Times New Roman" w:hAnsi="Times New Roman"/>
                <w:color w:val="000000" w:themeColor="text1"/>
                <w:sz w:val="24"/>
                <w:szCs w:val="24"/>
              </w:rPr>
            </w:pPr>
            <w:r w:rsidRPr="00062528">
              <w:rPr>
                <w:rFonts w:ascii="Times New Roman" w:hAnsi="Times New Roman"/>
                <w:bCs/>
                <w:color w:val="000000" w:themeColor="text1"/>
                <w:sz w:val="24"/>
                <w:szCs w:val="24"/>
                <w:shd w:val="clear" w:color="auto" w:fill="FFFFFF"/>
              </w:rPr>
              <w:t>UA32120110090088507</w:t>
            </w:r>
          </w:p>
        </w:tc>
        <w:tc>
          <w:tcPr>
            <w:tcW w:w="2078" w:type="dxa"/>
            <w:tcBorders>
              <w:top w:val="single" w:sz="4" w:space="0" w:color="auto"/>
              <w:left w:val="single" w:sz="4" w:space="0" w:color="auto"/>
              <w:bottom w:val="single" w:sz="4" w:space="0" w:color="auto"/>
              <w:right w:val="single" w:sz="4" w:space="0" w:color="auto"/>
            </w:tcBorders>
            <w:hideMark/>
          </w:tcPr>
          <w:p w:rsidR="009C7EBE" w:rsidRPr="00062528" w:rsidRDefault="009C7EBE" w:rsidP="00CA2BC9">
            <w:pPr>
              <w:pStyle w:val="aa"/>
              <w:ind w:firstLine="34"/>
              <w:rPr>
                <w:rFonts w:ascii="Times New Roman" w:hAnsi="Times New Roman"/>
                <w:noProof/>
                <w:color w:val="000000" w:themeColor="text1"/>
                <w:sz w:val="24"/>
                <w:szCs w:val="24"/>
              </w:rPr>
            </w:pPr>
            <w:r w:rsidRPr="00062528">
              <w:rPr>
                <w:rFonts w:ascii="Times New Roman" w:hAnsi="Times New Roman"/>
                <w:noProof/>
                <w:color w:val="000000" w:themeColor="text1"/>
                <w:sz w:val="24"/>
                <w:szCs w:val="24"/>
              </w:rPr>
              <w:t>село Застугна, Обухівської міської територіальної громади Обухівського району Київської області</w:t>
            </w:r>
          </w:p>
        </w:tc>
      </w:tr>
      <w:tr w:rsidR="00062528" w:rsidRPr="00062528" w:rsidTr="00CA2BC9">
        <w:trPr>
          <w:trHeight w:val="768"/>
        </w:trPr>
        <w:tc>
          <w:tcPr>
            <w:tcW w:w="2604" w:type="dxa"/>
            <w:tcBorders>
              <w:top w:val="single" w:sz="4" w:space="0" w:color="auto"/>
              <w:left w:val="single" w:sz="4" w:space="0" w:color="auto"/>
              <w:bottom w:val="single" w:sz="4" w:space="0" w:color="auto"/>
              <w:right w:val="single" w:sz="4" w:space="0" w:color="auto"/>
            </w:tcBorders>
            <w:hideMark/>
          </w:tcPr>
          <w:p w:rsidR="009C7EBE" w:rsidRPr="00062528" w:rsidRDefault="009C7EBE" w:rsidP="00CA2BC9">
            <w:pPr>
              <w:pStyle w:val="aa"/>
              <w:ind w:firstLine="0"/>
              <w:rPr>
                <w:rFonts w:ascii="Times New Roman" w:hAnsi="Times New Roman"/>
                <w:noProof/>
                <w:color w:val="000000" w:themeColor="text1"/>
                <w:sz w:val="24"/>
                <w:szCs w:val="24"/>
                <w:lang w:val="ru-RU"/>
              </w:rPr>
            </w:pPr>
            <w:r w:rsidRPr="00062528">
              <w:rPr>
                <w:rFonts w:ascii="Times New Roman" w:hAnsi="Times New Roman"/>
                <w:bCs/>
                <w:color w:val="000000" w:themeColor="text1"/>
                <w:sz w:val="24"/>
                <w:szCs w:val="24"/>
                <w:shd w:val="clear" w:color="auto" w:fill="FFFFFF"/>
              </w:rPr>
              <w:t>UA32000000000030281</w:t>
            </w:r>
          </w:p>
        </w:tc>
        <w:tc>
          <w:tcPr>
            <w:tcW w:w="2603" w:type="dxa"/>
            <w:tcBorders>
              <w:top w:val="single" w:sz="4" w:space="0" w:color="auto"/>
              <w:left w:val="single" w:sz="4" w:space="0" w:color="auto"/>
              <w:bottom w:val="single" w:sz="4" w:space="0" w:color="auto"/>
              <w:right w:val="single" w:sz="4" w:space="0" w:color="auto"/>
            </w:tcBorders>
            <w:hideMark/>
          </w:tcPr>
          <w:p w:rsidR="009C7EBE" w:rsidRPr="00062528" w:rsidRDefault="009C7EBE" w:rsidP="00CA2BC9">
            <w:pPr>
              <w:rPr>
                <w:rFonts w:ascii="Calibri" w:hAnsi="Calibri"/>
                <w:color w:val="000000" w:themeColor="text1"/>
                <w:lang w:val="ru-RU"/>
              </w:rPr>
            </w:pPr>
            <w:r w:rsidRPr="00062528">
              <w:rPr>
                <w:rFonts w:ascii="Times New Roman" w:hAnsi="Times New Roman"/>
                <w:bCs/>
                <w:color w:val="000000" w:themeColor="text1"/>
                <w:sz w:val="24"/>
                <w:szCs w:val="24"/>
                <w:shd w:val="clear" w:color="auto" w:fill="FFFFFF"/>
              </w:rPr>
              <w:t>UA32120000000081110</w:t>
            </w:r>
          </w:p>
        </w:tc>
        <w:tc>
          <w:tcPr>
            <w:tcW w:w="2604" w:type="dxa"/>
            <w:tcBorders>
              <w:top w:val="single" w:sz="4" w:space="0" w:color="auto"/>
              <w:left w:val="single" w:sz="4" w:space="0" w:color="auto"/>
              <w:bottom w:val="single" w:sz="4" w:space="0" w:color="auto"/>
              <w:right w:val="single" w:sz="4" w:space="0" w:color="auto"/>
            </w:tcBorders>
            <w:hideMark/>
          </w:tcPr>
          <w:p w:rsidR="009C7EBE" w:rsidRPr="00062528" w:rsidRDefault="009C7EBE" w:rsidP="00CA2BC9">
            <w:pPr>
              <w:rPr>
                <w:rFonts w:ascii="Times New Roman" w:hAnsi="Times New Roman"/>
                <w:color w:val="000000" w:themeColor="text1"/>
                <w:sz w:val="24"/>
                <w:szCs w:val="24"/>
              </w:rPr>
            </w:pPr>
            <w:r w:rsidRPr="00062528">
              <w:rPr>
                <w:rFonts w:ascii="Times New Roman" w:hAnsi="Times New Roman"/>
                <w:bCs/>
                <w:color w:val="000000" w:themeColor="text1"/>
                <w:sz w:val="24"/>
                <w:szCs w:val="24"/>
                <w:shd w:val="clear" w:color="auto" w:fill="FFFFFF"/>
              </w:rPr>
              <w:t>UA32120110250097285</w:t>
            </w:r>
          </w:p>
        </w:tc>
        <w:tc>
          <w:tcPr>
            <w:tcW w:w="2078" w:type="dxa"/>
            <w:tcBorders>
              <w:top w:val="single" w:sz="4" w:space="0" w:color="auto"/>
              <w:left w:val="single" w:sz="4" w:space="0" w:color="auto"/>
              <w:bottom w:val="single" w:sz="4" w:space="0" w:color="auto"/>
              <w:right w:val="single" w:sz="4" w:space="0" w:color="auto"/>
            </w:tcBorders>
            <w:hideMark/>
          </w:tcPr>
          <w:p w:rsidR="009C7EBE" w:rsidRPr="00062528" w:rsidRDefault="009C7EBE" w:rsidP="00CA2BC9">
            <w:pPr>
              <w:pStyle w:val="aa"/>
              <w:ind w:firstLine="34"/>
              <w:rPr>
                <w:rFonts w:ascii="Times New Roman" w:hAnsi="Times New Roman"/>
                <w:noProof/>
                <w:color w:val="000000" w:themeColor="text1"/>
                <w:sz w:val="24"/>
                <w:szCs w:val="24"/>
              </w:rPr>
            </w:pPr>
            <w:r w:rsidRPr="00062528">
              <w:rPr>
                <w:rFonts w:ascii="Times New Roman" w:hAnsi="Times New Roman"/>
                <w:noProof/>
                <w:color w:val="000000" w:themeColor="text1"/>
                <w:sz w:val="24"/>
                <w:szCs w:val="24"/>
              </w:rPr>
              <w:t>село Шевченкове, Обухівської міської територіальної громади Обухівського району Київської області</w:t>
            </w:r>
          </w:p>
        </w:tc>
      </w:tr>
      <w:tr w:rsidR="00062528" w:rsidRPr="00062528" w:rsidTr="00CA2BC9">
        <w:trPr>
          <w:trHeight w:val="768"/>
        </w:trPr>
        <w:tc>
          <w:tcPr>
            <w:tcW w:w="2604" w:type="dxa"/>
            <w:tcBorders>
              <w:top w:val="single" w:sz="4" w:space="0" w:color="auto"/>
              <w:left w:val="single" w:sz="4" w:space="0" w:color="auto"/>
              <w:bottom w:val="single" w:sz="4" w:space="0" w:color="auto"/>
              <w:right w:val="single" w:sz="4" w:space="0" w:color="auto"/>
            </w:tcBorders>
            <w:hideMark/>
          </w:tcPr>
          <w:p w:rsidR="009C7EBE" w:rsidRPr="00062528" w:rsidRDefault="009C7EBE" w:rsidP="00CA2BC9">
            <w:pPr>
              <w:pStyle w:val="aa"/>
              <w:ind w:firstLine="0"/>
              <w:rPr>
                <w:rFonts w:ascii="Times New Roman" w:hAnsi="Times New Roman"/>
                <w:noProof/>
                <w:color w:val="000000" w:themeColor="text1"/>
                <w:sz w:val="24"/>
                <w:szCs w:val="24"/>
                <w:lang w:val="ru-RU"/>
              </w:rPr>
            </w:pPr>
            <w:r w:rsidRPr="00062528">
              <w:rPr>
                <w:rFonts w:ascii="Times New Roman" w:hAnsi="Times New Roman"/>
                <w:bCs/>
                <w:color w:val="000000" w:themeColor="text1"/>
                <w:sz w:val="24"/>
                <w:szCs w:val="24"/>
                <w:shd w:val="clear" w:color="auto" w:fill="FFFFFF"/>
              </w:rPr>
              <w:t>UA32000000000030281</w:t>
            </w:r>
          </w:p>
        </w:tc>
        <w:tc>
          <w:tcPr>
            <w:tcW w:w="2603" w:type="dxa"/>
            <w:tcBorders>
              <w:top w:val="single" w:sz="4" w:space="0" w:color="auto"/>
              <w:left w:val="single" w:sz="4" w:space="0" w:color="auto"/>
              <w:bottom w:val="single" w:sz="4" w:space="0" w:color="auto"/>
              <w:right w:val="single" w:sz="4" w:space="0" w:color="auto"/>
            </w:tcBorders>
            <w:hideMark/>
          </w:tcPr>
          <w:p w:rsidR="009C7EBE" w:rsidRPr="00062528" w:rsidRDefault="009C7EBE" w:rsidP="00CA2BC9">
            <w:pPr>
              <w:rPr>
                <w:rFonts w:ascii="Calibri" w:hAnsi="Calibri"/>
                <w:color w:val="000000" w:themeColor="text1"/>
                <w:lang w:val="ru-RU"/>
              </w:rPr>
            </w:pPr>
            <w:r w:rsidRPr="00062528">
              <w:rPr>
                <w:rFonts w:ascii="Times New Roman" w:hAnsi="Times New Roman"/>
                <w:bCs/>
                <w:color w:val="000000" w:themeColor="text1"/>
                <w:sz w:val="24"/>
                <w:szCs w:val="24"/>
                <w:shd w:val="clear" w:color="auto" w:fill="FFFFFF"/>
              </w:rPr>
              <w:t>UA32120000000081110</w:t>
            </w:r>
          </w:p>
        </w:tc>
        <w:tc>
          <w:tcPr>
            <w:tcW w:w="2604" w:type="dxa"/>
            <w:tcBorders>
              <w:top w:val="single" w:sz="4" w:space="0" w:color="auto"/>
              <w:left w:val="single" w:sz="4" w:space="0" w:color="auto"/>
              <w:bottom w:val="single" w:sz="4" w:space="0" w:color="auto"/>
              <w:right w:val="single" w:sz="4" w:space="0" w:color="auto"/>
            </w:tcBorders>
            <w:hideMark/>
          </w:tcPr>
          <w:p w:rsidR="009C7EBE" w:rsidRPr="00062528" w:rsidRDefault="009C7EBE" w:rsidP="00CA2BC9">
            <w:pPr>
              <w:jc w:val="center"/>
              <w:rPr>
                <w:rFonts w:ascii="Times New Roman" w:hAnsi="Times New Roman"/>
                <w:color w:val="000000" w:themeColor="text1"/>
                <w:sz w:val="24"/>
                <w:szCs w:val="24"/>
              </w:rPr>
            </w:pPr>
            <w:r w:rsidRPr="00062528">
              <w:rPr>
                <w:rFonts w:ascii="Times New Roman" w:hAnsi="Times New Roman"/>
                <w:bCs/>
                <w:color w:val="000000" w:themeColor="text1"/>
                <w:sz w:val="24"/>
                <w:szCs w:val="24"/>
                <w:shd w:val="clear" w:color="auto" w:fill="FFFFFF"/>
              </w:rPr>
              <w:t>UA32120110130033510</w:t>
            </w:r>
          </w:p>
        </w:tc>
        <w:tc>
          <w:tcPr>
            <w:tcW w:w="2078" w:type="dxa"/>
            <w:tcBorders>
              <w:top w:val="single" w:sz="4" w:space="0" w:color="auto"/>
              <w:left w:val="single" w:sz="4" w:space="0" w:color="auto"/>
              <w:bottom w:val="single" w:sz="4" w:space="0" w:color="auto"/>
              <w:right w:val="single" w:sz="4" w:space="0" w:color="auto"/>
            </w:tcBorders>
            <w:hideMark/>
          </w:tcPr>
          <w:p w:rsidR="009C7EBE" w:rsidRPr="00062528" w:rsidRDefault="009C7EBE" w:rsidP="00CA2BC9">
            <w:pPr>
              <w:pStyle w:val="aa"/>
              <w:ind w:firstLine="34"/>
              <w:rPr>
                <w:rFonts w:ascii="Times New Roman" w:hAnsi="Times New Roman"/>
                <w:noProof/>
                <w:color w:val="000000" w:themeColor="text1"/>
                <w:sz w:val="24"/>
                <w:szCs w:val="24"/>
              </w:rPr>
            </w:pPr>
            <w:r w:rsidRPr="00062528">
              <w:rPr>
                <w:rFonts w:ascii="Times New Roman" w:hAnsi="Times New Roman"/>
                <w:noProof/>
                <w:color w:val="000000" w:themeColor="text1"/>
                <w:sz w:val="24"/>
                <w:szCs w:val="24"/>
              </w:rPr>
              <w:t>село Красне Перше, Обухівської міської територіальної громади Обухівського району Київської області</w:t>
            </w:r>
          </w:p>
        </w:tc>
      </w:tr>
      <w:tr w:rsidR="00062528" w:rsidRPr="00062528" w:rsidTr="00CA2BC9">
        <w:trPr>
          <w:trHeight w:val="768"/>
        </w:trPr>
        <w:tc>
          <w:tcPr>
            <w:tcW w:w="2604" w:type="dxa"/>
            <w:tcBorders>
              <w:top w:val="single" w:sz="4" w:space="0" w:color="auto"/>
              <w:left w:val="single" w:sz="4" w:space="0" w:color="auto"/>
              <w:bottom w:val="single" w:sz="4" w:space="0" w:color="auto"/>
              <w:right w:val="single" w:sz="4" w:space="0" w:color="auto"/>
            </w:tcBorders>
            <w:hideMark/>
          </w:tcPr>
          <w:p w:rsidR="009C7EBE" w:rsidRPr="00062528" w:rsidRDefault="009C7EBE" w:rsidP="00CA2BC9">
            <w:pPr>
              <w:pStyle w:val="aa"/>
              <w:ind w:firstLine="0"/>
              <w:rPr>
                <w:rFonts w:ascii="Times New Roman" w:hAnsi="Times New Roman"/>
                <w:noProof/>
                <w:color w:val="000000" w:themeColor="text1"/>
                <w:sz w:val="24"/>
                <w:szCs w:val="24"/>
                <w:lang w:val="ru-RU"/>
              </w:rPr>
            </w:pPr>
            <w:r w:rsidRPr="00062528">
              <w:rPr>
                <w:rFonts w:ascii="Times New Roman" w:hAnsi="Times New Roman"/>
                <w:bCs/>
                <w:color w:val="000000" w:themeColor="text1"/>
                <w:sz w:val="24"/>
                <w:szCs w:val="24"/>
                <w:shd w:val="clear" w:color="auto" w:fill="FFFFFF"/>
              </w:rPr>
              <w:t>UA32000000000030281</w:t>
            </w:r>
          </w:p>
        </w:tc>
        <w:tc>
          <w:tcPr>
            <w:tcW w:w="2603" w:type="dxa"/>
            <w:tcBorders>
              <w:top w:val="single" w:sz="4" w:space="0" w:color="auto"/>
              <w:left w:val="single" w:sz="4" w:space="0" w:color="auto"/>
              <w:bottom w:val="single" w:sz="4" w:space="0" w:color="auto"/>
              <w:right w:val="single" w:sz="4" w:space="0" w:color="auto"/>
            </w:tcBorders>
            <w:hideMark/>
          </w:tcPr>
          <w:p w:rsidR="009C7EBE" w:rsidRPr="00062528" w:rsidRDefault="009C7EBE" w:rsidP="00CA2BC9">
            <w:pPr>
              <w:rPr>
                <w:rFonts w:ascii="Calibri" w:hAnsi="Calibri"/>
                <w:color w:val="000000" w:themeColor="text1"/>
                <w:lang w:val="ru-RU"/>
              </w:rPr>
            </w:pPr>
            <w:r w:rsidRPr="00062528">
              <w:rPr>
                <w:rFonts w:ascii="Times New Roman" w:hAnsi="Times New Roman"/>
                <w:bCs/>
                <w:color w:val="000000" w:themeColor="text1"/>
                <w:sz w:val="24"/>
                <w:szCs w:val="24"/>
                <w:shd w:val="clear" w:color="auto" w:fill="FFFFFF"/>
              </w:rPr>
              <w:t>UA32120000000081110</w:t>
            </w:r>
          </w:p>
        </w:tc>
        <w:tc>
          <w:tcPr>
            <w:tcW w:w="2604" w:type="dxa"/>
            <w:tcBorders>
              <w:top w:val="single" w:sz="4" w:space="0" w:color="auto"/>
              <w:left w:val="single" w:sz="4" w:space="0" w:color="auto"/>
              <w:bottom w:val="single" w:sz="4" w:space="0" w:color="auto"/>
              <w:right w:val="single" w:sz="4" w:space="0" w:color="auto"/>
            </w:tcBorders>
            <w:hideMark/>
          </w:tcPr>
          <w:p w:rsidR="009C7EBE" w:rsidRPr="00062528" w:rsidRDefault="009C7EBE" w:rsidP="00CA2BC9">
            <w:pPr>
              <w:jc w:val="center"/>
              <w:rPr>
                <w:rFonts w:ascii="Times New Roman" w:hAnsi="Times New Roman"/>
                <w:color w:val="000000" w:themeColor="text1"/>
                <w:sz w:val="24"/>
                <w:szCs w:val="24"/>
              </w:rPr>
            </w:pPr>
            <w:r w:rsidRPr="00062528">
              <w:rPr>
                <w:rFonts w:ascii="Times New Roman" w:hAnsi="Times New Roman"/>
                <w:bCs/>
                <w:color w:val="000000" w:themeColor="text1"/>
                <w:sz w:val="24"/>
                <w:szCs w:val="24"/>
                <w:shd w:val="clear" w:color="auto" w:fill="FFFFFF"/>
              </w:rPr>
              <w:t>UA32120110100017758</w:t>
            </w:r>
          </w:p>
        </w:tc>
        <w:tc>
          <w:tcPr>
            <w:tcW w:w="2078" w:type="dxa"/>
            <w:tcBorders>
              <w:top w:val="single" w:sz="4" w:space="0" w:color="auto"/>
              <w:left w:val="single" w:sz="4" w:space="0" w:color="auto"/>
              <w:bottom w:val="single" w:sz="4" w:space="0" w:color="auto"/>
              <w:right w:val="single" w:sz="4" w:space="0" w:color="auto"/>
            </w:tcBorders>
            <w:hideMark/>
          </w:tcPr>
          <w:p w:rsidR="009C7EBE" w:rsidRPr="00062528" w:rsidRDefault="009C7EBE" w:rsidP="00CA2BC9">
            <w:pPr>
              <w:pStyle w:val="aa"/>
              <w:ind w:firstLine="34"/>
              <w:rPr>
                <w:rFonts w:ascii="Times New Roman" w:hAnsi="Times New Roman"/>
                <w:noProof/>
                <w:color w:val="000000" w:themeColor="text1"/>
                <w:sz w:val="24"/>
                <w:szCs w:val="24"/>
              </w:rPr>
            </w:pPr>
            <w:r w:rsidRPr="00062528">
              <w:rPr>
                <w:rFonts w:ascii="Times New Roman" w:hAnsi="Times New Roman"/>
                <w:noProof/>
                <w:color w:val="000000" w:themeColor="text1"/>
                <w:sz w:val="24"/>
                <w:szCs w:val="24"/>
              </w:rPr>
              <w:t>село Козіївка, Обухівської міської територіальної громади Обухівського району Київської області</w:t>
            </w:r>
          </w:p>
        </w:tc>
      </w:tr>
      <w:tr w:rsidR="00062528" w:rsidRPr="00062528" w:rsidTr="00CA2BC9">
        <w:trPr>
          <w:trHeight w:val="768"/>
        </w:trPr>
        <w:tc>
          <w:tcPr>
            <w:tcW w:w="2604" w:type="dxa"/>
            <w:tcBorders>
              <w:top w:val="single" w:sz="4" w:space="0" w:color="auto"/>
              <w:left w:val="single" w:sz="4" w:space="0" w:color="auto"/>
              <w:bottom w:val="single" w:sz="4" w:space="0" w:color="auto"/>
              <w:right w:val="single" w:sz="4" w:space="0" w:color="auto"/>
            </w:tcBorders>
            <w:hideMark/>
          </w:tcPr>
          <w:p w:rsidR="009C7EBE" w:rsidRPr="00062528" w:rsidRDefault="009C7EBE" w:rsidP="00CA2BC9">
            <w:pPr>
              <w:pStyle w:val="aa"/>
              <w:ind w:firstLine="0"/>
              <w:rPr>
                <w:rFonts w:ascii="Times New Roman" w:hAnsi="Times New Roman"/>
                <w:noProof/>
                <w:color w:val="000000" w:themeColor="text1"/>
                <w:sz w:val="24"/>
                <w:szCs w:val="24"/>
                <w:lang w:val="ru-RU"/>
              </w:rPr>
            </w:pPr>
            <w:r w:rsidRPr="00062528">
              <w:rPr>
                <w:rFonts w:ascii="Times New Roman" w:hAnsi="Times New Roman"/>
                <w:bCs/>
                <w:color w:val="000000" w:themeColor="text1"/>
                <w:sz w:val="24"/>
                <w:szCs w:val="24"/>
                <w:shd w:val="clear" w:color="auto" w:fill="FFFFFF"/>
              </w:rPr>
              <w:t>UA32000000000030281</w:t>
            </w:r>
          </w:p>
        </w:tc>
        <w:tc>
          <w:tcPr>
            <w:tcW w:w="2603" w:type="dxa"/>
            <w:tcBorders>
              <w:top w:val="single" w:sz="4" w:space="0" w:color="auto"/>
              <w:left w:val="single" w:sz="4" w:space="0" w:color="auto"/>
              <w:bottom w:val="single" w:sz="4" w:space="0" w:color="auto"/>
              <w:right w:val="single" w:sz="4" w:space="0" w:color="auto"/>
            </w:tcBorders>
            <w:hideMark/>
          </w:tcPr>
          <w:p w:rsidR="009C7EBE" w:rsidRPr="00062528" w:rsidRDefault="009C7EBE" w:rsidP="00CA2BC9">
            <w:pPr>
              <w:rPr>
                <w:rFonts w:ascii="Calibri" w:hAnsi="Calibri"/>
                <w:color w:val="000000" w:themeColor="text1"/>
                <w:lang w:val="ru-RU"/>
              </w:rPr>
            </w:pPr>
            <w:r w:rsidRPr="00062528">
              <w:rPr>
                <w:rFonts w:ascii="Times New Roman" w:hAnsi="Times New Roman"/>
                <w:bCs/>
                <w:color w:val="000000" w:themeColor="text1"/>
                <w:sz w:val="24"/>
                <w:szCs w:val="24"/>
                <w:shd w:val="clear" w:color="auto" w:fill="FFFFFF"/>
              </w:rPr>
              <w:t>UA32120000000081110</w:t>
            </w:r>
          </w:p>
        </w:tc>
        <w:tc>
          <w:tcPr>
            <w:tcW w:w="2604" w:type="dxa"/>
            <w:tcBorders>
              <w:top w:val="single" w:sz="4" w:space="0" w:color="auto"/>
              <w:left w:val="single" w:sz="4" w:space="0" w:color="auto"/>
              <w:bottom w:val="single" w:sz="4" w:space="0" w:color="auto"/>
              <w:right w:val="single" w:sz="4" w:space="0" w:color="auto"/>
            </w:tcBorders>
            <w:hideMark/>
          </w:tcPr>
          <w:p w:rsidR="009C7EBE" w:rsidRPr="00062528" w:rsidRDefault="009C7EBE" w:rsidP="00CA2BC9">
            <w:pPr>
              <w:jc w:val="center"/>
              <w:rPr>
                <w:rFonts w:ascii="Times New Roman" w:hAnsi="Times New Roman"/>
                <w:color w:val="000000" w:themeColor="text1"/>
                <w:sz w:val="24"/>
                <w:szCs w:val="24"/>
              </w:rPr>
            </w:pPr>
            <w:r w:rsidRPr="00062528">
              <w:rPr>
                <w:rFonts w:ascii="Times New Roman" w:hAnsi="Times New Roman"/>
                <w:bCs/>
                <w:color w:val="000000" w:themeColor="text1"/>
                <w:sz w:val="24"/>
                <w:szCs w:val="24"/>
                <w:shd w:val="clear" w:color="auto" w:fill="FFFFFF"/>
              </w:rPr>
              <w:t>UA32120110120019908</w:t>
            </w:r>
          </w:p>
        </w:tc>
        <w:tc>
          <w:tcPr>
            <w:tcW w:w="2078" w:type="dxa"/>
            <w:tcBorders>
              <w:top w:val="single" w:sz="4" w:space="0" w:color="auto"/>
              <w:left w:val="single" w:sz="4" w:space="0" w:color="auto"/>
              <w:bottom w:val="single" w:sz="4" w:space="0" w:color="auto"/>
              <w:right w:val="single" w:sz="4" w:space="0" w:color="auto"/>
            </w:tcBorders>
            <w:hideMark/>
          </w:tcPr>
          <w:p w:rsidR="009C7EBE" w:rsidRPr="00062528" w:rsidRDefault="009C7EBE" w:rsidP="00CA2BC9">
            <w:pPr>
              <w:pStyle w:val="aa"/>
              <w:ind w:firstLine="34"/>
              <w:rPr>
                <w:rFonts w:ascii="Times New Roman" w:hAnsi="Times New Roman"/>
                <w:noProof/>
                <w:color w:val="000000" w:themeColor="text1"/>
                <w:sz w:val="24"/>
                <w:szCs w:val="24"/>
              </w:rPr>
            </w:pPr>
            <w:r w:rsidRPr="00062528">
              <w:rPr>
                <w:rFonts w:ascii="Times New Roman" w:hAnsi="Times New Roman"/>
                <w:noProof/>
                <w:color w:val="000000" w:themeColor="text1"/>
                <w:sz w:val="24"/>
                <w:szCs w:val="24"/>
              </w:rPr>
              <w:t xml:space="preserve">село Красна Слобідка, </w:t>
            </w:r>
            <w:r w:rsidRPr="00062528">
              <w:rPr>
                <w:rFonts w:ascii="Times New Roman" w:hAnsi="Times New Roman"/>
                <w:noProof/>
                <w:color w:val="000000" w:themeColor="text1"/>
                <w:sz w:val="24"/>
                <w:szCs w:val="24"/>
              </w:rPr>
              <w:lastRenderedPageBreak/>
              <w:t>Обухівської міської територіальної громади Обухівського району Київської області</w:t>
            </w:r>
          </w:p>
        </w:tc>
      </w:tr>
      <w:tr w:rsidR="00062528" w:rsidRPr="00062528" w:rsidTr="00CA2BC9">
        <w:trPr>
          <w:trHeight w:val="768"/>
        </w:trPr>
        <w:tc>
          <w:tcPr>
            <w:tcW w:w="2604" w:type="dxa"/>
            <w:tcBorders>
              <w:top w:val="single" w:sz="4" w:space="0" w:color="auto"/>
              <w:left w:val="single" w:sz="4" w:space="0" w:color="auto"/>
              <w:bottom w:val="single" w:sz="4" w:space="0" w:color="auto"/>
              <w:right w:val="single" w:sz="4" w:space="0" w:color="auto"/>
            </w:tcBorders>
            <w:hideMark/>
          </w:tcPr>
          <w:p w:rsidR="009C7EBE" w:rsidRPr="00062528" w:rsidRDefault="009C7EBE" w:rsidP="00CA2BC9">
            <w:pPr>
              <w:pStyle w:val="aa"/>
              <w:ind w:firstLine="0"/>
              <w:rPr>
                <w:rFonts w:ascii="Times New Roman" w:hAnsi="Times New Roman"/>
                <w:noProof/>
                <w:color w:val="000000" w:themeColor="text1"/>
                <w:sz w:val="24"/>
                <w:szCs w:val="24"/>
                <w:lang w:val="ru-RU"/>
              </w:rPr>
            </w:pPr>
            <w:r w:rsidRPr="00062528">
              <w:rPr>
                <w:rFonts w:ascii="Times New Roman" w:hAnsi="Times New Roman"/>
                <w:bCs/>
                <w:color w:val="000000" w:themeColor="text1"/>
                <w:sz w:val="24"/>
                <w:szCs w:val="24"/>
                <w:shd w:val="clear" w:color="auto" w:fill="FFFFFF"/>
              </w:rPr>
              <w:lastRenderedPageBreak/>
              <w:t>UA32000000000030281</w:t>
            </w:r>
          </w:p>
        </w:tc>
        <w:tc>
          <w:tcPr>
            <w:tcW w:w="2603" w:type="dxa"/>
            <w:tcBorders>
              <w:top w:val="single" w:sz="4" w:space="0" w:color="auto"/>
              <w:left w:val="single" w:sz="4" w:space="0" w:color="auto"/>
              <w:bottom w:val="single" w:sz="4" w:space="0" w:color="auto"/>
              <w:right w:val="single" w:sz="4" w:space="0" w:color="auto"/>
            </w:tcBorders>
            <w:hideMark/>
          </w:tcPr>
          <w:p w:rsidR="009C7EBE" w:rsidRPr="00062528" w:rsidRDefault="009C7EBE" w:rsidP="00CA2BC9">
            <w:pPr>
              <w:rPr>
                <w:rFonts w:ascii="Calibri" w:hAnsi="Calibri"/>
                <w:color w:val="000000" w:themeColor="text1"/>
                <w:lang w:val="ru-RU"/>
              </w:rPr>
            </w:pPr>
            <w:r w:rsidRPr="00062528">
              <w:rPr>
                <w:rFonts w:ascii="Times New Roman" w:hAnsi="Times New Roman"/>
                <w:bCs/>
                <w:color w:val="000000" w:themeColor="text1"/>
                <w:sz w:val="24"/>
                <w:szCs w:val="24"/>
                <w:shd w:val="clear" w:color="auto" w:fill="FFFFFF"/>
              </w:rPr>
              <w:t>UA32120000000081110</w:t>
            </w:r>
          </w:p>
        </w:tc>
        <w:tc>
          <w:tcPr>
            <w:tcW w:w="2604" w:type="dxa"/>
            <w:tcBorders>
              <w:top w:val="single" w:sz="4" w:space="0" w:color="auto"/>
              <w:left w:val="single" w:sz="4" w:space="0" w:color="auto"/>
              <w:bottom w:val="single" w:sz="4" w:space="0" w:color="auto"/>
              <w:right w:val="single" w:sz="4" w:space="0" w:color="auto"/>
            </w:tcBorders>
            <w:hideMark/>
          </w:tcPr>
          <w:p w:rsidR="009C7EBE" w:rsidRPr="00062528" w:rsidRDefault="009C7EBE" w:rsidP="00CA2BC9">
            <w:pPr>
              <w:jc w:val="center"/>
              <w:rPr>
                <w:rFonts w:ascii="Times New Roman" w:hAnsi="Times New Roman"/>
                <w:color w:val="000000" w:themeColor="text1"/>
                <w:sz w:val="24"/>
                <w:szCs w:val="24"/>
              </w:rPr>
            </w:pPr>
            <w:r w:rsidRPr="00062528">
              <w:rPr>
                <w:rFonts w:ascii="Times New Roman" w:hAnsi="Times New Roman"/>
                <w:bCs/>
                <w:color w:val="000000" w:themeColor="text1"/>
                <w:sz w:val="24"/>
                <w:szCs w:val="24"/>
                <w:shd w:val="clear" w:color="auto" w:fill="FFFFFF"/>
              </w:rPr>
              <w:t>UA32120110020068402</w:t>
            </w:r>
          </w:p>
        </w:tc>
        <w:tc>
          <w:tcPr>
            <w:tcW w:w="2078" w:type="dxa"/>
            <w:tcBorders>
              <w:top w:val="single" w:sz="4" w:space="0" w:color="auto"/>
              <w:left w:val="single" w:sz="4" w:space="0" w:color="auto"/>
              <w:bottom w:val="single" w:sz="4" w:space="0" w:color="auto"/>
              <w:right w:val="single" w:sz="4" w:space="0" w:color="auto"/>
            </w:tcBorders>
            <w:hideMark/>
          </w:tcPr>
          <w:p w:rsidR="009C7EBE" w:rsidRPr="00062528" w:rsidRDefault="009C7EBE" w:rsidP="00CA2BC9">
            <w:pPr>
              <w:pStyle w:val="aa"/>
              <w:ind w:firstLine="34"/>
              <w:rPr>
                <w:rFonts w:ascii="Times New Roman" w:hAnsi="Times New Roman"/>
                <w:noProof/>
                <w:color w:val="000000" w:themeColor="text1"/>
                <w:sz w:val="24"/>
                <w:szCs w:val="24"/>
              </w:rPr>
            </w:pPr>
            <w:r w:rsidRPr="00062528">
              <w:rPr>
                <w:rFonts w:ascii="Times New Roman" w:hAnsi="Times New Roman"/>
                <w:noProof/>
                <w:color w:val="000000" w:themeColor="text1"/>
                <w:sz w:val="24"/>
                <w:szCs w:val="24"/>
              </w:rPr>
              <w:t>село Безименне, Обухівської міської територіальної громади Обухівського району Київської області</w:t>
            </w:r>
          </w:p>
        </w:tc>
      </w:tr>
      <w:tr w:rsidR="00062528" w:rsidRPr="00062528" w:rsidTr="00CA2BC9">
        <w:trPr>
          <w:trHeight w:val="768"/>
        </w:trPr>
        <w:tc>
          <w:tcPr>
            <w:tcW w:w="2604" w:type="dxa"/>
            <w:tcBorders>
              <w:top w:val="single" w:sz="4" w:space="0" w:color="auto"/>
              <w:left w:val="single" w:sz="4" w:space="0" w:color="auto"/>
              <w:bottom w:val="single" w:sz="4" w:space="0" w:color="auto"/>
              <w:right w:val="single" w:sz="4" w:space="0" w:color="auto"/>
            </w:tcBorders>
            <w:hideMark/>
          </w:tcPr>
          <w:p w:rsidR="009C7EBE" w:rsidRPr="00062528" w:rsidRDefault="009C7EBE" w:rsidP="00CA2BC9">
            <w:pPr>
              <w:pStyle w:val="aa"/>
              <w:ind w:firstLine="0"/>
              <w:rPr>
                <w:rFonts w:ascii="Times New Roman" w:hAnsi="Times New Roman"/>
                <w:noProof/>
                <w:color w:val="000000" w:themeColor="text1"/>
                <w:sz w:val="24"/>
                <w:szCs w:val="24"/>
                <w:lang w:val="ru-RU"/>
              </w:rPr>
            </w:pPr>
            <w:r w:rsidRPr="00062528">
              <w:rPr>
                <w:rFonts w:ascii="Times New Roman" w:hAnsi="Times New Roman"/>
                <w:bCs/>
                <w:color w:val="000000" w:themeColor="text1"/>
                <w:sz w:val="24"/>
                <w:szCs w:val="24"/>
                <w:shd w:val="clear" w:color="auto" w:fill="FFFFFF"/>
              </w:rPr>
              <w:t>UA32000000000030281</w:t>
            </w:r>
          </w:p>
        </w:tc>
        <w:tc>
          <w:tcPr>
            <w:tcW w:w="2603" w:type="dxa"/>
            <w:tcBorders>
              <w:top w:val="single" w:sz="4" w:space="0" w:color="auto"/>
              <w:left w:val="single" w:sz="4" w:space="0" w:color="auto"/>
              <w:bottom w:val="single" w:sz="4" w:space="0" w:color="auto"/>
              <w:right w:val="single" w:sz="4" w:space="0" w:color="auto"/>
            </w:tcBorders>
            <w:hideMark/>
          </w:tcPr>
          <w:p w:rsidR="009C7EBE" w:rsidRPr="00062528" w:rsidRDefault="009C7EBE" w:rsidP="00CA2BC9">
            <w:pPr>
              <w:rPr>
                <w:rFonts w:ascii="Calibri" w:hAnsi="Calibri"/>
                <w:color w:val="000000" w:themeColor="text1"/>
                <w:lang w:val="ru-RU"/>
              </w:rPr>
            </w:pPr>
            <w:r w:rsidRPr="00062528">
              <w:rPr>
                <w:rFonts w:ascii="Times New Roman" w:hAnsi="Times New Roman"/>
                <w:bCs/>
                <w:color w:val="000000" w:themeColor="text1"/>
                <w:sz w:val="24"/>
                <w:szCs w:val="24"/>
                <w:shd w:val="clear" w:color="auto" w:fill="FFFFFF"/>
              </w:rPr>
              <w:t>UA32120000000081110</w:t>
            </w:r>
          </w:p>
        </w:tc>
        <w:tc>
          <w:tcPr>
            <w:tcW w:w="2604" w:type="dxa"/>
            <w:tcBorders>
              <w:top w:val="single" w:sz="4" w:space="0" w:color="auto"/>
              <w:left w:val="single" w:sz="4" w:space="0" w:color="auto"/>
              <w:bottom w:val="single" w:sz="4" w:space="0" w:color="auto"/>
              <w:right w:val="single" w:sz="4" w:space="0" w:color="auto"/>
            </w:tcBorders>
            <w:hideMark/>
          </w:tcPr>
          <w:p w:rsidR="009C7EBE" w:rsidRPr="00062528" w:rsidRDefault="009C7EBE" w:rsidP="00CA2BC9">
            <w:pPr>
              <w:jc w:val="center"/>
              <w:rPr>
                <w:rFonts w:ascii="Times New Roman" w:hAnsi="Times New Roman"/>
                <w:color w:val="000000" w:themeColor="text1"/>
                <w:sz w:val="24"/>
                <w:szCs w:val="24"/>
              </w:rPr>
            </w:pPr>
            <w:r w:rsidRPr="00062528">
              <w:rPr>
                <w:rFonts w:ascii="Times New Roman" w:hAnsi="Times New Roman"/>
                <w:bCs/>
                <w:color w:val="000000" w:themeColor="text1"/>
                <w:sz w:val="24"/>
                <w:szCs w:val="24"/>
                <w:shd w:val="clear" w:color="auto" w:fill="FFFFFF"/>
              </w:rPr>
              <w:t>UA32120110170039279</w:t>
            </w:r>
          </w:p>
        </w:tc>
        <w:tc>
          <w:tcPr>
            <w:tcW w:w="2078" w:type="dxa"/>
            <w:tcBorders>
              <w:top w:val="single" w:sz="4" w:space="0" w:color="auto"/>
              <w:left w:val="single" w:sz="4" w:space="0" w:color="auto"/>
              <w:bottom w:val="single" w:sz="4" w:space="0" w:color="auto"/>
              <w:right w:val="single" w:sz="4" w:space="0" w:color="auto"/>
            </w:tcBorders>
            <w:hideMark/>
          </w:tcPr>
          <w:p w:rsidR="009C7EBE" w:rsidRPr="00062528" w:rsidRDefault="009C7EBE" w:rsidP="00CA2BC9">
            <w:pPr>
              <w:pStyle w:val="aa"/>
              <w:ind w:firstLine="34"/>
              <w:rPr>
                <w:rFonts w:ascii="Times New Roman" w:hAnsi="Times New Roman"/>
                <w:noProof/>
                <w:color w:val="000000" w:themeColor="text1"/>
                <w:sz w:val="24"/>
                <w:szCs w:val="24"/>
              </w:rPr>
            </w:pPr>
            <w:r w:rsidRPr="00062528">
              <w:rPr>
                <w:rFonts w:ascii="Times New Roman" w:hAnsi="Times New Roman"/>
                <w:noProof/>
                <w:color w:val="000000" w:themeColor="text1"/>
                <w:sz w:val="24"/>
                <w:szCs w:val="24"/>
              </w:rPr>
              <w:t>село Мала Вільшанка, Обухівської міської територіальної громади Обухівського району Київської області</w:t>
            </w:r>
          </w:p>
        </w:tc>
      </w:tr>
      <w:tr w:rsidR="00062528" w:rsidRPr="00062528" w:rsidTr="00CA2BC9">
        <w:trPr>
          <w:trHeight w:val="768"/>
        </w:trPr>
        <w:tc>
          <w:tcPr>
            <w:tcW w:w="2604" w:type="dxa"/>
            <w:tcBorders>
              <w:top w:val="single" w:sz="4" w:space="0" w:color="auto"/>
              <w:left w:val="single" w:sz="4" w:space="0" w:color="auto"/>
              <w:bottom w:val="single" w:sz="4" w:space="0" w:color="auto"/>
              <w:right w:val="single" w:sz="4" w:space="0" w:color="auto"/>
            </w:tcBorders>
            <w:hideMark/>
          </w:tcPr>
          <w:p w:rsidR="009C7EBE" w:rsidRPr="00062528" w:rsidRDefault="009C7EBE" w:rsidP="00CA2BC9">
            <w:pPr>
              <w:pStyle w:val="aa"/>
              <w:ind w:firstLine="0"/>
              <w:rPr>
                <w:rFonts w:ascii="Times New Roman" w:hAnsi="Times New Roman"/>
                <w:noProof/>
                <w:color w:val="000000" w:themeColor="text1"/>
                <w:sz w:val="24"/>
                <w:szCs w:val="24"/>
                <w:lang w:val="ru-RU"/>
              </w:rPr>
            </w:pPr>
            <w:r w:rsidRPr="00062528">
              <w:rPr>
                <w:rFonts w:ascii="Times New Roman" w:hAnsi="Times New Roman"/>
                <w:bCs/>
                <w:color w:val="000000" w:themeColor="text1"/>
                <w:sz w:val="24"/>
                <w:szCs w:val="24"/>
                <w:shd w:val="clear" w:color="auto" w:fill="FFFFFF"/>
              </w:rPr>
              <w:t>UA32000000000030281</w:t>
            </w:r>
          </w:p>
        </w:tc>
        <w:tc>
          <w:tcPr>
            <w:tcW w:w="2603" w:type="dxa"/>
            <w:tcBorders>
              <w:top w:val="single" w:sz="4" w:space="0" w:color="auto"/>
              <w:left w:val="single" w:sz="4" w:space="0" w:color="auto"/>
              <w:bottom w:val="single" w:sz="4" w:space="0" w:color="auto"/>
              <w:right w:val="single" w:sz="4" w:space="0" w:color="auto"/>
            </w:tcBorders>
            <w:hideMark/>
          </w:tcPr>
          <w:p w:rsidR="009C7EBE" w:rsidRPr="00062528" w:rsidRDefault="009C7EBE" w:rsidP="00CA2BC9">
            <w:pPr>
              <w:rPr>
                <w:rFonts w:ascii="Calibri" w:hAnsi="Calibri"/>
                <w:color w:val="000000" w:themeColor="text1"/>
                <w:lang w:val="ru-RU"/>
              </w:rPr>
            </w:pPr>
            <w:r w:rsidRPr="00062528">
              <w:rPr>
                <w:rFonts w:ascii="Times New Roman" w:hAnsi="Times New Roman"/>
                <w:bCs/>
                <w:color w:val="000000" w:themeColor="text1"/>
                <w:sz w:val="24"/>
                <w:szCs w:val="24"/>
                <w:shd w:val="clear" w:color="auto" w:fill="FFFFFF"/>
              </w:rPr>
              <w:t>UA32120000000081110</w:t>
            </w:r>
          </w:p>
        </w:tc>
        <w:tc>
          <w:tcPr>
            <w:tcW w:w="2604" w:type="dxa"/>
            <w:tcBorders>
              <w:top w:val="single" w:sz="4" w:space="0" w:color="auto"/>
              <w:left w:val="single" w:sz="4" w:space="0" w:color="auto"/>
              <w:bottom w:val="single" w:sz="4" w:space="0" w:color="auto"/>
              <w:right w:val="single" w:sz="4" w:space="0" w:color="auto"/>
            </w:tcBorders>
          </w:tcPr>
          <w:p w:rsidR="009C7EBE" w:rsidRPr="00062528" w:rsidRDefault="009C7EBE" w:rsidP="00CA2BC9">
            <w:pPr>
              <w:shd w:val="clear" w:color="auto" w:fill="FFFFFF"/>
              <w:spacing w:before="100" w:beforeAutospacing="1" w:after="100" w:afterAutospacing="1"/>
              <w:rPr>
                <w:rFonts w:ascii="Times New Roman" w:hAnsi="Times New Roman"/>
                <w:color w:val="000000" w:themeColor="text1"/>
                <w:sz w:val="24"/>
                <w:szCs w:val="24"/>
                <w:lang w:eastAsia="uk-UA"/>
              </w:rPr>
            </w:pPr>
            <w:r w:rsidRPr="00062528">
              <w:rPr>
                <w:rFonts w:ascii="Times New Roman" w:hAnsi="Times New Roman"/>
                <w:bCs/>
                <w:color w:val="000000" w:themeColor="text1"/>
                <w:sz w:val="24"/>
                <w:szCs w:val="24"/>
                <w:lang w:eastAsia="uk-UA"/>
              </w:rPr>
              <w:t>UA32120110230026992</w:t>
            </w:r>
          </w:p>
          <w:p w:rsidR="009C7EBE" w:rsidRPr="00062528" w:rsidRDefault="009C7EBE" w:rsidP="009C7EBE">
            <w:pPr>
              <w:numPr>
                <w:ilvl w:val="0"/>
                <w:numId w:val="18"/>
              </w:numPr>
              <w:shd w:val="clear" w:color="auto" w:fill="FFFFFF"/>
              <w:spacing w:before="100" w:beforeAutospacing="1" w:after="15" w:line="240" w:lineRule="auto"/>
              <w:ind w:left="180"/>
              <w:rPr>
                <w:rFonts w:ascii="Times New Roman" w:hAnsi="Times New Roman"/>
                <w:color w:val="000000" w:themeColor="text1"/>
                <w:sz w:val="24"/>
                <w:szCs w:val="24"/>
                <w:lang w:eastAsia="uk-UA"/>
              </w:rPr>
            </w:pPr>
          </w:p>
          <w:p w:rsidR="009C7EBE" w:rsidRPr="00062528" w:rsidRDefault="009C7EBE" w:rsidP="00CA2BC9">
            <w:pPr>
              <w:jc w:val="center"/>
              <w:rPr>
                <w:rFonts w:ascii="Times New Roman" w:eastAsia="Calibri" w:hAnsi="Times New Roman"/>
                <w:color w:val="000000" w:themeColor="text1"/>
                <w:sz w:val="24"/>
                <w:szCs w:val="24"/>
              </w:rPr>
            </w:pPr>
          </w:p>
        </w:tc>
        <w:tc>
          <w:tcPr>
            <w:tcW w:w="2078" w:type="dxa"/>
            <w:tcBorders>
              <w:top w:val="single" w:sz="4" w:space="0" w:color="auto"/>
              <w:left w:val="single" w:sz="4" w:space="0" w:color="auto"/>
              <w:bottom w:val="single" w:sz="4" w:space="0" w:color="auto"/>
              <w:right w:val="single" w:sz="4" w:space="0" w:color="auto"/>
            </w:tcBorders>
            <w:hideMark/>
          </w:tcPr>
          <w:p w:rsidR="009C7EBE" w:rsidRPr="00062528" w:rsidRDefault="009C7EBE" w:rsidP="00CA2BC9">
            <w:pPr>
              <w:pStyle w:val="aa"/>
              <w:ind w:firstLine="34"/>
              <w:rPr>
                <w:rFonts w:ascii="Times New Roman" w:hAnsi="Times New Roman"/>
                <w:noProof/>
                <w:color w:val="000000" w:themeColor="text1"/>
                <w:sz w:val="24"/>
                <w:szCs w:val="24"/>
              </w:rPr>
            </w:pPr>
            <w:r w:rsidRPr="00062528">
              <w:rPr>
                <w:rFonts w:ascii="Times New Roman" w:hAnsi="Times New Roman"/>
                <w:noProof/>
                <w:color w:val="000000" w:themeColor="text1"/>
                <w:sz w:val="24"/>
                <w:szCs w:val="24"/>
              </w:rPr>
              <w:t>село Степок, Обухівської міської територіальної громади Обухівського району Київської області</w:t>
            </w:r>
          </w:p>
        </w:tc>
      </w:tr>
      <w:tr w:rsidR="00062528" w:rsidRPr="00062528" w:rsidTr="00CA2BC9">
        <w:trPr>
          <w:trHeight w:val="768"/>
        </w:trPr>
        <w:tc>
          <w:tcPr>
            <w:tcW w:w="2604" w:type="dxa"/>
            <w:tcBorders>
              <w:top w:val="single" w:sz="4" w:space="0" w:color="auto"/>
              <w:left w:val="single" w:sz="4" w:space="0" w:color="auto"/>
              <w:bottom w:val="single" w:sz="4" w:space="0" w:color="auto"/>
              <w:right w:val="single" w:sz="4" w:space="0" w:color="auto"/>
            </w:tcBorders>
            <w:hideMark/>
          </w:tcPr>
          <w:p w:rsidR="009C7EBE" w:rsidRPr="00062528" w:rsidRDefault="009C7EBE" w:rsidP="00CA2BC9">
            <w:pPr>
              <w:pStyle w:val="aa"/>
              <w:ind w:firstLine="0"/>
              <w:rPr>
                <w:rFonts w:ascii="Times New Roman" w:hAnsi="Times New Roman"/>
                <w:noProof/>
                <w:color w:val="000000" w:themeColor="text1"/>
                <w:sz w:val="24"/>
                <w:szCs w:val="24"/>
                <w:lang w:val="ru-RU"/>
              </w:rPr>
            </w:pPr>
            <w:r w:rsidRPr="00062528">
              <w:rPr>
                <w:rFonts w:ascii="Times New Roman" w:hAnsi="Times New Roman"/>
                <w:bCs/>
                <w:color w:val="000000" w:themeColor="text1"/>
                <w:sz w:val="24"/>
                <w:szCs w:val="24"/>
                <w:shd w:val="clear" w:color="auto" w:fill="FFFFFF"/>
              </w:rPr>
              <w:t>UA32000000000030281</w:t>
            </w:r>
          </w:p>
        </w:tc>
        <w:tc>
          <w:tcPr>
            <w:tcW w:w="2603" w:type="dxa"/>
            <w:tcBorders>
              <w:top w:val="single" w:sz="4" w:space="0" w:color="auto"/>
              <w:left w:val="single" w:sz="4" w:space="0" w:color="auto"/>
              <w:bottom w:val="single" w:sz="4" w:space="0" w:color="auto"/>
              <w:right w:val="single" w:sz="4" w:space="0" w:color="auto"/>
            </w:tcBorders>
            <w:hideMark/>
          </w:tcPr>
          <w:p w:rsidR="009C7EBE" w:rsidRPr="00062528" w:rsidRDefault="009C7EBE" w:rsidP="00CA2BC9">
            <w:pPr>
              <w:rPr>
                <w:rFonts w:ascii="Calibri" w:hAnsi="Calibri"/>
                <w:color w:val="000000" w:themeColor="text1"/>
                <w:lang w:val="ru-RU"/>
              </w:rPr>
            </w:pPr>
            <w:r w:rsidRPr="00062528">
              <w:rPr>
                <w:rFonts w:ascii="Times New Roman" w:hAnsi="Times New Roman"/>
                <w:bCs/>
                <w:color w:val="000000" w:themeColor="text1"/>
                <w:sz w:val="24"/>
                <w:szCs w:val="24"/>
                <w:shd w:val="clear" w:color="auto" w:fill="FFFFFF"/>
              </w:rPr>
              <w:t>UA32120000000081110</w:t>
            </w:r>
          </w:p>
        </w:tc>
        <w:tc>
          <w:tcPr>
            <w:tcW w:w="2604" w:type="dxa"/>
            <w:tcBorders>
              <w:top w:val="single" w:sz="4" w:space="0" w:color="auto"/>
              <w:left w:val="single" w:sz="4" w:space="0" w:color="auto"/>
              <w:bottom w:val="single" w:sz="4" w:space="0" w:color="auto"/>
              <w:right w:val="single" w:sz="4" w:space="0" w:color="auto"/>
            </w:tcBorders>
            <w:hideMark/>
          </w:tcPr>
          <w:p w:rsidR="009C7EBE" w:rsidRPr="00062528" w:rsidRDefault="009C7EBE" w:rsidP="00CA2BC9">
            <w:pPr>
              <w:jc w:val="center"/>
              <w:rPr>
                <w:rFonts w:ascii="Times New Roman" w:hAnsi="Times New Roman"/>
                <w:color w:val="000000" w:themeColor="text1"/>
                <w:sz w:val="24"/>
                <w:szCs w:val="24"/>
              </w:rPr>
            </w:pPr>
            <w:r w:rsidRPr="00062528">
              <w:rPr>
                <w:rFonts w:ascii="Times New Roman" w:hAnsi="Times New Roman"/>
                <w:bCs/>
                <w:color w:val="000000" w:themeColor="text1"/>
                <w:sz w:val="24"/>
                <w:szCs w:val="24"/>
                <w:shd w:val="clear" w:color="auto" w:fill="FFFFFF"/>
              </w:rPr>
              <w:t>UA32120110200060550</w:t>
            </w:r>
          </w:p>
        </w:tc>
        <w:tc>
          <w:tcPr>
            <w:tcW w:w="2078" w:type="dxa"/>
            <w:tcBorders>
              <w:top w:val="single" w:sz="4" w:space="0" w:color="auto"/>
              <w:left w:val="single" w:sz="4" w:space="0" w:color="auto"/>
              <w:bottom w:val="single" w:sz="4" w:space="0" w:color="auto"/>
              <w:right w:val="single" w:sz="4" w:space="0" w:color="auto"/>
            </w:tcBorders>
            <w:hideMark/>
          </w:tcPr>
          <w:p w:rsidR="009C7EBE" w:rsidRPr="00062528" w:rsidRDefault="009C7EBE" w:rsidP="00CA2BC9">
            <w:pPr>
              <w:pStyle w:val="aa"/>
              <w:ind w:firstLine="34"/>
              <w:rPr>
                <w:rFonts w:ascii="Times New Roman" w:hAnsi="Times New Roman"/>
                <w:noProof/>
                <w:color w:val="000000" w:themeColor="text1"/>
                <w:sz w:val="24"/>
                <w:szCs w:val="24"/>
              </w:rPr>
            </w:pPr>
            <w:r w:rsidRPr="00062528">
              <w:rPr>
                <w:rFonts w:ascii="Times New Roman" w:hAnsi="Times New Roman"/>
                <w:noProof/>
                <w:color w:val="000000" w:themeColor="text1"/>
                <w:sz w:val="24"/>
                <w:szCs w:val="24"/>
              </w:rPr>
              <w:t>село Перегонівка, Обухівської міської територіальної громади Обухівського району Київської області</w:t>
            </w:r>
          </w:p>
        </w:tc>
      </w:tr>
      <w:tr w:rsidR="00062528" w:rsidRPr="00062528" w:rsidTr="00CA2BC9">
        <w:trPr>
          <w:trHeight w:val="768"/>
        </w:trPr>
        <w:tc>
          <w:tcPr>
            <w:tcW w:w="2604" w:type="dxa"/>
            <w:tcBorders>
              <w:top w:val="single" w:sz="4" w:space="0" w:color="auto"/>
              <w:left w:val="single" w:sz="4" w:space="0" w:color="auto"/>
              <w:bottom w:val="single" w:sz="4" w:space="0" w:color="auto"/>
              <w:right w:val="single" w:sz="4" w:space="0" w:color="auto"/>
            </w:tcBorders>
            <w:hideMark/>
          </w:tcPr>
          <w:p w:rsidR="009C7EBE" w:rsidRPr="00062528" w:rsidRDefault="009C7EBE" w:rsidP="00CA2BC9">
            <w:pPr>
              <w:pStyle w:val="aa"/>
              <w:ind w:firstLine="0"/>
              <w:rPr>
                <w:rFonts w:ascii="Times New Roman" w:hAnsi="Times New Roman"/>
                <w:noProof/>
                <w:color w:val="000000" w:themeColor="text1"/>
                <w:sz w:val="24"/>
                <w:szCs w:val="24"/>
                <w:lang w:val="ru-RU"/>
              </w:rPr>
            </w:pPr>
            <w:r w:rsidRPr="00062528">
              <w:rPr>
                <w:rFonts w:ascii="Times New Roman" w:hAnsi="Times New Roman"/>
                <w:bCs/>
                <w:color w:val="000000" w:themeColor="text1"/>
                <w:sz w:val="24"/>
                <w:szCs w:val="24"/>
                <w:shd w:val="clear" w:color="auto" w:fill="FFFFFF"/>
              </w:rPr>
              <w:t>UA32000000000030281</w:t>
            </w:r>
          </w:p>
        </w:tc>
        <w:tc>
          <w:tcPr>
            <w:tcW w:w="2603" w:type="dxa"/>
            <w:tcBorders>
              <w:top w:val="single" w:sz="4" w:space="0" w:color="auto"/>
              <w:left w:val="single" w:sz="4" w:space="0" w:color="auto"/>
              <w:bottom w:val="single" w:sz="4" w:space="0" w:color="auto"/>
              <w:right w:val="single" w:sz="4" w:space="0" w:color="auto"/>
            </w:tcBorders>
            <w:hideMark/>
          </w:tcPr>
          <w:p w:rsidR="009C7EBE" w:rsidRPr="00062528" w:rsidRDefault="009C7EBE" w:rsidP="00CA2BC9">
            <w:pPr>
              <w:rPr>
                <w:rFonts w:ascii="Calibri" w:hAnsi="Calibri"/>
                <w:color w:val="000000" w:themeColor="text1"/>
                <w:lang w:val="ru-RU"/>
              </w:rPr>
            </w:pPr>
            <w:r w:rsidRPr="00062528">
              <w:rPr>
                <w:rFonts w:ascii="Times New Roman" w:hAnsi="Times New Roman"/>
                <w:bCs/>
                <w:color w:val="000000" w:themeColor="text1"/>
                <w:sz w:val="24"/>
                <w:szCs w:val="24"/>
                <w:shd w:val="clear" w:color="auto" w:fill="FFFFFF"/>
              </w:rPr>
              <w:t>UA32120000000081110</w:t>
            </w:r>
          </w:p>
        </w:tc>
        <w:tc>
          <w:tcPr>
            <w:tcW w:w="2604" w:type="dxa"/>
            <w:tcBorders>
              <w:top w:val="single" w:sz="4" w:space="0" w:color="auto"/>
              <w:left w:val="single" w:sz="4" w:space="0" w:color="auto"/>
              <w:bottom w:val="single" w:sz="4" w:space="0" w:color="auto"/>
              <w:right w:val="single" w:sz="4" w:space="0" w:color="auto"/>
            </w:tcBorders>
            <w:hideMark/>
          </w:tcPr>
          <w:p w:rsidR="009C7EBE" w:rsidRPr="00062528" w:rsidRDefault="009C7EBE" w:rsidP="00CA2BC9">
            <w:pPr>
              <w:jc w:val="center"/>
              <w:rPr>
                <w:rFonts w:ascii="Times New Roman" w:hAnsi="Times New Roman"/>
                <w:color w:val="000000" w:themeColor="text1"/>
                <w:sz w:val="24"/>
                <w:szCs w:val="24"/>
              </w:rPr>
            </w:pPr>
            <w:r w:rsidRPr="00062528">
              <w:rPr>
                <w:rFonts w:ascii="Times New Roman" w:hAnsi="Times New Roman"/>
                <w:bCs/>
                <w:color w:val="000000" w:themeColor="text1"/>
                <w:sz w:val="24"/>
                <w:szCs w:val="24"/>
                <w:shd w:val="clear" w:color="auto" w:fill="FFFFFF"/>
              </w:rPr>
              <w:t>UA32120110220071174</w:t>
            </w:r>
          </w:p>
        </w:tc>
        <w:tc>
          <w:tcPr>
            <w:tcW w:w="2078" w:type="dxa"/>
            <w:tcBorders>
              <w:top w:val="single" w:sz="4" w:space="0" w:color="auto"/>
              <w:left w:val="single" w:sz="4" w:space="0" w:color="auto"/>
              <w:bottom w:val="single" w:sz="4" w:space="0" w:color="auto"/>
              <w:right w:val="single" w:sz="4" w:space="0" w:color="auto"/>
            </w:tcBorders>
            <w:hideMark/>
          </w:tcPr>
          <w:p w:rsidR="009C7EBE" w:rsidRPr="00062528" w:rsidRDefault="009C7EBE" w:rsidP="00CA2BC9">
            <w:pPr>
              <w:pStyle w:val="aa"/>
              <w:ind w:firstLine="34"/>
              <w:rPr>
                <w:rFonts w:ascii="Times New Roman" w:hAnsi="Times New Roman"/>
                <w:noProof/>
                <w:color w:val="000000" w:themeColor="text1"/>
                <w:sz w:val="24"/>
                <w:szCs w:val="24"/>
              </w:rPr>
            </w:pPr>
            <w:r w:rsidRPr="00062528">
              <w:rPr>
                <w:rFonts w:ascii="Times New Roman" w:hAnsi="Times New Roman"/>
                <w:noProof/>
                <w:color w:val="000000" w:themeColor="text1"/>
                <w:sz w:val="24"/>
                <w:szCs w:val="24"/>
              </w:rPr>
              <w:t>село Семенівка, Обухівської міської територіальної громади Обухівського району Київської області</w:t>
            </w:r>
          </w:p>
        </w:tc>
      </w:tr>
      <w:tr w:rsidR="00062528" w:rsidRPr="00062528" w:rsidTr="00CA2BC9">
        <w:trPr>
          <w:trHeight w:val="768"/>
        </w:trPr>
        <w:tc>
          <w:tcPr>
            <w:tcW w:w="2604" w:type="dxa"/>
            <w:tcBorders>
              <w:top w:val="single" w:sz="4" w:space="0" w:color="auto"/>
              <w:left w:val="single" w:sz="4" w:space="0" w:color="auto"/>
              <w:bottom w:val="single" w:sz="4" w:space="0" w:color="auto"/>
              <w:right w:val="single" w:sz="4" w:space="0" w:color="auto"/>
            </w:tcBorders>
            <w:hideMark/>
          </w:tcPr>
          <w:p w:rsidR="009C7EBE" w:rsidRPr="00062528" w:rsidRDefault="009C7EBE" w:rsidP="00CA2BC9">
            <w:pPr>
              <w:pStyle w:val="aa"/>
              <w:ind w:firstLine="0"/>
              <w:rPr>
                <w:rFonts w:ascii="Times New Roman" w:hAnsi="Times New Roman"/>
                <w:noProof/>
                <w:color w:val="000000" w:themeColor="text1"/>
                <w:sz w:val="24"/>
                <w:szCs w:val="24"/>
                <w:lang w:val="ru-RU"/>
              </w:rPr>
            </w:pPr>
            <w:r w:rsidRPr="00062528">
              <w:rPr>
                <w:rFonts w:ascii="Times New Roman" w:hAnsi="Times New Roman"/>
                <w:bCs/>
                <w:color w:val="000000" w:themeColor="text1"/>
                <w:sz w:val="24"/>
                <w:szCs w:val="24"/>
                <w:shd w:val="clear" w:color="auto" w:fill="FFFFFF"/>
              </w:rPr>
              <w:lastRenderedPageBreak/>
              <w:t>UA32000000000030281</w:t>
            </w:r>
          </w:p>
        </w:tc>
        <w:tc>
          <w:tcPr>
            <w:tcW w:w="2603" w:type="dxa"/>
            <w:tcBorders>
              <w:top w:val="single" w:sz="4" w:space="0" w:color="auto"/>
              <w:left w:val="single" w:sz="4" w:space="0" w:color="auto"/>
              <w:bottom w:val="single" w:sz="4" w:space="0" w:color="auto"/>
              <w:right w:val="single" w:sz="4" w:space="0" w:color="auto"/>
            </w:tcBorders>
            <w:hideMark/>
          </w:tcPr>
          <w:p w:rsidR="009C7EBE" w:rsidRPr="00062528" w:rsidRDefault="009C7EBE" w:rsidP="00CA2BC9">
            <w:pPr>
              <w:rPr>
                <w:rFonts w:ascii="Calibri" w:hAnsi="Calibri"/>
                <w:color w:val="000000" w:themeColor="text1"/>
                <w:lang w:val="ru-RU"/>
              </w:rPr>
            </w:pPr>
            <w:r w:rsidRPr="00062528">
              <w:rPr>
                <w:rFonts w:ascii="Times New Roman" w:hAnsi="Times New Roman"/>
                <w:bCs/>
                <w:color w:val="000000" w:themeColor="text1"/>
                <w:sz w:val="24"/>
                <w:szCs w:val="24"/>
                <w:shd w:val="clear" w:color="auto" w:fill="FFFFFF"/>
              </w:rPr>
              <w:t>UA32120000000081110</w:t>
            </w:r>
          </w:p>
        </w:tc>
        <w:tc>
          <w:tcPr>
            <w:tcW w:w="2604" w:type="dxa"/>
            <w:tcBorders>
              <w:top w:val="single" w:sz="4" w:space="0" w:color="auto"/>
              <w:left w:val="single" w:sz="4" w:space="0" w:color="auto"/>
              <w:bottom w:val="single" w:sz="4" w:space="0" w:color="auto"/>
              <w:right w:val="single" w:sz="4" w:space="0" w:color="auto"/>
            </w:tcBorders>
            <w:hideMark/>
          </w:tcPr>
          <w:p w:rsidR="009C7EBE" w:rsidRPr="00062528" w:rsidRDefault="009C7EBE" w:rsidP="00CA2BC9">
            <w:pPr>
              <w:jc w:val="center"/>
              <w:rPr>
                <w:rFonts w:ascii="Times New Roman" w:hAnsi="Times New Roman"/>
                <w:color w:val="000000" w:themeColor="text1"/>
                <w:sz w:val="24"/>
                <w:szCs w:val="24"/>
              </w:rPr>
            </w:pPr>
            <w:r w:rsidRPr="00062528">
              <w:rPr>
                <w:rFonts w:ascii="Times New Roman" w:hAnsi="Times New Roman"/>
                <w:bCs/>
                <w:color w:val="000000" w:themeColor="text1"/>
                <w:sz w:val="24"/>
                <w:szCs w:val="24"/>
                <w:shd w:val="clear" w:color="auto" w:fill="FFFFFF"/>
              </w:rPr>
              <w:t>UA32120110140046894</w:t>
            </w:r>
          </w:p>
        </w:tc>
        <w:tc>
          <w:tcPr>
            <w:tcW w:w="2078" w:type="dxa"/>
            <w:tcBorders>
              <w:top w:val="single" w:sz="4" w:space="0" w:color="auto"/>
              <w:left w:val="single" w:sz="4" w:space="0" w:color="auto"/>
              <w:bottom w:val="single" w:sz="4" w:space="0" w:color="auto"/>
              <w:right w:val="single" w:sz="4" w:space="0" w:color="auto"/>
            </w:tcBorders>
            <w:hideMark/>
          </w:tcPr>
          <w:p w:rsidR="009C7EBE" w:rsidRPr="00062528" w:rsidRDefault="009C7EBE" w:rsidP="00CA2BC9">
            <w:pPr>
              <w:pStyle w:val="aa"/>
              <w:ind w:firstLine="34"/>
              <w:rPr>
                <w:rFonts w:ascii="Times New Roman" w:hAnsi="Times New Roman"/>
                <w:noProof/>
                <w:color w:val="000000" w:themeColor="text1"/>
                <w:sz w:val="24"/>
                <w:szCs w:val="24"/>
              </w:rPr>
            </w:pPr>
            <w:r w:rsidRPr="00062528">
              <w:rPr>
                <w:rFonts w:ascii="Times New Roman" w:hAnsi="Times New Roman"/>
                <w:noProof/>
                <w:color w:val="000000" w:themeColor="text1"/>
                <w:sz w:val="24"/>
                <w:szCs w:val="24"/>
              </w:rPr>
              <w:t>село Кулі, Обухівської міської територіальної громади Обухівського району Київської області</w:t>
            </w:r>
          </w:p>
        </w:tc>
      </w:tr>
      <w:tr w:rsidR="00062528" w:rsidRPr="00062528" w:rsidTr="00CA2BC9">
        <w:trPr>
          <w:trHeight w:val="559"/>
        </w:trPr>
        <w:tc>
          <w:tcPr>
            <w:tcW w:w="2604" w:type="dxa"/>
            <w:tcBorders>
              <w:top w:val="single" w:sz="4" w:space="0" w:color="auto"/>
              <w:left w:val="single" w:sz="4" w:space="0" w:color="auto"/>
              <w:bottom w:val="single" w:sz="4" w:space="0" w:color="auto"/>
              <w:right w:val="single" w:sz="4" w:space="0" w:color="auto"/>
            </w:tcBorders>
            <w:hideMark/>
          </w:tcPr>
          <w:p w:rsidR="009C7EBE" w:rsidRPr="00062528" w:rsidRDefault="009C7EBE" w:rsidP="00CA2BC9">
            <w:pPr>
              <w:pStyle w:val="aa"/>
              <w:ind w:firstLine="0"/>
              <w:rPr>
                <w:rFonts w:ascii="Times New Roman" w:hAnsi="Times New Roman"/>
                <w:noProof/>
                <w:color w:val="000000" w:themeColor="text1"/>
                <w:sz w:val="24"/>
                <w:szCs w:val="24"/>
                <w:lang w:val="ru-RU"/>
              </w:rPr>
            </w:pPr>
            <w:r w:rsidRPr="00062528">
              <w:rPr>
                <w:rFonts w:ascii="Times New Roman" w:hAnsi="Times New Roman"/>
                <w:bCs/>
                <w:color w:val="000000" w:themeColor="text1"/>
                <w:sz w:val="24"/>
                <w:szCs w:val="24"/>
                <w:shd w:val="clear" w:color="auto" w:fill="FFFFFF"/>
              </w:rPr>
              <w:t>UA32000000000030281</w:t>
            </w:r>
          </w:p>
        </w:tc>
        <w:tc>
          <w:tcPr>
            <w:tcW w:w="2603" w:type="dxa"/>
            <w:tcBorders>
              <w:top w:val="single" w:sz="4" w:space="0" w:color="auto"/>
              <w:left w:val="single" w:sz="4" w:space="0" w:color="auto"/>
              <w:bottom w:val="single" w:sz="4" w:space="0" w:color="auto"/>
              <w:right w:val="single" w:sz="4" w:space="0" w:color="auto"/>
            </w:tcBorders>
            <w:hideMark/>
          </w:tcPr>
          <w:p w:rsidR="009C7EBE" w:rsidRPr="00062528" w:rsidRDefault="009C7EBE" w:rsidP="00CA2BC9">
            <w:pPr>
              <w:rPr>
                <w:rFonts w:ascii="Calibri" w:hAnsi="Calibri"/>
                <w:color w:val="000000" w:themeColor="text1"/>
                <w:lang w:val="ru-RU"/>
              </w:rPr>
            </w:pPr>
            <w:r w:rsidRPr="00062528">
              <w:rPr>
                <w:rFonts w:ascii="Times New Roman" w:hAnsi="Times New Roman"/>
                <w:bCs/>
                <w:color w:val="000000" w:themeColor="text1"/>
                <w:sz w:val="24"/>
                <w:szCs w:val="24"/>
                <w:shd w:val="clear" w:color="auto" w:fill="FFFFFF"/>
              </w:rPr>
              <w:t>UA32120000000081110</w:t>
            </w:r>
          </w:p>
        </w:tc>
        <w:tc>
          <w:tcPr>
            <w:tcW w:w="2604" w:type="dxa"/>
            <w:tcBorders>
              <w:top w:val="single" w:sz="4" w:space="0" w:color="auto"/>
              <w:left w:val="single" w:sz="4" w:space="0" w:color="auto"/>
              <w:bottom w:val="single" w:sz="4" w:space="0" w:color="auto"/>
              <w:right w:val="single" w:sz="4" w:space="0" w:color="auto"/>
            </w:tcBorders>
            <w:hideMark/>
          </w:tcPr>
          <w:p w:rsidR="009C7EBE" w:rsidRPr="00062528" w:rsidRDefault="009C7EBE" w:rsidP="00CA2BC9">
            <w:pPr>
              <w:jc w:val="center"/>
              <w:rPr>
                <w:rFonts w:ascii="Times New Roman" w:hAnsi="Times New Roman"/>
                <w:color w:val="000000" w:themeColor="text1"/>
                <w:sz w:val="24"/>
                <w:szCs w:val="24"/>
              </w:rPr>
            </w:pPr>
            <w:r w:rsidRPr="00062528">
              <w:rPr>
                <w:rFonts w:ascii="Times New Roman" w:hAnsi="Times New Roman"/>
                <w:bCs/>
                <w:color w:val="000000" w:themeColor="text1"/>
                <w:sz w:val="24"/>
                <w:szCs w:val="24"/>
                <w:shd w:val="clear" w:color="auto" w:fill="FFFFFF"/>
              </w:rPr>
              <w:t>UA32120110210060803</w:t>
            </w:r>
          </w:p>
        </w:tc>
        <w:tc>
          <w:tcPr>
            <w:tcW w:w="2078" w:type="dxa"/>
            <w:tcBorders>
              <w:top w:val="single" w:sz="4" w:space="0" w:color="auto"/>
              <w:left w:val="single" w:sz="4" w:space="0" w:color="auto"/>
              <w:bottom w:val="single" w:sz="4" w:space="0" w:color="auto"/>
              <w:right w:val="single" w:sz="4" w:space="0" w:color="auto"/>
            </w:tcBorders>
            <w:hideMark/>
          </w:tcPr>
          <w:p w:rsidR="009C7EBE" w:rsidRPr="00062528" w:rsidRDefault="009C7EBE" w:rsidP="00CA2BC9">
            <w:pPr>
              <w:pStyle w:val="aa"/>
              <w:ind w:firstLine="34"/>
              <w:rPr>
                <w:rFonts w:ascii="Times New Roman" w:hAnsi="Times New Roman"/>
                <w:noProof/>
                <w:color w:val="000000" w:themeColor="text1"/>
                <w:sz w:val="24"/>
                <w:szCs w:val="24"/>
              </w:rPr>
            </w:pPr>
            <w:r w:rsidRPr="00062528">
              <w:rPr>
                <w:rFonts w:ascii="Times New Roman" w:hAnsi="Times New Roman"/>
                <w:noProof/>
                <w:color w:val="000000" w:themeColor="text1"/>
                <w:sz w:val="24"/>
                <w:szCs w:val="24"/>
              </w:rPr>
              <w:t>село Перше Травня, Обухівської міської територіальної громади Обухівського району Київської області</w:t>
            </w:r>
          </w:p>
        </w:tc>
      </w:tr>
      <w:tr w:rsidR="009C7EBE" w:rsidRPr="00062528" w:rsidTr="00CA2BC9">
        <w:trPr>
          <w:trHeight w:val="768"/>
        </w:trPr>
        <w:tc>
          <w:tcPr>
            <w:tcW w:w="2604" w:type="dxa"/>
            <w:tcBorders>
              <w:top w:val="single" w:sz="4" w:space="0" w:color="auto"/>
              <w:left w:val="single" w:sz="4" w:space="0" w:color="auto"/>
              <w:bottom w:val="single" w:sz="4" w:space="0" w:color="auto"/>
              <w:right w:val="single" w:sz="4" w:space="0" w:color="auto"/>
            </w:tcBorders>
            <w:hideMark/>
          </w:tcPr>
          <w:p w:rsidR="009C7EBE" w:rsidRPr="00062528" w:rsidRDefault="009C7EBE" w:rsidP="00CA2BC9">
            <w:pPr>
              <w:pStyle w:val="aa"/>
              <w:ind w:firstLine="0"/>
              <w:rPr>
                <w:rFonts w:ascii="Times New Roman" w:hAnsi="Times New Roman"/>
                <w:noProof/>
                <w:color w:val="000000" w:themeColor="text1"/>
                <w:sz w:val="24"/>
                <w:szCs w:val="24"/>
                <w:lang w:val="ru-RU"/>
              </w:rPr>
            </w:pPr>
            <w:r w:rsidRPr="00062528">
              <w:rPr>
                <w:rFonts w:ascii="Times New Roman" w:hAnsi="Times New Roman"/>
                <w:bCs/>
                <w:color w:val="000000" w:themeColor="text1"/>
                <w:sz w:val="24"/>
                <w:szCs w:val="24"/>
                <w:shd w:val="clear" w:color="auto" w:fill="FFFFFF"/>
              </w:rPr>
              <w:t>UA32000000000030281</w:t>
            </w:r>
          </w:p>
        </w:tc>
        <w:tc>
          <w:tcPr>
            <w:tcW w:w="2603" w:type="dxa"/>
            <w:tcBorders>
              <w:top w:val="single" w:sz="4" w:space="0" w:color="auto"/>
              <w:left w:val="single" w:sz="4" w:space="0" w:color="auto"/>
              <w:bottom w:val="single" w:sz="4" w:space="0" w:color="auto"/>
              <w:right w:val="single" w:sz="4" w:space="0" w:color="auto"/>
            </w:tcBorders>
            <w:hideMark/>
          </w:tcPr>
          <w:p w:rsidR="009C7EBE" w:rsidRPr="00062528" w:rsidRDefault="009C7EBE" w:rsidP="00CA2BC9">
            <w:pPr>
              <w:jc w:val="center"/>
              <w:rPr>
                <w:rFonts w:ascii="Calibri" w:hAnsi="Calibri"/>
                <w:color w:val="000000" w:themeColor="text1"/>
                <w:lang w:val="ru-RU"/>
              </w:rPr>
            </w:pPr>
            <w:r w:rsidRPr="00062528">
              <w:rPr>
                <w:rFonts w:ascii="Times New Roman" w:hAnsi="Times New Roman"/>
                <w:bCs/>
                <w:color w:val="000000" w:themeColor="text1"/>
                <w:sz w:val="24"/>
                <w:szCs w:val="24"/>
                <w:shd w:val="clear" w:color="auto" w:fill="FFFFFF"/>
              </w:rPr>
              <w:t>UA32120000000081110</w:t>
            </w:r>
          </w:p>
        </w:tc>
        <w:tc>
          <w:tcPr>
            <w:tcW w:w="2604" w:type="dxa"/>
            <w:tcBorders>
              <w:top w:val="single" w:sz="4" w:space="0" w:color="auto"/>
              <w:left w:val="single" w:sz="4" w:space="0" w:color="auto"/>
              <w:bottom w:val="single" w:sz="4" w:space="0" w:color="auto"/>
              <w:right w:val="single" w:sz="4" w:space="0" w:color="auto"/>
            </w:tcBorders>
            <w:hideMark/>
          </w:tcPr>
          <w:p w:rsidR="009C7EBE" w:rsidRPr="00062528" w:rsidRDefault="009C7EBE" w:rsidP="00CA2BC9">
            <w:pPr>
              <w:jc w:val="center"/>
              <w:rPr>
                <w:rFonts w:ascii="Times New Roman" w:hAnsi="Times New Roman"/>
                <w:color w:val="000000" w:themeColor="text1"/>
                <w:sz w:val="24"/>
                <w:szCs w:val="24"/>
              </w:rPr>
            </w:pPr>
            <w:r w:rsidRPr="00062528">
              <w:rPr>
                <w:rFonts w:ascii="Times New Roman" w:hAnsi="Times New Roman"/>
                <w:bCs/>
                <w:color w:val="000000" w:themeColor="text1"/>
                <w:sz w:val="24"/>
                <w:szCs w:val="24"/>
                <w:shd w:val="clear" w:color="auto" w:fill="FFFFFF"/>
              </w:rPr>
              <w:t>UA32120110190092440</w:t>
            </w:r>
          </w:p>
        </w:tc>
        <w:tc>
          <w:tcPr>
            <w:tcW w:w="2078" w:type="dxa"/>
            <w:tcBorders>
              <w:top w:val="single" w:sz="4" w:space="0" w:color="auto"/>
              <w:left w:val="single" w:sz="4" w:space="0" w:color="auto"/>
              <w:bottom w:val="single" w:sz="4" w:space="0" w:color="auto"/>
              <w:right w:val="single" w:sz="4" w:space="0" w:color="auto"/>
            </w:tcBorders>
            <w:hideMark/>
          </w:tcPr>
          <w:p w:rsidR="009C7EBE" w:rsidRPr="00062528" w:rsidRDefault="009C7EBE" w:rsidP="00CA2BC9">
            <w:pPr>
              <w:pStyle w:val="aa"/>
              <w:ind w:firstLine="34"/>
              <w:rPr>
                <w:rFonts w:ascii="Times New Roman" w:hAnsi="Times New Roman"/>
                <w:noProof/>
                <w:color w:val="000000" w:themeColor="text1"/>
                <w:sz w:val="24"/>
                <w:szCs w:val="24"/>
              </w:rPr>
            </w:pPr>
            <w:r w:rsidRPr="00062528">
              <w:rPr>
                <w:rFonts w:ascii="Times New Roman" w:hAnsi="Times New Roman"/>
                <w:noProof/>
                <w:color w:val="000000" w:themeColor="text1"/>
                <w:sz w:val="24"/>
                <w:szCs w:val="24"/>
              </w:rPr>
              <w:t>село Нещерів, Обухівської міської територіальної громади Обухівського району Київської області</w:t>
            </w:r>
          </w:p>
        </w:tc>
      </w:tr>
    </w:tbl>
    <w:p w:rsidR="009C7EBE" w:rsidRPr="00062528" w:rsidRDefault="009C7EBE" w:rsidP="009C7EBE">
      <w:pPr>
        <w:widowControl w:val="0"/>
        <w:rPr>
          <w:rFonts w:ascii="Calibri" w:hAnsi="Calibri"/>
          <w:color w:val="000000" w:themeColor="text1"/>
          <w:sz w:val="14"/>
          <w:szCs w:val="14"/>
        </w:rPr>
      </w:pPr>
    </w:p>
    <w:p w:rsidR="009C7EBE" w:rsidRPr="00062528" w:rsidRDefault="009C7EBE" w:rsidP="009C7EBE">
      <w:pPr>
        <w:pStyle w:val="aa"/>
        <w:jc w:val="both"/>
        <w:rPr>
          <w:rFonts w:ascii="Times New Roman" w:hAnsi="Times New Roman"/>
          <w:color w:val="000000" w:themeColor="text1"/>
          <w:sz w:val="6"/>
          <w:szCs w:val="6"/>
        </w:rPr>
      </w:pPr>
    </w:p>
    <w:tbl>
      <w:tblPr>
        <w:tblW w:w="509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7447"/>
        <w:gridCol w:w="2354"/>
      </w:tblGrid>
      <w:tr w:rsidR="00062528" w:rsidRPr="00062528" w:rsidTr="00CA2BC9">
        <w:trPr>
          <w:trHeight w:val="1289"/>
        </w:trPr>
        <w:tc>
          <w:tcPr>
            <w:tcW w:w="3799" w:type="pct"/>
            <w:vAlign w:val="center"/>
          </w:tcPr>
          <w:p w:rsidR="009C7EBE" w:rsidRPr="00062528" w:rsidRDefault="009C7EBE" w:rsidP="00CA2BC9">
            <w:pPr>
              <w:pStyle w:val="aa"/>
              <w:ind w:firstLine="28"/>
              <w:jc w:val="center"/>
              <w:rPr>
                <w:rFonts w:ascii="Times New Roman" w:hAnsi="Times New Roman"/>
                <w:color w:val="000000" w:themeColor="text1"/>
                <w:sz w:val="24"/>
                <w:szCs w:val="24"/>
              </w:rPr>
            </w:pPr>
            <w:r w:rsidRPr="00062528">
              <w:rPr>
                <w:rFonts w:ascii="Times New Roman" w:hAnsi="Times New Roman"/>
                <w:color w:val="000000" w:themeColor="text1"/>
                <w:sz w:val="24"/>
                <w:szCs w:val="24"/>
              </w:rPr>
              <w:t>Група платників, категорія/класифікація</w:t>
            </w:r>
            <w:r w:rsidRPr="00062528">
              <w:rPr>
                <w:rFonts w:ascii="Times New Roman" w:hAnsi="Times New Roman"/>
                <w:color w:val="000000" w:themeColor="text1"/>
                <w:sz w:val="24"/>
                <w:szCs w:val="24"/>
              </w:rPr>
              <w:br/>
              <w:t>будівель та споруд</w:t>
            </w:r>
          </w:p>
        </w:tc>
        <w:tc>
          <w:tcPr>
            <w:tcW w:w="1201" w:type="pct"/>
            <w:vAlign w:val="center"/>
          </w:tcPr>
          <w:p w:rsidR="009C7EBE" w:rsidRPr="00062528" w:rsidRDefault="009C7EBE" w:rsidP="00CA2BC9">
            <w:pPr>
              <w:pStyle w:val="aa"/>
              <w:ind w:firstLine="28"/>
              <w:jc w:val="center"/>
              <w:rPr>
                <w:rFonts w:ascii="Times New Roman" w:hAnsi="Times New Roman"/>
                <w:color w:val="000000" w:themeColor="text1"/>
                <w:sz w:val="24"/>
                <w:szCs w:val="24"/>
              </w:rPr>
            </w:pPr>
            <w:r w:rsidRPr="00062528">
              <w:rPr>
                <w:rFonts w:ascii="Times New Roman" w:hAnsi="Times New Roman"/>
                <w:color w:val="000000" w:themeColor="text1"/>
                <w:sz w:val="24"/>
                <w:szCs w:val="24"/>
              </w:rPr>
              <w:t>Розмір пільги</w:t>
            </w:r>
            <w:r w:rsidRPr="00062528">
              <w:rPr>
                <w:rFonts w:ascii="Times New Roman" w:hAnsi="Times New Roman"/>
                <w:color w:val="000000" w:themeColor="text1"/>
                <w:sz w:val="24"/>
                <w:szCs w:val="24"/>
              </w:rPr>
              <w:br/>
              <w:t>(відсотків суми податкового зобов’язання за рік)</w:t>
            </w:r>
          </w:p>
        </w:tc>
      </w:tr>
      <w:tr w:rsidR="00062528" w:rsidRPr="00062528" w:rsidTr="00CA2BC9">
        <w:tc>
          <w:tcPr>
            <w:tcW w:w="3799" w:type="pct"/>
            <w:vAlign w:val="center"/>
          </w:tcPr>
          <w:p w:rsidR="009C7EBE" w:rsidRPr="00062528" w:rsidRDefault="009C7EBE" w:rsidP="00CA2BC9">
            <w:pPr>
              <w:pStyle w:val="aa"/>
              <w:ind w:firstLine="0"/>
              <w:jc w:val="both"/>
              <w:rPr>
                <w:rFonts w:ascii="Times New Roman" w:hAnsi="Times New Roman"/>
                <w:color w:val="000000" w:themeColor="text1"/>
                <w:sz w:val="24"/>
                <w:szCs w:val="24"/>
              </w:rPr>
            </w:pPr>
            <w:r w:rsidRPr="00062528">
              <w:rPr>
                <w:rFonts w:ascii="Times New Roman" w:hAnsi="Times New Roman"/>
                <w:color w:val="000000" w:themeColor="text1"/>
                <w:sz w:val="24"/>
                <w:szCs w:val="24"/>
                <w:shd w:val="clear" w:color="auto" w:fill="FFFFFF"/>
              </w:rPr>
              <w:t>Об’єкти житлової та нежитлової нерухомості, які перебувають у власності органів державної влади, органів місцевого самоврядування, а також організацій, створених ними в установленому порядку, що повністю утримуються за рахунок відповідного державного бюджету чи місцевого бюджету і є неприбутковими (їх спільній власності)</w:t>
            </w:r>
          </w:p>
        </w:tc>
        <w:tc>
          <w:tcPr>
            <w:tcW w:w="1201" w:type="pct"/>
            <w:vAlign w:val="center"/>
          </w:tcPr>
          <w:p w:rsidR="009C7EBE" w:rsidRPr="00062528" w:rsidRDefault="009C7EBE" w:rsidP="00CA2BC9">
            <w:pPr>
              <w:pStyle w:val="aa"/>
              <w:ind w:firstLine="28"/>
              <w:jc w:val="center"/>
              <w:rPr>
                <w:rFonts w:ascii="Times New Roman" w:hAnsi="Times New Roman"/>
                <w:color w:val="000000" w:themeColor="text1"/>
                <w:sz w:val="24"/>
                <w:szCs w:val="24"/>
              </w:rPr>
            </w:pPr>
            <w:r w:rsidRPr="00062528">
              <w:rPr>
                <w:rFonts w:ascii="Times New Roman" w:hAnsi="Times New Roman"/>
                <w:color w:val="000000" w:themeColor="text1"/>
                <w:sz w:val="24"/>
                <w:szCs w:val="24"/>
              </w:rPr>
              <w:t>100</w:t>
            </w:r>
          </w:p>
        </w:tc>
      </w:tr>
      <w:tr w:rsidR="00062528" w:rsidRPr="00062528" w:rsidTr="00CA2BC9">
        <w:tc>
          <w:tcPr>
            <w:tcW w:w="3799" w:type="pct"/>
            <w:vAlign w:val="center"/>
          </w:tcPr>
          <w:p w:rsidR="009C7EBE" w:rsidRPr="00062528" w:rsidRDefault="009C7EBE" w:rsidP="00CA2BC9">
            <w:pPr>
              <w:pStyle w:val="aa"/>
              <w:ind w:firstLine="28"/>
              <w:jc w:val="both"/>
              <w:rPr>
                <w:rFonts w:ascii="Times New Roman" w:hAnsi="Times New Roman"/>
                <w:color w:val="000000" w:themeColor="text1"/>
                <w:sz w:val="24"/>
                <w:szCs w:val="24"/>
              </w:rPr>
            </w:pPr>
            <w:r w:rsidRPr="00062528">
              <w:rPr>
                <w:rFonts w:ascii="Times New Roman" w:hAnsi="Times New Roman" w:hint="eastAsia"/>
                <w:color w:val="000000" w:themeColor="text1"/>
                <w:sz w:val="24"/>
                <w:szCs w:val="24"/>
              </w:rPr>
              <w:t>Об’єкти</w:t>
            </w:r>
            <w:r w:rsidRPr="00062528">
              <w:rPr>
                <w:rFonts w:ascii="Times New Roman" w:hAnsi="Times New Roman"/>
                <w:color w:val="000000" w:themeColor="text1"/>
                <w:sz w:val="24"/>
                <w:szCs w:val="24"/>
              </w:rPr>
              <w:t xml:space="preserve"> </w:t>
            </w:r>
            <w:r w:rsidRPr="00062528">
              <w:rPr>
                <w:rFonts w:ascii="Times New Roman" w:hAnsi="Times New Roman" w:hint="eastAsia"/>
                <w:color w:val="000000" w:themeColor="text1"/>
                <w:sz w:val="24"/>
                <w:szCs w:val="24"/>
              </w:rPr>
              <w:t>житлової</w:t>
            </w:r>
            <w:r w:rsidRPr="00062528">
              <w:rPr>
                <w:rFonts w:ascii="Times New Roman" w:hAnsi="Times New Roman"/>
                <w:color w:val="000000" w:themeColor="text1"/>
                <w:sz w:val="24"/>
                <w:szCs w:val="24"/>
              </w:rPr>
              <w:t xml:space="preserve"> </w:t>
            </w:r>
            <w:r w:rsidRPr="00062528">
              <w:rPr>
                <w:rFonts w:ascii="Times New Roman" w:hAnsi="Times New Roman" w:hint="eastAsia"/>
                <w:color w:val="000000" w:themeColor="text1"/>
                <w:sz w:val="24"/>
                <w:szCs w:val="24"/>
              </w:rPr>
              <w:t>та</w:t>
            </w:r>
            <w:r w:rsidRPr="00062528">
              <w:rPr>
                <w:rFonts w:ascii="Times New Roman" w:hAnsi="Times New Roman"/>
                <w:color w:val="000000" w:themeColor="text1"/>
                <w:sz w:val="24"/>
                <w:szCs w:val="24"/>
              </w:rPr>
              <w:t xml:space="preserve"> </w:t>
            </w:r>
            <w:r w:rsidRPr="00062528">
              <w:rPr>
                <w:rFonts w:ascii="Times New Roman" w:hAnsi="Times New Roman" w:hint="eastAsia"/>
                <w:color w:val="000000" w:themeColor="text1"/>
                <w:sz w:val="24"/>
                <w:szCs w:val="24"/>
              </w:rPr>
              <w:t>нежитлової</w:t>
            </w:r>
            <w:r w:rsidRPr="00062528">
              <w:rPr>
                <w:rFonts w:ascii="Times New Roman" w:hAnsi="Times New Roman"/>
                <w:color w:val="000000" w:themeColor="text1"/>
                <w:sz w:val="24"/>
                <w:szCs w:val="24"/>
              </w:rPr>
              <w:t xml:space="preserve"> </w:t>
            </w:r>
            <w:r w:rsidRPr="00062528">
              <w:rPr>
                <w:rFonts w:ascii="Times New Roman" w:hAnsi="Times New Roman" w:hint="eastAsia"/>
                <w:color w:val="000000" w:themeColor="text1"/>
                <w:sz w:val="24"/>
                <w:szCs w:val="24"/>
              </w:rPr>
              <w:t>нерухомості</w:t>
            </w:r>
            <w:r w:rsidRPr="00062528">
              <w:rPr>
                <w:rFonts w:ascii="Times New Roman" w:hAnsi="Times New Roman"/>
                <w:color w:val="000000" w:themeColor="text1"/>
                <w:sz w:val="24"/>
                <w:szCs w:val="24"/>
              </w:rPr>
              <w:t xml:space="preserve">, </w:t>
            </w:r>
            <w:r w:rsidRPr="00062528">
              <w:rPr>
                <w:rFonts w:ascii="Times New Roman" w:hAnsi="Times New Roman" w:hint="eastAsia"/>
                <w:color w:val="000000" w:themeColor="text1"/>
                <w:sz w:val="24"/>
                <w:szCs w:val="24"/>
              </w:rPr>
              <w:t>які</w:t>
            </w:r>
            <w:r w:rsidRPr="00062528">
              <w:rPr>
                <w:rFonts w:ascii="Times New Roman" w:hAnsi="Times New Roman"/>
                <w:color w:val="000000" w:themeColor="text1"/>
                <w:sz w:val="24"/>
                <w:szCs w:val="24"/>
              </w:rPr>
              <w:t xml:space="preserve"> </w:t>
            </w:r>
            <w:r w:rsidRPr="00062528">
              <w:rPr>
                <w:rFonts w:ascii="Times New Roman" w:hAnsi="Times New Roman" w:hint="eastAsia"/>
                <w:color w:val="000000" w:themeColor="text1"/>
                <w:sz w:val="24"/>
                <w:szCs w:val="24"/>
              </w:rPr>
              <w:t>розташовані</w:t>
            </w:r>
            <w:r w:rsidRPr="00062528">
              <w:rPr>
                <w:rFonts w:ascii="Times New Roman" w:hAnsi="Times New Roman"/>
                <w:color w:val="000000" w:themeColor="text1"/>
                <w:sz w:val="24"/>
                <w:szCs w:val="24"/>
              </w:rPr>
              <w:t xml:space="preserve"> </w:t>
            </w:r>
            <w:r w:rsidRPr="00062528">
              <w:rPr>
                <w:rFonts w:ascii="Times New Roman" w:hAnsi="Times New Roman" w:hint="eastAsia"/>
                <w:color w:val="000000" w:themeColor="text1"/>
                <w:sz w:val="24"/>
                <w:szCs w:val="24"/>
              </w:rPr>
              <w:t>в</w:t>
            </w:r>
            <w:r w:rsidRPr="00062528">
              <w:rPr>
                <w:rFonts w:ascii="Times New Roman" w:hAnsi="Times New Roman"/>
                <w:color w:val="000000" w:themeColor="text1"/>
                <w:sz w:val="24"/>
                <w:szCs w:val="24"/>
              </w:rPr>
              <w:t xml:space="preserve"> </w:t>
            </w:r>
            <w:r w:rsidRPr="00062528">
              <w:rPr>
                <w:rFonts w:ascii="Times New Roman" w:hAnsi="Times New Roman" w:hint="eastAsia"/>
                <w:color w:val="000000" w:themeColor="text1"/>
                <w:sz w:val="24"/>
                <w:szCs w:val="24"/>
              </w:rPr>
              <w:t>зонах</w:t>
            </w:r>
            <w:r w:rsidRPr="00062528">
              <w:rPr>
                <w:rFonts w:ascii="Times New Roman" w:hAnsi="Times New Roman"/>
                <w:color w:val="000000" w:themeColor="text1"/>
                <w:sz w:val="24"/>
                <w:szCs w:val="24"/>
              </w:rPr>
              <w:t xml:space="preserve"> </w:t>
            </w:r>
            <w:r w:rsidRPr="00062528">
              <w:rPr>
                <w:rFonts w:ascii="Times New Roman" w:hAnsi="Times New Roman" w:hint="eastAsia"/>
                <w:color w:val="000000" w:themeColor="text1"/>
                <w:sz w:val="24"/>
                <w:szCs w:val="24"/>
              </w:rPr>
              <w:t>відчуження</w:t>
            </w:r>
            <w:r w:rsidRPr="00062528">
              <w:rPr>
                <w:rFonts w:ascii="Times New Roman" w:hAnsi="Times New Roman"/>
                <w:color w:val="000000" w:themeColor="text1"/>
                <w:sz w:val="24"/>
                <w:szCs w:val="24"/>
              </w:rPr>
              <w:t xml:space="preserve"> </w:t>
            </w:r>
            <w:r w:rsidRPr="00062528">
              <w:rPr>
                <w:rFonts w:ascii="Times New Roman" w:hAnsi="Times New Roman" w:hint="eastAsia"/>
                <w:color w:val="000000" w:themeColor="text1"/>
                <w:sz w:val="24"/>
                <w:szCs w:val="24"/>
              </w:rPr>
              <w:t>та</w:t>
            </w:r>
            <w:r w:rsidRPr="00062528">
              <w:rPr>
                <w:rFonts w:ascii="Times New Roman" w:hAnsi="Times New Roman"/>
                <w:color w:val="000000" w:themeColor="text1"/>
                <w:sz w:val="24"/>
                <w:szCs w:val="24"/>
              </w:rPr>
              <w:t xml:space="preserve"> </w:t>
            </w:r>
            <w:r w:rsidRPr="00062528">
              <w:rPr>
                <w:rFonts w:ascii="Times New Roman" w:hAnsi="Times New Roman" w:hint="eastAsia"/>
                <w:color w:val="000000" w:themeColor="text1"/>
                <w:sz w:val="24"/>
                <w:szCs w:val="24"/>
              </w:rPr>
              <w:t>безумовного</w:t>
            </w:r>
            <w:r w:rsidRPr="00062528">
              <w:rPr>
                <w:rFonts w:ascii="Times New Roman" w:hAnsi="Times New Roman"/>
                <w:color w:val="000000" w:themeColor="text1"/>
                <w:sz w:val="24"/>
                <w:szCs w:val="24"/>
              </w:rPr>
              <w:t xml:space="preserve"> (</w:t>
            </w:r>
            <w:r w:rsidRPr="00062528">
              <w:rPr>
                <w:rFonts w:ascii="Times New Roman" w:hAnsi="Times New Roman" w:hint="eastAsia"/>
                <w:color w:val="000000" w:themeColor="text1"/>
                <w:sz w:val="24"/>
                <w:szCs w:val="24"/>
              </w:rPr>
              <w:t>обов’язкового</w:t>
            </w:r>
            <w:r w:rsidRPr="00062528">
              <w:rPr>
                <w:rFonts w:ascii="Times New Roman" w:hAnsi="Times New Roman"/>
                <w:color w:val="000000" w:themeColor="text1"/>
                <w:sz w:val="24"/>
                <w:szCs w:val="24"/>
              </w:rPr>
              <w:t xml:space="preserve">) </w:t>
            </w:r>
            <w:r w:rsidRPr="00062528">
              <w:rPr>
                <w:rFonts w:ascii="Times New Roman" w:hAnsi="Times New Roman" w:hint="eastAsia"/>
                <w:color w:val="000000" w:themeColor="text1"/>
                <w:sz w:val="24"/>
                <w:szCs w:val="24"/>
              </w:rPr>
              <w:t>відселення</w:t>
            </w:r>
            <w:r w:rsidRPr="00062528">
              <w:rPr>
                <w:rFonts w:ascii="Times New Roman" w:hAnsi="Times New Roman"/>
                <w:color w:val="000000" w:themeColor="text1"/>
                <w:sz w:val="24"/>
                <w:szCs w:val="24"/>
              </w:rPr>
              <w:t xml:space="preserve">, </w:t>
            </w:r>
            <w:r w:rsidRPr="00062528">
              <w:rPr>
                <w:rFonts w:ascii="Times New Roman" w:hAnsi="Times New Roman" w:hint="eastAsia"/>
                <w:color w:val="000000" w:themeColor="text1"/>
                <w:sz w:val="24"/>
                <w:szCs w:val="24"/>
              </w:rPr>
              <w:t>визначені</w:t>
            </w:r>
            <w:r w:rsidRPr="00062528">
              <w:rPr>
                <w:rFonts w:ascii="Times New Roman" w:hAnsi="Times New Roman"/>
                <w:color w:val="000000" w:themeColor="text1"/>
                <w:sz w:val="24"/>
                <w:szCs w:val="24"/>
              </w:rPr>
              <w:t xml:space="preserve"> </w:t>
            </w:r>
            <w:r w:rsidRPr="00062528">
              <w:rPr>
                <w:rFonts w:ascii="Times New Roman" w:hAnsi="Times New Roman" w:hint="eastAsia"/>
                <w:color w:val="000000" w:themeColor="text1"/>
                <w:sz w:val="24"/>
                <w:szCs w:val="24"/>
              </w:rPr>
              <w:t>законом</w:t>
            </w:r>
            <w:r w:rsidRPr="00062528">
              <w:rPr>
                <w:rFonts w:ascii="Times New Roman" w:hAnsi="Times New Roman"/>
                <w:color w:val="000000" w:themeColor="text1"/>
                <w:sz w:val="24"/>
                <w:szCs w:val="24"/>
              </w:rPr>
              <w:t xml:space="preserve">, </w:t>
            </w:r>
            <w:r w:rsidRPr="00062528">
              <w:rPr>
                <w:rFonts w:ascii="Times New Roman" w:hAnsi="Times New Roman" w:hint="eastAsia"/>
                <w:color w:val="000000" w:themeColor="text1"/>
                <w:sz w:val="24"/>
                <w:szCs w:val="24"/>
              </w:rPr>
              <w:t>в</w:t>
            </w:r>
            <w:r w:rsidRPr="00062528">
              <w:rPr>
                <w:rFonts w:ascii="Times New Roman" w:hAnsi="Times New Roman"/>
                <w:color w:val="000000" w:themeColor="text1"/>
                <w:sz w:val="24"/>
                <w:szCs w:val="24"/>
              </w:rPr>
              <w:t xml:space="preserve"> </w:t>
            </w:r>
            <w:r w:rsidRPr="00062528">
              <w:rPr>
                <w:rFonts w:ascii="Times New Roman" w:hAnsi="Times New Roman" w:hint="eastAsia"/>
                <w:color w:val="000000" w:themeColor="text1"/>
                <w:sz w:val="24"/>
                <w:szCs w:val="24"/>
              </w:rPr>
              <w:t>тому</w:t>
            </w:r>
            <w:r w:rsidRPr="00062528">
              <w:rPr>
                <w:rFonts w:ascii="Times New Roman" w:hAnsi="Times New Roman"/>
                <w:color w:val="000000" w:themeColor="text1"/>
                <w:sz w:val="24"/>
                <w:szCs w:val="24"/>
              </w:rPr>
              <w:t xml:space="preserve"> </w:t>
            </w:r>
            <w:r w:rsidRPr="00062528">
              <w:rPr>
                <w:rFonts w:ascii="Times New Roman" w:hAnsi="Times New Roman" w:hint="eastAsia"/>
                <w:color w:val="000000" w:themeColor="text1"/>
                <w:sz w:val="24"/>
                <w:szCs w:val="24"/>
              </w:rPr>
              <w:t>числі</w:t>
            </w:r>
            <w:r w:rsidRPr="00062528">
              <w:rPr>
                <w:rFonts w:ascii="Times New Roman" w:hAnsi="Times New Roman"/>
                <w:color w:val="000000" w:themeColor="text1"/>
                <w:sz w:val="24"/>
                <w:szCs w:val="24"/>
              </w:rPr>
              <w:t xml:space="preserve"> </w:t>
            </w:r>
            <w:r w:rsidRPr="00062528">
              <w:rPr>
                <w:rFonts w:ascii="Times New Roman" w:hAnsi="Times New Roman" w:hint="eastAsia"/>
                <w:color w:val="000000" w:themeColor="text1"/>
                <w:sz w:val="24"/>
                <w:szCs w:val="24"/>
              </w:rPr>
              <w:t>їх</w:t>
            </w:r>
            <w:r w:rsidRPr="00062528">
              <w:rPr>
                <w:rFonts w:ascii="Times New Roman" w:hAnsi="Times New Roman"/>
                <w:color w:val="000000" w:themeColor="text1"/>
                <w:sz w:val="24"/>
                <w:szCs w:val="24"/>
              </w:rPr>
              <w:t xml:space="preserve"> </w:t>
            </w:r>
            <w:r w:rsidRPr="00062528">
              <w:rPr>
                <w:rFonts w:ascii="Times New Roman" w:hAnsi="Times New Roman" w:hint="eastAsia"/>
                <w:color w:val="000000" w:themeColor="text1"/>
                <w:sz w:val="24"/>
                <w:szCs w:val="24"/>
              </w:rPr>
              <w:t>частки</w:t>
            </w:r>
          </w:p>
        </w:tc>
        <w:tc>
          <w:tcPr>
            <w:tcW w:w="1201" w:type="pct"/>
            <w:vAlign w:val="center"/>
          </w:tcPr>
          <w:p w:rsidR="009C7EBE" w:rsidRPr="00062528" w:rsidRDefault="009C7EBE" w:rsidP="00CA2BC9">
            <w:pPr>
              <w:pStyle w:val="aa"/>
              <w:ind w:firstLine="28"/>
              <w:jc w:val="center"/>
              <w:rPr>
                <w:rFonts w:ascii="Times New Roman" w:hAnsi="Times New Roman"/>
                <w:color w:val="000000" w:themeColor="text1"/>
                <w:sz w:val="24"/>
                <w:szCs w:val="24"/>
              </w:rPr>
            </w:pPr>
            <w:r w:rsidRPr="00062528">
              <w:rPr>
                <w:rFonts w:ascii="Times New Roman" w:hAnsi="Times New Roman"/>
                <w:color w:val="000000" w:themeColor="text1"/>
                <w:sz w:val="24"/>
                <w:szCs w:val="24"/>
              </w:rPr>
              <w:t>100</w:t>
            </w:r>
          </w:p>
        </w:tc>
      </w:tr>
      <w:tr w:rsidR="00062528" w:rsidRPr="00062528" w:rsidTr="00CA2BC9">
        <w:tc>
          <w:tcPr>
            <w:tcW w:w="3799" w:type="pct"/>
            <w:vAlign w:val="center"/>
          </w:tcPr>
          <w:p w:rsidR="009C7EBE" w:rsidRPr="00062528" w:rsidRDefault="009C7EBE" w:rsidP="00CA2BC9">
            <w:pPr>
              <w:pStyle w:val="aa"/>
              <w:ind w:firstLine="28"/>
              <w:jc w:val="both"/>
              <w:rPr>
                <w:rFonts w:ascii="Times New Roman" w:hAnsi="Times New Roman"/>
                <w:color w:val="000000" w:themeColor="text1"/>
                <w:sz w:val="24"/>
                <w:szCs w:val="24"/>
              </w:rPr>
            </w:pPr>
            <w:r w:rsidRPr="00062528">
              <w:rPr>
                <w:rFonts w:ascii="Times New Roman" w:hAnsi="Times New Roman"/>
                <w:color w:val="000000" w:themeColor="text1"/>
                <w:sz w:val="24"/>
                <w:szCs w:val="24"/>
              </w:rPr>
              <w:t>Будівлі дитячих будинків сімейного типу</w:t>
            </w:r>
          </w:p>
        </w:tc>
        <w:tc>
          <w:tcPr>
            <w:tcW w:w="1201" w:type="pct"/>
            <w:vAlign w:val="center"/>
          </w:tcPr>
          <w:p w:rsidR="009C7EBE" w:rsidRPr="00062528" w:rsidRDefault="009C7EBE" w:rsidP="00CA2BC9">
            <w:pPr>
              <w:pStyle w:val="aa"/>
              <w:ind w:firstLine="28"/>
              <w:jc w:val="center"/>
              <w:rPr>
                <w:rFonts w:ascii="Times New Roman" w:hAnsi="Times New Roman"/>
                <w:color w:val="000000" w:themeColor="text1"/>
                <w:sz w:val="24"/>
                <w:szCs w:val="24"/>
              </w:rPr>
            </w:pPr>
            <w:r w:rsidRPr="00062528">
              <w:rPr>
                <w:rFonts w:ascii="Times New Roman" w:hAnsi="Times New Roman"/>
                <w:color w:val="000000" w:themeColor="text1"/>
                <w:sz w:val="24"/>
                <w:szCs w:val="24"/>
              </w:rPr>
              <w:t>100</w:t>
            </w:r>
          </w:p>
        </w:tc>
      </w:tr>
      <w:tr w:rsidR="00062528" w:rsidRPr="00062528" w:rsidTr="00CA2BC9">
        <w:tc>
          <w:tcPr>
            <w:tcW w:w="3799" w:type="pct"/>
            <w:vAlign w:val="center"/>
          </w:tcPr>
          <w:p w:rsidR="009C7EBE" w:rsidRPr="00062528" w:rsidRDefault="009C7EBE" w:rsidP="00CA2BC9">
            <w:pPr>
              <w:pStyle w:val="aa"/>
              <w:ind w:firstLine="28"/>
              <w:jc w:val="both"/>
              <w:rPr>
                <w:rFonts w:ascii="Times New Roman" w:hAnsi="Times New Roman"/>
                <w:color w:val="000000" w:themeColor="text1"/>
                <w:sz w:val="24"/>
                <w:szCs w:val="24"/>
              </w:rPr>
            </w:pPr>
            <w:r w:rsidRPr="00062528">
              <w:rPr>
                <w:rFonts w:ascii="Times New Roman" w:hAnsi="Times New Roman"/>
                <w:noProof/>
                <w:color w:val="000000" w:themeColor="text1"/>
                <w:sz w:val="24"/>
                <w:szCs w:val="24"/>
                <w:lang w:val="en-US"/>
              </w:rPr>
              <w:t>Гуртожитки</w:t>
            </w:r>
          </w:p>
        </w:tc>
        <w:tc>
          <w:tcPr>
            <w:tcW w:w="1201" w:type="pct"/>
            <w:vAlign w:val="center"/>
          </w:tcPr>
          <w:p w:rsidR="009C7EBE" w:rsidRPr="00062528" w:rsidRDefault="009C7EBE" w:rsidP="00CA2BC9">
            <w:pPr>
              <w:pStyle w:val="aa"/>
              <w:ind w:firstLine="28"/>
              <w:jc w:val="center"/>
              <w:rPr>
                <w:rFonts w:ascii="Times New Roman" w:hAnsi="Times New Roman"/>
                <w:color w:val="000000" w:themeColor="text1"/>
                <w:sz w:val="24"/>
                <w:szCs w:val="24"/>
              </w:rPr>
            </w:pPr>
            <w:r w:rsidRPr="00062528">
              <w:rPr>
                <w:rFonts w:ascii="Times New Roman" w:hAnsi="Times New Roman"/>
                <w:color w:val="000000" w:themeColor="text1"/>
                <w:sz w:val="24"/>
                <w:szCs w:val="24"/>
              </w:rPr>
              <w:t>100</w:t>
            </w:r>
          </w:p>
        </w:tc>
      </w:tr>
      <w:tr w:rsidR="00062528" w:rsidRPr="00062528" w:rsidTr="00CA2BC9">
        <w:tc>
          <w:tcPr>
            <w:tcW w:w="3799" w:type="pct"/>
            <w:vAlign w:val="center"/>
          </w:tcPr>
          <w:p w:rsidR="009C7EBE" w:rsidRPr="00062528" w:rsidRDefault="009C7EBE" w:rsidP="00CA2BC9">
            <w:pPr>
              <w:pStyle w:val="aa"/>
              <w:ind w:firstLine="28"/>
              <w:jc w:val="both"/>
              <w:rPr>
                <w:rFonts w:ascii="Times New Roman" w:hAnsi="Times New Roman"/>
                <w:noProof/>
                <w:color w:val="000000" w:themeColor="text1"/>
                <w:sz w:val="24"/>
                <w:szCs w:val="24"/>
              </w:rPr>
            </w:pPr>
            <w:r w:rsidRPr="00062528">
              <w:rPr>
                <w:rFonts w:ascii="Times New Roman" w:hAnsi="Times New Roman" w:hint="eastAsia"/>
                <w:noProof/>
                <w:color w:val="000000" w:themeColor="text1"/>
                <w:sz w:val="24"/>
                <w:szCs w:val="24"/>
              </w:rPr>
              <w:t>Житлова</w:t>
            </w:r>
            <w:r w:rsidRPr="00062528">
              <w:rPr>
                <w:rFonts w:ascii="Times New Roman" w:hAnsi="Times New Roman"/>
                <w:noProof/>
                <w:color w:val="000000" w:themeColor="text1"/>
                <w:sz w:val="24"/>
                <w:szCs w:val="24"/>
              </w:rPr>
              <w:t xml:space="preserve"> </w:t>
            </w:r>
            <w:r w:rsidRPr="00062528">
              <w:rPr>
                <w:rFonts w:ascii="Times New Roman" w:hAnsi="Times New Roman" w:hint="eastAsia"/>
                <w:noProof/>
                <w:color w:val="000000" w:themeColor="text1"/>
                <w:sz w:val="24"/>
                <w:szCs w:val="24"/>
              </w:rPr>
              <w:t>нерухомість</w:t>
            </w:r>
            <w:r w:rsidRPr="00062528">
              <w:rPr>
                <w:rFonts w:ascii="Times New Roman" w:hAnsi="Times New Roman"/>
                <w:noProof/>
                <w:color w:val="000000" w:themeColor="text1"/>
                <w:sz w:val="24"/>
                <w:szCs w:val="24"/>
              </w:rPr>
              <w:t xml:space="preserve"> </w:t>
            </w:r>
            <w:r w:rsidRPr="00062528">
              <w:rPr>
                <w:rFonts w:ascii="Times New Roman" w:hAnsi="Times New Roman" w:hint="eastAsia"/>
                <w:noProof/>
                <w:color w:val="000000" w:themeColor="text1"/>
                <w:sz w:val="24"/>
                <w:szCs w:val="24"/>
              </w:rPr>
              <w:t>непридатна</w:t>
            </w:r>
            <w:r w:rsidRPr="00062528">
              <w:rPr>
                <w:rFonts w:ascii="Times New Roman" w:hAnsi="Times New Roman"/>
                <w:noProof/>
                <w:color w:val="000000" w:themeColor="text1"/>
                <w:sz w:val="24"/>
                <w:szCs w:val="24"/>
              </w:rPr>
              <w:t xml:space="preserve"> </w:t>
            </w:r>
            <w:r w:rsidRPr="00062528">
              <w:rPr>
                <w:rFonts w:ascii="Times New Roman" w:hAnsi="Times New Roman" w:hint="eastAsia"/>
                <w:noProof/>
                <w:color w:val="000000" w:themeColor="text1"/>
                <w:sz w:val="24"/>
                <w:szCs w:val="24"/>
              </w:rPr>
              <w:t>для</w:t>
            </w:r>
            <w:r w:rsidRPr="00062528">
              <w:rPr>
                <w:rFonts w:ascii="Times New Roman" w:hAnsi="Times New Roman"/>
                <w:noProof/>
                <w:color w:val="000000" w:themeColor="text1"/>
                <w:sz w:val="24"/>
                <w:szCs w:val="24"/>
              </w:rPr>
              <w:t xml:space="preserve"> </w:t>
            </w:r>
            <w:r w:rsidRPr="00062528">
              <w:rPr>
                <w:rFonts w:ascii="Times New Roman" w:hAnsi="Times New Roman" w:hint="eastAsia"/>
                <w:noProof/>
                <w:color w:val="000000" w:themeColor="text1"/>
                <w:sz w:val="24"/>
                <w:szCs w:val="24"/>
              </w:rPr>
              <w:t>проживання</w:t>
            </w:r>
            <w:r w:rsidRPr="00062528">
              <w:rPr>
                <w:rFonts w:ascii="Times New Roman" w:hAnsi="Times New Roman"/>
                <w:noProof/>
                <w:color w:val="000000" w:themeColor="text1"/>
                <w:sz w:val="24"/>
                <w:szCs w:val="24"/>
              </w:rPr>
              <w:t xml:space="preserve">, </w:t>
            </w:r>
            <w:r w:rsidRPr="00062528">
              <w:rPr>
                <w:rFonts w:ascii="Times New Roman" w:hAnsi="Times New Roman" w:hint="eastAsia"/>
                <w:noProof/>
                <w:color w:val="000000" w:themeColor="text1"/>
                <w:sz w:val="24"/>
                <w:szCs w:val="24"/>
              </w:rPr>
              <w:t>у</w:t>
            </w:r>
            <w:r w:rsidRPr="00062528">
              <w:rPr>
                <w:rFonts w:ascii="Times New Roman" w:hAnsi="Times New Roman"/>
                <w:noProof/>
                <w:color w:val="000000" w:themeColor="text1"/>
                <w:sz w:val="24"/>
                <w:szCs w:val="24"/>
              </w:rPr>
              <w:t xml:space="preserve"> </w:t>
            </w:r>
            <w:r w:rsidRPr="00062528">
              <w:rPr>
                <w:rFonts w:ascii="Times New Roman" w:hAnsi="Times New Roman" w:hint="eastAsia"/>
                <w:noProof/>
                <w:color w:val="000000" w:themeColor="text1"/>
                <w:sz w:val="24"/>
                <w:szCs w:val="24"/>
              </w:rPr>
              <w:t>тому</w:t>
            </w:r>
            <w:r w:rsidRPr="00062528">
              <w:rPr>
                <w:rFonts w:ascii="Times New Roman" w:hAnsi="Times New Roman"/>
                <w:noProof/>
                <w:color w:val="000000" w:themeColor="text1"/>
                <w:sz w:val="24"/>
                <w:szCs w:val="24"/>
              </w:rPr>
              <w:t xml:space="preserve"> </w:t>
            </w:r>
            <w:r w:rsidRPr="00062528">
              <w:rPr>
                <w:rFonts w:ascii="Times New Roman" w:hAnsi="Times New Roman" w:hint="eastAsia"/>
                <w:noProof/>
                <w:color w:val="000000" w:themeColor="text1"/>
                <w:sz w:val="24"/>
                <w:szCs w:val="24"/>
              </w:rPr>
              <w:t>числі</w:t>
            </w:r>
            <w:r w:rsidRPr="00062528">
              <w:rPr>
                <w:rFonts w:ascii="Times New Roman" w:hAnsi="Times New Roman"/>
                <w:noProof/>
                <w:color w:val="000000" w:themeColor="text1"/>
                <w:sz w:val="24"/>
                <w:szCs w:val="24"/>
              </w:rPr>
              <w:t xml:space="preserve"> </w:t>
            </w:r>
            <w:r w:rsidRPr="00062528">
              <w:rPr>
                <w:rFonts w:ascii="Times New Roman" w:hAnsi="Times New Roman" w:hint="eastAsia"/>
                <w:noProof/>
                <w:color w:val="000000" w:themeColor="text1"/>
                <w:sz w:val="24"/>
                <w:szCs w:val="24"/>
              </w:rPr>
              <w:t>у</w:t>
            </w:r>
            <w:r w:rsidRPr="00062528">
              <w:rPr>
                <w:rFonts w:ascii="Times New Roman" w:hAnsi="Times New Roman"/>
                <w:noProof/>
                <w:color w:val="000000" w:themeColor="text1"/>
                <w:sz w:val="24"/>
                <w:szCs w:val="24"/>
              </w:rPr>
              <w:t xml:space="preserve"> </w:t>
            </w:r>
            <w:r w:rsidRPr="00062528">
              <w:rPr>
                <w:rFonts w:ascii="Times New Roman" w:hAnsi="Times New Roman" w:hint="eastAsia"/>
                <w:noProof/>
                <w:color w:val="000000" w:themeColor="text1"/>
                <w:sz w:val="24"/>
                <w:szCs w:val="24"/>
              </w:rPr>
              <w:t>зв’язку</w:t>
            </w:r>
            <w:r w:rsidRPr="00062528">
              <w:rPr>
                <w:rFonts w:ascii="Times New Roman" w:hAnsi="Times New Roman"/>
                <w:noProof/>
                <w:color w:val="000000" w:themeColor="text1"/>
                <w:sz w:val="24"/>
                <w:szCs w:val="24"/>
              </w:rPr>
              <w:t xml:space="preserve"> </w:t>
            </w:r>
            <w:r w:rsidRPr="00062528">
              <w:rPr>
                <w:rFonts w:ascii="Times New Roman" w:hAnsi="Times New Roman" w:hint="eastAsia"/>
                <w:noProof/>
                <w:color w:val="000000" w:themeColor="text1"/>
                <w:sz w:val="24"/>
                <w:szCs w:val="24"/>
              </w:rPr>
              <w:t>з</w:t>
            </w:r>
            <w:r w:rsidRPr="00062528">
              <w:rPr>
                <w:rFonts w:ascii="Times New Roman" w:hAnsi="Times New Roman"/>
                <w:noProof/>
                <w:color w:val="000000" w:themeColor="text1"/>
                <w:sz w:val="24"/>
                <w:szCs w:val="24"/>
              </w:rPr>
              <w:t xml:space="preserve"> </w:t>
            </w:r>
            <w:r w:rsidRPr="00062528">
              <w:rPr>
                <w:rFonts w:ascii="Times New Roman" w:hAnsi="Times New Roman" w:hint="eastAsia"/>
                <w:noProof/>
                <w:color w:val="000000" w:themeColor="text1"/>
                <w:sz w:val="24"/>
                <w:szCs w:val="24"/>
              </w:rPr>
              <w:t>аварійним</w:t>
            </w:r>
            <w:r w:rsidRPr="00062528">
              <w:rPr>
                <w:rFonts w:ascii="Times New Roman" w:hAnsi="Times New Roman"/>
                <w:noProof/>
                <w:color w:val="000000" w:themeColor="text1"/>
                <w:sz w:val="24"/>
                <w:szCs w:val="24"/>
              </w:rPr>
              <w:t xml:space="preserve"> </w:t>
            </w:r>
            <w:r w:rsidRPr="00062528">
              <w:rPr>
                <w:rFonts w:ascii="Times New Roman" w:hAnsi="Times New Roman" w:hint="eastAsia"/>
                <w:noProof/>
                <w:color w:val="000000" w:themeColor="text1"/>
                <w:sz w:val="24"/>
                <w:szCs w:val="24"/>
              </w:rPr>
              <w:t>станом</w:t>
            </w:r>
            <w:r w:rsidRPr="00062528">
              <w:rPr>
                <w:rFonts w:ascii="Times New Roman" w:hAnsi="Times New Roman"/>
                <w:noProof/>
                <w:color w:val="000000" w:themeColor="text1"/>
                <w:sz w:val="24"/>
                <w:szCs w:val="24"/>
              </w:rPr>
              <w:t xml:space="preserve">, </w:t>
            </w:r>
            <w:r w:rsidRPr="00062528">
              <w:rPr>
                <w:rFonts w:ascii="Times New Roman" w:hAnsi="Times New Roman" w:hint="eastAsia"/>
                <w:noProof/>
                <w:color w:val="000000" w:themeColor="text1"/>
                <w:sz w:val="24"/>
                <w:szCs w:val="24"/>
              </w:rPr>
              <w:t>визнана</w:t>
            </w:r>
            <w:r w:rsidRPr="00062528">
              <w:rPr>
                <w:rFonts w:ascii="Times New Roman" w:hAnsi="Times New Roman"/>
                <w:noProof/>
                <w:color w:val="000000" w:themeColor="text1"/>
                <w:sz w:val="24"/>
                <w:szCs w:val="24"/>
              </w:rPr>
              <w:t xml:space="preserve"> </w:t>
            </w:r>
            <w:r w:rsidRPr="00062528">
              <w:rPr>
                <w:rFonts w:ascii="Times New Roman" w:hAnsi="Times New Roman" w:hint="eastAsia"/>
                <w:noProof/>
                <w:color w:val="000000" w:themeColor="text1"/>
                <w:sz w:val="24"/>
                <w:szCs w:val="24"/>
              </w:rPr>
              <w:t>такою</w:t>
            </w:r>
            <w:r w:rsidRPr="00062528">
              <w:rPr>
                <w:rFonts w:ascii="Times New Roman" w:hAnsi="Times New Roman"/>
                <w:noProof/>
                <w:color w:val="000000" w:themeColor="text1"/>
                <w:sz w:val="24"/>
                <w:szCs w:val="24"/>
              </w:rPr>
              <w:t xml:space="preserve"> </w:t>
            </w:r>
            <w:r w:rsidRPr="00062528">
              <w:rPr>
                <w:rFonts w:ascii="Times New Roman" w:hAnsi="Times New Roman" w:hint="eastAsia"/>
                <w:noProof/>
                <w:color w:val="000000" w:themeColor="text1"/>
                <w:sz w:val="24"/>
                <w:szCs w:val="24"/>
              </w:rPr>
              <w:t>згідно</w:t>
            </w:r>
            <w:r w:rsidRPr="00062528">
              <w:rPr>
                <w:rFonts w:ascii="Times New Roman" w:hAnsi="Times New Roman"/>
                <w:noProof/>
                <w:color w:val="000000" w:themeColor="text1"/>
                <w:sz w:val="24"/>
                <w:szCs w:val="24"/>
              </w:rPr>
              <w:t xml:space="preserve"> </w:t>
            </w:r>
            <w:r w:rsidRPr="00062528">
              <w:rPr>
                <w:rFonts w:ascii="Times New Roman" w:hAnsi="Times New Roman" w:hint="eastAsia"/>
                <w:noProof/>
                <w:color w:val="000000" w:themeColor="text1"/>
                <w:sz w:val="24"/>
                <w:szCs w:val="24"/>
              </w:rPr>
              <w:t>з</w:t>
            </w:r>
            <w:r w:rsidRPr="00062528">
              <w:rPr>
                <w:rFonts w:ascii="Times New Roman" w:hAnsi="Times New Roman"/>
                <w:noProof/>
                <w:color w:val="000000" w:themeColor="text1"/>
                <w:sz w:val="24"/>
                <w:szCs w:val="24"/>
              </w:rPr>
              <w:t xml:space="preserve"> </w:t>
            </w:r>
            <w:r w:rsidRPr="00062528">
              <w:rPr>
                <w:rFonts w:ascii="Times New Roman" w:hAnsi="Times New Roman" w:hint="eastAsia"/>
                <w:noProof/>
                <w:color w:val="000000" w:themeColor="text1"/>
                <w:sz w:val="24"/>
                <w:szCs w:val="24"/>
              </w:rPr>
              <w:t>рішенням</w:t>
            </w:r>
            <w:r w:rsidRPr="00062528">
              <w:rPr>
                <w:rFonts w:ascii="Times New Roman" w:hAnsi="Times New Roman"/>
                <w:noProof/>
                <w:color w:val="000000" w:themeColor="text1"/>
                <w:sz w:val="24"/>
                <w:szCs w:val="24"/>
              </w:rPr>
              <w:t xml:space="preserve"> виконавчого комітету </w:t>
            </w:r>
            <w:r w:rsidRPr="00062528">
              <w:rPr>
                <w:rFonts w:ascii="Times New Roman" w:hAnsi="Times New Roman" w:hint="eastAsia"/>
                <w:noProof/>
                <w:color w:val="000000" w:themeColor="text1"/>
                <w:sz w:val="24"/>
                <w:szCs w:val="24"/>
              </w:rPr>
              <w:t>Обухівської</w:t>
            </w:r>
            <w:r w:rsidRPr="00062528">
              <w:rPr>
                <w:rFonts w:ascii="Times New Roman" w:hAnsi="Times New Roman"/>
                <w:noProof/>
                <w:color w:val="000000" w:themeColor="text1"/>
                <w:sz w:val="24"/>
                <w:szCs w:val="24"/>
              </w:rPr>
              <w:t xml:space="preserve"> </w:t>
            </w:r>
            <w:r w:rsidRPr="00062528">
              <w:rPr>
                <w:rFonts w:ascii="Times New Roman" w:hAnsi="Times New Roman" w:hint="eastAsia"/>
                <w:noProof/>
                <w:color w:val="000000" w:themeColor="text1"/>
                <w:sz w:val="24"/>
                <w:szCs w:val="24"/>
              </w:rPr>
              <w:t>міської</w:t>
            </w:r>
            <w:r w:rsidRPr="00062528">
              <w:rPr>
                <w:rFonts w:ascii="Times New Roman" w:hAnsi="Times New Roman"/>
                <w:noProof/>
                <w:color w:val="000000" w:themeColor="text1"/>
                <w:sz w:val="24"/>
                <w:szCs w:val="24"/>
              </w:rPr>
              <w:t xml:space="preserve"> </w:t>
            </w:r>
            <w:r w:rsidRPr="00062528">
              <w:rPr>
                <w:rFonts w:ascii="Times New Roman" w:hAnsi="Times New Roman" w:hint="eastAsia"/>
                <w:noProof/>
                <w:color w:val="000000" w:themeColor="text1"/>
                <w:sz w:val="24"/>
                <w:szCs w:val="24"/>
              </w:rPr>
              <w:t>ради</w:t>
            </w:r>
            <w:r w:rsidRPr="00062528">
              <w:rPr>
                <w:rFonts w:ascii="Times New Roman" w:hAnsi="Times New Roman"/>
                <w:noProof/>
                <w:color w:val="000000" w:themeColor="text1"/>
                <w:sz w:val="24"/>
                <w:szCs w:val="24"/>
              </w:rPr>
              <w:t xml:space="preserve"> Київської області</w:t>
            </w:r>
          </w:p>
        </w:tc>
        <w:tc>
          <w:tcPr>
            <w:tcW w:w="1201" w:type="pct"/>
            <w:vAlign w:val="center"/>
          </w:tcPr>
          <w:p w:rsidR="009C7EBE" w:rsidRPr="00062528" w:rsidRDefault="009C7EBE" w:rsidP="00CA2BC9">
            <w:pPr>
              <w:pStyle w:val="aa"/>
              <w:ind w:firstLine="28"/>
              <w:jc w:val="center"/>
              <w:rPr>
                <w:rFonts w:ascii="Times New Roman" w:hAnsi="Times New Roman"/>
                <w:color w:val="000000" w:themeColor="text1"/>
                <w:sz w:val="24"/>
                <w:szCs w:val="24"/>
                <w:lang w:val="ru-RU"/>
              </w:rPr>
            </w:pPr>
            <w:r w:rsidRPr="00062528">
              <w:rPr>
                <w:rFonts w:ascii="Times New Roman" w:hAnsi="Times New Roman"/>
                <w:color w:val="000000" w:themeColor="text1"/>
                <w:sz w:val="24"/>
                <w:szCs w:val="24"/>
                <w:lang w:val="ru-RU"/>
              </w:rPr>
              <w:t>100</w:t>
            </w:r>
          </w:p>
        </w:tc>
      </w:tr>
      <w:tr w:rsidR="00062528" w:rsidRPr="00062528" w:rsidTr="00CA2BC9">
        <w:tc>
          <w:tcPr>
            <w:tcW w:w="3799" w:type="pct"/>
            <w:vAlign w:val="center"/>
          </w:tcPr>
          <w:p w:rsidR="009C7EBE" w:rsidRPr="00062528" w:rsidRDefault="009C7EBE" w:rsidP="00CA2BC9">
            <w:pPr>
              <w:pStyle w:val="aa"/>
              <w:ind w:firstLine="28"/>
              <w:jc w:val="both"/>
              <w:rPr>
                <w:rFonts w:ascii="Times New Roman" w:hAnsi="Times New Roman"/>
                <w:noProof/>
                <w:color w:val="000000" w:themeColor="text1"/>
                <w:sz w:val="24"/>
                <w:szCs w:val="24"/>
                <w:highlight w:val="yellow"/>
              </w:rPr>
            </w:pPr>
            <w:r w:rsidRPr="00062528">
              <w:rPr>
                <w:rFonts w:ascii="Times New Roman" w:hAnsi="Times New Roman" w:hint="eastAsia"/>
                <w:noProof/>
                <w:color w:val="000000" w:themeColor="text1"/>
                <w:sz w:val="24"/>
                <w:szCs w:val="24"/>
              </w:rPr>
              <w:t>Об’єкти</w:t>
            </w:r>
            <w:r w:rsidRPr="00062528">
              <w:rPr>
                <w:rFonts w:ascii="Times New Roman" w:hAnsi="Times New Roman"/>
                <w:noProof/>
                <w:color w:val="000000" w:themeColor="text1"/>
                <w:sz w:val="24"/>
                <w:szCs w:val="24"/>
              </w:rPr>
              <w:t xml:space="preserve"> </w:t>
            </w:r>
            <w:r w:rsidRPr="00062528">
              <w:rPr>
                <w:rFonts w:ascii="Times New Roman" w:hAnsi="Times New Roman" w:hint="eastAsia"/>
                <w:noProof/>
                <w:color w:val="000000" w:themeColor="text1"/>
                <w:sz w:val="24"/>
                <w:szCs w:val="24"/>
              </w:rPr>
              <w:t>житлової</w:t>
            </w:r>
            <w:r w:rsidRPr="00062528">
              <w:rPr>
                <w:rFonts w:ascii="Times New Roman" w:hAnsi="Times New Roman"/>
                <w:noProof/>
                <w:color w:val="000000" w:themeColor="text1"/>
                <w:sz w:val="24"/>
                <w:szCs w:val="24"/>
              </w:rPr>
              <w:t xml:space="preserve"> </w:t>
            </w:r>
            <w:r w:rsidRPr="00062528">
              <w:rPr>
                <w:rFonts w:ascii="Times New Roman" w:hAnsi="Times New Roman" w:hint="eastAsia"/>
                <w:noProof/>
                <w:color w:val="000000" w:themeColor="text1"/>
                <w:sz w:val="24"/>
                <w:szCs w:val="24"/>
              </w:rPr>
              <w:t>нерухомості</w:t>
            </w:r>
            <w:r w:rsidRPr="00062528">
              <w:rPr>
                <w:rFonts w:ascii="Times New Roman" w:hAnsi="Times New Roman"/>
                <w:noProof/>
                <w:color w:val="000000" w:themeColor="text1"/>
                <w:sz w:val="24"/>
                <w:szCs w:val="24"/>
              </w:rPr>
              <w:t xml:space="preserve">, </w:t>
            </w:r>
            <w:r w:rsidRPr="00062528">
              <w:rPr>
                <w:rFonts w:ascii="Times New Roman" w:hAnsi="Times New Roman" w:hint="eastAsia"/>
                <w:noProof/>
                <w:color w:val="000000" w:themeColor="text1"/>
                <w:sz w:val="24"/>
                <w:szCs w:val="24"/>
              </w:rPr>
              <w:t>в</w:t>
            </w:r>
            <w:r w:rsidRPr="00062528">
              <w:rPr>
                <w:rFonts w:ascii="Times New Roman" w:hAnsi="Times New Roman"/>
                <w:noProof/>
                <w:color w:val="000000" w:themeColor="text1"/>
                <w:sz w:val="24"/>
                <w:szCs w:val="24"/>
              </w:rPr>
              <w:t xml:space="preserve"> </w:t>
            </w:r>
            <w:r w:rsidRPr="00062528">
              <w:rPr>
                <w:rFonts w:ascii="Times New Roman" w:hAnsi="Times New Roman" w:hint="eastAsia"/>
                <w:noProof/>
                <w:color w:val="000000" w:themeColor="text1"/>
                <w:sz w:val="24"/>
                <w:szCs w:val="24"/>
              </w:rPr>
              <w:t>тому</w:t>
            </w:r>
            <w:r w:rsidRPr="00062528">
              <w:rPr>
                <w:rFonts w:ascii="Times New Roman" w:hAnsi="Times New Roman"/>
                <w:noProof/>
                <w:color w:val="000000" w:themeColor="text1"/>
                <w:sz w:val="24"/>
                <w:szCs w:val="24"/>
              </w:rPr>
              <w:t xml:space="preserve"> </w:t>
            </w:r>
            <w:r w:rsidRPr="00062528">
              <w:rPr>
                <w:rFonts w:ascii="Times New Roman" w:hAnsi="Times New Roman" w:hint="eastAsia"/>
                <w:noProof/>
                <w:color w:val="000000" w:themeColor="text1"/>
                <w:sz w:val="24"/>
                <w:szCs w:val="24"/>
              </w:rPr>
              <w:t>числі</w:t>
            </w:r>
            <w:r w:rsidRPr="00062528">
              <w:rPr>
                <w:rFonts w:ascii="Times New Roman" w:hAnsi="Times New Roman"/>
                <w:noProof/>
                <w:color w:val="000000" w:themeColor="text1"/>
                <w:sz w:val="24"/>
                <w:szCs w:val="24"/>
              </w:rPr>
              <w:t xml:space="preserve"> </w:t>
            </w:r>
            <w:r w:rsidRPr="00062528">
              <w:rPr>
                <w:rFonts w:ascii="Times New Roman" w:hAnsi="Times New Roman" w:hint="eastAsia"/>
                <w:noProof/>
                <w:color w:val="000000" w:themeColor="text1"/>
                <w:sz w:val="24"/>
                <w:szCs w:val="24"/>
              </w:rPr>
              <w:t>їх</w:t>
            </w:r>
            <w:r w:rsidRPr="00062528">
              <w:rPr>
                <w:rFonts w:ascii="Times New Roman" w:hAnsi="Times New Roman"/>
                <w:noProof/>
                <w:color w:val="000000" w:themeColor="text1"/>
                <w:sz w:val="24"/>
                <w:szCs w:val="24"/>
              </w:rPr>
              <w:t xml:space="preserve"> </w:t>
            </w:r>
            <w:r w:rsidRPr="00062528">
              <w:rPr>
                <w:rFonts w:ascii="Times New Roman" w:hAnsi="Times New Roman" w:hint="eastAsia"/>
                <w:noProof/>
                <w:color w:val="000000" w:themeColor="text1"/>
                <w:sz w:val="24"/>
                <w:szCs w:val="24"/>
              </w:rPr>
              <w:t>частки</w:t>
            </w:r>
            <w:r w:rsidRPr="00062528">
              <w:rPr>
                <w:rFonts w:ascii="Times New Roman" w:hAnsi="Times New Roman"/>
                <w:noProof/>
                <w:color w:val="000000" w:themeColor="text1"/>
                <w:sz w:val="24"/>
                <w:szCs w:val="24"/>
              </w:rPr>
              <w:t xml:space="preserve">, </w:t>
            </w:r>
            <w:r w:rsidRPr="00062528">
              <w:rPr>
                <w:rFonts w:ascii="Times New Roman" w:hAnsi="Times New Roman" w:hint="eastAsia"/>
                <w:noProof/>
                <w:color w:val="000000" w:themeColor="text1"/>
                <w:sz w:val="24"/>
                <w:szCs w:val="24"/>
              </w:rPr>
              <w:t>що</w:t>
            </w:r>
            <w:r w:rsidRPr="00062528">
              <w:rPr>
                <w:rFonts w:ascii="Times New Roman" w:hAnsi="Times New Roman"/>
                <w:noProof/>
                <w:color w:val="000000" w:themeColor="text1"/>
                <w:sz w:val="24"/>
                <w:szCs w:val="24"/>
              </w:rPr>
              <w:t xml:space="preserve"> </w:t>
            </w:r>
            <w:r w:rsidRPr="00062528">
              <w:rPr>
                <w:rFonts w:ascii="Times New Roman" w:hAnsi="Times New Roman" w:hint="eastAsia"/>
                <w:noProof/>
                <w:color w:val="000000" w:themeColor="text1"/>
                <w:sz w:val="24"/>
                <w:szCs w:val="24"/>
              </w:rPr>
              <w:t>належать</w:t>
            </w:r>
            <w:r w:rsidRPr="00062528">
              <w:rPr>
                <w:rFonts w:ascii="Times New Roman" w:hAnsi="Times New Roman"/>
                <w:noProof/>
                <w:color w:val="000000" w:themeColor="text1"/>
                <w:sz w:val="24"/>
                <w:szCs w:val="24"/>
              </w:rPr>
              <w:t xml:space="preserve"> </w:t>
            </w:r>
            <w:r w:rsidRPr="00062528">
              <w:rPr>
                <w:rFonts w:ascii="Times New Roman" w:hAnsi="Times New Roman" w:hint="eastAsia"/>
                <w:noProof/>
                <w:color w:val="000000" w:themeColor="text1"/>
                <w:sz w:val="24"/>
                <w:szCs w:val="24"/>
              </w:rPr>
              <w:t>дітям</w:t>
            </w:r>
            <w:r w:rsidRPr="00062528">
              <w:rPr>
                <w:rFonts w:ascii="Times New Roman" w:hAnsi="Times New Roman"/>
                <w:noProof/>
                <w:color w:val="000000" w:themeColor="text1"/>
                <w:sz w:val="24"/>
                <w:szCs w:val="24"/>
              </w:rPr>
              <w:t>-</w:t>
            </w:r>
            <w:r w:rsidRPr="00062528">
              <w:rPr>
                <w:rFonts w:ascii="Times New Roman" w:hAnsi="Times New Roman" w:hint="eastAsia"/>
                <w:noProof/>
                <w:color w:val="000000" w:themeColor="text1"/>
                <w:sz w:val="24"/>
                <w:szCs w:val="24"/>
              </w:rPr>
              <w:t>сиротам</w:t>
            </w:r>
            <w:r w:rsidRPr="00062528">
              <w:rPr>
                <w:rFonts w:ascii="Times New Roman" w:hAnsi="Times New Roman"/>
                <w:noProof/>
                <w:color w:val="000000" w:themeColor="text1"/>
                <w:sz w:val="24"/>
                <w:szCs w:val="24"/>
              </w:rPr>
              <w:t xml:space="preserve">, </w:t>
            </w:r>
            <w:r w:rsidRPr="00062528">
              <w:rPr>
                <w:rFonts w:ascii="Times New Roman" w:hAnsi="Times New Roman" w:hint="eastAsia"/>
                <w:noProof/>
                <w:color w:val="000000" w:themeColor="text1"/>
                <w:sz w:val="24"/>
                <w:szCs w:val="24"/>
              </w:rPr>
              <w:t>дітям</w:t>
            </w:r>
            <w:r w:rsidRPr="00062528">
              <w:rPr>
                <w:rFonts w:ascii="Times New Roman" w:hAnsi="Times New Roman"/>
                <w:noProof/>
                <w:color w:val="000000" w:themeColor="text1"/>
                <w:sz w:val="24"/>
                <w:szCs w:val="24"/>
              </w:rPr>
              <w:t xml:space="preserve">, </w:t>
            </w:r>
            <w:r w:rsidRPr="00062528">
              <w:rPr>
                <w:rFonts w:ascii="Times New Roman" w:hAnsi="Times New Roman" w:hint="eastAsia"/>
                <w:noProof/>
                <w:color w:val="000000" w:themeColor="text1"/>
                <w:sz w:val="24"/>
                <w:szCs w:val="24"/>
              </w:rPr>
              <w:t>позбавленим</w:t>
            </w:r>
            <w:r w:rsidRPr="00062528">
              <w:rPr>
                <w:rFonts w:ascii="Times New Roman" w:hAnsi="Times New Roman"/>
                <w:noProof/>
                <w:color w:val="000000" w:themeColor="text1"/>
                <w:sz w:val="24"/>
                <w:szCs w:val="24"/>
              </w:rPr>
              <w:t xml:space="preserve"> </w:t>
            </w:r>
            <w:r w:rsidRPr="00062528">
              <w:rPr>
                <w:rFonts w:ascii="Times New Roman" w:hAnsi="Times New Roman" w:hint="eastAsia"/>
                <w:noProof/>
                <w:color w:val="000000" w:themeColor="text1"/>
                <w:sz w:val="24"/>
                <w:szCs w:val="24"/>
              </w:rPr>
              <w:t>батьківського</w:t>
            </w:r>
            <w:r w:rsidRPr="00062528">
              <w:rPr>
                <w:rFonts w:ascii="Times New Roman" w:hAnsi="Times New Roman"/>
                <w:noProof/>
                <w:color w:val="000000" w:themeColor="text1"/>
                <w:sz w:val="24"/>
                <w:szCs w:val="24"/>
              </w:rPr>
              <w:t xml:space="preserve"> </w:t>
            </w:r>
            <w:r w:rsidRPr="00062528">
              <w:rPr>
                <w:rFonts w:ascii="Times New Roman" w:hAnsi="Times New Roman" w:hint="eastAsia"/>
                <w:noProof/>
                <w:color w:val="000000" w:themeColor="text1"/>
                <w:sz w:val="24"/>
                <w:szCs w:val="24"/>
              </w:rPr>
              <w:t>піклування</w:t>
            </w:r>
            <w:r w:rsidRPr="00062528">
              <w:rPr>
                <w:rFonts w:ascii="Times New Roman" w:hAnsi="Times New Roman"/>
                <w:noProof/>
                <w:color w:val="000000" w:themeColor="text1"/>
                <w:sz w:val="24"/>
                <w:szCs w:val="24"/>
              </w:rPr>
              <w:t xml:space="preserve">, </w:t>
            </w:r>
            <w:r w:rsidRPr="00062528">
              <w:rPr>
                <w:rFonts w:ascii="Times New Roman" w:hAnsi="Times New Roman" w:hint="eastAsia"/>
                <w:noProof/>
                <w:color w:val="000000" w:themeColor="text1"/>
                <w:sz w:val="24"/>
                <w:szCs w:val="24"/>
              </w:rPr>
              <w:t>та</w:t>
            </w:r>
            <w:r w:rsidRPr="00062528">
              <w:rPr>
                <w:rFonts w:ascii="Times New Roman" w:hAnsi="Times New Roman"/>
                <w:noProof/>
                <w:color w:val="000000" w:themeColor="text1"/>
                <w:sz w:val="24"/>
                <w:szCs w:val="24"/>
              </w:rPr>
              <w:t xml:space="preserve"> </w:t>
            </w:r>
            <w:r w:rsidRPr="00062528">
              <w:rPr>
                <w:rFonts w:ascii="Times New Roman" w:hAnsi="Times New Roman" w:hint="eastAsia"/>
                <w:noProof/>
                <w:color w:val="000000" w:themeColor="text1"/>
                <w:sz w:val="24"/>
                <w:szCs w:val="24"/>
              </w:rPr>
              <w:t>особам</w:t>
            </w:r>
            <w:r w:rsidRPr="00062528">
              <w:rPr>
                <w:rFonts w:ascii="Times New Roman" w:hAnsi="Times New Roman"/>
                <w:noProof/>
                <w:color w:val="000000" w:themeColor="text1"/>
                <w:sz w:val="24"/>
                <w:szCs w:val="24"/>
              </w:rPr>
              <w:t xml:space="preserve"> </w:t>
            </w:r>
            <w:r w:rsidRPr="00062528">
              <w:rPr>
                <w:rFonts w:ascii="Times New Roman" w:hAnsi="Times New Roman" w:hint="eastAsia"/>
                <w:noProof/>
                <w:color w:val="000000" w:themeColor="text1"/>
                <w:sz w:val="24"/>
                <w:szCs w:val="24"/>
              </w:rPr>
              <w:t>з</w:t>
            </w:r>
            <w:r w:rsidRPr="00062528">
              <w:rPr>
                <w:rFonts w:ascii="Times New Roman" w:hAnsi="Times New Roman"/>
                <w:noProof/>
                <w:color w:val="000000" w:themeColor="text1"/>
                <w:sz w:val="24"/>
                <w:szCs w:val="24"/>
              </w:rPr>
              <w:t xml:space="preserve"> </w:t>
            </w:r>
            <w:r w:rsidRPr="00062528">
              <w:rPr>
                <w:rFonts w:ascii="Times New Roman" w:hAnsi="Times New Roman" w:hint="eastAsia"/>
                <w:noProof/>
                <w:color w:val="000000" w:themeColor="text1"/>
                <w:sz w:val="24"/>
                <w:szCs w:val="24"/>
              </w:rPr>
              <w:t>їх</w:t>
            </w:r>
            <w:r w:rsidRPr="00062528">
              <w:rPr>
                <w:rFonts w:ascii="Times New Roman" w:hAnsi="Times New Roman"/>
                <w:noProof/>
                <w:color w:val="000000" w:themeColor="text1"/>
                <w:sz w:val="24"/>
                <w:szCs w:val="24"/>
              </w:rPr>
              <w:t xml:space="preserve"> </w:t>
            </w:r>
            <w:r w:rsidRPr="00062528">
              <w:rPr>
                <w:rFonts w:ascii="Times New Roman" w:hAnsi="Times New Roman" w:hint="eastAsia"/>
                <w:noProof/>
                <w:color w:val="000000" w:themeColor="text1"/>
                <w:sz w:val="24"/>
                <w:szCs w:val="24"/>
              </w:rPr>
              <w:t>числа</w:t>
            </w:r>
            <w:r w:rsidRPr="00062528">
              <w:rPr>
                <w:rFonts w:ascii="Times New Roman" w:hAnsi="Times New Roman"/>
                <w:noProof/>
                <w:color w:val="000000" w:themeColor="text1"/>
                <w:sz w:val="24"/>
                <w:szCs w:val="24"/>
              </w:rPr>
              <w:t xml:space="preserve">, </w:t>
            </w:r>
            <w:r w:rsidRPr="00062528">
              <w:rPr>
                <w:rFonts w:ascii="Times New Roman" w:hAnsi="Times New Roman" w:hint="eastAsia"/>
                <w:noProof/>
                <w:color w:val="000000" w:themeColor="text1"/>
                <w:sz w:val="24"/>
                <w:szCs w:val="24"/>
              </w:rPr>
              <w:t>визнаним</w:t>
            </w:r>
            <w:r w:rsidRPr="00062528">
              <w:rPr>
                <w:rFonts w:ascii="Times New Roman" w:hAnsi="Times New Roman"/>
                <w:noProof/>
                <w:color w:val="000000" w:themeColor="text1"/>
                <w:sz w:val="24"/>
                <w:szCs w:val="24"/>
              </w:rPr>
              <w:t xml:space="preserve"> </w:t>
            </w:r>
            <w:r w:rsidRPr="00062528">
              <w:rPr>
                <w:rFonts w:ascii="Times New Roman" w:hAnsi="Times New Roman" w:hint="eastAsia"/>
                <w:noProof/>
                <w:color w:val="000000" w:themeColor="text1"/>
                <w:sz w:val="24"/>
                <w:szCs w:val="24"/>
              </w:rPr>
              <w:t>такими</w:t>
            </w:r>
            <w:r w:rsidRPr="00062528">
              <w:rPr>
                <w:rFonts w:ascii="Times New Roman" w:hAnsi="Times New Roman"/>
                <w:noProof/>
                <w:color w:val="000000" w:themeColor="text1"/>
                <w:sz w:val="24"/>
                <w:szCs w:val="24"/>
              </w:rPr>
              <w:t xml:space="preserve"> </w:t>
            </w:r>
            <w:r w:rsidRPr="00062528">
              <w:rPr>
                <w:rFonts w:ascii="Times New Roman" w:hAnsi="Times New Roman" w:hint="eastAsia"/>
                <w:noProof/>
                <w:color w:val="000000" w:themeColor="text1"/>
                <w:sz w:val="24"/>
                <w:szCs w:val="24"/>
              </w:rPr>
              <w:t>відповідно</w:t>
            </w:r>
            <w:r w:rsidRPr="00062528">
              <w:rPr>
                <w:rFonts w:ascii="Times New Roman" w:hAnsi="Times New Roman"/>
                <w:noProof/>
                <w:color w:val="000000" w:themeColor="text1"/>
                <w:sz w:val="24"/>
                <w:szCs w:val="24"/>
              </w:rPr>
              <w:t xml:space="preserve"> </w:t>
            </w:r>
            <w:r w:rsidRPr="00062528">
              <w:rPr>
                <w:rFonts w:ascii="Times New Roman" w:hAnsi="Times New Roman" w:hint="eastAsia"/>
                <w:noProof/>
                <w:color w:val="000000" w:themeColor="text1"/>
                <w:sz w:val="24"/>
                <w:szCs w:val="24"/>
              </w:rPr>
              <w:t>до</w:t>
            </w:r>
            <w:r w:rsidRPr="00062528">
              <w:rPr>
                <w:rFonts w:ascii="Times New Roman" w:hAnsi="Times New Roman"/>
                <w:noProof/>
                <w:color w:val="000000" w:themeColor="text1"/>
                <w:sz w:val="24"/>
                <w:szCs w:val="24"/>
              </w:rPr>
              <w:t xml:space="preserve"> </w:t>
            </w:r>
            <w:r w:rsidRPr="00062528">
              <w:rPr>
                <w:rFonts w:ascii="Times New Roman" w:hAnsi="Times New Roman" w:hint="eastAsia"/>
                <w:noProof/>
                <w:color w:val="000000" w:themeColor="text1"/>
                <w:sz w:val="24"/>
                <w:szCs w:val="24"/>
              </w:rPr>
              <w:t>закону</w:t>
            </w:r>
            <w:r w:rsidRPr="00062528">
              <w:rPr>
                <w:rFonts w:ascii="Times New Roman" w:hAnsi="Times New Roman"/>
                <w:noProof/>
                <w:color w:val="000000" w:themeColor="text1"/>
                <w:sz w:val="24"/>
                <w:szCs w:val="24"/>
              </w:rPr>
              <w:t xml:space="preserve">, </w:t>
            </w:r>
            <w:r w:rsidRPr="00062528">
              <w:rPr>
                <w:rFonts w:ascii="Times New Roman" w:hAnsi="Times New Roman" w:hint="eastAsia"/>
                <w:noProof/>
                <w:color w:val="000000" w:themeColor="text1"/>
                <w:sz w:val="24"/>
                <w:szCs w:val="24"/>
              </w:rPr>
              <w:t>дітям</w:t>
            </w:r>
            <w:r w:rsidRPr="00062528">
              <w:rPr>
                <w:rFonts w:ascii="Times New Roman" w:hAnsi="Times New Roman"/>
                <w:noProof/>
                <w:color w:val="000000" w:themeColor="text1"/>
                <w:sz w:val="24"/>
                <w:szCs w:val="24"/>
              </w:rPr>
              <w:t xml:space="preserve"> </w:t>
            </w:r>
            <w:r w:rsidRPr="00062528">
              <w:rPr>
                <w:rFonts w:ascii="Times New Roman" w:hAnsi="Times New Roman" w:hint="eastAsia"/>
                <w:noProof/>
                <w:color w:val="000000" w:themeColor="text1"/>
                <w:sz w:val="24"/>
                <w:szCs w:val="24"/>
              </w:rPr>
              <w:t>з</w:t>
            </w:r>
            <w:r w:rsidRPr="00062528">
              <w:rPr>
                <w:rFonts w:ascii="Times New Roman" w:hAnsi="Times New Roman"/>
                <w:noProof/>
                <w:color w:val="000000" w:themeColor="text1"/>
                <w:sz w:val="24"/>
                <w:szCs w:val="24"/>
              </w:rPr>
              <w:t xml:space="preserve"> </w:t>
            </w:r>
            <w:r w:rsidRPr="00062528">
              <w:rPr>
                <w:rFonts w:ascii="Times New Roman" w:hAnsi="Times New Roman" w:hint="eastAsia"/>
                <w:noProof/>
                <w:color w:val="000000" w:themeColor="text1"/>
                <w:sz w:val="24"/>
                <w:szCs w:val="24"/>
              </w:rPr>
              <w:t>інвалідністю</w:t>
            </w:r>
            <w:r w:rsidRPr="00062528">
              <w:rPr>
                <w:rFonts w:ascii="Times New Roman" w:hAnsi="Times New Roman"/>
                <w:noProof/>
                <w:color w:val="000000" w:themeColor="text1"/>
                <w:sz w:val="24"/>
                <w:szCs w:val="24"/>
              </w:rPr>
              <w:t xml:space="preserve">, </w:t>
            </w:r>
            <w:r w:rsidRPr="00062528">
              <w:rPr>
                <w:rFonts w:ascii="Times New Roman" w:hAnsi="Times New Roman" w:hint="eastAsia"/>
                <w:noProof/>
                <w:color w:val="000000" w:themeColor="text1"/>
                <w:sz w:val="24"/>
                <w:szCs w:val="24"/>
              </w:rPr>
              <w:t>які</w:t>
            </w:r>
            <w:r w:rsidRPr="00062528">
              <w:rPr>
                <w:rFonts w:ascii="Times New Roman" w:hAnsi="Times New Roman"/>
                <w:noProof/>
                <w:color w:val="000000" w:themeColor="text1"/>
                <w:sz w:val="24"/>
                <w:szCs w:val="24"/>
              </w:rPr>
              <w:t xml:space="preserve"> </w:t>
            </w:r>
            <w:r w:rsidRPr="00062528">
              <w:rPr>
                <w:rFonts w:ascii="Times New Roman" w:hAnsi="Times New Roman" w:hint="eastAsia"/>
                <w:noProof/>
                <w:color w:val="000000" w:themeColor="text1"/>
                <w:sz w:val="24"/>
                <w:szCs w:val="24"/>
              </w:rPr>
              <w:t>виховуються</w:t>
            </w:r>
            <w:r w:rsidRPr="00062528">
              <w:rPr>
                <w:rFonts w:ascii="Times New Roman" w:hAnsi="Times New Roman"/>
                <w:noProof/>
                <w:color w:val="000000" w:themeColor="text1"/>
                <w:sz w:val="24"/>
                <w:szCs w:val="24"/>
              </w:rPr>
              <w:t xml:space="preserve"> </w:t>
            </w:r>
            <w:r w:rsidRPr="00062528">
              <w:rPr>
                <w:rFonts w:ascii="Times New Roman" w:hAnsi="Times New Roman" w:hint="eastAsia"/>
                <w:noProof/>
                <w:color w:val="000000" w:themeColor="text1"/>
                <w:sz w:val="24"/>
                <w:szCs w:val="24"/>
              </w:rPr>
              <w:t>одинокими</w:t>
            </w:r>
            <w:r w:rsidRPr="00062528">
              <w:rPr>
                <w:rFonts w:ascii="Times New Roman" w:hAnsi="Times New Roman"/>
                <w:noProof/>
                <w:color w:val="000000" w:themeColor="text1"/>
                <w:sz w:val="24"/>
                <w:szCs w:val="24"/>
              </w:rPr>
              <w:t xml:space="preserve"> </w:t>
            </w:r>
            <w:r w:rsidRPr="00062528">
              <w:rPr>
                <w:rFonts w:ascii="Times New Roman" w:hAnsi="Times New Roman" w:hint="eastAsia"/>
                <w:noProof/>
                <w:color w:val="000000" w:themeColor="text1"/>
                <w:sz w:val="24"/>
                <w:szCs w:val="24"/>
              </w:rPr>
              <w:t>матерями</w:t>
            </w:r>
            <w:r w:rsidRPr="00062528">
              <w:rPr>
                <w:rFonts w:ascii="Times New Roman" w:hAnsi="Times New Roman"/>
                <w:noProof/>
                <w:color w:val="000000" w:themeColor="text1"/>
                <w:sz w:val="24"/>
                <w:szCs w:val="24"/>
              </w:rPr>
              <w:t xml:space="preserve"> (</w:t>
            </w:r>
            <w:r w:rsidRPr="00062528">
              <w:rPr>
                <w:rFonts w:ascii="Times New Roman" w:hAnsi="Times New Roman" w:hint="eastAsia"/>
                <w:noProof/>
                <w:color w:val="000000" w:themeColor="text1"/>
                <w:sz w:val="24"/>
                <w:szCs w:val="24"/>
              </w:rPr>
              <w:t>батьками</w:t>
            </w:r>
            <w:r w:rsidRPr="00062528">
              <w:rPr>
                <w:rFonts w:ascii="Times New Roman" w:hAnsi="Times New Roman"/>
                <w:noProof/>
                <w:color w:val="000000" w:themeColor="text1"/>
                <w:sz w:val="24"/>
                <w:szCs w:val="24"/>
              </w:rPr>
              <w:t xml:space="preserve">), </w:t>
            </w:r>
            <w:r w:rsidRPr="00062528">
              <w:rPr>
                <w:rFonts w:ascii="Times New Roman" w:hAnsi="Times New Roman" w:hint="eastAsia"/>
                <w:noProof/>
                <w:color w:val="000000" w:themeColor="text1"/>
                <w:sz w:val="24"/>
                <w:szCs w:val="24"/>
              </w:rPr>
              <w:t>але</w:t>
            </w:r>
            <w:r w:rsidRPr="00062528">
              <w:rPr>
                <w:rFonts w:ascii="Times New Roman" w:hAnsi="Times New Roman"/>
                <w:noProof/>
                <w:color w:val="000000" w:themeColor="text1"/>
                <w:sz w:val="24"/>
                <w:szCs w:val="24"/>
              </w:rPr>
              <w:t xml:space="preserve"> </w:t>
            </w:r>
            <w:r w:rsidRPr="00062528">
              <w:rPr>
                <w:rFonts w:ascii="Times New Roman" w:hAnsi="Times New Roman" w:hint="eastAsia"/>
                <w:noProof/>
                <w:color w:val="000000" w:themeColor="text1"/>
                <w:sz w:val="24"/>
                <w:szCs w:val="24"/>
              </w:rPr>
              <w:t>не</w:t>
            </w:r>
            <w:r w:rsidRPr="00062528">
              <w:rPr>
                <w:rFonts w:ascii="Times New Roman" w:hAnsi="Times New Roman"/>
                <w:noProof/>
                <w:color w:val="000000" w:themeColor="text1"/>
                <w:sz w:val="24"/>
                <w:szCs w:val="24"/>
              </w:rPr>
              <w:t xml:space="preserve"> </w:t>
            </w:r>
            <w:r w:rsidRPr="00062528">
              <w:rPr>
                <w:rFonts w:ascii="Times New Roman" w:hAnsi="Times New Roman" w:hint="eastAsia"/>
                <w:noProof/>
                <w:color w:val="000000" w:themeColor="text1"/>
                <w:sz w:val="24"/>
                <w:szCs w:val="24"/>
              </w:rPr>
              <w:t>більше</w:t>
            </w:r>
            <w:r w:rsidRPr="00062528">
              <w:rPr>
                <w:rFonts w:ascii="Times New Roman" w:hAnsi="Times New Roman"/>
                <w:noProof/>
                <w:color w:val="000000" w:themeColor="text1"/>
                <w:sz w:val="24"/>
                <w:szCs w:val="24"/>
              </w:rPr>
              <w:t xml:space="preserve"> </w:t>
            </w:r>
            <w:r w:rsidRPr="00062528">
              <w:rPr>
                <w:rFonts w:ascii="Times New Roman" w:hAnsi="Times New Roman" w:hint="eastAsia"/>
                <w:noProof/>
                <w:color w:val="000000" w:themeColor="text1"/>
                <w:sz w:val="24"/>
                <w:szCs w:val="24"/>
              </w:rPr>
              <w:t>одного</w:t>
            </w:r>
            <w:r w:rsidRPr="00062528">
              <w:rPr>
                <w:rFonts w:ascii="Times New Roman" w:hAnsi="Times New Roman"/>
                <w:noProof/>
                <w:color w:val="000000" w:themeColor="text1"/>
                <w:sz w:val="24"/>
                <w:szCs w:val="24"/>
              </w:rPr>
              <w:t xml:space="preserve"> </w:t>
            </w:r>
            <w:r w:rsidRPr="00062528">
              <w:rPr>
                <w:rFonts w:ascii="Times New Roman" w:hAnsi="Times New Roman" w:hint="eastAsia"/>
                <w:noProof/>
                <w:color w:val="000000" w:themeColor="text1"/>
                <w:sz w:val="24"/>
                <w:szCs w:val="24"/>
              </w:rPr>
              <w:t>такого</w:t>
            </w:r>
            <w:r w:rsidRPr="00062528">
              <w:rPr>
                <w:rFonts w:ascii="Times New Roman" w:hAnsi="Times New Roman"/>
                <w:noProof/>
                <w:color w:val="000000" w:themeColor="text1"/>
                <w:sz w:val="24"/>
                <w:szCs w:val="24"/>
              </w:rPr>
              <w:t xml:space="preserve"> </w:t>
            </w:r>
            <w:r w:rsidRPr="00062528">
              <w:rPr>
                <w:rFonts w:ascii="Times New Roman" w:hAnsi="Times New Roman" w:hint="eastAsia"/>
                <w:noProof/>
                <w:color w:val="000000" w:themeColor="text1"/>
                <w:sz w:val="24"/>
                <w:szCs w:val="24"/>
              </w:rPr>
              <w:t>об’єкта</w:t>
            </w:r>
            <w:r w:rsidRPr="00062528">
              <w:rPr>
                <w:rFonts w:ascii="Times New Roman" w:hAnsi="Times New Roman"/>
                <w:noProof/>
                <w:color w:val="000000" w:themeColor="text1"/>
                <w:sz w:val="24"/>
                <w:szCs w:val="24"/>
              </w:rPr>
              <w:t xml:space="preserve"> </w:t>
            </w:r>
            <w:r w:rsidRPr="00062528">
              <w:rPr>
                <w:rFonts w:ascii="Times New Roman" w:hAnsi="Times New Roman" w:hint="eastAsia"/>
                <w:noProof/>
                <w:color w:val="000000" w:themeColor="text1"/>
                <w:sz w:val="24"/>
                <w:szCs w:val="24"/>
              </w:rPr>
              <w:t>на</w:t>
            </w:r>
            <w:r w:rsidRPr="00062528">
              <w:rPr>
                <w:rFonts w:ascii="Times New Roman" w:hAnsi="Times New Roman"/>
                <w:noProof/>
                <w:color w:val="000000" w:themeColor="text1"/>
                <w:sz w:val="24"/>
                <w:szCs w:val="24"/>
              </w:rPr>
              <w:t xml:space="preserve"> </w:t>
            </w:r>
            <w:r w:rsidRPr="00062528">
              <w:rPr>
                <w:rFonts w:ascii="Times New Roman" w:hAnsi="Times New Roman" w:hint="eastAsia"/>
                <w:noProof/>
                <w:color w:val="000000" w:themeColor="text1"/>
                <w:sz w:val="24"/>
                <w:szCs w:val="24"/>
              </w:rPr>
              <w:t>дитину</w:t>
            </w:r>
          </w:p>
        </w:tc>
        <w:tc>
          <w:tcPr>
            <w:tcW w:w="1201" w:type="pct"/>
            <w:vAlign w:val="center"/>
          </w:tcPr>
          <w:p w:rsidR="009C7EBE" w:rsidRPr="00062528" w:rsidRDefault="009C7EBE" w:rsidP="00CA2BC9">
            <w:pPr>
              <w:pStyle w:val="aa"/>
              <w:ind w:firstLine="28"/>
              <w:jc w:val="center"/>
              <w:rPr>
                <w:rFonts w:ascii="Times New Roman" w:hAnsi="Times New Roman"/>
                <w:color w:val="000000" w:themeColor="text1"/>
                <w:sz w:val="24"/>
                <w:szCs w:val="24"/>
                <w:lang w:val="ru-RU"/>
              </w:rPr>
            </w:pPr>
            <w:r w:rsidRPr="00062528">
              <w:rPr>
                <w:rFonts w:ascii="Times New Roman" w:hAnsi="Times New Roman"/>
                <w:color w:val="000000" w:themeColor="text1"/>
                <w:sz w:val="24"/>
                <w:szCs w:val="24"/>
                <w:lang w:val="ru-RU"/>
              </w:rPr>
              <w:t>100</w:t>
            </w:r>
          </w:p>
        </w:tc>
      </w:tr>
      <w:tr w:rsidR="00062528" w:rsidRPr="00062528" w:rsidTr="00CA2BC9">
        <w:tc>
          <w:tcPr>
            <w:tcW w:w="3799" w:type="pct"/>
            <w:vAlign w:val="center"/>
          </w:tcPr>
          <w:p w:rsidR="009C7EBE" w:rsidRPr="00062528" w:rsidRDefault="009C7EBE" w:rsidP="00CA2BC9">
            <w:pPr>
              <w:pStyle w:val="aa"/>
              <w:ind w:firstLine="28"/>
              <w:jc w:val="both"/>
              <w:rPr>
                <w:rFonts w:ascii="Times New Roman" w:hAnsi="Times New Roman"/>
                <w:noProof/>
                <w:color w:val="000000" w:themeColor="text1"/>
                <w:sz w:val="24"/>
                <w:szCs w:val="24"/>
                <w:highlight w:val="yellow"/>
              </w:rPr>
            </w:pPr>
            <w:r w:rsidRPr="00062528">
              <w:rPr>
                <w:rFonts w:ascii="Times New Roman" w:hAnsi="Times New Roman"/>
                <w:noProof/>
                <w:color w:val="000000" w:themeColor="text1"/>
                <w:sz w:val="24"/>
                <w:szCs w:val="24"/>
              </w:rPr>
              <w:lastRenderedPageBreak/>
              <w:t xml:space="preserve">Об’єкти нежитлової нерухомості, які використовуються суб’єктами господарювання малого та середнього бізнесу, що провадять свою діяльність </w:t>
            </w:r>
            <w:r w:rsidRPr="00062528">
              <w:rPr>
                <w:rFonts w:ascii="Times New Roman" w:hAnsi="Times New Roman"/>
                <w:color w:val="000000" w:themeColor="text1"/>
                <w:sz w:val="24"/>
                <w:szCs w:val="24"/>
                <w:shd w:val="clear" w:color="auto" w:fill="FFFFFF"/>
              </w:rPr>
              <w:t>у тимчасових спорудах для здійснення підприємницької діяльності та/або в малих архітектурних формах та на ринках</w:t>
            </w:r>
          </w:p>
        </w:tc>
        <w:tc>
          <w:tcPr>
            <w:tcW w:w="1201" w:type="pct"/>
            <w:vAlign w:val="center"/>
          </w:tcPr>
          <w:p w:rsidR="009C7EBE" w:rsidRPr="00062528" w:rsidRDefault="009C7EBE" w:rsidP="00CA2BC9">
            <w:pPr>
              <w:pStyle w:val="aa"/>
              <w:ind w:firstLine="28"/>
              <w:jc w:val="center"/>
              <w:rPr>
                <w:rFonts w:ascii="Times New Roman" w:hAnsi="Times New Roman"/>
                <w:color w:val="000000" w:themeColor="text1"/>
                <w:sz w:val="24"/>
                <w:szCs w:val="24"/>
              </w:rPr>
            </w:pPr>
            <w:r w:rsidRPr="00062528">
              <w:rPr>
                <w:rFonts w:ascii="Times New Roman" w:hAnsi="Times New Roman"/>
                <w:color w:val="000000" w:themeColor="text1"/>
                <w:sz w:val="24"/>
                <w:szCs w:val="24"/>
              </w:rPr>
              <w:t>100</w:t>
            </w:r>
          </w:p>
        </w:tc>
      </w:tr>
      <w:tr w:rsidR="00062528" w:rsidRPr="00062528" w:rsidTr="00CA2BC9">
        <w:tc>
          <w:tcPr>
            <w:tcW w:w="3799" w:type="pct"/>
            <w:vAlign w:val="center"/>
          </w:tcPr>
          <w:p w:rsidR="009C7EBE" w:rsidRPr="00062528" w:rsidRDefault="009C7EBE" w:rsidP="00CA2BC9">
            <w:pPr>
              <w:pStyle w:val="aa"/>
              <w:ind w:firstLine="28"/>
              <w:jc w:val="both"/>
              <w:rPr>
                <w:rFonts w:ascii="Times New Roman" w:hAnsi="Times New Roman"/>
                <w:noProof/>
                <w:color w:val="000000" w:themeColor="text1"/>
                <w:sz w:val="24"/>
                <w:szCs w:val="24"/>
                <w:highlight w:val="yellow"/>
              </w:rPr>
            </w:pPr>
            <w:r w:rsidRPr="00062528">
              <w:rPr>
                <w:rFonts w:ascii="Times New Roman" w:hAnsi="Times New Roman"/>
                <w:color w:val="000000" w:themeColor="text1"/>
                <w:sz w:val="24"/>
                <w:szCs w:val="24"/>
                <w:shd w:val="clear" w:color="auto" w:fill="FFFFFF"/>
              </w:rPr>
              <w:t>Будівлі промисловості, віднесені до класу «Промислові та складські будівлі» (код 125) Класифікатора будівель і споруд НК 018:2023, що використовуються за призначенням у господарській діяльності суб’єктів господарювання, основна діяльність яких класифікується у секціях B-F КВЕД ДК 009:2010, та не здаються їх власниками в оренду, лізинг, позичку</w:t>
            </w:r>
          </w:p>
        </w:tc>
        <w:tc>
          <w:tcPr>
            <w:tcW w:w="1201" w:type="pct"/>
            <w:vAlign w:val="center"/>
          </w:tcPr>
          <w:p w:rsidR="009C7EBE" w:rsidRPr="00062528" w:rsidRDefault="009C7EBE" w:rsidP="00CA2BC9">
            <w:pPr>
              <w:pStyle w:val="aa"/>
              <w:ind w:firstLine="28"/>
              <w:jc w:val="center"/>
              <w:rPr>
                <w:rFonts w:ascii="Times New Roman" w:hAnsi="Times New Roman"/>
                <w:color w:val="000000" w:themeColor="text1"/>
                <w:sz w:val="24"/>
                <w:szCs w:val="24"/>
              </w:rPr>
            </w:pPr>
            <w:r w:rsidRPr="00062528">
              <w:rPr>
                <w:rFonts w:ascii="Times New Roman" w:hAnsi="Times New Roman"/>
                <w:color w:val="000000" w:themeColor="text1"/>
                <w:sz w:val="24"/>
                <w:szCs w:val="24"/>
              </w:rPr>
              <w:t>100</w:t>
            </w:r>
          </w:p>
        </w:tc>
      </w:tr>
      <w:tr w:rsidR="00062528" w:rsidRPr="00062528" w:rsidTr="00CA2BC9">
        <w:tc>
          <w:tcPr>
            <w:tcW w:w="3799" w:type="pct"/>
            <w:vAlign w:val="center"/>
          </w:tcPr>
          <w:p w:rsidR="009C7EBE" w:rsidRPr="00062528" w:rsidRDefault="009C7EBE" w:rsidP="00CA2BC9">
            <w:pPr>
              <w:pStyle w:val="aa"/>
              <w:ind w:firstLine="28"/>
              <w:jc w:val="both"/>
              <w:rPr>
                <w:rFonts w:ascii="Times New Roman" w:hAnsi="Times New Roman"/>
                <w:noProof/>
                <w:color w:val="000000" w:themeColor="text1"/>
                <w:sz w:val="24"/>
                <w:szCs w:val="24"/>
                <w:highlight w:val="yellow"/>
              </w:rPr>
            </w:pPr>
            <w:r w:rsidRPr="00062528">
              <w:rPr>
                <w:rFonts w:ascii="Times New Roman" w:hAnsi="Times New Roman"/>
                <w:color w:val="000000" w:themeColor="text1"/>
                <w:sz w:val="24"/>
                <w:szCs w:val="24"/>
                <w:shd w:val="clear" w:color="auto" w:fill="FFFFFF"/>
              </w:rPr>
              <w:t>Будівлі, споруди сільськогосподарських товаровиробників (юридичних та фізичних осіб), віднесені до класу «Нежитлові сільськогосподарські будівлі» (код 1271) Класифікатора будівель і споруд НК 018:2023, що використовуються за призначенням у господарській діяльності суб’єктів господарювання та не здаються їх власниками в оренду, лізинг, позичку</w:t>
            </w:r>
          </w:p>
        </w:tc>
        <w:tc>
          <w:tcPr>
            <w:tcW w:w="1201" w:type="pct"/>
            <w:vAlign w:val="center"/>
          </w:tcPr>
          <w:p w:rsidR="009C7EBE" w:rsidRPr="00062528" w:rsidRDefault="009C7EBE" w:rsidP="00CA2BC9">
            <w:pPr>
              <w:pStyle w:val="aa"/>
              <w:ind w:firstLine="28"/>
              <w:jc w:val="center"/>
              <w:rPr>
                <w:rFonts w:ascii="Times New Roman" w:hAnsi="Times New Roman"/>
                <w:color w:val="000000" w:themeColor="text1"/>
                <w:sz w:val="24"/>
                <w:szCs w:val="24"/>
              </w:rPr>
            </w:pPr>
            <w:r w:rsidRPr="00062528">
              <w:rPr>
                <w:rFonts w:ascii="Times New Roman" w:hAnsi="Times New Roman"/>
                <w:color w:val="000000" w:themeColor="text1"/>
                <w:sz w:val="24"/>
                <w:szCs w:val="24"/>
              </w:rPr>
              <w:t>100</w:t>
            </w:r>
          </w:p>
        </w:tc>
      </w:tr>
      <w:tr w:rsidR="00062528" w:rsidRPr="00062528" w:rsidTr="00CA2BC9">
        <w:tc>
          <w:tcPr>
            <w:tcW w:w="3799" w:type="pct"/>
            <w:vAlign w:val="center"/>
          </w:tcPr>
          <w:p w:rsidR="009C7EBE" w:rsidRPr="00062528" w:rsidRDefault="009C7EBE" w:rsidP="00CA2BC9">
            <w:pPr>
              <w:pStyle w:val="aa"/>
              <w:ind w:firstLine="28"/>
              <w:jc w:val="both"/>
              <w:rPr>
                <w:rFonts w:ascii="Times New Roman" w:hAnsi="Times New Roman"/>
                <w:noProof/>
                <w:color w:val="000000" w:themeColor="text1"/>
                <w:sz w:val="24"/>
                <w:szCs w:val="24"/>
                <w:highlight w:val="yellow"/>
              </w:rPr>
            </w:pPr>
            <w:r w:rsidRPr="00062528">
              <w:rPr>
                <w:rFonts w:ascii="Times New Roman" w:hAnsi="Times New Roman" w:hint="eastAsia"/>
                <w:noProof/>
                <w:color w:val="000000" w:themeColor="text1"/>
                <w:sz w:val="24"/>
                <w:szCs w:val="24"/>
              </w:rPr>
              <w:t>Об’єкти</w:t>
            </w:r>
            <w:r w:rsidRPr="00062528">
              <w:rPr>
                <w:rFonts w:ascii="Times New Roman" w:hAnsi="Times New Roman"/>
                <w:noProof/>
                <w:color w:val="000000" w:themeColor="text1"/>
                <w:sz w:val="24"/>
                <w:szCs w:val="24"/>
              </w:rPr>
              <w:t xml:space="preserve"> </w:t>
            </w:r>
            <w:r w:rsidRPr="00062528">
              <w:rPr>
                <w:rFonts w:ascii="Times New Roman" w:hAnsi="Times New Roman"/>
                <w:color w:val="000000" w:themeColor="text1"/>
                <w:sz w:val="24"/>
                <w:szCs w:val="24"/>
                <w:shd w:val="clear" w:color="auto" w:fill="FFFFFF"/>
              </w:rPr>
              <w:t>житлової та нежитлової нерухомості, які перебувають у власності громадських об’єднань осіб з інвалідністю та їх підприємств</w:t>
            </w:r>
          </w:p>
        </w:tc>
        <w:tc>
          <w:tcPr>
            <w:tcW w:w="1201" w:type="pct"/>
            <w:vAlign w:val="center"/>
          </w:tcPr>
          <w:p w:rsidR="009C7EBE" w:rsidRPr="00062528" w:rsidRDefault="009C7EBE" w:rsidP="00CA2BC9">
            <w:pPr>
              <w:pStyle w:val="aa"/>
              <w:ind w:firstLine="28"/>
              <w:jc w:val="center"/>
              <w:rPr>
                <w:rFonts w:ascii="Times New Roman" w:hAnsi="Times New Roman"/>
                <w:color w:val="000000" w:themeColor="text1"/>
                <w:sz w:val="24"/>
                <w:szCs w:val="24"/>
              </w:rPr>
            </w:pPr>
            <w:r w:rsidRPr="00062528">
              <w:rPr>
                <w:rFonts w:ascii="Times New Roman" w:hAnsi="Times New Roman"/>
                <w:color w:val="000000" w:themeColor="text1"/>
                <w:sz w:val="24"/>
                <w:szCs w:val="24"/>
              </w:rPr>
              <w:t>100</w:t>
            </w:r>
          </w:p>
        </w:tc>
      </w:tr>
      <w:tr w:rsidR="00062528" w:rsidRPr="00062528" w:rsidTr="00CA2BC9">
        <w:tc>
          <w:tcPr>
            <w:tcW w:w="3799" w:type="pct"/>
            <w:vAlign w:val="center"/>
          </w:tcPr>
          <w:p w:rsidR="009C7EBE" w:rsidRPr="00062528" w:rsidRDefault="009C7EBE" w:rsidP="00CA2BC9">
            <w:pPr>
              <w:pStyle w:val="aa"/>
              <w:ind w:firstLine="28"/>
              <w:jc w:val="both"/>
              <w:rPr>
                <w:rFonts w:ascii="Times New Roman" w:hAnsi="Times New Roman"/>
                <w:noProof/>
                <w:color w:val="000000" w:themeColor="text1"/>
                <w:sz w:val="24"/>
                <w:szCs w:val="24"/>
                <w:highlight w:val="yellow"/>
              </w:rPr>
            </w:pPr>
            <w:r w:rsidRPr="00062528">
              <w:rPr>
                <w:rFonts w:ascii="Times New Roman" w:hAnsi="Times New Roman" w:hint="eastAsia"/>
                <w:noProof/>
                <w:color w:val="000000" w:themeColor="text1"/>
                <w:sz w:val="24"/>
                <w:szCs w:val="24"/>
              </w:rPr>
              <w:t>Об’єкти</w:t>
            </w:r>
            <w:r w:rsidRPr="00062528">
              <w:rPr>
                <w:rFonts w:ascii="Times New Roman" w:hAnsi="Times New Roman"/>
                <w:noProof/>
                <w:color w:val="000000" w:themeColor="text1"/>
                <w:sz w:val="24"/>
                <w:szCs w:val="24"/>
              </w:rPr>
              <w:t xml:space="preserve"> </w:t>
            </w:r>
            <w:r w:rsidRPr="00062528">
              <w:rPr>
                <w:rFonts w:ascii="Times New Roman" w:hAnsi="Times New Roman" w:hint="eastAsia"/>
                <w:noProof/>
                <w:color w:val="000000" w:themeColor="text1"/>
                <w:sz w:val="24"/>
                <w:szCs w:val="24"/>
              </w:rPr>
              <w:t>нерухомості</w:t>
            </w:r>
            <w:r w:rsidRPr="00062528">
              <w:rPr>
                <w:rFonts w:ascii="Times New Roman" w:hAnsi="Times New Roman"/>
                <w:noProof/>
                <w:color w:val="000000" w:themeColor="text1"/>
                <w:sz w:val="24"/>
                <w:szCs w:val="24"/>
              </w:rPr>
              <w:t xml:space="preserve">, </w:t>
            </w:r>
            <w:r w:rsidRPr="00062528">
              <w:rPr>
                <w:rFonts w:ascii="Times New Roman" w:hAnsi="Times New Roman" w:hint="eastAsia"/>
                <w:noProof/>
                <w:color w:val="000000" w:themeColor="text1"/>
                <w:sz w:val="24"/>
                <w:szCs w:val="24"/>
              </w:rPr>
              <w:t>що</w:t>
            </w:r>
            <w:r w:rsidRPr="00062528">
              <w:rPr>
                <w:rFonts w:ascii="Times New Roman" w:hAnsi="Times New Roman"/>
                <w:noProof/>
                <w:color w:val="000000" w:themeColor="text1"/>
                <w:sz w:val="24"/>
                <w:szCs w:val="24"/>
              </w:rPr>
              <w:t xml:space="preserve"> </w:t>
            </w:r>
            <w:r w:rsidRPr="00062528">
              <w:rPr>
                <w:rFonts w:ascii="Times New Roman" w:hAnsi="Times New Roman" w:hint="eastAsia"/>
                <w:noProof/>
                <w:color w:val="000000" w:themeColor="text1"/>
                <w:sz w:val="24"/>
                <w:szCs w:val="24"/>
              </w:rPr>
              <w:t>перебувають</w:t>
            </w:r>
            <w:r w:rsidRPr="00062528">
              <w:rPr>
                <w:rFonts w:ascii="Times New Roman" w:hAnsi="Times New Roman"/>
                <w:noProof/>
                <w:color w:val="000000" w:themeColor="text1"/>
                <w:sz w:val="24"/>
                <w:szCs w:val="24"/>
              </w:rPr>
              <w:t xml:space="preserve"> </w:t>
            </w:r>
            <w:r w:rsidRPr="00062528">
              <w:rPr>
                <w:rFonts w:ascii="Times New Roman" w:hAnsi="Times New Roman" w:hint="eastAsia"/>
                <w:noProof/>
                <w:color w:val="000000" w:themeColor="text1"/>
                <w:sz w:val="24"/>
                <w:szCs w:val="24"/>
              </w:rPr>
              <w:t>у</w:t>
            </w:r>
            <w:r w:rsidRPr="00062528">
              <w:rPr>
                <w:rFonts w:ascii="Times New Roman" w:hAnsi="Times New Roman"/>
                <w:noProof/>
                <w:color w:val="000000" w:themeColor="text1"/>
                <w:sz w:val="24"/>
                <w:szCs w:val="24"/>
              </w:rPr>
              <w:t xml:space="preserve"> </w:t>
            </w:r>
            <w:r w:rsidRPr="00062528">
              <w:rPr>
                <w:rFonts w:ascii="Times New Roman" w:hAnsi="Times New Roman" w:hint="eastAsia"/>
                <w:noProof/>
                <w:color w:val="000000" w:themeColor="text1"/>
                <w:sz w:val="24"/>
                <w:szCs w:val="24"/>
              </w:rPr>
              <w:t>власності</w:t>
            </w:r>
            <w:r w:rsidRPr="00062528">
              <w:rPr>
                <w:rFonts w:ascii="Times New Roman" w:hAnsi="Times New Roman"/>
                <w:noProof/>
                <w:color w:val="000000" w:themeColor="text1"/>
                <w:sz w:val="24"/>
                <w:szCs w:val="24"/>
              </w:rPr>
              <w:t xml:space="preserve"> </w:t>
            </w:r>
            <w:r w:rsidRPr="00062528">
              <w:rPr>
                <w:rFonts w:ascii="Times New Roman" w:hAnsi="Times New Roman" w:hint="eastAsia"/>
                <w:noProof/>
                <w:color w:val="000000" w:themeColor="text1"/>
                <w:sz w:val="24"/>
                <w:szCs w:val="24"/>
              </w:rPr>
              <w:t>релігійних</w:t>
            </w:r>
            <w:r w:rsidRPr="00062528">
              <w:rPr>
                <w:rFonts w:ascii="Times New Roman" w:hAnsi="Times New Roman"/>
                <w:noProof/>
                <w:color w:val="000000" w:themeColor="text1"/>
                <w:sz w:val="24"/>
                <w:szCs w:val="24"/>
              </w:rPr>
              <w:t xml:space="preserve"> </w:t>
            </w:r>
            <w:r w:rsidRPr="00062528">
              <w:rPr>
                <w:rFonts w:ascii="Times New Roman" w:hAnsi="Times New Roman" w:hint="eastAsia"/>
                <w:noProof/>
                <w:color w:val="000000" w:themeColor="text1"/>
                <w:sz w:val="24"/>
                <w:szCs w:val="24"/>
              </w:rPr>
              <w:t>організацій</w:t>
            </w:r>
            <w:r w:rsidRPr="00062528">
              <w:rPr>
                <w:rFonts w:ascii="Times New Roman" w:hAnsi="Times New Roman"/>
                <w:noProof/>
                <w:color w:val="000000" w:themeColor="text1"/>
                <w:sz w:val="24"/>
                <w:szCs w:val="24"/>
              </w:rPr>
              <w:t xml:space="preserve">, </w:t>
            </w:r>
            <w:r w:rsidRPr="00062528">
              <w:rPr>
                <w:rFonts w:ascii="Times New Roman" w:hAnsi="Times New Roman" w:hint="eastAsia"/>
                <w:noProof/>
                <w:color w:val="000000" w:themeColor="text1"/>
                <w:sz w:val="24"/>
                <w:szCs w:val="24"/>
              </w:rPr>
              <w:t>статути</w:t>
            </w:r>
            <w:r w:rsidRPr="00062528">
              <w:rPr>
                <w:rFonts w:ascii="Times New Roman" w:hAnsi="Times New Roman"/>
                <w:noProof/>
                <w:color w:val="000000" w:themeColor="text1"/>
                <w:sz w:val="24"/>
                <w:szCs w:val="24"/>
              </w:rPr>
              <w:t xml:space="preserve"> (</w:t>
            </w:r>
            <w:r w:rsidRPr="00062528">
              <w:rPr>
                <w:rFonts w:ascii="Times New Roman" w:hAnsi="Times New Roman" w:hint="eastAsia"/>
                <w:noProof/>
                <w:color w:val="000000" w:themeColor="text1"/>
                <w:sz w:val="24"/>
                <w:szCs w:val="24"/>
              </w:rPr>
              <w:t>положення</w:t>
            </w:r>
            <w:r w:rsidRPr="00062528">
              <w:rPr>
                <w:rFonts w:ascii="Times New Roman" w:hAnsi="Times New Roman"/>
                <w:noProof/>
                <w:color w:val="000000" w:themeColor="text1"/>
                <w:sz w:val="24"/>
                <w:szCs w:val="24"/>
              </w:rPr>
              <w:t xml:space="preserve">) </w:t>
            </w:r>
            <w:r w:rsidRPr="00062528">
              <w:rPr>
                <w:rFonts w:ascii="Times New Roman" w:hAnsi="Times New Roman" w:hint="eastAsia"/>
                <w:noProof/>
                <w:color w:val="000000" w:themeColor="text1"/>
                <w:sz w:val="24"/>
                <w:szCs w:val="24"/>
              </w:rPr>
              <w:t>яких</w:t>
            </w:r>
            <w:r w:rsidRPr="00062528">
              <w:rPr>
                <w:rFonts w:ascii="Times New Roman" w:hAnsi="Times New Roman"/>
                <w:noProof/>
                <w:color w:val="000000" w:themeColor="text1"/>
                <w:sz w:val="24"/>
                <w:szCs w:val="24"/>
              </w:rPr>
              <w:t xml:space="preserve"> </w:t>
            </w:r>
            <w:r w:rsidRPr="00062528">
              <w:rPr>
                <w:rFonts w:ascii="Times New Roman" w:hAnsi="Times New Roman" w:hint="eastAsia"/>
                <w:noProof/>
                <w:color w:val="000000" w:themeColor="text1"/>
                <w:sz w:val="24"/>
                <w:szCs w:val="24"/>
              </w:rPr>
              <w:t>зареєстровано</w:t>
            </w:r>
            <w:r w:rsidRPr="00062528">
              <w:rPr>
                <w:rFonts w:ascii="Times New Roman" w:hAnsi="Times New Roman"/>
                <w:noProof/>
                <w:color w:val="000000" w:themeColor="text1"/>
                <w:sz w:val="24"/>
                <w:szCs w:val="24"/>
              </w:rPr>
              <w:t xml:space="preserve"> </w:t>
            </w:r>
            <w:r w:rsidRPr="00062528">
              <w:rPr>
                <w:rFonts w:ascii="Times New Roman" w:hAnsi="Times New Roman" w:hint="eastAsia"/>
                <w:noProof/>
                <w:color w:val="000000" w:themeColor="text1"/>
                <w:sz w:val="24"/>
                <w:szCs w:val="24"/>
              </w:rPr>
              <w:t>у</w:t>
            </w:r>
            <w:r w:rsidRPr="00062528">
              <w:rPr>
                <w:rFonts w:ascii="Times New Roman" w:hAnsi="Times New Roman"/>
                <w:noProof/>
                <w:color w:val="000000" w:themeColor="text1"/>
                <w:sz w:val="24"/>
                <w:szCs w:val="24"/>
              </w:rPr>
              <w:t xml:space="preserve"> </w:t>
            </w:r>
            <w:r w:rsidRPr="00062528">
              <w:rPr>
                <w:rFonts w:ascii="Times New Roman" w:hAnsi="Times New Roman" w:hint="eastAsia"/>
                <w:noProof/>
                <w:color w:val="000000" w:themeColor="text1"/>
                <w:sz w:val="24"/>
                <w:szCs w:val="24"/>
              </w:rPr>
              <w:t>встановленому</w:t>
            </w:r>
            <w:r w:rsidRPr="00062528">
              <w:rPr>
                <w:rFonts w:ascii="Times New Roman" w:hAnsi="Times New Roman"/>
                <w:noProof/>
                <w:color w:val="000000" w:themeColor="text1"/>
                <w:sz w:val="24"/>
                <w:szCs w:val="24"/>
              </w:rPr>
              <w:t xml:space="preserve"> </w:t>
            </w:r>
            <w:r w:rsidRPr="00062528">
              <w:rPr>
                <w:rFonts w:ascii="Times New Roman" w:hAnsi="Times New Roman" w:hint="eastAsia"/>
                <w:noProof/>
                <w:color w:val="000000" w:themeColor="text1"/>
                <w:sz w:val="24"/>
                <w:szCs w:val="24"/>
              </w:rPr>
              <w:t>законом</w:t>
            </w:r>
            <w:r w:rsidRPr="00062528">
              <w:rPr>
                <w:rFonts w:ascii="Times New Roman" w:hAnsi="Times New Roman"/>
                <w:noProof/>
                <w:color w:val="000000" w:themeColor="text1"/>
                <w:sz w:val="24"/>
                <w:szCs w:val="24"/>
              </w:rPr>
              <w:t xml:space="preserve"> </w:t>
            </w:r>
            <w:r w:rsidRPr="00062528">
              <w:rPr>
                <w:rFonts w:ascii="Times New Roman" w:hAnsi="Times New Roman" w:hint="eastAsia"/>
                <w:noProof/>
                <w:color w:val="000000" w:themeColor="text1"/>
                <w:sz w:val="24"/>
                <w:szCs w:val="24"/>
              </w:rPr>
              <w:t>порядку</w:t>
            </w:r>
            <w:r w:rsidRPr="00062528">
              <w:rPr>
                <w:rFonts w:ascii="Times New Roman" w:hAnsi="Times New Roman"/>
                <w:noProof/>
                <w:color w:val="000000" w:themeColor="text1"/>
                <w:sz w:val="24"/>
                <w:szCs w:val="24"/>
              </w:rPr>
              <w:t xml:space="preserve">, </w:t>
            </w:r>
            <w:r w:rsidRPr="00062528">
              <w:rPr>
                <w:rFonts w:ascii="Times New Roman" w:hAnsi="Times New Roman" w:hint="eastAsia"/>
                <w:noProof/>
                <w:color w:val="000000" w:themeColor="text1"/>
                <w:sz w:val="24"/>
                <w:szCs w:val="24"/>
              </w:rPr>
              <w:t>та</w:t>
            </w:r>
            <w:r w:rsidRPr="00062528">
              <w:rPr>
                <w:rFonts w:ascii="Times New Roman" w:hAnsi="Times New Roman"/>
                <w:noProof/>
                <w:color w:val="000000" w:themeColor="text1"/>
                <w:sz w:val="24"/>
                <w:szCs w:val="24"/>
              </w:rPr>
              <w:t xml:space="preserve"> </w:t>
            </w:r>
            <w:r w:rsidRPr="00062528">
              <w:rPr>
                <w:rFonts w:ascii="Times New Roman" w:hAnsi="Times New Roman" w:hint="eastAsia"/>
                <w:noProof/>
                <w:color w:val="000000" w:themeColor="text1"/>
                <w:sz w:val="24"/>
                <w:szCs w:val="24"/>
              </w:rPr>
              <w:t>використовуються</w:t>
            </w:r>
            <w:r w:rsidRPr="00062528">
              <w:rPr>
                <w:rFonts w:ascii="Times New Roman" w:hAnsi="Times New Roman"/>
                <w:noProof/>
                <w:color w:val="000000" w:themeColor="text1"/>
                <w:sz w:val="24"/>
                <w:szCs w:val="24"/>
              </w:rPr>
              <w:t xml:space="preserve"> </w:t>
            </w:r>
            <w:r w:rsidRPr="00062528">
              <w:rPr>
                <w:rFonts w:ascii="Times New Roman" w:hAnsi="Times New Roman" w:hint="eastAsia"/>
                <w:noProof/>
                <w:color w:val="000000" w:themeColor="text1"/>
                <w:sz w:val="24"/>
                <w:szCs w:val="24"/>
              </w:rPr>
              <w:t>виключно</w:t>
            </w:r>
            <w:r w:rsidRPr="00062528">
              <w:rPr>
                <w:rFonts w:ascii="Times New Roman" w:hAnsi="Times New Roman"/>
                <w:noProof/>
                <w:color w:val="000000" w:themeColor="text1"/>
                <w:sz w:val="24"/>
                <w:szCs w:val="24"/>
              </w:rPr>
              <w:t xml:space="preserve"> </w:t>
            </w:r>
            <w:r w:rsidRPr="00062528">
              <w:rPr>
                <w:rFonts w:ascii="Times New Roman" w:hAnsi="Times New Roman" w:hint="eastAsia"/>
                <w:noProof/>
                <w:color w:val="000000" w:themeColor="text1"/>
                <w:sz w:val="24"/>
                <w:szCs w:val="24"/>
              </w:rPr>
              <w:t>для</w:t>
            </w:r>
            <w:r w:rsidRPr="00062528">
              <w:rPr>
                <w:rFonts w:ascii="Times New Roman" w:hAnsi="Times New Roman"/>
                <w:noProof/>
                <w:color w:val="000000" w:themeColor="text1"/>
                <w:sz w:val="24"/>
                <w:szCs w:val="24"/>
              </w:rPr>
              <w:t xml:space="preserve"> </w:t>
            </w:r>
            <w:r w:rsidRPr="00062528">
              <w:rPr>
                <w:rFonts w:ascii="Times New Roman" w:hAnsi="Times New Roman" w:hint="eastAsia"/>
                <w:noProof/>
                <w:color w:val="000000" w:themeColor="text1"/>
                <w:sz w:val="24"/>
                <w:szCs w:val="24"/>
              </w:rPr>
              <w:t>забезпечення</w:t>
            </w:r>
            <w:r w:rsidRPr="00062528">
              <w:rPr>
                <w:rFonts w:ascii="Times New Roman" w:hAnsi="Times New Roman"/>
                <w:noProof/>
                <w:color w:val="000000" w:themeColor="text1"/>
                <w:sz w:val="24"/>
                <w:szCs w:val="24"/>
              </w:rPr>
              <w:t xml:space="preserve"> </w:t>
            </w:r>
            <w:r w:rsidRPr="00062528">
              <w:rPr>
                <w:rFonts w:ascii="Times New Roman" w:hAnsi="Times New Roman" w:hint="eastAsia"/>
                <w:noProof/>
                <w:color w:val="000000" w:themeColor="text1"/>
                <w:sz w:val="24"/>
                <w:szCs w:val="24"/>
              </w:rPr>
              <w:t>їхньої</w:t>
            </w:r>
            <w:r w:rsidRPr="00062528">
              <w:rPr>
                <w:rFonts w:ascii="Times New Roman" w:hAnsi="Times New Roman"/>
                <w:noProof/>
                <w:color w:val="000000" w:themeColor="text1"/>
                <w:sz w:val="24"/>
                <w:szCs w:val="24"/>
              </w:rPr>
              <w:t xml:space="preserve"> </w:t>
            </w:r>
            <w:r w:rsidRPr="00062528">
              <w:rPr>
                <w:rFonts w:ascii="Times New Roman" w:hAnsi="Times New Roman" w:hint="eastAsia"/>
                <w:noProof/>
                <w:color w:val="000000" w:themeColor="text1"/>
                <w:sz w:val="24"/>
                <w:szCs w:val="24"/>
              </w:rPr>
              <w:t>статутної</w:t>
            </w:r>
            <w:r w:rsidRPr="00062528">
              <w:rPr>
                <w:rFonts w:ascii="Times New Roman" w:hAnsi="Times New Roman"/>
                <w:noProof/>
                <w:color w:val="000000" w:themeColor="text1"/>
                <w:sz w:val="24"/>
                <w:szCs w:val="24"/>
              </w:rPr>
              <w:t xml:space="preserve"> </w:t>
            </w:r>
            <w:r w:rsidRPr="00062528">
              <w:rPr>
                <w:rFonts w:ascii="Times New Roman" w:hAnsi="Times New Roman" w:hint="eastAsia"/>
                <w:noProof/>
                <w:color w:val="000000" w:themeColor="text1"/>
                <w:sz w:val="24"/>
                <w:szCs w:val="24"/>
              </w:rPr>
              <w:t>діяльності</w:t>
            </w:r>
            <w:r w:rsidRPr="00062528">
              <w:rPr>
                <w:rFonts w:ascii="Times New Roman" w:hAnsi="Times New Roman"/>
                <w:noProof/>
                <w:color w:val="000000" w:themeColor="text1"/>
                <w:sz w:val="24"/>
                <w:szCs w:val="24"/>
              </w:rPr>
              <w:t xml:space="preserve">, </w:t>
            </w:r>
            <w:r w:rsidRPr="00062528">
              <w:rPr>
                <w:rFonts w:ascii="Times New Roman" w:hAnsi="Times New Roman" w:hint="eastAsia"/>
                <w:noProof/>
                <w:color w:val="000000" w:themeColor="text1"/>
                <w:sz w:val="24"/>
                <w:szCs w:val="24"/>
              </w:rPr>
              <w:t>включаючи</w:t>
            </w:r>
            <w:r w:rsidRPr="00062528">
              <w:rPr>
                <w:rFonts w:ascii="Times New Roman" w:hAnsi="Times New Roman"/>
                <w:noProof/>
                <w:color w:val="000000" w:themeColor="text1"/>
                <w:sz w:val="24"/>
                <w:szCs w:val="24"/>
              </w:rPr>
              <w:t xml:space="preserve"> </w:t>
            </w:r>
            <w:r w:rsidRPr="00062528">
              <w:rPr>
                <w:rFonts w:ascii="Times New Roman" w:hAnsi="Times New Roman" w:hint="eastAsia"/>
                <w:noProof/>
                <w:color w:val="000000" w:themeColor="text1"/>
                <w:sz w:val="24"/>
                <w:szCs w:val="24"/>
              </w:rPr>
              <w:t>ті</w:t>
            </w:r>
            <w:r w:rsidRPr="00062528">
              <w:rPr>
                <w:rFonts w:ascii="Times New Roman" w:hAnsi="Times New Roman"/>
                <w:noProof/>
                <w:color w:val="000000" w:themeColor="text1"/>
                <w:sz w:val="24"/>
                <w:szCs w:val="24"/>
              </w:rPr>
              <w:t xml:space="preserve">, </w:t>
            </w:r>
            <w:r w:rsidRPr="00062528">
              <w:rPr>
                <w:rFonts w:ascii="Times New Roman" w:hAnsi="Times New Roman" w:hint="eastAsia"/>
                <w:noProof/>
                <w:color w:val="000000" w:themeColor="text1"/>
                <w:sz w:val="24"/>
                <w:szCs w:val="24"/>
              </w:rPr>
              <w:t>в</w:t>
            </w:r>
            <w:r w:rsidRPr="00062528">
              <w:rPr>
                <w:rFonts w:ascii="Times New Roman" w:hAnsi="Times New Roman"/>
                <w:noProof/>
                <w:color w:val="000000" w:themeColor="text1"/>
                <w:sz w:val="24"/>
                <w:szCs w:val="24"/>
              </w:rPr>
              <w:t xml:space="preserve"> </w:t>
            </w:r>
            <w:r w:rsidRPr="00062528">
              <w:rPr>
                <w:rFonts w:ascii="Times New Roman" w:hAnsi="Times New Roman" w:hint="eastAsia"/>
                <w:noProof/>
                <w:color w:val="000000" w:themeColor="text1"/>
                <w:sz w:val="24"/>
                <w:szCs w:val="24"/>
              </w:rPr>
              <w:t>яких</w:t>
            </w:r>
            <w:r w:rsidRPr="00062528">
              <w:rPr>
                <w:rFonts w:ascii="Times New Roman" w:hAnsi="Times New Roman"/>
                <w:noProof/>
                <w:color w:val="000000" w:themeColor="text1"/>
                <w:sz w:val="24"/>
                <w:szCs w:val="24"/>
              </w:rPr>
              <w:t xml:space="preserve"> </w:t>
            </w:r>
            <w:r w:rsidRPr="00062528">
              <w:rPr>
                <w:rFonts w:ascii="Times New Roman" w:hAnsi="Times New Roman" w:hint="eastAsia"/>
                <w:noProof/>
                <w:color w:val="000000" w:themeColor="text1"/>
                <w:sz w:val="24"/>
                <w:szCs w:val="24"/>
              </w:rPr>
              <w:t>здійснюють</w:t>
            </w:r>
            <w:r w:rsidRPr="00062528">
              <w:rPr>
                <w:rFonts w:ascii="Times New Roman" w:hAnsi="Times New Roman"/>
                <w:noProof/>
                <w:color w:val="000000" w:themeColor="text1"/>
                <w:sz w:val="24"/>
                <w:szCs w:val="24"/>
              </w:rPr>
              <w:t xml:space="preserve"> </w:t>
            </w:r>
            <w:r w:rsidRPr="00062528">
              <w:rPr>
                <w:rFonts w:ascii="Times New Roman" w:hAnsi="Times New Roman" w:hint="eastAsia"/>
                <w:noProof/>
                <w:color w:val="000000" w:themeColor="text1"/>
                <w:sz w:val="24"/>
                <w:szCs w:val="24"/>
              </w:rPr>
              <w:t>діяльність</w:t>
            </w:r>
            <w:r w:rsidRPr="00062528">
              <w:rPr>
                <w:rFonts w:ascii="Times New Roman" w:hAnsi="Times New Roman"/>
                <w:noProof/>
                <w:color w:val="000000" w:themeColor="text1"/>
                <w:sz w:val="24"/>
                <w:szCs w:val="24"/>
              </w:rPr>
              <w:t xml:space="preserve"> </w:t>
            </w:r>
            <w:r w:rsidRPr="00062528">
              <w:rPr>
                <w:rFonts w:ascii="Times New Roman" w:hAnsi="Times New Roman" w:hint="eastAsia"/>
                <w:noProof/>
                <w:color w:val="000000" w:themeColor="text1"/>
                <w:sz w:val="24"/>
                <w:szCs w:val="24"/>
              </w:rPr>
              <w:t>засновані</w:t>
            </w:r>
            <w:r w:rsidRPr="00062528">
              <w:rPr>
                <w:rFonts w:ascii="Times New Roman" w:hAnsi="Times New Roman"/>
                <w:noProof/>
                <w:color w:val="000000" w:themeColor="text1"/>
                <w:sz w:val="24"/>
                <w:szCs w:val="24"/>
              </w:rPr>
              <w:t xml:space="preserve"> </w:t>
            </w:r>
            <w:r w:rsidRPr="00062528">
              <w:rPr>
                <w:rFonts w:ascii="Times New Roman" w:hAnsi="Times New Roman" w:hint="eastAsia"/>
                <w:noProof/>
                <w:color w:val="000000" w:themeColor="text1"/>
                <w:sz w:val="24"/>
                <w:szCs w:val="24"/>
              </w:rPr>
              <w:t>такими</w:t>
            </w:r>
            <w:r w:rsidRPr="00062528">
              <w:rPr>
                <w:rFonts w:ascii="Times New Roman" w:hAnsi="Times New Roman"/>
                <w:noProof/>
                <w:color w:val="000000" w:themeColor="text1"/>
                <w:sz w:val="24"/>
                <w:szCs w:val="24"/>
              </w:rPr>
              <w:t xml:space="preserve"> </w:t>
            </w:r>
            <w:r w:rsidRPr="00062528">
              <w:rPr>
                <w:rFonts w:ascii="Times New Roman" w:hAnsi="Times New Roman" w:hint="eastAsia"/>
                <w:noProof/>
                <w:color w:val="000000" w:themeColor="text1"/>
                <w:sz w:val="24"/>
                <w:szCs w:val="24"/>
              </w:rPr>
              <w:t>релігійними</w:t>
            </w:r>
            <w:r w:rsidRPr="00062528">
              <w:rPr>
                <w:rFonts w:ascii="Times New Roman" w:hAnsi="Times New Roman"/>
                <w:noProof/>
                <w:color w:val="000000" w:themeColor="text1"/>
                <w:sz w:val="24"/>
                <w:szCs w:val="24"/>
              </w:rPr>
              <w:t xml:space="preserve"> </w:t>
            </w:r>
            <w:r w:rsidRPr="00062528">
              <w:rPr>
                <w:rFonts w:ascii="Times New Roman" w:hAnsi="Times New Roman" w:hint="eastAsia"/>
                <w:noProof/>
                <w:color w:val="000000" w:themeColor="text1"/>
                <w:sz w:val="24"/>
                <w:szCs w:val="24"/>
              </w:rPr>
              <w:t>організаціями</w:t>
            </w:r>
            <w:r w:rsidRPr="00062528">
              <w:rPr>
                <w:rFonts w:ascii="Times New Roman" w:hAnsi="Times New Roman"/>
                <w:noProof/>
                <w:color w:val="000000" w:themeColor="text1"/>
                <w:sz w:val="24"/>
                <w:szCs w:val="24"/>
              </w:rPr>
              <w:t xml:space="preserve"> </w:t>
            </w:r>
            <w:r w:rsidRPr="00062528">
              <w:rPr>
                <w:rFonts w:ascii="Times New Roman" w:hAnsi="Times New Roman" w:hint="eastAsia"/>
                <w:noProof/>
                <w:color w:val="000000" w:themeColor="text1"/>
                <w:sz w:val="24"/>
                <w:szCs w:val="24"/>
              </w:rPr>
              <w:t>добродійні</w:t>
            </w:r>
            <w:r w:rsidRPr="00062528">
              <w:rPr>
                <w:rFonts w:ascii="Times New Roman" w:hAnsi="Times New Roman"/>
                <w:noProof/>
                <w:color w:val="000000" w:themeColor="text1"/>
                <w:sz w:val="24"/>
                <w:szCs w:val="24"/>
              </w:rPr>
              <w:t xml:space="preserve"> </w:t>
            </w:r>
            <w:r w:rsidRPr="00062528">
              <w:rPr>
                <w:rFonts w:ascii="Times New Roman" w:hAnsi="Times New Roman" w:hint="eastAsia"/>
                <w:noProof/>
                <w:color w:val="000000" w:themeColor="text1"/>
                <w:sz w:val="24"/>
                <w:szCs w:val="24"/>
              </w:rPr>
              <w:t>заклади</w:t>
            </w:r>
            <w:r w:rsidRPr="00062528">
              <w:rPr>
                <w:rFonts w:ascii="Times New Roman" w:hAnsi="Times New Roman"/>
                <w:noProof/>
                <w:color w:val="000000" w:themeColor="text1"/>
                <w:sz w:val="24"/>
                <w:szCs w:val="24"/>
              </w:rPr>
              <w:t xml:space="preserve"> (</w:t>
            </w:r>
            <w:r w:rsidRPr="00062528">
              <w:rPr>
                <w:rFonts w:ascii="Times New Roman" w:hAnsi="Times New Roman" w:hint="eastAsia"/>
                <w:noProof/>
                <w:color w:val="000000" w:themeColor="text1"/>
                <w:sz w:val="24"/>
                <w:szCs w:val="24"/>
              </w:rPr>
              <w:t>притулки</w:t>
            </w:r>
            <w:r w:rsidRPr="00062528">
              <w:rPr>
                <w:rFonts w:ascii="Times New Roman" w:hAnsi="Times New Roman"/>
                <w:noProof/>
                <w:color w:val="000000" w:themeColor="text1"/>
                <w:sz w:val="24"/>
                <w:szCs w:val="24"/>
              </w:rPr>
              <w:t xml:space="preserve">, </w:t>
            </w:r>
            <w:r w:rsidRPr="00062528">
              <w:rPr>
                <w:rFonts w:ascii="Times New Roman" w:hAnsi="Times New Roman" w:hint="eastAsia"/>
                <w:noProof/>
                <w:color w:val="000000" w:themeColor="text1"/>
                <w:sz w:val="24"/>
                <w:szCs w:val="24"/>
              </w:rPr>
              <w:t>інтернати</w:t>
            </w:r>
            <w:r w:rsidRPr="00062528">
              <w:rPr>
                <w:rFonts w:ascii="Times New Roman" w:hAnsi="Times New Roman"/>
                <w:noProof/>
                <w:color w:val="000000" w:themeColor="text1"/>
                <w:sz w:val="24"/>
                <w:szCs w:val="24"/>
              </w:rPr>
              <w:t xml:space="preserve">, </w:t>
            </w:r>
            <w:r w:rsidRPr="00062528">
              <w:rPr>
                <w:rFonts w:ascii="Times New Roman" w:hAnsi="Times New Roman" w:hint="eastAsia"/>
                <w:noProof/>
                <w:color w:val="000000" w:themeColor="text1"/>
                <w:sz w:val="24"/>
                <w:szCs w:val="24"/>
              </w:rPr>
              <w:t>лікарні</w:t>
            </w:r>
            <w:r w:rsidRPr="00062528">
              <w:rPr>
                <w:rFonts w:ascii="Times New Roman" w:hAnsi="Times New Roman"/>
                <w:noProof/>
                <w:color w:val="000000" w:themeColor="text1"/>
                <w:sz w:val="24"/>
                <w:szCs w:val="24"/>
              </w:rPr>
              <w:t xml:space="preserve"> </w:t>
            </w:r>
            <w:r w:rsidRPr="00062528">
              <w:rPr>
                <w:rFonts w:ascii="Times New Roman" w:hAnsi="Times New Roman" w:hint="eastAsia"/>
                <w:noProof/>
                <w:color w:val="000000" w:themeColor="text1"/>
                <w:sz w:val="24"/>
                <w:szCs w:val="24"/>
              </w:rPr>
              <w:t>тощо</w:t>
            </w:r>
            <w:r w:rsidRPr="00062528">
              <w:rPr>
                <w:rFonts w:ascii="Times New Roman" w:hAnsi="Times New Roman"/>
                <w:noProof/>
                <w:color w:val="000000" w:themeColor="text1"/>
                <w:sz w:val="24"/>
                <w:szCs w:val="24"/>
              </w:rPr>
              <w:t xml:space="preserve">), </w:t>
            </w:r>
            <w:r w:rsidRPr="00062528">
              <w:rPr>
                <w:rFonts w:ascii="Times New Roman" w:hAnsi="Times New Roman" w:hint="eastAsia"/>
                <w:noProof/>
                <w:color w:val="000000" w:themeColor="text1"/>
                <w:sz w:val="24"/>
                <w:szCs w:val="24"/>
              </w:rPr>
              <w:t>крім</w:t>
            </w:r>
            <w:r w:rsidRPr="00062528">
              <w:rPr>
                <w:rFonts w:ascii="Times New Roman" w:hAnsi="Times New Roman"/>
                <w:noProof/>
                <w:color w:val="000000" w:themeColor="text1"/>
                <w:sz w:val="24"/>
                <w:szCs w:val="24"/>
              </w:rPr>
              <w:t xml:space="preserve"> </w:t>
            </w:r>
            <w:r w:rsidRPr="00062528">
              <w:rPr>
                <w:rFonts w:ascii="Times New Roman" w:hAnsi="Times New Roman" w:hint="eastAsia"/>
                <w:noProof/>
                <w:color w:val="000000" w:themeColor="text1"/>
                <w:sz w:val="24"/>
                <w:szCs w:val="24"/>
              </w:rPr>
              <w:t>об’єктів</w:t>
            </w:r>
            <w:r w:rsidRPr="00062528">
              <w:rPr>
                <w:rFonts w:ascii="Times New Roman" w:hAnsi="Times New Roman"/>
                <w:noProof/>
                <w:color w:val="000000" w:themeColor="text1"/>
                <w:sz w:val="24"/>
                <w:szCs w:val="24"/>
              </w:rPr>
              <w:t xml:space="preserve"> </w:t>
            </w:r>
            <w:r w:rsidRPr="00062528">
              <w:rPr>
                <w:rFonts w:ascii="Times New Roman" w:hAnsi="Times New Roman" w:hint="eastAsia"/>
                <w:noProof/>
                <w:color w:val="000000" w:themeColor="text1"/>
                <w:sz w:val="24"/>
                <w:szCs w:val="24"/>
              </w:rPr>
              <w:t>нерухомості</w:t>
            </w:r>
            <w:r w:rsidRPr="00062528">
              <w:rPr>
                <w:rFonts w:ascii="Times New Roman" w:hAnsi="Times New Roman"/>
                <w:noProof/>
                <w:color w:val="000000" w:themeColor="text1"/>
                <w:sz w:val="24"/>
                <w:szCs w:val="24"/>
              </w:rPr>
              <w:t xml:space="preserve">, </w:t>
            </w:r>
            <w:r w:rsidRPr="00062528">
              <w:rPr>
                <w:rFonts w:ascii="Times New Roman" w:hAnsi="Times New Roman" w:hint="eastAsia"/>
                <w:noProof/>
                <w:color w:val="000000" w:themeColor="text1"/>
                <w:sz w:val="24"/>
                <w:szCs w:val="24"/>
              </w:rPr>
              <w:t>в</w:t>
            </w:r>
            <w:r w:rsidRPr="00062528">
              <w:rPr>
                <w:rFonts w:ascii="Times New Roman" w:hAnsi="Times New Roman"/>
                <w:noProof/>
                <w:color w:val="000000" w:themeColor="text1"/>
                <w:sz w:val="24"/>
                <w:szCs w:val="24"/>
              </w:rPr>
              <w:t xml:space="preserve"> </w:t>
            </w:r>
            <w:r w:rsidRPr="00062528">
              <w:rPr>
                <w:rFonts w:ascii="Times New Roman" w:hAnsi="Times New Roman" w:hint="eastAsia"/>
                <w:noProof/>
                <w:color w:val="000000" w:themeColor="text1"/>
                <w:sz w:val="24"/>
                <w:szCs w:val="24"/>
              </w:rPr>
              <w:t>яких</w:t>
            </w:r>
            <w:r w:rsidRPr="00062528">
              <w:rPr>
                <w:rFonts w:ascii="Times New Roman" w:hAnsi="Times New Roman"/>
                <w:noProof/>
                <w:color w:val="000000" w:themeColor="text1"/>
                <w:sz w:val="24"/>
                <w:szCs w:val="24"/>
              </w:rPr>
              <w:t xml:space="preserve"> </w:t>
            </w:r>
            <w:r w:rsidRPr="00062528">
              <w:rPr>
                <w:rFonts w:ascii="Times New Roman" w:hAnsi="Times New Roman" w:hint="eastAsia"/>
                <w:noProof/>
                <w:color w:val="000000" w:themeColor="text1"/>
                <w:sz w:val="24"/>
                <w:szCs w:val="24"/>
              </w:rPr>
              <w:t>здійснюється</w:t>
            </w:r>
            <w:r w:rsidRPr="00062528">
              <w:rPr>
                <w:rFonts w:ascii="Times New Roman" w:hAnsi="Times New Roman"/>
                <w:noProof/>
                <w:color w:val="000000" w:themeColor="text1"/>
                <w:sz w:val="24"/>
                <w:szCs w:val="24"/>
              </w:rPr>
              <w:t xml:space="preserve"> </w:t>
            </w:r>
            <w:r w:rsidRPr="00062528">
              <w:rPr>
                <w:rFonts w:ascii="Times New Roman" w:hAnsi="Times New Roman" w:hint="eastAsia"/>
                <w:noProof/>
                <w:color w:val="000000" w:themeColor="text1"/>
                <w:sz w:val="24"/>
                <w:szCs w:val="24"/>
              </w:rPr>
              <w:t>виробнича</w:t>
            </w:r>
            <w:r w:rsidRPr="00062528">
              <w:rPr>
                <w:rFonts w:ascii="Times New Roman" w:hAnsi="Times New Roman"/>
                <w:noProof/>
                <w:color w:val="000000" w:themeColor="text1"/>
                <w:sz w:val="24"/>
                <w:szCs w:val="24"/>
              </w:rPr>
              <w:t xml:space="preserve"> </w:t>
            </w:r>
            <w:r w:rsidRPr="00062528">
              <w:rPr>
                <w:rFonts w:ascii="Times New Roman" w:hAnsi="Times New Roman" w:hint="eastAsia"/>
                <w:noProof/>
                <w:color w:val="000000" w:themeColor="text1"/>
                <w:sz w:val="24"/>
                <w:szCs w:val="24"/>
              </w:rPr>
              <w:t>та</w:t>
            </w:r>
            <w:r w:rsidRPr="00062528">
              <w:rPr>
                <w:rFonts w:ascii="Times New Roman" w:hAnsi="Times New Roman"/>
                <w:noProof/>
                <w:color w:val="000000" w:themeColor="text1"/>
                <w:sz w:val="24"/>
                <w:szCs w:val="24"/>
              </w:rPr>
              <w:t>/</w:t>
            </w:r>
            <w:r w:rsidRPr="00062528">
              <w:rPr>
                <w:rFonts w:ascii="Times New Roman" w:hAnsi="Times New Roman" w:hint="eastAsia"/>
                <w:noProof/>
                <w:color w:val="000000" w:themeColor="text1"/>
                <w:sz w:val="24"/>
                <w:szCs w:val="24"/>
              </w:rPr>
              <w:t>або</w:t>
            </w:r>
            <w:r w:rsidRPr="00062528">
              <w:rPr>
                <w:rFonts w:ascii="Times New Roman" w:hAnsi="Times New Roman"/>
                <w:noProof/>
                <w:color w:val="000000" w:themeColor="text1"/>
                <w:sz w:val="24"/>
                <w:szCs w:val="24"/>
              </w:rPr>
              <w:t xml:space="preserve"> </w:t>
            </w:r>
            <w:r w:rsidRPr="00062528">
              <w:rPr>
                <w:rFonts w:ascii="Times New Roman" w:hAnsi="Times New Roman" w:hint="eastAsia"/>
                <w:noProof/>
                <w:color w:val="000000" w:themeColor="text1"/>
                <w:sz w:val="24"/>
                <w:szCs w:val="24"/>
              </w:rPr>
              <w:t>господарська</w:t>
            </w:r>
            <w:r w:rsidRPr="00062528">
              <w:rPr>
                <w:rFonts w:ascii="Times New Roman" w:hAnsi="Times New Roman"/>
                <w:noProof/>
                <w:color w:val="000000" w:themeColor="text1"/>
                <w:sz w:val="24"/>
                <w:szCs w:val="24"/>
              </w:rPr>
              <w:t xml:space="preserve"> </w:t>
            </w:r>
            <w:r w:rsidRPr="00062528">
              <w:rPr>
                <w:rFonts w:ascii="Times New Roman" w:hAnsi="Times New Roman" w:hint="eastAsia"/>
                <w:noProof/>
                <w:color w:val="000000" w:themeColor="text1"/>
                <w:sz w:val="24"/>
                <w:szCs w:val="24"/>
              </w:rPr>
              <w:t>діяльність</w:t>
            </w:r>
          </w:p>
        </w:tc>
        <w:tc>
          <w:tcPr>
            <w:tcW w:w="1201" w:type="pct"/>
            <w:vAlign w:val="center"/>
          </w:tcPr>
          <w:p w:rsidR="009C7EBE" w:rsidRPr="00062528" w:rsidRDefault="009C7EBE" w:rsidP="00CA2BC9">
            <w:pPr>
              <w:pStyle w:val="aa"/>
              <w:ind w:firstLine="28"/>
              <w:jc w:val="center"/>
              <w:rPr>
                <w:rFonts w:ascii="Times New Roman" w:hAnsi="Times New Roman"/>
                <w:color w:val="000000" w:themeColor="text1"/>
                <w:sz w:val="24"/>
                <w:szCs w:val="24"/>
              </w:rPr>
            </w:pPr>
            <w:r w:rsidRPr="00062528">
              <w:rPr>
                <w:rFonts w:ascii="Times New Roman" w:hAnsi="Times New Roman"/>
                <w:color w:val="000000" w:themeColor="text1"/>
                <w:sz w:val="24"/>
                <w:szCs w:val="24"/>
              </w:rPr>
              <w:t>100</w:t>
            </w:r>
          </w:p>
        </w:tc>
      </w:tr>
      <w:tr w:rsidR="00062528" w:rsidRPr="00062528" w:rsidTr="00CA2BC9">
        <w:tc>
          <w:tcPr>
            <w:tcW w:w="3799" w:type="pct"/>
            <w:vAlign w:val="center"/>
          </w:tcPr>
          <w:p w:rsidR="009C7EBE" w:rsidRPr="00062528" w:rsidRDefault="009C7EBE" w:rsidP="00CA2BC9">
            <w:pPr>
              <w:pStyle w:val="aa"/>
              <w:ind w:firstLine="28"/>
              <w:jc w:val="both"/>
              <w:rPr>
                <w:rFonts w:ascii="Times New Roman" w:hAnsi="Times New Roman"/>
                <w:noProof/>
                <w:color w:val="000000" w:themeColor="text1"/>
                <w:sz w:val="24"/>
                <w:szCs w:val="24"/>
                <w:highlight w:val="yellow"/>
              </w:rPr>
            </w:pPr>
            <w:r w:rsidRPr="00062528">
              <w:rPr>
                <w:rFonts w:ascii="Times New Roman" w:hAnsi="Times New Roman"/>
                <w:color w:val="000000" w:themeColor="text1"/>
                <w:sz w:val="24"/>
                <w:szCs w:val="24"/>
                <w:shd w:val="clear" w:color="auto" w:fill="FFFFFF"/>
              </w:rPr>
              <w:t>Будівлі дошкільних та загальноосвітніх навчальних закладів незалежно від форми власності та джерел фінансування, що використовуються для надання освітніх послуг</w:t>
            </w:r>
          </w:p>
        </w:tc>
        <w:tc>
          <w:tcPr>
            <w:tcW w:w="1201" w:type="pct"/>
            <w:vAlign w:val="center"/>
          </w:tcPr>
          <w:p w:rsidR="009C7EBE" w:rsidRPr="00062528" w:rsidRDefault="009C7EBE" w:rsidP="00CA2BC9">
            <w:pPr>
              <w:pStyle w:val="aa"/>
              <w:ind w:firstLine="28"/>
              <w:jc w:val="center"/>
              <w:rPr>
                <w:rFonts w:ascii="Times New Roman" w:hAnsi="Times New Roman"/>
                <w:color w:val="000000" w:themeColor="text1"/>
                <w:sz w:val="24"/>
                <w:szCs w:val="24"/>
              </w:rPr>
            </w:pPr>
            <w:r w:rsidRPr="00062528">
              <w:rPr>
                <w:rFonts w:ascii="Times New Roman" w:hAnsi="Times New Roman"/>
                <w:color w:val="000000" w:themeColor="text1"/>
                <w:sz w:val="24"/>
                <w:szCs w:val="24"/>
              </w:rPr>
              <w:t>100</w:t>
            </w:r>
          </w:p>
        </w:tc>
      </w:tr>
      <w:tr w:rsidR="00062528" w:rsidRPr="00062528" w:rsidTr="00CA2BC9">
        <w:tc>
          <w:tcPr>
            <w:tcW w:w="3799" w:type="pct"/>
            <w:vAlign w:val="center"/>
          </w:tcPr>
          <w:p w:rsidR="009C7EBE" w:rsidRPr="00062528" w:rsidRDefault="009C7EBE" w:rsidP="00CA2BC9">
            <w:pPr>
              <w:pStyle w:val="aa"/>
              <w:ind w:firstLine="28"/>
              <w:jc w:val="both"/>
              <w:rPr>
                <w:rFonts w:ascii="Times New Roman" w:hAnsi="Times New Roman"/>
                <w:noProof/>
                <w:color w:val="000000" w:themeColor="text1"/>
                <w:sz w:val="24"/>
                <w:szCs w:val="24"/>
                <w:highlight w:val="yellow"/>
              </w:rPr>
            </w:pPr>
            <w:r w:rsidRPr="00062528">
              <w:rPr>
                <w:rFonts w:ascii="Times New Roman" w:hAnsi="Times New Roman"/>
                <w:color w:val="000000" w:themeColor="text1"/>
                <w:sz w:val="24"/>
                <w:szCs w:val="24"/>
                <w:shd w:val="clear" w:color="auto" w:fill="FFFFFF"/>
              </w:rPr>
              <w:t>Об’єкти нежитлової нерухомості державних та комунальних дитячих санаторно-курортних закладів та закладів оздоровлення та відпочинку дітей, а також дитячих санаторно-курортних закладів та закладів оздоровлення і відпочинку дітей, які знаходяться на балансі підприємств, установ та організацій, які є неприбутковими і внесені контролюючим органом до Реєстру неприбуткових установ та організацій. У разі виключення з Реєстру неприбуткових установ та організацій декларація подається платником податку протягом 30 календарних днів з дня виключення, а податок сплачується починаючи з місяця, наступного за місяцем, в якому відбулося виключення з Реєстру неприбуткових установ та організацій</w:t>
            </w:r>
          </w:p>
        </w:tc>
        <w:tc>
          <w:tcPr>
            <w:tcW w:w="1201" w:type="pct"/>
            <w:vAlign w:val="center"/>
          </w:tcPr>
          <w:p w:rsidR="009C7EBE" w:rsidRPr="00062528" w:rsidRDefault="009C7EBE" w:rsidP="00CA2BC9">
            <w:pPr>
              <w:pStyle w:val="aa"/>
              <w:ind w:firstLine="28"/>
              <w:jc w:val="center"/>
              <w:rPr>
                <w:rFonts w:ascii="Times New Roman" w:hAnsi="Times New Roman"/>
                <w:color w:val="000000" w:themeColor="text1"/>
                <w:sz w:val="24"/>
                <w:szCs w:val="24"/>
              </w:rPr>
            </w:pPr>
            <w:r w:rsidRPr="00062528">
              <w:rPr>
                <w:rFonts w:ascii="Times New Roman" w:hAnsi="Times New Roman"/>
                <w:color w:val="000000" w:themeColor="text1"/>
                <w:sz w:val="24"/>
                <w:szCs w:val="24"/>
              </w:rPr>
              <w:t>100</w:t>
            </w:r>
          </w:p>
        </w:tc>
      </w:tr>
      <w:tr w:rsidR="00062528" w:rsidRPr="00062528" w:rsidTr="00CA2BC9">
        <w:tc>
          <w:tcPr>
            <w:tcW w:w="3799" w:type="pct"/>
            <w:vAlign w:val="center"/>
          </w:tcPr>
          <w:p w:rsidR="009C7EBE" w:rsidRPr="00062528" w:rsidRDefault="009C7EBE" w:rsidP="00CA2BC9">
            <w:pPr>
              <w:pStyle w:val="aa"/>
              <w:ind w:firstLine="28"/>
              <w:jc w:val="both"/>
              <w:rPr>
                <w:rFonts w:ascii="Times New Roman" w:hAnsi="Times New Roman"/>
                <w:noProof/>
                <w:color w:val="000000" w:themeColor="text1"/>
                <w:sz w:val="24"/>
                <w:szCs w:val="24"/>
                <w:highlight w:val="yellow"/>
              </w:rPr>
            </w:pPr>
            <w:r w:rsidRPr="00062528">
              <w:rPr>
                <w:rFonts w:ascii="Times New Roman" w:hAnsi="Times New Roman"/>
                <w:color w:val="000000" w:themeColor="text1"/>
                <w:sz w:val="24"/>
                <w:szCs w:val="24"/>
                <w:shd w:val="clear" w:color="auto" w:fill="FFFFFF"/>
              </w:rPr>
              <w:t xml:space="preserve">Об’єкти нежитлової нерухомості державних та комунальних центрів олімпійської підготовки, шкіл вищої спортивної майстерності, центрів фізичного здоров’я населення, центрів з розвитку фізичної культури і спорту осіб з інвалідністю, дитячо-юнацьких спортивних шкіл, а також центрів олімпійської підготовки, шкіл вищої спортивної майстерності, дитячо-юнацьких спортивних шкіл і спортивних споруд всеукраїнських фізкультурно-спортивних товариств, їх місцевих осередків та відокремлених підрозділів, що є неприбутковими та включені до Реєстру неприбуткових установ та організацій. У разі виключення таких установ та організацій з Реєстру неприбуткових </w:t>
            </w:r>
            <w:r w:rsidRPr="00062528">
              <w:rPr>
                <w:rFonts w:ascii="Times New Roman" w:hAnsi="Times New Roman"/>
                <w:color w:val="000000" w:themeColor="text1"/>
                <w:sz w:val="24"/>
                <w:szCs w:val="24"/>
                <w:shd w:val="clear" w:color="auto" w:fill="FFFFFF"/>
              </w:rPr>
              <w:lastRenderedPageBreak/>
              <w:t>установ та організацій декларація подається платником податку протягом 30 календарних днів з дня виключення, а податок сплачується починаючи з місяця, наступного за місяцем, в якому відбулося виключення з Реєстру неприбуткових установ та організацій</w:t>
            </w:r>
          </w:p>
        </w:tc>
        <w:tc>
          <w:tcPr>
            <w:tcW w:w="1201" w:type="pct"/>
            <w:vAlign w:val="center"/>
          </w:tcPr>
          <w:p w:rsidR="009C7EBE" w:rsidRPr="00062528" w:rsidRDefault="009C7EBE" w:rsidP="00CA2BC9">
            <w:pPr>
              <w:pStyle w:val="aa"/>
              <w:ind w:firstLine="28"/>
              <w:jc w:val="center"/>
              <w:rPr>
                <w:rFonts w:ascii="Times New Roman" w:hAnsi="Times New Roman"/>
                <w:color w:val="000000" w:themeColor="text1"/>
                <w:sz w:val="24"/>
                <w:szCs w:val="24"/>
              </w:rPr>
            </w:pPr>
            <w:r w:rsidRPr="00062528">
              <w:rPr>
                <w:rFonts w:ascii="Times New Roman" w:hAnsi="Times New Roman"/>
                <w:color w:val="000000" w:themeColor="text1"/>
                <w:sz w:val="24"/>
                <w:szCs w:val="24"/>
              </w:rPr>
              <w:lastRenderedPageBreak/>
              <w:t>100</w:t>
            </w:r>
          </w:p>
        </w:tc>
      </w:tr>
      <w:tr w:rsidR="00062528" w:rsidRPr="00062528" w:rsidTr="00CA2BC9">
        <w:tc>
          <w:tcPr>
            <w:tcW w:w="3799" w:type="pct"/>
            <w:vAlign w:val="center"/>
          </w:tcPr>
          <w:p w:rsidR="009C7EBE" w:rsidRPr="00062528" w:rsidRDefault="009C7EBE" w:rsidP="00CA2BC9">
            <w:pPr>
              <w:pStyle w:val="aa"/>
              <w:ind w:firstLine="28"/>
              <w:jc w:val="both"/>
              <w:rPr>
                <w:rFonts w:ascii="Times New Roman" w:hAnsi="Times New Roman"/>
                <w:noProof/>
                <w:color w:val="000000" w:themeColor="text1"/>
                <w:sz w:val="24"/>
                <w:szCs w:val="24"/>
                <w:highlight w:val="yellow"/>
              </w:rPr>
            </w:pPr>
            <w:r w:rsidRPr="00062528">
              <w:rPr>
                <w:rFonts w:ascii="Times New Roman" w:hAnsi="Times New Roman" w:hint="eastAsia"/>
                <w:noProof/>
                <w:color w:val="000000" w:themeColor="text1"/>
                <w:sz w:val="24"/>
                <w:szCs w:val="24"/>
              </w:rPr>
              <w:t>Об’єкти</w:t>
            </w:r>
            <w:r w:rsidRPr="00062528">
              <w:rPr>
                <w:rFonts w:ascii="Times New Roman" w:hAnsi="Times New Roman"/>
                <w:noProof/>
                <w:color w:val="000000" w:themeColor="text1"/>
                <w:sz w:val="24"/>
                <w:szCs w:val="24"/>
              </w:rPr>
              <w:t xml:space="preserve"> </w:t>
            </w:r>
            <w:r w:rsidRPr="00062528">
              <w:rPr>
                <w:rFonts w:ascii="Times New Roman" w:hAnsi="Times New Roman" w:hint="eastAsia"/>
                <w:noProof/>
                <w:color w:val="000000" w:themeColor="text1"/>
                <w:sz w:val="24"/>
                <w:szCs w:val="24"/>
              </w:rPr>
              <w:t>нежитлової</w:t>
            </w:r>
            <w:r w:rsidRPr="00062528">
              <w:rPr>
                <w:rFonts w:ascii="Times New Roman" w:hAnsi="Times New Roman"/>
                <w:noProof/>
                <w:color w:val="000000" w:themeColor="text1"/>
                <w:sz w:val="24"/>
                <w:szCs w:val="24"/>
              </w:rPr>
              <w:t xml:space="preserve"> </w:t>
            </w:r>
            <w:r w:rsidRPr="00062528">
              <w:rPr>
                <w:rFonts w:ascii="Times New Roman" w:hAnsi="Times New Roman" w:hint="eastAsia"/>
                <w:noProof/>
                <w:color w:val="000000" w:themeColor="text1"/>
                <w:sz w:val="24"/>
                <w:szCs w:val="24"/>
              </w:rPr>
              <w:t>нерухомості</w:t>
            </w:r>
            <w:r w:rsidRPr="00062528">
              <w:rPr>
                <w:rFonts w:ascii="Times New Roman" w:hAnsi="Times New Roman"/>
                <w:noProof/>
                <w:color w:val="000000" w:themeColor="text1"/>
                <w:sz w:val="24"/>
                <w:szCs w:val="24"/>
              </w:rPr>
              <w:t xml:space="preserve"> </w:t>
            </w:r>
            <w:r w:rsidRPr="00062528">
              <w:rPr>
                <w:rFonts w:ascii="Times New Roman" w:hAnsi="Times New Roman" w:hint="eastAsia"/>
                <w:noProof/>
                <w:color w:val="000000" w:themeColor="text1"/>
                <w:sz w:val="24"/>
                <w:szCs w:val="24"/>
              </w:rPr>
              <w:t>баз</w:t>
            </w:r>
            <w:r w:rsidRPr="00062528">
              <w:rPr>
                <w:rFonts w:ascii="Times New Roman" w:hAnsi="Times New Roman"/>
                <w:noProof/>
                <w:color w:val="000000" w:themeColor="text1"/>
                <w:sz w:val="24"/>
                <w:szCs w:val="24"/>
              </w:rPr>
              <w:t xml:space="preserve"> </w:t>
            </w:r>
            <w:r w:rsidRPr="00062528">
              <w:rPr>
                <w:rFonts w:ascii="Times New Roman" w:hAnsi="Times New Roman" w:hint="eastAsia"/>
                <w:noProof/>
                <w:color w:val="000000" w:themeColor="text1"/>
                <w:sz w:val="24"/>
                <w:szCs w:val="24"/>
              </w:rPr>
              <w:t>олімпійської</w:t>
            </w:r>
            <w:r w:rsidRPr="00062528">
              <w:rPr>
                <w:rFonts w:ascii="Times New Roman" w:hAnsi="Times New Roman"/>
                <w:noProof/>
                <w:color w:val="000000" w:themeColor="text1"/>
                <w:sz w:val="24"/>
                <w:szCs w:val="24"/>
              </w:rPr>
              <w:t xml:space="preserve"> </w:t>
            </w:r>
            <w:r w:rsidRPr="00062528">
              <w:rPr>
                <w:rFonts w:ascii="Times New Roman" w:hAnsi="Times New Roman" w:hint="eastAsia"/>
                <w:noProof/>
                <w:color w:val="000000" w:themeColor="text1"/>
                <w:sz w:val="24"/>
                <w:szCs w:val="24"/>
              </w:rPr>
              <w:t>та</w:t>
            </w:r>
            <w:r w:rsidRPr="00062528">
              <w:rPr>
                <w:rFonts w:ascii="Times New Roman" w:hAnsi="Times New Roman"/>
                <w:noProof/>
                <w:color w:val="000000" w:themeColor="text1"/>
                <w:sz w:val="24"/>
                <w:szCs w:val="24"/>
              </w:rPr>
              <w:t xml:space="preserve"> </w:t>
            </w:r>
            <w:r w:rsidRPr="00062528">
              <w:rPr>
                <w:rFonts w:ascii="Times New Roman" w:hAnsi="Times New Roman" w:hint="eastAsia"/>
                <w:noProof/>
                <w:color w:val="000000" w:themeColor="text1"/>
                <w:sz w:val="24"/>
                <w:szCs w:val="24"/>
              </w:rPr>
              <w:t>паралімпійської</w:t>
            </w:r>
            <w:r w:rsidRPr="00062528">
              <w:rPr>
                <w:rFonts w:ascii="Times New Roman" w:hAnsi="Times New Roman"/>
                <w:noProof/>
                <w:color w:val="000000" w:themeColor="text1"/>
                <w:sz w:val="24"/>
                <w:szCs w:val="24"/>
              </w:rPr>
              <w:t xml:space="preserve"> </w:t>
            </w:r>
            <w:r w:rsidRPr="00062528">
              <w:rPr>
                <w:rFonts w:ascii="Times New Roman" w:hAnsi="Times New Roman" w:hint="eastAsia"/>
                <w:noProof/>
                <w:color w:val="000000" w:themeColor="text1"/>
                <w:sz w:val="24"/>
                <w:szCs w:val="24"/>
              </w:rPr>
              <w:t>підготовки</w:t>
            </w:r>
            <w:r w:rsidRPr="00062528">
              <w:rPr>
                <w:rFonts w:ascii="Times New Roman" w:hAnsi="Times New Roman"/>
                <w:noProof/>
                <w:color w:val="000000" w:themeColor="text1"/>
                <w:sz w:val="24"/>
                <w:szCs w:val="24"/>
              </w:rPr>
              <w:t xml:space="preserve">. </w:t>
            </w:r>
            <w:r w:rsidRPr="00062528">
              <w:rPr>
                <w:rFonts w:ascii="Times New Roman" w:hAnsi="Times New Roman" w:hint="eastAsia"/>
                <w:noProof/>
                <w:color w:val="000000" w:themeColor="text1"/>
                <w:sz w:val="24"/>
                <w:szCs w:val="24"/>
              </w:rPr>
              <w:t>Перелік</w:t>
            </w:r>
            <w:r w:rsidRPr="00062528">
              <w:rPr>
                <w:rFonts w:ascii="Times New Roman" w:hAnsi="Times New Roman"/>
                <w:noProof/>
                <w:color w:val="000000" w:themeColor="text1"/>
                <w:sz w:val="24"/>
                <w:szCs w:val="24"/>
              </w:rPr>
              <w:t xml:space="preserve"> </w:t>
            </w:r>
            <w:r w:rsidRPr="00062528">
              <w:rPr>
                <w:rFonts w:ascii="Times New Roman" w:hAnsi="Times New Roman" w:hint="eastAsia"/>
                <w:noProof/>
                <w:color w:val="000000" w:themeColor="text1"/>
                <w:sz w:val="24"/>
                <w:szCs w:val="24"/>
              </w:rPr>
              <w:t>таких</w:t>
            </w:r>
            <w:r w:rsidRPr="00062528">
              <w:rPr>
                <w:rFonts w:ascii="Times New Roman" w:hAnsi="Times New Roman"/>
                <w:noProof/>
                <w:color w:val="000000" w:themeColor="text1"/>
                <w:sz w:val="24"/>
                <w:szCs w:val="24"/>
              </w:rPr>
              <w:t xml:space="preserve"> </w:t>
            </w:r>
            <w:r w:rsidRPr="00062528">
              <w:rPr>
                <w:rFonts w:ascii="Times New Roman" w:hAnsi="Times New Roman" w:hint="eastAsia"/>
                <w:noProof/>
                <w:color w:val="000000" w:themeColor="text1"/>
                <w:sz w:val="24"/>
                <w:szCs w:val="24"/>
              </w:rPr>
              <w:t>баз</w:t>
            </w:r>
            <w:r w:rsidRPr="00062528">
              <w:rPr>
                <w:rFonts w:ascii="Times New Roman" w:hAnsi="Times New Roman"/>
                <w:noProof/>
                <w:color w:val="000000" w:themeColor="text1"/>
                <w:sz w:val="24"/>
                <w:szCs w:val="24"/>
              </w:rPr>
              <w:t xml:space="preserve"> </w:t>
            </w:r>
            <w:r w:rsidRPr="00062528">
              <w:rPr>
                <w:rFonts w:ascii="Times New Roman" w:hAnsi="Times New Roman" w:hint="eastAsia"/>
                <w:noProof/>
                <w:color w:val="000000" w:themeColor="text1"/>
                <w:sz w:val="24"/>
                <w:szCs w:val="24"/>
              </w:rPr>
              <w:t>затверджується</w:t>
            </w:r>
            <w:r w:rsidRPr="00062528">
              <w:rPr>
                <w:rFonts w:ascii="Times New Roman" w:hAnsi="Times New Roman"/>
                <w:noProof/>
                <w:color w:val="000000" w:themeColor="text1"/>
                <w:sz w:val="24"/>
                <w:szCs w:val="24"/>
              </w:rPr>
              <w:t xml:space="preserve"> </w:t>
            </w:r>
            <w:r w:rsidRPr="00062528">
              <w:rPr>
                <w:rFonts w:ascii="Times New Roman" w:hAnsi="Times New Roman" w:hint="eastAsia"/>
                <w:noProof/>
                <w:color w:val="000000" w:themeColor="text1"/>
                <w:sz w:val="24"/>
                <w:szCs w:val="24"/>
              </w:rPr>
              <w:t>Кабінетом</w:t>
            </w:r>
            <w:r w:rsidRPr="00062528">
              <w:rPr>
                <w:rFonts w:ascii="Times New Roman" w:hAnsi="Times New Roman"/>
                <w:noProof/>
                <w:color w:val="000000" w:themeColor="text1"/>
                <w:sz w:val="24"/>
                <w:szCs w:val="24"/>
              </w:rPr>
              <w:t xml:space="preserve"> </w:t>
            </w:r>
            <w:r w:rsidRPr="00062528">
              <w:rPr>
                <w:rFonts w:ascii="Times New Roman" w:hAnsi="Times New Roman" w:hint="eastAsia"/>
                <w:noProof/>
                <w:color w:val="000000" w:themeColor="text1"/>
                <w:sz w:val="24"/>
                <w:szCs w:val="24"/>
              </w:rPr>
              <w:t>Міністрів</w:t>
            </w:r>
            <w:r w:rsidRPr="00062528">
              <w:rPr>
                <w:rFonts w:ascii="Times New Roman" w:hAnsi="Times New Roman"/>
                <w:noProof/>
                <w:color w:val="000000" w:themeColor="text1"/>
                <w:sz w:val="24"/>
                <w:szCs w:val="24"/>
              </w:rPr>
              <w:t xml:space="preserve"> </w:t>
            </w:r>
            <w:r w:rsidRPr="00062528">
              <w:rPr>
                <w:rFonts w:ascii="Times New Roman" w:hAnsi="Times New Roman" w:hint="eastAsia"/>
                <w:noProof/>
                <w:color w:val="000000" w:themeColor="text1"/>
                <w:sz w:val="24"/>
                <w:szCs w:val="24"/>
              </w:rPr>
              <w:t>України</w:t>
            </w:r>
          </w:p>
        </w:tc>
        <w:tc>
          <w:tcPr>
            <w:tcW w:w="1201" w:type="pct"/>
            <w:vAlign w:val="center"/>
          </w:tcPr>
          <w:p w:rsidR="009C7EBE" w:rsidRPr="00062528" w:rsidRDefault="009C7EBE" w:rsidP="00CA2BC9">
            <w:pPr>
              <w:pStyle w:val="aa"/>
              <w:ind w:firstLine="28"/>
              <w:jc w:val="center"/>
              <w:rPr>
                <w:rFonts w:ascii="Times New Roman" w:hAnsi="Times New Roman"/>
                <w:color w:val="000000" w:themeColor="text1"/>
                <w:sz w:val="24"/>
                <w:szCs w:val="24"/>
              </w:rPr>
            </w:pPr>
            <w:r w:rsidRPr="00062528">
              <w:rPr>
                <w:rFonts w:ascii="Times New Roman" w:hAnsi="Times New Roman"/>
                <w:color w:val="000000" w:themeColor="text1"/>
                <w:sz w:val="24"/>
                <w:szCs w:val="24"/>
              </w:rPr>
              <w:t>100</w:t>
            </w:r>
          </w:p>
        </w:tc>
      </w:tr>
      <w:tr w:rsidR="00062528" w:rsidRPr="00062528" w:rsidTr="00CA2BC9">
        <w:tc>
          <w:tcPr>
            <w:tcW w:w="3799" w:type="pct"/>
            <w:vAlign w:val="center"/>
          </w:tcPr>
          <w:p w:rsidR="009C7EBE" w:rsidRPr="00062528" w:rsidRDefault="009C7EBE" w:rsidP="00CA2BC9">
            <w:pPr>
              <w:pStyle w:val="aa"/>
              <w:ind w:firstLine="28"/>
              <w:jc w:val="both"/>
              <w:rPr>
                <w:rFonts w:ascii="Times New Roman" w:hAnsi="Times New Roman"/>
                <w:noProof/>
                <w:color w:val="000000" w:themeColor="text1"/>
                <w:sz w:val="24"/>
                <w:szCs w:val="24"/>
                <w:highlight w:val="yellow"/>
              </w:rPr>
            </w:pPr>
            <w:r w:rsidRPr="00062528">
              <w:rPr>
                <w:rFonts w:ascii="Times New Roman" w:hAnsi="Times New Roman" w:hint="eastAsia"/>
                <w:noProof/>
                <w:color w:val="000000" w:themeColor="text1"/>
                <w:sz w:val="24"/>
                <w:szCs w:val="24"/>
              </w:rPr>
              <w:t>Об’єкти</w:t>
            </w:r>
            <w:r w:rsidRPr="00062528">
              <w:rPr>
                <w:rFonts w:ascii="Times New Roman" w:hAnsi="Times New Roman"/>
                <w:noProof/>
                <w:color w:val="000000" w:themeColor="text1"/>
                <w:sz w:val="24"/>
                <w:szCs w:val="24"/>
              </w:rPr>
              <w:t xml:space="preserve"> </w:t>
            </w:r>
            <w:r w:rsidRPr="00062528">
              <w:rPr>
                <w:rFonts w:ascii="Times New Roman" w:hAnsi="Times New Roman" w:hint="eastAsia"/>
                <w:noProof/>
                <w:color w:val="000000" w:themeColor="text1"/>
                <w:sz w:val="24"/>
                <w:szCs w:val="24"/>
              </w:rPr>
              <w:t>житлової</w:t>
            </w:r>
            <w:r w:rsidRPr="00062528">
              <w:rPr>
                <w:rFonts w:ascii="Times New Roman" w:hAnsi="Times New Roman"/>
                <w:noProof/>
                <w:color w:val="000000" w:themeColor="text1"/>
                <w:sz w:val="24"/>
                <w:szCs w:val="24"/>
              </w:rPr>
              <w:t xml:space="preserve"> </w:t>
            </w:r>
            <w:r w:rsidRPr="00062528">
              <w:rPr>
                <w:rFonts w:ascii="Times New Roman" w:hAnsi="Times New Roman" w:hint="eastAsia"/>
                <w:noProof/>
                <w:color w:val="000000" w:themeColor="text1"/>
                <w:sz w:val="24"/>
                <w:szCs w:val="24"/>
              </w:rPr>
              <w:t>нерухомості</w:t>
            </w:r>
            <w:r w:rsidRPr="00062528">
              <w:rPr>
                <w:rFonts w:ascii="Times New Roman" w:hAnsi="Times New Roman"/>
                <w:noProof/>
                <w:color w:val="000000" w:themeColor="text1"/>
                <w:sz w:val="24"/>
                <w:szCs w:val="24"/>
              </w:rPr>
              <w:t xml:space="preserve">, </w:t>
            </w:r>
            <w:r w:rsidRPr="00062528">
              <w:rPr>
                <w:rFonts w:ascii="Times New Roman" w:hAnsi="Times New Roman" w:hint="eastAsia"/>
                <w:noProof/>
                <w:color w:val="000000" w:themeColor="text1"/>
                <w:sz w:val="24"/>
                <w:szCs w:val="24"/>
              </w:rPr>
              <w:t>які</w:t>
            </w:r>
            <w:r w:rsidRPr="00062528">
              <w:rPr>
                <w:rFonts w:ascii="Times New Roman" w:hAnsi="Times New Roman"/>
                <w:noProof/>
                <w:color w:val="000000" w:themeColor="text1"/>
                <w:sz w:val="24"/>
                <w:szCs w:val="24"/>
              </w:rPr>
              <w:t xml:space="preserve"> </w:t>
            </w:r>
            <w:r w:rsidRPr="00062528">
              <w:rPr>
                <w:rFonts w:ascii="Times New Roman" w:hAnsi="Times New Roman" w:hint="eastAsia"/>
                <w:noProof/>
                <w:color w:val="000000" w:themeColor="text1"/>
                <w:sz w:val="24"/>
                <w:szCs w:val="24"/>
              </w:rPr>
              <w:t>належать</w:t>
            </w:r>
            <w:r w:rsidRPr="00062528">
              <w:rPr>
                <w:rFonts w:ascii="Times New Roman" w:hAnsi="Times New Roman"/>
                <w:noProof/>
                <w:color w:val="000000" w:themeColor="text1"/>
                <w:sz w:val="24"/>
                <w:szCs w:val="24"/>
              </w:rPr>
              <w:t xml:space="preserve"> </w:t>
            </w:r>
            <w:r w:rsidRPr="00062528">
              <w:rPr>
                <w:rFonts w:ascii="Times New Roman" w:hAnsi="Times New Roman" w:hint="eastAsia"/>
                <w:noProof/>
                <w:color w:val="000000" w:themeColor="text1"/>
                <w:sz w:val="24"/>
                <w:szCs w:val="24"/>
              </w:rPr>
              <w:t>багатодітним</w:t>
            </w:r>
            <w:r w:rsidRPr="00062528">
              <w:rPr>
                <w:rFonts w:ascii="Times New Roman" w:hAnsi="Times New Roman"/>
                <w:noProof/>
                <w:color w:val="000000" w:themeColor="text1"/>
                <w:sz w:val="24"/>
                <w:szCs w:val="24"/>
              </w:rPr>
              <w:t xml:space="preserve"> </w:t>
            </w:r>
            <w:r w:rsidRPr="00062528">
              <w:rPr>
                <w:rFonts w:ascii="Times New Roman" w:hAnsi="Times New Roman" w:hint="eastAsia"/>
                <w:noProof/>
                <w:color w:val="000000" w:themeColor="text1"/>
                <w:sz w:val="24"/>
                <w:szCs w:val="24"/>
              </w:rPr>
              <w:t>або</w:t>
            </w:r>
            <w:r w:rsidRPr="00062528">
              <w:rPr>
                <w:rFonts w:ascii="Times New Roman" w:hAnsi="Times New Roman"/>
                <w:noProof/>
                <w:color w:val="000000" w:themeColor="text1"/>
                <w:sz w:val="24"/>
                <w:szCs w:val="24"/>
              </w:rPr>
              <w:t xml:space="preserve"> </w:t>
            </w:r>
            <w:r w:rsidRPr="00062528">
              <w:rPr>
                <w:rFonts w:ascii="Times New Roman" w:hAnsi="Times New Roman" w:hint="eastAsia"/>
                <w:noProof/>
                <w:color w:val="000000" w:themeColor="text1"/>
                <w:sz w:val="24"/>
                <w:szCs w:val="24"/>
              </w:rPr>
              <w:t>прийомним</w:t>
            </w:r>
            <w:r w:rsidRPr="00062528">
              <w:rPr>
                <w:rFonts w:ascii="Times New Roman" w:hAnsi="Times New Roman"/>
                <w:noProof/>
                <w:color w:val="000000" w:themeColor="text1"/>
                <w:sz w:val="24"/>
                <w:szCs w:val="24"/>
              </w:rPr>
              <w:t xml:space="preserve"> </w:t>
            </w:r>
            <w:r w:rsidRPr="00062528">
              <w:rPr>
                <w:rFonts w:ascii="Times New Roman" w:hAnsi="Times New Roman" w:hint="eastAsia"/>
                <w:noProof/>
                <w:color w:val="000000" w:themeColor="text1"/>
                <w:sz w:val="24"/>
                <w:szCs w:val="24"/>
              </w:rPr>
              <w:t>сім’ям</w:t>
            </w:r>
            <w:r w:rsidRPr="00062528">
              <w:rPr>
                <w:rFonts w:ascii="Times New Roman" w:hAnsi="Times New Roman"/>
                <w:noProof/>
                <w:color w:val="000000" w:themeColor="text1"/>
                <w:sz w:val="24"/>
                <w:szCs w:val="24"/>
              </w:rPr>
              <w:t xml:space="preserve">, </w:t>
            </w:r>
            <w:r w:rsidRPr="00062528">
              <w:rPr>
                <w:rFonts w:ascii="Times New Roman" w:hAnsi="Times New Roman" w:hint="eastAsia"/>
                <w:noProof/>
                <w:color w:val="000000" w:themeColor="text1"/>
                <w:sz w:val="24"/>
                <w:szCs w:val="24"/>
              </w:rPr>
              <w:t>у</w:t>
            </w:r>
            <w:r w:rsidRPr="00062528">
              <w:rPr>
                <w:rFonts w:ascii="Times New Roman" w:hAnsi="Times New Roman"/>
                <w:noProof/>
                <w:color w:val="000000" w:themeColor="text1"/>
                <w:sz w:val="24"/>
                <w:szCs w:val="24"/>
              </w:rPr>
              <w:t xml:space="preserve"> </w:t>
            </w:r>
            <w:r w:rsidRPr="00062528">
              <w:rPr>
                <w:rFonts w:ascii="Times New Roman" w:hAnsi="Times New Roman" w:hint="eastAsia"/>
                <w:noProof/>
                <w:color w:val="000000" w:themeColor="text1"/>
                <w:sz w:val="24"/>
                <w:szCs w:val="24"/>
              </w:rPr>
              <w:t>яких</w:t>
            </w:r>
            <w:r w:rsidRPr="00062528">
              <w:rPr>
                <w:rFonts w:ascii="Times New Roman" w:hAnsi="Times New Roman"/>
                <w:noProof/>
                <w:color w:val="000000" w:themeColor="text1"/>
                <w:sz w:val="24"/>
                <w:szCs w:val="24"/>
              </w:rPr>
              <w:t xml:space="preserve"> </w:t>
            </w:r>
            <w:r w:rsidRPr="00062528">
              <w:rPr>
                <w:rFonts w:ascii="Times New Roman" w:hAnsi="Times New Roman" w:hint="eastAsia"/>
                <w:noProof/>
                <w:color w:val="000000" w:themeColor="text1"/>
                <w:sz w:val="24"/>
                <w:szCs w:val="24"/>
              </w:rPr>
              <w:t>виховується</w:t>
            </w:r>
            <w:r w:rsidRPr="00062528">
              <w:rPr>
                <w:rFonts w:ascii="Times New Roman" w:hAnsi="Times New Roman"/>
                <w:noProof/>
                <w:color w:val="000000" w:themeColor="text1"/>
                <w:sz w:val="24"/>
                <w:szCs w:val="24"/>
              </w:rPr>
              <w:t xml:space="preserve"> </w:t>
            </w:r>
            <w:r w:rsidRPr="00062528">
              <w:rPr>
                <w:rFonts w:ascii="Times New Roman" w:hAnsi="Times New Roman" w:hint="eastAsia"/>
                <w:noProof/>
                <w:color w:val="000000" w:themeColor="text1"/>
                <w:sz w:val="24"/>
                <w:szCs w:val="24"/>
              </w:rPr>
              <w:t>п’ять</w:t>
            </w:r>
            <w:r w:rsidRPr="00062528">
              <w:rPr>
                <w:rFonts w:ascii="Times New Roman" w:hAnsi="Times New Roman"/>
                <w:noProof/>
                <w:color w:val="000000" w:themeColor="text1"/>
                <w:sz w:val="24"/>
                <w:szCs w:val="24"/>
              </w:rPr>
              <w:t xml:space="preserve"> </w:t>
            </w:r>
            <w:r w:rsidRPr="00062528">
              <w:rPr>
                <w:rFonts w:ascii="Times New Roman" w:hAnsi="Times New Roman" w:hint="eastAsia"/>
                <w:noProof/>
                <w:color w:val="000000" w:themeColor="text1"/>
                <w:sz w:val="24"/>
                <w:szCs w:val="24"/>
              </w:rPr>
              <w:t>та</w:t>
            </w:r>
            <w:r w:rsidRPr="00062528">
              <w:rPr>
                <w:rFonts w:ascii="Times New Roman" w:hAnsi="Times New Roman"/>
                <w:noProof/>
                <w:color w:val="000000" w:themeColor="text1"/>
                <w:sz w:val="24"/>
                <w:szCs w:val="24"/>
              </w:rPr>
              <w:t xml:space="preserve"> </w:t>
            </w:r>
            <w:r w:rsidRPr="00062528">
              <w:rPr>
                <w:rFonts w:ascii="Times New Roman" w:hAnsi="Times New Roman" w:hint="eastAsia"/>
                <w:noProof/>
                <w:color w:val="000000" w:themeColor="text1"/>
                <w:sz w:val="24"/>
                <w:szCs w:val="24"/>
              </w:rPr>
              <w:t>більше</w:t>
            </w:r>
            <w:r w:rsidRPr="00062528">
              <w:rPr>
                <w:rFonts w:ascii="Times New Roman" w:hAnsi="Times New Roman"/>
                <w:noProof/>
                <w:color w:val="000000" w:themeColor="text1"/>
                <w:sz w:val="24"/>
                <w:szCs w:val="24"/>
              </w:rPr>
              <w:t xml:space="preserve"> </w:t>
            </w:r>
            <w:r w:rsidRPr="00062528">
              <w:rPr>
                <w:rFonts w:ascii="Times New Roman" w:hAnsi="Times New Roman" w:hint="eastAsia"/>
                <w:noProof/>
                <w:color w:val="000000" w:themeColor="text1"/>
                <w:sz w:val="24"/>
                <w:szCs w:val="24"/>
              </w:rPr>
              <w:t>дітей</w:t>
            </w:r>
          </w:p>
        </w:tc>
        <w:tc>
          <w:tcPr>
            <w:tcW w:w="1201" w:type="pct"/>
            <w:vAlign w:val="center"/>
          </w:tcPr>
          <w:p w:rsidR="009C7EBE" w:rsidRPr="00062528" w:rsidRDefault="009C7EBE" w:rsidP="00CA2BC9">
            <w:pPr>
              <w:pStyle w:val="aa"/>
              <w:ind w:firstLine="28"/>
              <w:jc w:val="center"/>
              <w:rPr>
                <w:rFonts w:ascii="Times New Roman" w:hAnsi="Times New Roman"/>
                <w:color w:val="000000" w:themeColor="text1"/>
                <w:sz w:val="24"/>
                <w:szCs w:val="24"/>
              </w:rPr>
            </w:pPr>
            <w:r w:rsidRPr="00062528">
              <w:rPr>
                <w:rFonts w:ascii="Times New Roman" w:hAnsi="Times New Roman"/>
                <w:color w:val="000000" w:themeColor="text1"/>
                <w:sz w:val="24"/>
                <w:szCs w:val="24"/>
              </w:rPr>
              <w:t>100</w:t>
            </w:r>
          </w:p>
        </w:tc>
      </w:tr>
    </w:tbl>
    <w:p w:rsidR="009C7EBE" w:rsidRPr="00062528" w:rsidRDefault="009C7EBE" w:rsidP="009C7EBE">
      <w:pPr>
        <w:pStyle w:val="aa"/>
        <w:ind w:firstLine="0"/>
        <w:jc w:val="both"/>
        <w:rPr>
          <w:rFonts w:ascii="Times New Roman" w:hAnsi="Times New Roman"/>
          <w:color w:val="000000" w:themeColor="text1"/>
          <w:sz w:val="24"/>
          <w:szCs w:val="24"/>
        </w:rPr>
      </w:pPr>
      <w:r w:rsidRPr="00062528">
        <w:rPr>
          <w:rFonts w:ascii="Times New Roman" w:hAnsi="Times New Roman"/>
          <w:color w:val="000000" w:themeColor="text1"/>
          <w:sz w:val="24"/>
          <w:szCs w:val="24"/>
        </w:rPr>
        <w:t>_________</w:t>
      </w:r>
    </w:p>
    <w:p w:rsidR="009C7EBE" w:rsidRPr="00062528" w:rsidRDefault="009C7EBE" w:rsidP="009C7EBE">
      <w:pPr>
        <w:pStyle w:val="aa"/>
        <w:jc w:val="both"/>
        <w:rPr>
          <w:rFonts w:ascii="Times New Roman" w:hAnsi="Times New Roman"/>
          <w:color w:val="000000" w:themeColor="text1"/>
          <w:sz w:val="20"/>
        </w:rPr>
      </w:pPr>
      <w:r w:rsidRPr="00062528">
        <w:rPr>
          <w:rFonts w:ascii="Times New Roman" w:hAnsi="Times New Roman"/>
          <w:color w:val="000000" w:themeColor="text1"/>
          <w:sz w:val="20"/>
          <w:vertAlign w:val="superscript"/>
        </w:rPr>
        <w:t xml:space="preserve">1 </w:t>
      </w:r>
      <w:r w:rsidRPr="00062528">
        <w:rPr>
          <w:rFonts w:ascii="Times New Roman" w:hAnsi="Times New Roman"/>
          <w:color w:val="000000" w:themeColor="text1"/>
          <w:sz w:val="20"/>
        </w:rPr>
        <w:t>Пільги визначаються з урахуванням норм підпункту 12.3.7 пункту 12.3 статті</w:t>
      </w:r>
      <w:r w:rsidRPr="00062528">
        <w:rPr>
          <w:rFonts w:ascii="Times New Roman" w:hAnsi="Times New Roman"/>
          <w:color w:val="000000" w:themeColor="text1"/>
          <w:sz w:val="20"/>
          <w:lang w:val="ru-RU"/>
        </w:rPr>
        <w:t xml:space="preserve"> </w:t>
      </w:r>
      <w:r w:rsidRPr="00062528">
        <w:rPr>
          <w:rFonts w:ascii="Times New Roman" w:hAnsi="Times New Roman"/>
          <w:color w:val="000000" w:themeColor="text1"/>
          <w:sz w:val="20"/>
        </w:rPr>
        <w:t>12, пункту 30.2 статті 30, пункту 266.2 статті 266 Податкового кодексу України. У разі встановлення пільг, відмінних на територіях різних населених пунктів адміністративно-територіальної одиниці, за кожним населеним пунктом пільги затверджуються окремо.</w:t>
      </w:r>
    </w:p>
    <w:p w:rsidR="009C7EBE" w:rsidRPr="00062528" w:rsidRDefault="009C7EBE" w:rsidP="009C7EBE">
      <w:pPr>
        <w:pStyle w:val="af4"/>
        <w:jc w:val="both"/>
        <w:rPr>
          <w:rFonts w:ascii="Times New Roman" w:hAnsi="Times New Roman"/>
          <w:b/>
          <w:color w:val="000000" w:themeColor="text1"/>
          <w:sz w:val="28"/>
          <w:szCs w:val="28"/>
          <w:lang w:val="uk-UA"/>
        </w:rPr>
      </w:pPr>
    </w:p>
    <w:p w:rsidR="009C7EBE" w:rsidRPr="00062528" w:rsidRDefault="009C7EBE" w:rsidP="009C7EBE">
      <w:pPr>
        <w:pStyle w:val="af4"/>
        <w:jc w:val="both"/>
        <w:rPr>
          <w:rFonts w:ascii="Times New Roman" w:hAnsi="Times New Roman"/>
          <w:b/>
          <w:color w:val="000000" w:themeColor="text1"/>
          <w:sz w:val="28"/>
          <w:szCs w:val="28"/>
          <w:lang w:val="uk-UA"/>
        </w:rPr>
      </w:pPr>
      <w:r w:rsidRPr="00062528">
        <w:rPr>
          <w:rFonts w:ascii="Times New Roman" w:hAnsi="Times New Roman"/>
          <w:b/>
          <w:color w:val="000000" w:themeColor="text1"/>
          <w:sz w:val="28"/>
          <w:szCs w:val="28"/>
          <w:lang w:val="uk-UA"/>
        </w:rPr>
        <w:t xml:space="preserve">Секретар Обухівської міської ради                                  </w:t>
      </w:r>
      <w:r w:rsidR="00062528" w:rsidRPr="00062528">
        <w:rPr>
          <w:rFonts w:ascii="Times New Roman" w:hAnsi="Times New Roman"/>
          <w:b/>
          <w:color w:val="000000" w:themeColor="text1"/>
          <w:sz w:val="28"/>
          <w:szCs w:val="28"/>
        </w:rPr>
        <w:t xml:space="preserve">     </w:t>
      </w:r>
      <w:r w:rsidRPr="00062528">
        <w:rPr>
          <w:rFonts w:ascii="Times New Roman" w:hAnsi="Times New Roman"/>
          <w:b/>
          <w:color w:val="000000" w:themeColor="text1"/>
          <w:sz w:val="28"/>
          <w:szCs w:val="28"/>
          <w:lang w:val="uk-UA"/>
        </w:rPr>
        <w:t xml:space="preserve"> Лариса ІЛЬЄНКО</w:t>
      </w:r>
    </w:p>
    <w:p w:rsidR="009C7EBE" w:rsidRPr="00062528" w:rsidRDefault="009C7EBE" w:rsidP="009C7EBE">
      <w:pPr>
        <w:pStyle w:val="af4"/>
        <w:jc w:val="both"/>
        <w:rPr>
          <w:rFonts w:ascii="Times New Roman" w:hAnsi="Times New Roman"/>
          <w:b/>
          <w:color w:val="000000" w:themeColor="text1"/>
          <w:sz w:val="28"/>
          <w:szCs w:val="28"/>
          <w:lang w:val="uk-UA"/>
        </w:rPr>
      </w:pPr>
    </w:p>
    <w:p w:rsidR="009C7EBE" w:rsidRPr="00062528" w:rsidRDefault="009C7EBE" w:rsidP="009C7EBE">
      <w:pPr>
        <w:pStyle w:val="af4"/>
        <w:jc w:val="both"/>
        <w:rPr>
          <w:rFonts w:ascii="Times New Roman" w:hAnsi="Times New Roman"/>
          <w:b/>
          <w:color w:val="000000" w:themeColor="text1"/>
          <w:sz w:val="28"/>
          <w:szCs w:val="28"/>
          <w:lang w:val="uk-UA"/>
        </w:rPr>
      </w:pPr>
    </w:p>
    <w:p w:rsidR="009C7EBE" w:rsidRPr="00062528" w:rsidRDefault="009C7EBE" w:rsidP="009C7EBE">
      <w:pPr>
        <w:pStyle w:val="aa"/>
        <w:spacing w:before="0"/>
        <w:ind w:firstLine="0"/>
        <w:jc w:val="both"/>
        <w:rPr>
          <w:rFonts w:ascii="Times New Roman" w:hAnsi="Times New Roman"/>
          <w:b/>
          <w:color w:val="000000" w:themeColor="text1"/>
          <w:sz w:val="20"/>
        </w:rPr>
      </w:pPr>
      <w:r w:rsidRPr="00062528">
        <w:rPr>
          <w:rFonts w:ascii="Times New Roman" w:hAnsi="Times New Roman"/>
          <w:b/>
          <w:color w:val="000000" w:themeColor="text1"/>
          <w:sz w:val="28"/>
          <w:szCs w:val="28"/>
        </w:rPr>
        <w:t xml:space="preserve">Начальник управління економіки                                    </w:t>
      </w:r>
      <w:r w:rsidRPr="00062528">
        <w:rPr>
          <w:rStyle w:val="afd"/>
          <w:rFonts w:ascii="Times New Roman" w:hAnsi="Times New Roman"/>
          <w:color w:val="000000" w:themeColor="text1"/>
          <w:sz w:val="28"/>
          <w:szCs w:val="28"/>
          <w:bdr w:val="none" w:sz="0" w:space="0" w:color="auto" w:frame="1"/>
        </w:rPr>
        <w:t>Аліна КОНДРАТЮК</w:t>
      </w:r>
    </w:p>
    <w:p w:rsidR="009C7EBE" w:rsidRPr="00062528" w:rsidRDefault="009C7EBE" w:rsidP="009C7EBE">
      <w:pPr>
        <w:spacing w:after="0" w:line="240" w:lineRule="auto"/>
        <w:jc w:val="both"/>
        <w:rPr>
          <w:rFonts w:ascii="Times New Roman" w:hAnsi="Times New Roman" w:cs="Times New Roman"/>
          <w:color w:val="000000" w:themeColor="text1"/>
          <w:sz w:val="24"/>
          <w:szCs w:val="24"/>
        </w:rPr>
      </w:pPr>
    </w:p>
    <w:p w:rsidR="009C7EBE" w:rsidRPr="00062528" w:rsidRDefault="009C7EBE" w:rsidP="009C7EBE">
      <w:pPr>
        <w:spacing w:after="0" w:line="240" w:lineRule="auto"/>
        <w:jc w:val="both"/>
        <w:rPr>
          <w:rFonts w:ascii="Times New Roman" w:hAnsi="Times New Roman" w:cs="Times New Roman"/>
          <w:color w:val="000000" w:themeColor="text1"/>
          <w:sz w:val="24"/>
          <w:szCs w:val="24"/>
        </w:rPr>
      </w:pPr>
    </w:p>
    <w:p w:rsidR="009C7EBE" w:rsidRPr="00062528" w:rsidRDefault="009C7EBE" w:rsidP="009C7EBE">
      <w:pPr>
        <w:spacing w:after="0" w:line="240" w:lineRule="auto"/>
        <w:jc w:val="both"/>
        <w:rPr>
          <w:rFonts w:ascii="Times New Roman" w:hAnsi="Times New Roman" w:cs="Times New Roman"/>
          <w:color w:val="000000" w:themeColor="text1"/>
          <w:sz w:val="24"/>
          <w:szCs w:val="24"/>
        </w:rPr>
      </w:pPr>
    </w:p>
    <w:p w:rsidR="009C7EBE" w:rsidRPr="00062528" w:rsidRDefault="009C7EBE" w:rsidP="009C7EBE">
      <w:pPr>
        <w:spacing w:after="0" w:line="240" w:lineRule="auto"/>
        <w:jc w:val="both"/>
        <w:rPr>
          <w:rFonts w:ascii="Times New Roman" w:hAnsi="Times New Roman" w:cs="Times New Roman"/>
          <w:color w:val="000000" w:themeColor="text1"/>
          <w:sz w:val="24"/>
          <w:szCs w:val="24"/>
        </w:rPr>
      </w:pPr>
    </w:p>
    <w:p w:rsidR="009C7EBE" w:rsidRPr="00062528" w:rsidRDefault="009C7EBE" w:rsidP="009C7EBE">
      <w:pPr>
        <w:spacing w:after="0" w:line="240" w:lineRule="auto"/>
        <w:jc w:val="both"/>
        <w:rPr>
          <w:rFonts w:ascii="Times New Roman" w:hAnsi="Times New Roman" w:cs="Times New Roman"/>
          <w:color w:val="000000" w:themeColor="text1"/>
          <w:sz w:val="24"/>
          <w:szCs w:val="24"/>
        </w:rPr>
      </w:pPr>
    </w:p>
    <w:p w:rsidR="009C7EBE" w:rsidRPr="00062528" w:rsidRDefault="009C7EBE" w:rsidP="009C7EBE">
      <w:pPr>
        <w:spacing w:after="0" w:line="240" w:lineRule="auto"/>
        <w:jc w:val="both"/>
        <w:rPr>
          <w:rFonts w:ascii="Times New Roman" w:hAnsi="Times New Roman" w:cs="Times New Roman"/>
          <w:color w:val="000000" w:themeColor="text1"/>
          <w:sz w:val="24"/>
          <w:szCs w:val="24"/>
        </w:rPr>
      </w:pPr>
    </w:p>
    <w:p w:rsidR="009C7EBE" w:rsidRPr="00062528" w:rsidRDefault="009C7EBE" w:rsidP="009C7EBE">
      <w:pPr>
        <w:spacing w:after="0" w:line="240" w:lineRule="auto"/>
        <w:jc w:val="right"/>
        <w:rPr>
          <w:rStyle w:val="afd"/>
          <w:color w:val="000000" w:themeColor="text1"/>
          <w:bdr w:val="none" w:sz="0" w:space="0" w:color="auto" w:frame="1"/>
        </w:rPr>
      </w:pPr>
      <w:r w:rsidRPr="00062528">
        <w:rPr>
          <w:rStyle w:val="afd"/>
          <w:color w:val="000000" w:themeColor="text1"/>
          <w:bdr w:val="none" w:sz="0" w:space="0" w:color="auto" w:frame="1"/>
        </w:rPr>
        <w:t xml:space="preserve">                                                                         </w:t>
      </w:r>
    </w:p>
    <w:p w:rsidR="009C7EBE" w:rsidRPr="00062528" w:rsidRDefault="009C7EBE" w:rsidP="009C7EBE">
      <w:pPr>
        <w:spacing w:after="0" w:line="240" w:lineRule="auto"/>
        <w:jc w:val="right"/>
        <w:rPr>
          <w:rStyle w:val="afd"/>
          <w:color w:val="000000" w:themeColor="text1"/>
          <w:bdr w:val="none" w:sz="0" w:space="0" w:color="auto" w:frame="1"/>
        </w:rPr>
      </w:pPr>
    </w:p>
    <w:p w:rsidR="009C7EBE" w:rsidRPr="00062528" w:rsidRDefault="009C7EBE" w:rsidP="009C7EBE">
      <w:pPr>
        <w:spacing w:after="0" w:line="240" w:lineRule="auto"/>
        <w:jc w:val="right"/>
        <w:rPr>
          <w:rStyle w:val="afd"/>
          <w:color w:val="000000" w:themeColor="text1"/>
          <w:bdr w:val="none" w:sz="0" w:space="0" w:color="auto" w:frame="1"/>
        </w:rPr>
      </w:pPr>
    </w:p>
    <w:p w:rsidR="009C7EBE" w:rsidRPr="00062528" w:rsidRDefault="009C7EBE" w:rsidP="009C7EBE">
      <w:pPr>
        <w:spacing w:after="0" w:line="240" w:lineRule="auto"/>
        <w:jc w:val="right"/>
        <w:rPr>
          <w:rStyle w:val="afd"/>
          <w:color w:val="000000" w:themeColor="text1"/>
          <w:bdr w:val="none" w:sz="0" w:space="0" w:color="auto" w:frame="1"/>
        </w:rPr>
      </w:pPr>
    </w:p>
    <w:p w:rsidR="009C7EBE" w:rsidRPr="00062528" w:rsidRDefault="009C7EBE" w:rsidP="009C7EBE">
      <w:pPr>
        <w:spacing w:after="0" w:line="240" w:lineRule="auto"/>
        <w:jc w:val="right"/>
        <w:rPr>
          <w:rStyle w:val="afd"/>
          <w:color w:val="000000" w:themeColor="text1"/>
          <w:bdr w:val="none" w:sz="0" w:space="0" w:color="auto" w:frame="1"/>
        </w:rPr>
      </w:pPr>
    </w:p>
    <w:p w:rsidR="00346152" w:rsidRPr="00062528" w:rsidRDefault="00346152" w:rsidP="009C7EBE">
      <w:pPr>
        <w:spacing w:after="0" w:line="240" w:lineRule="auto"/>
        <w:jc w:val="right"/>
        <w:rPr>
          <w:rStyle w:val="afd"/>
          <w:color w:val="000000" w:themeColor="text1"/>
          <w:bdr w:val="none" w:sz="0" w:space="0" w:color="auto" w:frame="1"/>
        </w:rPr>
      </w:pPr>
    </w:p>
    <w:p w:rsidR="00346152" w:rsidRPr="00062528" w:rsidRDefault="00346152" w:rsidP="009C7EBE">
      <w:pPr>
        <w:spacing w:after="0" w:line="240" w:lineRule="auto"/>
        <w:jc w:val="right"/>
        <w:rPr>
          <w:rStyle w:val="afd"/>
          <w:color w:val="000000" w:themeColor="text1"/>
          <w:bdr w:val="none" w:sz="0" w:space="0" w:color="auto" w:frame="1"/>
        </w:rPr>
      </w:pPr>
    </w:p>
    <w:p w:rsidR="009C7EBE" w:rsidRPr="00062528" w:rsidRDefault="009C7EBE" w:rsidP="009C7EBE">
      <w:pPr>
        <w:spacing w:after="0" w:line="240" w:lineRule="auto"/>
        <w:jc w:val="right"/>
        <w:rPr>
          <w:rStyle w:val="afd"/>
          <w:color w:val="000000" w:themeColor="text1"/>
          <w:bdr w:val="none" w:sz="0" w:space="0" w:color="auto" w:frame="1"/>
        </w:rPr>
      </w:pPr>
    </w:p>
    <w:p w:rsidR="00062528" w:rsidRPr="00062528" w:rsidRDefault="009C7EBE" w:rsidP="009C7EBE">
      <w:pPr>
        <w:spacing w:after="0" w:line="240" w:lineRule="auto"/>
        <w:jc w:val="right"/>
        <w:rPr>
          <w:rStyle w:val="afd"/>
          <w:color w:val="000000" w:themeColor="text1"/>
          <w:bdr w:val="none" w:sz="0" w:space="0" w:color="auto" w:frame="1"/>
        </w:rPr>
      </w:pPr>
      <w:r w:rsidRPr="00062528">
        <w:rPr>
          <w:rStyle w:val="afd"/>
          <w:color w:val="000000" w:themeColor="text1"/>
          <w:bdr w:val="none" w:sz="0" w:space="0" w:color="auto" w:frame="1"/>
        </w:rPr>
        <w:t xml:space="preserve">      </w:t>
      </w:r>
    </w:p>
    <w:p w:rsidR="00062528" w:rsidRPr="00062528" w:rsidRDefault="00062528" w:rsidP="009C7EBE">
      <w:pPr>
        <w:spacing w:after="0" w:line="240" w:lineRule="auto"/>
        <w:jc w:val="right"/>
        <w:rPr>
          <w:rStyle w:val="afd"/>
          <w:color w:val="000000" w:themeColor="text1"/>
          <w:bdr w:val="none" w:sz="0" w:space="0" w:color="auto" w:frame="1"/>
        </w:rPr>
      </w:pPr>
    </w:p>
    <w:p w:rsidR="00062528" w:rsidRPr="00062528" w:rsidRDefault="00062528" w:rsidP="009C7EBE">
      <w:pPr>
        <w:spacing w:after="0" w:line="240" w:lineRule="auto"/>
        <w:jc w:val="right"/>
        <w:rPr>
          <w:rStyle w:val="afd"/>
          <w:color w:val="000000" w:themeColor="text1"/>
          <w:bdr w:val="none" w:sz="0" w:space="0" w:color="auto" w:frame="1"/>
        </w:rPr>
      </w:pPr>
    </w:p>
    <w:p w:rsidR="00062528" w:rsidRPr="00062528" w:rsidRDefault="00062528" w:rsidP="009C7EBE">
      <w:pPr>
        <w:spacing w:after="0" w:line="240" w:lineRule="auto"/>
        <w:jc w:val="right"/>
        <w:rPr>
          <w:rStyle w:val="afd"/>
          <w:color w:val="000000" w:themeColor="text1"/>
          <w:bdr w:val="none" w:sz="0" w:space="0" w:color="auto" w:frame="1"/>
        </w:rPr>
      </w:pPr>
    </w:p>
    <w:p w:rsidR="00062528" w:rsidRPr="00062528" w:rsidRDefault="00062528" w:rsidP="009C7EBE">
      <w:pPr>
        <w:spacing w:after="0" w:line="240" w:lineRule="auto"/>
        <w:jc w:val="right"/>
        <w:rPr>
          <w:rStyle w:val="afd"/>
          <w:color w:val="000000" w:themeColor="text1"/>
          <w:bdr w:val="none" w:sz="0" w:space="0" w:color="auto" w:frame="1"/>
        </w:rPr>
      </w:pPr>
    </w:p>
    <w:p w:rsidR="00062528" w:rsidRPr="00062528" w:rsidRDefault="00062528" w:rsidP="009C7EBE">
      <w:pPr>
        <w:spacing w:after="0" w:line="240" w:lineRule="auto"/>
        <w:jc w:val="right"/>
        <w:rPr>
          <w:rStyle w:val="afd"/>
          <w:color w:val="000000" w:themeColor="text1"/>
          <w:bdr w:val="none" w:sz="0" w:space="0" w:color="auto" w:frame="1"/>
        </w:rPr>
      </w:pPr>
    </w:p>
    <w:p w:rsidR="00062528" w:rsidRPr="00062528" w:rsidRDefault="00062528" w:rsidP="009C7EBE">
      <w:pPr>
        <w:spacing w:after="0" w:line="240" w:lineRule="auto"/>
        <w:jc w:val="right"/>
        <w:rPr>
          <w:rStyle w:val="afd"/>
          <w:color w:val="000000" w:themeColor="text1"/>
          <w:bdr w:val="none" w:sz="0" w:space="0" w:color="auto" w:frame="1"/>
        </w:rPr>
      </w:pPr>
    </w:p>
    <w:p w:rsidR="00062528" w:rsidRPr="00062528" w:rsidRDefault="00062528" w:rsidP="009C7EBE">
      <w:pPr>
        <w:spacing w:after="0" w:line="240" w:lineRule="auto"/>
        <w:jc w:val="right"/>
        <w:rPr>
          <w:rStyle w:val="afd"/>
          <w:color w:val="000000" w:themeColor="text1"/>
          <w:bdr w:val="none" w:sz="0" w:space="0" w:color="auto" w:frame="1"/>
        </w:rPr>
      </w:pPr>
    </w:p>
    <w:p w:rsidR="00062528" w:rsidRPr="00062528" w:rsidRDefault="00062528" w:rsidP="009C7EBE">
      <w:pPr>
        <w:spacing w:after="0" w:line="240" w:lineRule="auto"/>
        <w:jc w:val="right"/>
        <w:rPr>
          <w:rStyle w:val="afd"/>
          <w:color w:val="000000" w:themeColor="text1"/>
          <w:bdr w:val="none" w:sz="0" w:space="0" w:color="auto" w:frame="1"/>
        </w:rPr>
      </w:pPr>
    </w:p>
    <w:p w:rsidR="00062528" w:rsidRPr="00062528" w:rsidRDefault="00062528" w:rsidP="009C7EBE">
      <w:pPr>
        <w:spacing w:after="0" w:line="240" w:lineRule="auto"/>
        <w:jc w:val="right"/>
        <w:rPr>
          <w:rStyle w:val="afd"/>
          <w:color w:val="000000" w:themeColor="text1"/>
          <w:bdr w:val="none" w:sz="0" w:space="0" w:color="auto" w:frame="1"/>
        </w:rPr>
      </w:pPr>
    </w:p>
    <w:p w:rsidR="00062528" w:rsidRPr="00062528" w:rsidRDefault="00062528" w:rsidP="009C7EBE">
      <w:pPr>
        <w:spacing w:after="0" w:line="240" w:lineRule="auto"/>
        <w:jc w:val="right"/>
        <w:rPr>
          <w:rStyle w:val="afd"/>
          <w:color w:val="000000" w:themeColor="text1"/>
          <w:bdr w:val="none" w:sz="0" w:space="0" w:color="auto" w:frame="1"/>
        </w:rPr>
      </w:pPr>
    </w:p>
    <w:p w:rsidR="00062528" w:rsidRPr="00062528" w:rsidRDefault="00062528" w:rsidP="009C7EBE">
      <w:pPr>
        <w:spacing w:after="0" w:line="240" w:lineRule="auto"/>
        <w:jc w:val="right"/>
        <w:rPr>
          <w:rStyle w:val="afd"/>
          <w:color w:val="000000" w:themeColor="text1"/>
          <w:bdr w:val="none" w:sz="0" w:space="0" w:color="auto" w:frame="1"/>
        </w:rPr>
      </w:pPr>
    </w:p>
    <w:p w:rsidR="00062528" w:rsidRPr="00062528" w:rsidRDefault="00062528" w:rsidP="009C7EBE">
      <w:pPr>
        <w:spacing w:after="0" w:line="240" w:lineRule="auto"/>
        <w:jc w:val="right"/>
        <w:rPr>
          <w:rStyle w:val="afd"/>
          <w:color w:val="000000" w:themeColor="text1"/>
          <w:bdr w:val="none" w:sz="0" w:space="0" w:color="auto" w:frame="1"/>
        </w:rPr>
      </w:pPr>
    </w:p>
    <w:p w:rsidR="00062528" w:rsidRPr="00062528" w:rsidRDefault="00062528" w:rsidP="009C7EBE">
      <w:pPr>
        <w:spacing w:after="0" w:line="240" w:lineRule="auto"/>
        <w:jc w:val="right"/>
        <w:rPr>
          <w:rStyle w:val="afd"/>
          <w:color w:val="000000" w:themeColor="text1"/>
          <w:bdr w:val="none" w:sz="0" w:space="0" w:color="auto" w:frame="1"/>
        </w:rPr>
      </w:pPr>
    </w:p>
    <w:p w:rsidR="00062528" w:rsidRPr="00062528" w:rsidRDefault="00062528" w:rsidP="009C7EBE">
      <w:pPr>
        <w:spacing w:after="0" w:line="240" w:lineRule="auto"/>
        <w:jc w:val="right"/>
        <w:rPr>
          <w:rStyle w:val="afd"/>
          <w:color w:val="000000" w:themeColor="text1"/>
          <w:bdr w:val="none" w:sz="0" w:space="0" w:color="auto" w:frame="1"/>
        </w:rPr>
      </w:pPr>
    </w:p>
    <w:p w:rsidR="00062528" w:rsidRPr="00062528" w:rsidRDefault="00062528" w:rsidP="009C7EBE">
      <w:pPr>
        <w:spacing w:after="0" w:line="240" w:lineRule="auto"/>
        <w:jc w:val="right"/>
        <w:rPr>
          <w:rStyle w:val="afd"/>
          <w:color w:val="000000" w:themeColor="text1"/>
          <w:bdr w:val="none" w:sz="0" w:space="0" w:color="auto" w:frame="1"/>
        </w:rPr>
      </w:pPr>
    </w:p>
    <w:p w:rsidR="00062528" w:rsidRPr="00062528" w:rsidRDefault="00062528" w:rsidP="009C7EBE">
      <w:pPr>
        <w:spacing w:after="0" w:line="240" w:lineRule="auto"/>
        <w:jc w:val="right"/>
        <w:rPr>
          <w:rStyle w:val="afd"/>
          <w:color w:val="000000" w:themeColor="text1"/>
          <w:bdr w:val="none" w:sz="0" w:space="0" w:color="auto" w:frame="1"/>
        </w:rPr>
      </w:pPr>
    </w:p>
    <w:p w:rsidR="00062528" w:rsidRPr="00062528" w:rsidRDefault="00062528" w:rsidP="009C7EBE">
      <w:pPr>
        <w:spacing w:after="0" w:line="240" w:lineRule="auto"/>
        <w:jc w:val="right"/>
        <w:rPr>
          <w:rStyle w:val="afd"/>
          <w:color w:val="000000" w:themeColor="text1"/>
          <w:bdr w:val="none" w:sz="0" w:space="0" w:color="auto" w:frame="1"/>
        </w:rPr>
      </w:pPr>
    </w:p>
    <w:p w:rsidR="00062528" w:rsidRPr="00062528" w:rsidRDefault="00062528" w:rsidP="009C7EBE">
      <w:pPr>
        <w:spacing w:after="0" w:line="240" w:lineRule="auto"/>
        <w:jc w:val="right"/>
        <w:rPr>
          <w:rStyle w:val="afd"/>
          <w:color w:val="000000" w:themeColor="text1"/>
          <w:bdr w:val="none" w:sz="0" w:space="0" w:color="auto" w:frame="1"/>
        </w:rPr>
      </w:pPr>
    </w:p>
    <w:p w:rsidR="00062528" w:rsidRPr="00062528" w:rsidRDefault="00062528" w:rsidP="009C7EBE">
      <w:pPr>
        <w:spacing w:after="0" w:line="240" w:lineRule="auto"/>
        <w:jc w:val="right"/>
        <w:rPr>
          <w:rStyle w:val="afd"/>
          <w:color w:val="000000" w:themeColor="text1"/>
          <w:bdr w:val="none" w:sz="0" w:space="0" w:color="auto" w:frame="1"/>
        </w:rPr>
      </w:pPr>
    </w:p>
    <w:p w:rsidR="009C7EBE" w:rsidRPr="00062528" w:rsidRDefault="009C7EBE" w:rsidP="009C7EBE">
      <w:pPr>
        <w:spacing w:after="0" w:line="240" w:lineRule="auto"/>
        <w:jc w:val="right"/>
        <w:rPr>
          <w:rFonts w:ascii="Times New Roman" w:hAnsi="Times New Roman"/>
          <w:color w:val="000000" w:themeColor="text1"/>
        </w:rPr>
      </w:pPr>
      <w:r w:rsidRPr="00062528">
        <w:rPr>
          <w:rFonts w:ascii="Times New Roman" w:hAnsi="Times New Roman"/>
          <w:color w:val="000000" w:themeColor="text1"/>
        </w:rPr>
        <w:t>Додаток 3</w:t>
      </w:r>
    </w:p>
    <w:p w:rsidR="009C7EBE" w:rsidRPr="00062528" w:rsidRDefault="009C7EBE" w:rsidP="009C7EBE">
      <w:pPr>
        <w:spacing w:after="0" w:line="240" w:lineRule="auto"/>
        <w:jc w:val="right"/>
        <w:rPr>
          <w:rFonts w:ascii="Times New Roman" w:hAnsi="Times New Roman"/>
          <w:color w:val="000000" w:themeColor="text1"/>
        </w:rPr>
      </w:pPr>
      <w:r w:rsidRPr="00062528">
        <w:rPr>
          <w:rFonts w:ascii="Times New Roman" w:hAnsi="Times New Roman"/>
          <w:color w:val="000000" w:themeColor="text1"/>
        </w:rPr>
        <w:t xml:space="preserve">                                                                                                                 до  рішення Обухівської </w:t>
      </w:r>
    </w:p>
    <w:p w:rsidR="009C7EBE" w:rsidRPr="00062528" w:rsidRDefault="009C7EBE" w:rsidP="009C7EBE">
      <w:pPr>
        <w:spacing w:after="0" w:line="240" w:lineRule="auto"/>
        <w:jc w:val="right"/>
        <w:rPr>
          <w:rFonts w:ascii="Times New Roman" w:hAnsi="Times New Roman"/>
          <w:color w:val="000000" w:themeColor="text1"/>
        </w:rPr>
      </w:pPr>
      <w:r w:rsidRPr="00062528">
        <w:rPr>
          <w:rFonts w:ascii="Times New Roman" w:hAnsi="Times New Roman"/>
          <w:color w:val="000000" w:themeColor="text1"/>
        </w:rPr>
        <w:t xml:space="preserve">міської ради Київської області </w:t>
      </w:r>
    </w:p>
    <w:p w:rsidR="009C7EBE" w:rsidRPr="00062528" w:rsidRDefault="009C7EBE" w:rsidP="009C7EBE">
      <w:pPr>
        <w:spacing w:after="0" w:line="240" w:lineRule="auto"/>
        <w:jc w:val="right"/>
        <w:rPr>
          <w:rFonts w:ascii="Times New Roman" w:hAnsi="Times New Roman"/>
          <w:color w:val="000000" w:themeColor="text1"/>
        </w:rPr>
      </w:pPr>
      <w:r w:rsidRPr="00062528">
        <w:rPr>
          <w:rFonts w:ascii="Times New Roman" w:hAnsi="Times New Roman"/>
          <w:color w:val="000000" w:themeColor="text1"/>
        </w:rPr>
        <w:t xml:space="preserve">                                                                                                 </w:t>
      </w:r>
      <w:r w:rsidR="00062528" w:rsidRPr="00062528">
        <w:rPr>
          <w:rFonts w:ascii="Times New Roman" w:hAnsi="Times New Roman"/>
          <w:color w:val="000000" w:themeColor="text1"/>
        </w:rPr>
        <w:t xml:space="preserve">                   від </w:t>
      </w:r>
      <w:r w:rsidR="00062528" w:rsidRPr="00784E47">
        <w:rPr>
          <w:rFonts w:ascii="Times New Roman" w:hAnsi="Times New Roman"/>
          <w:color w:val="000000" w:themeColor="text1"/>
        </w:rPr>
        <w:t>29</w:t>
      </w:r>
      <w:r w:rsidRPr="00062528">
        <w:rPr>
          <w:rFonts w:ascii="Times New Roman" w:hAnsi="Times New Roman"/>
          <w:color w:val="000000" w:themeColor="text1"/>
        </w:rPr>
        <w:t xml:space="preserve"> .05</w:t>
      </w:r>
      <w:r w:rsidR="00062528" w:rsidRPr="00062528">
        <w:rPr>
          <w:rFonts w:ascii="Times New Roman" w:hAnsi="Times New Roman"/>
          <w:color w:val="000000" w:themeColor="text1"/>
        </w:rPr>
        <w:t xml:space="preserve">.2025  № </w:t>
      </w:r>
      <w:r w:rsidR="00062528" w:rsidRPr="00784E47">
        <w:rPr>
          <w:rFonts w:ascii="Times New Roman" w:hAnsi="Times New Roman"/>
          <w:color w:val="000000" w:themeColor="text1"/>
        </w:rPr>
        <w:t>1717</w:t>
      </w:r>
      <w:r w:rsidRPr="00062528">
        <w:rPr>
          <w:rFonts w:ascii="Times New Roman" w:hAnsi="Times New Roman"/>
          <w:color w:val="000000" w:themeColor="text1"/>
        </w:rPr>
        <w:t xml:space="preserve"> - 76</w:t>
      </w:r>
      <w:r w:rsidR="00062528" w:rsidRPr="00062528">
        <w:rPr>
          <w:rFonts w:ascii="Times New Roman" w:hAnsi="Times New Roman"/>
          <w:color w:val="000000" w:themeColor="text1"/>
        </w:rPr>
        <w:t xml:space="preserve">  - </w:t>
      </w:r>
      <w:r w:rsidR="00062528" w:rsidRPr="00062528">
        <w:rPr>
          <w:rFonts w:ascii="Times New Roman" w:hAnsi="Times New Roman"/>
          <w:color w:val="000000" w:themeColor="text1"/>
          <w:lang w:val="en-US"/>
        </w:rPr>
        <w:t>V</w:t>
      </w:r>
      <w:r w:rsidRPr="00062528">
        <w:rPr>
          <w:rFonts w:ascii="Times New Roman" w:hAnsi="Times New Roman"/>
          <w:color w:val="000000" w:themeColor="text1"/>
        </w:rPr>
        <w:t>ІІІ</w:t>
      </w:r>
    </w:p>
    <w:p w:rsidR="009C7EBE" w:rsidRPr="00062528" w:rsidRDefault="009C7EBE" w:rsidP="009C7EBE">
      <w:pPr>
        <w:pStyle w:val="aa"/>
        <w:spacing w:before="0"/>
        <w:jc w:val="right"/>
        <w:rPr>
          <w:rFonts w:ascii="Times New Roman" w:hAnsi="Times New Roman"/>
          <w:noProof/>
          <w:color w:val="000000" w:themeColor="text1"/>
          <w:sz w:val="28"/>
          <w:szCs w:val="28"/>
        </w:rPr>
      </w:pPr>
    </w:p>
    <w:p w:rsidR="009C7EBE" w:rsidRPr="00062528" w:rsidRDefault="009C7EBE" w:rsidP="009C7EBE">
      <w:pPr>
        <w:pStyle w:val="aa"/>
        <w:spacing w:before="0"/>
        <w:jc w:val="both"/>
        <w:rPr>
          <w:rFonts w:ascii="Times New Roman" w:hAnsi="Times New Roman"/>
          <w:noProof/>
          <w:color w:val="000000" w:themeColor="text1"/>
          <w:sz w:val="28"/>
          <w:szCs w:val="28"/>
        </w:rPr>
      </w:pPr>
      <w:r w:rsidRPr="00062528">
        <w:rPr>
          <w:rFonts w:ascii="Times New Roman" w:hAnsi="Times New Roman"/>
          <w:noProof/>
          <w:color w:val="000000" w:themeColor="text1"/>
          <w:sz w:val="28"/>
          <w:szCs w:val="28"/>
        </w:rPr>
        <w:t>Населені пункти Обухівської міської територіальної громади Обухівського району Київської області, на які поширюється дія рішення сесії Обухівської міської ради Київської області:</w:t>
      </w:r>
    </w:p>
    <w:p w:rsidR="009C7EBE" w:rsidRPr="00062528" w:rsidRDefault="009C7EBE" w:rsidP="009C7EBE">
      <w:pPr>
        <w:pStyle w:val="aa"/>
        <w:spacing w:before="0"/>
        <w:jc w:val="both"/>
        <w:rPr>
          <w:rFonts w:ascii="Times New Roman" w:hAnsi="Times New Roman"/>
          <w:noProof/>
          <w:color w:val="000000" w:themeColor="text1"/>
          <w:sz w:val="28"/>
          <w:szCs w:val="28"/>
        </w:rPr>
      </w:pPr>
    </w:p>
    <w:tbl>
      <w:tblPr>
        <w:tblW w:w="9889"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604"/>
        <w:gridCol w:w="2603"/>
        <w:gridCol w:w="2604"/>
        <w:gridCol w:w="2078"/>
      </w:tblGrid>
      <w:tr w:rsidR="00062528" w:rsidRPr="00062528" w:rsidTr="00CA2BC9">
        <w:trPr>
          <w:trHeight w:val="1011"/>
        </w:trPr>
        <w:tc>
          <w:tcPr>
            <w:tcW w:w="2604" w:type="dxa"/>
          </w:tcPr>
          <w:p w:rsidR="009C7EBE" w:rsidRPr="00062528" w:rsidRDefault="009C7EBE" w:rsidP="00CA2BC9">
            <w:pPr>
              <w:pStyle w:val="aa"/>
              <w:ind w:firstLine="34"/>
              <w:jc w:val="center"/>
              <w:rPr>
                <w:rFonts w:ascii="Times New Roman" w:hAnsi="Times New Roman"/>
                <w:noProof/>
                <w:color w:val="000000" w:themeColor="text1"/>
                <w:sz w:val="24"/>
                <w:szCs w:val="24"/>
              </w:rPr>
            </w:pPr>
            <w:r w:rsidRPr="00062528">
              <w:rPr>
                <w:rFonts w:ascii="Times New Roman" w:hAnsi="Times New Roman"/>
                <w:noProof/>
                <w:color w:val="000000" w:themeColor="text1"/>
                <w:sz w:val="24"/>
                <w:szCs w:val="24"/>
              </w:rPr>
              <w:t>Код області</w:t>
            </w:r>
          </w:p>
          <w:p w:rsidR="009C7EBE" w:rsidRPr="00062528" w:rsidRDefault="009C7EBE" w:rsidP="00CA2BC9">
            <w:pPr>
              <w:pStyle w:val="aa"/>
              <w:ind w:firstLine="34"/>
              <w:jc w:val="center"/>
              <w:rPr>
                <w:rFonts w:ascii="Times New Roman" w:hAnsi="Times New Roman"/>
                <w:noProof/>
                <w:color w:val="000000" w:themeColor="text1"/>
                <w:sz w:val="24"/>
                <w:szCs w:val="24"/>
              </w:rPr>
            </w:pPr>
          </w:p>
        </w:tc>
        <w:tc>
          <w:tcPr>
            <w:tcW w:w="2603" w:type="dxa"/>
          </w:tcPr>
          <w:p w:rsidR="009C7EBE" w:rsidRPr="00062528" w:rsidRDefault="009C7EBE" w:rsidP="00CA2BC9">
            <w:pPr>
              <w:pStyle w:val="aa"/>
              <w:ind w:firstLine="34"/>
              <w:jc w:val="center"/>
              <w:rPr>
                <w:rFonts w:ascii="Times New Roman" w:hAnsi="Times New Roman"/>
                <w:noProof/>
                <w:color w:val="000000" w:themeColor="text1"/>
                <w:sz w:val="24"/>
                <w:szCs w:val="24"/>
              </w:rPr>
            </w:pPr>
            <w:r w:rsidRPr="00062528">
              <w:rPr>
                <w:rFonts w:ascii="Times New Roman" w:hAnsi="Times New Roman"/>
                <w:noProof/>
                <w:color w:val="000000" w:themeColor="text1"/>
                <w:sz w:val="24"/>
                <w:szCs w:val="24"/>
              </w:rPr>
              <w:t>Код району</w:t>
            </w:r>
          </w:p>
          <w:p w:rsidR="009C7EBE" w:rsidRPr="00062528" w:rsidRDefault="009C7EBE" w:rsidP="00CA2BC9">
            <w:pPr>
              <w:pStyle w:val="aa"/>
              <w:ind w:firstLine="34"/>
              <w:jc w:val="center"/>
              <w:rPr>
                <w:rFonts w:ascii="Times New Roman" w:hAnsi="Times New Roman"/>
                <w:b/>
                <w:noProof/>
                <w:color w:val="000000" w:themeColor="text1"/>
                <w:sz w:val="24"/>
                <w:szCs w:val="24"/>
              </w:rPr>
            </w:pPr>
          </w:p>
        </w:tc>
        <w:tc>
          <w:tcPr>
            <w:tcW w:w="2604" w:type="dxa"/>
          </w:tcPr>
          <w:p w:rsidR="009C7EBE" w:rsidRPr="00062528" w:rsidRDefault="009C7EBE" w:rsidP="00CA2BC9">
            <w:pPr>
              <w:pStyle w:val="aa"/>
              <w:ind w:firstLine="34"/>
              <w:jc w:val="center"/>
              <w:rPr>
                <w:rFonts w:ascii="Times New Roman" w:hAnsi="Times New Roman"/>
                <w:noProof/>
                <w:color w:val="000000" w:themeColor="text1"/>
                <w:sz w:val="24"/>
                <w:szCs w:val="24"/>
              </w:rPr>
            </w:pPr>
            <w:r w:rsidRPr="00062528">
              <w:rPr>
                <w:rFonts w:ascii="Times New Roman" w:hAnsi="Times New Roman"/>
                <w:noProof/>
                <w:color w:val="000000" w:themeColor="text1"/>
                <w:sz w:val="24"/>
                <w:szCs w:val="24"/>
              </w:rPr>
              <w:t>Код згі</w:t>
            </w:r>
            <w:r w:rsidRPr="00062528">
              <w:rPr>
                <w:rFonts w:ascii="Times New Roman" w:hAnsi="Times New Roman"/>
                <w:noProof/>
                <w:color w:val="000000" w:themeColor="text1"/>
                <w:sz w:val="24"/>
                <w:szCs w:val="24"/>
                <w:lang w:val="en-US"/>
              </w:rPr>
              <w:t>дно з КОАТУУ</w:t>
            </w:r>
          </w:p>
          <w:p w:rsidR="009C7EBE" w:rsidRPr="00062528" w:rsidRDefault="009C7EBE" w:rsidP="00CA2BC9">
            <w:pPr>
              <w:pStyle w:val="aa"/>
              <w:ind w:firstLine="34"/>
              <w:jc w:val="center"/>
              <w:rPr>
                <w:rFonts w:ascii="Times New Roman" w:hAnsi="Times New Roman"/>
                <w:b/>
                <w:noProof/>
                <w:color w:val="000000" w:themeColor="text1"/>
                <w:sz w:val="24"/>
                <w:szCs w:val="24"/>
              </w:rPr>
            </w:pPr>
          </w:p>
        </w:tc>
        <w:tc>
          <w:tcPr>
            <w:tcW w:w="2078" w:type="dxa"/>
          </w:tcPr>
          <w:p w:rsidR="009C7EBE" w:rsidRPr="00062528" w:rsidRDefault="009C7EBE" w:rsidP="00CA2BC9">
            <w:pPr>
              <w:pStyle w:val="aa"/>
              <w:ind w:firstLine="34"/>
              <w:jc w:val="center"/>
              <w:rPr>
                <w:rFonts w:ascii="Times New Roman" w:hAnsi="Times New Roman"/>
                <w:noProof/>
                <w:color w:val="000000" w:themeColor="text1"/>
                <w:sz w:val="24"/>
                <w:szCs w:val="24"/>
                <w:lang w:val="ru-RU"/>
              </w:rPr>
            </w:pPr>
            <w:r w:rsidRPr="00062528">
              <w:rPr>
                <w:rFonts w:ascii="Times New Roman" w:hAnsi="Times New Roman"/>
                <w:noProof/>
                <w:color w:val="000000" w:themeColor="text1"/>
                <w:sz w:val="24"/>
                <w:szCs w:val="24"/>
                <w:lang w:val="ru-RU"/>
              </w:rPr>
              <w:t xml:space="preserve">Найменування адміністративно-територіальної одиниці або </w:t>
            </w:r>
            <w:r w:rsidRPr="00062528">
              <w:rPr>
                <w:rFonts w:ascii="Times New Roman" w:hAnsi="Times New Roman"/>
                <w:noProof/>
                <w:color w:val="000000" w:themeColor="text1"/>
                <w:sz w:val="24"/>
                <w:szCs w:val="24"/>
                <w:lang w:val="ru-RU"/>
              </w:rPr>
              <w:br/>
              <w:t>населеного пункту, або території об’єднаної територіальної громади:</w:t>
            </w:r>
          </w:p>
        </w:tc>
      </w:tr>
      <w:tr w:rsidR="00062528" w:rsidRPr="00062528" w:rsidTr="00CA2BC9">
        <w:trPr>
          <w:trHeight w:val="768"/>
        </w:trPr>
        <w:tc>
          <w:tcPr>
            <w:tcW w:w="2604" w:type="dxa"/>
          </w:tcPr>
          <w:p w:rsidR="009C7EBE" w:rsidRPr="00062528" w:rsidRDefault="009C7EBE" w:rsidP="00CA2BC9">
            <w:pPr>
              <w:pStyle w:val="aa"/>
              <w:spacing w:before="0"/>
              <w:ind w:firstLine="0"/>
              <w:jc w:val="both"/>
              <w:rPr>
                <w:rFonts w:ascii="Times New Roman" w:hAnsi="Times New Roman"/>
                <w:noProof/>
                <w:color w:val="000000" w:themeColor="text1"/>
                <w:sz w:val="24"/>
                <w:szCs w:val="24"/>
                <w:lang w:val="ru-RU"/>
              </w:rPr>
            </w:pPr>
            <w:r w:rsidRPr="00062528">
              <w:rPr>
                <w:rFonts w:ascii="Times New Roman" w:hAnsi="Times New Roman"/>
                <w:bCs/>
                <w:color w:val="000000" w:themeColor="text1"/>
                <w:sz w:val="24"/>
                <w:szCs w:val="24"/>
                <w:shd w:val="clear" w:color="auto" w:fill="FFFFFF"/>
              </w:rPr>
              <w:t>UA32000000000030281</w:t>
            </w:r>
          </w:p>
        </w:tc>
        <w:tc>
          <w:tcPr>
            <w:tcW w:w="2603" w:type="dxa"/>
          </w:tcPr>
          <w:p w:rsidR="009C7EBE" w:rsidRPr="00062528" w:rsidRDefault="009C7EBE" w:rsidP="00CA2BC9">
            <w:pPr>
              <w:pStyle w:val="aa"/>
              <w:spacing w:before="0"/>
              <w:ind w:firstLine="0"/>
              <w:jc w:val="both"/>
              <w:rPr>
                <w:rFonts w:ascii="Times New Roman" w:hAnsi="Times New Roman"/>
                <w:noProof/>
                <w:color w:val="000000" w:themeColor="text1"/>
                <w:sz w:val="24"/>
                <w:szCs w:val="24"/>
                <w:lang w:val="ru-RU"/>
              </w:rPr>
            </w:pPr>
            <w:r w:rsidRPr="00062528">
              <w:rPr>
                <w:rFonts w:ascii="Times New Roman" w:hAnsi="Times New Roman"/>
                <w:bCs/>
                <w:color w:val="000000" w:themeColor="text1"/>
                <w:sz w:val="24"/>
                <w:szCs w:val="24"/>
                <w:shd w:val="clear" w:color="auto" w:fill="FFFFFF"/>
              </w:rPr>
              <w:t>UA32120000000081110</w:t>
            </w:r>
          </w:p>
        </w:tc>
        <w:tc>
          <w:tcPr>
            <w:tcW w:w="2604" w:type="dxa"/>
          </w:tcPr>
          <w:p w:rsidR="009C7EBE" w:rsidRPr="00062528" w:rsidRDefault="009C7EBE" w:rsidP="00CA2BC9">
            <w:pPr>
              <w:pStyle w:val="aa"/>
              <w:spacing w:before="0"/>
              <w:ind w:firstLine="0"/>
              <w:jc w:val="both"/>
              <w:rPr>
                <w:rFonts w:ascii="Times New Roman" w:hAnsi="Times New Roman"/>
                <w:noProof/>
                <w:color w:val="000000" w:themeColor="text1"/>
                <w:sz w:val="24"/>
                <w:szCs w:val="24"/>
              </w:rPr>
            </w:pPr>
            <w:r w:rsidRPr="00062528">
              <w:rPr>
                <w:rFonts w:ascii="Times New Roman" w:hAnsi="Times New Roman"/>
                <w:bCs/>
                <w:color w:val="000000" w:themeColor="text1"/>
                <w:sz w:val="24"/>
                <w:szCs w:val="24"/>
                <w:shd w:val="clear" w:color="auto" w:fill="FFFFFF"/>
              </w:rPr>
              <w:t>UA32120110010071582</w:t>
            </w:r>
          </w:p>
        </w:tc>
        <w:tc>
          <w:tcPr>
            <w:tcW w:w="2078" w:type="dxa"/>
          </w:tcPr>
          <w:p w:rsidR="009C7EBE" w:rsidRPr="00062528" w:rsidRDefault="009C7EBE" w:rsidP="00CA2BC9">
            <w:pPr>
              <w:pStyle w:val="aa"/>
              <w:spacing w:before="0"/>
              <w:ind w:firstLine="0"/>
              <w:jc w:val="both"/>
              <w:rPr>
                <w:rFonts w:ascii="Times New Roman" w:hAnsi="Times New Roman"/>
                <w:noProof/>
                <w:color w:val="000000" w:themeColor="text1"/>
                <w:sz w:val="24"/>
                <w:szCs w:val="24"/>
              </w:rPr>
            </w:pPr>
            <w:r w:rsidRPr="00062528">
              <w:rPr>
                <w:rFonts w:ascii="Times New Roman" w:hAnsi="Times New Roman"/>
                <w:noProof/>
                <w:color w:val="000000" w:themeColor="text1"/>
                <w:sz w:val="24"/>
                <w:szCs w:val="24"/>
              </w:rPr>
              <w:t>місто Обухів (с. Таценки, с. Ленди) , Обухівської міської територіальної громади Обухівського району Київської області, центр територіальної громади</w:t>
            </w:r>
          </w:p>
        </w:tc>
      </w:tr>
      <w:tr w:rsidR="00062528" w:rsidRPr="00062528" w:rsidTr="00CA2BC9">
        <w:trPr>
          <w:trHeight w:val="768"/>
        </w:trPr>
        <w:tc>
          <w:tcPr>
            <w:tcW w:w="2604" w:type="dxa"/>
          </w:tcPr>
          <w:p w:rsidR="009C7EBE" w:rsidRPr="00062528" w:rsidRDefault="009C7EBE" w:rsidP="00CA2BC9">
            <w:pPr>
              <w:pStyle w:val="aa"/>
              <w:spacing w:before="0"/>
              <w:ind w:firstLine="0"/>
              <w:jc w:val="both"/>
              <w:rPr>
                <w:rFonts w:ascii="Times New Roman" w:hAnsi="Times New Roman"/>
                <w:noProof/>
                <w:color w:val="000000" w:themeColor="text1"/>
                <w:sz w:val="24"/>
                <w:szCs w:val="24"/>
                <w:lang w:val="ru-RU"/>
              </w:rPr>
            </w:pPr>
            <w:r w:rsidRPr="00062528">
              <w:rPr>
                <w:rFonts w:ascii="Times New Roman" w:hAnsi="Times New Roman"/>
                <w:bCs/>
                <w:color w:val="000000" w:themeColor="text1"/>
                <w:sz w:val="24"/>
                <w:szCs w:val="24"/>
                <w:shd w:val="clear" w:color="auto" w:fill="FFFFFF"/>
              </w:rPr>
              <w:t>UA32000000000030281</w:t>
            </w:r>
          </w:p>
        </w:tc>
        <w:tc>
          <w:tcPr>
            <w:tcW w:w="2603" w:type="dxa"/>
          </w:tcPr>
          <w:p w:rsidR="009C7EBE" w:rsidRPr="00062528" w:rsidRDefault="009C7EBE" w:rsidP="00CA2BC9">
            <w:pPr>
              <w:spacing w:after="0" w:line="240" w:lineRule="auto"/>
              <w:jc w:val="both"/>
              <w:rPr>
                <w:color w:val="000000" w:themeColor="text1"/>
              </w:rPr>
            </w:pPr>
            <w:r w:rsidRPr="00062528">
              <w:rPr>
                <w:rFonts w:ascii="Times New Roman" w:hAnsi="Times New Roman" w:cs="Times New Roman"/>
                <w:bCs/>
                <w:color w:val="000000" w:themeColor="text1"/>
                <w:sz w:val="24"/>
                <w:szCs w:val="24"/>
                <w:shd w:val="clear" w:color="auto" w:fill="FFFFFF"/>
              </w:rPr>
              <w:t>UA32120000000081110</w:t>
            </w:r>
          </w:p>
        </w:tc>
        <w:tc>
          <w:tcPr>
            <w:tcW w:w="2604" w:type="dxa"/>
          </w:tcPr>
          <w:p w:rsidR="009C7EBE" w:rsidRPr="00062528" w:rsidRDefault="009C7EBE" w:rsidP="00CA2BC9">
            <w:pPr>
              <w:pStyle w:val="aa"/>
              <w:spacing w:before="0"/>
              <w:ind w:firstLine="0"/>
              <w:jc w:val="both"/>
              <w:rPr>
                <w:rFonts w:ascii="Times New Roman" w:hAnsi="Times New Roman"/>
                <w:noProof/>
                <w:color w:val="000000" w:themeColor="text1"/>
                <w:sz w:val="24"/>
                <w:szCs w:val="24"/>
              </w:rPr>
            </w:pPr>
            <w:r w:rsidRPr="00062528">
              <w:rPr>
                <w:rFonts w:ascii="Times New Roman" w:hAnsi="Times New Roman"/>
                <w:bCs/>
                <w:color w:val="000000" w:themeColor="text1"/>
                <w:sz w:val="24"/>
                <w:szCs w:val="24"/>
                <w:shd w:val="clear" w:color="auto" w:fill="FFFFFF"/>
              </w:rPr>
              <w:t>UA32120110030025634</w:t>
            </w:r>
          </w:p>
        </w:tc>
        <w:tc>
          <w:tcPr>
            <w:tcW w:w="2078" w:type="dxa"/>
          </w:tcPr>
          <w:p w:rsidR="009C7EBE" w:rsidRPr="00062528" w:rsidRDefault="009C7EBE" w:rsidP="00CA2BC9">
            <w:pPr>
              <w:pStyle w:val="aa"/>
              <w:spacing w:before="0"/>
              <w:ind w:firstLine="0"/>
              <w:jc w:val="both"/>
              <w:rPr>
                <w:rFonts w:ascii="Times New Roman" w:hAnsi="Times New Roman"/>
                <w:noProof/>
                <w:color w:val="000000" w:themeColor="text1"/>
                <w:sz w:val="24"/>
                <w:szCs w:val="24"/>
              </w:rPr>
            </w:pPr>
            <w:r w:rsidRPr="00062528">
              <w:rPr>
                <w:rFonts w:ascii="Times New Roman" w:hAnsi="Times New Roman"/>
                <w:noProof/>
                <w:color w:val="000000" w:themeColor="text1"/>
                <w:sz w:val="24"/>
                <w:szCs w:val="24"/>
              </w:rPr>
              <w:t>село Германівка, Обухівської міської територіальної громади Обухівського району Київської області</w:t>
            </w:r>
          </w:p>
        </w:tc>
      </w:tr>
      <w:tr w:rsidR="00062528" w:rsidRPr="00062528" w:rsidTr="00CA2BC9">
        <w:trPr>
          <w:trHeight w:val="768"/>
        </w:trPr>
        <w:tc>
          <w:tcPr>
            <w:tcW w:w="2604" w:type="dxa"/>
          </w:tcPr>
          <w:p w:rsidR="009C7EBE" w:rsidRPr="00062528" w:rsidRDefault="009C7EBE" w:rsidP="00CA2BC9">
            <w:pPr>
              <w:pStyle w:val="aa"/>
              <w:spacing w:before="0"/>
              <w:ind w:firstLine="0"/>
              <w:jc w:val="both"/>
              <w:rPr>
                <w:rFonts w:ascii="Times New Roman" w:hAnsi="Times New Roman"/>
                <w:noProof/>
                <w:color w:val="000000" w:themeColor="text1"/>
                <w:sz w:val="24"/>
                <w:szCs w:val="24"/>
                <w:lang w:val="ru-RU"/>
              </w:rPr>
            </w:pPr>
            <w:r w:rsidRPr="00062528">
              <w:rPr>
                <w:rFonts w:ascii="Times New Roman" w:hAnsi="Times New Roman"/>
                <w:bCs/>
                <w:color w:val="000000" w:themeColor="text1"/>
                <w:sz w:val="24"/>
                <w:szCs w:val="24"/>
                <w:shd w:val="clear" w:color="auto" w:fill="FFFFFF"/>
              </w:rPr>
              <w:t>UA32000000000030281</w:t>
            </w:r>
          </w:p>
        </w:tc>
        <w:tc>
          <w:tcPr>
            <w:tcW w:w="2603" w:type="dxa"/>
          </w:tcPr>
          <w:p w:rsidR="009C7EBE" w:rsidRPr="00062528" w:rsidRDefault="009C7EBE" w:rsidP="00CA2BC9">
            <w:pPr>
              <w:spacing w:after="0" w:line="240" w:lineRule="auto"/>
              <w:jc w:val="both"/>
              <w:rPr>
                <w:color w:val="000000" w:themeColor="text1"/>
              </w:rPr>
            </w:pPr>
            <w:r w:rsidRPr="00062528">
              <w:rPr>
                <w:rFonts w:ascii="Times New Roman" w:hAnsi="Times New Roman" w:cs="Times New Roman"/>
                <w:bCs/>
                <w:color w:val="000000" w:themeColor="text1"/>
                <w:sz w:val="24"/>
                <w:szCs w:val="24"/>
                <w:shd w:val="clear" w:color="auto" w:fill="FFFFFF"/>
              </w:rPr>
              <w:t>UA32120000000081110</w:t>
            </w:r>
          </w:p>
        </w:tc>
        <w:tc>
          <w:tcPr>
            <w:tcW w:w="2604" w:type="dxa"/>
          </w:tcPr>
          <w:p w:rsidR="009C7EBE" w:rsidRPr="00062528" w:rsidRDefault="009C7EBE" w:rsidP="00CA2BC9">
            <w:pPr>
              <w:spacing w:after="0" w:line="240" w:lineRule="auto"/>
              <w:jc w:val="both"/>
              <w:rPr>
                <w:rFonts w:ascii="Times New Roman" w:hAnsi="Times New Roman" w:cs="Times New Roman"/>
                <w:color w:val="000000" w:themeColor="text1"/>
                <w:sz w:val="24"/>
                <w:szCs w:val="24"/>
              </w:rPr>
            </w:pPr>
            <w:r w:rsidRPr="00062528">
              <w:rPr>
                <w:rFonts w:ascii="Times New Roman" w:hAnsi="Times New Roman" w:cs="Times New Roman"/>
                <w:bCs/>
                <w:color w:val="000000" w:themeColor="text1"/>
                <w:sz w:val="24"/>
                <w:szCs w:val="24"/>
                <w:shd w:val="clear" w:color="auto" w:fill="FFFFFF"/>
              </w:rPr>
              <w:t>UA32120110040034460</w:t>
            </w:r>
          </w:p>
        </w:tc>
        <w:tc>
          <w:tcPr>
            <w:tcW w:w="2078" w:type="dxa"/>
          </w:tcPr>
          <w:p w:rsidR="009C7EBE" w:rsidRPr="00062528" w:rsidRDefault="009C7EBE" w:rsidP="00CA2BC9">
            <w:pPr>
              <w:pStyle w:val="aa"/>
              <w:spacing w:before="0"/>
              <w:ind w:firstLine="0"/>
              <w:jc w:val="both"/>
              <w:rPr>
                <w:rFonts w:ascii="Times New Roman" w:hAnsi="Times New Roman"/>
                <w:noProof/>
                <w:color w:val="000000" w:themeColor="text1"/>
                <w:sz w:val="24"/>
                <w:szCs w:val="24"/>
              </w:rPr>
            </w:pPr>
            <w:r w:rsidRPr="00062528">
              <w:rPr>
                <w:rFonts w:ascii="Times New Roman" w:hAnsi="Times New Roman"/>
                <w:noProof/>
                <w:color w:val="000000" w:themeColor="text1"/>
                <w:sz w:val="24"/>
                <w:szCs w:val="24"/>
              </w:rPr>
              <w:t>село Григорівка, Обухівської міської територіальної громади Обухівського району Київської області</w:t>
            </w:r>
          </w:p>
        </w:tc>
      </w:tr>
      <w:tr w:rsidR="00062528" w:rsidRPr="00062528" w:rsidTr="00CA2BC9">
        <w:trPr>
          <w:trHeight w:val="768"/>
        </w:trPr>
        <w:tc>
          <w:tcPr>
            <w:tcW w:w="2604" w:type="dxa"/>
          </w:tcPr>
          <w:p w:rsidR="009C7EBE" w:rsidRPr="00062528" w:rsidRDefault="009C7EBE" w:rsidP="00CA2BC9">
            <w:pPr>
              <w:pStyle w:val="aa"/>
              <w:spacing w:before="0"/>
              <w:ind w:firstLine="0"/>
              <w:jc w:val="both"/>
              <w:rPr>
                <w:rFonts w:ascii="Times New Roman" w:hAnsi="Times New Roman"/>
                <w:noProof/>
                <w:color w:val="000000" w:themeColor="text1"/>
                <w:sz w:val="24"/>
                <w:szCs w:val="24"/>
                <w:lang w:val="ru-RU"/>
              </w:rPr>
            </w:pPr>
            <w:r w:rsidRPr="00062528">
              <w:rPr>
                <w:rFonts w:ascii="Times New Roman" w:hAnsi="Times New Roman"/>
                <w:bCs/>
                <w:color w:val="000000" w:themeColor="text1"/>
                <w:sz w:val="24"/>
                <w:szCs w:val="24"/>
                <w:shd w:val="clear" w:color="auto" w:fill="FFFFFF"/>
              </w:rPr>
              <w:t>UA32000000000030281</w:t>
            </w:r>
          </w:p>
        </w:tc>
        <w:tc>
          <w:tcPr>
            <w:tcW w:w="2603" w:type="dxa"/>
          </w:tcPr>
          <w:p w:rsidR="009C7EBE" w:rsidRPr="00062528" w:rsidRDefault="009C7EBE" w:rsidP="00CA2BC9">
            <w:pPr>
              <w:spacing w:after="0" w:line="240" w:lineRule="auto"/>
              <w:jc w:val="both"/>
              <w:rPr>
                <w:color w:val="000000" w:themeColor="text1"/>
              </w:rPr>
            </w:pPr>
            <w:r w:rsidRPr="00062528">
              <w:rPr>
                <w:rFonts w:ascii="Times New Roman" w:hAnsi="Times New Roman" w:cs="Times New Roman"/>
                <w:bCs/>
                <w:color w:val="000000" w:themeColor="text1"/>
                <w:sz w:val="24"/>
                <w:szCs w:val="24"/>
                <w:shd w:val="clear" w:color="auto" w:fill="FFFFFF"/>
              </w:rPr>
              <w:t>UA32120000000081110</w:t>
            </w:r>
          </w:p>
        </w:tc>
        <w:tc>
          <w:tcPr>
            <w:tcW w:w="2604" w:type="dxa"/>
          </w:tcPr>
          <w:p w:rsidR="009C7EBE" w:rsidRPr="00062528" w:rsidRDefault="009C7EBE" w:rsidP="00CA2BC9">
            <w:pPr>
              <w:spacing w:after="0" w:line="240" w:lineRule="auto"/>
              <w:jc w:val="both"/>
              <w:rPr>
                <w:rFonts w:ascii="Times New Roman" w:hAnsi="Times New Roman" w:cs="Times New Roman"/>
                <w:color w:val="000000" w:themeColor="text1"/>
                <w:sz w:val="24"/>
                <w:szCs w:val="24"/>
              </w:rPr>
            </w:pPr>
            <w:r w:rsidRPr="00062528">
              <w:rPr>
                <w:rFonts w:ascii="Times New Roman" w:hAnsi="Times New Roman" w:cs="Times New Roman"/>
                <w:bCs/>
                <w:color w:val="000000" w:themeColor="text1"/>
                <w:sz w:val="24"/>
                <w:szCs w:val="24"/>
                <w:shd w:val="clear" w:color="auto" w:fill="FFFFFF"/>
              </w:rPr>
              <w:t>UA32120110050099925</w:t>
            </w:r>
          </w:p>
        </w:tc>
        <w:tc>
          <w:tcPr>
            <w:tcW w:w="2078" w:type="dxa"/>
          </w:tcPr>
          <w:p w:rsidR="009C7EBE" w:rsidRPr="00062528" w:rsidRDefault="009C7EBE" w:rsidP="00CA2BC9">
            <w:pPr>
              <w:pStyle w:val="aa"/>
              <w:spacing w:before="0"/>
              <w:ind w:firstLine="0"/>
              <w:jc w:val="both"/>
              <w:rPr>
                <w:rFonts w:ascii="Times New Roman" w:hAnsi="Times New Roman"/>
                <w:noProof/>
                <w:color w:val="000000" w:themeColor="text1"/>
                <w:sz w:val="24"/>
                <w:szCs w:val="24"/>
              </w:rPr>
            </w:pPr>
            <w:r w:rsidRPr="00062528">
              <w:rPr>
                <w:rFonts w:ascii="Times New Roman" w:hAnsi="Times New Roman"/>
                <w:noProof/>
                <w:color w:val="000000" w:themeColor="text1"/>
                <w:sz w:val="24"/>
                <w:szCs w:val="24"/>
              </w:rPr>
              <w:t xml:space="preserve">село Гусачівка, Обухівської міської територіальної </w:t>
            </w:r>
            <w:r w:rsidRPr="00062528">
              <w:rPr>
                <w:rFonts w:ascii="Times New Roman" w:hAnsi="Times New Roman"/>
                <w:noProof/>
                <w:color w:val="000000" w:themeColor="text1"/>
                <w:sz w:val="24"/>
                <w:szCs w:val="24"/>
              </w:rPr>
              <w:lastRenderedPageBreak/>
              <w:t>громади Обухівського району Київської області</w:t>
            </w:r>
          </w:p>
        </w:tc>
      </w:tr>
      <w:tr w:rsidR="00062528" w:rsidRPr="00062528" w:rsidTr="00CA2BC9">
        <w:trPr>
          <w:trHeight w:val="768"/>
        </w:trPr>
        <w:tc>
          <w:tcPr>
            <w:tcW w:w="2604" w:type="dxa"/>
          </w:tcPr>
          <w:p w:rsidR="009C7EBE" w:rsidRPr="00062528" w:rsidRDefault="009C7EBE" w:rsidP="00CA2BC9">
            <w:pPr>
              <w:pStyle w:val="aa"/>
              <w:spacing w:before="0"/>
              <w:ind w:firstLine="0"/>
              <w:jc w:val="both"/>
              <w:rPr>
                <w:rFonts w:ascii="Times New Roman" w:hAnsi="Times New Roman"/>
                <w:noProof/>
                <w:color w:val="000000" w:themeColor="text1"/>
                <w:sz w:val="24"/>
                <w:szCs w:val="24"/>
                <w:lang w:val="ru-RU"/>
              </w:rPr>
            </w:pPr>
            <w:r w:rsidRPr="00062528">
              <w:rPr>
                <w:rFonts w:ascii="Times New Roman" w:hAnsi="Times New Roman"/>
                <w:bCs/>
                <w:color w:val="000000" w:themeColor="text1"/>
                <w:sz w:val="24"/>
                <w:szCs w:val="24"/>
                <w:shd w:val="clear" w:color="auto" w:fill="FFFFFF"/>
              </w:rPr>
              <w:lastRenderedPageBreak/>
              <w:t>UA32000000000030281</w:t>
            </w:r>
          </w:p>
        </w:tc>
        <w:tc>
          <w:tcPr>
            <w:tcW w:w="2603" w:type="dxa"/>
          </w:tcPr>
          <w:p w:rsidR="009C7EBE" w:rsidRPr="00062528" w:rsidRDefault="009C7EBE" w:rsidP="00CA2BC9">
            <w:pPr>
              <w:spacing w:after="0" w:line="240" w:lineRule="auto"/>
              <w:jc w:val="both"/>
              <w:rPr>
                <w:color w:val="000000" w:themeColor="text1"/>
              </w:rPr>
            </w:pPr>
            <w:r w:rsidRPr="00062528">
              <w:rPr>
                <w:rFonts w:ascii="Times New Roman" w:hAnsi="Times New Roman" w:cs="Times New Roman"/>
                <w:bCs/>
                <w:color w:val="000000" w:themeColor="text1"/>
                <w:sz w:val="24"/>
                <w:szCs w:val="24"/>
                <w:shd w:val="clear" w:color="auto" w:fill="FFFFFF"/>
              </w:rPr>
              <w:t>UA32120000000081110</w:t>
            </w:r>
          </w:p>
        </w:tc>
        <w:tc>
          <w:tcPr>
            <w:tcW w:w="2604" w:type="dxa"/>
          </w:tcPr>
          <w:p w:rsidR="009C7EBE" w:rsidRPr="00062528" w:rsidRDefault="009C7EBE" w:rsidP="00CA2BC9">
            <w:pPr>
              <w:spacing w:after="0" w:line="240" w:lineRule="auto"/>
              <w:jc w:val="both"/>
              <w:rPr>
                <w:rFonts w:ascii="Times New Roman" w:hAnsi="Times New Roman" w:cs="Times New Roman"/>
                <w:color w:val="000000" w:themeColor="text1"/>
                <w:sz w:val="24"/>
                <w:szCs w:val="24"/>
              </w:rPr>
            </w:pPr>
            <w:r w:rsidRPr="00062528">
              <w:rPr>
                <w:rFonts w:ascii="Times New Roman" w:hAnsi="Times New Roman" w:cs="Times New Roman"/>
                <w:bCs/>
                <w:color w:val="000000" w:themeColor="text1"/>
                <w:sz w:val="24"/>
                <w:szCs w:val="24"/>
                <w:shd w:val="clear" w:color="auto" w:fill="FFFFFF"/>
              </w:rPr>
              <w:t>UA32120110180044507</w:t>
            </w:r>
          </w:p>
        </w:tc>
        <w:tc>
          <w:tcPr>
            <w:tcW w:w="2078" w:type="dxa"/>
          </w:tcPr>
          <w:p w:rsidR="009C7EBE" w:rsidRPr="00062528" w:rsidRDefault="009C7EBE" w:rsidP="00CA2BC9">
            <w:pPr>
              <w:pStyle w:val="aa"/>
              <w:spacing w:before="0"/>
              <w:ind w:firstLine="0"/>
              <w:jc w:val="both"/>
              <w:rPr>
                <w:rFonts w:ascii="Times New Roman" w:hAnsi="Times New Roman"/>
                <w:noProof/>
                <w:color w:val="000000" w:themeColor="text1"/>
                <w:sz w:val="24"/>
                <w:szCs w:val="24"/>
              </w:rPr>
            </w:pPr>
            <w:r w:rsidRPr="00062528">
              <w:rPr>
                <w:rFonts w:ascii="Times New Roman" w:hAnsi="Times New Roman"/>
                <w:noProof/>
                <w:color w:val="000000" w:themeColor="text1"/>
                <w:sz w:val="24"/>
                <w:szCs w:val="24"/>
              </w:rPr>
              <w:t>село Матяшівка, Обухівської міської територіальної громади Обухівського району Київської області</w:t>
            </w:r>
          </w:p>
        </w:tc>
      </w:tr>
      <w:tr w:rsidR="00062528" w:rsidRPr="00062528" w:rsidTr="00CA2BC9">
        <w:trPr>
          <w:trHeight w:val="768"/>
        </w:trPr>
        <w:tc>
          <w:tcPr>
            <w:tcW w:w="2604" w:type="dxa"/>
          </w:tcPr>
          <w:p w:rsidR="009C7EBE" w:rsidRPr="00062528" w:rsidRDefault="009C7EBE" w:rsidP="00CA2BC9">
            <w:pPr>
              <w:pStyle w:val="aa"/>
              <w:spacing w:before="0"/>
              <w:ind w:firstLine="0"/>
              <w:jc w:val="both"/>
              <w:rPr>
                <w:rFonts w:ascii="Times New Roman" w:hAnsi="Times New Roman"/>
                <w:noProof/>
                <w:color w:val="000000" w:themeColor="text1"/>
                <w:sz w:val="24"/>
                <w:szCs w:val="24"/>
                <w:lang w:val="ru-RU"/>
              </w:rPr>
            </w:pPr>
            <w:r w:rsidRPr="00062528">
              <w:rPr>
                <w:rFonts w:ascii="Times New Roman" w:hAnsi="Times New Roman"/>
                <w:bCs/>
                <w:color w:val="000000" w:themeColor="text1"/>
                <w:sz w:val="24"/>
                <w:szCs w:val="24"/>
                <w:shd w:val="clear" w:color="auto" w:fill="FFFFFF"/>
              </w:rPr>
              <w:t>UA32000000000030281</w:t>
            </w:r>
          </w:p>
        </w:tc>
        <w:tc>
          <w:tcPr>
            <w:tcW w:w="2603" w:type="dxa"/>
          </w:tcPr>
          <w:p w:rsidR="009C7EBE" w:rsidRPr="00062528" w:rsidRDefault="009C7EBE" w:rsidP="00CA2BC9">
            <w:pPr>
              <w:spacing w:after="0" w:line="240" w:lineRule="auto"/>
              <w:jc w:val="both"/>
              <w:rPr>
                <w:color w:val="000000" w:themeColor="text1"/>
              </w:rPr>
            </w:pPr>
            <w:r w:rsidRPr="00062528">
              <w:rPr>
                <w:rFonts w:ascii="Times New Roman" w:hAnsi="Times New Roman" w:cs="Times New Roman"/>
                <w:bCs/>
                <w:color w:val="000000" w:themeColor="text1"/>
                <w:sz w:val="24"/>
                <w:szCs w:val="24"/>
                <w:shd w:val="clear" w:color="auto" w:fill="FFFFFF"/>
              </w:rPr>
              <w:t>UA32120000000081110</w:t>
            </w:r>
          </w:p>
        </w:tc>
        <w:tc>
          <w:tcPr>
            <w:tcW w:w="2604" w:type="dxa"/>
          </w:tcPr>
          <w:p w:rsidR="009C7EBE" w:rsidRPr="00062528" w:rsidRDefault="009C7EBE" w:rsidP="00CA2BC9">
            <w:pPr>
              <w:spacing w:after="0" w:line="240" w:lineRule="auto"/>
              <w:jc w:val="both"/>
              <w:rPr>
                <w:rFonts w:ascii="Times New Roman" w:hAnsi="Times New Roman" w:cs="Times New Roman"/>
                <w:color w:val="000000" w:themeColor="text1"/>
                <w:sz w:val="24"/>
                <w:szCs w:val="24"/>
              </w:rPr>
            </w:pPr>
            <w:r w:rsidRPr="00062528">
              <w:rPr>
                <w:rFonts w:ascii="Times New Roman" w:hAnsi="Times New Roman" w:cs="Times New Roman"/>
                <w:bCs/>
                <w:color w:val="000000" w:themeColor="text1"/>
                <w:sz w:val="24"/>
                <w:szCs w:val="24"/>
                <w:shd w:val="clear" w:color="auto" w:fill="FFFFFF"/>
              </w:rPr>
              <w:t>UA32120110060086476</w:t>
            </w:r>
          </w:p>
        </w:tc>
        <w:tc>
          <w:tcPr>
            <w:tcW w:w="2078" w:type="dxa"/>
          </w:tcPr>
          <w:p w:rsidR="009C7EBE" w:rsidRPr="00062528" w:rsidRDefault="009C7EBE" w:rsidP="00CA2BC9">
            <w:pPr>
              <w:pStyle w:val="aa"/>
              <w:spacing w:before="0"/>
              <w:ind w:firstLine="0"/>
              <w:jc w:val="both"/>
              <w:rPr>
                <w:rFonts w:ascii="Times New Roman" w:hAnsi="Times New Roman"/>
                <w:noProof/>
                <w:color w:val="000000" w:themeColor="text1"/>
                <w:sz w:val="24"/>
                <w:szCs w:val="24"/>
              </w:rPr>
            </w:pPr>
            <w:r w:rsidRPr="00062528">
              <w:rPr>
                <w:rFonts w:ascii="Times New Roman" w:hAnsi="Times New Roman"/>
                <w:noProof/>
                <w:color w:val="000000" w:themeColor="text1"/>
                <w:sz w:val="24"/>
                <w:szCs w:val="24"/>
              </w:rPr>
              <w:t>село Дерев’яна, Обухівської міської територіальної громади Обухівського району Київської області</w:t>
            </w:r>
          </w:p>
        </w:tc>
      </w:tr>
      <w:tr w:rsidR="00062528" w:rsidRPr="00062528" w:rsidTr="00CA2BC9">
        <w:trPr>
          <w:trHeight w:val="768"/>
        </w:trPr>
        <w:tc>
          <w:tcPr>
            <w:tcW w:w="2604" w:type="dxa"/>
          </w:tcPr>
          <w:p w:rsidR="009C7EBE" w:rsidRPr="00062528" w:rsidRDefault="009C7EBE" w:rsidP="00CA2BC9">
            <w:pPr>
              <w:pStyle w:val="aa"/>
              <w:spacing w:before="0"/>
              <w:ind w:firstLine="0"/>
              <w:jc w:val="both"/>
              <w:rPr>
                <w:rFonts w:ascii="Times New Roman" w:hAnsi="Times New Roman"/>
                <w:noProof/>
                <w:color w:val="000000" w:themeColor="text1"/>
                <w:sz w:val="24"/>
                <w:szCs w:val="24"/>
                <w:lang w:val="ru-RU"/>
              </w:rPr>
            </w:pPr>
            <w:r w:rsidRPr="00062528">
              <w:rPr>
                <w:rFonts w:ascii="Times New Roman" w:hAnsi="Times New Roman"/>
                <w:bCs/>
                <w:color w:val="000000" w:themeColor="text1"/>
                <w:sz w:val="24"/>
                <w:szCs w:val="24"/>
                <w:shd w:val="clear" w:color="auto" w:fill="FFFFFF"/>
              </w:rPr>
              <w:t>UA32000000000030281</w:t>
            </w:r>
          </w:p>
        </w:tc>
        <w:tc>
          <w:tcPr>
            <w:tcW w:w="2603" w:type="dxa"/>
          </w:tcPr>
          <w:p w:rsidR="009C7EBE" w:rsidRPr="00062528" w:rsidRDefault="009C7EBE" w:rsidP="00CA2BC9">
            <w:pPr>
              <w:spacing w:after="0" w:line="240" w:lineRule="auto"/>
              <w:jc w:val="both"/>
              <w:rPr>
                <w:color w:val="000000" w:themeColor="text1"/>
              </w:rPr>
            </w:pPr>
            <w:r w:rsidRPr="00062528">
              <w:rPr>
                <w:rFonts w:ascii="Times New Roman" w:hAnsi="Times New Roman" w:cs="Times New Roman"/>
                <w:bCs/>
                <w:color w:val="000000" w:themeColor="text1"/>
                <w:sz w:val="24"/>
                <w:szCs w:val="24"/>
                <w:shd w:val="clear" w:color="auto" w:fill="FFFFFF"/>
              </w:rPr>
              <w:t>UA32120000000081110</w:t>
            </w:r>
          </w:p>
        </w:tc>
        <w:tc>
          <w:tcPr>
            <w:tcW w:w="2604" w:type="dxa"/>
          </w:tcPr>
          <w:p w:rsidR="009C7EBE" w:rsidRPr="00062528" w:rsidRDefault="009C7EBE" w:rsidP="00CA2BC9">
            <w:pPr>
              <w:spacing w:after="0" w:line="240" w:lineRule="auto"/>
              <w:jc w:val="both"/>
              <w:rPr>
                <w:rFonts w:ascii="Times New Roman" w:hAnsi="Times New Roman" w:cs="Times New Roman"/>
                <w:color w:val="000000" w:themeColor="text1"/>
                <w:sz w:val="24"/>
                <w:szCs w:val="24"/>
              </w:rPr>
            </w:pPr>
            <w:r w:rsidRPr="00062528">
              <w:rPr>
                <w:rFonts w:ascii="Times New Roman" w:hAnsi="Times New Roman" w:cs="Times New Roman"/>
                <w:bCs/>
                <w:color w:val="000000" w:themeColor="text1"/>
                <w:sz w:val="24"/>
                <w:szCs w:val="24"/>
                <w:shd w:val="clear" w:color="auto" w:fill="FFFFFF"/>
              </w:rPr>
              <w:t>UA32120110070070132</w:t>
            </w:r>
          </w:p>
        </w:tc>
        <w:tc>
          <w:tcPr>
            <w:tcW w:w="2078" w:type="dxa"/>
          </w:tcPr>
          <w:p w:rsidR="009C7EBE" w:rsidRPr="00062528" w:rsidRDefault="009C7EBE" w:rsidP="00CA2BC9">
            <w:pPr>
              <w:pStyle w:val="aa"/>
              <w:spacing w:before="0"/>
              <w:ind w:firstLine="0"/>
              <w:jc w:val="both"/>
              <w:rPr>
                <w:rFonts w:ascii="Times New Roman" w:hAnsi="Times New Roman"/>
                <w:noProof/>
                <w:color w:val="000000" w:themeColor="text1"/>
                <w:sz w:val="24"/>
                <w:szCs w:val="24"/>
              </w:rPr>
            </w:pPr>
            <w:r w:rsidRPr="00062528">
              <w:rPr>
                <w:rFonts w:ascii="Times New Roman" w:hAnsi="Times New Roman"/>
                <w:noProof/>
                <w:color w:val="000000" w:themeColor="text1"/>
                <w:sz w:val="24"/>
                <w:szCs w:val="24"/>
              </w:rPr>
              <w:t>село Деремезна, Обухівської міської територіальної громади Обухівського району Київської області</w:t>
            </w:r>
          </w:p>
        </w:tc>
      </w:tr>
      <w:tr w:rsidR="00062528" w:rsidRPr="00062528" w:rsidTr="00CA2BC9">
        <w:trPr>
          <w:trHeight w:val="768"/>
        </w:trPr>
        <w:tc>
          <w:tcPr>
            <w:tcW w:w="2604" w:type="dxa"/>
          </w:tcPr>
          <w:p w:rsidR="009C7EBE" w:rsidRPr="00062528" w:rsidRDefault="009C7EBE" w:rsidP="00CA2BC9">
            <w:pPr>
              <w:pStyle w:val="aa"/>
              <w:spacing w:before="0"/>
              <w:ind w:firstLine="0"/>
              <w:jc w:val="both"/>
              <w:rPr>
                <w:rFonts w:ascii="Times New Roman" w:hAnsi="Times New Roman"/>
                <w:noProof/>
                <w:color w:val="000000" w:themeColor="text1"/>
                <w:sz w:val="24"/>
                <w:szCs w:val="24"/>
                <w:lang w:val="ru-RU"/>
              </w:rPr>
            </w:pPr>
            <w:r w:rsidRPr="00062528">
              <w:rPr>
                <w:rFonts w:ascii="Times New Roman" w:hAnsi="Times New Roman"/>
                <w:bCs/>
                <w:color w:val="000000" w:themeColor="text1"/>
                <w:sz w:val="24"/>
                <w:szCs w:val="24"/>
                <w:shd w:val="clear" w:color="auto" w:fill="FFFFFF"/>
              </w:rPr>
              <w:t>UA32000000000030281</w:t>
            </w:r>
          </w:p>
        </w:tc>
        <w:tc>
          <w:tcPr>
            <w:tcW w:w="2603" w:type="dxa"/>
          </w:tcPr>
          <w:p w:rsidR="009C7EBE" w:rsidRPr="00062528" w:rsidRDefault="009C7EBE" w:rsidP="00CA2BC9">
            <w:pPr>
              <w:spacing w:after="0" w:line="240" w:lineRule="auto"/>
              <w:jc w:val="both"/>
              <w:rPr>
                <w:color w:val="000000" w:themeColor="text1"/>
              </w:rPr>
            </w:pPr>
            <w:r w:rsidRPr="00062528">
              <w:rPr>
                <w:rFonts w:ascii="Times New Roman" w:hAnsi="Times New Roman" w:cs="Times New Roman"/>
                <w:bCs/>
                <w:color w:val="000000" w:themeColor="text1"/>
                <w:sz w:val="24"/>
                <w:szCs w:val="24"/>
                <w:shd w:val="clear" w:color="auto" w:fill="FFFFFF"/>
              </w:rPr>
              <w:t>UA32120000000081110</w:t>
            </w:r>
          </w:p>
        </w:tc>
        <w:tc>
          <w:tcPr>
            <w:tcW w:w="2604" w:type="dxa"/>
          </w:tcPr>
          <w:p w:rsidR="009C7EBE" w:rsidRPr="00062528" w:rsidRDefault="009C7EBE" w:rsidP="00CA2BC9">
            <w:pPr>
              <w:spacing w:after="0" w:line="240" w:lineRule="auto"/>
              <w:jc w:val="both"/>
              <w:rPr>
                <w:rFonts w:ascii="Times New Roman" w:hAnsi="Times New Roman" w:cs="Times New Roman"/>
                <w:color w:val="000000" w:themeColor="text1"/>
                <w:sz w:val="24"/>
                <w:szCs w:val="24"/>
              </w:rPr>
            </w:pPr>
            <w:r w:rsidRPr="00062528">
              <w:rPr>
                <w:rFonts w:ascii="Times New Roman" w:hAnsi="Times New Roman" w:cs="Times New Roman"/>
                <w:bCs/>
                <w:color w:val="000000" w:themeColor="text1"/>
                <w:sz w:val="24"/>
                <w:szCs w:val="24"/>
                <w:shd w:val="clear" w:color="auto" w:fill="FFFFFF"/>
              </w:rPr>
              <w:t>UA32120110080011077</w:t>
            </w:r>
          </w:p>
        </w:tc>
        <w:tc>
          <w:tcPr>
            <w:tcW w:w="2078" w:type="dxa"/>
          </w:tcPr>
          <w:p w:rsidR="009C7EBE" w:rsidRPr="00062528" w:rsidRDefault="009C7EBE" w:rsidP="00CA2BC9">
            <w:pPr>
              <w:pStyle w:val="aa"/>
              <w:spacing w:before="0"/>
              <w:ind w:firstLine="0"/>
              <w:jc w:val="both"/>
              <w:rPr>
                <w:rFonts w:ascii="Times New Roman" w:hAnsi="Times New Roman"/>
                <w:noProof/>
                <w:color w:val="000000" w:themeColor="text1"/>
                <w:sz w:val="24"/>
                <w:szCs w:val="24"/>
              </w:rPr>
            </w:pPr>
            <w:r w:rsidRPr="00062528">
              <w:rPr>
                <w:rFonts w:ascii="Times New Roman" w:hAnsi="Times New Roman"/>
                <w:noProof/>
                <w:color w:val="000000" w:themeColor="text1"/>
                <w:sz w:val="24"/>
                <w:szCs w:val="24"/>
              </w:rPr>
              <w:t>село Долина, Обухівської міської територіальної громади Обухівського району Київської області</w:t>
            </w:r>
          </w:p>
        </w:tc>
      </w:tr>
      <w:tr w:rsidR="00062528" w:rsidRPr="00062528" w:rsidTr="00CA2BC9">
        <w:trPr>
          <w:trHeight w:val="768"/>
        </w:trPr>
        <w:tc>
          <w:tcPr>
            <w:tcW w:w="2604" w:type="dxa"/>
          </w:tcPr>
          <w:p w:rsidR="009C7EBE" w:rsidRPr="00062528" w:rsidRDefault="009C7EBE" w:rsidP="00CA2BC9">
            <w:pPr>
              <w:pStyle w:val="aa"/>
              <w:spacing w:before="0"/>
              <w:ind w:firstLine="0"/>
              <w:jc w:val="both"/>
              <w:rPr>
                <w:rFonts w:ascii="Times New Roman" w:hAnsi="Times New Roman"/>
                <w:noProof/>
                <w:color w:val="000000" w:themeColor="text1"/>
                <w:sz w:val="24"/>
                <w:szCs w:val="24"/>
                <w:lang w:val="ru-RU"/>
              </w:rPr>
            </w:pPr>
            <w:r w:rsidRPr="00062528">
              <w:rPr>
                <w:rFonts w:ascii="Times New Roman" w:hAnsi="Times New Roman"/>
                <w:bCs/>
                <w:color w:val="000000" w:themeColor="text1"/>
                <w:sz w:val="24"/>
                <w:szCs w:val="24"/>
                <w:shd w:val="clear" w:color="auto" w:fill="FFFFFF"/>
              </w:rPr>
              <w:t>UA32000000000030281</w:t>
            </w:r>
          </w:p>
        </w:tc>
        <w:tc>
          <w:tcPr>
            <w:tcW w:w="2603" w:type="dxa"/>
          </w:tcPr>
          <w:p w:rsidR="009C7EBE" w:rsidRPr="00062528" w:rsidRDefault="009C7EBE" w:rsidP="00CA2BC9">
            <w:pPr>
              <w:spacing w:after="0" w:line="240" w:lineRule="auto"/>
              <w:jc w:val="both"/>
              <w:rPr>
                <w:color w:val="000000" w:themeColor="text1"/>
              </w:rPr>
            </w:pPr>
            <w:r w:rsidRPr="00062528">
              <w:rPr>
                <w:rFonts w:ascii="Times New Roman" w:hAnsi="Times New Roman" w:cs="Times New Roman"/>
                <w:bCs/>
                <w:color w:val="000000" w:themeColor="text1"/>
                <w:sz w:val="24"/>
                <w:szCs w:val="24"/>
                <w:shd w:val="clear" w:color="auto" w:fill="FFFFFF"/>
              </w:rPr>
              <w:t>UA32120000000081110</w:t>
            </w:r>
          </w:p>
        </w:tc>
        <w:tc>
          <w:tcPr>
            <w:tcW w:w="2604" w:type="dxa"/>
          </w:tcPr>
          <w:p w:rsidR="009C7EBE" w:rsidRPr="00062528" w:rsidRDefault="009C7EBE" w:rsidP="00CA2BC9">
            <w:pPr>
              <w:spacing w:after="0" w:line="240" w:lineRule="auto"/>
              <w:jc w:val="both"/>
              <w:rPr>
                <w:rFonts w:ascii="Times New Roman" w:hAnsi="Times New Roman" w:cs="Times New Roman"/>
                <w:color w:val="000000" w:themeColor="text1"/>
                <w:sz w:val="24"/>
                <w:szCs w:val="24"/>
              </w:rPr>
            </w:pPr>
            <w:r w:rsidRPr="00062528">
              <w:rPr>
                <w:rFonts w:ascii="Times New Roman" w:hAnsi="Times New Roman" w:cs="Times New Roman"/>
                <w:bCs/>
                <w:color w:val="000000" w:themeColor="text1"/>
                <w:sz w:val="24"/>
                <w:szCs w:val="24"/>
                <w:shd w:val="clear" w:color="auto" w:fill="FFFFFF"/>
              </w:rPr>
              <w:t>UA32120110160018322</w:t>
            </w:r>
          </w:p>
        </w:tc>
        <w:tc>
          <w:tcPr>
            <w:tcW w:w="2078" w:type="dxa"/>
          </w:tcPr>
          <w:p w:rsidR="009C7EBE" w:rsidRPr="00062528" w:rsidRDefault="009C7EBE" w:rsidP="00CA2BC9">
            <w:pPr>
              <w:pStyle w:val="aa"/>
              <w:spacing w:before="0"/>
              <w:ind w:firstLine="0"/>
              <w:jc w:val="both"/>
              <w:rPr>
                <w:rFonts w:ascii="Times New Roman" w:hAnsi="Times New Roman"/>
                <w:noProof/>
                <w:color w:val="000000" w:themeColor="text1"/>
                <w:sz w:val="24"/>
                <w:szCs w:val="24"/>
              </w:rPr>
            </w:pPr>
            <w:r w:rsidRPr="00062528">
              <w:rPr>
                <w:rFonts w:ascii="Times New Roman" w:hAnsi="Times New Roman"/>
                <w:noProof/>
                <w:color w:val="000000" w:themeColor="text1"/>
                <w:sz w:val="24"/>
                <w:szCs w:val="24"/>
              </w:rPr>
              <w:t>село Макарівка, Обухівської міської територіальної громади Обухівського району Київської області</w:t>
            </w:r>
          </w:p>
        </w:tc>
      </w:tr>
      <w:tr w:rsidR="00062528" w:rsidRPr="00062528" w:rsidTr="00CA2BC9">
        <w:trPr>
          <w:trHeight w:val="768"/>
        </w:trPr>
        <w:tc>
          <w:tcPr>
            <w:tcW w:w="2604" w:type="dxa"/>
          </w:tcPr>
          <w:p w:rsidR="009C7EBE" w:rsidRPr="00062528" w:rsidRDefault="009C7EBE" w:rsidP="00CA2BC9">
            <w:pPr>
              <w:pStyle w:val="aa"/>
              <w:spacing w:before="0"/>
              <w:ind w:firstLine="0"/>
              <w:jc w:val="both"/>
              <w:rPr>
                <w:rFonts w:ascii="Times New Roman" w:hAnsi="Times New Roman"/>
                <w:noProof/>
                <w:color w:val="000000" w:themeColor="text1"/>
                <w:sz w:val="24"/>
                <w:szCs w:val="24"/>
                <w:lang w:val="ru-RU"/>
              </w:rPr>
            </w:pPr>
            <w:r w:rsidRPr="00062528">
              <w:rPr>
                <w:rFonts w:ascii="Times New Roman" w:hAnsi="Times New Roman"/>
                <w:bCs/>
                <w:color w:val="000000" w:themeColor="text1"/>
                <w:sz w:val="24"/>
                <w:szCs w:val="24"/>
                <w:shd w:val="clear" w:color="auto" w:fill="FFFFFF"/>
              </w:rPr>
              <w:t>UA32000000000030281</w:t>
            </w:r>
          </w:p>
        </w:tc>
        <w:tc>
          <w:tcPr>
            <w:tcW w:w="2603" w:type="dxa"/>
          </w:tcPr>
          <w:p w:rsidR="009C7EBE" w:rsidRPr="00062528" w:rsidRDefault="009C7EBE" w:rsidP="00CA2BC9">
            <w:pPr>
              <w:spacing w:after="0" w:line="240" w:lineRule="auto"/>
              <w:jc w:val="both"/>
              <w:rPr>
                <w:color w:val="000000" w:themeColor="text1"/>
              </w:rPr>
            </w:pPr>
            <w:r w:rsidRPr="00062528">
              <w:rPr>
                <w:rFonts w:ascii="Times New Roman" w:hAnsi="Times New Roman" w:cs="Times New Roman"/>
                <w:bCs/>
                <w:color w:val="000000" w:themeColor="text1"/>
                <w:sz w:val="24"/>
                <w:szCs w:val="24"/>
                <w:shd w:val="clear" w:color="auto" w:fill="FFFFFF"/>
              </w:rPr>
              <w:t>UA32120000000081110</w:t>
            </w:r>
          </w:p>
        </w:tc>
        <w:tc>
          <w:tcPr>
            <w:tcW w:w="2604" w:type="dxa"/>
          </w:tcPr>
          <w:p w:rsidR="009C7EBE" w:rsidRPr="00062528" w:rsidRDefault="009C7EBE" w:rsidP="00CA2BC9">
            <w:pPr>
              <w:spacing w:after="0" w:line="240" w:lineRule="auto"/>
              <w:jc w:val="both"/>
              <w:rPr>
                <w:rFonts w:ascii="Times New Roman" w:hAnsi="Times New Roman" w:cs="Times New Roman"/>
                <w:color w:val="000000" w:themeColor="text1"/>
                <w:sz w:val="24"/>
                <w:szCs w:val="24"/>
              </w:rPr>
            </w:pPr>
            <w:r w:rsidRPr="00062528">
              <w:rPr>
                <w:rFonts w:ascii="Times New Roman" w:hAnsi="Times New Roman" w:cs="Times New Roman"/>
                <w:bCs/>
                <w:color w:val="000000" w:themeColor="text1"/>
                <w:sz w:val="24"/>
                <w:szCs w:val="24"/>
                <w:shd w:val="clear" w:color="auto" w:fill="FFFFFF"/>
              </w:rPr>
              <w:t>UA32120110110028272</w:t>
            </w:r>
          </w:p>
        </w:tc>
        <w:tc>
          <w:tcPr>
            <w:tcW w:w="2078" w:type="dxa"/>
          </w:tcPr>
          <w:p w:rsidR="009C7EBE" w:rsidRPr="00062528" w:rsidRDefault="009C7EBE" w:rsidP="00CA2BC9">
            <w:pPr>
              <w:pStyle w:val="aa"/>
              <w:spacing w:before="0"/>
              <w:ind w:firstLine="0"/>
              <w:jc w:val="both"/>
              <w:rPr>
                <w:rFonts w:ascii="Times New Roman" w:hAnsi="Times New Roman"/>
                <w:noProof/>
                <w:color w:val="000000" w:themeColor="text1"/>
                <w:sz w:val="24"/>
                <w:szCs w:val="24"/>
              </w:rPr>
            </w:pPr>
            <w:r w:rsidRPr="00062528">
              <w:rPr>
                <w:rFonts w:ascii="Times New Roman" w:hAnsi="Times New Roman"/>
                <w:noProof/>
                <w:color w:val="000000" w:themeColor="text1"/>
                <w:sz w:val="24"/>
                <w:szCs w:val="24"/>
              </w:rPr>
              <w:t>село Копачів, Обухівської міської територіальної громади Обухівського району Київської області</w:t>
            </w:r>
          </w:p>
        </w:tc>
      </w:tr>
      <w:tr w:rsidR="00062528" w:rsidRPr="00062528" w:rsidTr="00CA2BC9">
        <w:trPr>
          <w:trHeight w:val="768"/>
        </w:trPr>
        <w:tc>
          <w:tcPr>
            <w:tcW w:w="2604" w:type="dxa"/>
          </w:tcPr>
          <w:p w:rsidR="009C7EBE" w:rsidRPr="00062528" w:rsidRDefault="009C7EBE" w:rsidP="00CA2BC9">
            <w:pPr>
              <w:pStyle w:val="aa"/>
              <w:spacing w:before="0"/>
              <w:ind w:firstLine="0"/>
              <w:jc w:val="both"/>
              <w:rPr>
                <w:rFonts w:ascii="Times New Roman" w:hAnsi="Times New Roman"/>
                <w:noProof/>
                <w:color w:val="000000" w:themeColor="text1"/>
                <w:sz w:val="24"/>
                <w:szCs w:val="24"/>
                <w:lang w:val="ru-RU"/>
              </w:rPr>
            </w:pPr>
            <w:r w:rsidRPr="00062528">
              <w:rPr>
                <w:rFonts w:ascii="Times New Roman" w:hAnsi="Times New Roman"/>
                <w:bCs/>
                <w:color w:val="000000" w:themeColor="text1"/>
                <w:sz w:val="24"/>
                <w:szCs w:val="24"/>
                <w:shd w:val="clear" w:color="auto" w:fill="FFFFFF"/>
              </w:rPr>
              <w:lastRenderedPageBreak/>
              <w:t>UA32000000000030281</w:t>
            </w:r>
          </w:p>
        </w:tc>
        <w:tc>
          <w:tcPr>
            <w:tcW w:w="2603" w:type="dxa"/>
          </w:tcPr>
          <w:p w:rsidR="009C7EBE" w:rsidRPr="00062528" w:rsidRDefault="009C7EBE" w:rsidP="00CA2BC9">
            <w:pPr>
              <w:spacing w:after="0" w:line="240" w:lineRule="auto"/>
              <w:jc w:val="both"/>
              <w:rPr>
                <w:color w:val="000000" w:themeColor="text1"/>
              </w:rPr>
            </w:pPr>
            <w:r w:rsidRPr="00062528">
              <w:rPr>
                <w:rFonts w:ascii="Times New Roman" w:hAnsi="Times New Roman" w:cs="Times New Roman"/>
                <w:bCs/>
                <w:color w:val="000000" w:themeColor="text1"/>
                <w:sz w:val="24"/>
                <w:szCs w:val="24"/>
                <w:shd w:val="clear" w:color="auto" w:fill="FFFFFF"/>
              </w:rPr>
              <w:t>UA32120000000081110</w:t>
            </w:r>
          </w:p>
        </w:tc>
        <w:tc>
          <w:tcPr>
            <w:tcW w:w="2604" w:type="dxa"/>
          </w:tcPr>
          <w:p w:rsidR="009C7EBE" w:rsidRPr="00062528" w:rsidRDefault="009C7EBE" w:rsidP="00CA2BC9">
            <w:pPr>
              <w:spacing w:after="0" w:line="240" w:lineRule="auto"/>
              <w:jc w:val="both"/>
              <w:rPr>
                <w:rFonts w:ascii="Times New Roman" w:hAnsi="Times New Roman" w:cs="Times New Roman"/>
                <w:color w:val="000000" w:themeColor="text1"/>
                <w:sz w:val="24"/>
                <w:szCs w:val="24"/>
              </w:rPr>
            </w:pPr>
            <w:r w:rsidRPr="00062528">
              <w:rPr>
                <w:rFonts w:ascii="Times New Roman" w:hAnsi="Times New Roman" w:cs="Times New Roman"/>
                <w:bCs/>
                <w:color w:val="000000" w:themeColor="text1"/>
                <w:sz w:val="24"/>
                <w:szCs w:val="24"/>
                <w:shd w:val="clear" w:color="auto" w:fill="FFFFFF"/>
              </w:rPr>
              <w:t>UA32120110090088507</w:t>
            </w:r>
          </w:p>
        </w:tc>
        <w:tc>
          <w:tcPr>
            <w:tcW w:w="2078" w:type="dxa"/>
          </w:tcPr>
          <w:p w:rsidR="009C7EBE" w:rsidRPr="00062528" w:rsidRDefault="009C7EBE" w:rsidP="00CA2BC9">
            <w:pPr>
              <w:pStyle w:val="aa"/>
              <w:spacing w:before="0"/>
              <w:ind w:firstLine="0"/>
              <w:jc w:val="both"/>
              <w:rPr>
                <w:rFonts w:ascii="Times New Roman" w:hAnsi="Times New Roman"/>
                <w:noProof/>
                <w:color w:val="000000" w:themeColor="text1"/>
                <w:sz w:val="24"/>
                <w:szCs w:val="24"/>
              </w:rPr>
            </w:pPr>
            <w:r w:rsidRPr="00062528">
              <w:rPr>
                <w:rFonts w:ascii="Times New Roman" w:hAnsi="Times New Roman"/>
                <w:noProof/>
                <w:color w:val="000000" w:themeColor="text1"/>
                <w:sz w:val="24"/>
                <w:szCs w:val="24"/>
              </w:rPr>
              <w:t>село Застугна, Обухівської міської територіальної громади Обухівського району Київської області</w:t>
            </w:r>
          </w:p>
        </w:tc>
      </w:tr>
      <w:tr w:rsidR="00062528" w:rsidRPr="00062528" w:rsidTr="00CA2BC9">
        <w:trPr>
          <w:trHeight w:val="768"/>
        </w:trPr>
        <w:tc>
          <w:tcPr>
            <w:tcW w:w="2604" w:type="dxa"/>
          </w:tcPr>
          <w:p w:rsidR="009C7EBE" w:rsidRPr="00062528" w:rsidRDefault="009C7EBE" w:rsidP="00CA2BC9">
            <w:pPr>
              <w:pStyle w:val="aa"/>
              <w:spacing w:before="0"/>
              <w:ind w:firstLine="0"/>
              <w:jc w:val="both"/>
              <w:rPr>
                <w:rFonts w:ascii="Times New Roman" w:hAnsi="Times New Roman"/>
                <w:noProof/>
                <w:color w:val="000000" w:themeColor="text1"/>
                <w:sz w:val="24"/>
                <w:szCs w:val="24"/>
                <w:lang w:val="ru-RU"/>
              </w:rPr>
            </w:pPr>
            <w:r w:rsidRPr="00062528">
              <w:rPr>
                <w:rFonts w:ascii="Times New Roman" w:hAnsi="Times New Roman"/>
                <w:bCs/>
                <w:color w:val="000000" w:themeColor="text1"/>
                <w:sz w:val="24"/>
                <w:szCs w:val="24"/>
                <w:shd w:val="clear" w:color="auto" w:fill="FFFFFF"/>
              </w:rPr>
              <w:t>UA32000000000030281</w:t>
            </w:r>
          </w:p>
        </w:tc>
        <w:tc>
          <w:tcPr>
            <w:tcW w:w="2603" w:type="dxa"/>
          </w:tcPr>
          <w:p w:rsidR="009C7EBE" w:rsidRPr="00062528" w:rsidRDefault="009C7EBE" w:rsidP="00CA2BC9">
            <w:pPr>
              <w:spacing w:after="0" w:line="240" w:lineRule="auto"/>
              <w:jc w:val="both"/>
              <w:rPr>
                <w:color w:val="000000" w:themeColor="text1"/>
              </w:rPr>
            </w:pPr>
            <w:r w:rsidRPr="00062528">
              <w:rPr>
                <w:rFonts w:ascii="Times New Roman" w:hAnsi="Times New Roman" w:cs="Times New Roman"/>
                <w:bCs/>
                <w:color w:val="000000" w:themeColor="text1"/>
                <w:sz w:val="24"/>
                <w:szCs w:val="24"/>
                <w:shd w:val="clear" w:color="auto" w:fill="FFFFFF"/>
              </w:rPr>
              <w:t>UA32120000000081110</w:t>
            </w:r>
          </w:p>
        </w:tc>
        <w:tc>
          <w:tcPr>
            <w:tcW w:w="2604" w:type="dxa"/>
          </w:tcPr>
          <w:p w:rsidR="009C7EBE" w:rsidRPr="00062528" w:rsidRDefault="009C7EBE" w:rsidP="00CA2BC9">
            <w:pPr>
              <w:spacing w:after="0" w:line="240" w:lineRule="auto"/>
              <w:jc w:val="both"/>
              <w:rPr>
                <w:rFonts w:ascii="Times New Roman" w:hAnsi="Times New Roman" w:cs="Times New Roman"/>
                <w:color w:val="000000" w:themeColor="text1"/>
                <w:sz w:val="24"/>
                <w:szCs w:val="24"/>
              </w:rPr>
            </w:pPr>
            <w:r w:rsidRPr="00062528">
              <w:rPr>
                <w:rFonts w:ascii="Times New Roman" w:hAnsi="Times New Roman" w:cs="Times New Roman"/>
                <w:bCs/>
                <w:color w:val="000000" w:themeColor="text1"/>
                <w:sz w:val="24"/>
                <w:szCs w:val="24"/>
                <w:shd w:val="clear" w:color="auto" w:fill="FFFFFF"/>
              </w:rPr>
              <w:t>UA32120110250097285</w:t>
            </w:r>
          </w:p>
        </w:tc>
        <w:tc>
          <w:tcPr>
            <w:tcW w:w="2078" w:type="dxa"/>
          </w:tcPr>
          <w:p w:rsidR="009C7EBE" w:rsidRPr="00062528" w:rsidRDefault="009C7EBE" w:rsidP="00CA2BC9">
            <w:pPr>
              <w:pStyle w:val="aa"/>
              <w:spacing w:before="0"/>
              <w:ind w:firstLine="0"/>
              <w:jc w:val="both"/>
              <w:rPr>
                <w:rFonts w:ascii="Times New Roman" w:hAnsi="Times New Roman"/>
                <w:noProof/>
                <w:color w:val="000000" w:themeColor="text1"/>
                <w:sz w:val="24"/>
                <w:szCs w:val="24"/>
              </w:rPr>
            </w:pPr>
            <w:r w:rsidRPr="00062528">
              <w:rPr>
                <w:rFonts w:ascii="Times New Roman" w:hAnsi="Times New Roman"/>
                <w:noProof/>
                <w:color w:val="000000" w:themeColor="text1"/>
                <w:sz w:val="24"/>
                <w:szCs w:val="24"/>
              </w:rPr>
              <w:t>село Шевченкове, Обухівської міської територіальної громади Обухівського району Київської області</w:t>
            </w:r>
          </w:p>
        </w:tc>
      </w:tr>
      <w:tr w:rsidR="00062528" w:rsidRPr="00062528" w:rsidTr="00CA2BC9">
        <w:trPr>
          <w:trHeight w:val="768"/>
        </w:trPr>
        <w:tc>
          <w:tcPr>
            <w:tcW w:w="2604" w:type="dxa"/>
          </w:tcPr>
          <w:p w:rsidR="009C7EBE" w:rsidRPr="00062528" w:rsidRDefault="009C7EBE" w:rsidP="00CA2BC9">
            <w:pPr>
              <w:pStyle w:val="aa"/>
              <w:spacing w:before="0"/>
              <w:ind w:firstLine="0"/>
              <w:jc w:val="both"/>
              <w:rPr>
                <w:rFonts w:ascii="Times New Roman" w:hAnsi="Times New Roman"/>
                <w:noProof/>
                <w:color w:val="000000" w:themeColor="text1"/>
                <w:sz w:val="24"/>
                <w:szCs w:val="24"/>
                <w:lang w:val="ru-RU"/>
              </w:rPr>
            </w:pPr>
            <w:r w:rsidRPr="00062528">
              <w:rPr>
                <w:rFonts w:ascii="Times New Roman" w:hAnsi="Times New Roman"/>
                <w:bCs/>
                <w:color w:val="000000" w:themeColor="text1"/>
                <w:sz w:val="24"/>
                <w:szCs w:val="24"/>
                <w:shd w:val="clear" w:color="auto" w:fill="FFFFFF"/>
              </w:rPr>
              <w:t>UA32000000000030281</w:t>
            </w:r>
          </w:p>
        </w:tc>
        <w:tc>
          <w:tcPr>
            <w:tcW w:w="2603" w:type="dxa"/>
          </w:tcPr>
          <w:p w:rsidR="009C7EBE" w:rsidRPr="00062528" w:rsidRDefault="009C7EBE" w:rsidP="00CA2BC9">
            <w:pPr>
              <w:spacing w:after="0" w:line="240" w:lineRule="auto"/>
              <w:jc w:val="both"/>
              <w:rPr>
                <w:color w:val="000000" w:themeColor="text1"/>
              </w:rPr>
            </w:pPr>
            <w:r w:rsidRPr="00062528">
              <w:rPr>
                <w:rFonts w:ascii="Times New Roman" w:hAnsi="Times New Roman" w:cs="Times New Roman"/>
                <w:bCs/>
                <w:color w:val="000000" w:themeColor="text1"/>
                <w:sz w:val="24"/>
                <w:szCs w:val="24"/>
                <w:shd w:val="clear" w:color="auto" w:fill="FFFFFF"/>
              </w:rPr>
              <w:t>UA32120000000081110</w:t>
            </w:r>
          </w:p>
        </w:tc>
        <w:tc>
          <w:tcPr>
            <w:tcW w:w="2604" w:type="dxa"/>
          </w:tcPr>
          <w:p w:rsidR="009C7EBE" w:rsidRPr="00062528" w:rsidRDefault="009C7EBE" w:rsidP="00CA2BC9">
            <w:pPr>
              <w:spacing w:after="0" w:line="240" w:lineRule="auto"/>
              <w:jc w:val="both"/>
              <w:rPr>
                <w:rFonts w:ascii="Times New Roman" w:hAnsi="Times New Roman" w:cs="Times New Roman"/>
                <w:color w:val="000000" w:themeColor="text1"/>
                <w:sz w:val="24"/>
                <w:szCs w:val="24"/>
              </w:rPr>
            </w:pPr>
            <w:r w:rsidRPr="00062528">
              <w:rPr>
                <w:rFonts w:ascii="Times New Roman" w:hAnsi="Times New Roman" w:cs="Times New Roman"/>
                <w:bCs/>
                <w:color w:val="000000" w:themeColor="text1"/>
                <w:sz w:val="24"/>
                <w:szCs w:val="24"/>
                <w:shd w:val="clear" w:color="auto" w:fill="FFFFFF"/>
              </w:rPr>
              <w:t>UA32120110130033510</w:t>
            </w:r>
          </w:p>
        </w:tc>
        <w:tc>
          <w:tcPr>
            <w:tcW w:w="2078" w:type="dxa"/>
          </w:tcPr>
          <w:p w:rsidR="009C7EBE" w:rsidRPr="00062528" w:rsidRDefault="009C7EBE" w:rsidP="00CA2BC9">
            <w:pPr>
              <w:pStyle w:val="aa"/>
              <w:spacing w:before="0"/>
              <w:ind w:firstLine="0"/>
              <w:jc w:val="both"/>
              <w:rPr>
                <w:rFonts w:ascii="Times New Roman" w:hAnsi="Times New Roman"/>
                <w:noProof/>
                <w:color w:val="000000" w:themeColor="text1"/>
                <w:sz w:val="24"/>
                <w:szCs w:val="24"/>
              </w:rPr>
            </w:pPr>
            <w:r w:rsidRPr="00062528">
              <w:rPr>
                <w:rFonts w:ascii="Times New Roman" w:hAnsi="Times New Roman"/>
                <w:noProof/>
                <w:color w:val="000000" w:themeColor="text1"/>
                <w:sz w:val="24"/>
                <w:szCs w:val="24"/>
              </w:rPr>
              <w:t>село Красне Перше, Обухівської міської територіальної громади Обухівського району Київської області</w:t>
            </w:r>
          </w:p>
        </w:tc>
      </w:tr>
      <w:tr w:rsidR="00062528" w:rsidRPr="00062528" w:rsidTr="00CA2BC9">
        <w:trPr>
          <w:trHeight w:val="768"/>
        </w:trPr>
        <w:tc>
          <w:tcPr>
            <w:tcW w:w="2604" w:type="dxa"/>
          </w:tcPr>
          <w:p w:rsidR="009C7EBE" w:rsidRPr="00062528" w:rsidRDefault="009C7EBE" w:rsidP="00CA2BC9">
            <w:pPr>
              <w:pStyle w:val="aa"/>
              <w:spacing w:before="0"/>
              <w:ind w:firstLine="0"/>
              <w:jc w:val="both"/>
              <w:rPr>
                <w:rFonts w:ascii="Times New Roman" w:hAnsi="Times New Roman"/>
                <w:noProof/>
                <w:color w:val="000000" w:themeColor="text1"/>
                <w:sz w:val="24"/>
                <w:szCs w:val="24"/>
                <w:lang w:val="ru-RU"/>
              </w:rPr>
            </w:pPr>
            <w:r w:rsidRPr="00062528">
              <w:rPr>
                <w:rFonts w:ascii="Times New Roman" w:hAnsi="Times New Roman"/>
                <w:bCs/>
                <w:color w:val="000000" w:themeColor="text1"/>
                <w:sz w:val="24"/>
                <w:szCs w:val="24"/>
                <w:shd w:val="clear" w:color="auto" w:fill="FFFFFF"/>
              </w:rPr>
              <w:t>UA32000000000030281</w:t>
            </w:r>
          </w:p>
        </w:tc>
        <w:tc>
          <w:tcPr>
            <w:tcW w:w="2603" w:type="dxa"/>
          </w:tcPr>
          <w:p w:rsidR="009C7EBE" w:rsidRPr="00062528" w:rsidRDefault="009C7EBE" w:rsidP="00CA2BC9">
            <w:pPr>
              <w:spacing w:after="0" w:line="240" w:lineRule="auto"/>
              <w:jc w:val="both"/>
              <w:rPr>
                <w:color w:val="000000" w:themeColor="text1"/>
              </w:rPr>
            </w:pPr>
            <w:r w:rsidRPr="00062528">
              <w:rPr>
                <w:rFonts w:ascii="Times New Roman" w:hAnsi="Times New Roman" w:cs="Times New Roman"/>
                <w:bCs/>
                <w:color w:val="000000" w:themeColor="text1"/>
                <w:sz w:val="24"/>
                <w:szCs w:val="24"/>
                <w:shd w:val="clear" w:color="auto" w:fill="FFFFFF"/>
              </w:rPr>
              <w:t>UA32120000000081110</w:t>
            </w:r>
          </w:p>
        </w:tc>
        <w:tc>
          <w:tcPr>
            <w:tcW w:w="2604" w:type="dxa"/>
          </w:tcPr>
          <w:p w:rsidR="009C7EBE" w:rsidRPr="00062528" w:rsidRDefault="009C7EBE" w:rsidP="00CA2BC9">
            <w:pPr>
              <w:spacing w:after="0" w:line="240" w:lineRule="auto"/>
              <w:jc w:val="both"/>
              <w:rPr>
                <w:rFonts w:ascii="Times New Roman" w:hAnsi="Times New Roman" w:cs="Times New Roman"/>
                <w:color w:val="000000" w:themeColor="text1"/>
                <w:sz w:val="24"/>
                <w:szCs w:val="24"/>
              </w:rPr>
            </w:pPr>
            <w:r w:rsidRPr="00062528">
              <w:rPr>
                <w:rFonts w:ascii="Times New Roman" w:hAnsi="Times New Roman" w:cs="Times New Roman"/>
                <w:bCs/>
                <w:color w:val="000000" w:themeColor="text1"/>
                <w:sz w:val="24"/>
                <w:szCs w:val="24"/>
                <w:shd w:val="clear" w:color="auto" w:fill="FFFFFF"/>
              </w:rPr>
              <w:t>UA32120110100017758</w:t>
            </w:r>
          </w:p>
        </w:tc>
        <w:tc>
          <w:tcPr>
            <w:tcW w:w="2078" w:type="dxa"/>
          </w:tcPr>
          <w:p w:rsidR="009C7EBE" w:rsidRPr="00062528" w:rsidRDefault="009C7EBE" w:rsidP="00CA2BC9">
            <w:pPr>
              <w:pStyle w:val="aa"/>
              <w:spacing w:before="0"/>
              <w:ind w:firstLine="0"/>
              <w:jc w:val="both"/>
              <w:rPr>
                <w:rFonts w:ascii="Times New Roman" w:hAnsi="Times New Roman"/>
                <w:noProof/>
                <w:color w:val="000000" w:themeColor="text1"/>
                <w:sz w:val="24"/>
                <w:szCs w:val="24"/>
              </w:rPr>
            </w:pPr>
            <w:r w:rsidRPr="00062528">
              <w:rPr>
                <w:rFonts w:ascii="Times New Roman" w:hAnsi="Times New Roman"/>
                <w:noProof/>
                <w:color w:val="000000" w:themeColor="text1"/>
                <w:sz w:val="24"/>
                <w:szCs w:val="24"/>
              </w:rPr>
              <w:t>село Козіївка, Обухівської міської територіальної громади Обухівського району Київської області</w:t>
            </w:r>
          </w:p>
        </w:tc>
      </w:tr>
      <w:tr w:rsidR="00062528" w:rsidRPr="00062528" w:rsidTr="00CA2BC9">
        <w:trPr>
          <w:trHeight w:val="768"/>
        </w:trPr>
        <w:tc>
          <w:tcPr>
            <w:tcW w:w="2604" w:type="dxa"/>
          </w:tcPr>
          <w:p w:rsidR="009C7EBE" w:rsidRPr="00062528" w:rsidRDefault="009C7EBE" w:rsidP="00CA2BC9">
            <w:pPr>
              <w:pStyle w:val="aa"/>
              <w:spacing w:before="0"/>
              <w:ind w:firstLine="0"/>
              <w:jc w:val="both"/>
              <w:rPr>
                <w:rFonts w:ascii="Times New Roman" w:hAnsi="Times New Roman"/>
                <w:noProof/>
                <w:color w:val="000000" w:themeColor="text1"/>
                <w:sz w:val="24"/>
                <w:szCs w:val="24"/>
                <w:lang w:val="ru-RU"/>
              </w:rPr>
            </w:pPr>
            <w:r w:rsidRPr="00062528">
              <w:rPr>
                <w:rFonts w:ascii="Times New Roman" w:hAnsi="Times New Roman"/>
                <w:bCs/>
                <w:color w:val="000000" w:themeColor="text1"/>
                <w:sz w:val="24"/>
                <w:szCs w:val="24"/>
                <w:shd w:val="clear" w:color="auto" w:fill="FFFFFF"/>
              </w:rPr>
              <w:t>UA32000000000030281</w:t>
            </w:r>
          </w:p>
        </w:tc>
        <w:tc>
          <w:tcPr>
            <w:tcW w:w="2603" w:type="dxa"/>
          </w:tcPr>
          <w:p w:rsidR="009C7EBE" w:rsidRPr="00062528" w:rsidRDefault="009C7EBE" w:rsidP="00CA2BC9">
            <w:pPr>
              <w:spacing w:after="0" w:line="240" w:lineRule="auto"/>
              <w:jc w:val="both"/>
              <w:rPr>
                <w:color w:val="000000" w:themeColor="text1"/>
              </w:rPr>
            </w:pPr>
            <w:r w:rsidRPr="00062528">
              <w:rPr>
                <w:rFonts w:ascii="Times New Roman" w:hAnsi="Times New Roman" w:cs="Times New Roman"/>
                <w:bCs/>
                <w:color w:val="000000" w:themeColor="text1"/>
                <w:sz w:val="24"/>
                <w:szCs w:val="24"/>
                <w:shd w:val="clear" w:color="auto" w:fill="FFFFFF"/>
              </w:rPr>
              <w:t>UA32120000000081110</w:t>
            </w:r>
          </w:p>
        </w:tc>
        <w:tc>
          <w:tcPr>
            <w:tcW w:w="2604" w:type="dxa"/>
          </w:tcPr>
          <w:p w:rsidR="009C7EBE" w:rsidRPr="00062528" w:rsidRDefault="009C7EBE" w:rsidP="00CA2BC9">
            <w:pPr>
              <w:spacing w:after="0" w:line="240" w:lineRule="auto"/>
              <w:jc w:val="both"/>
              <w:rPr>
                <w:rFonts w:ascii="Times New Roman" w:hAnsi="Times New Roman" w:cs="Times New Roman"/>
                <w:color w:val="000000" w:themeColor="text1"/>
                <w:sz w:val="24"/>
                <w:szCs w:val="24"/>
              </w:rPr>
            </w:pPr>
            <w:r w:rsidRPr="00062528">
              <w:rPr>
                <w:rFonts w:ascii="Times New Roman" w:hAnsi="Times New Roman" w:cs="Times New Roman"/>
                <w:bCs/>
                <w:color w:val="000000" w:themeColor="text1"/>
                <w:sz w:val="24"/>
                <w:szCs w:val="24"/>
                <w:shd w:val="clear" w:color="auto" w:fill="FFFFFF"/>
              </w:rPr>
              <w:t>UA32120110120019908</w:t>
            </w:r>
          </w:p>
        </w:tc>
        <w:tc>
          <w:tcPr>
            <w:tcW w:w="2078" w:type="dxa"/>
          </w:tcPr>
          <w:p w:rsidR="009C7EBE" w:rsidRPr="00062528" w:rsidRDefault="009C7EBE" w:rsidP="00CA2BC9">
            <w:pPr>
              <w:pStyle w:val="aa"/>
              <w:spacing w:before="0"/>
              <w:ind w:firstLine="0"/>
              <w:jc w:val="both"/>
              <w:rPr>
                <w:rFonts w:ascii="Times New Roman" w:hAnsi="Times New Roman"/>
                <w:noProof/>
                <w:color w:val="000000" w:themeColor="text1"/>
                <w:sz w:val="24"/>
                <w:szCs w:val="24"/>
              </w:rPr>
            </w:pPr>
            <w:r w:rsidRPr="00062528">
              <w:rPr>
                <w:rFonts w:ascii="Times New Roman" w:hAnsi="Times New Roman"/>
                <w:noProof/>
                <w:color w:val="000000" w:themeColor="text1"/>
                <w:sz w:val="24"/>
                <w:szCs w:val="24"/>
              </w:rPr>
              <w:t>село Красна Слобідка, Обухівської міської територіальної громади Обухівського району Київської області</w:t>
            </w:r>
          </w:p>
        </w:tc>
      </w:tr>
      <w:tr w:rsidR="00062528" w:rsidRPr="00062528" w:rsidTr="00CA2BC9">
        <w:trPr>
          <w:trHeight w:val="768"/>
        </w:trPr>
        <w:tc>
          <w:tcPr>
            <w:tcW w:w="2604" w:type="dxa"/>
          </w:tcPr>
          <w:p w:rsidR="009C7EBE" w:rsidRPr="00062528" w:rsidRDefault="009C7EBE" w:rsidP="00CA2BC9">
            <w:pPr>
              <w:pStyle w:val="aa"/>
              <w:spacing w:before="0"/>
              <w:ind w:firstLine="0"/>
              <w:jc w:val="both"/>
              <w:rPr>
                <w:rFonts w:ascii="Times New Roman" w:hAnsi="Times New Roman"/>
                <w:noProof/>
                <w:color w:val="000000" w:themeColor="text1"/>
                <w:sz w:val="24"/>
                <w:szCs w:val="24"/>
                <w:lang w:val="ru-RU"/>
              </w:rPr>
            </w:pPr>
            <w:r w:rsidRPr="00062528">
              <w:rPr>
                <w:rFonts w:ascii="Times New Roman" w:hAnsi="Times New Roman"/>
                <w:bCs/>
                <w:color w:val="000000" w:themeColor="text1"/>
                <w:sz w:val="24"/>
                <w:szCs w:val="24"/>
                <w:shd w:val="clear" w:color="auto" w:fill="FFFFFF"/>
              </w:rPr>
              <w:t>UA32000000000030281</w:t>
            </w:r>
          </w:p>
        </w:tc>
        <w:tc>
          <w:tcPr>
            <w:tcW w:w="2603" w:type="dxa"/>
          </w:tcPr>
          <w:p w:rsidR="009C7EBE" w:rsidRPr="00062528" w:rsidRDefault="009C7EBE" w:rsidP="00CA2BC9">
            <w:pPr>
              <w:spacing w:after="0" w:line="240" w:lineRule="auto"/>
              <w:jc w:val="both"/>
              <w:rPr>
                <w:color w:val="000000" w:themeColor="text1"/>
              </w:rPr>
            </w:pPr>
            <w:r w:rsidRPr="00062528">
              <w:rPr>
                <w:rFonts w:ascii="Times New Roman" w:hAnsi="Times New Roman" w:cs="Times New Roman"/>
                <w:bCs/>
                <w:color w:val="000000" w:themeColor="text1"/>
                <w:sz w:val="24"/>
                <w:szCs w:val="24"/>
                <w:shd w:val="clear" w:color="auto" w:fill="FFFFFF"/>
              </w:rPr>
              <w:t>UA32120000000081110</w:t>
            </w:r>
          </w:p>
        </w:tc>
        <w:tc>
          <w:tcPr>
            <w:tcW w:w="2604" w:type="dxa"/>
          </w:tcPr>
          <w:p w:rsidR="009C7EBE" w:rsidRPr="00062528" w:rsidRDefault="009C7EBE" w:rsidP="00CA2BC9">
            <w:pPr>
              <w:spacing w:after="0" w:line="240" w:lineRule="auto"/>
              <w:jc w:val="both"/>
              <w:rPr>
                <w:rFonts w:ascii="Times New Roman" w:hAnsi="Times New Roman" w:cs="Times New Roman"/>
                <w:color w:val="000000" w:themeColor="text1"/>
                <w:sz w:val="24"/>
                <w:szCs w:val="24"/>
              </w:rPr>
            </w:pPr>
            <w:r w:rsidRPr="00062528">
              <w:rPr>
                <w:rFonts w:ascii="Times New Roman" w:hAnsi="Times New Roman" w:cs="Times New Roman"/>
                <w:bCs/>
                <w:color w:val="000000" w:themeColor="text1"/>
                <w:sz w:val="24"/>
                <w:szCs w:val="24"/>
                <w:shd w:val="clear" w:color="auto" w:fill="FFFFFF"/>
              </w:rPr>
              <w:t>UA32120110020068402</w:t>
            </w:r>
          </w:p>
        </w:tc>
        <w:tc>
          <w:tcPr>
            <w:tcW w:w="2078" w:type="dxa"/>
          </w:tcPr>
          <w:p w:rsidR="009C7EBE" w:rsidRPr="00062528" w:rsidRDefault="009C7EBE" w:rsidP="00CA2BC9">
            <w:pPr>
              <w:pStyle w:val="aa"/>
              <w:spacing w:before="0"/>
              <w:ind w:firstLine="0"/>
              <w:jc w:val="both"/>
              <w:rPr>
                <w:rFonts w:ascii="Times New Roman" w:hAnsi="Times New Roman"/>
                <w:noProof/>
                <w:color w:val="000000" w:themeColor="text1"/>
                <w:sz w:val="24"/>
                <w:szCs w:val="24"/>
              </w:rPr>
            </w:pPr>
            <w:r w:rsidRPr="00062528">
              <w:rPr>
                <w:rFonts w:ascii="Times New Roman" w:hAnsi="Times New Roman"/>
                <w:noProof/>
                <w:color w:val="000000" w:themeColor="text1"/>
                <w:sz w:val="24"/>
                <w:szCs w:val="24"/>
              </w:rPr>
              <w:t>село Безименне, Обухівської міської територіальної громади Обухівського району Київської області</w:t>
            </w:r>
          </w:p>
        </w:tc>
      </w:tr>
      <w:tr w:rsidR="00062528" w:rsidRPr="00062528" w:rsidTr="00CA2BC9">
        <w:trPr>
          <w:trHeight w:val="768"/>
        </w:trPr>
        <w:tc>
          <w:tcPr>
            <w:tcW w:w="2604" w:type="dxa"/>
          </w:tcPr>
          <w:p w:rsidR="009C7EBE" w:rsidRPr="00062528" w:rsidRDefault="009C7EBE" w:rsidP="00CA2BC9">
            <w:pPr>
              <w:pStyle w:val="aa"/>
              <w:spacing w:before="0"/>
              <w:ind w:firstLine="0"/>
              <w:jc w:val="both"/>
              <w:rPr>
                <w:rFonts w:ascii="Times New Roman" w:hAnsi="Times New Roman"/>
                <w:noProof/>
                <w:color w:val="000000" w:themeColor="text1"/>
                <w:sz w:val="24"/>
                <w:szCs w:val="24"/>
                <w:lang w:val="ru-RU"/>
              </w:rPr>
            </w:pPr>
            <w:r w:rsidRPr="00062528">
              <w:rPr>
                <w:rFonts w:ascii="Times New Roman" w:hAnsi="Times New Roman"/>
                <w:bCs/>
                <w:color w:val="000000" w:themeColor="text1"/>
                <w:sz w:val="24"/>
                <w:szCs w:val="24"/>
                <w:shd w:val="clear" w:color="auto" w:fill="FFFFFF"/>
              </w:rPr>
              <w:t>UA32000000000030281</w:t>
            </w:r>
          </w:p>
        </w:tc>
        <w:tc>
          <w:tcPr>
            <w:tcW w:w="2603" w:type="dxa"/>
          </w:tcPr>
          <w:p w:rsidR="009C7EBE" w:rsidRPr="00062528" w:rsidRDefault="009C7EBE" w:rsidP="00CA2BC9">
            <w:pPr>
              <w:spacing w:after="0" w:line="240" w:lineRule="auto"/>
              <w:jc w:val="both"/>
              <w:rPr>
                <w:color w:val="000000" w:themeColor="text1"/>
              </w:rPr>
            </w:pPr>
            <w:r w:rsidRPr="00062528">
              <w:rPr>
                <w:rFonts w:ascii="Times New Roman" w:hAnsi="Times New Roman" w:cs="Times New Roman"/>
                <w:bCs/>
                <w:color w:val="000000" w:themeColor="text1"/>
                <w:sz w:val="24"/>
                <w:szCs w:val="24"/>
                <w:shd w:val="clear" w:color="auto" w:fill="FFFFFF"/>
              </w:rPr>
              <w:t>UA32120000000081110</w:t>
            </w:r>
          </w:p>
        </w:tc>
        <w:tc>
          <w:tcPr>
            <w:tcW w:w="2604" w:type="dxa"/>
          </w:tcPr>
          <w:p w:rsidR="009C7EBE" w:rsidRPr="00062528" w:rsidRDefault="009C7EBE" w:rsidP="00CA2BC9">
            <w:pPr>
              <w:spacing w:after="0" w:line="240" w:lineRule="auto"/>
              <w:jc w:val="both"/>
              <w:rPr>
                <w:rFonts w:ascii="Times New Roman" w:hAnsi="Times New Roman" w:cs="Times New Roman"/>
                <w:color w:val="000000" w:themeColor="text1"/>
                <w:sz w:val="24"/>
                <w:szCs w:val="24"/>
              </w:rPr>
            </w:pPr>
            <w:r w:rsidRPr="00062528">
              <w:rPr>
                <w:rFonts w:ascii="Times New Roman" w:hAnsi="Times New Roman" w:cs="Times New Roman"/>
                <w:bCs/>
                <w:color w:val="000000" w:themeColor="text1"/>
                <w:sz w:val="24"/>
                <w:szCs w:val="24"/>
                <w:shd w:val="clear" w:color="auto" w:fill="FFFFFF"/>
              </w:rPr>
              <w:t>UA32120110170039279</w:t>
            </w:r>
          </w:p>
        </w:tc>
        <w:tc>
          <w:tcPr>
            <w:tcW w:w="2078" w:type="dxa"/>
          </w:tcPr>
          <w:p w:rsidR="009C7EBE" w:rsidRPr="00062528" w:rsidRDefault="009C7EBE" w:rsidP="00CA2BC9">
            <w:pPr>
              <w:pStyle w:val="aa"/>
              <w:spacing w:before="0"/>
              <w:ind w:firstLine="0"/>
              <w:jc w:val="both"/>
              <w:rPr>
                <w:rFonts w:ascii="Times New Roman" w:hAnsi="Times New Roman"/>
                <w:noProof/>
                <w:color w:val="000000" w:themeColor="text1"/>
                <w:sz w:val="24"/>
                <w:szCs w:val="24"/>
              </w:rPr>
            </w:pPr>
            <w:r w:rsidRPr="00062528">
              <w:rPr>
                <w:rFonts w:ascii="Times New Roman" w:hAnsi="Times New Roman"/>
                <w:noProof/>
                <w:color w:val="000000" w:themeColor="text1"/>
                <w:sz w:val="24"/>
                <w:szCs w:val="24"/>
              </w:rPr>
              <w:t xml:space="preserve">село Мала Вільшанка, Обухівської </w:t>
            </w:r>
            <w:r w:rsidRPr="00062528">
              <w:rPr>
                <w:rFonts w:ascii="Times New Roman" w:hAnsi="Times New Roman"/>
                <w:noProof/>
                <w:color w:val="000000" w:themeColor="text1"/>
                <w:sz w:val="24"/>
                <w:szCs w:val="24"/>
              </w:rPr>
              <w:lastRenderedPageBreak/>
              <w:t>міської територіальної громади Обухівського району Київської області</w:t>
            </w:r>
          </w:p>
        </w:tc>
      </w:tr>
      <w:tr w:rsidR="00062528" w:rsidRPr="00062528" w:rsidTr="00CA2BC9">
        <w:trPr>
          <w:trHeight w:val="768"/>
        </w:trPr>
        <w:tc>
          <w:tcPr>
            <w:tcW w:w="2604" w:type="dxa"/>
          </w:tcPr>
          <w:p w:rsidR="009C7EBE" w:rsidRPr="00062528" w:rsidRDefault="009C7EBE" w:rsidP="00CA2BC9">
            <w:pPr>
              <w:pStyle w:val="aa"/>
              <w:spacing w:before="0"/>
              <w:ind w:firstLine="0"/>
              <w:jc w:val="both"/>
              <w:rPr>
                <w:rFonts w:ascii="Times New Roman" w:hAnsi="Times New Roman"/>
                <w:noProof/>
                <w:color w:val="000000" w:themeColor="text1"/>
                <w:sz w:val="24"/>
                <w:szCs w:val="24"/>
                <w:lang w:val="ru-RU"/>
              </w:rPr>
            </w:pPr>
            <w:r w:rsidRPr="00062528">
              <w:rPr>
                <w:rFonts w:ascii="Times New Roman" w:hAnsi="Times New Roman"/>
                <w:bCs/>
                <w:color w:val="000000" w:themeColor="text1"/>
                <w:sz w:val="24"/>
                <w:szCs w:val="24"/>
                <w:shd w:val="clear" w:color="auto" w:fill="FFFFFF"/>
              </w:rPr>
              <w:lastRenderedPageBreak/>
              <w:t>UA32000000000030281</w:t>
            </w:r>
          </w:p>
        </w:tc>
        <w:tc>
          <w:tcPr>
            <w:tcW w:w="2603" w:type="dxa"/>
          </w:tcPr>
          <w:p w:rsidR="009C7EBE" w:rsidRPr="00062528" w:rsidRDefault="009C7EBE" w:rsidP="00CA2BC9">
            <w:pPr>
              <w:spacing w:after="0" w:line="240" w:lineRule="auto"/>
              <w:jc w:val="both"/>
              <w:rPr>
                <w:color w:val="000000" w:themeColor="text1"/>
              </w:rPr>
            </w:pPr>
            <w:r w:rsidRPr="00062528">
              <w:rPr>
                <w:rFonts w:ascii="Times New Roman" w:hAnsi="Times New Roman" w:cs="Times New Roman"/>
                <w:bCs/>
                <w:color w:val="000000" w:themeColor="text1"/>
                <w:sz w:val="24"/>
                <w:szCs w:val="24"/>
                <w:shd w:val="clear" w:color="auto" w:fill="FFFFFF"/>
              </w:rPr>
              <w:t>UA32120000000081110</w:t>
            </w:r>
          </w:p>
        </w:tc>
        <w:tc>
          <w:tcPr>
            <w:tcW w:w="2604" w:type="dxa"/>
          </w:tcPr>
          <w:p w:rsidR="009C7EBE" w:rsidRPr="00062528" w:rsidRDefault="009C7EBE" w:rsidP="00CA2BC9">
            <w:pPr>
              <w:shd w:val="clear" w:color="auto" w:fill="FFFFFF"/>
              <w:spacing w:after="0" w:line="240" w:lineRule="auto"/>
              <w:jc w:val="both"/>
              <w:rPr>
                <w:rFonts w:ascii="Times New Roman" w:eastAsia="Times New Roman" w:hAnsi="Times New Roman" w:cs="Times New Roman"/>
                <w:color w:val="000000" w:themeColor="text1"/>
                <w:sz w:val="24"/>
                <w:szCs w:val="24"/>
                <w:lang w:eastAsia="uk-UA"/>
              </w:rPr>
            </w:pPr>
            <w:r w:rsidRPr="00062528">
              <w:rPr>
                <w:rFonts w:ascii="Times New Roman" w:eastAsia="Times New Roman" w:hAnsi="Times New Roman" w:cs="Times New Roman"/>
                <w:bCs/>
                <w:color w:val="000000" w:themeColor="text1"/>
                <w:sz w:val="24"/>
                <w:szCs w:val="24"/>
                <w:lang w:eastAsia="uk-UA"/>
              </w:rPr>
              <w:t>UA32120110230026992</w:t>
            </w:r>
          </w:p>
          <w:p w:rsidR="009C7EBE" w:rsidRPr="00062528" w:rsidRDefault="009C7EBE" w:rsidP="00CA2BC9">
            <w:pPr>
              <w:shd w:val="clear" w:color="auto" w:fill="FFFFFF"/>
              <w:spacing w:after="0" w:line="240" w:lineRule="auto"/>
              <w:jc w:val="both"/>
              <w:rPr>
                <w:rFonts w:ascii="Times New Roman" w:eastAsia="Times New Roman" w:hAnsi="Times New Roman" w:cs="Times New Roman"/>
                <w:color w:val="000000" w:themeColor="text1"/>
                <w:sz w:val="24"/>
                <w:szCs w:val="24"/>
                <w:lang w:eastAsia="uk-UA"/>
              </w:rPr>
            </w:pPr>
          </w:p>
          <w:p w:rsidR="009C7EBE" w:rsidRPr="00062528" w:rsidRDefault="009C7EBE" w:rsidP="00CA2BC9">
            <w:pPr>
              <w:spacing w:after="0" w:line="240" w:lineRule="auto"/>
              <w:jc w:val="both"/>
              <w:rPr>
                <w:rFonts w:ascii="Times New Roman" w:hAnsi="Times New Roman" w:cs="Times New Roman"/>
                <w:color w:val="000000" w:themeColor="text1"/>
                <w:sz w:val="24"/>
                <w:szCs w:val="24"/>
              </w:rPr>
            </w:pPr>
          </w:p>
        </w:tc>
        <w:tc>
          <w:tcPr>
            <w:tcW w:w="2078" w:type="dxa"/>
          </w:tcPr>
          <w:p w:rsidR="009C7EBE" w:rsidRPr="00062528" w:rsidRDefault="009C7EBE" w:rsidP="00CA2BC9">
            <w:pPr>
              <w:pStyle w:val="aa"/>
              <w:spacing w:before="0"/>
              <w:ind w:firstLine="0"/>
              <w:jc w:val="both"/>
              <w:rPr>
                <w:rFonts w:ascii="Times New Roman" w:hAnsi="Times New Roman"/>
                <w:noProof/>
                <w:color w:val="000000" w:themeColor="text1"/>
                <w:sz w:val="24"/>
                <w:szCs w:val="24"/>
              </w:rPr>
            </w:pPr>
            <w:r w:rsidRPr="00062528">
              <w:rPr>
                <w:rFonts w:ascii="Times New Roman" w:hAnsi="Times New Roman"/>
                <w:noProof/>
                <w:color w:val="000000" w:themeColor="text1"/>
                <w:sz w:val="24"/>
                <w:szCs w:val="24"/>
              </w:rPr>
              <w:t>село Степок, Обухівської міської територіальної громади Обухівського району Київської області</w:t>
            </w:r>
          </w:p>
        </w:tc>
      </w:tr>
      <w:tr w:rsidR="00062528" w:rsidRPr="00062528" w:rsidTr="00CA2BC9">
        <w:trPr>
          <w:trHeight w:val="768"/>
        </w:trPr>
        <w:tc>
          <w:tcPr>
            <w:tcW w:w="2604" w:type="dxa"/>
          </w:tcPr>
          <w:p w:rsidR="009C7EBE" w:rsidRPr="00062528" w:rsidRDefault="009C7EBE" w:rsidP="00CA2BC9">
            <w:pPr>
              <w:pStyle w:val="aa"/>
              <w:spacing w:before="0"/>
              <w:ind w:firstLine="0"/>
              <w:jc w:val="both"/>
              <w:rPr>
                <w:rFonts w:ascii="Times New Roman" w:hAnsi="Times New Roman"/>
                <w:noProof/>
                <w:color w:val="000000" w:themeColor="text1"/>
                <w:sz w:val="24"/>
                <w:szCs w:val="24"/>
                <w:lang w:val="ru-RU"/>
              </w:rPr>
            </w:pPr>
            <w:r w:rsidRPr="00062528">
              <w:rPr>
                <w:rFonts w:ascii="Times New Roman" w:hAnsi="Times New Roman"/>
                <w:bCs/>
                <w:color w:val="000000" w:themeColor="text1"/>
                <w:sz w:val="24"/>
                <w:szCs w:val="24"/>
                <w:shd w:val="clear" w:color="auto" w:fill="FFFFFF"/>
              </w:rPr>
              <w:t>UA32000000000030281</w:t>
            </w:r>
          </w:p>
        </w:tc>
        <w:tc>
          <w:tcPr>
            <w:tcW w:w="2603" w:type="dxa"/>
          </w:tcPr>
          <w:p w:rsidR="009C7EBE" w:rsidRPr="00062528" w:rsidRDefault="009C7EBE" w:rsidP="00CA2BC9">
            <w:pPr>
              <w:spacing w:after="0" w:line="240" w:lineRule="auto"/>
              <w:jc w:val="both"/>
              <w:rPr>
                <w:color w:val="000000" w:themeColor="text1"/>
              </w:rPr>
            </w:pPr>
            <w:r w:rsidRPr="00062528">
              <w:rPr>
                <w:rFonts w:ascii="Times New Roman" w:hAnsi="Times New Roman" w:cs="Times New Roman"/>
                <w:bCs/>
                <w:color w:val="000000" w:themeColor="text1"/>
                <w:sz w:val="24"/>
                <w:szCs w:val="24"/>
                <w:shd w:val="clear" w:color="auto" w:fill="FFFFFF"/>
              </w:rPr>
              <w:t>UA32120000000081110</w:t>
            </w:r>
          </w:p>
        </w:tc>
        <w:tc>
          <w:tcPr>
            <w:tcW w:w="2604" w:type="dxa"/>
          </w:tcPr>
          <w:p w:rsidR="009C7EBE" w:rsidRPr="00062528" w:rsidRDefault="009C7EBE" w:rsidP="00CA2BC9">
            <w:pPr>
              <w:spacing w:after="0" w:line="240" w:lineRule="auto"/>
              <w:jc w:val="both"/>
              <w:rPr>
                <w:rFonts w:ascii="Times New Roman" w:hAnsi="Times New Roman" w:cs="Times New Roman"/>
                <w:color w:val="000000" w:themeColor="text1"/>
                <w:sz w:val="24"/>
                <w:szCs w:val="24"/>
              </w:rPr>
            </w:pPr>
            <w:r w:rsidRPr="00062528">
              <w:rPr>
                <w:rFonts w:ascii="Times New Roman" w:hAnsi="Times New Roman" w:cs="Times New Roman"/>
                <w:bCs/>
                <w:color w:val="000000" w:themeColor="text1"/>
                <w:sz w:val="24"/>
                <w:szCs w:val="24"/>
                <w:shd w:val="clear" w:color="auto" w:fill="FFFFFF"/>
              </w:rPr>
              <w:t>UA32120110200060550</w:t>
            </w:r>
          </w:p>
        </w:tc>
        <w:tc>
          <w:tcPr>
            <w:tcW w:w="2078" w:type="dxa"/>
          </w:tcPr>
          <w:p w:rsidR="009C7EBE" w:rsidRPr="00062528" w:rsidRDefault="009C7EBE" w:rsidP="00CA2BC9">
            <w:pPr>
              <w:pStyle w:val="aa"/>
              <w:spacing w:before="0"/>
              <w:ind w:firstLine="0"/>
              <w:jc w:val="both"/>
              <w:rPr>
                <w:rFonts w:ascii="Times New Roman" w:hAnsi="Times New Roman"/>
                <w:noProof/>
                <w:color w:val="000000" w:themeColor="text1"/>
                <w:sz w:val="24"/>
                <w:szCs w:val="24"/>
              </w:rPr>
            </w:pPr>
            <w:r w:rsidRPr="00062528">
              <w:rPr>
                <w:rFonts w:ascii="Times New Roman" w:hAnsi="Times New Roman"/>
                <w:noProof/>
                <w:color w:val="000000" w:themeColor="text1"/>
                <w:sz w:val="24"/>
                <w:szCs w:val="24"/>
              </w:rPr>
              <w:t>село Перегонівка, Обухівської міської територіальної громади Обухівського району Київської області</w:t>
            </w:r>
          </w:p>
        </w:tc>
      </w:tr>
      <w:tr w:rsidR="00062528" w:rsidRPr="00062528" w:rsidTr="00CA2BC9">
        <w:trPr>
          <w:trHeight w:val="768"/>
        </w:trPr>
        <w:tc>
          <w:tcPr>
            <w:tcW w:w="2604" w:type="dxa"/>
          </w:tcPr>
          <w:p w:rsidR="009C7EBE" w:rsidRPr="00062528" w:rsidRDefault="009C7EBE" w:rsidP="00CA2BC9">
            <w:pPr>
              <w:pStyle w:val="aa"/>
              <w:spacing w:before="0"/>
              <w:ind w:firstLine="0"/>
              <w:jc w:val="both"/>
              <w:rPr>
                <w:rFonts w:ascii="Times New Roman" w:hAnsi="Times New Roman"/>
                <w:noProof/>
                <w:color w:val="000000" w:themeColor="text1"/>
                <w:sz w:val="24"/>
                <w:szCs w:val="24"/>
                <w:lang w:val="ru-RU"/>
              </w:rPr>
            </w:pPr>
            <w:r w:rsidRPr="00062528">
              <w:rPr>
                <w:rFonts w:ascii="Times New Roman" w:hAnsi="Times New Roman"/>
                <w:bCs/>
                <w:color w:val="000000" w:themeColor="text1"/>
                <w:sz w:val="24"/>
                <w:szCs w:val="24"/>
                <w:shd w:val="clear" w:color="auto" w:fill="FFFFFF"/>
              </w:rPr>
              <w:t>UA32000000000030281</w:t>
            </w:r>
          </w:p>
        </w:tc>
        <w:tc>
          <w:tcPr>
            <w:tcW w:w="2603" w:type="dxa"/>
          </w:tcPr>
          <w:p w:rsidR="009C7EBE" w:rsidRPr="00062528" w:rsidRDefault="009C7EBE" w:rsidP="00CA2BC9">
            <w:pPr>
              <w:spacing w:after="0" w:line="240" w:lineRule="auto"/>
              <w:jc w:val="both"/>
              <w:rPr>
                <w:color w:val="000000" w:themeColor="text1"/>
              </w:rPr>
            </w:pPr>
            <w:r w:rsidRPr="00062528">
              <w:rPr>
                <w:rFonts w:ascii="Times New Roman" w:hAnsi="Times New Roman" w:cs="Times New Roman"/>
                <w:bCs/>
                <w:color w:val="000000" w:themeColor="text1"/>
                <w:sz w:val="24"/>
                <w:szCs w:val="24"/>
                <w:shd w:val="clear" w:color="auto" w:fill="FFFFFF"/>
              </w:rPr>
              <w:t>UA32120000000081110</w:t>
            </w:r>
          </w:p>
        </w:tc>
        <w:tc>
          <w:tcPr>
            <w:tcW w:w="2604" w:type="dxa"/>
          </w:tcPr>
          <w:p w:rsidR="009C7EBE" w:rsidRPr="00062528" w:rsidRDefault="009C7EBE" w:rsidP="00CA2BC9">
            <w:pPr>
              <w:spacing w:after="0" w:line="240" w:lineRule="auto"/>
              <w:jc w:val="both"/>
              <w:rPr>
                <w:rFonts w:ascii="Times New Roman" w:hAnsi="Times New Roman" w:cs="Times New Roman"/>
                <w:color w:val="000000" w:themeColor="text1"/>
                <w:sz w:val="24"/>
                <w:szCs w:val="24"/>
              </w:rPr>
            </w:pPr>
            <w:r w:rsidRPr="00062528">
              <w:rPr>
                <w:rFonts w:ascii="Times New Roman" w:hAnsi="Times New Roman" w:cs="Times New Roman"/>
                <w:bCs/>
                <w:color w:val="000000" w:themeColor="text1"/>
                <w:sz w:val="24"/>
                <w:szCs w:val="24"/>
                <w:shd w:val="clear" w:color="auto" w:fill="FFFFFF"/>
              </w:rPr>
              <w:t>UA32120110220071174</w:t>
            </w:r>
          </w:p>
        </w:tc>
        <w:tc>
          <w:tcPr>
            <w:tcW w:w="2078" w:type="dxa"/>
          </w:tcPr>
          <w:p w:rsidR="009C7EBE" w:rsidRPr="00062528" w:rsidRDefault="009C7EBE" w:rsidP="00CA2BC9">
            <w:pPr>
              <w:pStyle w:val="aa"/>
              <w:spacing w:before="0"/>
              <w:ind w:firstLine="0"/>
              <w:jc w:val="both"/>
              <w:rPr>
                <w:rFonts w:ascii="Times New Roman" w:hAnsi="Times New Roman"/>
                <w:noProof/>
                <w:color w:val="000000" w:themeColor="text1"/>
                <w:sz w:val="24"/>
                <w:szCs w:val="24"/>
              </w:rPr>
            </w:pPr>
            <w:r w:rsidRPr="00062528">
              <w:rPr>
                <w:rFonts w:ascii="Times New Roman" w:hAnsi="Times New Roman"/>
                <w:noProof/>
                <w:color w:val="000000" w:themeColor="text1"/>
                <w:sz w:val="24"/>
                <w:szCs w:val="24"/>
              </w:rPr>
              <w:t>село Семенівка, Обухівської міської територіальної громади Обухівського району Київської області</w:t>
            </w:r>
          </w:p>
        </w:tc>
      </w:tr>
      <w:tr w:rsidR="00062528" w:rsidRPr="00062528" w:rsidTr="00CA2BC9">
        <w:trPr>
          <w:trHeight w:val="768"/>
        </w:trPr>
        <w:tc>
          <w:tcPr>
            <w:tcW w:w="2604" w:type="dxa"/>
          </w:tcPr>
          <w:p w:rsidR="009C7EBE" w:rsidRPr="00062528" w:rsidRDefault="009C7EBE" w:rsidP="00CA2BC9">
            <w:pPr>
              <w:pStyle w:val="aa"/>
              <w:spacing w:before="0"/>
              <w:ind w:firstLine="0"/>
              <w:jc w:val="both"/>
              <w:rPr>
                <w:rFonts w:ascii="Times New Roman" w:hAnsi="Times New Roman"/>
                <w:noProof/>
                <w:color w:val="000000" w:themeColor="text1"/>
                <w:sz w:val="24"/>
                <w:szCs w:val="24"/>
                <w:lang w:val="ru-RU"/>
              </w:rPr>
            </w:pPr>
            <w:r w:rsidRPr="00062528">
              <w:rPr>
                <w:rFonts w:ascii="Times New Roman" w:hAnsi="Times New Roman"/>
                <w:bCs/>
                <w:color w:val="000000" w:themeColor="text1"/>
                <w:sz w:val="24"/>
                <w:szCs w:val="24"/>
                <w:shd w:val="clear" w:color="auto" w:fill="FFFFFF"/>
              </w:rPr>
              <w:t>UA32000000000030281</w:t>
            </w:r>
          </w:p>
        </w:tc>
        <w:tc>
          <w:tcPr>
            <w:tcW w:w="2603" w:type="dxa"/>
          </w:tcPr>
          <w:p w:rsidR="009C7EBE" w:rsidRPr="00062528" w:rsidRDefault="009C7EBE" w:rsidP="00CA2BC9">
            <w:pPr>
              <w:spacing w:after="0" w:line="240" w:lineRule="auto"/>
              <w:jc w:val="both"/>
              <w:rPr>
                <w:color w:val="000000" w:themeColor="text1"/>
              </w:rPr>
            </w:pPr>
            <w:r w:rsidRPr="00062528">
              <w:rPr>
                <w:rFonts w:ascii="Times New Roman" w:hAnsi="Times New Roman" w:cs="Times New Roman"/>
                <w:bCs/>
                <w:color w:val="000000" w:themeColor="text1"/>
                <w:sz w:val="24"/>
                <w:szCs w:val="24"/>
                <w:shd w:val="clear" w:color="auto" w:fill="FFFFFF"/>
              </w:rPr>
              <w:t>UA32120000000081110</w:t>
            </w:r>
          </w:p>
        </w:tc>
        <w:tc>
          <w:tcPr>
            <w:tcW w:w="2604" w:type="dxa"/>
          </w:tcPr>
          <w:p w:rsidR="009C7EBE" w:rsidRPr="00062528" w:rsidRDefault="009C7EBE" w:rsidP="00CA2BC9">
            <w:pPr>
              <w:spacing w:after="0" w:line="240" w:lineRule="auto"/>
              <w:jc w:val="both"/>
              <w:rPr>
                <w:rFonts w:ascii="Times New Roman" w:hAnsi="Times New Roman" w:cs="Times New Roman"/>
                <w:color w:val="000000" w:themeColor="text1"/>
                <w:sz w:val="24"/>
                <w:szCs w:val="24"/>
              </w:rPr>
            </w:pPr>
            <w:r w:rsidRPr="00062528">
              <w:rPr>
                <w:rFonts w:ascii="Times New Roman" w:hAnsi="Times New Roman" w:cs="Times New Roman"/>
                <w:bCs/>
                <w:color w:val="000000" w:themeColor="text1"/>
                <w:sz w:val="24"/>
                <w:szCs w:val="24"/>
                <w:shd w:val="clear" w:color="auto" w:fill="FFFFFF"/>
              </w:rPr>
              <w:t>UA32120110140046894</w:t>
            </w:r>
          </w:p>
        </w:tc>
        <w:tc>
          <w:tcPr>
            <w:tcW w:w="2078" w:type="dxa"/>
          </w:tcPr>
          <w:p w:rsidR="009C7EBE" w:rsidRPr="00062528" w:rsidRDefault="009C7EBE" w:rsidP="00CA2BC9">
            <w:pPr>
              <w:pStyle w:val="aa"/>
              <w:spacing w:before="0"/>
              <w:ind w:firstLine="0"/>
              <w:jc w:val="both"/>
              <w:rPr>
                <w:rFonts w:ascii="Times New Roman" w:hAnsi="Times New Roman"/>
                <w:noProof/>
                <w:color w:val="000000" w:themeColor="text1"/>
                <w:sz w:val="24"/>
                <w:szCs w:val="24"/>
              </w:rPr>
            </w:pPr>
            <w:r w:rsidRPr="00062528">
              <w:rPr>
                <w:rFonts w:ascii="Times New Roman" w:hAnsi="Times New Roman"/>
                <w:noProof/>
                <w:color w:val="000000" w:themeColor="text1"/>
                <w:sz w:val="24"/>
                <w:szCs w:val="24"/>
              </w:rPr>
              <w:t>село Кулі, Обухівської міської територіальної громади Обухівського району Київської області</w:t>
            </w:r>
          </w:p>
        </w:tc>
      </w:tr>
      <w:tr w:rsidR="00062528" w:rsidRPr="00062528" w:rsidTr="00CA2BC9">
        <w:trPr>
          <w:trHeight w:val="559"/>
        </w:trPr>
        <w:tc>
          <w:tcPr>
            <w:tcW w:w="2604" w:type="dxa"/>
          </w:tcPr>
          <w:p w:rsidR="009C7EBE" w:rsidRPr="00062528" w:rsidRDefault="009C7EBE" w:rsidP="00CA2BC9">
            <w:pPr>
              <w:pStyle w:val="aa"/>
              <w:spacing w:before="0"/>
              <w:ind w:firstLine="0"/>
              <w:jc w:val="both"/>
              <w:rPr>
                <w:rFonts w:ascii="Times New Roman" w:hAnsi="Times New Roman"/>
                <w:noProof/>
                <w:color w:val="000000" w:themeColor="text1"/>
                <w:sz w:val="24"/>
                <w:szCs w:val="24"/>
                <w:lang w:val="ru-RU"/>
              </w:rPr>
            </w:pPr>
            <w:r w:rsidRPr="00062528">
              <w:rPr>
                <w:rFonts w:ascii="Times New Roman" w:hAnsi="Times New Roman"/>
                <w:bCs/>
                <w:color w:val="000000" w:themeColor="text1"/>
                <w:sz w:val="24"/>
                <w:szCs w:val="24"/>
                <w:shd w:val="clear" w:color="auto" w:fill="FFFFFF"/>
              </w:rPr>
              <w:t>UA32000000000030281</w:t>
            </w:r>
          </w:p>
        </w:tc>
        <w:tc>
          <w:tcPr>
            <w:tcW w:w="2603" w:type="dxa"/>
          </w:tcPr>
          <w:p w:rsidR="009C7EBE" w:rsidRPr="00062528" w:rsidRDefault="009C7EBE" w:rsidP="00CA2BC9">
            <w:pPr>
              <w:spacing w:after="0" w:line="240" w:lineRule="auto"/>
              <w:jc w:val="both"/>
              <w:rPr>
                <w:color w:val="000000" w:themeColor="text1"/>
              </w:rPr>
            </w:pPr>
            <w:r w:rsidRPr="00062528">
              <w:rPr>
                <w:rFonts w:ascii="Times New Roman" w:hAnsi="Times New Roman" w:cs="Times New Roman"/>
                <w:bCs/>
                <w:color w:val="000000" w:themeColor="text1"/>
                <w:sz w:val="24"/>
                <w:szCs w:val="24"/>
                <w:shd w:val="clear" w:color="auto" w:fill="FFFFFF"/>
              </w:rPr>
              <w:t>UA32120000000081110</w:t>
            </w:r>
          </w:p>
        </w:tc>
        <w:tc>
          <w:tcPr>
            <w:tcW w:w="2604" w:type="dxa"/>
          </w:tcPr>
          <w:p w:rsidR="009C7EBE" w:rsidRPr="00062528" w:rsidRDefault="009C7EBE" w:rsidP="00CA2BC9">
            <w:pPr>
              <w:spacing w:after="0" w:line="240" w:lineRule="auto"/>
              <w:jc w:val="both"/>
              <w:rPr>
                <w:rFonts w:ascii="Times New Roman" w:hAnsi="Times New Roman" w:cs="Times New Roman"/>
                <w:color w:val="000000" w:themeColor="text1"/>
                <w:sz w:val="24"/>
                <w:szCs w:val="24"/>
              </w:rPr>
            </w:pPr>
            <w:r w:rsidRPr="00062528">
              <w:rPr>
                <w:rFonts w:ascii="Times New Roman" w:hAnsi="Times New Roman" w:cs="Times New Roman"/>
                <w:bCs/>
                <w:color w:val="000000" w:themeColor="text1"/>
                <w:sz w:val="24"/>
                <w:szCs w:val="24"/>
                <w:shd w:val="clear" w:color="auto" w:fill="FFFFFF"/>
              </w:rPr>
              <w:t>UA32120110210060803</w:t>
            </w:r>
          </w:p>
        </w:tc>
        <w:tc>
          <w:tcPr>
            <w:tcW w:w="2078" w:type="dxa"/>
          </w:tcPr>
          <w:p w:rsidR="009C7EBE" w:rsidRPr="00062528" w:rsidRDefault="009C7EBE" w:rsidP="00CA2BC9">
            <w:pPr>
              <w:pStyle w:val="aa"/>
              <w:spacing w:before="0"/>
              <w:ind w:firstLine="0"/>
              <w:jc w:val="both"/>
              <w:rPr>
                <w:rFonts w:ascii="Times New Roman" w:hAnsi="Times New Roman"/>
                <w:noProof/>
                <w:color w:val="000000" w:themeColor="text1"/>
                <w:sz w:val="24"/>
                <w:szCs w:val="24"/>
              </w:rPr>
            </w:pPr>
            <w:r w:rsidRPr="00062528">
              <w:rPr>
                <w:rFonts w:ascii="Times New Roman" w:hAnsi="Times New Roman"/>
                <w:noProof/>
                <w:color w:val="000000" w:themeColor="text1"/>
                <w:sz w:val="24"/>
                <w:szCs w:val="24"/>
              </w:rPr>
              <w:t>село Перше Травня, Обухівської міської територіальної громади Обухівського району Київської області</w:t>
            </w:r>
          </w:p>
        </w:tc>
      </w:tr>
      <w:tr w:rsidR="009C7EBE" w:rsidRPr="00062528" w:rsidTr="00CA2BC9">
        <w:trPr>
          <w:trHeight w:val="768"/>
        </w:trPr>
        <w:tc>
          <w:tcPr>
            <w:tcW w:w="2604" w:type="dxa"/>
          </w:tcPr>
          <w:p w:rsidR="009C7EBE" w:rsidRPr="00062528" w:rsidRDefault="009C7EBE" w:rsidP="00CA2BC9">
            <w:pPr>
              <w:pStyle w:val="aa"/>
              <w:spacing w:before="0"/>
              <w:ind w:firstLine="0"/>
              <w:jc w:val="both"/>
              <w:rPr>
                <w:rFonts w:ascii="Times New Roman" w:hAnsi="Times New Roman"/>
                <w:noProof/>
                <w:color w:val="000000" w:themeColor="text1"/>
                <w:sz w:val="24"/>
                <w:szCs w:val="24"/>
                <w:lang w:val="ru-RU"/>
              </w:rPr>
            </w:pPr>
            <w:r w:rsidRPr="00062528">
              <w:rPr>
                <w:rFonts w:ascii="Times New Roman" w:hAnsi="Times New Roman"/>
                <w:bCs/>
                <w:color w:val="000000" w:themeColor="text1"/>
                <w:sz w:val="24"/>
                <w:szCs w:val="24"/>
                <w:shd w:val="clear" w:color="auto" w:fill="FFFFFF"/>
              </w:rPr>
              <w:t>UA32000000000030281</w:t>
            </w:r>
          </w:p>
        </w:tc>
        <w:tc>
          <w:tcPr>
            <w:tcW w:w="2603" w:type="dxa"/>
          </w:tcPr>
          <w:p w:rsidR="009C7EBE" w:rsidRPr="00062528" w:rsidRDefault="009C7EBE" w:rsidP="00CA2BC9">
            <w:pPr>
              <w:spacing w:after="0" w:line="240" w:lineRule="auto"/>
              <w:jc w:val="both"/>
              <w:rPr>
                <w:color w:val="000000" w:themeColor="text1"/>
              </w:rPr>
            </w:pPr>
            <w:r w:rsidRPr="00062528">
              <w:rPr>
                <w:rFonts w:ascii="Times New Roman" w:hAnsi="Times New Roman" w:cs="Times New Roman"/>
                <w:bCs/>
                <w:color w:val="000000" w:themeColor="text1"/>
                <w:sz w:val="24"/>
                <w:szCs w:val="24"/>
                <w:shd w:val="clear" w:color="auto" w:fill="FFFFFF"/>
              </w:rPr>
              <w:t>UA32120000000081110</w:t>
            </w:r>
          </w:p>
        </w:tc>
        <w:tc>
          <w:tcPr>
            <w:tcW w:w="2604" w:type="dxa"/>
          </w:tcPr>
          <w:p w:rsidR="009C7EBE" w:rsidRPr="00062528" w:rsidRDefault="009C7EBE" w:rsidP="00CA2BC9">
            <w:pPr>
              <w:spacing w:after="0" w:line="240" w:lineRule="auto"/>
              <w:jc w:val="both"/>
              <w:rPr>
                <w:rFonts w:ascii="Times New Roman" w:hAnsi="Times New Roman" w:cs="Times New Roman"/>
                <w:color w:val="000000" w:themeColor="text1"/>
                <w:sz w:val="24"/>
                <w:szCs w:val="24"/>
              </w:rPr>
            </w:pPr>
            <w:r w:rsidRPr="00062528">
              <w:rPr>
                <w:rFonts w:ascii="Times New Roman" w:hAnsi="Times New Roman" w:cs="Times New Roman"/>
                <w:bCs/>
                <w:color w:val="000000" w:themeColor="text1"/>
                <w:sz w:val="24"/>
                <w:szCs w:val="24"/>
                <w:shd w:val="clear" w:color="auto" w:fill="FFFFFF"/>
              </w:rPr>
              <w:t>UA32120110190092440</w:t>
            </w:r>
          </w:p>
        </w:tc>
        <w:tc>
          <w:tcPr>
            <w:tcW w:w="2078" w:type="dxa"/>
          </w:tcPr>
          <w:p w:rsidR="009C7EBE" w:rsidRPr="00062528" w:rsidRDefault="009C7EBE" w:rsidP="00CA2BC9">
            <w:pPr>
              <w:pStyle w:val="aa"/>
              <w:spacing w:before="0"/>
              <w:ind w:firstLine="0"/>
              <w:jc w:val="both"/>
              <w:rPr>
                <w:rFonts w:ascii="Times New Roman" w:hAnsi="Times New Roman"/>
                <w:noProof/>
                <w:color w:val="000000" w:themeColor="text1"/>
                <w:sz w:val="24"/>
                <w:szCs w:val="24"/>
              </w:rPr>
            </w:pPr>
            <w:r w:rsidRPr="00062528">
              <w:rPr>
                <w:rFonts w:ascii="Times New Roman" w:hAnsi="Times New Roman"/>
                <w:noProof/>
                <w:color w:val="000000" w:themeColor="text1"/>
                <w:sz w:val="24"/>
                <w:szCs w:val="24"/>
              </w:rPr>
              <w:t xml:space="preserve">село Нещерів, Обухівської міської територіальної громади Обухівського </w:t>
            </w:r>
            <w:r w:rsidRPr="00062528">
              <w:rPr>
                <w:rFonts w:ascii="Times New Roman" w:hAnsi="Times New Roman"/>
                <w:noProof/>
                <w:color w:val="000000" w:themeColor="text1"/>
                <w:sz w:val="24"/>
                <w:szCs w:val="24"/>
              </w:rPr>
              <w:lastRenderedPageBreak/>
              <w:t>району Київської області</w:t>
            </w:r>
          </w:p>
        </w:tc>
      </w:tr>
    </w:tbl>
    <w:p w:rsidR="009C7EBE" w:rsidRPr="00062528" w:rsidRDefault="009C7EBE" w:rsidP="009C7EBE">
      <w:pPr>
        <w:shd w:val="clear" w:color="auto" w:fill="FFFFFF"/>
        <w:spacing w:after="0" w:line="240" w:lineRule="auto"/>
        <w:jc w:val="both"/>
        <w:rPr>
          <w:rFonts w:ascii="Times New Roman" w:hAnsi="Times New Roman" w:cs="Times New Roman"/>
          <w:bCs/>
          <w:color w:val="000000" w:themeColor="text1"/>
          <w:sz w:val="28"/>
          <w:szCs w:val="24"/>
        </w:rPr>
      </w:pPr>
    </w:p>
    <w:p w:rsidR="00346152" w:rsidRPr="00062528" w:rsidRDefault="00346152" w:rsidP="009C7EBE">
      <w:pPr>
        <w:pStyle w:val="a4"/>
        <w:shd w:val="clear" w:color="auto" w:fill="FFFFFF"/>
        <w:spacing w:before="0" w:beforeAutospacing="0" w:after="0" w:afterAutospacing="0"/>
        <w:jc w:val="both"/>
        <w:textAlignment w:val="baseline"/>
        <w:rPr>
          <w:rStyle w:val="afd"/>
          <w:b w:val="0"/>
          <w:color w:val="000000" w:themeColor="text1"/>
          <w:sz w:val="28"/>
          <w:szCs w:val="28"/>
          <w:bdr w:val="none" w:sz="0" w:space="0" w:color="auto" w:frame="1"/>
          <w:lang w:val="uk-UA"/>
        </w:rPr>
      </w:pPr>
    </w:p>
    <w:p w:rsidR="009C7EBE" w:rsidRPr="00062528" w:rsidRDefault="009C7EBE" w:rsidP="009C7EBE">
      <w:pPr>
        <w:pStyle w:val="a4"/>
        <w:shd w:val="clear" w:color="auto" w:fill="FFFFFF"/>
        <w:spacing w:before="0" w:beforeAutospacing="0" w:after="0" w:afterAutospacing="0"/>
        <w:jc w:val="both"/>
        <w:textAlignment w:val="baseline"/>
        <w:rPr>
          <w:rStyle w:val="afd"/>
          <w:color w:val="000000" w:themeColor="text1"/>
          <w:sz w:val="28"/>
          <w:szCs w:val="28"/>
          <w:bdr w:val="none" w:sz="0" w:space="0" w:color="auto" w:frame="1"/>
          <w:lang w:val="uk-UA"/>
        </w:rPr>
      </w:pPr>
      <w:r w:rsidRPr="00062528">
        <w:rPr>
          <w:rStyle w:val="afd"/>
          <w:color w:val="000000" w:themeColor="text1"/>
          <w:sz w:val="28"/>
          <w:szCs w:val="28"/>
          <w:bdr w:val="none" w:sz="0" w:space="0" w:color="auto" w:frame="1"/>
          <w:lang w:val="uk-UA"/>
        </w:rPr>
        <w:t xml:space="preserve">Секретар Обухівської міської ради                             </w:t>
      </w:r>
      <w:r w:rsidR="00062528" w:rsidRPr="00062528">
        <w:rPr>
          <w:rStyle w:val="afd"/>
          <w:color w:val="000000" w:themeColor="text1"/>
          <w:sz w:val="28"/>
          <w:szCs w:val="28"/>
          <w:bdr w:val="none" w:sz="0" w:space="0" w:color="auto" w:frame="1"/>
        </w:rPr>
        <w:t xml:space="preserve">        </w:t>
      </w:r>
      <w:r w:rsidRPr="00062528">
        <w:rPr>
          <w:rStyle w:val="afd"/>
          <w:color w:val="000000" w:themeColor="text1"/>
          <w:sz w:val="28"/>
          <w:szCs w:val="28"/>
          <w:bdr w:val="none" w:sz="0" w:space="0" w:color="auto" w:frame="1"/>
          <w:lang w:val="uk-UA"/>
        </w:rPr>
        <w:t xml:space="preserve">  Лариса ІЛЬЄНКО</w:t>
      </w:r>
    </w:p>
    <w:p w:rsidR="009C7EBE" w:rsidRPr="00062528" w:rsidRDefault="009C7EBE" w:rsidP="009C7EBE">
      <w:pPr>
        <w:pStyle w:val="a4"/>
        <w:shd w:val="clear" w:color="auto" w:fill="FFFFFF"/>
        <w:spacing w:before="0" w:beforeAutospacing="0" w:after="0" w:afterAutospacing="0"/>
        <w:jc w:val="both"/>
        <w:textAlignment w:val="baseline"/>
        <w:rPr>
          <w:rStyle w:val="afd"/>
          <w:color w:val="000000" w:themeColor="text1"/>
          <w:sz w:val="28"/>
          <w:szCs w:val="28"/>
          <w:bdr w:val="none" w:sz="0" w:space="0" w:color="auto" w:frame="1"/>
          <w:lang w:val="uk-UA"/>
        </w:rPr>
      </w:pPr>
    </w:p>
    <w:p w:rsidR="00062528" w:rsidRPr="00062528" w:rsidRDefault="00062528" w:rsidP="009C7EBE">
      <w:pPr>
        <w:pStyle w:val="a4"/>
        <w:shd w:val="clear" w:color="auto" w:fill="FFFFFF"/>
        <w:spacing w:before="0" w:beforeAutospacing="0" w:after="0" w:afterAutospacing="0"/>
        <w:jc w:val="both"/>
        <w:textAlignment w:val="baseline"/>
        <w:rPr>
          <w:rStyle w:val="afd"/>
          <w:color w:val="000000" w:themeColor="text1"/>
          <w:sz w:val="28"/>
          <w:szCs w:val="28"/>
          <w:bdr w:val="none" w:sz="0" w:space="0" w:color="auto" w:frame="1"/>
          <w:lang w:val="uk-UA"/>
        </w:rPr>
      </w:pPr>
    </w:p>
    <w:p w:rsidR="009C7EBE" w:rsidRPr="00062528" w:rsidRDefault="009C7EBE" w:rsidP="009C7EBE">
      <w:pPr>
        <w:pStyle w:val="a4"/>
        <w:shd w:val="clear" w:color="auto" w:fill="FFFFFF"/>
        <w:spacing w:before="0" w:beforeAutospacing="0" w:after="0" w:afterAutospacing="0"/>
        <w:jc w:val="both"/>
        <w:textAlignment w:val="baseline"/>
        <w:rPr>
          <w:color w:val="000000" w:themeColor="text1"/>
          <w:sz w:val="28"/>
          <w:szCs w:val="28"/>
          <w:lang w:val="uk-UA"/>
        </w:rPr>
      </w:pPr>
      <w:r w:rsidRPr="00062528">
        <w:rPr>
          <w:rStyle w:val="afd"/>
          <w:color w:val="000000" w:themeColor="text1"/>
          <w:sz w:val="28"/>
          <w:szCs w:val="28"/>
          <w:bdr w:val="none" w:sz="0" w:space="0" w:color="auto" w:frame="1"/>
          <w:lang w:val="uk-UA"/>
        </w:rPr>
        <w:t xml:space="preserve">Начальник управління економіки                               </w:t>
      </w:r>
      <w:r w:rsidR="00062528" w:rsidRPr="00062528">
        <w:rPr>
          <w:rStyle w:val="afd"/>
          <w:color w:val="000000" w:themeColor="text1"/>
          <w:sz w:val="28"/>
          <w:szCs w:val="28"/>
          <w:bdr w:val="none" w:sz="0" w:space="0" w:color="auto" w:frame="1"/>
        </w:rPr>
        <w:t xml:space="preserve">  </w:t>
      </w:r>
      <w:r w:rsidR="00062528" w:rsidRPr="00784E47">
        <w:rPr>
          <w:rStyle w:val="afd"/>
          <w:color w:val="000000" w:themeColor="text1"/>
          <w:sz w:val="28"/>
          <w:szCs w:val="28"/>
          <w:bdr w:val="none" w:sz="0" w:space="0" w:color="auto" w:frame="1"/>
        </w:rPr>
        <w:t xml:space="preserve">  </w:t>
      </w:r>
      <w:r w:rsidRPr="00062528">
        <w:rPr>
          <w:rStyle w:val="afd"/>
          <w:color w:val="000000" w:themeColor="text1"/>
          <w:sz w:val="28"/>
          <w:szCs w:val="28"/>
          <w:bdr w:val="none" w:sz="0" w:space="0" w:color="auto" w:frame="1"/>
          <w:lang w:val="uk-UA"/>
        </w:rPr>
        <w:t xml:space="preserve"> Аліна КОНДРАТЮК </w:t>
      </w:r>
    </w:p>
    <w:p w:rsidR="00346152" w:rsidRPr="00062528" w:rsidRDefault="00346152" w:rsidP="009C7EBE">
      <w:pPr>
        <w:pStyle w:val="a4"/>
        <w:spacing w:before="0" w:beforeAutospacing="0" w:after="0" w:afterAutospacing="0"/>
        <w:ind w:firstLine="709"/>
        <w:jc w:val="right"/>
        <w:textAlignment w:val="baseline"/>
        <w:rPr>
          <w:color w:val="000000" w:themeColor="text1"/>
          <w:bdr w:val="none" w:sz="0" w:space="0" w:color="auto" w:frame="1"/>
          <w:lang w:val="uk-UA"/>
        </w:rPr>
      </w:pPr>
    </w:p>
    <w:p w:rsidR="00346152" w:rsidRPr="00062528" w:rsidRDefault="00346152" w:rsidP="009C7EBE">
      <w:pPr>
        <w:pStyle w:val="a4"/>
        <w:spacing w:before="0" w:beforeAutospacing="0" w:after="0" w:afterAutospacing="0"/>
        <w:ind w:firstLine="709"/>
        <w:jc w:val="right"/>
        <w:textAlignment w:val="baseline"/>
        <w:rPr>
          <w:color w:val="000000" w:themeColor="text1"/>
          <w:bdr w:val="none" w:sz="0" w:space="0" w:color="auto" w:frame="1"/>
          <w:lang w:val="uk-UA"/>
        </w:rPr>
      </w:pPr>
    </w:p>
    <w:p w:rsidR="00346152" w:rsidRPr="00062528" w:rsidRDefault="00346152" w:rsidP="009C7EBE">
      <w:pPr>
        <w:pStyle w:val="a4"/>
        <w:spacing w:before="0" w:beforeAutospacing="0" w:after="0" w:afterAutospacing="0"/>
        <w:ind w:firstLine="709"/>
        <w:jc w:val="right"/>
        <w:textAlignment w:val="baseline"/>
        <w:rPr>
          <w:color w:val="000000" w:themeColor="text1"/>
          <w:bdr w:val="none" w:sz="0" w:space="0" w:color="auto" w:frame="1"/>
          <w:lang w:val="uk-UA"/>
        </w:rPr>
      </w:pPr>
    </w:p>
    <w:p w:rsidR="00346152" w:rsidRPr="00062528" w:rsidRDefault="00346152" w:rsidP="009C7EBE">
      <w:pPr>
        <w:pStyle w:val="a4"/>
        <w:spacing w:before="0" w:beforeAutospacing="0" w:after="0" w:afterAutospacing="0"/>
        <w:ind w:firstLine="709"/>
        <w:jc w:val="right"/>
        <w:textAlignment w:val="baseline"/>
        <w:rPr>
          <w:color w:val="000000" w:themeColor="text1"/>
          <w:bdr w:val="none" w:sz="0" w:space="0" w:color="auto" w:frame="1"/>
          <w:lang w:val="uk-UA"/>
        </w:rPr>
      </w:pPr>
    </w:p>
    <w:p w:rsidR="00346152" w:rsidRPr="00062528" w:rsidRDefault="00346152" w:rsidP="009C7EBE">
      <w:pPr>
        <w:pStyle w:val="a4"/>
        <w:spacing w:before="0" w:beforeAutospacing="0" w:after="0" w:afterAutospacing="0"/>
        <w:ind w:firstLine="709"/>
        <w:jc w:val="right"/>
        <w:textAlignment w:val="baseline"/>
        <w:rPr>
          <w:color w:val="000000" w:themeColor="text1"/>
          <w:bdr w:val="none" w:sz="0" w:space="0" w:color="auto" w:frame="1"/>
          <w:lang w:val="uk-UA"/>
        </w:rPr>
      </w:pPr>
    </w:p>
    <w:p w:rsidR="00346152" w:rsidRPr="00062528" w:rsidRDefault="00346152" w:rsidP="009C7EBE">
      <w:pPr>
        <w:pStyle w:val="a4"/>
        <w:spacing w:before="0" w:beforeAutospacing="0" w:after="0" w:afterAutospacing="0"/>
        <w:ind w:firstLine="709"/>
        <w:jc w:val="right"/>
        <w:textAlignment w:val="baseline"/>
        <w:rPr>
          <w:color w:val="000000" w:themeColor="text1"/>
          <w:bdr w:val="none" w:sz="0" w:space="0" w:color="auto" w:frame="1"/>
          <w:lang w:val="uk-UA"/>
        </w:rPr>
      </w:pPr>
    </w:p>
    <w:p w:rsidR="00346152" w:rsidRPr="00062528" w:rsidRDefault="00346152" w:rsidP="009C7EBE">
      <w:pPr>
        <w:pStyle w:val="a4"/>
        <w:spacing w:before="0" w:beforeAutospacing="0" w:after="0" w:afterAutospacing="0"/>
        <w:ind w:firstLine="709"/>
        <w:jc w:val="right"/>
        <w:textAlignment w:val="baseline"/>
        <w:rPr>
          <w:color w:val="000000" w:themeColor="text1"/>
          <w:bdr w:val="none" w:sz="0" w:space="0" w:color="auto" w:frame="1"/>
          <w:lang w:val="uk-UA"/>
        </w:rPr>
      </w:pPr>
    </w:p>
    <w:p w:rsidR="00346152" w:rsidRPr="00062528" w:rsidRDefault="00346152" w:rsidP="009C7EBE">
      <w:pPr>
        <w:pStyle w:val="a4"/>
        <w:spacing w:before="0" w:beforeAutospacing="0" w:after="0" w:afterAutospacing="0"/>
        <w:ind w:firstLine="709"/>
        <w:jc w:val="right"/>
        <w:textAlignment w:val="baseline"/>
        <w:rPr>
          <w:color w:val="000000" w:themeColor="text1"/>
          <w:bdr w:val="none" w:sz="0" w:space="0" w:color="auto" w:frame="1"/>
          <w:lang w:val="uk-UA"/>
        </w:rPr>
      </w:pPr>
    </w:p>
    <w:p w:rsidR="00346152" w:rsidRPr="00062528" w:rsidRDefault="00346152" w:rsidP="009C7EBE">
      <w:pPr>
        <w:pStyle w:val="a4"/>
        <w:spacing w:before="0" w:beforeAutospacing="0" w:after="0" w:afterAutospacing="0"/>
        <w:ind w:firstLine="709"/>
        <w:jc w:val="right"/>
        <w:textAlignment w:val="baseline"/>
        <w:rPr>
          <w:color w:val="000000" w:themeColor="text1"/>
          <w:bdr w:val="none" w:sz="0" w:space="0" w:color="auto" w:frame="1"/>
          <w:lang w:val="uk-UA"/>
        </w:rPr>
      </w:pPr>
    </w:p>
    <w:p w:rsidR="00346152" w:rsidRPr="00062528" w:rsidRDefault="00346152" w:rsidP="009C7EBE">
      <w:pPr>
        <w:pStyle w:val="a4"/>
        <w:spacing w:before="0" w:beforeAutospacing="0" w:after="0" w:afterAutospacing="0"/>
        <w:ind w:firstLine="709"/>
        <w:jc w:val="right"/>
        <w:textAlignment w:val="baseline"/>
        <w:rPr>
          <w:color w:val="000000" w:themeColor="text1"/>
          <w:bdr w:val="none" w:sz="0" w:space="0" w:color="auto" w:frame="1"/>
          <w:lang w:val="uk-UA"/>
        </w:rPr>
      </w:pPr>
    </w:p>
    <w:p w:rsidR="00346152" w:rsidRPr="00062528" w:rsidRDefault="00346152" w:rsidP="009C7EBE">
      <w:pPr>
        <w:pStyle w:val="a4"/>
        <w:spacing w:before="0" w:beforeAutospacing="0" w:after="0" w:afterAutospacing="0"/>
        <w:ind w:firstLine="709"/>
        <w:jc w:val="right"/>
        <w:textAlignment w:val="baseline"/>
        <w:rPr>
          <w:color w:val="000000" w:themeColor="text1"/>
          <w:bdr w:val="none" w:sz="0" w:space="0" w:color="auto" w:frame="1"/>
          <w:lang w:val="uk-UA"/>
        </w:rPr>
      </w:pPr>
    </w:p>
    <w:p w:rsidR="00346152" w:rsidRPr="00062528" w:rsidRDefault="00346152" w:rsidP="009C7EBE">
      <w:pPr>
        <w:pStyle w:val="a4"/>
        <w:spacing w:before="0" w:beforeAutospacing="0" w:after="0" w:afterAutospacing="0"/>
        <w:ind w:firstLine="709"/>
        <w:jc w:val="right"/>
        <w:textAlignment w:val="baseline"/>
        <w:rPr>
          <w:color w:val="000000" w:themeColor="text1"/>
          <w:bdr w:val="none" w:sz="0" w:space="0" w:color="auto" w:frame="1"/>
          <w:lang w:val="uk-UA"/>
        </w:rPr>
      </w:pPr>
    </w:p>
    <w:p w:rsidR="00346152" w:rsidRPr="00062528" w:rsidRDefault="00346152" w:rsidP="009C7EBE">
      <w:pPr>
        <w:pStyle w:val="a4"/>
        <w:spacing w:before="0" w:beforeAutospacing="0" w:after="0" w:afterAutospacing="0"/>
        <w:ind w:firstLine="709"/>
        <w:jc w:val="right"/>
        <w:textAlignment w:val="baseline"/>
        <w:rPr>
          <w:color w:val="000000" w:themeColor="text1"/>
          <w:bdr w:val="none" w:sz="0" w:space="0" w:color="auto" w:frame="1"/>
          <w:lang w:val="uk-UA"/>
        </w:rPr>
      </w:pPr>
    </w:p>
    <w:p w:rsidR="00346152" w:rsidRPr="00062528" w:rsidRDefault="00346152" w:rsidP="009C7EBE">
      <w:pPr>
        <w:pStyle w:val="a4"/>
        <w:spacing w:before="0" w:beforeAutospacing="0" w:after="0" w:afterAutospacing="0"/>
        <w:ind w:firstLine="709"/>
        <w:jc w:val="right"/>
        <w:textAlignment w:val="baseline"/>
        <w:rPr>
          <w:color w:val="000000" w:themeColor="text1"/>
          <w:bdr w:val="none" w:sz="0" w:space="0" w:color="auto" w:frame="1"/>
          <w:lang w:val="uk-UA"/>
        </w:rPr>
      </w:pPr>
    </w:p>
    <w:p w:rsidR="00346152" w:rsidRPr="00062528" w:rsidRDefault="00346152" w:rsidP="009C7EBE">
      <w:pPr>
        <w:pStyle w:val="a4"/>
        <w:spacing w:before="0" w:beforeAutospacing="0" w:after="0" w:afterAutospacing="0"/>
        <w:ind w:firstLine="709"/>
        <w:jc w:val="right"/>
        <w:textAlignment w:val="baseline"/>
        <w:rPr>
          <w:color w:val="000000" w:themeColor="text1"/>
          <w:bdr w:val="none" w:sz="0" w:space="0" w:color="auto" w:frame="1"/>
          <w:lang w:val="uk-UA"/>
        </w:rPr>
      </w:pPr>
    </w:p>
    <w:p w:rsidR="00346152" w:rsidRPr="00062528" w:rsidRDefault="00346152" w:rsidP="009C7EBE">
      <w:pPr>
        <w:pStyle w:val="a4"/>
        <w:spacing w:before="0" w:beforeAutospacing="0" w:after="0" w:afterAutospacing="0"/>
        <w:ind w:firstLine="709"/>
        <w:jc w:val="right"/>
        <w:textAlignment w:val="baseline"/>
        <w:rPr>
          <w:color w:val="000000" w:themeColor="text1"/>
          <w:bdr w:val="none" w:sz="0" w:space="0" w:color="auto" w:frame="1"/>
          <w:lang w:val="uk-UA"/>
        </w:rPr>
      </w:pPr>
    </w:p>
    <w:p w:rsidR="00346152" w:rsidRPr="00062528" w:rsidRDefault="00346152" w:rsidP="009C7EBE">
      <w:pPr>
        <w:pStyle w:val="a4"/>
        <w:spacing w:before="0" w:beforeAutospacing="0" w:after="0" w:afterAutospacing="0"/>
        <w:ind w:firstLine="709"/>
        <w:jc w:val="right"/>
        <w:textAlignment w:val="baseline"/>
        <w:rPr>
          <w:color w:val="000000" w:themeColor="text1"/>
          <w:bdr w:val="none" w:sz="0" w:space="0" w:color="auto" w:frame="1"/>
          <w:lang w:val="uk-UA"/>
        </w:rPr>
      </w:pPr>
    </w:p>
    <w:p w:rsidR="00346152" w:rsidRPr="00062528" w:rsidRDefault="00346152" w:rsidP="009C7EBE">
      <w:pPr>
        <w:pStyle w:val="a4"/>
        <w:spacing w:before="0" w:beforeAutospacing="0" w:after="0" w:afterAutospacing="0"/>
        <w:ind w:firstLine="709"/>
        <w:jc w:val="right"/>
        <w:textAlignment w:val="baseline"/>
        <w:rPr>
          <w:color w:val="000000" w:themeColor="text1"/>
          <w:bdr w:val="none" w:sz="0" w:space="0" w:color="auto" w:frame="1"/>
          <w:lang w:val="uk-UA"/>
        </w:rPr>
      </w:pPr>
    </w:p>
    <w:p w:rsidR="00346152" w:rsidRPr="00062528" w:rsidRDefault="00346152" w:rsidP="009C7EBE">
      <w:pPr>
        <w:pStyle w:val="a4"/>
        <w:spacing w:before="0" w:beforeAutospacing="0" w:after="0" w:afterAutospacing="0"/>
        <w:ind w:firstLine="709"/>
        <w:jc w:val="right"/>
        <w:textAlignment w:val="baseline"/>
        <w:rPr>
          <w:color w:val="000000" w:themeColor="text1"/>
          <w:bdr w:val="none" w:sz="0" w:space="0" w:color="auto" w:frame="1"/>
          <w:lang w:val="uk-UA"/>
        </w:rPr>
      </w:pPr>
    </w:p>
    <w:p w:rsidR="00346152" w:rsidRPr="00062528" w:rsidRDefault="00346152" w:rsidP="009C7EBE">
      <w:pPr>
        <w:pStyle w:val="a4"/>
        <w:spacing w:before="0" w:beforeAutospacing="0" w:after="0" w:afterAutospacing="0"/>
        <w:ind w:firstLine="709"/>
        <w:jc w:val="right"/>
        <w:textAlignment w:val="baseline"/>
        <w:rPr>
          <w:color w:val="000000" w:themeColor="text1"/>
          <w:bdr w:val="none" w:sz="0" w:space="0" w:color="auto" w:frame="1"/>
          <w:lang w:val="uk-UA"/>
        </w:rPr>
      </w:pPr>
    </w:p>
    <w:p w:rsidR="00346152" w:rsidRPr="00062528" w:rsidRDefault="00346152" w:rsidP="009C7EBE">
      <w:pPr>
        <w:pStyle w:val="a4"/>
        <w:spacing w:before="0" w:beforeAutospacing="0" w:after="0" w:afterAutospacing="0"/>
        <w:ind w:firstLine="709"/>
        <w:jc w:val="right"/>
        <w:textAlignment w:val="baseline"/>
        <w:rPr>
          <w:color w:val="000000" w:themeColor="text1"/>
          <w:bdr w:val="none" w:sz="0" w:space="0" w:color="auto" w:frame="1"/>
          <w:lang w:val="uk-UA"/>
        </w:rPr>
      </w:pPr>
    </w:p>
    <w:p w:rsidR="00346152" w:rsidRPr="00062528" w:rsidRDefault="00346152" w:rsidP="009C7EBE">
      <w:pPr>
        <w:pStyle w:val="a4"/>
        <w:spacing w:before="0" w:beforeAutospacing="0" w:after="0" w:afterAutospacing="0"/>
        <w:ind w:firstLine="709"/>
        <w:jc w:val="right"/>
        <w:textAlignment w:val="baseline"/>
        <w:rPr>
          <w:color w:val="000000" w:themeColor="text1"/>
          <w:bdr w:val="none" w:sz="0" w:space="0" w:color="auto" w:frame="1"/>
          <w:lang w:val="uk-UA"/>
        </w:rPr>
      </w:pPr>
    </w:p>
    <w:p w:rsidR="00346152" w:rsidRPr="00062528" w:rsidRDefault="00346152" w:rsidP="009C7EBE">
      <w:pPr>
        <w:pStyle w:val="a4"/>
        <w:spacing w:before="0" w:beforeAutospacing="0" w:after="0" w:afterAutospacing="0"/>
        <w:ind w:firstLine="709"/>
        <w:jc w:val="right"/>
        <w:textAlignment w:val="baseline"/>
        <w:rPr>
          <w:color w:val="000000" w:themeColor="text1"/>
          <w:bdr w:val="none" w:sz="0" w:space="0" w:color="auto" w:frame="1"/>
          <w:lang w:val="uk-UA"/>
        </w:rPr>
      </w:pPr>
    </w:p>
    <w:p w:rsidR="00346152" w:rsidRPr="00062528" w:rsidRDefault="00346152" w:rsidP="009C7EBE">
      <w:pPr>
        <w:pStyle w:val="a4"/>
        <w:spacing w:before="0" w:beforeAutospacing="0" w:after="0" w:afterAutospacing="0"/>
        <w:ind w:firstLine="709"/>
        <w:jc w:val="right"/>
        <w:textAlignment w:val="baseline"/>
        <w:rPr>
          <w:color w:val="000000" w:themeColor="text1"/>
          <w:bdr w:val="none" w:sz="0" w:space="0" w:color="auto" w:frame="1"/>
          <w:lang w:val="uk-UA"/>
        </w:rPr>
      </w:pPr>
    </w:p>
    <w:p w:rsidR="00346152" w:rsidRPr="00062528" w:rsidRDefault="00346152" w:rsidP="009C7EBE">
      <w:pPr>
        <w:pStyle w:val="a4"/>
        <w:spacing w:before="0" w:beforeAutospacing="0" w:after="0" w:afterAutospacing="0"/>
        <w:ind w:firstLine="709"/>
        <w:jc w:val="right"/>
        <w:textAlignment w:val="baseline"/>
        <w:rPr>
          <w:color w:val="000000" w:themeColor="text1"/>
          <w:bdr w:val="none" w:sz="0" w:space="0" w:color="auto" w:frame="1"/>
          <w:lang w:val="uk-UA"/>
        </w:rPr>
      </w:pPr>
    </w:p>
    <w:p w:rsidR="00062528" w:rsidRPr="00062528" w:rsidRDefault="00062528" w:rsidP="009C7EBE">
      <w:pPr>
        <w:pStyle w:val="a4"/>
        <w:spacing w:before="0" w:beforeAutospacing="0" w:after="0" w:afterAutospacing="0"/>
        <w:ind w:firstLine="709"/>
        <w:jc w:val="right"/>
        <w:textAlignment w:val="baseline"/>
        <w:rPr>
          <w:color w:val="000000" w:themeColor="text1"/>
          <w:bdr w:val="none" w:sz="0" w:space="0" w:color="auto" w:frame="1"/>
          <w:lang w:val="uk-UA"/>
        </w:rPr>
      </w:pPr>
    </w:p>
    <w:p w:rsidR="00062528" w:rsidRPr="00062528" w:rsidRDefault="00062528" w:rsidP="009C7EBE">
      <w:pPr>
        <w:pStyle w:val="a4"/>
        <w:spacing w:before="0" w:beforeAutospacing="0" w:after="0" w:afterAutospacing="0"/>
        <w:ind w:firstLine="709"/>
        <w:jc w:val="right"/>
        <w:textAlignment w:val="baseline"/>
        <w:rPr>
          <w:color w:val="000000" w:themeColor="text1"/>
          <w:bdr w:val="none" w:sz="0" w:space="0" w:color="auto" w:frame="1"/>
          <w:lang w:val="uk-UA"/>
        </w:rPr>
      </w:pPr>
    </w:p>
    <w:p w:rsidR="00062528" w:rsidRPr="00062528" w:rsidRDefault="00062528" w:rsidP="009C7EBE">
      <w:pPr>
        <w:pStyle w:val="a4"/>
        <w:spacing w:before="0" w:beforeAutospacing="0" w:after="0" w:afterAutospacing="0"/>
        <w:ind w:firstLine="709"/>
        <w:jc w:val="right"/>
        <w:textAlignment w:val="baseline"/>
        <w:rPr>
          <w:color w:val="000000" w:themeColor="text1"/>
          <w:bdr w:val="none" w:sz="0" w:space="0" w:color="auto" w:frame="1"/>
          <w:lang w:val="uk-UA"/>
        </w:rPr>
      </w:pPr>
    </w:p>
    <w:p w:rsidR="00062528" w:rsidRPr="00062528" w:rsidRDefault="00062528" w:rsidP="009C7EBE">
      <w:pPr>
        <w:pStyle w:val="a4"/>
        <w:spacing w:before="0" w:beforeAutospacing="0" w:after="0" w:afterAutospacing="0"/>
        <w:ind w:firstLine="709"/>
        <w:jc w:val="right"/>
        <w:textAlignment w:val="baseline"/>
        <w:rPr>
          <w:color w:val="000000" w:themeColor="text1"/>
          <w:bdr w:val="none" w:sz="0" w:space="0" w:color="auto" w:frame="1"/>
          <w:lang w:val="uk-UA"/>
        </w:rPr>
      </w:pPr>
    </w:p>
    <w:p w:rsidR="00062528" w:rsidRPr="00062528" w:rsidRDefault="00062528" w:rsidP="009C7EBE">
      <w:pPr>
        <w:pStyle w:val="a4"/>
        <w:spacing w:before="0" w:beforeAutospacing="0" w:after="0" w:afterAutospacing="0"/>
        <w:ind w:firstLine="709"/>
        <w:jc w:val="right"/>
        <w:textAlignment w:val="baseline"/>
        <w:rPr>
          <w:color w:val="000000" w:themeColor="text1"/>
          <w:bdr w:val="none" w:sz="0" w:space="0" w:color="auto" w:frame="1"/>
          <w:lang w:val="uk-UA"/>
        </w:rPr>
      </w:pPr>
    </w:p>
    <w:p w:rsidR="00062528" w:rsidRPr="00062528" w:rsidRDefault="00062528" w:rsidP="009C7EBE">
      <w:pPr>
        <w:pStyle w:val="a4"/>
        <w:spacing w:before="0" w:beforeAutospacing="0" w:after="0" w:afterAutospacing="0"/>
        <w:ind w:firstLine="709"/>
        <w:jc w:val="right"/>
        <w:textAlignment w:val="baseline"/>
        <w:rPr>
          <w:color w:val="000000" w:themeColor="text1"/>
          <w:bdr w:val="none" w:sz="0" w:space="0" w:color="auto" w:frame="1"/>
          <w:lang w:val="uk-UA"/>
        </w:rPr>
      </w:pPr>
    </w:p>
    <w:p w:rsidR="00062528" w:rsidRPr="00062528" w:rsidRDefault="00062528" w:rsidP="009C7EBE">
      <w:pPr>
        <w:pStyle w:val="a4"/>
        <w:spacing w:before="0" w:beforeAutospacing="0" w:after="0" w:afterAutospacing="0"/>
        <w:ind w:firstLine="709"/>
        <w:jc w:val="right"/>
        <w:textAlignment w:val="baseline"/>
        <w:rPr>
          <w:color w:val="000000" w:themeColor="text1"/>
          <w:bdr w:val="none" w:sz="0" w:space="0" w:color="auto" w:frame="1"/>
          <w:lang w:val="uk-UA"/>
        </w:rPr>
      </w:pPr>
    </w:p>
    <w:p w:rsidR="00062528" w:rsidRPr="00062528" w:rsidRDefault="00062528" w:rsidP="009C7EBE">
      <w:pPr>
        <w:pStyle w:val="a4"/>
        <w:spacing w:before="0" w:beforeAutospacing="0" w:after="0" w:afterAutospacing="0"/>
        <w:ind w:firstLine="709"/>
        <w:jc w:val="right"/>
        <w:textAlignment w:val="baseline"/>
        <w:rPr>
          <w:color w:val="000000" w:themeColor="text1"/>
          <w:bdr w:val="none" w:sz="0" w:space="0" w:color="auto" w:frame="1"/>
          <w:lang w:val="uk-UA"/>
        </w:rPr>
      </w:pPr>
    </w:p>
    <w:p w:rsidR="00062528" w:rsidRPr="00062528" w:rsidRDefault="00062528" w:rsidP="009C7EBE">
      <w:pPr>
        <w:pStyle w:val="a4"/>
        <w:spacing w:before="0" w:beforeAutospacing="0" w:after="0" w:afterAutospacing="0"/>
        <w:ind w:firstLine="709"/>
        <w:jc w:val="right"/>
        <w:textAlignment w:val="baseline"/>
        <w:rPr>
          <w:color w:val="000000" w:themeColor="text1"/>
          <w:bdr w:val="none" w:sz="0" w:space="0" w:color="auto" w:frame="1"/>
          <w:lang w:val="uk-UA"/>
        </w:rPr>
      </w:pPr>
    </w:p>
    <w:p w:rsidR="00062528" w:rsidRPr="00062528" w:rsidRDefault="00062528" w:rsidP="009C7EBE">
      <w:pPr>
        <w:pStyle w:val="a4"/>
        <w:spacing w:before="0" w:beforeAutospacing="0" w:after="0" w:afterAutospacing="0"/>
        <w:ind w:firstLine="709"/>
        <w:jc w:val="right"/>
        <w:textAlignment w:val="baseline"/>
        <w:rPr>
          <w:color w:val="000000" w:themeColor="text1"/>
          <w:bdr w:val="none" w:sz="0" w:space="0" w:color="auto" w:frame="1"/>
          <w:lang w:val="uk-UA"/>
        </w:rPr>
      </w:pPr>
    </w:p>
    <w:p w:rsidR="00062528" w:rsidRPr="00062528" w:rsidRDefault="00062528" w:rsidP="009C7EBE">
      <w:pPr>
        <w:pStyle w:val="a4"/>
        <w:spacing w:before="0" w:beforeAutospacing="0" w:after="0" w:afterAutospacing="0"/>
        <w:ind w:firstLine="709"/>
        <w:jc w:val="right"/>
        <w:textAlignment w:val="baseline"/>
        <w:rPr>
          <w:color w:val="000000" w:themeColor="text1"/>
          <w:bdr w:val="none" w:sz="0" w:space="0" w:color="auto" w:frame="1"/>
          <w:lang w:val="uk-UA"/>
        </w:rPr>
      </w:pPr>
    </w:p>
    <w:p w:rsidR="00062528" w:rsidRPr="00062528" w:rsidRDefault="00062528" w:rsidP="009C7EBE">
      <w:pPr>
        <w:pStyle w:val="a4"/>
        <w:spacing w:before="0" w:beforeAutospacing="0" w:after="0" w:afterAutospacing="0"/>
        <w:ind w:firstLine="709"/>
        <w:jc w:val="right"/>
        <w:textAlignment w:val="baseline"/>
        <w:rPr>
          <w:color w:val="000000" w:themeColor="text1"/>
          <w:bdr w:val="none" w:sz="0" w:space="0" w:color="auto" w:frame="1"/>
          <w:lang w:val="uk-UA"/>
        </w:rPr>
      </w:pPr>
    </w:p>
    <w:p w:rsidR="00062528" w:rsidRPr="00062528" w:rsidRDefault="00062528" w:rsidP="009C7EBE">
      <w:pPr>
        <w:pStyle w:val="a4"/>
        <w:spacing w:before="0" w:beforeAutospacing="0" w:after="0" w:afterAutospacing="0"/>
        <w:ind w:firstLine="709"/>
        <w:jc w:val="right"/>
        <w:textAlignment w:val="baseline"/>
        <w:rPr>
          <w:color w:val="000000" w:themeColor="text1"/>
          <w:bdr w:val="none" w:sz="0" w:space="0" w:color="auto" w:frame="1"/>
          <w:lang w:val="uk-UA"/>
        </w:rPr>
      </w:pPr>
    </w:p>
    <w:p w:rsidR="00062528" w:rsidRPr="00062528" w:rsidRDefault="00062528" w:rsidP="009C7EBE">
      <w:pPr>
        <w:pStyle w:val="a4"/>
        <w:spacing w:before="0" w:beforeAutospacing="0" w:after="0" w:afterAutospacing="0"/>
        <w:ind w:firstLine="709"/>
        <w:jc w:val="right"/>
        <w:textAlignment w:val="baseline"/>
        <w:rPr>
          <w:color w:val="000000" w:themeColor="text1"/>
          <w:bdr w:val="none" w:sz="0" w:space="0" w:color="auto" w:frame="1"/>
          <w:lang w:val="uk-UA"/>
        </w:rPr>
      </w:pPr>
    </w:p>
    <w:p w:rsidR="00062528" w:rsidRPr="00062528" w:rsidRDefault="00062528" w:rsidP="009C7EBE">
      <w:pPr>
        <w:pStyle w:val="a4"/>
        <w:spacing w:before="0" w:beforeAutospacing="0" w:after="0" w:afterAutospacing="0"/>
        <w:ind w:firstLine="709"/>
        <w:jc w:val="right"/>
        <w:textAlignment w:val="baseline"/>
        <w:rPr>
          <w:color w:val="000000" w:themeColor="text1"/>
          <w:bdr w:val="none" w:sz="0" w:space="0" w:color="auto" w:frame="1"/>
          <w:lang w:val="uk-UA"/>
        </w:rPr>
      </w:pPr>
    </w:p>
    <w:p w:rsidR="00062528" w:rsidRPr="00062528" w:rsidRDefault="00062528" w:rsidP="009C7EBE">
      <w:pPr>
        <w:pStyle w:val="a4"/>
        <w:spacing w:before="0" w:beforeAutospacing="0" w:after="0" w:afterAutospacing="0"/>
        <w:ind w:firstLine="709"/>
        <w:jc w:val="right"/>
        <w:textAlignment w:val="baseline"/>
        <w:rPr>
          <w:color w:val="000000" w:themeColor="text1"/>
          <w:bdr w:val="none" w:sz="0" w:space="0" w:color="auto" w:frame="1"/>
          <w:lang w:val="uk-UA"/>
        </w:rPr>
      </w:pPr>
    </w:p>
    <w:p w:rsidR="00062528" w:rsidRPr="00062528" w:rsidRDefault="00062528" w:rsidP="009C7EBE">
      <w:pPr>
        <w:pStyle w:val="a4"/>
        <w:spacing w:before="0" w:beforeAutospacing="0" w:after="0" w:afterAutospacing="0"/>
        <w:ind w:firstLine="709"/>
        <w:jc w:val="right"/>
        <w:textAlignment w:val="baseline"/>
        <w:rPr>
          <w:color w:val="000000" w:themeColor="text1"/>
          <w:bdr w:val="none" w:sz="0" w:space="0" w:color="auto" w:frame="1"/>
          <w:lang w:val="uk-UA"/>
        </w:rPr>
      </w:pPr>
    </w:p>
    <w:p w:rsidR="00062528" w:rsidRPr="00062528" w:rsidRDefault="00062528" w:rsidP="009C7EBE">
      <w:pPr>
        <w:pStyle w:val="a4"/>
        <w:spacing w:before="0" w:beforeAutospacing="0" w:after="0" w:afterAutospacing="0"/>
        <w:ind w:firstLine="709"/>
        <w:jc w:val="right"/>
        <w:textAlignment w:val="baseline"/>
        <w:rPr>
          <w:color w:val="000000" w:themeColor="text1"/>
          <w:bdr w:val="none" w:sz="0" w:space="0" w:color="auto" w:frame="1"/>
          <w:lang w:val="uk-UA"/>
        </w:rPr>
      </w:pPr>
    </w:p>
    <w:p w:rsidR="00062528" w:rsidRPr="00062528" w:rsidRDefault="00062528" w:rsidP="009C7EBE">
      <w:pPr>
        <w:pStyle w:val="a4"/>
        <w:spacing w:before="0" w:beforeAutospacing="0" w:after="0" w:afterAutospacing="0"/>
        <w:ind w:firstLine="709"/>
        <w:jc w:val="right"/>
        <w:textAlignment w:val="baseline"/>
        <w:rPr>
          <w:color w:val="000000" w:themeColor="text1"/>
          <w:bdr w:val="none" w:sz="0" w:space="0" w:color="auto" w:frame="1"/>
          <w:lang w:val="uk-UA"/>
        </w:rPr>
      </w:pPr>
    </w:p>
    <w:p w:rsidR="009C7EBE" w:rsidRPr="00062528" w:rsidRDefault="009C7EBE" w:rsidP="009C7EBE">
      <w:pPr>
        <w:pStyle w:val="a4"/>
        <w:spacing w:before="0" w:beforeAutospacing="0" w:after="0" w:afterAutospacing="0"/>
        <w:ind w:firstLine="709"/>
        <w:jc w:val="right"/>
        <w:textAlignment w:val="baseline"/>
        <w:rPr>
          <w:color w:val="000000" w:themeColor="text1"/>
          <w:bdr w:val="none" w:sz="0" w:space="0" w:color="auto" w:frame="1"/>
          <w:lang w:val="uk-UA"/>
        </w:rPr>
      </w:pPr>
      <w:r w:rsidRPr="00062528">
        <w:rPr>
          <w:color w:val="000000" w:themeColor="text1"/>
          <w:bdr w:val="none" w:sz="0" w:space="0" w:color="auto" w:frame="1"/>
          <w:lang w:val="uk-UA"/>
        </w:rPr>
        <w:t>ЗАТВЕРДЖЕНО</w:t>
      </w:r>
    </w:p>
    <w:p w:rsidR="009C7EBE" w:rsidRPr="00062528" w:rsidRDefault="009C7EBE" w:rsidP="009C7EBE">
      <w:pPr>
        <w:pStyle w:val="a4"/>
        <w:spacing w:before="0" w:beforeAutospacing="0" w:after="0" w:afterAutospacing="0"/>
        <w:ind w:firstLine="709"/>
        <w:jc w:val="right"/>
        <w:textAlignment w:val="baseline"/>
        <w:rPr>
          <w:color w:val="000000" w:themeColor="text1"/>
          <w:bdr w:val="none" w:sz="0" w:space="0" w:color="auto" w:frame="1"/>
          <w:lang w:val="uk-UA"/>
        </w:rPr>
      </w:pPr>
      <w:r w:rsidRPr="00062528">
        <w:rPr>
          <w:color w:val="000000" w:themeColor="text1"/>
          <w:bdr w:val="none" w:sz="0" w:space="0" w:color="auto" w:frame="1"/>
          <w:lang w:val="uk-UA"/>
        </w:rPr>
        <w:t>рішенням Обухівської</w:t>
      </w:r>
    </w:p>
    <w:p w:rsidR="009C7EBE" w:rsidRPr="00062528" w:rsidRDefault="009C7EBE" w:rsidP="009C7EBE">
      <w:pPr>
        <w:pStyle w:val="a4"/>
        <w:spacing w:before="0" w:beforeAutospacing="0" w:after="0" w:afterAutospacing="0"/>
        <w:ind w:firstLine="709"/>
        <w:jc w:val="right"/>
        <w:textAlignment w:val="baseline"/>
        <w:rPr>
          <w:color w:val="000000" w:themeColor="text1"/>
          <w:lang w:val="uk-UA"/>
        </w:rPr>
      </w:pPr>
      <w:r w:rsidRPr="00062528">
        <w:rPr>
          <w:color w:val="000000" w:themeColor="text1"/>
          <w:bdr w:val="none" w:sz="0" w:space="0" w:color="auto" w:frame="1"/>
          <w:lang w:val="uk-UA"/>
        </w:rPr>
        <w:t>міської ради Київської області</w:t>
      </w:r>
    </w:p>
    <w:p w:rsidR="009C7EBE" w:rsidRPr="00062528" w:rsidRDefault="00062528" w:rsidP="009C7EBE">
      <w:pPr>
        <w:pStyle w:val="a4"/>
        <w:spacing w:before="0" w:beforeAutospacing="0" w:after="0" w:afterAutospacing="0"/>
        <w:ind w:firstLine="709"/>
        <w:jc w:val="right"/>
        <w:textAlignment w:val="baseline"/>
        <w:rPr>
          <w:color w:val="000000" w:themeColor="text1"/>
          <w:bdr w:val="none" w:sz="0" w:space="0" w:color="auto" w:frame="1"/>
          <w:lang w:val="uk-UA"/>
        </w:rPr>
      </w:pPr>
      <w:r w:rsidRPr="00062528">
        <w:rPr>
          <w:color w:val="000000" w:themeColor="text1"/>
          <w:bdr w:val="none" w:sz="0" w:space="0" w:color="auto" w:frame="1"/>
          <w:lang w:val="uk-UA"/>
        </w:rPr>
        <w:t xml:space="preserve">від </w:t>
      </w:r>
      <w:r w:rsidRPr="00784E47">
        <w:rPr>
          <w:color w:val="000000" w:themeColor="text1"/>
          <w:bdr w:val="none" w:sz="0" w:space="0" w:color="auto" w:frame="1"/>
        </w:rPr>
        <w:t>29</w:t>
      </w:r>
      <w:r w:rsidR="009C7EBE" w:rsidRPr="00062528">
        <w:rPr>
          <w:color w:val="000000" w:themeColor="text1"/>
          <w:bdr w:val="none" w:sz="0" w:space="0" w:color="auto" w:frame="1"/>
          <w:lang w:val="uk-UA"/>
        </w:rPr>
        <w:t>.05</w:t>
      </w:r>
      <w:r w:rsidRPr="00062528">
        <w:rPr>
          <w:color w:val="000000" w:themeColor="text1"/>
          <w:bdr w:val="none" w:sz="0" w:space="0" w:color="auto" w:frame="1"/>
          <w:lang w:val="uk-UA"/>
        </w:rPr>
        <w:t xml:space="preserve">.2025  № </w:t>
      </w:r>
      <w:r w:rsidRPr="00784E47">
        <w:rPr>
          <w:color w:val="000000" w:themeColor="text1"/>
          <w:bdr w:val="none" w:sz="0" w:space="0" w:color="auto" w:frame="1"/>
        </w:rPr>
        <w:t>1717</w:t>
      </w:r>
      <w:r w:rsidR="009C7EBE" w:rsidRPr="00062528">
        <w:rPr>
          <w:color w:val="000000" w:themeColor="text1"/>
          <w:bdr w:val="none" w:sz="0" w:space="0" w:color="auto" w:frame="1"/>
          <w:lang w:val="uk-UA"/>
        </w:rPr>
        <w:t xml:space="preserve"> - 76 - УІІІ</w:t>
      </w:r>
    </w:p>
    <w:p w:rsidR="009C7EBE" w:rsidRPr="00062528" w:rsidRDefault="009C7EBE" w:rsidP="009C7EBE">
      <w:pPr>
        <w:pStyle w:val="ShapkaDocumentu"/>
        <w:spacing w:after="0"/>
        <w:ind w:left="0"/>
        <w:jc w:val="right"/>
        <w:rPr>
          <w:rFonts w:ascii="Times New Roman" w:hAnsi="Times New Roman"/>
          <w:noProof/>
          <w:color w:val="000000" w:themeColor="text1"/>
          <w:sz w:val="16"/>
          <w:szCs w:val="16"/>
        </w:rPr>
      </w:pPr>
    </w:p>
    <w:p w:rsidR="009C7EBE" w:rsidRPr="00062528" w:rsidRDefault="009C7EBE" w:rsidP="009C7EBE">
      <w:pPr>
        <w:pStyle w:val="ShapkaDocumentu"/>
        <w:spacing w:after="0"/>
        <w:ind w:left="0"/>
        <w:jc w:val="right"/>
        <w:rPr>
          <w:rFonts w:ascii="Times New Roman" w:hAnsi="Times New Roman"/>
          <w:noProof/>
          <w:color w:val="000000" w:themeColor="text1"/>
          <w:sz w:val="24"/>
          <w:szCs w:val="24"/>
        </w:rPr>
      </w:pPr>
      <w:r w:rsidRPr="00062528">
        <w:rPr>
          <w:rFonts w:ascii="Times New Roman" w:hAnsi="Times New Roman"/>
          <w:noProof/>
          <w:color w:val="000000" w:themeColor="text1"/>
          <w:sz w:val="24"/>
          <w:szCs w:val="24"/>
        </w:rPr>
        <w:t>Додаток 4 до рішення</w:t>
      </w:r>
    </w:p>
    <w:p w:rsidR="009C7EBE" w:rsidRPr="00062528" w:rsidRDefault="009C7EBE" w:rsidP="009C7EBE">
      <w:pPr>
        <w:pStyle w:val="a4"/>
        <w:spacing w:before="0" w:beforeAutospacing="0" w:after="0" w:afterAutospacing="0"/>
        <w:ind w:firstLine="709"/>
        <w:jc w:val="right"/>
        <w:textAlignment w:val="baseline"/>
        <w:rPr>
          <w:color w:val="000000" w:themeColor="text1"/>
          <w:lang w:val="uk-UA"/>
        </w:rPr>
      </w:pPr>
    </w:p>
    <w:p w:rsidR="009C7EBE" w:rsidRPr="00062528" w:rsidRDefault="009C7EBE" w:rsidP="009C7EBE">
      <w:pPr>
        <w:pStyle w:val="a4"/>
        <w:spacing w:before="0" w:beforeAutospacing="0" w:after="0" w:afterAutospacing="0"/>
        <w:ind w:firstLine="709"/>
        <w:jc w:val="both"/>
        <w:textAlignment w:val="baseline"/>
        <w:rPr>
          <w:rStyle w:val="afd"/>
          <w:color w:val="000000" w:themeColor="text1"/>
          <w:sz w:val="28"/>
          <w:szCs w:val="28"/>
          <w:bdr w:val="none" w:sz="0" w:space="0" w:color="auto" w:frame="1"/>
          <w:lang w:val="uk-UA"/>
        </w:rPr>
      </w:pPr>
    </w:p>
    <w:p w:rsidR="009C7EBE" w:rsidRPr="00062528" w:rsidRDefault="009C7EBE" w:rsidP="009C7EBE">
      <w:pPr>
        <w:pStyle w:val="a4"/>
        <w:spacing w:before="0" w:beforeAutospacing="0" w:after="0" w:afterAutospacing="0"/>
        <w:ind w:firstLine="709"/>
        <w:jc w:val="center"/>
        <w:textAlignment w:val="baseline"/>
        <w:rPr>
          <w:color w:val="000000" w:themeColor="text1"/>
          <w:sz w:val="28"/>
          <w:szCs w:val="28"/>
          <w:lang w:val="uk-UA"/>
        </w:rPr>
      </w:pPr>
      <w:r w:rsidRPr="00062528">
        <w:rPr>
          <w:rStyle w:val="afd"/>
          <w:color w:val="000000" w:themeColor="text1"/>
          <w:sz w:val="28"/>
          <w:szCs w:val="28"/>
          <w:bdr w:val="none" w:sz="0" w:space="0" w:color="auto" w:frame="1"/>
          <w:lang w:val="uk-UA"/>
        </w:rPr>
        <w:t xml:space="preserve">П о л о ж е н </w:t>
      </w:r>
      <w:proofErr w:type="spellStart"/>
      <w:r w:rsidRPr="00062528">
        <w:rPr>
          <w:rStyle w:val="afd"/>
          <w:color w:val="000000" w:themeColor="text1"/>
          <w:sz w:val="28"/>
          <w:szCs w:val="28"/>
          <w:bdr w:val="none" w:sz="0" w:space="0" w:color="auto" w:frame="1"/>
          <w:lang w:val="uk-UA"/>
        </w:rPr>
        <w:t>н</w:t>
      </w:r>
      <w:proofErr w:type="spellEnd"/>
      <w:r w:rsidRPr="00062528">
        <w:rPr>
          <w:rStyle w:val="afd"/>
          <w:color w:val="000000" w:themeColor="text1"/>
          <w:sz w:val="28"/>
          <w:szCs w:val="28"/>
          <w:bdr w:val="none" w:sz="0" w:space="0" w:color="auto" w:frame="1"/>
          <w:lang w:val="uk-UA"/>
        </w:rPr>
        <w:t xml:space="preserve"> я</w:t>
      </w:r>
    </w:p>
    <w:p w:rsidR="009C7EBE" w:rsidRPr="00062528" w:rsidRDefault="009C7EBE" w:rsidP="009C7EBE">
      <w:pPr>
        <w:pStyle w:val="a4"/>
        <w:spacing w:before="0" w:beforeAutospacing="0" w:after="0" w:afterAutospacing="0"/>
        <w:ind w:firstLine="709"/>
        <w:jc w:val="center"/>
        <w:textAlignment w:val="baseline"/>
        <w:rPr>
          <w:color w:val="000000" w:themeColor="text1"/>
          <w:sz w:val="28"/>
          <w:szCs w:val="28"/>
          <w:lang w:val="uk-UA"/>
        </w:rPr>
      </w:pPr>
      <w:r w:rsidRPr="00062528">
        <w:rPr>
          <w:rStyle w:val="afd"/>
          <w:color w:val="000000" w:themeColor="text1"/>
          <w:sz w:val="28"/>
          <w:szCs w:val="28"/>
          <w:bdr w:val="none" w:sz="0" w:space="0" w:color="auto" w:frame="1"/>
          <w:lang w:val="uk-UA"/>
        </w:rPr>
        <w:t>про податок на нерухоме майно, відмінне від земельної ділянки</w:t>
      </w:r>
    </w:p>
    <w:p w:rsidR="009C7EBE" w:rsidRPr="00062528" w:rsidRDefault="009C7EBE" w:rsidP="009C7EBE">
      <w:pPr>
        <w:pStyle w:val="a4"/>
        <w:spacing w:before="0" w:beforeAutospacing="0" w:after="0" w:afterAutospacing="0"/>
        <w:ind w:firstLine="709"/>
        <w:jc w:val="center"/>
        <w:textAlignment w:val="baseline"/>
        <w:rPr>
          <w:color w:val="000000" w:themeColor="text1"/>
          <w:sz w:val="28"/>
          <w:szCs w:val="28"/>
          <w:lang w:val="uk-UA"/>
        </w:rPr>
      </w:pPr>
      <w:r w:rsidRPr="00062528">
        <w:rPr>
          <w:rStyle w:val="afd"/>
          <w:color w:val="000000" w:themeColor="text1"/>
          <w:sz w:val="28"/>
          <w:szCs w:val="28"/>
          <w:bdr w:val="none" w:sz="0" w:space="0" w:color="auto" w:frame="1"/>
          <w:lang w:val="uk-UA"/>
        </w:rPr>
        <w:t>на території Обухівської міської територіальної громади Обухівського району Київської області (надалі Положення)</w:t>
      </w:r>
    </w:p>
    <w:p w:rsidR="009C7EBE" w:rsidRPr="00062528" w:rsidRDefault="009C7EBE" w:rsidP="009C7EBE">
      <w:pPr>
        <w:pStyle w:val="a4"/>
        <w:spacing w:before="0" w:beforeAutospacing="0" w:after="0" w:afterAutospacing="0"/>
        <w:ind w:firstLine="709"/>
        <w:jc w:val="both"/>
        <w:textAlignment w:val="baseline"/>
        <w:rPr>
          <w:color w:val="000000" w:themeColor="text1"/>
          <w:sz w:val="28"/>
          <w:szCs w:val="28"/>
          <w:lang w:val="uk-UA"/>
        </w:rPr>
      </w:pPr>
    </w:p>
    <w:p w:rsidR="009C7EBE" w:rsidRPr="00062528" w:rsidRDefault="009C7EBE" w:rsidP="009C7EBE">
      <w:pPr>
        <w:pStyle w:val="a4"/>
        <w:spacing w:before="0" w:beforeAutospacing="0" w:after="0" w:afterAutospacing="0"/>
        <w:ind w:firstLine="709"/>
        <w:jc w:val="both"/>
        <w:textAlignment w:val="baseline"/>
        <w:rPr>
          <w:rStyle w:val="afd"/>
          <w:color w:val="000000" w:themeColor="text1"/>
          <w:sz w:val="28"/>
          <w:szCs w:val="28"/>
          <w:bdr w:val="none" w:sz="0" w:space="0" w:color="auto" w:frame="1"/>
          <w:lang w:val="uk-UA"/>
        </w:rPr>
      </w:pPr>
    </w:p>
    <w:p w:rsidR="009C7EBE" w:rsidRPr="00062528" w:rsidRDefault="009C7EBE" w:rsidP="009C7EBE">
      <w:pPr>
        <w:pStyle w:val="a4"/>
        <w:spacing w:before="0" w:beforeAutospacing="0" w:after="0" w:afterAutospacing="0"/>
        <w:ind w:firstLine="709"/>
        <w:jc w:val="both"/>
        <w:textAlignment w:val="baseline"/>
        <w:rPr>
          <w:color w:val="000000" w:themeColor="text1"/>
          <w:sz w:val="28"/>
          <w:szCs w:val="28"/>
          <w:lang w:val="uk-UA"/>
        </w:rPr>
      </w:pPr>
      <w:r w:rsidRPr="00062528">
        <w:rPr>
          <w:rStyle w:val="afd"/>
          <w:color w:val="000000" w:themeColor="text1"/>
          <w:sz w:val="28"/>
          <w:szCs w:val="28"/>
          <w:bdr w:val="none" w:sz="0" w:space="0" w:color="auto" w:frame="1"/>
          <w:lang w:val="uk-UA"/>
        </w:rPr>
        <w:t>1. Загальні положення.</w:t>
      </w:r>
    </w:p>
    <w:p w:rsidR="009C7EBE" w:rsidRPr="00062528" w:rsidRDefault="009C7EBE" w:rsidP="009C7EBE">
      <w:pPr>
        <w:pStyle w:val="a4"/>
        <w:spacing w:before="0" w:beforeAutospacing="0" w:after="0" w:afterAutospacing="0"/>
        <w:ind w:firstLine="709"/>
        <w:jc w:val="both"/>
        <w:textAlignment w:val="baseline"/>
        <w:rPr>
          <w:color w:val="000000" w:themeColor="text1"/>
          <w:sz w:val="28"/>
          <w:szCs w:val="28"/>
          <w:bdr w:val="none" w:sz="0" w:space="0" w:color="auto" w:frame="1"/>
          <w:lang w:val="uk-UA"/>
        </w:rPr>
      </w:pPr>
      <w:r w:rsidRPr="00062528">
        <w:rPr>
          <w:color w:val="000000" w:themeColor="text1"/>
          <w:sz w:val="28"/>
          <w:szCs w:val="28"/>
          <w:bdr w:val="none" w:sz="0" w:space="0" w:color="auto" w:frame="1"/>
          <w:lang w:val="uk-UA"/>
        </w:rPr>
        <w:t>1.1. Податок на нерухоме майно, відмінне від земельної ділянки встановлюється на підставі ст.266 Податкового кодексу України.</w:t>
      </w:r>
    </w:p>
    <w:p w:rsidR="009C7EBE" w:rsidRPr="00062528" w:rsidRDefault="009C7EBE" w:rsidP="009C7EBE">
      <w:pPr>
        <w:pStyle w:val="a4"/>
        <w:spacing w:before="0" w:beforeAutospacing="0" w:after="0" w:afterAutospacing="0"/>
        <w:ind w:firstLine="709"/>
        <w:jc w:val="both"/>
        <w:textAlignment w:val="baseline"/>
        <w:rPr>
          <w:color w:val="000000" w:themeColor="text1"/>
          <w:sz w:val="28"/>
          <w:szCs w:val="28"/>
          <w:lang w:val="uk-UA"/>
        </w:rPr>
      </w:pPr>
    </w:p>
    <w:p w:rsidR="009C7EBE" w:rsidRPr="00062528" w:rsidRDefault="009C7EBE" w:rsidP="009C7EBE">
      <w:pPr>
        <w:pStyle w:val="a4"/>
        <w:spacing w:before="0" w:beforeAutospacing="0" w:after="0" w:afterAutospacing="0"/>
        <w:ind w:firstLine="709"/>
        <w:jc w:val="both"/>
        <w:textAlignment w:val="baseline"/>
        <w:rPr>
          <w:color w:val="000000" w:themeColor="text1"/>
          <w:sz w:val="28"/>
          <w:szCs w:val="28"/>
          <w:lang w:val="uk-UA"/>
        </w:rPr>
      </w:pPr>
      <w:r w:rsidRPr="00062528">
        <w:rPr>
          <w:rStyle w:val="afd"/>
          <w:color w:val="000000" w:themeColor="text1"/>
          <w:sz w:val="28"/>
          <w:szCs w:val="28"/>
          <w:bdr w:val="none" w:sz="0" w:space="0" w:color="auto" w:frame="1"/>
          <w:lang w:val="uk-UA"/>
        </w:rPr>
        <w:t>2. Платники податку.</w:t>
      </w:r>
    </w:p>
    <w:p w:rsidR="009C7EBE" w:rsidRPr="00062528" w:rsidRDefault="009C7EBE" w:rsidP="009C7EBE">
      <w:pPr>
        <w:pStyle w:val="rvps2"/>
        <w:shd w:val="clear" w:color="auto" w:fill="FFFFFF"/>
        <w:spacing w:before="0" w:beforeAutospacing="0" w:after="0" w:afterAutospacing="0"/>
        <w:ind w:firstLine="709"/>
        <w:jc w:val="both"/>
        <w:rPr>
          <w:color w:val="000000" w:themeColor="text1"/>
          <w:sz w:val="28"/>
          <w:szCs w:val="28"/>
        </w:rPr>
      </w:pPr>
      <w:bookmarkStart w:id="2" w:name="n11783"/>
      <w:bookmarkEnd w:id="2"/>
      <w:r w:rsidRPr="00062528">
        <w:rPr>
          <w:color w:val="000000" w:themeColor="text1"/>
          <w:sz w:val="28"/>
          <w:szCs w:val="28"/>
        </w:rPr>
        <w:t>2.1. Платниками податку є фізичні та юридичні особи, в тому числі нерезиденти, які є власниками об’єктів житлової та/або нежитлової нерухомості.</w:t>
      </w:r>
    </w:p>
    <w:p w:rsidR="009C7EBE" w:rsidRPr="00062528" w:rsidRDefault="009C7EBE" w:rsidP="009C7EBE">
      <w:pPr>
        <w:pStyle w:val="rvps2"/>
        <w:shd w:val="clear" w:color="auto" w:fill="FFFFFF"/>
        <w:spacing w:before="0" w:beforeAutospacing="0" w:after="0" w:afterAutospacing="0"/>
        <w:ind w:firstLine="709"/>
        <w:jc w:val="both"/>
        <w:rPr>
          <w:color w:val="000000" w:themeColor="text1"/>
          <w:sz w:val="28"/>
          <w:szCs w:val="28"/>
        </w:rPr>
      </w:pPr>
      <w:bookmarkStart w:id="3" w:name="n11784"/>
      <w:bookmarkEnd w:id="3"/>
      <w:r w:rsidRPr="00062528">
        <w:rPr>
          <w:color w:val="000000" w:themeColor="text1"/>
          <w:sz w:val="28"/>
          <w:szCs w:val="28"/>
        </w:rPr>
        <w:t>2.2. Визначення платників податку в разі перебування об’єктів житлової та/або нежитлової нерухомості у спільній частковій або спільній сумісній власності кількох осіб:</w:t>
      </w:r>
    </w:p>
    <w:p w:rsidR="009C7EBE" w:rsidRPr="00062528" w:rsidRDefault="009C7EBE" w:rsidP="009C7EBE">
      <w:pPr>
        <w:pStyle w:val="rvps2"/>
        <w:shd w:val="clear" w:color="auto" w:fill="FFFFFF"/>
        <w:spacing w:before="0" w:beforeAutospacing="0" w:after="0" w:afterAutospacing="0"/>
        <w:ind w:firstLine="709"/>
        <w:jc w:val="both"/>
        <w:rPr>
          <w:color w:val="000000" w:themeColor="text1"/>
          <w:sz w:val="28"/>
          <w:szCs w:val="28"/>
        </w:rPr>
      </w:pPr>
      <w:bookmarkStart w:id="4" w:name="n11785"/>
      <w:bookmarkEnd w:id="4"/>
      <w:r w:rsidRPr="00062528">
        <w:rPr>
          <w:color w:val="000000" w:themeColor="text1"/>
          <w:sz w:val="28"/>
          <w:szCs w:val="28"/>
        </w:rPr>
        <w:t>а) якщо об’єкт житлової та/або нежитлової нерухомості перебуває у спільній частковій власності кількох осіб, платником податку є кожна з цих осіб за належну їй частку;</w:t>
      </w:r>
    </w:p>
    <w:p w:rsidR="009C7EBE" w:rsidRPr="00062528" w:rsidRDefault="009C7EBE" w:rsidP="009C7EBE">
      <w:pPr>
        <w:pStyle w:val="rvps2"/>
        <w:shd w:val="clear" w:color="auto" w:fill="FFFFFF"/>
        <w:spacing w:before="0" w:beforeAutospacing="0" w:after="0" w:afterAutospacing="0"/>
        <w:ind w:firstLine="709"/>
        <w:jc w:val="both"/>
        <w:rPr>
          <w:color w:val="000000" w:themeColor="text1"/>
          <w:sz w:val="28"/>
          <w:szCs w:val="28"/>
        </w:rPr>
      </w:pPr>
      <w:bookmarkStart w:id="5" w:name="n11786"/>
      <w:bookmarkEnd w:id="5"/>
      <w:r w:rsidRPr="00062528">
        <w:rPr>
          <w:color w:val="000000" w:themeColor="text1"/>
          <w:sz w:val="28"/>
          <w:szCs w:val="28"/>
        </w:rPr>
        <w:t>б) якщо об’єкт житлової та/або нежитлової нерухомості перебуває у спільній сумісній власності кількох осіб, але не поділений в натурі, платником податку є одна з таких осіб-власників, визначена за їх згодою, якщо інше не встановлено судом;</w:t>
      </w:r>
    </w:p>
    <w:p w:rsidR="009C7EBE" w:rsidRPr="00062528" w:rsidRDefault="009C7EBE" w:rsidP="009C7EBE">
      <w:pPr>
        <w:pStyle w:val="rvps2"/>
        <w:shd w:val="clear" w:color="auto" w:fill="FFFFFF"/>
        <w:spacing w:before="0" w:beforeAutospacing="0" w:after="0" w:afterAutospacing="0"/>
        <w:ind w:firstLine="709"/>
        <w:jc w:val="both"/>
        <w:rPr>
          <w:color w:val="000000" w:themeColor="text1"/>
          <w:sz w:val="28"/>
          <w:szCs w:val="28"/>
        </w:rPr>
      </w:pPr>
      <w:bookmarkStart w:id="6" w:name="n11787"/>
      <w:bookmarkEnd w:id="6"/>
      <w:r w:rsidRPr="00062528">
        <w:rPr>
          <w:color w:val="000000" w:themeColor="text1"/>
          <w:sz w:val="28"/>
          <w:szCs w:val="28"/>
        </w:rPr>
        <w:t>в) якщо об’єкт житлової та/або нежитлової нерухомості перебуває у спільній сумісній власності кількох осіб і поділений між ними в натурі, платником податку є кожна з цих осіб за належну їй частку.</w:t>
      </w:r>
    </w:p>
    <w:p w:rsidR="009C7EBE" w:rsidRPr="00062528" w:rsidRDefault="009C7EBE" w:rsidP="009C7EBE">
      <w:pPr>
        <w:pStyle w:val="rvps2"/>
        <w:shd w:val="clear" w:color="auto" w:fill="FFFFFF"/>
        <w:spacing w:before="0" w:beforeAutospacing="0" w:after="0" w:afterAutospacing="0"/>
        <w:ind w:firstLine="709"/>
        <w:jc w:val="both"/>
        <w:rPr>
          <w:color w:val="000000" w:themeColor="text1"/>
          <w:sz w:val="28"/>
          <w:szCs w:val="28"/>
        </w:rPr>
      </w:pPr>
    </w:p>
    <w:p w:rsidR="009C7EBE" w:rsidRPr="00062528" w:rsidRDefault="009C7EBE" w:rsidP="009C7EBE">
      <w:pPr>
        <w:pStyle w:val="rvps2"/>
        <w:shd w:val="clear" w:color="auto" w:fill="FFFFFF"/>
        <w:spacing w:before="0" w:beforeAutospacing="0" w:after="0" w:afterAutospacing="0"/>
        <w:ind w:firstLine="709"/>
        <w:jc w:val="both"/>
        <w:rPr>
          <w:b/>
          <w:color w:val="000000" w:themeColor="text1"/>
          <w:sz w:val="28"/>
          <w:szCs w:val="28"/>
        </w:rPr>
      </w:pPr>
      <w:bookmarkStart w:id="7" w:name="n11788"/>
      <w:bookmarkEnd w:id="7"/>
      <w:r w:rsidRPr="00062528">
        <w:rPr>
          <w:b/>
          <w:color w:val="000000" w:themeColor="text1"/>
          <w:sz w:val="28"/>
          <w:szCs w:val="28"/>
        </w:rPr>
        <w:t>3. Об’єкт оподаткування</w:t>
      </w:r>
    </w:p>
    <w:p w:rsidR="009C7EBE" w:rsidRPr="00062528" w:rsidRDefault="009C7EBE" w:rsidP="009C7EBE">
      <w:pPr>
        <w:pStyle w:val="rvps2"/>
        <w:shd w:val="clear" w:color="auto" w:fill="FFFFFF"/>
        <w:spacing w:before="0" w:beforeAutospacing="0" w:after="0" w:afterAutospacing="0"/>
        <w:ind w:firstLine="709"/>
        <w:jc w:val="both"/>
        <w:rPr>
          <w:color w:val="000000" w:themeColor="text1"/>
          <w:sz w:val="28"/>
          <w:szCs w:val="28"/>
        </w:rPr>
      </w:pPr>
      <w:bookmarkStart w:id="8" w:name="n11789"/>
      <w:bookmarkEnd w:id="8"/>
      <w:r w:rsidRPr="00062528">
        <w:rPr>
          <w:color w:val="000000" w:themeColor="text1"/>
          <w:sz w:val="28"/>
          <w:szCs w:val="28"/>
        </w:rPr>
        <w:t>3.1. Об’єктом оподаткування є об’єкт житлової та нежитлової нерухомості, в тому числі його частка.</w:t>
      </w:r>
    </w:p>
    <w:p w:rsidR="009C7EBE" w:rsidRPr="00062528" w:rsidRDefault="009C7EBE" w:rsidP="009C7EBE">
      <w:pPr>
        <w:pStyle w:val="rvps2"/>
        <w:shd w:val="clear" w:color="auto" w:fill="FFFFFF"/>
        <w:spacing w:before="0" w:beforeAutospacing="0" w:after="0" w:afterAutospacing="0"/>
        <w:ind w:firstLine="709"/>
        <w:jc w:val="both"/>
        <w:rPr>
          <w:color w:val="000000" w:themeColor="text1"/>
          <w:sz w:val="28"/>
          <w:szCs w:val="28"/>
        </w:rPr>
      </w:pPr>
      <w:bookmarkStart w:id="9" w:name="n11790"/>
      <w:bookmarkEnd w:id="9"/>
      <w:r w:rsidRPr="00062528">
        <w:rPr>
          <w:color w:val="000000" w:themeColor="text1"/>
          <w:sz w:val="28"/>
          <w:szCs w:val="28"/>
        </w:rPr>
        <w:t>3.2. Не є об’єктом оподаткування:</w:t>
      </w:r>
    </w:p>
    <w:p w:rsidR="009C7EBE" w:rsidRPr="00062528" w:rsidRDefault="009C7EBE" w:rsidP="009C7EBE">
      <w:pPr>
        <w:pStyle w:val="rvps2"/>
        <w:shd w:val="clear" w:color="auto" w:fill="FFFFFF"/>
        <w:spacing w:before="0" w:beforeAutospacing="0" w:after="0" w:afterAutospacing="0"/>
        <w:ind w:firstLine="709"/>
        <w:jc w:val="both"/>
        <w:rPr>
          <w:color w:val="000000" w:themeColor="text1"/>
          <w:sz w:val="28"/>
          <w:szCs w:val="28"/>
        </w:rPr>
      </w:pPr>
      <w:bookmarkStart w:id="10" w:name="n11791"/>
      <w:bookmarkEnd w:id="10"/>
      <w:r w:rsidRPr="00062528">
        <w:rPr>
          <w:color w:val="000000" w:themeColor="text1"/>
          <w:sz w:val="28"/>
          <w:szCs w:val="28"/>
        </w:rPr>
        <w:t>а) об’єкти житлової та нежитлової нерухомості, які перебувають у власності органів державної влади, органів місцевого самоврядування, а також організацій, створених ними в установленому порядку, що повністю утримуються за рахунок відповідного державного бюджету чи місцевого бюджету і є неприбутковими (їх спільній власності);</w:t>
      </w:r>
    </w:p>
    <w:p w:rsidR="009C7EBE" w:rsidRPr="00062528" w:rsidRDefault="009C7EBE" w:rsidP="009C7EBE">
      <w:pPr>
        <w:pStyle w:val="rvps2"/>
        <w:shd w:val="clear" w:color="auto" w:fill="FFFFFF"/>
        <w:spacing w:before="0" w:beforeAutospacing="0" w:after="0" w:afterAutospacing="0"/>
        <w:ind w:firstLine="709"/>
        <w:jc w:val="both"/>
        <w:rPr>
          <w:color w:val="000000" w:themeColor="text1"/>
          <w:sz w:val="28"/>
          <w:szCs w:val="28"/>
        </w:rPr>
      </w:pPr>
      <w:bookmarkStart w:id="11" w:name="n11792"/>
      <w:bookmarkEnd w:id="11"/>
      <w:r w:rsidRPr="00062528">
        <w:rPr>
          <w:color w:val="000000" w:themeColor="text1"/>
          <w:sz w:val="28"/>
          <w:szCs w:val="28"/>
        </w:rPr>
        <w:lastRenderedPageBreak/>
        <w:t>б) об’єкти житлової та нежитлової нерухомості, які розташовані в зонах відчуження та безумовного (обов’язкового) відселення, визначені законом, в тому числі їх частки;</w:t>
      </w:r>
    </w:p>
    <w:p w:rsidR="009C7EBE" w:rsidRPr="00062528" w:rsidRDefault="009C7EBE" w:rsidP="009C7EBE">
      <w:pPr>
        <w:pStyle w:val="rvps2"/>
        <w:shd w:val="clear" w:color="auto" w:fill="FFFFFF"/>
        <w:spacing w:before="0" w:beforeAutospacing="0" w:after="0" w:afterAutospacing="0"/>
        <w:ind w:firstLine="709"/>
        <w:jc w:val="both"/>
        <w:rPr>
          <w:color w:val="000000" w:themeColor="text1"/>
          <w:sz w:val="28"/>
          <w:szCs w:val="28"/>
        </w:rPr>
      </w:pPr>
      <w:bookmarkStart w:id="12" w:name="n11793"/>
      <w:bookmarkEnd w:id="12"/>
      <w:r w:rsidRPr="00062528">
        <w:rPr>
          <w:color w:val="000000" w:themeColor="text1"/>
          <w:sz w:val="28"/>
          <w:szCs w:val="28"/>
        </w:rPr>
        <w:t>в) будівлі дитячих будинків сімейного типу;</w:t>
      </w:r>
    </w:p>
    <w:p w:rsidR="009C7EBE" w:rsidRPr="00062528" w:rsidRDefault="009C7EBE" w:rsidP="009C7EBE">
      <w:pPr>
        <w:pStyle w:val="rvps2"/>
        <w:shd w:val="clear" w:color="auto" w:fill="FFFFFF"/>
        <w:spacing w:before="0" w:beforeAutospacing="0" w:after="0" w:afterAutospacing="0"/>
        <w:ind w:firstLine="709"/>
        <w:jc w:val="both"/>
        <w:rPr>
          <w:color w:val="000000" w:themeColor="text1"/>
          <w:sz w:val="28"/>
          <w:szCs w:val="28"/>
        </w:rPr>
      </w:pPr>
      <w:bookmarkStart w:id="13" w:name="n11794"/>
      <w:bookmarkEnd w:id="13"/>
      <w:r w:rsidRPr="00062528">
        <w:rPr>
          <w:color w:val="000000" w:themeColor="text1"/>
          <w:sz w:val="28"/>
          <w:szCs w:val="28"/>
        </w:rPr>
        <w:t>г) гуртожитки;</w:t>
      </w:r>
    </w:p>
    <w:p w:rsidR="009C7EBE" w:rsidRPr="00062528" w:rsidRDefault="009C7EBE" w:rsidP="009C7EBE">
      <w:pPr>
        <w:pStyle w:val="rvps2"/>
        <w:shd w:val="clear" w:color="auto" w:fill="FFFFFF"/>
        <w:spacing w:before="0" w:beforeAutospacing="0" w:after="0" w:afterAutospacing="0"/>
        <w:ind w:firstLine="709"/>
        <w:jc w:val="both"/>
        <w:rPr>
          <w:color w:val="000000" w:themeColor="text1"/>
          <w:sz w:val="28"/>
          <w:szCs w:val="28"/>
        </w:rPr>
      </w:pPr>
      <w:bookmarkStart w:id="14" w:name="n11795"/>
      <w:bookmarkEnd w:id="14"/>
      <w:r w:rsidRPr="00062528">
        <w:rPr>
          <w:color w:val="000000" w:themeColor="text1"/>
          <w:sz w:val="28"/>
          <w:szCs w:val="28"/>
        </w:rPr>
        <w:t>ґ) житлова нерухомість непридатна для проживання, у тому числі у зв’язку з аварійним станом, визнана такою згідно з рішенням Обухівської міської ради Київської області;</w:t>
      </w:r>
    </w:p>
    <w:p w:rsidR="009C7EBE" w:rsidRPr="00062528" w:rsidRDefault="009C7EBE" w:rsidP="009C7EBE">
      <w:pPr>
        <w:pStyle w:val="rvps2"/>
        <w:shd w:val="clear" w:color="auto" w:fill="FFFFFF"/>
        <w:spacing w:before="0" w:beforeAutospacing="0" w:after="0" w:afterAutospacing="0"/>
        <w:ind w:firstLine="709"/>
        <w:jc w:val="both"/>
        <w:rPr>
          <w:color w:val="000000" w:themeColor="text1"/>
          <w:sz w:val="28"/>
          <w:szCs w:val="28"/>
        </w:rPr>
      </w:pPr>
      <w:bookmarkStart w:id="15" w:name="n12915"/>
      <w:bookmarkStart w:id="16" w:name="n11796"/>
      <w:bookmarkEnd w:id="15"/>
      <w:bookmarkEnd w:id="16"/>
      <w:r w:rsidRPr="00062528">
        <w:rPr>
          <w:color w:val="000000" w:themeColor="text1"/>
          <w:sz w:val="28"/>
          <w:szCs w:val="28"/>
        </w:rPr>
        <w:t>д) об’єкти житлової нерухомості, в тому числі їх частки, що належать дітям-сиротам, дітям, позбавленим батьківського піклування, та особам з їх числа, визнаним такими відповідно до закону, дітям з інвалідністю, які виховуються одинокими матерями (батьками), але не більше одного такого об’єкта на дитину;</w:t>
      </w:r>
    </w:p>
    <w:p w:rsidR="009C7EBE" w:rsidRPr="00062528" w:rsidRDefault="009C7EBE" w:rsidP="009C7EBE">
      <w:pPr>
        <w:pStyle w:val="rvps2"/>
        <w:shd w:val="clear" w:color="auto" w:fill="FFFFFF"/>
        <w:spacing w:before="0" w:beforeAutospacing="0" w:after="0" w:afterAutospacing="0"/>
        <w:ind w:firstLine="709"/>
        <w:jc w:val="both"/>
        <w:rPr>
          <w:color w:val="000000" w:themeColor="text1"/>
          <w:sz w:val="28"/>
          <w:szCs w:val="28"/>
        </w:rPr>
      </w:pPr>
      <w:bookmarkStart w:id="17" w:name="n11797"/>
      <w:bookmarkEnd w:id="17"/>
      <w:r w:rsidRPr="00062528">
        <w:rPr>
          <w:color w:val="000000" w:themeColor="text1"/>
          <w:sz w:val="28"/>
          <w:szCs w:val="28"/>
        </w:rPr>
        <w:t>е) об’єкти нежитлової нерухомості, які використовуються суб’єктами господарювання малого та середнього бізнесу, що провадять свою діяльність у тимчасових спорудах для здійснення підприємницької діяльності та/або в малих архітектурних формах та на ринках;</w:t>
      </w:r>
    </w:p>
    <w:p w:rsidR="009C7EBE" w:rsidRPr="00062528" w:rsidRDefault="009C7EBE" w:rsidP="009C7EBE">
      <w:pPr>
        <w:pStyle w:val="rvps2"/>
        <w:shd w:val="clear" w:color="auto" w:fill="FFFFFF"/>
        <w:spacing w:before="0" w:beforeAutospacing="0" w:after="0" w:afterAutospacing="0"/>
        <w:ind w:firstLine="709"/>
        <w:jc w:val="both"/>
        <w:rPr>
          <w:color w:val="000000" w:themeColor="text1"/>
          <w:sz w:val="28"/>
          <w:szCs w:val="28"/>
          <w:shd w:val="clear" w:color="auto" w:fill="FFFFFF"/>
        </w:rPr>
      </w:pPr>
      <w:bookmarkStart w:id="18" w:name="n17083"/>
      <w:bookmarkStart w:id="19" w:name="n11798"/>
      <w:bookmarkEnd w:id="18"/>
      <w:bookmarkEnd w:id="19"/>
      <w:r w:rsidRPr="00062528">
        <w:rPr>
          <w:color w:val="000000" w:themeColor="text1"/>
          <w:sz w:val="28"/>
          <w:szCs w:val="28"/>
          <w:shd w:val="clear" w:color="auto" w:fill="FFFFFF"/>
        </w:rPr>
        <w:t>є) будівлі промисловості, віднесені до класу «Промислові та складські будівлі» (код 125) Класифікатора будівель і споруд НК 018:2023, що використовуються за призначенням у господарській діяльності суб’єктів господарювання, основна діяльність яких класифікується у секціях B-F КВЕД ДК 009:2010, та не здаються їх власниками в оренду, лізинг, позичку;</w:t>
      </w:r>
    </w:p>
    <w:p w:rsidR="009C7EBE" w:rsidRPr="00062528" w:rsidRDefault="009C7EBE" w:rsidP="009C7EBE">
      <w:pPr>
        <w:pStyle w:val="rvps2"/>
        <w:shd w:val="clear" w:color="auto" w:fill="FFFFFF"/>
        <w:spacing w:before="0" w:beforeAutospacing="0" w:after="0" w:afterAutospacing="0"/>
        <w:ind w:firstLine="709"/>
        <w:jc w:val="both"/>
        <w:rPr>
          <w:color w:val="000000" w:themeColor="text1"/>
          <w:sz w:val="28"/>
          <w:szCs w:val="28"/>
          <w:shd w:val="clear" w:color="auto" w:fill="FFFFFF"/>
        </w:rPr>
      </w:pPr>
      <w:bookmarkStart w:id="20" w:name="n17084"/>
      <w:bookmarkStart w:id="21" w:name="n11799"/>
      <w:bookmarkEnd w:id="20"/>
      <w:bookmarkEnd w:id="21"/>
      <w:r w:rsidRPr="00062528">
        <w:rPr>
          <w:color w:val="000000" w:themeColor="text1"/>
          <w:sz w:val="28"/>
          <w:szCs w:val="28"/>
          <w:shd w:val="clear" w:color="auto" w:fill="FFFFFF"/>
        </w:rPr>
        <w:t>ж) будівлі, споруди сільськогосподарських товаровиробників (юридичних та фізичних осіб), віднесені до класу «Нежитлові сільськогосподарські будівлі» (код 1271) Класифікатора будівель і споруд НК 018:2023, що використовуються за призначенням у господарській діяльності суб’єктів господарювання та не здаються їх власниками в оренду, лізинг, позичку;</w:t>
      </w:r>
    </w:p>
    <w:p w:rsidR="009C7EBE" w:rsidRPr="00062528" w:rsidRDefault="009C7EBE" w:rsidP="009C7EBE">
      <w:pPr>
        <w:pStyle w:val="rvps2"/>
        <w:shd w:val="clear" w:color="auto" w:fill="FFFFFF"/>
        <w:spacing w:before="0" w:beforeAutospacing="0" w:after="0" w:afterAutospacing="0"/>
        <w:ind w:firstLine="709"/>
        <w:jc w:val="both"/>
        <w:rPr>
          <w:color w:val="000000" w:themeColor="text1"/>
          <w:sz w:val="28"/>
          <w:szCs w:val="28"/>
        </w:rPr>
      </w:pPr>
      <w:bookmarkStart w:id="22" w:name="n15375"/>
      <w:bookmarkStart w:id="23" w:name="n11800"/>
      <w:bookmarkEnd w:id="22"/>
      <w:bookmarkEnd w:id="23"/>
      <w:r w:rsidRPr="00062528">
        <w:rPr>
          <w:color w:val="000000" w:themeColor="text1"/>
          <w:sz w:val="28"/>
          <w:szCs w:val="28"/>
        </w:rPr>
        <w:t>з) об’єкти житлової та нежитлової нерухомості, які перебувають у власності громадських об’єднань осіб з інвалідністю та їх підприємств;</w:t>
      </w:r>
    </w:p>
    <w:p w:rsidR="009C7EBE" w:rsidRPr="00062528" w:rsidRDefault="009C7EBE" w:rsidP="009C7EBE">
      <w:pPr>
        <w:pStyle w:val="rvps2"/>
        <w:shd w:val="clear" w:color="auto" w:fill="FFFFFF"/>
        <w:spacing w:before="0" w:beforeAutospacing="0" w:after="0" w:afterAutospacing="0"/>
        <w:ind w:firstLine="709"/>
        <w:jc w:val="both"/>
        <w:rPr>
          <w:color w:val="000000" w:themeColor="text1"/>
          <w:sz w:val="28"/>
          <w:szCs w:val="28"/>
        </w:rPr>
      </w:pPr>
      <w:bookmarkStart w:id="24" w:name="n12368"/>
      <w:bookmarkEnd w:id="24"/>
      <w:r w:rsidRPr="00062528">
        <w:rPr>
          <w:color w:val="000000" w:themeColor="text1"/>
          <w:sz w:val="28"/>
          <w:szCs w:val="28"/>
        </w:rPr>
        <w:t>и) об’єкти нерухомості, що перебувають у власності релігійних організацій, статути (положення) яких зареєстровано у встановленому законом порядку, та використовуються виключно для забезпечення їхньої статутної діяльності, включаючи ті, в яких здійснюють діяльність засновані такими релігійними організаціями добродійні заклади (притулки, інтернати, лікарні тощо), крім об’єктів нерухомості, в яких здійснюється виробнича та/або господарська діяльність;</w:t>
      </w:r>
    </w:p>
    <w:p w:rsidR="009C7EBE" w:rsidRPr="00062528" w:rsidRDefault="009C7EBE" w:rsidP="009C7EBE">
      <w:pPr>
        <w:pStyle w:val="rvps2"/>
        <w:shd w:val="clear" w:color="auto" w:fill="FFFFFF"/>
        <w:spacing w:before="0" w:beforeAutospacing="0" w:after="0" w:afterAutospacing="0"/>
        <w:ind w:firstLine="709"/>
        <w:jc w:val="both"/>
        <w:rPr>
          <w:color w:val="000000" w:themeColor="text1"/>
          <w:sz w:val="28"/>
          <w:szCs w:val="28"/>
        </w:rPr>
      </w:pPr>
      <w:bookmarkStart w:id="25" w:name="n12367"/>
      <w:bookmarkStart w:id="26" w:name="n12484"/>
      <w:bookmarkEnd w:id="25"/>
      <w:bookmarkEnd w:id="26"/>
      <w:r w:rsidRPr="00062528">
        <w:rPr>
          <w:color w:val="000000" w:themeColor="text1"/>
          <w:sz w:val="28"/>
          <w:szCs w:val="28"/>
        </w:rPr>
        <w:t>і) будівлі дошкільних та загальноосвітніх навчальних закладів незалежно від форми власності та джерел фінансування, що використовуються для надання освітніх послуг;</w:t>
      </w:r>
    </w:p>
    <w:p w:rsidR="009C7EBE" w:rsidRPr="00062528" w:rsidRDefault="009C7EBE" w:rsidP="009C7EBE">
      <w:pPr>
        <w:pStyle w:val="rvps2"/>
        <w:shd w:val="clear" w:color="auto" w:fill="FFFFFF"/>
        <w:spacing w:before="0" w:beforeAutospacing="0" w:after="0" w:afterAutospacing="0"/>
        <w:ind w:firstLine="709"/>
        <w:jc w:val="both"/>
        <w:rPr>
          <w:color w:val="000000" w:themeColor="text1"/>
          <w:sz w:val="28"/>
          <w:szCs w:val="28"/>
          <w:shd w:val="clear" w:color="auto" w:fill="FFFFFF"/>
        </w:rPr>
      </w:pPr>
      <w:bookmarkStart w:id="27" w:name="n12483"/>
      <w:bookmarkStart w:id="28" w:name="n14360"/>
      <w:bookmarkEnd w:id="27"/>
      <w:bookmarkEnd w:id="28"/>
      <w:r w:rsidRPr="00062528">
        <w:rPr>
          <w:color w:val="000000" w:themeColor="text1"/>
          <w:sz w:val="28"/>
          <w:szCs w:val="28"/>
          <w:shd w:val="clear" w:color="auto" w:fill="FFFFFF"/>
        </w:rPr>
        <w:t xml:space="preserve">ї) об’єкти нежитлової нерухомості державних та комунальних дитячих санаторно-курортних закладів та закладів оздоровлення та відпочинку дітей, а також дитячих санаторно-курортних закладів та закладів оздоровлення і відпочинку дітей, які знаходяться на балансі підприємств, установ та організацій, які є неприбутковими і внесені контролюючим органом до Реєстру неприбуткових установ та організацій. У разі виключення з Реєстру неприбуткових установ та організацій декларація подається платником податку </w:t>
      </w:r>
      <w:r w:rsidRPr="00062528">
        <w:rPr>
          <w:color w:val="000000" w:themeColor="text1"/>
          <w:sz w:val="28"/>
          <w:szCs w:val="28"/>
          <w:shd w:val="clear" w:color="auto" w:fill="FFFFFF"/>
        </w:rPr>
        <w:lastRenderedPageBreak/>
        <w:t>протягом 30 календарних днів з дня виключення, а податок сплачується починаючи з місяця, наступного за місяцем, в якому відбулося виключення з Реєстру неприбуткових установ та організацій;</w:t>
      </w:r>
    </w:p>
    <w:p w:rsidR="009C7EBE" w:rsidRPr="00062528" w:rsidRDefault="009C7EBE" w:rsidP="009C7EBE">
      <w:pPr>
        <w:pStyle w:val="rvps2"/>
        <w:shd w:val="clear" w:color="auto" w:fill="FFFFFF"/>
        <w:spacing w:before="0" w:beforeAutospacing="0" w:after="0" w:afterAutospacing="0"/>
        <w:ind w:firstLine="709"/>
        <w:jc w:val="both"/>
        <w:rPr>
          <w:color w:val="000000" w:themeColor="text1"/>
          <w:sz w:val="28"/>
          <w:szCs w:val="28"/>
          <w:shd w:val="clear" w:color="auto" w:fill="FFFFFF"/>
        </w:rPr>
      </w:pPr>
      <w:bookmarkStart w:id="29" w:name="n14366"/>
      <w:bookmarkStart w:id="30" w:name="n14361"/>
      <w:bookmarkEnd w:id="29"/>
      <w:bookmarkEnd w:id="30"/>
      <w:r w:rsidRPr="00062528">
        <w:rPr>
          <w:color w:val="000000" w:themeColor="text1"/>
          <w:sz w:val="28"/>
          <w:szCs w:val="28"/>
          <w:shd w:val="clear" w:color="auto" w:fill="FFFFFF"/>
        </w:rPr>
        <w:t>й) об’єкти нежитлової нерухомості державних та комунальних центрів олімпійської підготовки, шкіл вищої спортивної майстерності, центрів фізичного здоров’я населення, центрів з розвитку фізичної культури і спорту осіб з інвалідністю, дитячо-юнацьких спортивних шкіл, а також центрів олімпійської підготовки, шкіл вищої спортивної майстерності, дитячо-юнацьких спортивних шкіл і спортивних споруд всеукраїнських фізкультурно-спортивних товариств, їх місцевих осередків та відокремлених підрозділів, що є неприбутковими та включені до Реєстру неприбуткових установ та організацій. У разі виключення таких установ та організацій з Реєстру неприбуткових установ та організацій декларація подається платником податку протягом 30 календарних днів з дня виключення, а податок сплачується починаючи з місяця, наступного за місяцем, в якому відбулося виключення з Реєстру неприбуткових установ та організацій;</w:t>
      </w:r>
    </w:p>
    <w:p w:rsidR="009C7EBE" w:rsidRPr="00062528" w:rsidRDefault="009C7EBE" w:rsidP="009C7EBE">
      <w:pPr>
        <w:pStyle w:val="rvps2"/>
        <w:shd w:val="clear" w:color="auto" w:fill="FFFFFF"/>
        <w:spacing w:before="0" w:beforeAutospacing="0" w:after="0" w:afterAutospacing="0"/>
        <w:ind w:firstLine="709"/>
        <w:jc w:val="both"/>
        <w:rPr>
          <w:color w:val="000000" w:themeColor="text1"/>
          <w:sz w:val="28"/>
          <w:szCs w:val="28"/>
        </w:rPr>
      </w:pPr>
      <w:bookmarkStart w:id="31" w:name="n14365"/>
      <w:bookmarkStart w:id="32" w:name="n14362"/>
      <w:bookmarkEnd w:id="31"/>
      <w:bookmarkEnd w:id="32"/>
      <w:r w:rsidRPr="00062528">
        <w:rPr>
          <w:color w:val="000000" w:themeColor="text1"/>
          <w:sz w:val="28"/>
          <w:szCs w:val="28"/>
        </w:rPr>
        <w:t xml:space="preserve">к) об’єкти нежитлової нерухомості баз олімпійської та </w:t>
      </w:r>
      <w:proofErr w:type="spellStart"/>
      <w:r w:rsidRPr="00062528">
        <w:rPr>
          <w:color w:val="000000" w:themeColor="text1"/>
          <w:sz w:val="28"/>
          <w:szCs w:val="28"/>
        </w:rPr>
        <w:t>паралімпійської</w:t>
      </w:r>
      <w:proofErr w:type="spellEnd"/>
      <w:r w:rsidRPr="00062528">
        <w:rPr>
          <w:color w:val="000000" w:themeColor="text1"/>
          <w:sz w:val="28"/>
          <w:szCs w:val="28"/>
        </w:rPr>
        <w:t xml:space="preserve"> підготовки. </w:t>
      </w:r>
      <w:hyperlink r:id="rId7" w:anchor="n12" w:tgtFrame="_blank" w:history="1">
        <w:r w:rsidRPr="00062528">
          <w:rPr>
            <w:rStyle w:val="a3"/>
            <w:color w:val="000000" w:themeColor="text1"/>
            <w:sz w:val="28"/>
            <w:szCs w:val="28"/>
          </w:rPr>
          <w:t>Перелік</w:t>
        </w:r>
      </w:hyperlink>
      <w:r w:rsidRPr="00062528">
        <w:rPr>
          <w:color w:val="000000" w:themeColor="text1"/>
          <w:sz w:val="28"/>
          <w:szCs w:val="28"/>
        </w:rPr>
        <w:t> таких баз затверджується Кабінетом Міністрів України;</w:t>
      </w:r>
    </w:p>
    <w:p w:rsidR="009C7EBE" w:rsidRPr="00062528" w:rsidRDefault="009C7EBE" w:rsidP="009C7EBE">
      <w:pPr>
        <w:pStyle w:val="rvps2"/>
        <w:shd w:val="clear" w:color="auto" w:fill="FFFFFF"/>
        <w:spacing w:before="0" w:beforeAutospacing="0" w:after="0" w:afterAutospacing="0"/>
        <w:ind w:firstLine="709"/>
        <w:jc w:val="both"/>
        <w:rPr>
          <w:color w:val="000000" w:themeColor="text1"/>
          <w:sz w:val="28"/>
          <w:szCs w:val="28"/>
        </w:rPr>
      </w:pPr>
      <w:bookmarkStart w:id="33" w:name="n14364"/>
      <w:bookmarkStart w:id="34" w:name="n14363"/>
      <w:bookmarkEnd w:id="33"/>
      <w:bookmarkEnd w:id="34"/>
      <w:r w:rsidRPr="00062528">
        <w:rPr>
          <w:color w:val="000000" w:themeColor="text1"/>
          <w:sz w:val="28"/>
          <w:szCs w:val="28"/>
        </w:rPr>
        <w:t>л) об’єкти житлової нерухомості, які належать багатодітним або прийомним сім’ям, у яких виховується п’ять та більше дітей.</w:t>
      </w:r>
    </w:p>
    <w:p w:rsidR="009C7EBE" w:rsidRPr="00062528" w:rsidRDefault="009C7EBE" w:rsidP="009C7EBE">
      <w:pPr>
        <w:pStyle w:val="rvps2"/>
        <w:shd w:val="clear" w:color="auto" w:fill="FFFFFF"/>
        <w:spacing w:before="0" w:beforeAutospacing="0" w:after="0" w:afterAutospacing="0"/>
        <w:ind w:firstLine="709"/>
        <w:jc w:val="both"/>
        <w:rPr>
          <w:color w:val="000000" w:themeColor="text1"/>
          <w:sz w:val="28"/>
          <w:szCs w:val="28"/>
        </w:rPr>
      </w:pPr>
    </w:p>
    <w:p w:rsidR="009C7EBE" w:rsidRPr="00062528" w:rsidRDefault="009C7EBE" w:rsidP="009C7EBE">
      <w:pPr>
        <w:pStyle w:val="rvps2"/>
        <w:shd w:val="clear" w:color="auto" w:fill="FFFFFF"/>
        <w:spacing w:before="0" w:beforeAutospacing="0" w:after="0" w:afterAutospacing="0"/>
        <w:ind w:firstLine="709"/>
        <w:jc w:val="both"/>
        <w:rPr>
          <w:b/>
          <w:color w:val="000000" w:themeColor="text1"/>
          <w:sz w:val="28"/>
          <w:szCs w:val="28"/>
        </w:rPr>
      </w:pPr>
      <w:bookmarkStart w:id="35" w:name="n14359"/>
      <w:bookmarkStart w:id="36" w:name="n11801"/>
      <w:bookmarkEnd w:id="35"/>
      <w:bookmarkEnd w:id="36"/>
      <w:r w:rsidRPr="00062528">
        <w:rPr>
          <w:b/>
          <w:color w:val="000000" w:themeColor="text1"/>
          <w:sz w:val="28"/>
          <w:szCs w:val="28"/>
        </w:rPr>
        <w:t>4. База оподаткування</w:t>
      </w:r>
    </w:p>
    <w:p w:rsidR="009C7EBE" w:rsidRPr="00062528" w:rsidRDefault="009C7EBE" w:rsidP="009C7EBE">
      <w:pPr>
        <w:pStyle w:val="rvps2"/>
        <w:shd w:val="clear" w:color="auto" w:fill="FFFFFF"/>
        <w:spacing w:before="0" w:beforeAutospacing="0" w:after="0" w:afterAutospacing="0"/>
        <w:ind w:firstLine="709"/>
        <w:jc w:val="both"/>
        <w:rPr>
          <w:color w:val="000000" w:themeColor="text1"/>
          <w:sz w:val="28"/>
          <w:szCs w:val="28"/>
        </w:rPr>
      </w:pPr>
      <w:bookmarkStart w:id="37" w:name="n11802"/>
      <w:bookmarkEnd w:id="37"/>
      <w:r w:rsidRPr="00062528">
        <w:rPr>
          <w:color w:val="000000" w:themeColor="text1"/>
          <w:sz w:val="28"/>
          <w:szCs w:val="28"/>
        </w:rPr>
        <w:t>4.1. Базою оподаткування є загальна площа об’єкта житлової та нежитлової нерухомості, в тому числі його часток.</w:t>
      </w:r>
    </w:p>
    <w:p w:rsidR="009C7EBE" w:rsidRPr="00062528" w:rsidRDefault="009C7EBE" w:rsidP="009C7EBE">
      <w:pPr>
        <w:pStyle w:val="rvps2"/>
        <w:shd w:val="clear" w:color="auto" w:fill="FFFFFF"/>
        <w:spacing w:before="0" w:beforeAutospacing="0" w:after="0" w:afterAutospacing="0"/>
        <w:ind w:firstLine="709"/>
        <w:jc w:val="both"/>
        <w:rPr>
          <w:color w:val="000000" w:themeColor="text1"/>
          <w:sz w:val="28"/>
          <w:szCs w:val="28"/>
        </w:rPr>
      </w:pPr>
      <w:bookmarkStart w:id="38" w:name="n11803"/>
      <w:bookmarkEnd w:id="38"/>
      <w:r w:rsidRPr="00062528">
        <w:rPr>
          <w:color w:val="000000" w:themeColor="text1"/>
          <w:sz w:val="28"/>
          <w:szCs w:val="28"/>
        </w:rPr>
        <w:t>4.2. База оподаткування об’єктів житлової та нежитлової нерухомості, в тому числі їх часток, які перебувають у власності фізичних осіб, обчислюється контролюючим органом на підставі даних Державного реєстру речових прав на нерухоме майно, що безоплатно надаються органами державної реєстрації прав на нерухоме майно та/або на підставі оригіналів відповідних документів платника податків, зокрема документів на право власності.</w:t>
      </w:r>
    </w:p>
    <w:p w:rsidR="009C7EBE" w:rsidRPr="00062528" w:rsidRDefault="009C7EBE" w:rsidP="009C7EBE">
      <w:pPr>
        <w:pStyle w:val="rvps2"/>
        <w:shd w:val="clear" w:color="auto" w:fill="FFFFFF"/>
        <w:spacing w:before="0" w:beforeAutospacing="0" w:after="0" w:afterAutospacing="0"/>
        <w:ind w:firstLine="709"/>
        <w:jc w:val="both"/>
        <w:rPr>
          <w:color w:val="000000" w:themeColor="text1"/>
          <w:sz w:val="28"/>
          <w:szCs w:val="28"/>
        </w:rPr>
      </w:pPr>
      <w:bookmarkStart w:id="39" w:name="n11804"/>
      <w:bookmarkEnd w:id="39"/>
      <w:r w:rsidRPr="00062528">
        <w:rPr>
          <w:color w:val="000000" w:themeColor="text1"/>
          <w:sz w:val="28"/>
          <w:szCs w:val="28"/>
        </w:rPr>
        <w:t>4.3. База оподаткування об’єктів житлової та нежитлової нерухомості, в тому числі їх часток, що перебувають у власності юридичних осіб, обчислюється такими особами самостійно виходячи із загальної площі кожного окремого об’єкта оподаткування на підставі документів, що підтверджують право власності на такий об’єкт.</w:t>
      </w:r>
    </w:p>
    <w:p w:rsidR="009C7EBE" w:rsidRPr="00062528" w:rsidRDefault="009C7EBE" w:rsidP="009C7EBE">
      <w:pPr>
        <w:pStyle w:val="rvps2"/>
        <w:shd w:val="clear" w:color="auto" w:fill="FFFFFF"/>
        <w:spacing w:before="0" w:beforeAutospacing="0" w:after="0" w:afterAutospacing="0"/>
        <w:ind w:firstLine="709"/>
        <w:jc w:val="both"/>
        <w:rPr>
          <w:b/>
          <w:color w:val="000000" w:themeColor="text1"/>
          <w:sz w:val="28"/>
          <w:szCs w:val="28"/>
        </w:rPr>
      </w:pPr>
      <w:bookmarkStart w:id="40" w:name="n11805"/>
      <w:bookmarkEnd w:id="40"/>
    </w:p>
    <w:p w:rsidR="009C7EBE" w:rsidRPr="00062528" w:rsidRDefault="009C7EBE" w:rsidP="009C7EBE">
      <w:pPr>
        <w:pStyle w:val="rvps2"/>
        <w:shd w:val="clear" w:color="auto" w:fill="FFFFFF"/>
        <w:spacing w:before="0" w:beforeAutospacing="0" w:after="0" w:afterAutospacing="0"/>
        <w:ind w:firstLine="709"/>
        <w:jc w:val="both"/>
        <w:rPr>
          <w:b/>
          <w:color w:val="000000" w:themeColor="text1"/>
          <w:sz w:val="28"/>
          <w:szCs w:val="28"/>
        </w:rPr>
      </w:pPr>
      <w:r w:rsidRPr="00062528">
        <w:rPr>
          <w:b/>
          <w:color w:val="000000" w:themeColor="text1"/>
          <w:sz w:val="28"/>
          <w:szCs w:val="28"/>
        </w:rPr>
        <w:t>5. Пільги із сплати податку</w:t>
      </w:r>
    </w:p>
    <w:p w:rsidR="009C7EBE" w:rsidRPr="00062528" w:rsidRDefault="009C7EBE" w:rsidP="009C7EBE">
      <w:pPr>
        <w:pStyle w:val="rvps2"/>
        <w:shd w:val="clear" w:color="auto" w:fill="FFFFFF"/>
        <w:spacing w:before="0" w:beforeAutospacing="0" w:after="0" w:afterAutospacing="0"/>
        <w:ind w:firstLine="709"/>
        <w:jc w:val="both"/>
        <w:rPr>
          <w:color w:val="000000" w:themeColor="text1"/>
          <w:sz w:val="28"/>
          <w:szCs w:val="28"/>
        </w:rPr>
      </w:pPr>
      <w:bookmarkStart w:id="41" w:name="n11806"/>
      <w:bookmarkEnd w:id="41"/>
      <w:r w:rsidRPr="00062528">
        <w:rPr>
          <w:color w:val="000000" w:themeColor="text1"/>
          <w:sz w:val="28"/>
          <w:szCs w:val="28"/>
        </w:rPr>
        <w:t>5.1. База оподаткування об’єкта/об’єктів житлової нерухомості, в тому числі їх часток, що перебувають у власності фізичної особи - платника податку, зменшується:</w:t>
      </w:r>
    </w:p>
    <w:p w:rsidR="009C7EBE" w:rsidRPr="00062528" w:rsidRDefault="009C7EBE" w:rsidP="009C7EBE">
      <w:pPr>
        <w:pStyle w:val="rvps2"/>
        <w:shd w:val="clear" w:color="auto" w:fill="FFFFFF"/>
        <w:spacing w:before="0" w:beforeAutospacing="0" w:after="0" w:afterAutospacing="0"/>
        <w:ind w:firstLine="709"/>
        <w:jc w:val="both"/>
        <w:rPr>
          <w:color w:val="000000" w:themeColor="text1"/>
          <w:sz w:val="28"/>
          <w:szCs w:val="28"/>
        </w:rPr>
      </w:pPr>
      <w:bookmarkStart w:id="42" w:name="n11807"/>
      <w:bookmarkEnd w:id="42"/>
      <w:r w:rsidRPr="00062528">
        <w:rPr>
          <w:color w:val="000000" w:themeColor="text1"/>
          <w:sz w:val="28"/>
          <w:szCs w:val="28"/>
        </w:rPr>
        <w:t xml:space="preserve">а) для квартири/квартир незалежно від їх кількості - на 60 </w:t>
      </w:r>
      <w:proofErr w:type="spellStart"/>
      <w:r w:rsidRPr="00062528">
        <w:rPr>
          <w:color w:val="000000" w:themeColor="text1"/>
          <w:sz w:val="28"/>
          <w:szCs w:val="28"/>
        </w:rPr>
        <w:t>кв</w:t>
      </w:r>
      <w:proofErr w:type="spellEnd"/>
      <w:r w:rsidRPr="00062528">
        <w:rPr>
          <w:color w:val="000000" w:themeColor="text1"/>
          <w:sz w:val="28"/>
          <w:szCs w:val="28"/>
        </w:rPr>
        <w:t>. метрів;</w:t>
      </w:r>
    </w:p>
    <w:p w:rsidR="009C7EBE" w:rsidRPr="00062528" w:rsidRDefault="009C7EBE" w:rsidP="009C7EBE">
      <w:pPr>
        <w:pStyle w:val="rvps2"/>
        <w:shd w:val="clear" w:color="auto" w:fill="FFFFFF"/>
        <w:spacing w:before="0" w:beforeAutospacing="0" w:after="0" w:afterAutospacing="0"/>
        <w:ind w:firstLine="709"/>
        <w:jc w:val="both"/>
        <w:rPr>
          <w:color w:val="000000" w:themeColor="text1"/>
          <w:sz w:val="28"/>
          <w:szCs w:val="28"/>
        </w:rPr>
      </w:pPr>
      <w:bookmarkStart w:id="43" w:name="n11808"/>
      <w:bookmarkEnd w:id="43"/>
      <w:r w:rsidRPr="00062528">
        <w:rPr>
          <w:color w:val="000000" w:themeColor="text1"/>
          <w:sz w:val="28"/>
          <w:szCs w:val="28"/>
        </w:rPr>
        <w:t xml:space="preserve">б) для житлового будинку/будинків незалежно від їх кількості - на 120 </w:t>
      </w:r>
      <w:proofErr w:type="spellStart"/>
      <w:r w:rsidRPr="00062528">
        <w:rPr>
          <w:color w:val="000000" w:themeColor="text1"/>
          <w:sz w:val="28"/>
          <w:szCs w:val="28"/>
        </w:rPr>
        <w:t>кв</w:t>
      </w:r>
      <w:proofErr w:type="spellEnd"/>
      <w:r w:rsidRPr="00062528">
        <w:rPr>
          <w:color w:val="000000" w:themeColor="text1"/>
          <w:sz w:val="28"/>
          <w:szCs w:val="28"/>
        </w:rPr>
        <w:t>. метрів;</w:t>
      </w:r>
    </w:p>
    <w:p w:rsidR="009C7EBE" w:rsidRPr="00062528" w:rsidRDefault="009C7EBE" w:rsidP="009C7EBE">
      <w:pPr>
        <w:pStyle w:val="rvps2"/>
        <w:shd w:val="clear" w:color="auto" w:fill="FFFFFF"/>
        <w:spacing w:before="0" w:beforeAutospacing="0" w:after="0" w:afterAutospacing="0"/>
        <w:ind w:firstLine="709"/>
        <w:jc w:val="both"/>
        <w:rPr>
          <w:color w:val="000000" w:themeColor="text1"/>
          <w:sz w:val="28"/>
          <w:szCs w:val="28"/>
        </w:rPr>
      </w:pPr>
      <w:bookmarkStart w:id="44" w:name="n11809"/>
      <w:bookmarkEnd w:id="44"/>
      <w:r w:rsidRPr="00062528">
        <w:rPr>
          <w:color w:val="000000" w:themeColor="text1"/>
          <w:sz w:val="28"/>
          <w:szCs w:val="28"/>
        </w:rPr>
        <w:t xml:space="preserve">в) для різних типів об’єктів житлової нерухомості, в тому числі їх часток (у разі одночасного перебування у власності платника податку квартири/квартир та житлового будинку/будинків, у тому числі їх часток), - на 180 </w:t>
      </w:r>
      <w:proofErr w:type="spellStart"/>
      <w:r w:rsidRPr="00062528">
        <w:rPr>
          <w:color w:val="000000" w:themeColor="text1"/>
          <w:sz w:val="28"/>
          <w:szCs w:val="28"/>
        </w:rPr>
        <w:t>кв</w:t>
      </w:r>
      <w:proofErr w:type="spellEnd"/>
      <w:r w:rsidRPr="00062528">
        <w:rPr>
          <w:color w:val="000000" w:themeColor="text1"/>
          <w:sz w:val="28"/>
          <w:szCs w:val="28"/>
        </w:rPr>
        <w:t>. метрів.</w:t>
      </w:r>
    </w:p>
    <w:p w:rsidR="009C7EBE" w:rsidRPr="00062528" w:rsidRDefault="009C7EBE" w:rsidP="009C7EBE">
      <w:pPr>
        <w:pStyle w:val="rvps2"/>
        <w:shd w:val="clear" w:color="auto" w:fill="FFFFFF"/>
        <w:spacing w:before="0" w:beforeAutospacing="0" w:after="0" w:afterAutospacing="0"/>
        <w:ind w:firstLine="709"/>
        <w:jc w:val="both"/>
        <w:rPr>
          <w:color w:val="000000" w:themeColor="text1"/>
          <w:sz w:val="28"/>
          <w:szCs w:val="28"/>
        </w:rPr>
      </w:pPr>
      <w:bookmarkStart w:id="45" w:name="n11810"/>
      <w:bookmarkEnd w:id="45"/>
      <w:r w:rsidRPr="00062528">
        <w:rPr>
          <w:color w:val="000000" w:themeColor="text1"/>
          <w:sz w:val="28"/>
          <w:szCs w:val="28"/>
        </w:rPr>
        <w:lastRenderedPageBreak/>
        <w:t>Таке зменшення надається один раз за кожний базовий податковий (звітний) період (рік).</w:t>
      </w:r>
    </w:p>
    <w:p w:rsidR="009C7EBE" w:rsidRPr="00062528" w:rsidRDefault="009C7EBE" w:rsidP="009C7EBE">
      <w:pPr>
        <w:pStyle w:val="rvps2"/>
        <w:shd w:val="clear" w:color="auto" w:fill="FFFFFF"/>
        <w:spacing w:before="0" w:beforeAutospacing="0" w:after="150" w:afterAutospacing="0"/>
        <w:ind w:firstLine="450"/>
        <w:jc w:val="both"/>
        <w:rPr>
          <w:color w:val="000000" w:themeColor="text1"/>
          <w:sz w:val="28"/>
          <w:szCs w:val="28"/>
        </w:rPr>
      </w:pPr>
      <w:bookmarkStart w:id="46" w:name="n11811"/>
      <w:bookmarkStart w:id="47" w:name="n11812"/>
      <w:bookmarkStart w:id="48" w:name="n14370"/>
      <w:bookmarkStart w:id="49" w:name="n11813"/>
      <w:bookmarkStart w:id="50" w:name="n11817"/>
      <w:bookmarkEnd w:id="46"/>
      <w:bookmarkEnd w:id="47"/>
      <w:bookmarkEnd w:id="48"/>
      <w:bookmarkEnd w:id="49"/>
      <w:bookmarkEnd w:id="50"/>
      <w:r w:rsidRPr="00062528">
        <w:rPr>
          <w:color w:val="000000" w:themeColor="text1"/>
          <w:sz w:val="28"/>
          <w:szCs w:val="28"/>
        </w:rPr>
        <w:t>5.2. Сільські, селищні, міські ради встановлюють пільги з податку, що сплачується на відповідній території, з об’єктів житлової та/або нежитлової нерухомості, що перебувають у власності фізичних або юридичних осіб, громадських об’єднань, благодійних організацій, релігійних організацій України, статути (положення) яких зареєстровані у встановленому законом порядку, та використовуються для забезпечення діяльності, передбаченої такими статутами (положеннями).</w:t>
      </w:r>
    </w:p>
    <w:p w:rsidR="009C7EBE" w:rsidRPr="00062528" w:rsidRDefault="009C7EBE" w:rsidP="009C7EBE">
      <w:pPr>
        <w:pStyle w:val="rvps2"/>
        <w:shd w:val="clear" w:color="auto" w:fill="FFFFFF"/>
        <w:spacing w:before="0" w:beforeAutospacing="0" w:after="150" w:afterAutospacing="0"/>
        <w:ind w:firstLine="450"/>
        <w:jc w:val="both"/>
        <w:rPr>
          <w:color w:val="000000" w:themeColor="text1"/>
          <w:sz w:val="28"/>
          <w:szCs w:val="28"/>
        </w:rPr>
      </w:pPr>
      <w:r w:rsidRPr="00062528">
        <w:rPr>
          <w:color w:val="000000" w:themeColor="text1"/>
          <w:sz w:val="28"/>
          <w:szCs w:val="28"/>
        </w:rPr>
        <w:t>Пільги з податку, що сплачується на відповідній території з об’єктів житлової та нежитлової нерухомості, для фізичних осіб визначаються виходячи з їх майнового стану та рівня доходів.</w:t>
      </w:r>
    </w:p>
    <w:p w:rsidR="009C7EBE" w:rsidRPr="00062528" w:rsidRDefault="009C7EBE" w:rsidP="009C7EBE">
      <w:pPr>
        <w:pStyle w:val="rvps2"/>
        <w:shd w:val="clear" w:color="auto" w:fill="FFFFFF"/>
        <w:spacing w:before="0" w:beforeAutospacing="0" w:after="150" w:afterAutospacing="0"/>
        <w:ind w:firstLine="450"/>
        <w:jc w:val="both"/>
        <w:rPr>
          <w:color w:val="000000" w:themeColor="text1"/>
          <w:sz w:val="28"/>
          <w:szCs w:val="28"/>
        </w:rPr>
      </w:pPr>
      <w:r w:rsidRPr="00062528">
        <w:rPr>
          <w:color w:val="000000" w:themeColor="text1"/>
          <w:sz w:val="28"/>
          <w:szCs w:val="28"/>
        </w:rPr>
        <w:t>Пільги з податку, що сплачується на відповідній території з об’єктів нежитлової нерухомості, встановлюються залежно від майна, яке є об’єктом оподаткування.</w:t>
      </w:r>
    </w:p>
    <w:p w:rsidR="009C7EBE" w:rsidRPr="00062528" w:rsidRDefault="009C7EBE" w:rsidP="009C7EBE">
      <w:pPr>
        <w:pStyle w:val="rvps2"/>
        <w:shd w:val="clear" w:color="auto" w:fill="FFFFFF"/>
        <w:spacing w:before="0" w:beforeAutospacing="0" w:after="150" w:afterAutospacing="0"/>
        <w:ind w:firstLine="450"/>
        <w:jc w:val="both"/>
        <w:rPr>
          <w:color w:val="000000" w:themeColor="text1"/>
          <w:sz w:val="28"/>
          <w:szCs w:val="28"/>
        </w:rPr>
      </w:pPr>
      <w:bookmarkStart w:id="51" w:name="n20468"/>
      <w:bookmarkEnd w:id="51"/>
      <w:r w:rsidRPr="00062528">
        <w:rPr>
          <w:color w:val="000000" w:themeColor="text1"/>
          <w:sz w:val="28"/>
          <w:szCs w:val="28"/>
        </w:rPr>
        <w:t xml:space="preserve">Сільські, селищні, міські ради мають право встановлювати пільги з податку, що сплачується на відповідній території, з об’єктів нежитлової нерухомості, що розташовані на території індустріального парку та перебувають у власності учасників індустріального парку, включеного до Реєстру індустріальних парків. </w:t>
      </w:r>
    </w:p>
    <w:p w:rsidR="009C7EBE" w:rsidRPr="00062528" w:rsidRDefault="009C7EBE" w:rsidP="009C7EBE">
      <w:pPr>
        <w:pStyle w:val="rvps2"/>
        <w:shd w:val="clear" w:color="auto" w:fill="FFFFFF"/>
        <w:spacing w:before="0" w:beforeAutospacing="0" w:after="0" w:afterAutospacing="0"/>
        <w:ind w:firstLine="567"/>
        <w:jc w:val="both"/>
        <w:rPr>
          <w:color w:val="000000" w:themeColor="text1"/>
          <w:sz w:val="28"/>
          <w:szCs w:val="28"/>
        </w:rPr>
      </w:pPr>
      <w:bookmarkStart w:id="52" w:name="n14901"/>
      <w:bookmarkEnd w:id="52"/>
      <w:r w:rsidRPr="00062528">
        <w:rPr>
          <w:color w:val="000000" w:themeColor="text1"/>
          <w:sz w:val="28"/>
          <w:szCs w:val="28"/>
        </w:rPr>
        <w:t xml:space="preserve">5.3. Пільги з податку, передбачені пунктом </w:t>
      </w:r>
      <w:hyperlink r:id="rId8" w:anchor="n11806" w:history="1">
        <w:r w:rsidRPr="00062528">
          <w:rPr>
            <w:rStyle w:val="a3"/>
            <w:color w:val="000000" w:themeColor="text1"/>
            <w:sz w:val="28"/>
            <w:szCs w:val="28"/>
          </w:rPr>
          <w:t>5.1</w:t>
        </w:r>
      </w:hyperlink>
      <w:r w:rsidRPr="00062528">
        <w:rPr>
          <w:color w:val="000000" w:themeColor="text1"/>
          <w:sz w:val="28"/>
          <w:szCs w:val="28"/>
        </w:rPr>
        <w:t> та </w:t>
      </w:r>
      <w:hyperlink r:id="rId9" w:anchor="n11812" w:history="1">
        <w:r w:rsidRPr="00062528">
          <w:rPr>
            <w:rStyle w:val="a3"/>
            <w:color w:val="000000" w:themeColor="text1"/>
            <w:sz w:val="28"/>
            <w:szCs w:val="28"/>
          </w:rPr>
          <w:t>5.2</w:t>
        </w:r>
      </w:hyperlink>
      <w:r w:rsidRPr="00062528">
        <w:rPr>
          <w:color w:val="000000" w:themeColor="text1"/>
          <w:sz w:val="28"/>
          <w:szCs w:val="28"/>
        </w:rPr>
        <w:t> розділу 5 цього положення, для фізичних осіб не застосовуються до:</w:t>
      </w:r>
    </w:p>
    <w:p w:rsidR="009C7EBE" w:rsidRPr="00062528" w:rsidRDefault="009C7EBE" w:rsidP="009C7EBE">
      <w:pPr>
        <w:pStyle w:val="rvps2"/>
        <w:shd w:val="clear" w:color="auto" w:fill="FFFFFF"/>
        <w:spacing w:before="0" w:beforeAutospacing="0" w:after="0" w:afterAutospacing="0"/>
        <w:ind w:firstLine="567"/>
        <w:jc w:val="both"/>
        <w:rPr>
          <w:color w:val="000000" w:themeColor="text1"/>
          <w:sz w:val="28"/>
          <w:szCs w:val="28"/>
        </w:rPr>
      </w:pPr>
      <w:r w:rsidRPr="00062528">
        <w:rPr>
          <w:color w:val="000000" w:themeColor="text1"/>
          <w:sz w:val="28"/>
          <w:szCs w:val="28"/>
        </w:rPr>
        <w:t>об’єкта/об’єктів оподаткування, якщо площа такого/таких об’єкта/об’єктів перевищує п’ятикратний розмір неоподатковуваної площі, встановленої пунктом 5.1. цього положення;</w:t>
      </w:r>
    </w:p>
    <w:p w:rsidR="009C7EBE" w:rsidRPr="00062528" w:rsidRDefault="009C7EBE" w:rsidP="009C7EBE">
      <w:pPr>
        <w:pStyle w:val="rvps2"/>
        <w:shd w:val="clear" w:color="auto" w:fill="FFFFFF"/>
        <w:spacing w:before="0" w:beforeAutospacing="0" w:after="0" w:afterAutospacing="0"/>
        <w:ind w:firstLine="567"/>
        <w:jc w:val="both"/>
        <w:rPr>
          <w:color w:val="000000" w:themeColor="text1"/>
          <w:sz w:val="28"/>
          <w:szCs w:val="28"/>
        </w:rPr>
      </w:pPr>
      <w:r w:rsidRPr="00062528">
        <w:rPr>
          <w:color w:val="000000" w:themeColor="text1"/>
          <w:sz w:val="28"/>
          <w:szCs w:val="28"/>
        </w:rPr>
        <w:t>об’єкта/об’єктів оподаткування, що використовуються їх власниками з метою одержання доходів (здаються в оренду, лізинг, позичку, використовуються у підприємницькій діяльності).</w:t>
      </w:r>
    </w:p>
    <w:p w:rsidR="009C7EBE" w:rsidRPr="00062528" w:rsidRDefault="009C7EBE" w:rsidP="009C7EBE">
      <w:pPr>
        <w:pStyle w:val="rvps2"/>
        <w:shd w:val="clear" w:color="auto" w:fill="FFFFFF"/>
        <w:spacing w:before="0" w:beforeAutospacing="0" w:after="0" w:afterAutospacing="0"/>
        <w:ind w:firstLine="709"/>
        <w:jc w:val="both"/>
        <w:rPr>
          <w:b/>
          <w:color w:val="000000" w:themeColor="text1"/>
          <w:sz w:val="28"/>
          <w:szCs w:val="28"/>
        </w:rPr>
      </w:pPr>
      <w:bookmarkStart w:id="53" w:name="n14369"/>
      <w:bookmarkStart w:id="54" w:name="n11818"/>
      <w:bookmarkEnd w:id="53"/>
      <w:bookmarkEnd w:id="54"/>
    </w:p>
    <w:p w:rsidR="009C7EBE" w:rsidRPr="00062528" w:rsidRDefault="009C7EBE" w:rsidP="009C7EBE">
      <w:pPr>
        <w:pStyle w:val="rvps2"/>
        <w:shd w:val="clear" w:color="auto" w:fill="FFFFFF"/>
        <w:spacing w:before="0" w:beforeAutospacing="0" w:after="0" w:afterAutospacing="0"/>
        <w:ind w:firstLine="709"/>
        <w:jc w:val="both"/>
        <w:rPr>
          <w:b/>
          <w:color w:val="000000" w:themeColor="text1"/>
          <w:sz w:val="28"/>
          <w:szCs w:val="28"/>
        </w:rPr>
      </w:pPr>
      <w:r w:rsidRPr="00062528">
        <w:rPr>
          <w:b/>
          <w:color w:val="000000" w:themeColor="text1"/>
          <w:sz w:val="28"/>
          <w:szCs w:val="28"/>
        </w:rPr>
        <w:t>6. Ставка податку</w:t>
      </w:r>
    </w:p>
    <w:p w:rsidR="009C7EBE" w:rsidRPr="00062528" w:rsidRDefault="009C7EBE" w:rsidP="009C7EBE">
      <w:pPr>
        <w:pStyle w:val="rvps2"/>
        <w:shd w:val="clear" w:color="auto" w:fill="FFFFFF"/>
        <w:spacing w:before="0" w:beforeAutospacing="0" w:after="0" w:afterAutospacing="0"/>
        <w:ind w:firstLine="709"/>
        <w:jc w:val="both"/>
        <w:rPr>
          <w:color w:val="000000" w:themeColor="text1"/>
          <w:sz w:val="28"/>
          <w:szCs w:val="28"/>
        </w:rPr>
      </w:pPr>
      <w:bookmarkStart w:id="55" w:name="n11819"/>
      <w:bookmarkEnd w:id="55"/>
      <w:r w:rsidRPr="00062528">
        <w:rPr>
          <w:color w:val="000000" w:themeColor="text1"/>
          <w:sz w:val="28"/>
          <w:szCs w:val="28"/>
        </w:rPr>
        <w:t>Ставки податку для об’єктів житлової та/або нежитлової нерухомості, що перебувають у власності фізичних та юридичних осіб, встановлюються за рішенням Обухівської міської ради Київської області залежно від місця розташування (зональності) та типів таких об’єктів нерухомості у розмірі, що не перевищує 1,5 відсотка розміру мінімальної заробітної плати, встановленої законом на 1 січня звітного (податкового) року, за 1 квадратний метр бази оподаткування.</w:t>
      </w:r>
    </w:p>
    <w:p w:rsidR="009C7EBE" w:rsidRPr="00062528" w:rsidRDefault="009C7EBE" w:rsidP="009C7EBE">
      <w:pPr>
        <w:pStyle w:val="rvps2"/>
        <w:shd w:val="clear" w:color="auto" w:fill="FFFFFF"/>
        <w:spacing w:before="0" w:beforeAutospacing="0" w:after="0" w:afterAutospacing="0"/>
        <w:ind w:firstLine="709"/>
        <w:jc w:val="both"/>
        <w:rPr>
          <w:color w:val="000000" w:themeColor="text1"/>
          <w:sz w:val="16"/>
          <w:szCs w:val="16"/>
        </w:rPr>
      </w:pPr>
    </w:p>
    <w:p w:rsidR="009C7EBE" w:rsidRPr="00062528" w:rsidRDefault="009C7EBE" w:rsidP="009C7EBE">
      <w:pPr>
        <w:pStyle w:val="rvps2"/>
        <w:shd w:val="clear" w:color="auto" w:fill="FFFFFF"/>
        <w:spacing w:before="0" w:beforeAutospacing="0" w:after="0" w:afterAutospacing="0"/>
        <w:ind w:firstLine="709"/>
        <w:jc w:val="both"/>
        <w:rPr>
          <w:b/>
          <w:color w:val="000000" w:themeColor="text1"/>
          <w:sz w:val="28"/>
          <w:szCs w:val="28"/>
        </w:rPr>
      </w:pPr>
      <w:bookmarkStart w:id="56" w:name="n11820"/>
      <w:bookmarkEnd w:id="56"/>
      <w:r w:rsidRPr="00062528">
        <w:rPr>
          <w:b/>
          <w:color w:val="000000" w:themeColor="text1"/>
          <w:sz w:val="28"/>
          <w:szCs w:val="28"/>
        </w:rPr>
        <w:t>7. Податковий період</w:t>
      </w:r>
    </w:p>
    <w:p w:rsidR="009C7EBE" w:rsidRPr="00062528" w:rsidRDefault="009C7EBE" w:rsidP="009C7EBE">
      <w:pPr>
        <w:pStyle w:val="rvps2"/>
        <w:shd w:val="clear" w:color="auto" w:fill="FFFFFF"/>
        <w:spacing w:before="0" w:beforeAutospacing="0" w:after="0" w:afterAutospacing="0"/>
        <w:ind w:firstLine="709"/>
        <w:jc w:val="both"/>
        <w:rPr>
          <w:color w:val="000000" w:themeColor="text1"/>
          <w:sz w:val="28"/>
          <w:szCs w:val="28"/>
        </w:rPr>
      </w:pPr>
      <w:bookmarkStart w:id="57" w:name="n11821"/>
      <w:bookmarkEnd w:id="57"/>
      <w:r w:rsidRPr="00062528">
        <w:rPr>
          <w:color w:val="000000" w:themeColor="text1"/>
          <w:sz w:val="28"/>
          <w:szCs w:val="28"/>
        </w:rPr>
        <w:t>Базовий податковий (звітний) період дорівнює календарному року.</w:t>
      </w:r>
    </w:p>
    <w:p w:rsidR="009C7EBE" w:rsidRPr="00062528" w:rsidRDefault="009C7EBE" w:rsidP="009C7EBE">
      <w:pPr>
        <w:pStyle w:val="rvps2"/>
        <w:shd w:val="clear" w:color="auto" w:fill="FFFFFF"/>
        <w:spacing w:before="0" w:beforeAutospacing="0" w:after="0" w:afterAutospacing="0"/>
        <w:ind w:firstLine="709"/>
        <w:jc w:val="both"/>
        <w:rPr>
          <w:b/>
          <w:color w:val="000000" w:themeColor="text1"/>
          <w:sz w:val="28"/>
          <w:szCs w:val="28"/>
        </w:rPr>
      </w:pPr>
      <w:bookmarkStart w:id="58" w:name="n11822"/>
      <w:bookmarkEnd w:id="58"/>
    </w:p>
    <w:p w:rsidR="009C7EBE" w:rsidRPr="00062528" w:rsidRDefault="009C7EBE" w:rsidP="009C7EBE">
      <w:pPr>
        <w:pStyle w:val="rvps2"/>
        <w:shd w:val="clear" w:color="auto" w:fill="FFFFFF"/>
        <w:spacing w:before="0" w:beforeAutospacing="0" w:after="0" w:afterAutospacing="0"/>
        <w:ind w:firstLine="709"/>
        <w:jc w:val="both"/>
        <w:rPr>
          <w:b/>
          <w:color w:val="000000" w:themeColor="text1"/>
          <w:sz w:val="28"/>
          <w:szCs w:val="28"/>
        </w:rPr>
      </w:pPr>
      <w:r w:rsidRPr="00062528">
        <w:rPr>
          <w:b/>
          <w:color w:val="000000" w:themeColor="text1"/>
          <w:sz w:val="28"/>
          <w:szCs w:val="28"/>
        </w:rPr>
        <w:t>8. Порядок обчислення суми податку</w:t>
      </w:r>
    </w:p>
    <w:p w:rsidR="009C7EBE" w:rsidRPr="00062528" w:rsidRDefault="009C7EBE" w:rsidP="009C7EBE">
      <w:pPr>
        <w:pStyle w:val="rvps2"/>
        <w:shd w:val="clear" w:color="auto" w:fill="FFFFFF"/>
        <w:spacing w:before="0" w:beforeAutospacing="0" w:after="0" w:afterAutospacing="0"/>
        <w:ind w:firstLine="709"/>
        <w:jc w:val="both"/>
        <w:rPr>
          <w:color w:val="000000" w:themeColor="text1"/>
          <w:sz w:val="28"/>
          <w:szCs w:val="28"/>
        </w:rPr>
      </w:pPr>
      <w:bookmarkStart w:id="59" w:name="n11823"/>
      <w:bookmarkEnd w:id="59"/>
      <w:r w:rsidRPr="00062528">
        <w:rPr>
          <w:color w:val="000000" w:themeColor="text1"/>
          <w:sz w:val="28"/>
          <w:szCs w:val="28"/>
        </w:rPr>
        <w:t xml:space="preserve">8.1. Обчислення суми податку з об’єкта/об’єктів житлової нерухомості, які перебувають у власності фізичних осіб, здійснюється контролюючим органом за </w:t>
      </w:r>
      <w:r w:rsidRPr="00062528">
        <w:rPr>
          <w:color w:val="000000" w:themeColor="text1"/>
          <w:sz w:val="28"/>
          <w:szCs w:val="28"/>
        </w:rPr>
        <w:lastRenderedPageBreak/>
        <w:t>місцем податкової адреси (місцем реєстрації) власника такої нерухомості у такому порядку:</w:t>
      </w:r>
    </w:p>
    <w:p w:rsidR="009C7EBE" w:rsidRPr="00062528" w:rsidRDefault="009C7EBE" w:rsidP="009C7EBE">
      <w:pPr>
        <w:pStyle w:val="rvps2"/>
        <w:shd w:val="clear" w:color="auto" w:fill="FFFFFF"/>
        <w:spacing w:before="0" w:beforeAutospacing="0" w:after="0" w:afterAutospacing="0"/>
        <w:ind w:firstLine="709"/>
        <w:jc w:val="both"/>
        <w:rPr>
          <w:color w:val="000000" w:themeColor="text1"/>
          <w:sz w:val="28"/>
          <w:szCs w:val="28"/>
        </w:rPr>
      </w:pPr>
      <w:bookmarkStart w:id="60" w:name="n11824"/>
      <w:bookmarkEnd w:id="60"/>
      <w:r w:rsidRPr="00062528">
        <w:rPr>
          <w:color w:val="000000" w:themeColor="text1"/>
          <w:sz w:val="28"/>
          <w:szCs w:val="28"/>
        </w:rPr>
        <w:t>а) за наявності у власності платника податку одного об’єкта житлової нерухомості, в тому числі його частки, податок обчислюється, виходячи з бази оподаткування, зменшеної відповідно до </w:t>
      </w:r>
      <w:hyperlink r:id="rId10" w:anchor="n11807" w:history="1">
        <w:r w:rsidRPr="00062528">
          <w:rPr>
            <w:rStyle w:val="a3"/>
            <w:color w:val="000000" w:themeColor="text1"/>
            <w:sz w:val="28"/>
            <w:szCs w:val="28"/>
          </w:rPr>
          <w:t>підпунктів "а"</w:t>
        </w:r>
      </w:hyperlink>
      <w:r w:rsidRPr="00062528">
        <w:rPr>
          <w:color w:val="000000" w:themeColor="text1"/>
          <w:sz w:val="28"/>
          <w:szCs w:val="28"/>
        </w:rPr>
        <w:t> або </w:t>
      </w:r>
      <w:hyperlink r:id="rId11" w:anchor="n11808" w:history="1">
        <w:r w:rsidRPr="00062528">
          <w:rPr>
            <w:rStyle w:val="a3"/>
            <w:color w:val="000000" w:themeColor="text1"/>
            <w:sz w:val="28"/>
            <w:szCs w:val="28"/>
          </w:rPr>
          <w:t>"б"</w:t>
        </w:r>
      </w:hyperlink>
      <w:r w:rsidRPr="00062528">
        <w:rPr>
          <w:color w:val="000000" w:themeColor="text1"/>
          <w:sz w:val="28"/>
          <w:szCs w:val="28"/>
        </w:rPr>
        <w:t> підпункту 5.1 пункту 5 цього Положення, та відповідної ставки податку;</w:t>
      </w:r>
    </w:p>
    <w:p w:rsidR="009C7EBE" w:rsidRPr="00062528" w:rsidRDefault="009C7EBE" w:rsidP="009C7EBE">
      <w:pPr>
        <w:pStyle w:val="rvps2"/>
        <w:shd w:val="clear" w:color="auto" w:fill="FFFFFF"/>
        <w:spacing w:before="0" w:beforeAutospacing="0" w:after="0" w:afterAutospacing="0"/>
        <w:ind w:firstLine="709"/>
        <w:jc w:val="both"/>
        <w:rPr>
          <w:color w:val="000000" w:themeColor="text1"/>
          <w:sz w:val="28"/>
          <w:szCs w:val="28"/>
        </w:rPr>
      </w:pPr>
      <w:bookmarkStart w:id="61" w:name="n12918"/>
      <w:bookmarkStart w:id="62" w:name="n11825"/>
      <w:bookmarkEnd w:id="61"/>
      <w:bookmarkEnd w:id="62"/>
      <w:r w:rsidRPr="00062528">
        <w:rPr>
          <w:color w:val="000000" w:themeColor="text1"/>
          <w:sz w:val="28"/>
          <w:szCs w:val="28"/>
        </w:rPr>
        <w:t>б) за наявності у власності платника податку більше одного об’єкта житлової нерухомості одного типу, в тому числі їх часток, податок обчислюється виходячи із сумарної загальної площі таких об’єктів, зменшеної відповідно до </w:t>
      </w:r>
      <w:hyperlink r:id="rId12" w:anchor="n11807" w:history="1">
        <w:r w:rsidRPr="00062528">
          <w:rPr>
            <w:rStyle w:val="a3"/>
            <w:color w:val="000000" w:themeColor="text1"/>
            <w:sz w:val="28"/>
            <w:szCs w:val="28"/>
          </w:rPr>
          <w:t>підпунктів "а"</w:t>
        </w:r>
      </w:hyperlink>
      <w:r w:rsidRPr="00062528">
        <w:rPr>
          <w:color w:val="000000" w:themeColor="text1"/>
          <w:sz w:val="28"/>
          <w:szCs w:val="28"/>
        </w:rPr>
        <w:t> або </w:t>
      </w:r>
      <w:hyperlink r:id="rId13" w:anchor="n11808" w:history="1">
        <w:r w:rsidRPr="00062528">
          <w:rPr>
            <w:rStyle w:val="a3"/>
            <w:color w:val="000000" w:themeColor="text1"/>
            <w:sz w:val="28"/>
            <w:szCs w:val="28"/>
          </w:rPr>
          <w:t>"б"</w:t>
        </w:r>
      </w:hyperlink>
      <w:r w:rsidRPr="00062528">
        <w:rPr>
          <w:color w:val="000000" w:themeColor="text1"/>
          <w:sz w:val="28"/>
          <w:szCs w:val="28"/>
        </w:rPr>
        <w:t> підпункту 5.1 пункту 5 цього Положення, та відповідної ставки податку;</w:t>
      </w:r>
    </w:p>
    <w:p w:rsidR="009C7EBE" w:rsidRPr="00062528" w:rsidRDefault="009C7EBE" w:rsidP="009C7EBE">
      <w:pPr>
        <w:pStyle w:val="rvps2"/>
        <w:shd w:val="clear" w:color="auto" w:fill="FFFFFF"/>
        <w:spacing w:before="0" w:beforeAutospacing="0" w:after="0" w:afterAutospacing="0"/>
        <w:ind w:firstLine="709"/>
        <w:jc w:val="both"/>
        <w:rPr>
          <w:color w:val="000000" w:themeColor="text1"/>
          <w:sz w:val="28"/>
          <w:szCs w:val="28"/>
        </w:rPr>
      </w:pPr>
      <w:bookmarkStart w:id="63" w:name="n12919"/>
      <w:bookmarkStart w:id="64" w:name="n11826"/>
      <w:bookmarkEnd w:id="63"/>
      <w:bookmarkEnd w:id="64"/>
      <w:r w:rsidRPr="00062528">
        <w:rPr>
          <w:color w:val="000000" w:themeColor="text1"/>
          <w:sz w:val="28"/>
          <w:szCs w:val="28"/>
        </w:rPr>
        <w:t>в) за наявності у власності платника податку об’єктів житлової нерухомості різних видів, у тому числі їх часток, податок обчислюється виходячи із сумарної загальної площі таких об’єктів, зменшеної відповідно до </w:t>
      </w:r>
      <w:hyperlink r:id="rId14" w:anchor="n11809" w:history="1">
        <w:r w:rsidRPr="00062528">
          <w:rPr>
            <w:rStyle w:val="a3"/>
            <w:color w:val="000000" w:themeColor="text1"/>
            <w:sz w:val="28"/>
            <w:szCs w:val="28"/>
          </w:rPr>
          <w:t>підпункту "в"</w:t>
        </w:r>
      </w:hyperlink>
      <w:r w:rsidRPr="00062528">
        <w:rPr>
          <w:color w:val="000000" w:themeColor="text1"/>
          <w:sz w:val="28"/>
          <w:szCs w:val="28"/>
        </w:rPr>
        <w:t> підпункту 5.1 пункту 5 цього Положення, та відповідної ставки податку;</w:t>
      </w:r>
    </w:p>
    <w:p w:rsidR="009C7EBE" w:rsidRPr="00062528" w:rsidRDefault="009C7EBE" w:rsidP="009C7EBE">
      <w:pPr>
        <w:pStyle w:val="rvps2"/>
        <w:shd w:val="clear" w:color="auto" w:fill="FFFFFF"/>
        <w:spacing w:before="0" w:beforeAutospacing="0" w:after="0" w:afterAutospacing="0"/>
        <w:ind w:firstLine="709"/>
        <w:jc w:val="both"/>
        <w:rPr>
          <w:color w:val="000000" w:themeColor="text1"/>
          <w:sz w:val="28"/>
          <w:szCs w:val="28"/>
        </w:rPr>
      </w:pPr>
      <w:bookmarkStart w:id="65" w:name="n12920"/>
      <w:bookmarkStart w:id="66" w:name="n11827"/>
      <w:bookmarkEnd w:id="65"/>
      <w:bookmarkEnd w:id="66"/>
      <w:r w:rsidRPr="00062528">
        <w:rPr>
          <w:color w:val="000000" w:themeColor="text1"/>
          <w:sz w:val="28"/>
          <w:szCs w:val="28"/>
        </w:rPr>
        <w:t xml:space="preserve">г) сума податку, обчислена з урахуванням підпунктів "б" і "в" цього підпункту, розподіляється контролюючим органом </w:t>
      </w:r>
      <w:proofErr w:type="spellStart"/>
      <w:r w:rsidRPr="00062528">
        <w:rPr>
          <w:color w:val="000000" w:themeColor="text1"/>
          <w:sz w:val="28"/>
          <w:szCs w:val="28"/>
        </w:rPr>
        <w:t>пропорційно</w:t>
      </w:r>
      <w:proofErr w:type="spellEnd"/>
      <w:r w:rsidRPr="00062528">
        <w:rPr>
          <w:color w:val="000000" w:themeColor="text1"/>
          <w:sz w:val="28"/>
          <w:szCs w:val="28"/>
        </w:rPr>
        <w:t xml:space="preserve"> до питомої ваги загальної площі кожного з об’єктів житлової нерухомості.</w:t>
      </w:r>
    </w:p>
    <w:p w:rsidR="009C7EBE" w:rsidRPr="00062528" w:rsidRDefault="009C7EBE" w:rsidP="009C7EBE">
      <w:pPr>
        <w:pStyle w:val="rvps2"/>
        <w:shd w:val="clear" w:color="auto" w:fill="FFFFFF"/>
        <w:spacing w:before="0" w:beforeAutospacing="0" w:after="0" w:afterAutospacing="0"/>
        <w:ind w:firstLine="709"/>
        <w:jc w:val="both"/>
        <w:rPr>
          <w:color w:val="000000" w:themeColor="text1"/>
          <w:sz w:val="28"/>
          <w:szCs w:val="28"/>
        </w:rPr>
      </w:pPr>
      <w:bookmarkStart w:id="67" w:name="n12921"/>
      <w:bookmarkStart w:id="68" w:name="n11828"/>
      <w:bookmarkEnd w:id="67"/>
      <w:bookmarkEnd w:id="68"/>
      <w:r w:rsidRPr="00062528">
        <w:rPr>
          <w:color w:val="000000" w:themeColor="text1"/>
          <w:sz w:val="28"/>
          <w:szCs w:val="28"/>
        </w:rPr>
        <w:t>Обчислення суми податку з об’єкта/об’єктів нежитлової нерухомості, які перебувають у власності фізичних осіб, здійснюється контролюючим органом за місцем податкової адреси (місцем реєстрації) власника такої нерухомості виходячи із загальної площі кожного з об’єктів нежитлової нерухомості та відповідної ставки податку.</w:t>
      </w:r>
    </w:p>
    <w:p w:rsidR="009C7EBE" w:rsidRPr="00062528" w:rsidRDefault="009C7EBE" w:rsidP="009C7EBE">
      <w:pPr>
        <w:pStyle w:val="rvps2"/>
        <w:shd w:val="clear" w:color="auto" w:fill="FFFFFF"/>
        <w:spacing w:before="0" w:beforeAutospacing="0" w:after="0" w:afterAutospacing="0"/>
        <w:ind w:firstLine="709"/>
        <w:jc w:val="both"/>
        <w:rPr>
          <w:color w:val="000000" w:themeColor="text1"/>
          <w:sz w:val="28"/>
          <w:szCs w:val="28"/>
        </w:rPr>
      </w:pPr>
      <w:bookmarkStart w:id="69" w:name="n17086"/>
      <w:bookmarkEnd w:id="69"/>
      <w:r w:rsidRPr="00062528">
        <w:rPr>
          <w:color w:val="000000" w:themeColor="text1"/>
          <w:sz w:val="28"/>
          <w:szCs w:val="28"/>
        </w:rPr>
        <w:t>8.1</w:t>
      </w:r>
      <w:r w:rsidRPr="00062528">
        <w:rPr>
          <w:rStyle w:val="rvts37"/>
          <w:b/>
          <w:bCs/>
          <w:color w:val="000000" w:themeColor="text1"/>
          <w:sz w:val="28"/>
          <w:szCs w:val="28"/>
          <w:vertAlign w:val="superscript"/>
        </w:rPr>
        <w:t>-1</w:t>
      </w:r>
      <w:r w:rsidRPr="00062528">
        <w:rPr>
          <w:color w:val="000000" w:themeColor="text1"/>
          <w:sz w:val="28"/>
          <w:szCs w:val="28"/>
        </w:rPr>
        <w:t>. За наявності у власності платника податку об’єкта (об’єктів) житлової нерухомості, у тому числі його частки, що перебуває у власності фізичної чи юридичної особи - платника податку, загальна площа якого перевищує 300 квадратних метрів (для квартири) та/або 500 квадратних метрів (для будинку), сума податку, розрахована відповідно до підпунктів "а"-"г" підпункту 266.7.1 цього пункту Податкового кодексу, збільшується на 25000 гривень на рік за кожен такий об’єкт житлової нерухомості (його частку).</w:t>
      </w:r>
    </w:p>
    <w:p w:rsidR="009C7EBE" w:rsidRPr="00062528" w:rsidRDefault="009C7EBE" w:rsidP="009C7EBE">
      <w:pPr>
        <w:pStyle w:val="rvps2"/>
        <w:shd w:val="clear" w:color="auto" w:fill="FFFFFF"/>
        <w:spacing w:before="0" w:beforeAutospacing="0" w:after="0" w:afterAutospacing="0"/>
        <w:ind w:firstLine="709"/>
        <w:jc w:val="both"/>
        <w:rPr>
          <w:color w:val="000000" w:themeColor="text1"/>
          <w:sz w:val="28"/>
          <w:szCs w:val="28"/>
        </w:rPr>
      </w:pPr>
      <w:bookmarkStart w:id="70" w:name="n17085"/>
      <w:bookmarkStart w:id="71" w:name="n11829"/>
      <w:bookmarkEnd w:id="70"/>
      <w:bookmarkEnd w:id="71"/>
      <w:r w:rsidRPr="00062528">
        <w:rPr>
          <w:color w:val="000000" w:themeColor="text1"/>
          <w:sz w:val="28"/>
          <w:szCs w:val="28"/>
        </w:rPr>
        <w:t>8.2. Податкове/податкові повідомлення-рішення про сплату суми/сум податку, обчисленого згідно з підпунктом 266.7.1 пункту 266.7 статті 266 Податкового кодексу України, разом з детальним розрахунком суми/сум податку, та відповідні платіжні реквізити, зокрема, органів місцевого самоврядування за місцезнаходженням кожного з об’єктів житлової та/або нежитлової нерухомості, надсилаються платнику податку контролюючим органом у порядку, визначеному </w:t>
      </w:r>
      <w:hyperlink r:id="rId15" w:anchor="n1091" w:history="1">
        <w:r w:rsidRPr="00062528">
          <w:rPr>
            <w:rStyle w:val="a3"/>
            <w:color w:val="000000" w:themeColor="text1"/>
            <w:sz w:val="28"/>
            <w:szCs w:val="28"/>
          </w:rPr>
          <w:t>статтею 42</w:t>
        </w:r>
      </w:hyperlink>
      <w:r w:rsidRPr="00062528">
        <w:rPr>
          <w:color w:val="000000" w:themeColor="text1"/>
          <w:sz w:val="28"/>
          <w:szCs w:val="28"/>
        </w:rPr>
        <w:t> цього Кодексу, до 1 липня року, що настає за базовим податковим (звітним) періодом (роком).</w:t>
      </w:r>
    </w:p>
    <w:p w:rsidR="009C7EBE" w:rsidRPr="00062528" w:rsidRDefault="009C7EBE" w:rsidP="009C7EBE">
      <w:pPr>
        <w:pStyle w:val="rvps2"/>
        <w:shd w:val="clear" w:color="auto" w:fill="FFFFFF"/>
        <w:spacing w:before="0" w:beforeAutospacing="0" w:after="0" w:afterAutospacing="0"/>
        <w:ind w:firstLine="709"/>
        <w:jc w:val="both"/>
        <w:rPr>
          <w:color w:val="000000" w:themeColor="text1"/>
          <w:sz w:val="28"/>
          <w:szCs w:val="28"/>
        </w:rPr>
      </w:pPr>
      <w:bookmarkStart w:id="72" w:name="n17087"/>
      <w:bookmarkStart w:id="73" w:name="n19537"/>
      <w:bookmarkEnd w:id="72"/>
      <w:bookmarkEnd w:id="73"/>
      <w:r w:rsidRPr="00062528">
        <w:rPr>
          <w:color w:val="000000" w:themeColor="text1"/>
          <w:sz w:val="28"/>
          <w:szCs w:val="28"/>
        </w:rPr>
        <w:t>Податкове/податкові повідомлення-рішення про сплату суми/сум податку та відповідні платіжні реквізити, визначені в абзаці першому цього підпункту, що надсилаються платнику податку, повинні містити щодо кожного з об’єктів житлової та/або нежитлової нерухомості, зокрема, але не виключно, інформацію про адресу місцезнаходження об’єкта житлової та/або нежитлової нерухомості, його площу, ставки та надані фізичним особам пільги зі сплати податку на нерухоме майно, відмінне від земельної ділянки.</w:t>
      </w:r>
    </w:p>
    <w:p w:rsidR="009C7EBE" w:rsidRPr="00062528" w:rsidRDefault="009C7EBE" w:rsidP="009C7EBE">
      <w:pPr>
        <w:pStyle w:val="rvps2"/>
        <w:shd w:val="clear" w:color="auto" w:fill="FFFFFF"/>
        <w:spacing w:before="0" w:beforeAutospacing="0" w:after="0" w:afterAutospacing="0"/>
        <w:ind w:firstLine="709"/>
        <w:jc w:val="both"/>
        <w:rPr>
          <w:color w:val="000000" w:themeColor="text1"/>
          <w:sz w:val="28"/>
          <w:szCs w:val="28"/>
        </w:rPr>
      </w:pPr>
      <w:bookmarkStart w:id="74" w:name="n19536"/>
      <w:bookmarkStart w:id="75" w:name="n11830"/>
      <w:bookmarkEnd w:id="74"/>
      <w:bookmarkEnd w:id="75"/>
      <w:r w:rsidRPr="00062528">
        <w:rPr>
          <w:color w:val="000000" w:themeColor="text1"/>
          <w:sz w:val="28"/>
          <w:szCs w:val="28"/>
        </w:rPr>
        <w:lastRenderedPageBreak/>
        <w:t xml:space="preserve">Щодо новоствореного (нововведеного) об’єкта житлової та/або нежитлової нерухомості податок сплачується фізичною особою-платником починаючи з місяця, в якому </w:t>
      </w:r>
      <w:proofErr w:type="spellStart"/>
      <w:r w:rsidRPr="00062528">
        <w:rPr>
          <w:color w:val="000000" w:themeColor="text1"/>
          <w:sz w:val="28"/>
          <w:szCs w:val="28"/>
        </w:rPr>
        <w:t>виникло</w:t>
      </w:r>
      <w:proofErr w:type="spellEnd"/>
      <w:r w:rsidRPr="00062528">
        <w:rPr>
          <w:color w:val="000000" w:themeColor="text1"/>
          <w:sz w:val="28"/>
          <w:szCs w:val="28"/>
        </w:rPr>
        <w:t xml:space="preserve"> право власності на такий об’єкт.</w:t>
      </w:r>
    </w:p>
    <w:p w:rsidR="009C7EBE" w:rsidRPr="00062528" w:rsidRDefault="009C7EBE" w:rsidP="009C7EBE">
      <w:pPr>
        <w:pStyle w:val="rvps2"/>
        <w:shd w:val="clear" w:color="auto" w:fill="FFFFFF"/>
        <w:spacing w:before="0" w:beforeAutospacing="0" w:after="0" w:afterAutospacing="0"/>
        <w:ind w:firstLine="709"/>
        <w:jc w:val="both"/>
        <w:rPr>
          <w:color w:val="000000" w:themeColor="text1"/>
          <w:sz w:val="28"/>
          <w:szCs w:val="28"/>
        </w:rPr>
      </w:pPr>
      <w:bookmarkStart w:id="76" w:name="n11831"/>
      <w:bookmarkEnd w:id="76"/>
      <w:r w:rsidRPr="00062528">
        <w:rPr>
          <w:color w:val="000000" w:themeColor="text1"/>
          <w:sz w:val="28"/>
          <w:szCs w:val="28"/>
        </w:rPr>
        <w:t>Контролюючі органи за місцем проживання (реєстрації) платників податку в десятиденний строк інформують відповідні контролюючі органи за місцезнаходженням об’єктів житлової та/або нежитлової нерухомості про надіслані (вручені) платнику податку податкові повідомлення-рішення про сплату податку у порядку, встановленому центральним органом виконавчої влади, що забезпечує формування та реалізує державну фінансову політику.</w:t>
      </w:r>
    </w:p>
    <w:p w:rsidR="009C7EBE" w:rsidRPr="00062528" w:rsidRDefault="009C7EBE" w:rsidP="009C7EBE">
      <w:pPr>
        <w:pStyle w:val="rvps2"/>
        <w:shd w:val="clear" w:color="auto" w:fill="FFFFFF"/>
        <w:spacing w:before="0" w:beforeAutospacing="0" w:after="0" w:afterAutospacing="0"/>
        <w:ind w:firstLine="709"/>
        <w:jc w:val="both"/>
        <w:rPr>
          <w:color w:val="000000" w:themeColor="text1"/>
          <w:sz w:val="28"/>
          <w:szCs w:val="28"/>
        </w:rPr>
      </w:pPr>
      <w:bookmarkStart w:id="77" w:name="n13461"/>
      <w:bookmarkStart w:id="78" w:name="n11832"/>
      <w:bookmarkEnd w:id="77"/>
      <w:bookmarkEnd w:id="78"/>
      <w:r w:rsidRPr="00062528">
        <w:rPr>
          <w:color w:val="000000" w:themeColor="text1"/>
          <w:sz w:val="28"/>
          <w:szCs w:val="28"/>
        </w:rPr>
        <w:t>Нарахування податку та надсилання (вручення) податкових повідомлень-рішень про сплату податку фізичним особам - нерезидентам здійснюють контролюючі органи за місцезнаходженням об’єктів житлової та/або нежитлової нерухомості, що перебувають у власності таких нерезидентів.</w:t>
      </w:r>
    </w:p>
    <w:p w:rsidR="009C7EBE" w:rsidRPr="00062528" w:rsidRDefault="009C7EBE" w:rsidP="009C7EBE">
      <w:pPr>
        <w:pStyle w:val="rvps2"/>
        <w:shd w:val="clear" w:color="auto" w:fill="FFFFFF"/>
        <w:spacing w:before="0" w:beforeAutospacing="0" w:after="0" w:afterAutospacing="0"/>
        <w:ind w:firstLine="709"/>
        <w:jc w:val="both"/>
        <w:rPr>
          <w:color w:val="000000" w:themeColor="text1"/>
          <w:sz w:val="28"/>
          <w:szCs w:val="28"/>
        </w:rPr>
      </w:pPr>
      <w:bookmarkStart w:id="79" w:name="n11833"/>
      <w:bookmarkEnd w:id="79"/>
      <w:r w:rsidRPr="00062528">
        <w:rPr>
          <w:color w:val="000000" w:themeColor="text1"/>
          <w:sz w:val="28"/>
          <w:szCs w:val="28"/>
        </w:rPr>
        <w:t xml:space="preserve">8.3. Платники податку мають право звернутися з письмовою заявою до контролюючого органу за своєю податковою </w:t>
      </w:r>
      <w:proofErr w:type="spellStart"/>
      <w:r w:rsidRPr="00062528">
        <w:rPr>
          <w:color w:val="000000" w:themeColor="text1"/>
          <w:sz w:val="28"/>
          <w:szCs w:val="28"/>
        </w:rPr>
        <w:t>адресою</w:t>
      </w:r>
      <w:proofErr w:type="spellEnd"/>
      <w:r w:rsidRPr="00062528">
        <w:rPr>
          <w:color w:val="000000" w:themeColor="text1"/>
          <w:sz w:val="28"/>
          <w:szCs w:val="28"/>
        </w:rPr>
        <w:t xml:space="preserve"> для проведення звірки даних щодо:</w:t>
      </w:r>
    </w:p>
    <w:p w:rsidR="009C7EBE" w:rsidRPr="00062528" w:rsidRDefault="009C7EBE" w:rsidP="009C7EBE">
      <w:pPr>
        <w:pStyle w:val="rvps2"/>
        <w:shd w:val="clear" w:color="auto" w:fill="FFFFFF"/>
        <w:spacing w:before="0" w:beforeAutospacing="0" w:after="0" w:afterAutospacing="0"/>
        <w:ind w:firstLine="709"/>
        <w:jc w:val="both"/>
        <w:rPr>
          <w:color w:val="000000" w:themeColor="text1"/>
          <w:sz w:val="28"/>
          <w:szCs w:val="28"/>
        </w:rPr>
      </w:pPr>
      <w:bookmarkStart w:id="80" w:name="n11834"/>
      <w:bookmarkEnd w:id="80"/>
      <w:r w:rsidRPr="00062528">
        <w:rPr>
          <w:color w:val="000000" w:themeColor="text1"/>
          <w:sz w:val="28"/>
          <w:szCs w:val="28"/>
        </w:rPr>
        <w:t>об’єктів житлової та/або нежитлової нерухомості, в тому числі їх часток, що перебувають у власності платника податку;</w:t>
      </w:r>
    </w:p>
    <w:p w:rsidR="009C7EBE" w:rsidRPr="00062528" w:rsidRDefault="009C7EBE" w:rsidP="009C7EBE">
      <w:pPr>
        <w:pStyle w:val="rvps2"/>
        <w:shd w:val="clear" w:color="auto" w:fill="FFFFFF"/>
        <w:spacing w:before="0" w:beforeAutospacing="0" w:after="0" w:afterAutospacing="0"/>
        <w:ind w:firstLine="709"/>
        <w:jc w:val="both"/>
        <w:rPr>
          <w:color w:val="000000" w:themeColor="text1"/>
          <w:sz w:val="28"/>
          <w:szCs w:val="28"/>
        </w:rPr>
      </w:pPr>
      <w:bookmarkStart w:id="81" w:name="n11835"/>
      <w:bookmarkEnd w:id="81"/>
      <w:r w:rsidRPr="00062528">
        <w:rPr>
          <w:color w:val="000000" w:themeColor="text1"/>
          <w:sz w:val="28"/>
          <w:szCs w:val="28"/>
        </w:rPr>
        <w:t>розміру загальної площі об’єктів житлової та/або нежитлової нерухомості, що перебувають у власності платника податку;</w:t>
      </w:r>
    </w:p>
    <w:p w:rsidR="009C7EBE" w:rsidRPr="00062528" w:rsidRDefault="009C7EBE" w:rsidP="009C7EBE">
      <w:pPr>
        <w:pStyle w:val="rvps2"/>
        <w:shd w:val="clear" w:color="auto" w:fill="FFFFFF"/>
        <w:spacing w:before="0" w:beforeAutospacing="0" w:after="0" w:afterAutospacing="0"/>
        <w:ind w:firstLine="709"/>
        <w:jc w:val="both"/>
        <w:rPr>
          <w:color w:val="000000" w:themeColor="text1"/>
          <w:sz w:val="28"/>
          <w:szCs w:val="28"/>
        </w:rPr>
      </w:pPr>
      <w:bookmarkStart w:id="82" w:name="n11836"/>
      <w:bookmarkEnd w:id="82"/>
      <w:r w:rsidRPr="00062528">
        <w:rPr>
          <w:color w:val="000000" w:themeColor="text1"/>
          <w:sz w:val="28"/>
          <w:szCs w:val="28"/>
        </w:rPr>
        <w:t>права на користування пільгою із сплати податку;</w:t>
      </w:r>
    </w:p>
    <w:p w:rsidR="009C7EBE" w:rsidRPr="00062528" w:rsidRDefault="009C7EBE" w:rsidP="009C7EBE">
      <w:pPr>
        <w:pStyle w:val="rvps2"/>
        <w:shd w:val="clear" w:color="auto" w:fill="FFFFFF"/>
        <w:spacing w:before="0" w:beforeAutospacing="0" w:after="0" w:afterAutospacing="0"/>
        <w:ind w:firstLine="709"/>
        <w:jc w:val="both"/>
        <w:rPr>
          <w:color w:val="000000" w:themeColor="text1"/>
          <w:sz w:val="28"/>
          <w:szCs w:val="28"/>
        </w:rPr>
      </w:pPr>
      <w:bookmarkStart w:id="83" w:name="n11837"/>
      <w:bookmarkEnd w:id="83"/>
      <w:r w:rsidRPr="00062528">
        <w:rPr>
          <w:color w:val="000000" w:themeColor="text1"/>
          <w:sz w:val="28"/>
          <w:szCs w:val="28"/>
        </w:rPr>
        <w:t>розміру ставки податку;</w:t>
      </w:r>
    </w:p>
    <w:p w:rsidR="009C7EBE" w:rsidRPr="00062528" w:rsidRDefault="009C7EBE" w:rsidP="009C7EBE">
      <w:pPr>
        <w:pStyle w:val="rvps2"/>
        <w:shd w:val="clear" w:color="auto" w:fill="FFFFFF"/>
        <w:spacing w:before="0" w:beforeAutospacing="0" w:after="0" w:afterAutospacing="0"/>
        <w:ind w:firstLine="709"/>
        <w:jc w:val="both"/>
        <w:rPr>
          <w:color w:val="000000" w:themeColor="text1"/>
          <w:sz w:val="28"/>
          <w:szCs w:val="28"/>
        </w:rPr>
      </w:pPr>
      <w:bookmarkStart w:id="84" w:name="n11838"/>
      <w:bookmarkEnd w:id="84"/>
      <w:r w:rsidRPr="00062528">
        <w:rPr>
          <w:color w:val="000000" w:themeColor="text1"/>
          <w:sz w:val="28"/>
          <w:szCs w:val="28"/>
        </w:rPr>
        <w:t>нарахованої суми податку.</w:t>
      </w:r>
    </w:p>
    <w:p w:rsidR="009C7EBE" w:rsidRPr="00062528" w:rsidRDefault="009C7EBE" w:rsidP="009C7EBE">
      <w:pPr>
        <w:pStyle w:val="rvps2"/>
        <w:shd w:val="clear" w:color="auto" w:fill="FFFFFF"/>
        <w:spacing w:before="0" w:beforeAutospacing="0" w:after="0" w:afterAutospacing="0"/>
        <w:ind w:firstLine="709"/>
        <w:jc w:val="both"/>
        <w:rPr>
          <w:color w:val="000000" w:themeColor="text1"/>
          <w:sz w:val="28"/>
          <w:szCs w:val="28"/>
        </w:rPr>
      </w:pPr>
      <w:bookmarkStart w:id="85" w:name="n11839"/>
      <w:bookmarkEnd w:id="85"/>
      <w:r w:rsidRPr="00062528">
        <w:rPr>
          <w:color w:val="000000" w:themeColor="text1"/>
          <w:sz w:val="28"/>
          <w:szCs w:val="28"/>
        </w:rPr>
        <w:t xml:space="preserve">У разі виявлення розбіжностей між даними контролюючих органів та даними, підтвердженими платником податку на підставі оригіналів відповідних документів, зокрема документів на право власності, контролюючий орган за своєю податковою </w:t>
      </w:r>
      <w:proofErr w:type="spellStart"/>
      <w:r w:rsidRPr="00062528">
        <w:rPr>
          <w:color w:val="000000" w:themeColor="text1"/>
          <w:sz w:val="28"/>
          <w:szCs w:val="28"/>
        </w:rPr>
        <w:t>адресою</w:t>
      </w:r>
      <w:proofErr w:type="spellEnd"/>
      <w:r w:rsidRPr="00062528">
        <w:rPr>
          <w:color w:val="000000" w:themeColor="text1"/>
          <w:sz w:val="28"/>
          <w:szCs w:val="28"/>
        </w:rPr>
        <w:t xml:space="preserve"> платника податку проводить перерахунок суми податку і надсилає (вручає) йому нове податкове повідомлення-рішення. Попереднє податкове повідомлення-рішення вважається скасованим (відкликаним).</w:t>
      </w:r>
    </w:p>
    <w:p w:rsidR="009C7EBE" w:rsidRPr="00062528" w:rsidRDefault="009C7EBE" w:rsidP="009C7EBE">
      <w:pPr>
        <w:pStyle w:val="rvps2"/>
        <w:shd w:val="clear" w:color="auto" w:fill="FFFFFF"/>
        <w:spacing w:before="0" w:beforeAutospacing="0" w:after="0" w:afterAutospacing="0"/>
        <w:ind w:firstLine="709"/>
        <w:jc w:val="both"/>
        <w:rPr>
          <w:color w:val="000000" w:themeColor="text1"/>
          <w:sz w:val="28"/>
          <w:szCs w:val="28"/>
        </w:rPr>
      </w:pPr>
      <w:r w:rsidRPr="00062528">
        <w:rPr>
          <w:color w:val="000000" w:themeColor="text1"/>
          <w:sz w:val="28"/>
          <w:szCs w:val="28"/>
        </w:rPr>
        <w:t>8.4. Органи державної реєстрації прав на нерухоме майно зобов’язані у 15-денний строк після закінчення податкового (звітного) кварталу подавати центральному органу виконавчої влади, що реалізує державну податкову політику, відомості, необхідні для розрахунку та справляння податку фізичними та юридичними особами, станом на перше число відповідного кварталу в порядку, визначеному Кабінетом Міністрів України. Центральний орган виконавчої влади, що реалізує державну політику у сфері міграції (імміграції та еміграції), у тому числі протидії нелегальній (незаконній) міграції, громадянства, реєстрації фізичних осіб, біженців та інших визначених законодавством категорій, надає відомості у строки та в порядку, встановлені </w:t>
      </w:r>
      <w:hyperlink r:id="rId16" w:anchor="n1680" w:history="1">
        <w:r w:rsidRPr="00062528">
          <w:rPr>
            <w:rStyle w:val="a3"/>
            <w:color w:val="000000" w:themeColor="text1"/>
            <w:sz w:val="28"/>
            <w:szCs w:val="28"/>
          </w:rPr>
          <w:t>підпунктом </w:t>
        </w:r>
      </w:hyperlink>
      <w:hyperlink r:id="rId17" w:anchor="n1680" w:history="1">
        <w:r w:rsidRPr="00062528">
          <w:rPr>
            <w:rStyle w:val="a3"/>
            <w:color w:val="000000" w:themeColor="text1"/>
            <w:sz w:val="28"/>
            <w:szCs w:val="28"/>
          </w:rPr>
          <w:t>70.16.7</w:t>
        </w:r>
      </w:hyperlink>
      <w:hyperlink r:id="rId18" w:anchor="n1680" w:history="1">
        <w:r w:rsidRPr="00062528">
          <w:rPr>
            <w:rStyle w:val="a3"/>
            <w:b/>
            <w:bCs/>
            <w:color w:val="000000" w:themeColor="text1"/>
            <w:sz w:val="28"/>
            <w:szCs w:val="28"/>
            <w:vertAlign w:val="superscript"/>
          </w:rPr>
          <w:t>-1</w:t>
        </w:r>
      </w:hyperlink>
      <w:r w:rsidRPr="00062528">
        <w:rPr>
          <w:color w:val="000000" w:themeColor="text1"/>
          <w:sz w:val="28"/>
          <w:szCs w:val="28"/>
        </w:rPr>
        <w:t> пункту 70.16 статті 70 цього Кодексу.</w:t>
      </w:r>
    </w:p>
    <w:p w:rsidR="009C7EBE" w:rsidRPr="00062528" w:rsidRDefault="009C7EBE" w:rsidP="009C7EBE">
      <w:pPr>
        <w:pStyle w:val="rvps2"/>
        <w:shd w:val="clear" w:color="auto" w:fill="FFFFFF"/>
        <w:spacing w:before="0" w:beforeAutospacing="0" w:after="0" w:afterAutospacing="0"/>
        <w:ind w:firstLine="709"/>
        <w:jc w:val="both"/>
        <w:rPr>
          <w:color w:val="000000" w:themeColor="text1"/>
          <w:sz w:val="28"/>
          <w:szCs w:val="28"/>
        </w:rPr>
      </w:pPr>
      <w:bookmarkStart w:id="86" w:name="n21546"/>
      <w:bookmarkEnd w:id="86"/>
      <w:r w:rsidRPr="00062528">
        <w:rPr>
          <w:color w:val="000000" w:themeColor="text1"/>
          <w:sz w:val="28"/>
          <w:szCs w:val="28"/>
        </w:rPr>
        <w:t xml:space="preserve">У разі подання платником податку контролюючому органу правовстановлюючих документів на нерухоме майно, відомості про яке відсутні у базі даних інформаційних систем центрального органу виконавчої влади, що реалізує державну податкову політику, сплата податку фізичними особами здійснюється на підставі поданих платником податку відомостей до отримання </w:t>
      </w:r>
      <w:r w:rsidRPr="00062528">
        <w:rPr>
          <w:color w:val="000000" w:themeColor="text1"/>
          <w:sz w:val="28"/>
          <w:szCs w:val="28"/>
        </w:rPr>
        <w:lastRenderedPageBreak/>
        <w:t>контролюючим органом відомостей від органів державної реєстрації прав на нерухоме майно про перехід права власності на об’єкт оподаткування.</w:t>
      </w:r>
    </w:p>
    <w:p w:rsidR="009C7EBE" w:rsidRPr="00062528" w:rsidRDefault="009C7EBE" w:rsidP="009C7EBE">
      <w:pPr>
        <w:pStyle w:val="rvps2"/>
        <w:shd w:val="clear" w:color="auto" w:fill="FFFFFF"/>
        <w:spacing w:before="0" w:beforeAutospacing="0" w:after="0" w:afterAutospacing="0"/>
        <w:ind w:firstLine="709"/>
        <w:jc w:val="both"/>
        <w:rPr>
          <w:color w:val="000000" w:themeColor="text1"/>
          <w:sz w:val="28"/>
          <w:szCs w:val="28"/>
          <w:shd w:val="clear" w:color="auto" w:fill="FFFFFF"/>
        </w:rPr>
      </w:pPr>
      <w:bookmarkStart w:id="87" w:name="n17088"/>
      <w:bookmarkStart w:id="88" w:name="n11840"/>
      <w:bookmarkEnd w:id="87"/>
      <w:bookmarkEnd w:id="88"/>
      <w:r w:rsidRPr="00062528">
        <w:rPr>
          <w:color w:val="000000" w:themeColor="text1"/>
          <w:sz w:val="28"/>
          <w:szCs w:val="28"/>
        </w:rPr>
        <w:t xml:space="preserve">8.5. Органи державної реєстрації прав на нерухоме майно зобов’язані у 15-денний строк після закінчення податкового (звітного) кварталу подавати органу виконавчої влади, що реалізує державну податкову політику, відомості, необхідні для розрахунку та справляння податку фізичними та юридичними особами, станом на перше число відповідного кварталу в порядку, визначеному Кабінетом Міністрів України. </w:t>
      </w:r>
    </w:p>
    <w:p w:rsidR="009C7EBE" w:rsidRPr="00062528" w:rsidRDefault="009C7EBE" w:rsidP="009C7EBE">
      <w:pPr>
        <w:pStyle w:val="rvps2"/>
        <w:shd w:val="clear" w:color="auto" w:fill="FFFFFF"/>
        <w:spacing w:before="0" w:beforeAutospacing="0" w:after="0" w:afterAutospacing="0"/>
        <w:ind w:firstLine="709"/>
        <w:jc w:val="both"/>
        <w:rPr>
          <w:color w:val="000000" w:themeColor="text1"/>
          <w:sz w:val="28"/>
          <w:szCs w:val="28"/>
        </w:rPr>
      </w:pPr>
      <w:bookmarkStart w:id="89" w:name="n17090"/>
      <w:bookmarkEnd w:id="89"/>
      <w:r w:rsidRPr="00062528">
        <w:rPr>
          <w:color w:val="000000" w:themeColor="text1"/>
          <w:sz w:val="28"/>
          <w:szCs w:val="28"/>
        </w:rPr>
        <w:t>У разі подання платником податку контролюючому органу правовстановлюючих документів на нерухоме майно, відомості про яке відсутні у базі даних інформаційних систем органу виконавчої влади, що реалізує державну податкову політику, сплата податку фізичними особами здійснюється на підставі поданих платником податку відомостей до отримання контролюючим органом відомостей від органів державної реєстрації прав на нерухоме майно про перехід права власності на об’єкт оподаткування.</w:t>
      </w:r>
    </w:p>
    <w:p w:rsidR="009C7EBE" w:rsidRPr="00062528" w:rsidRDefault="009C7EBE" w:rsidP="009C7EBE">
      <w:pPr>
        <w:pStyle w:val="rvps2"/>
        <w:shd w:val="clear" w:color="auto" w:fill="FFFFFF"/>
        <w:spacing w:before="0" w:beforeAutospacing="0" w:after="0" w:afterAutospacing="0"/>
        <w:ind w:firstLine="709"/>
        <w:jc w:val="both"/>
        <w:rPr>
          <w:color w:val="000000" w:themeColor="text1"/>
          <w:sz w:val="28"/>
          <w:szCs w:val="28"/>
        </w:rPr>
      </w:pPr>
      <w:bookmarkStart w:id="90" w:name="n17089"/>
      <w:bookmarkStart w:id="91" w:name="n11841"/>
      <w:bookmarkEnd w:id="90"/>
      <w:bookmarkEnd w:id="91"/>
      <w:r w:rsidRPr="00062528">
        <w:rPr>
          <w:color w:val="000000" w:themeColor="text1"/>
          <w:sz w:val="28"/>
          <w:szCs w:val="28"/>
        </w:rPr>
        <w:t>8.6. Платники податку - юридичні особи самостійно обчислюють суму податку станом на 1 січня звітного року і не пізніше 20 лютого цього ж року подають контролюючому органу за місцезнаходженням об’єкта/об’єктів оподаткування декларацію за </w:t>
      </w:r>
      <w:hyperlink r:id="rId19" w:anchor="n15" w:tgtFrame="_blank" w:history="1">
        <w:r w:rsidRPr="00062528">
          <w:rPr>
            <w:rStyle w:val="a3"/>
            <w:color w:val="000000" w:themeColor="text1"/>
            <w:sz w:val="28"/>
            <w:szCs w:val="28"/>
          </w:rPr>
          <w:t>формою</w:t>
        </w:r>
      </w:hyperlink>
      <w:r w:rsidRPr="00062528">
        <w:rPr>
          <w:color w:val="000000" w:themeColor="text1"/>
          <w:sz w:val="28"/>
          <w:szCs w:val="28"/>
        </w:rPr>
        <w:t>, встановленою у порядку, передбаченому </w:t>
      </w:r>
      <w:hyperlink r:id="rId20" w:anchor="n1144" w:history="1">
        <w:r w:rsidRPr="00062528">
          <w:rPr>
            <w:rStyle w:val="a3"/>
            <w:color w:val="000000" w:themeColor="text1"/>
            <w:sz w:val="28"/>
            <w:szCs w:val="28"/>
          </w:rPr>
          <w:t>статтею 46</w:t>
        </w:r>
      </w:hyperlink>
      <w:r w:rsidRPr="00062528">
        <w:rPr>
          <w:color w:val="000000" w:themeColor="text1"/>
          <w:sz w:val="28"/>
          <w:szCs w:val="28"/>
        </w:rPr>
        <w:t> Податкового кодексу України, з розбивкою річної суми рівними частками поквартально.</w:t>
      </w:r>
    </w:p>
    <w:p w:rsidR="009C7EBE" w:rsidRPr="00062528" w:rsidRDefault="009C7EBE" w:rsidP="009C7EBE">
      <w:pPr>
        <w:pStyle w:val="rvps2"/>
        <w:shd w:val="clear" w:color="auto" w:fill="FFFFFF"/>
        <w:spacing w:before="0" w:beforeAutospacing="0" w:after="0" w:afterAutospacing="0"/>
        <w:ind w:firstLine="709"/>
        <w:jc w:val="both"/>
        <w:rPr>
          <w:color w:val="000000" w:themeColor="text1"/>
          <w:sz w:val="28"/>
          <w:szCs w:val="28"/>
        </w:rPr>
      </w:pPr>
      <w:bookmarkStart w:id="92" w:name="n11842"/>
      <w:bookmarkEnd w:id="92"/>
      <w:r w:rsidRPr="00062528">
        <w:rPr>
          <w:color w:val="000000" w:themeColor="text1"/>
          <w:sz w:val="28"/>
          <w:szCs w:val="28"/>
        </w:rPr>
        <w:t xml:space="preserve">Щодо новоствореного (нововведеного) об’єкта житлової та/або нежитлової нерухомості декларація юридичною особою - платником подається протягом 30 календарних днів з дня виникнення права власності на такий об’єкт, а податок сплачується починаючи з місяця, в якому </w:t>
      </w:r>
      <w:proofErr w:type="spellStart"/>
      <w:r w:rsidRPr="00062528">
        <w:rPr>
          <w:color w:val="000000" w:themeColor="text1"/>
          <w:sz w:val="28"/>
          <w:szCs w:val="28"/>
        </w:rPr>
        <w:t>виникло</w:t>
      </w:r>
      <w:proofErr w:type="spellEnd"/>
      <w:r w:rsidRPr="00062528">
        <w:rPr>
          <w:color w:val="000000" w:themeColor="text1"/>
          <w:sz w:val="28"/>
          <w:szCs w:val="28"/>
        </w:rPr>
        <w:t xml:space="preserve"> право власності на такий об’єкт.</w:t>
      </w:r>
    </w:p>
    <w:p w:rsidR="009C7EBE" w:rsidRPr="00062528" w:rsidRDefault="009C7EBE" w:rsidP="009C7EBE">
      <w:pPr>
        <w:pStyle w:val="rvps2"/>
        <w:shd w:val="clear" w:color="auto" w:fill="FFFFFF"/>
        <w:spacing w:before="0" w:beforeAutospacing="0" w:after="0" w:afterAutospacing="0"/>
        <w:ind w:firstLine="709"/>
        <w:jc w:val="both"/>
        <w:rPr>
          <w:b/>
          <w:color w:val="000000" w:themeColor="text1"/>
          <w:sz w:val="28"/>
          <w:szCs w:val="28"/>
        </w:rPr>
      </w:pPr>
      <w:bookmarkStart w:id="93" w:name="n17091"/>
      <w:bookmarkStart w:id="94" w:name="n11843"/>
      <w:bookmarkEnd w:id="93"/>
      <w:bookmarkEnd w:id="94"/>
    </w:p>
    <w:p w:rsidR="009C7EBE" w:rsidRPr="00062528" w:rsidRDefault="009C7EBE" w:rsidP="009C7EBE">
      <w:pPr>
        <w:pStyle w:val="rvps2"/>
        <w:shd w:val="clear" w:color="auto" w:fill="FFFFFF"/>
        <w:spacing w:before="0" w:beforeAutospacing="0" w:after="0" w:afterAutospacing="0"/>
        <w:ind w:firstLine="709"/>
        <w:jc w:val="both"/>
        <w:rPr>
          <w:b/>
          <w:color w:val="000000" w:themeColor="text1"/>
          <w:sz w:val="28"/>
          <w:szCs w:val="28"/>
        </w:rPr>
      </w:pPr>
      <w:r w:rsidRPr="00062528">
        <w:rPr>
          <w:b/>
          <w:color w:val="000000" w:themeColor="text1"/>
          <w:sz w:val="28"/>
          <w:szCs w:val="28"/>
        </w:rPr>
        <w:t>9. Порядок обчислення сум податку в разі зміни власника об’єкта оподаткування податком</w:t>
      </w:r>
    </w:p>
    <w:p w:rsidR="009C7EBE" w:rsidRPr="00062528" w:rsidRDefault="009C7EBE" w:rsidP="009C7EBE">
      <w:pPr>
        <w:pStyle w:val="rvps2"/>
        <w:shd w:val="clear" w:color="auto" w:fill="FFFFFF"/>
        <w:spacing w:before="0" w:beforeAutospacing="0" w:after="0" w:afterAutospacing="0"/>
        <w:ind w:firstLine="709"/>
        <w:jc w:val="both"/>
        <w:rPr>
          <w:color w:val="000000" w:themeColor="text1"/>
          <w:sz w:val="28"/>
          <w:szCs w:val="28"/>
        </w:rPr>
      </w:pPr>
      <w:bookmarkStart w:id="95" w:name="n11844"/>
      <w:bookmarkEnd w:id="95"/>
      <w:r w:rsidRPr="00062528">
        <w:rPr>
          <w:color w:val="000000" w:themeColor="text1"/>
          <w:sz w:val="28"/>
          <w:szCs w:val="28"/>
        </w:rPr>
        <w:t>9.1. У разі переходу права власності на об’єкт оподаткування від одного власника до іншого протягом календарного року податок обчислюється для попереднього власника за період з 1 січня цього року до початку того місяця, в якому припинилося право власності на зазначений об’єкт оподаткування, а для нового власника - починаючи з місяця, в якому він набув право власності.</w:t>
      </w:r>
    </w:p>
    <w:p w:rsidR="009C7EBE" w:rsidRPr="00062528" w:rsidRDefault="009C7EBE" w:rsidP="009C7EBE">
      <w:pPr>
        <w:pStyle w:val="rvps2"/>
        <w:shd w:val="clear" w:color="auto" w:fill="FFFFFF"/>
        <w:spacing w:before="0" w:beforeAutospacing="0" w:after="0" w:afterAutospacing="0"/>
        <w:ind w:firstLine="709"/>
        <w:jc w:val="both"/>
        <w:rPr>
          <w:color w:val="000000" w:themeColor="text1"/>
          <w:sz w:val="28"/>
          <w:szCs w:val="28"/>
        </w:rPr>
      </w:pPr>
      <w:bookmarkStart w:id="96" w:name="n14374"/>
      <w:bookmarkStart w:id="97" w:name="n11845"/>
      <w:bookmarkEnd w:id="96"/>
      <w:bookmarkEnd w:id="97"/>
      <w:r w:rsidRPr="00062528">
        <w:rPr>
          <w:color w:val="000000" w:themeColor="text1"/>
          <w:sz w:val="28"/>
          <w:szCs w:val="28"/>
        </w:rPr>
        <w:t>9.2. Контролюючий орган надсилає податкове повідомлення-рішення новому власнику після отримання інформації про перехід права власності.</w:t>
      </w:r>
    </w:p>
    <w:p w:rsidR="009C7EBE" w:rsidRPr="00062528" w:rsidRDefault="009C7EBE" w:rsidP="009C7EBE">
      <w:pPr>
        <w:pStyle w:val="rvps2"/>
        <w:shd w:val="clear" w:color="auto" w:fill="FFFFFF"/>
        <w:spacing w:before="0" w:beforeAutospacing="0" w:after="0" w:afterAutospacing="0"/>
        <w:ind w:firstLine="709"/>
        <w:jc w:val="both"/>
        <w:rPr>
          <w:b/>
          <w:color w:val="000000" w:themeColor="text1"/>
          <w:sz w:val="16"/>
          <w:szCs w:val="16"/>
        </w:rPr>
      </w:pPr>
      <w:bookmarkStart w:id="98" w:name="n11846"/>
      <w:bookmarkEnd w:id="98"/>
    </w:p>
    <w:p w:rsidR="009C7EBE" w:rsidRPr="00062528" w:rsidRDefault="009C7EBE" w:rsidP="009C7EBE">
      <w:pPr>
        <w:pStyle w:val="rvps2"/>
        <w:shd w:val="clear" w:color="auto" w:fill="FFFFFF"/>
        <w:spacing w:before="0" w:beforeAutospacing="0" w:after="0" w:afterAutospacing="0"/>
        <w:ind w:firstLine="709"/>
        <w:jc w:val="both"/>
        <w:rPr>
          <w:b/>
          <w:color w:val="000000" w:themeColor="text1"/>
          <w:sz w:val="28"/>
          <w:szCs w:val="28"/>
        </w:rPr>
      </w:pPr>
      <w:r w:rsidRPr="00062528">
        <w:rPr>
          <w:b/>
          <w:color w:val="000000" w:themeColor="text1"/>
          <w:sz w:val="28"/>
          <w:szCs w:val="28"/>
        </w:rPr>
        <w:t>10. Порядок сплати податку</w:t>
      </w:r>
    </w:p>
    <w:p w:rsidR="009C7EBE" w:rsidRPr="00062528" w:rsidRDefault="009C7EBE" w:rsidP="009C7EBE">
      <w:pPr>
        <w:pStyle w:val="rvps2"/>
        <w:shd w:val="clear" w:color="auto" w:fill="FFFFFF"/>
        <w:spacing w:before="0" w:beforeAutospacing="0" w:after="0" w:afterAutospacing="0"/>
        <w:ind w:firstLine="709"/>
        <w:jc w:val="both"/>
        <w:rPr>
          <w:color w:val="000000" w:themeColor="text1"/>
          <w:sz w:val="28"/>
          <w:szCs w:val="28"/>
        </w:rPr>
      </w:pPr>
      <w:bookmarkStart w:id="99" w:name="n11847"/>
      <w:bookmarkEnd w:id="99"/>
      <w:r w:rsidRPr="00062528">
        <w:rPr>
          <w:color w:val="000000" w:themeColor="text1"/>
          <w:sz w:val="28"/>
          <w:szCs w:val="28"/>
        </w:rPr>
        <w:t xml:space="preserve">10.1. Податок сплачується за місцем розташування об’єкта/об’єктів оподаткування і зараховується до бюджету Обухівської міської територіальної громади Обухівського району Київської області </w:t>
      </w:r>
      <w:bookmarkStart w:id="100" w:name="n11849"/>
      <w:bookmarkEnd w:id="100"/>
      <w:r w:rsidRPr="00062528">
        <w:rPr>
          <w:color w:val="000000" w:themeColor="text1"/>
          <w:sz w:val="28"/>
          <w:szCs w:val="28"/>
        </w:rPr>
        <w:t xml:space="preserve">згідно з положеннями Бюджетного </w:t>
      </w:r>
      <w:hyperlink r:id="rId21" w:tgtFrame="_blank" w:history="1">
        <w:r w:rsidRPr="00062528">
          <w:rPr>
            <w:rStyle w:val="a3"/>
            <w:color w:val="000000" w:themeColor="text1"/>
            <w:sz w:val="28"/>
            <w:szCs w:val="28"/>
          </w:rPr>
          <w:t xml:space="preserve"> кодексу України</w:t>
        </w:r>
      </w:hyperlink>
      <w:r w:rsidRPr="00062528">
        <w:rPr>
          <w:color w:val="000000" w:themeColor="text1"/>
          <w:sz w:val="28"/>
          <w:szCs w:val="28"/>
        </w:rPr>
        <w:t>.</w:t>
      </w:r>
    </w:p>
    <w:p w:rsidR="009C7EBE" w:rsidRPr="00062528" w:rsidRDefault="009C7EBE" w:rsidP="009C7EBE">
      <w:pPr>
        <w:pStyle w:val="rvps2"/>
        <w:shd w:val="clear" w:color="auto" w:fill="FFFFFF"/>
        <w:spacing w:before="0" w:beforeAutospacing="0" w:after="0" w:afterAutospacing="0"/>
        <w:ind w:firstLine="709"/>
        <w:jc w:val="both"/>
        <w:rPr>
          <w:color w:val="000000" w:themeColor="text1"/>
          <w:sz w:val="16"/>
          <w:szCs w:val="16"/>
        </w:rPr>
      </w:pPr>
      <w:bookmarkStart w:id="101" w:name="n11848"/>
      <w:bookmarkEnd w:id="101"/>
    </w:p>
    <w:p w:rsidR="009C7EBE" w:rsidRPr="00062528" w:rsidRDefault="009C7EBE" w:rsidP="009C7EBE">
      <w:pPr>
        <w:pStyle w:val="rvps2"/>
        <w:shd w:val="clear" w:color="auto" w:fill="FFFFFF"/>
        <w:spacing w:before="0" w:beforeAutospacing="0" w:after="0" w:afterAutospacing="0"/>
        <w:ind w:firstLine="709"/>
        <w:jc w:val="both"/>
        <w:rPr>
          <w:b/>
          <w:color w:val="000000" w:themeColor="text1"/>
          <w:sz w:val="28"/>
          <w:szCs w:val="28"/>
        </w:rPr>
      </w:pPr>
      <w:r w:rsidRPr="00062528">
        <w:rPr>
          <w:b/>
          <w:color w:val="000000" w:themeColor="text1"/>
          <w:sz w:val="28"/>
          <w:szCs w:val="28"/>
        </w:rPr>
        <w:t>11. Строки сплати податку</w:t>
      </w:r>
    </w:p>
    <w:p w:rsidR="009C7EBE" w:rsidRPr="00062528" w:rsidRDefault="009C7EBE" w:rsidP="009C7EBE">
      <w:pPr>
        <w:pStyle w:val="rvps2"/>
        <w:shd w:val="clear" w:color="auto" w:fill="FFFFFF"/>
        <w:spacing w:before="0" w:beforeAutospacing="0" w:after="0" w:afterAutospacing="0"/>
        <w:ind w:firstLine="709"/>
        <w:jc w:val="both"/>
        <w:rPr>
          <w:color w:val="000000" w:themeColor="text1"/>
          <w:sz w:val="28"/>
          <w:szCs w:val="28"/>
        </w:rPr>
      </w:pPr>
      <w:bookmarkStart w:id="102" w:name="n11850"/>
      <w:bookmarkEnd w:id="102"/>
      <w:r w:rsidRPr="00062528">
        <w:rPr>
          <w:color w:val="000000" w:themeColor="text1"/>
          <w:sz w:val="28"/>
          <w:szCs w:val="28"/>
        </w:rPr>
        <w:t>11.1. Податкове зобов’язання за звітний рік з податку сплачується:</w:t>
      </w:r>
    </w:p>
    <w:p w:rsidR="009C7EBE" w:rsidRPr="00062528" w:rsidRDefault="009C7EBE" w:rsidP="009C7EBE">
      <w:pPr>
        <w:pStyle w:val="rvps2"/>
        <w:shd w:val="clear" w:color="auto" w:fill="FFFFFF"/>
        <w:spacing w:before="0" w:beforeAutospacing="0" w:after="0" w:afterAutospacing="0"/>
        <w:ind w:firstLine="709"/>
        <w:jc w:val="both"/>
        <w:rPr>
          <w:color w:val="000000" w:themeColor="text1"/>
          <w:sz w:val="28"/>
          <w:szCs w:val="28"/>
        </w:rPr>
      </w:pPr>
      <w:bookmarkStart w:id="103" w:name="n11851"/>
      <w:bookmarkEnd w:id="103"/>
      <w:r w:rsidRPr="00062528">
        <w:rPr>
          <w:color w:val="000000" w:themeColor="text1"/>
          <w:sz w:val="28"/>
          <w:szCs w:val="28"/>
        </w:rPr>
        <w:lastRenderedPageBreak/>
        <w:t>а) фізичними особами - протягом 60 днів з дня вручення податкового повідомлення-рішення;</w:t>
      </w:r>
    </w:p>
    <w:p w:rsidR="009C7EBE" w:rsidRPr="00062528" w:rsidRDefault="009C7EBE" w:rsidP="009C7EBE">
      <w:pPr>
        <w:pStyle w:val="rvps2"/>
        <w:shd w:val="clear" w:color="auto" w:fill="FFFFFF"/>
        <w:spacing w:before="0" w:beforeAutospacing="0" w:after="0" w:afterAutospacing="0"/>
        <w:ind w:firstLine="709"/>
        <w:jc w:val="both"/>
        <w:rPr>
          <w:color w:val="000000" w:themeColor="text1"/>
          <w:sz w:val="28"/>
          <w:szCs w:val="28"/>
        </w:rPr>
      </w:pPr>
      <w:bookmarkStart w:id="104" w:name="n11852"/>
      <w:bookmarkEnd w:id="104"/>
      <w:r w:rsidRPr="00062528">
        <w:rPr>
          <w:color w:val="000000" w:themeColor="text1"/>
          <w:sz w:val="28"/>
          <w:szCs w:val="28"/>
        </w:rPr>
        <w:t>б) юридичними особами - авансовими внесками щокварталу до 30 числа місяця, що наступає за звітним кварталом, які відображаються в річній податковій декларації.</w:t>
      </w:r>
    </w:p>
    <w:p w:rsidR="009C7EBE" w:rsidRPr="00062528" w:rsidRDefault="009C7EBE" w:rsidP="009C7EBE">
      <w:pPr>
        <w:pStyle w:val="rvps2"/>
        <w:shd w:val="clear" w:color="auto" w:fill="FFFFFF"/>
        <w:spacing w:before="0" w:beforeAutospacing="0" w:after="0" w:afterAutospacing="0"/>
        <w:ind w:firstLine="709"/>
        <w:jc w:val="both"/>
        <w:rPr>
          <w:color w:val="000000" w:themeColor="text1"/>
          <w:sz w:val="28"/>
          <w:szCs w:val="28"/>
        </w:rPr>
      </w:pPr>
      <w:bookmarkStart w:id="105" w:name="n14903"/>
      <w:bookmarkEnd w:id="105"/>
      <w:r w:rsidRPr="00062528">
        <w:rPr>
          <w:color w:val="000000" w:themeColor="text1"/>
          <w:sz w:val="28"/>
          <w:szCs w:val="28"/>
        </w:rPr>
        <w:t>11.2. У разі якщо контролюючий орган не надіслав (не вручив) податкове/податкові повідомлення-рішення у строки, встановлені </w:t>
      </w:r>
      <w:hyperlink r:id="rId22" w:anchor="n11829" w:history="1">
        <w:r w:rsidRPr="00062528">
          <w:rPr>
            <w:rStyle w:val="a3"/>
            <w:color w:val="000000" w:themeColor="text1"/>
            <w:sz w:val="28"/>
            <w:szCs w:val="28"/>
          </w:rPr>
          <w:t>підпунктом 266.7.2</w:t>
        </w:r>
      </w:hyperlink>
      <w:r w:rsidRPr="00062528">
        <w:rPr>
          <w:color w:val="000000" w:themeColor="text1"/>
          <w:sz w:val="28"/>
          <w:szCs w:val="28"/>
        </w:rPr>
        <w:t> пункту 266.7 статті 266 Податкового кодексу України (далі Кодекс), фізичні особи звільняються від відповідальності, передбаченої цим Кодексом за несвоєчасну сплату податкового зобов’язання.</w:t>
      </w:r>
    </w:p>
    <w:p w:rsidR="009C7EBE" w:rsidRPr="00062528" w:rsidRDefault="009C7EBE" w:rsidP="009C7EBE">
      <w:pPr>
        <w:pStyle w:val="rvps2"/>
        <w:shd w:val="clear" w:color="auto" w:fill="FFFFFF"/>
        <w:spacing w:before="0" w:beforeAutospacing="0" w:after="0" w:afterAutospacing="0"/>
        <w:ind w:firstLine="709"/>
        <w:jc w:val="both"/>
        <w:rPr>
          <w:color w:val="000000" w:themeColor="text1"/>
          <w:sz w:val="28"/>
          <w:szCs w:val="28"/>
        </w:rPr>
      </w:pPr>
      <w:bookmarkStart w:id="106" w:name="n14905"/>
      <w:bookmarkStart w:id="107" w:name="n14904"/>
      <w:bookmarkEnd w:id="106"/>
      <w:bookmarkEnd w:id="107"/>
      <w:r w:rsidRPr="00062528">
        <w:rPr>
          <w:color w:val="000000" w:themeColor="text1"/>
          <w:sz w:val="28"/>
          <w:szCs w:val="28"/>
        </w:rPr>
        <w:t>11.3. Податкове зобов’язання з цього податку може бути нараховано за податкові (звітні) періоди (роки) в межах строків, визначених </w:t>
      </w:r>
      <w:hyperlink r:id="rId23" w:anchor="n2288" w:history="1">
        <w:r w:rsidRPr="00062528">
          <w:rPr>
            <w:rStyle w:val="a3"/>
            <w:color w:val="000000" w:themeColor="text1"/>
            <w:sz w:val="28"/>
            <w:szCs w:val="28"/>
          </w:rPr>
          <w:t>пунктом 102.1</w:t>
        </w:r>
      </w:hyperlink>
      <w:r w:rsidRPr="00062528">
        <w:rPr>
          <w:color w:val="000000" w:themeColor="text1"/>
          <w:sz w:val="28"/>
          <w:szCs w:val="28"/>
        </w:rPr>
        <w:t> статті 102 цього Кодексу.</w:t>
      </w:r>
    </w:p>
    <w:p w:rsidR="009C7EBE" w:rsidRPr="00062528" w:rsidRDefault="009C7EBE" w:rsidP="009C7EBE">
      <w:pPr>
        <w:pStyle w:val="rvps2"/>
        <w:shd w:val="clear" w:color="auto" w:fill="FFFFFF"/>
        <w:spacing w:before="0" w:beforeAutospacing="0" w:after="0" w:afterAutospacing="0"/>
        <w:ind w:firstLine="709"/>
        <w:jc w:val="both"/>
        <w:rPr>
          <w:color w:val="000000" w:themeColor="text1"/>
          <w:sz w:val="28"/>
          <w:szCs w:val="28"/>
        </w:rPr>
      </w:pPr>
    </w:p>
    <w:p w:rsidR="009C7EBE" w:rsidRPr="00062528" w:rsidRDefault="009C7EBE" w:rsidP="009C7EBE">
      <w:pPr>
        <w:spacing w:after="0" w:line="240" w:lineRule="auto"/>
        <w:ind w:firstLine="709"/>
        <w:jc w:val="both"/>
        <w:rPr>
          <w:rFonts w:ascii="Times New Roman" w:hAnsi="Times New Roman" w:cs="Times New Roman"/>
          <w:b/>
          <w:color w:val="000000" w:themeColor="text1"/>
          <w:sz w:val="28"/>
          <w:szCs w:val="28"/>
        </w:rPr>
      </w:pPr>
      <w:bookmarkStart w:id="108" w:name="n14902"/>
      <w:bookmarkEnd w:id="108"/>
      <w:r w:rsidRPr="00062528">
        <w:rPr>
          <w:rFonts w:ascii="Times New Roman" w:hAnsi="Times New Roman" w:cs="Times New Roman"/>
          <w:b/>
          <w:color w:val="000000" w:themeColor="text1"/>
          <w:sz w:val="28"/>
          <w:szCs w:val="28"/>
        </w:rPr>
        <w:t>12. Відповідальність і контроль за своєчасністю і повнотою сплати податку</w:t>
      </w:r>
    </w:p>
    <w:p w:rsidR="009C7EBE" w:rsidRPr="00062528" w:rsidRDefault="009C7EBE" w:rsidP="009C7EBE">
      <w:pPr>
        <w:spacing w:after="0" w:line="240" w:lineRule="auto"/>
        <w:ind w:firstLine="709"/>
        <w:jc w:val="both"/>
        <w:rPr>
          <w:rFonts w:ascii="Times New Roman" w:hAnsi="Times New Roman" w:cs="Times New Roman"/>
          <w:color w:val="000000" w:themeColor="text1"/>
          <w:sz w:val="28"/>
          <w:szCs w:val="28"/>
        </w:rPr>
      </w:pPr>
      <w:r w:rsidRPr="00062528">
        <w:rPr>
          <w:rFonts w:ascii="Times New Roman" w:hAnsi="Times New Roman" w:cs="Times New Roman"/>
          <w:color w:val="000000" w:themeColor="text1"/>
          <w:sz w:val="28"/>
          <w:szCs w:val="28"/>
        </w:rPr>
        <w:t>12.1. Платники цього податку несуть відповідальність за невиконання або неналежне виконання податкового обов’язку відповідно до положень Податкового кодексу України зі змінами і доповненнями.</w:t>
      </w:r>
    </w:p>
    <w:p w:rsidR="009C7EBE" w:rsidRPr="00062528" w:rsidRDefault="009C7EBE" w:rsidP="009C7EBE">
      <w:pPr>
        <w:spacing w:after="0" w:line="240" w:lineRule="auto"/>
        <w:ind w:firstLine="709"/>
        <w:jc w:val="both"/>
        <w:rPr>
          <w:rFonts w:ascii="Times New Roman" w:hAnsi="Times New Roman" w:cs="Times New Roman"/>
          <w:color w:val="000000" w:themeColor="text1"/>
          <w:sz w:val="28"/>
          <w:szCs w:val="28"/>
        </w:rPr>
      </w:pPr>
      <w:r w:rsidRPr="00062528">
        <w:rPr>
          <w:rFonts w:ascii="Times New Roman" w:hAnsi="Times New Roman" w:cs="Times New Roman"/>
          <w:color w:val="000000" w:themeColor="text1"/>
          <w:sz w:val="28"/>
          <w:szCs w:val="28"/>
        </w:rPr>
        <w:t>12.2. Контроль за повнотою справляння, правильністю його обчислення і своєчасністю сплати до бюджету Обухівської міської територіальної громади Обухівського району Київської області (надалі Громада) податку на нерухоме майно, відмінне від земельної ділянки, на території Громади здійснюється контролюючим органом.</w:t>
      </w:r>
    </w:p>
    <w:p w:rsidR="009C7EBE" w:rsidRPr="00062528" w:rsidRDefault="009C7EBE" w:rsidP="009C7EBE">
      <w:pPr>
        <w:spacing w:after="0" w:line="240" w:lineRule="auto"/>
        <w:ind w:firstLine="709"/>
        <w:jc w:val="both"/>
        <w:rPr>
          <w:rFonts w:ascii="Times New Roman" w:hAnsi="Times New Roman" w:cs="Times New Roman"/>
          <w:color w:val="000000" w:themeColor="text1"/>
          <w:sz w:val="28"/>
          <w:szCs w:val="28"/>
        </w:rPr>
      </w:pPr>
    </w:p>
    <w:p w:rsidR="009C7EBE" w:rsidRPr="00062528" w:rsidRDefault="009C7EBE" w:rsidP="009C7EBE">
      <w:pPr>
        <w:pStyle w:val="a4"/>
        <w:shd w:val="clear" w:color="auto" w:fill="FFFFFF"/>
        <w:spacing w:before="0" w:beforeAutospacing="0" w:after="0" w:afterAutospacing="0"/>
        <w:jc w:val="both"/>
        <w:textAlignment w:val="baseline"/>
        <w:rPr>
          <w:rStyle w:val="afd"/>
          <w:b w:val="0"/>
          <w:color w:val="000000" w:themeColor="text1"/>
          <w:sz w:val="28"/>
          <w:szCs w:val="28"/>
          <w:bdr w:val="none" w:sz="0" w:space="0" w:color="auto" w:frame="1"/>
          <w:lang w:val="uk-UA"/>
        </w:rPr>
      </w:pPr>
    </w:p>
    <w:p w:rsidR="009C7EBE" w:rsidRPr="00062528" w:rsidRDefault="009C7EBE" w:rsidP="009C7EBE">
      <w:pPr>
        <w:pStyle w:val="a4"/>
        <w:shd w:val="clear" w:color="auto" w:fill="FFFFFF"/>
        <w:spacing w:before="0" w:beforeAutospacing="0" w:after="0" w:afterAutospacing="0"/>
        <w:jc w:val="both"/>
        <w:textAlignment w:val="baseline"/>
        <w:rPr>
          <w:rStyle w:val="afd"/>
          <w:b w:val="0"/>
          <w:color w:val="000000" w:themeColor="text1"/>
          <w:sz w:val="28"/>
          <w:szCs w:val="28"/>
          <w:bdr w:val="none" w:sz="0" w:space="0" w:color="auto" w:frame="1"/>
          <w:lang w:val="uk-UA"/>
        </w:rPr>
      </w:pPr>
      <w:r w:rsidRPr="00062528">
        <w:rPr>
          <w:rStyle w:val="afd"/>
          <w:color w:val="000000" w:themeColor="text1"/>
          <w:sz w:val="28"/>
          <w:szCs w:val="28"/>
          <w:bdr w:val="none" w:sz="0" w:space="0" w:color="auto" w:frame="1"/>
          <w:lang w:val="uk-UA"/>
        </w:rPr>
        <w:t xml:space="preserve">Секретар Обухівської </w:t>
      </w:r>
      <w:r w:rsidR="00062528">
        <w:rPr>
          <w:rStyle w:val="afd"/>
          <w:color w:val="000000" w:themeColor="text1"/>
          <w:sz w:val="28"/>
          <w:szCs w:val="28"/>
          <w:bdr w:val="none" w:sz="0" w:space="0" w:color="auto" w:frame="1"/>
          <w:lang w:val="uk-UA"/>
        </w:rPr>
        <w:t>міської ради</w:t>
      </w:r>
      <w:r w:rsidR="00062528" w:rsidRPr="00062528">
        <w:rPr>
          <w:rStyle w:val="afd"/>
          <w:color w:val="000000" w:themeColor="text1"/>
          <w:sz w:val="28"/>
          <w:szCs w:val="28"/>
          <w:bdr w:val="none" w:sz="0" w:space="0" w:color="auto" w:frame="1"/>
        </w:rPr>
        <w:t xml:space="preserve">                                        </w:t>
      </w:r>
      <w:r w:rsidRPr="00062528">
        <w:rPr>
          <w:rStyle w:val="afd"/>
          <w:color w:val="000000" w:themeColor="text1"/>
          <w:sz w:val="28"/>
          <w:szCs w:val="28"/>
          <w:bdr w:val="none" w:sz="0" w:space="0" w:color="auto" w:frame="1"/>
          <w:lang w:val="uk-UA"/>
        </w:rPr>
        <w:t>Лариса ІЛЬЄНКО</w:t>
      </w:r>
    </w:p>
    <w:p w:rsidR="009C7EBE" w:rsidRPr="00062528" w:rsidRDefault="009C7EBE" w:rsidP="009C7EBE">
      <w:pPr>
        <w:pStyle w:val="a4"/>
        <w:shd w:val="clear" w:color="auto" w:fill="FFFFFF"/>
        <w:spacing w:before="0" w:beforeAutospacing="0" w:after="0" w:afterAutospacing="0"/>
        <w:jc w:val="both"/>
        <w:textAlignment w:val="baseline"/>
        <w:rPr>
          <w:rStyle w:val="afd"/>
          <w:b w:val="0"/>
          <w:color w:val="000000" w:themeColor="text1"/>
          <w:sz w:val="28"/>
          <w:szCs w:val="28"/>
          <w:bdr w:val="none" w:sz="0" w:space="0" w:color="auto" w:frame="1"/>
          <w:lang w:val="uk-UA"/>
        </w:rPr>
      </w:pPr>
    </w:p>
    <w:p w:rsidR="009C7EBE" w:rsidRPr="00062528" w:rsidRDefault="009C7EBE" w:rsidP="009C7EBE">
      <w:pPr>
        <w:pStyle w:val="a4"/>
        <w:shd w:val="clear" w:color="auto" w:fill="FFFFFF"/>
        <w:spacing w:before="0" w:beforeAutospacing="0" w:after="0" w:afterAutospacing="0"/>
        <w:jc w:val="both"/>
        <w:textAlignment w:val="baseline"/>
        <w:rPr>
          <w:rStyle w:val="afd"/>
          <w:b w:val="0"/>
          <w:color w:val="000000" w:themeColor="text1"/>
          <w:sz w:val="28"/>
          <w:szCs w:val="28"/>
          <w:bdr w:val="none" w:sz="0" w:space="0" w:color="auto" w:frame="1"/>
          <w:lang w:val="uk-UA"/>
        </w:rPr>
      </w:pPr>
    </w:p>
    <w:p w:rsidR="009C7EBE" w:rsidRPr="00062528" w:rsidRDefault="009C7EBE" w:rsidP="009C7EBE">
      <w:pPr>
        <w:pStyle w:val="a4"/>
        <w:shd w:val="clear" w:color="auto" w:fill="FFFFFF"/>
        <w:spacing w:before="0" w:beforeAutospacing="0" w:after="0" w:afterAutospacing="0"/>
        <w:jc w:val="both"/>
        <w:textAlignment w:val="baseline"/>
        <w:rPr>
          <w:rStyle w:val="afd"/>
          <w:b w:val="0"/>
          <w:color w:val="000000" w:themeColor="text1"/>
          <w:sz w:val="28"/>
          <w:szCs w:val="28"/>
          <w:bdr w:val="none" w:sz="0" w:space="0" w:color="auto" w:frame="1"/>
          <w:lang w:val="uk-UA"/>
        </w:rPr>
      </w:pPr>
      <w:r w:rsidRPr="00062528">
        <w:rPr>
          <w:rStyle w:val="afd"/>
          <w:color w:val="000000" w:themeColor="text1"/>
          <w:sz w:val="28"/>
          <w:szCs w:val="28"/>
          <w:bdr w:val="none" w:sz="0" w:space="0" w:color="auto" w:frame="1"/>
          <w:lang w:val="uk-UA"/>
        </w:rPr>
        <w:t xml:space="preserve">Начальник </w:t>
      </w:r>
      <w:r w:rsidR="00062528">
        <w:rPr>
          <w:rStyle w:val="afd"/>
          <w:color w:val="000000" w:themeColor="text1"/>
          <w:sz w:val="28"/>
          <w:szCs w:val="28"/>
          <w:bdr w:val="none" w:sz="0" w:space="0" w:color="auto" w:frame="1"/>
          <w:lang w:val="uk-UA"/>
        </w:rPr>
        <w:t xml:space="preserve">управління економіки           </w:t>
      </w:r>
      <w:r w:rsidRPr="00062528">
        <w:rPr>
          <w:rStyle w:val="afd"/>
          <w:color w:val="000000" w:themeColor="text1"/>
          <w:sz w:val="28"/>
          <w:szCs w:val="28"/>
          <w:bdr w:val="none" w:sz="0" w:space="0" w:color="auto" w:frame="1"/>
          <w:lang w:val="uk-UA"/>
        </w:rPr>
        <w:t xml:space="preserve">                       </w:t>
      </w:r>
      <w:r w:rsidR="00062528" w:rsidRPr="00062528">
        <w:rPr>
          <w:rStyle w:val="afd"/>
          <w:color w:val="000000" w:themeColor="text1"/>
          <w:sz w:val="28"/>
          <w:szCs w:val="28"/>
          <w:bdr w:val="none" w:sz="0" w:space="0" w:color="auto" w:frame="1"/>
        </w:rPr>
        <w:t xml:space="preserve">  </w:t>
      </w:r>
      <w:r w:rsidR="00062528">
        <w:rPr>
          <w:rStyle w:val="afd"/>
          <w:color w:val="000000" w:themeColor="text1"/>
          <w:sz w:val="28"/>
          <w:szCs w:val="28"/>
          <w:bdr w:val="none" w:sz="0" w:space="0" w:color="auto" w:frame="1"/>
          <w:lang w:val="uk-UA"/>
        </w:rPr>
        <w:t>Аліна КОНДРАТЮК</w:t>
      </w:r>
    </w:p>
    <w:p w:rsidR="009C7EBE" w:rsidRPr="00062528" w:rsidRDefault="009C7EBE" w:rsidP="009C7EBE">
      <w:pPr>
        <w:pStyle w:val="a4"/>
        <w:shd w:val="clear" w:color="auto" w:fill="FFFFFF"/>
        <w:spacing w:before="0" w:beforeAutospacing="0" w:after="0" w:afterAutospacing="0"/>
        <w:jc w:val="both"/>
        <w:textAlignment w:val="baseline"/>
        <w:rPr>
          <w:rStyle w:val="afd"/>
          <w:b w:val="0"/>
          <w:color w:val="000000" w:themeColor="text1"/>
          <w:sz w:val="28"/>
          <w:szCs w:val="28"/>
          <w:bdr w:val="none" w:sz="0" w:space="0" w:color="auto" w:frame="1"/>
          <w:lang w:val="uk-UA"/>
        </w:rPr>
      </w:pPr>
    </w:p>
    <w:p w:rsidR="009C7EBE" w:rsidRPr="00062528" w:rsidRDefault="009C7EBE" w:rsidP="009C7EBE">
      <w:pPr>
        <w:pStyle w:val="a4"/>
        <w:shd w:val="clear" w:color="auto" w:fill="FFFFFF"/>
        <w:spacing w:before="0" w:beforeAutospacing="0" w:after="0" w:afterAutospacing="0"/>
        <w:jc w:val="both"/>
        <w:textAlignment w:val="baseline"/>
        <w:rPr>
          <w:rStyle w:val="afd"/>
          <w:b w:val="0"/>
          <w:color w:val="000000" w:themeColor="text1"/>
          <w:sz w:val="28"/>
          <w:szCs w:val="28"/>
          <w:bdr w:val="none" w:sz="0" w:space="0" w:color="auto" w:frame="1"/>
          <w:lang w:val="uk-UA"/>
        </w:rPr>
      </w:pPr>
    </w:p>
    <w:p w:rsidR="009C7EBE" w:rsidRPr="00062528" w:rsidRDefault="009C7EBE" w:rsidP="009C7EBE">
      <w:pPr>
        <w:pStyle w:val="a4"/>
        <w:shd w:val="clear" w:color="auto" w:fill="FFFFFF"/>
        <w:spacing w:before="0" w:beforeAutospacing="0" w:after="0" w:afterAutospacing="0"/>
        <w:jc w:val="both"/>
        <w:textAlignment w:val="baseline"/>
        <w:rPr>
          <w:rStyle w:val="afd"/>
          <w:b w:val="0"/>
          <w:color w:val="000000" w:themeColor="text1"/>
          <w:sz w:val="28"/>
          <w:szCs w:val="28"/>
          <w:bdr w:val="none" w:sz="0" w:space="0" w:color="auto" w:frame="1"/>
          <w:lang w:val="uk-UA"/>
        </w:rPr>
      </w:pPr>
    </w:p>
    <w:p w:rsidR="009C7EBE" w:rsidRPr="00062528" w:rsidRDefault="009C7EBE" w:rsidP="009C7EBE">
      <w:pPr>
        <w:pStyle w:val="a4"/>
        <w:shd w:val="clear" w:color="auto" w:fill="FFFFFF"/>
        <w:spacing w:before="0" w:beforeAutospacing="0" w:after="0" w:afterAutospacing="0"/>
        <w:jc w:val="both"/>
        <w:textAlignment w:val="baseline"/>
        <w:rPr>
          <w:rStyle w:val="afd"/>
          <w:b w:val="0"/>
          <w:color w:val="000000" w:themeColor="text1"/>
          <w:sz w:val="28"/>
          <w:szCs w:val="28"/>
          <w:bdr w:val="none" w:sz="0" w:space="0" w:color="auto" w:frame="1"/>
          <w:lang w:val="uk-UA"/>
        </w:rPr>
      </w:pPr>
    </w:p>
    <w:p w:rsidR="009C7EBE" w:rsidRPr="00062528" w:rsidRDefault="009C7EBE" w:rsidP="009C7EBE">
      <w:pPr>
        <w:spacing w:after="0" w:line="240" w:lineRule="auto"/>
        <w:jc w:val="both"/>
        <w:rPr>
          <w:rFonts w:ascii="Times New Roman" w:hAnsi="Times New Roman" w:cs="Times New Roman"/>
          <w:color w:val="000000" w:themeColor="text1"/>
          <w:sz w:val="24"/>
          <w:szCs w:val="24"/>
        </w:rPr>
      </w:pPr>
    </w:p>
    <w:p w:rsidR="009C7EBE" w:rsidRPr="00062528" w:rsidRDefault="009C7EBE" w:rsidP="009C7EBE">
      <w:pPr>
        <w:spacing w:after="0" w:line="240" w:lineRule="auto"/>
        <w:jc w:val="both"/>
        <w:rPr>
          <w:rFonts w:ascii="Times New Roman" w:hAnsi="Times New Roman" w:cs="Times New Roman"/>
          <w:color w:val="000000" w:themeColor="text1"/>
          <w:sz w:val="24"/>
          <w:szCs w:val="24"/>
        </w:rPr>
      </w:pPr>
    </w:p>
    <w:p w:rsidR="009C7EBE" w:rsidRPr="00062528" w:rsidRDefault="009C7EBE" w:rsidP="009C7EBE">
      <w:pPr>
        <w:spacing w:after="0" w:line="240" w:lineRule="auto"/>
        <w:jc w:val="both"/>
        <w:rPr>
          <w:rFonts w:ascii="Times New Roman" w:hAnsi="Times New Roman" w:cs="Times New Roman"/>
          <w:color w:val="000000" w:themeColor="text1"/>
          <w:sz w:val="24"/>
          <w:szCs w:val="24"/>
        </w:rPr>
      </w:pPr>
    </w:p>
    <w:p w:rsidR="00346152" w:rsidRPr="00062528" w:rsidRDefault="00346152" w:rsidP="009C7EBE">
      <w:pPr>
        <w:spacing w:after="0" w:line="240" w:lineRule="auto"/>
        <w:jc w:val="both"/>
        <w:rPr>
          <w:rFonts w:ascii="Times New Roman" w:hAnsi="Times New Roman" w:cs="Times New Roman"/>
          <w:color w:val="000000" w:themeColor="text1"/>
          <w:sz w:val="24"/>
          <w:szCs w:val="24"/>
        </w:rPr>
      </w:pPr>
    </w:p>
    <w:p w:rsidR="00346152" w:rsidRPr="00062528" w:rsidRDefault="00346152" w:rsidP="009C7EBE">
      <w:pPr>
        <w:spacing w:after="0" w:line="240" w:lineRule="auto"/>
        <w:jc w:val="both"/>
        <w:rPr>
          <w:rFonts w:ascii="Times New Roman" w:hAnsi="Times New Roman" w:cs="Times New Roman"/>
          <w:color w:val="000000" w:themeColor="text1"/>
          <w:sz w:val="24"/>
          <w:szCs w:val="24"/>
        </w:rPr>
      </w:pPr>
    </w:p>
    <w:sectPr w:rsidR="00346152" w:rsidRPr="00062528" w:rsidSect="00062528">
      <w:pgSz w:w="11906" w:h="16838"/>
      <w:pgMar w:top="851" w:right="567" w:bottom="1134" w:left="1701"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Arial">
    <w:panose1 w:val="020B0604020202020204"/>
    <w:charset w:val="CC"/>
    <w:family w:val="swiss"/>
    <w:pitch w:val="variable"/>
    <w:sig w:usb0="E0002EFF" w:usb1="C000785B" w:usb2="00000009" w:usb3="00000000" w:csb0="000001FF" w:csb1="00000000"/>
  </w:font>
  <w:font w:name="Calibri Light">
    <w:panose1 w:val="020F0302020204030204"/>
    <w:charset w:val="CC"/>
    <w:family w:val="swiss"/>
    <w:pitch w:val="variable"/>
    <w:sig w:usb0="E4002EFF" w:usb1="C000247B" w:usb2="00000009" w:usb3="00000000" w:csb0="000001FF" w:csb1="00000000"/>
  </w:font>
  <w:font w:name="Cambria">
    <w:panose1 w:val="02040503050406030204"/>
    <w:charset w:val="CC"/>
    <w:family w:val="roman"/>
    <w:pitch w:val="variable"/>
    <w:sig w:usb0="E00006FF" w:usb1="420024FF" w:usb2="02000000" w:usb3="00000000" w:csb0="0000019F" w:csb1="00000000"/>
  </w:font>
  <w:font w:name="Antiqua">
    <w:altName w:val="Corbel"/>
    <w:charset w:val="00"/>
    <w:family w:val="swiss"/>
    <w:pitch w:val="variable"/>
    <w:sig w:usb0="00000001" w:usb1="00000000" w:usb2="00000000" w:usb3="00000000" w:csb0="00000005" w:csb1="00000000"/>
  </w:font>
  <w:font w:name="Tahoma">
    <w:panose1 w:val="020B0604030504040204"/>
    <w:charset w:val="CC"/>
    <w:family w:val="swiss"/>
    <w:pitch w:val="variable"/>
    <w:sig w:usb0="E1002EFF" w:usb1="C000605B" w:usb2="00000029" w:usb3="00000000" w:csb0="000101FF" w:csb1="00000000"/>
  </w:font>
  <w:font w:name="Arno Pro">
    <w:altName w:val="Times New Roman"/>
    <w:panose1 w:val="00000000000000000000"/>
    <w:charset w:val="00"/>
    <w:family w:val="roman"/>
    <w:notTrueType/>
    <w:pitch w:val="variable"/>
    <w:sig w:usb0="60000287" w:usb1="00000001"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1B34BC0"/>
    <w:multiLevelType w:val="hybridMultilevel"/>
    <w:tmpl w:val="9BC4179C"/>
    <w:lvl w:ilvl="0" w:tplc="3D22911E">
      <w:start w:val="69"/>
      <w:numFmt w:val="bullet"/>
      <w:lvlText w:val="-"/>
      <w:lvlJc w:val="left"/>
      <w:pPr>
        <w:tabs>
          <w:tab w:val="num" w:pos="1639"/>
        </w:tabs>
        <w:ind w:left="1639" w:hanging="930"/>
      </w:pPr>
      <w:rPr>
        <w:rFonts w:ascii="Times New Roman" w:eastAsia="Times New Roman" w:hAnsi="Times New Roman" w:cs="Times New Roman" w:hint="default"/>
      </w:rPr>
    </w:lvl>
    <w:lvl w:ilvl="1" w:tplc="04190003" w:tentative="1">
      <w:start w:val="1"/>
      <w:numFmt w:val="bullet"/>
      <w:lvlText w:val="o"/>
      <w:lvlJc w:val="left"/>
      <w:pPr>
        <w:tabs>
          <w:tab w:val="num" w:pos="1789"/>
        </w:tabs>
        <w:ind w:left="1789" w:hanging="360"/>
      </w:pPr>
      <w:rPr>
        <w:rFonts w:ascii="Courier New" w:hAnsi="Courier New" w:cs="Courier New" w:hint="default"/>
      </w:rPr>
    </w:lvl>
    <w:lvl w:ilvl="2" w:tplc="04190005" w:tentative="1">
      <w:start w:val="1"/>
      <w:numFmt w:val="bullet"/>
      <w:lvlText w:val=""/>
      <w:lvlJc w:val="left"/>
      <w:pPr>
        <w:tabs>
          <w:tab w:val="num" w:pos="2509"/>
        </w:tabs>
        <w:ind w:left="2509" w:hanging="360"/>
      </w:pPr>
      <w:rPr>
        <w:rFonts w:ascii="Wingdings" w:hAnsi="Wingdings" w:hint="default"/>
      </w:rPr>
    </w:lvl>
    <w:lvl w:ilvl="3" w:tplc="04190001" w:tentative="1">
      <w:start w:val="1"/>
      <w:numFmt w:val="bullet"/>
      <w:lvlText w:val=""/>
      <w:lvlJc w:val="left"/>
      <w:pPr>
        <w:tabs>
          <w:tab w:val="num" w:pos="3229"/>
        </w:tabs>
        <w:ind w:left="3229" w:hanging="360"/>
      </w:pPr>
      <w:rPr>
        <w:rFonts w:ascii="Symbol" w:hAnsi="Symbol" w:hint="default"/>
      </w:rPr>
    </w:lvl>
    <w:lvl w:ilvl="4" w:tplc="04190003" w:tentative="1">
      <w:start w:val="1"/>
      <w:numFmt w:val="bullet"/>
      <w:lvlText w:val="o"/>
      <w:lvlJc w:val="left"/>
      <w:pPr>
        <w:tabs>
          <w:tab w:val="num" w:pos="3949"/>
        </w:tabs>
        <w:ind w:left="3949" w:hanging="360"/>
      </w:pPr>
      <w:rPr>
        <w:rFonts w:ascii="Courier New" w:hAnsi="Courier New" w:cs="Courier New" w:hint="default"/>
      </w:rPr>
    </w:lvl>
    <w:lvl w:ilvl="5" w:tplc="04190005" w:tentative="1">
      <w:start w:val="1"/>
      <w:numFmt w:val="bullet"/>
      <w:lvlText w:val=""/>
      <w:lvlJc w:val="left"/>
      <w:pPr>
        <w:tabs>
          <w:tab w:val="num" w:pos="4669"/>
        </w:tabs>
        <w:ind w:left="4669" w:hanging="360"/>
      </w:pPr>
      <w:rPr>
        <w:rFonts w:ascii="Wingdings" w:hAnsi="Wingdings" w:hint="default"/>
      </w:rPr>
    </w:lvl>
    <w:lvl w:ilvl="6" w:tplc="04190001" w:tentative="1">
      <w:start w:val="1"/>
      <w:numFmt w:val="bullet"/>
      <w:lvlText w:val=""/>
      <w:lvlJc w:val="left"/>
      <w:pPr>
        <w:tabs>
          <w:tab w:val="num" w:pos="5389"/>
        </w:tabs>
        <w:ind w:left="5389" w:hanging="360"/>
      </w:pPr>
      <w:rPr>
        <w:rFonts w:ascii="Symbol" w:hAnsi="Symbol" w:hint="default"/>
      </w:rPr>
    </w:lvl>
    <w:lvl w:ilvl="7" w:tplc="04190003" w:tentative="1">
      <w:start w:val="1"/>
      <w:numFmt w:val="bullet"/>
      <w:lvlText w:val="o"/>
      <w:lvlJc w:val="left"/>
      <w:pPr>
        <w:tabs>
          <w:tab w:val="num" w:pos="6109"/>
        </w:tabs>
        <w:ind w:left="6109" w:hanging="360"/>
      </w:pPr>
      <w:rPr>
        <w:rFonts w:ascii="Courier New" w:hAnsi="Courier New" w:cs="Courier New" w:hint="default"/>
      </w:rPr>
    </w:lvl>
    <w:lvl w:ilvl="8" w:tplc="04190005" w:tentative="1">
      <w:start w:val="1"/>
      <w:numFmt w:val="bullet"/>
      <w:lvlText w:val=""/>
      <w:lvlJc w:val="left"/>
      <w:pPr>
        <w:tabs>
          <w:tab w:val="num" w:pos="6829"/>
        </w:tabs>
        <w:ind w:left="6829" w:hanging="360"/>
      </w:pPr>
      <w:rPr>
        <w:rFonts w:ascii="Wingdings" w:hAnsi="Wingdings" w:hint="default"/>
      </w:rPr>
    </w:lvl>
  </w:abstractNum>
  <w:abstractNum w:abstractNumId="1" w15:restartNumberingAfterBreak="0">
    <w:nsid w:val="0A2E33FF"/>
    <w:multiLevelType w:val="multilevel"/>
    <w:tmpl w:val="D43452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0E352E4C"/>
    <w:multiLevelType w:val="hybridMultilevel"/>
    <w:tmpl w:val="6BF636FA"/>
    <w:lvl w:ilvl="0" w:tplc="0422000F">
      <w:start w:val="1"/>
      <w:numFmt w:val="decimal"/>
      <w:lvlText w:val="%1."/>
      <w:lvlJc w:val="left"/>
      <w:pPr>
        <w:ind w:left="720" w:hanging="360"/>
      </w:pPr>
      <w:rPr>
        <w:rFonts w:hint="default"/>
      </w:rPr>
    </w:lvl>
    <w:lvl w:ilvl="1" w:tplc="04220019" w:tentative="1">
      <w:start w:val="1"/>
      <w:numFmt w:val="lowerLetter"/>
      <w:lvlText w:val="%2."/>
      <w:lvlJc w:val="left"/>
      <w:pPr>
        <w:ind w:left="1440" w:hanging="360"/>
      </w:pPr>
    </w:lvl>
    <w:lvl w:ilvl="2" w:tplc="0422001B" w:tentative="1">
      <w:start w:val="1"/>
      <w:numFmt w:val="lowerRoman"/>
      <w:lvlText w:val="%3."/>
      <w:lvlJc w:val="right"/>
      <w:pPr>
        <w:ind w:left="2160" w:hanging="180"/>
      </w:pPr>
    </w:lvl>
    <w:lvl w:ilvl="3" w:tplc="0422000F" w:tentative="1">
      <w:start w:val="1"/>
      <w:numFmt w:val="decimal"/>
      <w:lvlText w:val="%4."/>
      <w:lvlJc w:val="left"/>
      <w:pPr>
        <w:ind w:left="2880" w:hanging="360"/>
      </w:pPr>
    </w:lvl>
    <w:lvl w:ilvl="4" w:tplc="04220019" w:tentative="1">
      <w:start w:val="1"/>
      <w:numFmt w:val="lowerLetter"/>
      <w:lvlText w:val="%5."/>
      <w:lvlJc w:val="left"/>
      <w:pPr>
        <w:ind w:left="3600" w:hanging="360"/>
      </w:pPr>
    </w:lvl>
    <w:lvl w:ilvl="5" w:tplc="0422001B" w:tentative="1">
      <w:start w:val="1"/>
      <w:numFmt w:val="lowerRoman"/>
      <w:lvlText w:val="%6."/>
      <w:lvlJc w:val="right"/>
      <w:pPr>
        <w:ind w:left="4320" w:hanging="180"/>
      </w:pPr>
    </w:lvl>
    <w:lvl w:ilvl="6" w:tplc="0422000F" w:tentative="1">
      <w:start w:val="1"/>
      <w:numFmt w:val="decimal"/>
      <w:lvlText w:val="%7."/>
      <w:lvlJc w:val="left"/>
      <w:pPr>
        <w:ind w:left="5040" w:hanging="360"/>
      </w:pPr>
    </w:lvl>
    <w:lvl w:ilvl="7" w:tplc="04220019" w:tentative="1">
      <w:start w:val="1"/>
      <w:numFmt w:val="lowerLetter"/>
      <w:lvlText w:val="%8."/>
      <w:lvlJc w:val="left"/>
      <w:pPr>
        <w:ind w:left="5760" w:hanging="360"/>
      </w:pPr>
    </w:lvl>
    <w:lvl w:ilvl="8" w:tplc="0422001B" w:tentative="1">
      <w:start w:val="1"/>
      <w:numFmt w:val="lowerRoman"/>
      <w:lvlText w:val="%9."/>
      <w:lvlJc w:val="right"/>
      <w:pPr>
        <w:ind w:left="6480" w:hanging="180"/>
      </w:pPr>
    </w:lvl>
  </w:abstractNum>
  <w:abstractNum w:abstractNumId="3" w15:restartNumberingAfterBreak="0">
    <w:nsid w:val="15742AAE"/>
    <w:multiLevelType w:val="hybridMultilevel"/>
    <w:tmpl w:val="DCCE6AFA"/>
    <w:lvl w:ilvl="0" w:tplc="48766068">
      <w:start w:val="127"/>
      <w:numFmt w:val="bullet"/>
      <w:lvlText w:val="-"/>
      <w:lvlJc w:val="left"/>
      <w:pPr>
        <w:ind w:left="720" w:hanging="360"/>
      </w:pPr>
      <w:rPr>
        <w:rFonts w:ascii="Times New Roman" w:eastAsia="Calibri" w:hAnsi="Times New Roman" w:cs="Times New Roman" w:hint="default"/>
      </w:rPr>
    </w:lvl>
    <w:lvl w:ilvl="1" w:tplc="04220003" w:tentative="1">
      <w:start w:val="1"/>
      <w:numFmt w:val="bullet"/>
      <w:lvlText w:val="o"/>
      <w:lvlJc w:val="left"/>
      <w:pPr>
        <w:ind w:left="1440" w:hanging="360"/>
      </w:pPr>
      <w:rPr>
        <w:rFonts w:ascii="Courier New" w:hAnsi="Courier New" w:cs="Courier New" w:hint="default"/>
      </w:rPr>
    </w:lvl>
    <w:lvl w:ilvl="2" w:tplc="04220005" w:tentative="1">
      <w:start w:val="1"/>
      <w:numFmt w:val="bullet"/>
      <w:lvlText w:val=""/>
      <w:lvlJc w:val="left"/>
      <w:pPr>
        <w:ind w:left="2160" w:hanging="360"/>
      </w:pPr>
      <w:rPr>
        <w:rFonts w:ascii="Wingdings" w:hAnsi="Wingdings" w:hint="default"/>
      </w:rPr>
    </w:lvl>
    <w:lvl w:ilvl="3" w:tplc="04220001" w:tentative="1">
      <w:start w:val="1"/>
      <w:numFmt w:val="bullet"/>
      <w:lvlText w:val=""/>
      <w:lvlJc w:val="left"/>
      <w:pPr>
        <w:ind w:left="2880" w:hanging="360"/>
      </w:pPr>
      <w:rPr>
        <w:rFonts w:ascii="Symbol" w:hAnsi="Symbol" w:hint="default"/>
      </w:rPr>
    </w:lvl>
    <w:lvl w:ilvl="4" w:tplc="04220003" w:tentative="1">
      <w:start w:val="1"/>
      <w:numFmt w:val="bullet"/>
      <w:lvlText w:val="o"/>
      <w:lvlJc w:val="left"/>
      <w:pPr>
        <w:ind w:left="3600" w:hanging="360"/>
      </w:pPr>
      <w:rPr>
        <w:rFonts w:ascii="Courier New" w:hAnsi="Courier New" w:cs="Courier New" w:hint="default"/>
      </w:rPr>
    </w:lvl>
    <w:lvl w:ilvl="5" w:tplc="04220005" w:tentative="1">
      <w:start w:val="1"/>
      <w:numFmt w:val="bullet"/>
      <w:lvlText w:val=""/>
      <w:lvlJc w:val="left"/>
      <w:pPr>
        <w:ind w:left="4320" w:hanging="360"/>
      </w:pPr>
      <w:rPr>
        <w:rFonts w:ascii="Wingdings" w:hAnsi="Wingdings" w:hint="default"/>
      </w:rPr>
    </w:lvl>
    <w:lvl w:ilvl="6" w:tplc="04220001" w:tentative="1">
      <w:start w:val="1"/>
      <w:numFmt w:val="bullet"/>
      <w:lvlText w:val=""/>
      <w:lvlJc w:val="left"/>
      <w:pPr>
        <w:ind w:left="5040" w:hanging="360"/>
      </w:pPr>
      <w:rPr>
        <w:rFonts w:ascii="Symbol" w:hAnsi="Symbol" w:hint="default"/>
      </w:rPr>
    </w:lvl>
    <w:lvl w:ilvl="7" w:tplc="04220003" w:tentative="1">
      <w:start w:val="1"/>
      <w:numFmt w:val="bullet"/>
      <w:lvlText w:val="o"/>
      <w:lvlJc w:val="left"/>
      <w:pPr>
        <w:ind w:left="5760" w:hanging="360"/>
      </w:pPr>
      <w:rPr>
        <w:rFonts w:ascii="Courier New" w:hAnsi="Courier New" w:cs="Courier New" w:hint="default"/>
      </w:rPr>
    </w:lvl>
    <w:lvl w:ilvl="8" w:tplc="04220005" w:tentative="1">
      <w:start w:val="1"/>
      <w:numFmt w:val="bullet"/>
      <w:lvlText w:val=""/>
      <w:lvlJc w:val="left"/>
      <w:pPr>
        <w:ind w:left="6480" w:hanging="360"/>
      </w:pPr>
      <w:rPr>
        <w:rFonts w:ascii="Wingdings" w:hAnsi="Wingdings" w:hint="default"/>
      </w:rPr>
    </w:lvl>
  </w:abstractNum>
  <w:abstractNum w:abstractNumId="4" w15:restartNumberingAfterBreak="0">
    <w:nsid w:val="18E42971"/>
    <w:multiLevelType w:val="multilevel"/>
    <w:tmpl w:val="195E6978"/>
    <w:lvl w:ilvl="0">
      <w:start w:val="1"/>
      <w:numFmt w:val="decimal"/>
      <w:lvlText w:val="%1)"/>
      <w:lvlJc w:val="left"/>
      <w:pPr>
        <w:ind w:left="0" w:firstLine="0"/>
      </w:pPr>
      <w:rPr>
        <w:rFonts w:ascii="Times New Roman" w:eastAsia="Times New Roman" w:hAnsi="Times New Roman" w:cs="Times New Roman"/>
        <w:b w:val="0"/>
        <w:bCs w:val="0"/>
        <w:i w:val="0"/>
        <w:iCs w:val="0"/>
        <w:smallCaps w:val="0"/>
        <w:strike w:val="0"/>
        <w:dstrike w:val="0"/>
        <w:color w:val="000000"/>
        <w:spacing w:val="0"/>
        <w:w w:val="100"/>
        <w:position w:val="0"/>
        <w:sz w:val="28"/>
        <w:szCs w:val="28"/>
        <w:u w:val="none"/>
        <w:effect w:val="none"/>
        <w:lang w:val="uk-UA" w:eastAsia="uk-UA" w:bidi="uk-UA"/>
      </w:r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5" w15:restartNumberingAfterBreak="0">
    <w:nsid w:val="1E612839"/>
    <w:multiLevelType w:val="hybridMultilevel"/>
    <w:tmpl w:val="EADEF814"/>
    <w:lvl w:ilvl="0" w:tplc="ECBED87E">
      <w:start w:val="127"/>
      <w:numFmt w:val="bullet"/>
      <w:lvlText w:val="-"/>
      <w:lvlJc w:val="left"/>
      <w:pPr>
        <w:ind w:left="720" w:hanging="360"/>
      </w:pPr>
      <w:rPr>
        <w:rFonts w:ascii="Times New Roman" w:eastAsia="Calibri" w:hAnsi="Times New Roman" w:cs="Times New Roman" w:hint="default"/>
      </w:rPr>
    </w:lvl>
    <w:lvl w:ilvl="1" w:tplc="04220003" w:tentative="1">
      <w:start w:val="1"/>
      <w:numFmt w:val="bullet"/>
      <w:lvlText w:val="o"/>
      <w:lvlJc w:val="left"/>
      <w:pPr>
        <w:ind w:left="1440" w:hanging="360"/>
      </w:pPr>
      <w:rPr>
        <w:rFonts w:ascii="Courier New" w:hAnsi="Courier New" w:cs="Courier New" w:hint="default"/>
      </w:rPr>
    </w:lvl>
    <w:lvl w:ilvl="2" w:tplc="04220005" w:tentative="1">
      <w:start w:val="1"/>
      <w:numFmt w:val="bullet"/>
      <w:lvlText w:val=""/>
      <w:lvlJc w:val="left"/>
      <w:pPr>
        <w:ind w:left="2160" w:hanging="360"/>
      </w:pPr>
      <w:rPr>
        <w:rFonts w:ascii="Wingdings" w:hAnsi="Wingdings" w:hint="default"/>
      </w:rPr>
    </w:lvl>
    <w:lvl w:ilvl="3" w:tplc="04220001" w:tentative="1">
      <w:start w:val="1"/>
      <w:numFmt w:val="bullet"/>
      <w:lvlText w:val=""/>
      <w:lvlJc w:val="left"/>
      <w:pPr>
        <w:ind w:left="2880" w:hanging="360"/>
      </w:pPr>
      <w:rPr>
        <w:rFonts w:ascii="Symbol" w:hAnsi="Symbol" w:hint="default"/>
      </w:rPr>
    </w:lvl>
    <w:lvl w:ilvl="4" w:tplc="04220003" w:tentative="1">
      <w:start w:val="1"/>
      <w:numFmt w:val="bullet"/>
      <w:lvlText w:val="o"/>
      <w:lvlJc w:val="left"/>
      <w:pPr>
        <w:ind w:left="3600" w:hanging="360"/>
      </w:pPr>
      <w:rPr>
        <w:rFonts w:ascii="Courier New" w:hAnsi="Courier New" w:cs="Courier New" w:hint="default"/>
      </w:rPr>
    </w:lvl>
    <w:lvl w:ilvl="5" w:tplc="04220005" w:tentative="1">
      <w:start w:val="1"/>
      <w:numFmt w:val="bullet"/>
      <w:lvlText w:val=""/>
      <w:lvlJc w:val="left"/>
      <w:pPr>
        <w:ind w:left="4320" w:hanging="360"/>
      </w:pPr>
      <w:rPr>
        <w:rFonts w:ascii="Wingdings" w:hAnsi="Wingdings" w:hint="default"/>
      </w:rPr>
    </w:lvl>
    <w:lvl w:ilvl="6" w:tplc="04220001" w:tentative="1">
      <w:start w:val="1"/>
      <w:numFmt w:val="bullet"/>
      <w:lvlText w:val=""/>
      <w:lvlJc w:val="left"/>
      <w:pPr>
        <w:ind w:left="5040" w:hanging="360"/>
      </w:pPr>
      <w:rPr>
        <w:rFonts w:ascii="Symbol" w:hAnsi="Symbol" w:hint="default"/>
      </w:rPr>
    </w:lvl>
    <w:lvl w:ilvl="7" w:tplc="04220003" w:tentative="1">
      <w:start w:val="1"/>
      <w:numFmt w:val="bullet"/>
      <w:lvlText w:val="o"/>
      <w:lvlJc w:val="left"/>
      <w:pPr>
        <w:ind w:left="5760" w:hanging="360"/>
      </w:pPr>
      <w:rPr>
        <w:rFonts w:ascii="Courier New" w:hAnsi="Courier New" w:cs="Courier New" w:hint="default"/>
      </w:rPr>
    </w:lvl>
    <w:lvl w:ilvl="8" w:tplc="04220005" w:tentative="1">
      <w:start w:val="1"/>
      <w:numFmt w:val="bullet"/>
      <w:lvlText w:val=""/>
      <w:lvlJc w:val="left"/>
      <w:pPr>
        <w:ind w:left="6480" w:hanging="360"/>
      </w:pPr>
      <w:rPr>
        <w:rFonts w:ascii="Wingdings" w:hAnsi="Wingdings" w:hint="default"/>
      </w:rPr>
    </w:lvl>
  </w:abstractNum>
  <w:abstractNum w:abstractNumId="6" w15:restartNumberingAfterBreak="0">
    <w:nsid w:val="1E9C0FF3"/>
    <w:multiLevelType w:val="hybridMultilevel"/>
    <w:tmpl w:val="8998F3E6"/>
    <w:lvl w:ilvl="0" w:tplc="04220001">
      <w:start w:val="1241"/>
      <w:numFmt w:val="bullet"/>
      <w:lvlText w:val=""/>
      <w:lvlJc w:val="left"/>
      <w:pPr>
        <w:tabs>
          <w:tab w:val="num" w:pos="720"/>
        </w:tabs>
        <w:ind w:left="720" w:hanging="360"/>
      </w:pPr>
      <w:rPr>
        <w:rFonts w:ascii="Symbol" w:eastAsia="Times New Roman" w:hAnsi="Symbol" w:cs="Times New Roman" w:hint="default"/>
      </w:rPr>
    </w:lvl>
    <w:lvl w:ilvl="1" w:tplc="04220003" w:tentative="1">
      <w:start w:val="1"/>
      <w:numFmt w:val="bullet"/>
      <w:lvlText w:val="o"/>
      <w:lvlJc w:val="left"/>
      <w:pPr>
        <w:tabs>
          <w:tab w:val="num" w:pos="1440"/>
        </w:tabs>
        <w:ind w:left="1440" w:hanging="360"/>
      </w:pPr>
      <w:rPr>
        <w:rFonts w:ascii="Courier New" w:hAnsi="Courier New" w:cs="Courier New" w:hint="default"/>
      </w:rPr>
    </w:lvl>
    <w:lvl w:ilvl="2" w:tplc="04220005" w:tentative="1">
      <w:start w:val="1"/>
      <w:numFmt w:val="bullet"/>
      <w:lvlText w:val=""/>
      <w:lvlJc w:val="left"/>
      <w:pPr>
        <w:tabs>
          <w:tab w:val="num" w:pos="2160"/>
        </w:tabs>
        <w:ind w:left="2160" w:hanging="360"/>
      </w:pPr>
      <w:rPr>
        <w:rFonts w:ascii="Wingdings" w:hAnsi="Wingdings" w:hint="default"/>
      </w:rPr>
    </w:lvl>
    <w:lvl w:ilvl="3" w:tplc="04220001" w:tentative="1">
      <w:start w:val="1"/>
      <w:numFmt w:val="bullet"/>
      <w:lvlText w:val=""/>
      <w:lvlJc w:val="left"/>
      <w:pPr>
        <w:tabs>
          <w:tab w:val="num" w:pos="2880"/>
        </w:tabs>
        <w:ind w:left="2880" w:hanging="360"/>
      </w:pPr>
      <w:rPr>
        <w:rFonts w:ascii="Symbol" w:hAnsi="Symbol" w:hint="default"/>
      </w:rPr>
    </w:lvl>
    <w:lvl w:ilvl="4" w:tplc="04220003" w:tentative="1">
      <w:start w:val="1"/>
      <w:numFmt w:val="bullet"/>
      <w:lvlText w:val="o"/>
      <w:lvlJc w:val="left"/>
      <w:pPr>
        <w:tabs>
          <w:tab w:val="num" w:pos="3600"/>
        </w:tabs>
        <w:ind w:left="3600" w:hanging="360"/>
      </w:pPr>
      <w:rPr>
        <w:rFonts w:ascii="Courier New" w:hAnsi="Courier New" w:cs="Courier New" w:hint="default"/>
      </w:rPr>
    </w:lvl>
    <w:lvl w:ilvl="5" w:tplc="04220005" w:tentative="1">
      <w:start w:val="1"/>
      <w:numFmt w:val="bullet"/>
      <w:lvlText w:val=""/>
      <w:lvlJc w:val="left"/>
      <w:pPr>
        <w:tabs>
          <w:tab w:val="num" w:pos="4320"/>
        </w:tabs>
        <w:ind w:left="4320" w:hanging="360"/>
      </w:pPr>
      <w:rPr>
        <w:rFonts w:ascii="Wingdings" w:hAnsi="Wingdings" w:hint="default"/>
      </w:rPr>
    </w:lvl>
    <w:lvl w:ilvl="6" w:tplc="04220001" w:tentative="1">
      <w:start w:val="1"/>
      <w:numFmt w:val="bullet"/>
      <w:lvlText w:val=""/>
      <w:lvlJc w:val="left"/>
      <w:pPr>
        <w:tabs>
          <w:tab w:val="num" w:pos="5040"/>
        </w:tabs>
        <w:ind w:left="5040" w:hanging="360"/>
      </w:pPr>
      <w:rPr>
        <w:rFonts w:ascii="Symbol" w:hAnsi="Symbol" w:hint="default"/>
      </w:rPr>
    </w:lvl>
    <w:lvl w:ilvl="7" w:tplc="04220003" w:tentative="1">
      <w:start w:val="1"/>
      <w:numFmt w:val="bullet"/>
      <w:lvlText w:val="o"/>
      <w:lvlJc w:val="left"/>
      <w:pPr>
        <w:tabs>
          <w:tab w:val="num" w:pos="5760"/>
        </w:tabs>
        <w:ind w:left="5760" w:hanging="360"/>
      </w:pPr>
      <w:rPr>
        <w:rFonts w:ascii="Courier New" w:hAnsi="Courier New" w:cs="Courier New" w:hint="default"/>
      </w:rPr>
    </w:lvl>
    <w:lvl w:ilvl="8" w:tplc="04220005" w:tentative="1">
      <w:start w:val="1"/>
      <w:numFmt w:val="bullet"/>
      <w:lvlText w:val=""/>
      <w:lvlJc w:val="left"/>
      <w:pPr>
        <w:tabs>
          <w:tab w:val="num" w:pos="6480"/>
        </w:tabs>
        <w:ind w:left="6480" w:hanging="360"/>
      </w:pPr>
      <w:rPr>
        <w:rFonts w:ascii="Wingdings" w:hAnsi="Wingdings" w:hint="default"/>
      </w:rPr>
    </w:lvl>
  </w:abstractNum>
  <w:abstractNum w:abstractNumId="7" w15:restartNumberingAfterBreak="0">
    <w:nsid w:val="205A6548"/>
    <w:multiLevelType w:val="hybridMultilevel"/>
    <w:tmpl w:val="B6DE16AC"/>
    <w:lvl w:ilvl="0" w:tplc="0422000F">
      <w:start w:val="1"/>
      <w:numFmt w:val="decimal"/>
      <w:lvlText w:val="%1."/>
      <w:lvlJc w:val="left"/>
      <w:pPr>
        <w:ind w:left="720" w:hanging="360"/>
      </w:pPr>
      <w:rPr>
        <w:rFonts w:hint="default"/>
      </w:rPr>
    </w:lvl>
    <w:lvl w:ilvl="1" w:tplc="04220019" w:tentative="1">
      <w:start w:val="1"/>
      <w:numFmt w:val="lowerLetter"/>
      <w:lvlText w:val="%2."/>
      <w:lvlJc w:val="left"/>
      <w:pPr>
        <w:ind w:left="1440" w:hanging="360"/>
      </w:pPr>
    </w:lvl>
    <w:lvl w:ilvl="2" w:tplc="0422001B" w:tentative="1">
      <w:start w:val="1"/>
      <w:numFmt w:val="lowerRoman"/>
      <w:lvlText w:val="%3."/>
      <w:lvlJc w:val="right"/>
      <w:pPr>
        <w:ind w:left="2160" w:hanging="180"/>
      </w:pPr>
    </w:lvl>
    <w:lvl w:ilvl="3" w:tplc="0422000F" w:tentative="1">
      <w:start w:val="1"/>
      <w:numFmt w:val="decimal"/>
      <w:lvlText w:val="%4."/>
      <w:lvlJc w:val="left"/>
      <w:pPr>
        <w:ind w:left="2880" w:hanging="360"/>
      </w:pPr>
    </w:lvl>
    <w:lvl w:ilvl="4" w:tplc="04220019" w:tentative="1">
      <w:start w:val="1"/>
      <w:numFmt w:val="lowerLetter"/>
      <w:lvlText w:val="%5."/>
      <w:lvlJc w:val="left"/>
      <w:pPr>
        <w:ind w:left="3600" w:hanging="360"/>
      </w:pPr>
    </w:lvl>
    <w:lvl w:ilvl="5" w:tplc="0422001B" w:tentative="1">
      <w:start w:val="1"/>
      <w:numFmt w:val="lowerRoman"/>
      <w:lvlText w:val="%6."/>
      <w:lvlJc w:val="right"/>
      <w:pPr>
        <w:ind w:left="4320" w:hanging="180"/>
      </w:pPr>
    </w:lvl>
    <w:lvl w:ilvl="6" w:tplc="0422000F" w:tentative="1">
      <w:start w:val="1"/>
      <w:numFmt w:val="decimal"/>
      <w:lvlText w:val="%7."/>
      <w:lvlJc w:val="left"/>
      <w:pPr>
        <w:ind w:left="5040" w:hanging="360"/>
      </w:pPr>
    </w:lvl>
    <w:lvl w:ilvl="7" w:tplc="04220019" w:tentative="1">
      <w:start w:val="1"/>
      <w:numFmt w:val="lowerLetter"/>
      <w:lvlText w:val="%8."/>
      <w:lvlJc w:val="left"/>
      <w:pPr>
        <w:ind w:left="5760" w:hanging="360"/>
      </w:pPr>
    </w:lvl>
    <w:lvl w:ilvl="8" w:tplc="0422001B" w:tentative="1">
      <w:start w:val="1"/>
      <w:numFmt w:val="lowerRoman"/>
      <w:lvlText w:val="%9."/>
      <w:lvlJc w:val="right"/>
      <w:pPr>
        <w:ind w:left="6480" w:hanging="180"/>
      </w:pPr>
    </w:lvl>
  </w:abstractNum>
  <w:abstractNum w:abstractNumId="8" w15:restartNumberingAfterBreak="0">
    <w:nsid w:val="24A920C0"/>
    <w:multiLevelType w:val="hybridMultilevel"/>
    <w:tmpl w:val="EB2CBE84"/>
    <w:lvl w:ilvl="0" w:tplc="0422000F">
      <w:start w:val="1"/>
      <w:numFmt w:val="decimal"/>
      <w:lvlText w:val="%1."/>
      <w:lvlJc w:val="left"/>
      <w:pPr>
        <w:ind w:left="720" w:hanging="360"/>
      </w:pPr>
      <w:rPr>
        <w:rFonts w:hint="default"/>
      </w:rPr>
    </w:lvl>
    <w:lvl w:ilvl="1" w:tplc="04220019" w:tentative="1">
      <w:start w:val="1"/>
      <w:numFmt w:val="lowerLetter"/>
      <w:lvlText w:val="%2."/>
      <w:lvlJc w:val="left"/>
      <w:pPr>
        <w:ind w:left="1440" w:hanging="360"/>
      </w:pPr>
    </w:lvl>
    <w:lvl w:ilvl="2" w:tplc="0422001B" w:tentative="1">
      <w:start w:val="1"/>
      <w:numFmt w:val="lowerRoman"/>
      <w:lvlText w:val="%3."/>
      <w:lvlJc w:val="right"/>
      <w:pPr>
        <w:ind w:left="2160" w:hanging="180"/>
      </w:pPr>
    </w:lvl>
    <w:lvl w:ilvl="3" w:tplc="0422000F" w:tentative="1">
      <w:start w:val="1"/>
      <w:numFmt w:val="decimal"/>
      <w:lvlText w:val="%4."/>
      <w:lvlJc w:val="left"/>
      <w:pPr>
        <w:ind w:left="2880" w:hanging="360"/>
      </w:pPr>
    </w:lvl>
    <w:lvl w:ilvl="4" w:tplc="04220019" w:tentative="1">
      <w:start w:val="1"/>
      <w:numFmt w:val="lowerLetter"/>
      <w:lvlText w:val="%5."/>
      <w:lvlJc w:val="left"/>
      <w:pPr>
        <w:ind w:left="3600" w:hanging="360"/>
      </w:pPr>
    </w:lvl>
    <w:lvl w:ilvl="5" w:tplc="0422001B" w:tentative="1">
      <w:start w:val="1"/>
      <w:numFmt w:val="lowerRoman"/>
      <w:lvlText w:val="%6."/>
      <w:lvlJc w:val="right"/>
      <w:pPr>
        <w:ind w:left="4320" w:hanging="180"/>
      </w:pPr>
    </w:lvl>
    <w:lvl w:ilvl="6" w:tplc="0422000F" w:tentative="1">
      <w:start w:val="1"/>
      <w:numFmt w:val="decimal"/>
      <w:lvlText w:val="%7."/>
      <w:lvlJc w:val="left"/>
      <w:pPr>
        <w:ind w:left="5040" w:hanging="360"/>
      </w:pPr>
    </w:lvl>
    <w:lvl w:ilvl="7" w:tplc="04220019" w:tentative="1">
      <w:start w:val="1"/>
      <w:numFmt w:val="lowerLetter"/>
      <w:lvlText w:val="%8."/>
      <w:lvlJc w:val="left"/>
      <w:pPr>
        <w:ind w:left="5760" w:hanging="360"/>
      </w:pPr>
    </w:lvl>
    <w:lvl w:ilvl="8" w:tplc="0422001B" w:tentative="1">
      <w:start w:val="1"/>
      <w:numFmt w:val="lowerRoman"/>
      <w:lvlText w:val="%9."/>
      <w:lvlJc w:val="right"/>
      <w:pPr>
        <w:ind w:left="6480" w:hanging="180"/>
      </w:pPr>
    </w:lvl>
  </w:abstractNum>
  <w:abstractNum w:abstractNumId="9" w15:restartNumberingAfterBreak="0">
    <w:nsid w:val="2E2879A5"/>
    <w:multiLevelType w:val="multilevel"/>
    <w:tmpl w:val="0BA88AA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 w15:restartNumberingAfterBreak="0">
    <w:nsid w:val="380C6428"/>
    <w:multiLevelType w:val="multilevel"/>
    <w:tmpl w:val="0BFE6A68"/>
    <w:lvl w:ilvl="0">
      <w:start w:val="1"/>
      <w:numFmt w:val="decimal"/>
      <w:lvlText w:val="%1."/>
      <w:lvlJc w:val="left"/>
      <w:pPr>
        <w:ind w:left="720" w:hanging="360"/>
      </w:pPr>
      <w:rPr>
        <w:rFonts w:hint="default"/>
      </w:rPr>
    </w:lvl>
    <w:lvl w:ilvl="1">
      <w:start w:val="1"/>
      <w:numFmt w:val="decimal"/>
      <w:isLgl/>
      <w:lvlText w:val="%1.%2."/>
      <w:lvlJc w:val="left"/>
      <w:pPr>
        <w:ind w:left="1440" w:hanging="720"/>
      </w:pPr>
      <w:rPr>
        <w:rFonts w:hint="default"/>
      </w:rPr>
    </w:lvl>
    <w:lvl w:ilvl="2">
      <w:start w:val="1"/>
      <w:numFmt w:val="decimal"/>
      <w:isLgl/>
      <w:lvlText w:val="%1.%2.%3."/>
      <w:lvlJc w:val="left"/>
      <w:pPr>
        <w:ind w:left="1800" w:hanging="720"/>
      </w:pPr>
      <w:rPr>
        <w:rFonts w:hint="default"/>
      </w:rPr>
    </w:lvl>
    <w:lvl w:ilvl="3">
      <w:start w:val="1"/>
      <w:numFmt w:val="decimal"/>
      <w:isLgl/>
      <w:lvlText w:val="%1.%2.%3.%4."/>
      <w:lvlJc w:val="left"/>
      <w:pPr>
        <w:ind w:left="2520" w:hanging="1080"/>
      </w:pPr>
      <w:rPr>
        <w:rFonts w:hint="default"/>
      </w:rPr>
    </w:lvl>
    <w:lvl w:ilvl="4">
      <w:start w:val="1"/>
      <w:numFmt w:val="decimal"/>
      <w:isLgl/>
      <w:lvlText w:val="%1.%2.%3.%4.%5."/>
      <w:lvlJc w:val="left"/>
      <w:pPr>
        <w:ind w:left="2880" w:hanging="1080"/>
      </w:pPr>
      <w:rPr>
        <w:rFonts w:hint="default"/>
      </w:rPr>
    </w:lvl>
    <w:lvl w:ilvl="5">
      <w:start w:val="1"/>
      <w:numFmt w:val="decimal"/>
      <w:isLgl/>
      <w:lvlText w:val="%1.%2.%3.%4.%5.%6."/>
      <w:lvlJc w:val="left"/>
      <w:pPr>
        <w:ind w:left="3600" w:hanging="1440"/>
      </w:pPr>
      <w:rPr>
        <w:rFonts w:hint="default"/>
      </w:rPr>
    </w:lvl>
    <w:lvl w:ilvl="6">
      <w:start w:val="1"/>
      <w:numFmt w:val="decimal"/>
      <w:isLgl/>
      <w:lvlText w:val="%1.%2.%3.%4.%5.%6.%7."/>
      <w:lvlJc w:val="left"/>
      <w:pPr>
        <w:ind w:left="4320" w:hanging="1800"/>
      </w:pPr>
      <w:rPr>
        <w:rFonts w:hint="default"/>
      </w:rPr>
    </w:lvl>
    <w:lvl w:ilvl="7">
      <w:start w:val="1"/>
      <w:numFmt w:val="decimal"/>
      <w:isLgl/>
      <w:lvlText w:val="%1.%2.%3.%4.%5.%6.%7.%8."/>
      <w:lvlJc w:val="left"/>
      <w:pPr>
        <w:ind w:left="4680" w:hanging="1800"/>
      </w:pPr>
      <w:rPr>
        <w:rFonts w:hint="default"/>
      </w:rPr>
    </w:lvl>
    <w:lvl w:ilvl="8">
      <w:start w:val="1"/>
      <w:numFmt w:val="decimal"/>
      <w:isLgl/>
      <w:lvlText w:val="%1.%2.%3.%4.%5.%6.%7.%8.%9."/>
      <w:lvlJc w:val="left"/>
      <w:pPr>
        <w:ind w:left="5400" w:hanging="2160"/>
      </w:pPr>
      <w:rPr>
        <w:rFonts w:hint="default"/>
      </w:rPr>
    </w:lvl>
  </w:abstractNum>
  <w:abstractNum w:abstractNumId="11" w15:restartNumberingAfterBreak="0">
    <w:nsid w:val="390529EF"/>
    <w:multiLevelType w:val="hybridMultilevel"/>
    <w:tmpl w:val="A3AECD54"/>
    <w:lvl w:ilvl="0" w:tplc="6EA2C20A">
      <w:numFmt w:val="bullet"/>
      <w:lvlText w:val="-"/>
      <w:lvlJc w:val="left"/>
      <w:pPr>
        <w:ind w:left="720" w:hanging="360"/>
      </w:pPr>
      <w:rPr>
        <w:rFonts w:ascii="Times New Roman" w:eastAsia="Calibri" w:hAnsi="Times New Roman" w:cs="Times New Roman" w:hint="default"/>
        <w:b w:val="0"/>
      </w:rPr>
    </w:lvl>
    <w:lvl w:ilvl="1" w:tplc="04220003" w:tentative="1">
      <w:start w:val="1"/>
      <w:numFmt w:val="bullet"/>
      <w:lvlText w:val="o"/>
      <w:lvlJc w:val="left"/>
      <w:pPr>
        <w:ind w:left="1440" w:hanging="360"/>
      </w:pPr>
      <w:rPr>
        <w:rFonts w:ascii="Courier New" w:hAnsi="Courier New" w:cs="Courier New" w:hint="default"/>
      </w:rPr>
    </w:lvl>
    <w:lvl w:ilvl="2" w:tplc="04220005" w:tentative="1">
      <w:start w:val="1"/>
      <w:numFmt w:val="bullet"/>
      <w:lvlText w:val=""/>
      <w:lvlJc w:val="left"/>
      <w:pPr>
        <w:ind w:left="2160" w:hanging="360"/>
      </w:pPr>
      <w:rPr>
        <w:rFonts w:ascii="Wingdings" w:hAnsi="Wingdings" w:hint="default"/>
      </w:rPr>
    </w:lvl>
    <w:lvl w:ilvl="3" w:tplc="04220001" w:tentative="1">
      <w:start w:val="1"/>
      <w:numFmt w:val="bullet"/>
      <w:lvlText w:val=""/>
      <w:lvlJc w:val="left"/>
      <w:pPr>
        <w:ind w:left="2880" w:hanging="360"/>
      </w:pPr>
      <w:rPr>
        <w:rFonts w:ascii="Symbol" w:hAnsi="Symbol" w:hint="default"/>
      </w:rPr>
    </w:lvl>
    <w:lvl w:ilvl="4" w:tplc="04220003" w:tentative="1">
      <w:start w:val="1"/>
      <w:numFmt w:val="bullet"/>
      <w:lvlText w:val="o"/>
      <w:lvlJc w:val="left"/>
      <w:pPr>
        <w:ind w:left="3600" w:hanging="360"/>
      </w:pPr>
      <w:rPr>
        <w:rFonts w:ascii="Courier New" w:hAnsi="Courier New" w:cs="Courier New" w:hint="default"/>
      </w:rPr>
    </w:lvl>
    <w:lvl w:ilvl="5" w:tplc="04220005" w:tentative="1">
      <w:start w:val="1"/>
      <w:numFmt w:val="bullet"/>
      <w:lvlText w:val=""/>
      <w:lvlJc w:val="left"/>
      <w:pPr>
        <w:ind w:left="4320" w:hanging="360"/>
      </w:pPr>
      <w:rPr>
        <w:rFonts w:ascii="Wingdings" w:hAnsi="Wingdings" w:hint="default"/>
      </w:rPr>
    </w:lvl>
    <w:lvl w:ilvl="6" w:tplc="04220001" w:tentative="1">
      <w:start w:val="1"/>
      <w:numFmt w:val="bullet"/>
      <w:lvlText w:val=""/>
      <w:lvlJc w:val="left"/>
      <w:pPr>
        <w:ind w:left="5040" w:hanging="360"/>
      </w:pPr>
      <w:rPr>
        <w:rFonts w:ascii="Symbol" w:hAnsi="Symbol" w:hint="default"/>
      </w:rPr>
    </w:lvl>
    <w:lvl w:ilvl="7" w:tplc="04220003" w:tentative="1">
      <w:start w:val="1"/>
      <w:numFmt w:val="bullet"/>
      <w:lvlText w:val="o"/>
      <w:lvlJc w:val="left"/>
      <w:pPr>
        <w:ind w:left="5760" w:hanging="360"/>
      </w:pPr>
      <w:rPr>
        <w:rFonts w:ascii="Courier New" w:hAnsi="Courier New" w:cs="Courier New" w:hint="default"/>
      </w:rPr>
    </w:lvl>
    <w:lvl w:ilvl="8" w:tplc="04220005" w:tentative="1">
      <w:start w:val="1"/>
      <w:numFmt w:val="bullet"/>
      <w:lvlText w:val=""/>
      <w:lvlJc w:val="left"/>
      <w:pPr>
        <w:ind w:left="6480" w:hanging="360"/>
      </w:pPr>
      <w:rPr>
        <w:rFonts w:ascii="Wingdings" w:hAnsi="Wingdings" w:hint="default"/>
      </w:rPr>
    </w:lvl>
  </w:abstractNum>
  <w:abstractNum w:abstractNumId="12" w15:restartNumberingAfterBreak="0">
    <w:nsid w:val="3B0D3452"/>
    <w:multiLevelType w:val="hybridMultilevel"/>
    <w:tmpl w:val="28163FCE"/>
    <w:lvl w:ilvl="0" w:tplc="6030705E">
      <w:start w:val="127"/>
      <w:numFmt w:val="bullet"/>
      <w:lvlText w:val="-"/>
      <w:lvlJc w:val="left"/>
      <w:pPr>
        <w:ind w:left="720" w:hanging="360"/>
      </w:pPr>
      <w:rPr>
        <w:rFonts w:ascii="Times New Roman" w:eastAsia="Calibri" w:hAnsi="Times New Roman" w:cs="Times New Roman" w:hint="default"/>
      </w:rPr>
    </w:lvl>
    <w:lvl w:ilvl="1" w:tplc="04220003" w:tentative="1">
      <w:start w:val="1"/>
      <w:numFmt w:val="bullet"/>
      <w:lvlText w:val="o"/>
      <w:lvlJc w:val="left"/>
      <w:pPr>
        <w:ind w:left="1440" w:hanging="360"/>
      </w:pPr>
      <w:rPr>
        <w:rFonts w:ascii="Courier New" w:hAnsi="Courier New" w:cs="Courier New" w:hint="default"/>
      </w:rPr>
    </w:lvl>
    <w:lvl w:ilvl="2" w:tplc="04220005" w:tentative="1">
      <w:start w:val="1"/>
      <w:numFmt w:val="bullet"/>
      <w:lvlText w:val=""/>
      <w:lvlJc w:val="left"/>
      <w:pPr>
        <w:ind w:left="2160" w:hanging="360"/>
      </w:pPr>
      <w:rPr>
        <w:rFonts w:ascii="Wingdings" w:hAnsi="Wingdings" w:hint="default"/>
      </w:rPr>
    </w:lvl>
    <w:lvl w:ilvl="3" w:tplc="04220001" w:tentative="1">
      <w:start w:val="1"/>
      <w:numFmt w:val="bullet"/>
      <w:lvlText w:val=""/>
      <w:lvlJc w:val="left"/>
      <w:pPr>
        <w:ind w:left="2880" w:hanging="360"/>
      </w:pPr>
      <w:rPr>
        <w:rFonts w:ascii="Symbol" w:hAnsi="Symbol" w:hint="default"/>
      </w:rPr>
    </w:lvl>
    <w:lvl w:ilvl="4" w:tplc="04220003" w:tentative="1">
      <w:start w:val="1"/>
      <w:numFmt w:val="bullet"/>
      <w:lvlText w:val="o"/>
      <w:lvlJc w:val="left"/>
      <w:pPr>
        <w:ind w:left="3600" w:hanging="360"/>
      </w:pPr>
      <w:rPr>
        <w:rFonts w:ascii="Courier New" w:hAnsi="Courier New" w:cs="Courier New" w:hint="default"/>
      </w:rPr>
    </w:lvl>
    <w:lvl w:ilvl="5" w:tplc="04220005" w:tentative="1">
      <w:start w:val="1"/>
      <w:numFmt w:val="bullet"/>
      <w:lvlText w:val=""/>
      <w:lvlJc w:val="left"/>
      <w:pPr>
        <w:ind w:left="4320" w:hanging="360"/>
      </w:pPr>
      <w:rPr>
        <w:rFonts w:ascii="Wingdings" w:hAnsi="Wingdings" w:hint="default"/>
      </w:rPr>
    </w:lvl>
    <w:lvl w:ilvl="6" w:tplc="04220001" w:tentative="1">
      <w:start w:val="1"/>
      <w:numFmt w:val="bullet"/>
      <w:lvlText w:val=""/>
      <w:lvlJc w:val="left"/>
      <w:pPr>
        <w:ind w:left="5040" w:hanging="360"/>
      </w:pPr>
      <w:rPr>
        <w:rFonts w:ascii="Symbol" w:hAnsi="Symbol" w:hint="default"/>
      </w:rPr>
    </w:lvl>
    <w:lvl w:ilvl="7" w:tplc="04220003" w:tentative="1">
      <w:start w:val="1"/>
      <w:numFmt w:val="bullet"/>
      <w:lvlText w:val="o"/>
      <w:lvlJc w:val="left"/>
      <w:pPr>
        <w:ind w:left="5760" w:hanging="360"/>
      </w:pPr>
      <w:rPr>
        <w:rFonts w:ascii="Courier New" w:hAnsi="Courier New" w:cs="Courier New" w:hint="default"/>
      </w:rPr>
    </w:lvl>
    <w:lvl w:ilvl="8" w:tplc="04220005" w:tentative="1">
      <w:start w:val="1"/>
      <w:numFmt w:val="bullet"/>
      <w:lvlText w:val=""/>
      <w:lvlJc w:val="left"/>
      <w:pPr>
        <w:ind w:left="6480" w:hanging="360"/>
      </w:pPr>
      <w:rPr>
        <w:rFonts w:ascii="Wingdings" w:hAnsi="Wingdings" w:hint="default"/>
      </w:rPr>
    </w:lvl>
  </w:abstractNum>
  <w:abstractNum w:abstractNumId="13" w15:restartNumberingAfterBreak="0">
    <w:nsid w:val="45E34E9F"/>
    <w:multiLevelType w:val="hybridMultilevel"/>
    <w:tmpl w:val="4AA4E59A"/>
    <w:lvl w:ilvl="0" w:tplc="E320DE22">
      <w:numFmt w:val="bullet"/>
      <w:lvlText w:val="-"/>
      <w:lvlJc w:val="left"/>
      <w:pPr>
        <w:ind w:left="2844" w:hanging="360"/>
      </w:pPr>
      <w:rPr>
        <w:rFonts w:ascii="Times New Roman" w:eastAsia="Times New Roman" w:hAnsi="Times New Roman" w:cs="Times New Roman" w:hint="default"/>
        <w:sz w:val="24"/>
      </w:rPr>
    </w:lvl>
    <w:lvl w:ilvl="1" w:tplc="04190003" w:tentative="1">
      <w:start w:val="1"/>
      <w:numFmt w:val="bullet"/>
      <w:lvlText w:val="o"/>
      <w:lvlJc w:val="left"/>
      <w:pPr>
        <w:ind w:left="3564" w:hanging="360"/>
      </w:pPr>
      <w:rPr>
        <w:rFonts w:ascii="Courier New" w:hAnsi="Courier New" w:cs="Courier New" w:hint="default"/>
      </w:rPr>
    </w:lvl>
    <w:lvl w:ilvl="2" w:tplc="04190005" w:tentative="1">
      <w:start w:val="1"/>
      <w:numFmt w:val="bullet"/>
      <w:lvlText w:val=""/>
      <w:lvlJc w:val="left"/>
      <w:pPr>
        <w:ind w:left="4284" w:hanging="360"/>
      </w:pPr>
      <w:rPr>
        <w:rFonts w:ascii="Wingdings" w:hAnsi="Wingdings" w:hint="default"/>
      </w:rPr>
    </w:lvl>
    <w:lvl w:ilvl="3" w:tplc="04190001" w:tentative="1">
      <w:start w:val="1"/>
      <w:numFmt w:val="bullet"/>
      <w:lvlText w:val=""/>
      <w:lvlJc w:val="left"/>
      <w:pPr>
        <w:ind w:left="5004" w:hanging="360"/>
      </w:pPr>
      <w:rPr>
        <w:rFonts w:ascii="Symbol" w:hAnsi="Symbol" w:hint="default"/>
      </w:rPr>
    </w:lvl>
    <w:lvl w:ilvl="4" w:tplc="04190003" w:tentative="1">
      <w:start w:val="1"/>
      <w:numFmt w:val="bullet"/>
      <w:lvlText w:val="o"/>
      <w:lvlJc w:val="left"/>
      <w:pPr>
        <w:ind w:left="5724" w:hanging="360"/>
      </w:pPr>
      <w:rPr>
        <w:rFonts w:ascii="Courier New" w:hAnsi="Courier New" w:cs="Courier New" w:hint="default"/>
      </w:rPr>
    </w:lvl>
    <w:lvl w:ilvl="5" w:tplc="04190005" w:tentative="1">
      <w:start w:val="1"/>
      <w:numFmt w:val="bullet"/>
      <w:lvlText w:val=""/>
      <w:lvlJc w:val="left"/>
      <w:pPr>
        <w:ind w:left="6444" w:hanging="360"/>
      </w:pPr>
      <w:rPr>
        <w:rFonts w:ascii="Wingdings" w:hAnsi="Wingdings" w:hint="default"/>
      </w:rPr>
    </w:lvl>
    <w:lvl w:ilvl="6" w:tplc="04190001" w:tentative="1">
      <w:start w:val="1"/>
      <w:numFmt w:val="bullet"/>
      <w:lvlText w:val=""/>
      <w:lvlJc w:val="left"/>
      <w:pPr>
        <w:ind w:left="7164" w:hanging="360"/>
      </w:pPr>
      <w:rPr>
        <w:rFonts w:ascii="Symbol" w:hAnsi="Symbol" w:hint="default"/>
      </w:rPr>
    </w:lvl>
    <w:lvl w:ilvl="7" w:tplc="04190003" w:tentative="1">
      <w:start w:val="1"/>
      <w:numFmt w:val="bullet"/>
      <w:lvlText w:val="o"/>
      <w:lvlJc w:val="left"/>
      <w:pPr>
        <w:ind w:left="7884" w:hanging="360"/>
      </w:pPr>
      <w:rPr>
        <w:rFonts w:ascii="Courier New" w:hAnsi="Courier New" w:cs="Courier New" w:hint="default"/>
      </w:rPr>
    </w:lvl>
    <w:lvl w:ilvl="8" w:tplc="04190005" w:tentative="1">
      <w:start w:val="1"/>
      <w:numFmt w:val="bullet"/>
      <w:lvlText w:val=""/>
      <w:lvlJc w:val="left"/>
      <w:pPr>
        <w:ind w:left="8604" w:hanging="360"/>
      </w:pPr>
      <w:rPr>
        <w:rFonts w:ascii="Wingdings" w:hAnsi="Wingdings" w:hint="default"/>
      </w:rPr>
    </w:lvl>
  </w:abstractNum>
  <w:abstractNum w:abstractNumId="14" w15:restartNumberingAfterBreak="0">
    <w:nsid w:val="46B54DE1"/>
    <w:multiLevelType w:val="multilevel"/>
    <w:tmpl w:val="D20485F6"/>
    <w:lvl w:ilvl="0">
      <w:start w:val="1"/>
      <w:numFmt w:val="decimal"/>
      <w:lvlText w:val="%1."/>
      <w:lvlJc w:val="left"/>
      <w:pPr>
        <w:ind w:left="928" w:hanging="360"/>
      </w:pPr>
    </w:lvl>
    <w:lvl w:ilvl="1">
      <w:start w:val="1"/>
      <w:numFmt w:val="decimal"/>
      <w:isLgl/>
      <w:lvlText w:val="%1.%2."/>
      <w:lvlJc w:val="left"/>
      <w:pPr>
        <w:ind w:left="1288" w:hanging="720"/>
      </w:pPr>
      <w:rPr>
        <w:rFonts w:hint="default"/>
      </w:rPr>
    </w:lvl>
    <w:lvl w:ilvl="2">
      <w:start w:val="1"/>
      <w:numFmt w:val="decimal"/>
      <w:isLgl/>
      <w:lvlText w:val="%1.%2.%3."/>
      <w:lvlJc w:val="left"/>
      <w:pPr>
        <w:ind w:left="1288" w:hanging="720"/>
      </w:pPr>
      <w:rPr>
        <w:rFonts w:hint="default"/>
      </w:rPr>
    </w:lvl>
    <w:lvl w:ilvl="3">
      <w:start w:val="1"/>
      <w:numFmt w:val="decimal"/>
      <w:isLgl/>
      <w:lvlText w:val="%1.%2.%3.%4."/>
      <w:lvlJc w:val="left"/>
      <w:pPr>
        <w:ind w:left="1648" w:hanging="1080"/>
      </w:pPr>
      <w:rPr>
        <w:rFonts w:hint="default"/>
      </w:rPr>
    </w:lvl>
    <w:lvl w:ilvl="4">
      <w:start w:val="1"/>
      <w:numFmt w:val="decimal"/>
      <w:isLgl/>
      <w:lvlText w:val="%1.%2.%3.%4.%5."/>
      <w:lvlJc w:val="left"/>
      <w:pPr>
        <w:ind w:left="1648" w:hanging="1080"/>
      </w:pPr>
      <w:rPr>
        <w:rFonts w:hint="default"/>
      </w:rPr>
    </w:lvl>
    <w:lvl w:ilvl="5">
      <w:start w:val="1"/>
      <w:numFmt w:val="decimal"/>
      <w:isLgl/>
      <w:lvlText w:val="%1.%2.%3.%4.%5.%6."/>
      <w:lvlJc w:val="left"/>
      <w:pPr>
        <w:ind w:left="2008" w:hanging="1440"/>
      </w:pPr>
      <w:rPr>
        <w:rFonts w:hint="default"/>
      </w:rPr>
    </w:lvl>
    <w:lvl w:ilvl="6">
      <w:start w:val="1"/>
      <w:numFmt w:val="decimal"/>
      <w:isLgl/>
      <w:lvlText w:val="%1.%2.%3.%4.%5.%6.%7."/>
      <w:lvlJc w:val="left"/>
      <w:pPr>
        <w:ind w:left="2368" w:hanging="1800"/>
      </w:pPr>
      <w:rPr>
        <w:rFonts w:hint="default"/>
      </w:rPr>
    </w:lvl>
    <w:lvl w:ilvl="7">
      <w:start w:val="1"/>
      <w:numFmt w:val="decimal"/>
      <w:isLgl/>
      <w:lvlText w:val="%1.%2.%3.%4.%5.%6.%7.%8."/>
      <w:lvlJc w:val="left"/>
      <w:pPr>
        <w:ind w:left="2368" w:hanging="1800"/>
      </w:pPr>
      <w:rPr>
        <w:rFonts w:hint="default"/>
      </w:rPr>
    </w:lvl>
    <w:lvl w:ilvl="8">
      <w:start w:val="1"/>
      <w:numFmt w:val="decimal"/>
      <w:isLgl/>
      <w:lvlText w:val="%1.%2.%3.%4.%5.%6.%7.%8.%9."/>
      <w:lvlJc w:val="left"/>
      <w:pPr>
        <w:ind w:left="2728" w:hanging="2160"/>
      </w:pPr>
      <w:rPr>
        <w:rFonts w:hint="default"/>
      </w:rPr>
    </w:lvl>
  </w:abstractNum>
  <w:abstractNum w:abstractNumId="15" w15:restartNumberingAfterBreak="0">
    <w:nsid w:val="7AF31EDF"/>
    <w:multiLevelType w:val="hybridMultilevel"/>
    <w:tmpl w:val="49B87D1C"/>
    <w:lvl w:ilvl="0" w:tplc="E968DB36">
      <w:start w:val="127"/>
      <w:numFmt w:val="bullet"/>
      <w:lvlText w:val="-"/>
      <w:lvlJc w:val="left"/>
      <w:pPr>
        <w:ind w:left="720" w:hanging="360"/>
      </w:pPr>
      <w:rPr>
        <w:rFonts w:ascii="Times New Roman" w:eastAsia="Calibri" w:hAnsi="Times New Roman" w:cs="Times New Roman" w:hint="default"/>
        <w:b w:val="0"/>
      </w:rPr>
    </w:lvl>
    <w:lvl w:ilvl="1" w:tplc="04220003" w:tentative="1">
      <w:start w:val="1"/>
      <w:numFmt w:val="bullet"/>
      <w:lvlText w:val="o"/>
      <w:lvlJc w:val="left"/>
      <w:pPr>
        <w:ind w:left="1440" w:hanging="360"/>
      </w:pPr>
      <w:rPr>
        <w:rFonts w:ascii="Courier New" w:hAnsi="Courier New" w:cs="Courier New" w:hint="default"/>
      </w:rPr>
    </w:lvl>
    <w:lvl w:ilvl="2" w:tplc="04220005" w:tentative="1">
      <w:start w:val="1"/>
      <w:numFmt w:val="bullet"/>
      <w:lvlText w:val=""/>
      <w:lvlJc w:val="left"/>
      <w:pPr>
        <w:ind w:left="2160" w:hanging="360"/>
      </w:pPr>
      <w:rPr>
        <w:rFonts w:ascii="Wingdings" w:hAnsi="Wingdings" w:hint="default"/>
      </w:rPr>
    </w:lvl>
    <w:lvl w:ilvl="3" w:tplc="04220001" w:tentative="1">
      <w:start w:val="1"/>
      <w:numFmt w:val="bullet"/>
      <w:lvlText w:val=""/>
      <w:lvlJc w:val="left"/>
      <w:pPr>
        <w:ind w:left="2880" w:hanging="360"/>
      </w:pPr>
      <w:rPr>
        <w:rFonts w:ascii="Symbol" w:hAnsi="Symbol" w:hint="default"/>
      </w:rPr>
    </w:lvl>
    <w:lvl w:ilvl="4" w:tplc="04220003" w:tentative="1">
      <w:start w:val="1"/>
      <w:numFmt w:val="bullet"/>
      <w:lvlText w:val="o"/>
      <w:lvlJc w:val="left"/>
      <w:pPr>
        <w:ind w:left="3600" w:hanging="360"/>
      </w:pPr>
      <w:rPr>
        <w:rFonts w:ascii="Courier New" w:hAnsi="Courier New" w:cs="Courier New" w:hint="default"/>
      </w:rPr>
    </w:lvl>
    <w:lvl w:ilvl="5" w:tplc="04220005" w:tentative="1">
      <w:start w:val="1"/>
      <w:numFmt w:val="bullet"/>
      <w:lvlText w:val=""/>
      <w:lvlJc w:val="left"/>
      <w:pPr>
        <w:ind w:left="4320" w:hanging="360"/>
      </w:pPr>
      <w:rPr>
        <w:rFonts w:ascii="Wingdings" w:hAnsi="Wingdings" w:hint="default"/>
      </w:rPr>
    </w:lvl>
    <w:lvl w:ilvl="6" w:tplc="04220001" w:tentative="1">
      <w:start w:val="1"/>
      <w:numFmt w:val="bullet"/>
      <w:lvlText w:val=""/>
      <w:lvlJc w:val="left"/>
      <w:pPr>
        <w:ind w:left="5040" w:hanging="360"/>
      </w:pPr>
      <w:rPr>
        <w:rFonts w:ascii="Symbol" w:hAnsi="Symbol" w:hint="default"/>
      </w:rPr>
    </w:lvl>
    <w:lvl w:ilvl="7" w:tplc="04220003" w:tentative="1">
      <w:start w:val="1"/>
      <w:numFmt w:val="bullet"/>
      <w:lvlText w:val="o"/>
      <w:lvlJc w:val="left"/>
      <w:pPr>
        <w:ind w:left="5760" w:hanging="360"/>
      </w:pPr>
      <w:rPr>
        <w:rFonts w:ascii="Courier New" w:hAnsi="Courier New" w:cs="Courier New" w:hint="default"/>
      </w:rPr>
    </w:lvl>
    <w:lvl w:ilvl="8" w:tplc="04220005" w:tentative="1">
      <w:start w:val="1"/>
      <w:numFmt w:val="bullet"/>
      <w:lvlText w:val=""/>
      <w:lvlJc w:val="left"/>
      <w:pPr>
        <w:ind w:left="6480" w:hanging="360"/>
      </w:pPr>
      <w:rPr>
        <w:rFonts w:ascii="Wingdings" w:hAnsi="Wingdings" w:hint="default"/>
      </w:rPr>
    </w:lvl>
  </w:abstractNum>
  <w:abstractNum w:abstractNumId="16" w15:restartNumberingAfterBreak="0">
    <w:nsid w:val="7D2B1E1D"/>
    <w:multiLevelType w:val="multilevel"/>
    <w:tmpl w:val="F87E9574"/>
    <w:lvl w:ilvl="0">
      <w:start w:val="1"/>
      <w:numFmt w:val="decimal"/>
      <w:lvlText w:val="%1."/>
      <w:lvlJc w:val="left"/>
      <w:pPr>
        <w:ind w:left="0" w:firstLine="0"/>
      </w:pPr>
      <w:rPr>
        <w:rFonts w:ascii="Times New Roman" w:eastAsia="Times New Roman" w:hAnsi="Times New Roman" w:cs="Times New Roman"/>
        <w:b w:val="0"/>
        <w:bCs w:val="0"/>
        <w:i w:val="0"/>
        <w:iCs w:val="0"/>
        <w:smallCaps w:val="0"/>
        <w:strike w:val="0"/>
        <w:dstrike w:val="0"/>
        <w:color w:val="000000"/>
        <w:spacing w:val="0"/>
        <w:w w:val="100"/>
        <w:position w:val="0"/>
        <w:sz w:val="28"/>
        <w:szCs w:val="28"/>
        <w:u w:val="none"/>
        <w:effect w:val="none"/>
        <w:lang w:val="uk-UA" w:eastAsia="uk-UA" w:bidi="uk-UA"/>
      </w:r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num w:numId="1">
    <w:abstractNumId w:val="14"/>
  </w:num>
  <w:num w:numId="2">
    <w:abstractNumId w:val="16"/>
    <w:lvlOverride w:ilvl="0">
      <w:startOverride w:val="1"/>
    </w:lvlOverride>
    <w:lvlOverride w:ilvl="1"/>
    <w:lvlOverride w:ilvl="2"/>
    <w:lvlOverride w:ilvl="3"/>
    <w:lvlOverride w:ilvl="4"/>
    <w:lvlOverride w:ilvl="5"/>
    <w:lvlOverride w:ilvl="6"/>
    <w:lvlOverride w:ilvl="7"/>
    <w:lvlOverride w:ilvl="8"/>
  </w:num>
  <w:num w:numId="3">
    <w:abstractNumId w:val="4"/>
    <w:lvlOverride w:ilvl="0">
      <w:startOverride w:val="1"/>
    </w:lvlOverride>
    <w:lvlOverride w:ilvl="1"/>
    <w:lvlOverride w:ilvl="2"/>
    <w:lvlOverride w:ilvl="3"/>
    <w:lvlOverride w:ilvl="4"/>
    <w:lvlOverride w:ilvl="5"/>
    <w:lvlOverride w:ilvl="6"/>
    <w:lvlOverride w:ilvl="7"/>
    <w:lvlOverride w:ilvl="8"/>
  </w:num>
  <w:num w:numId="4">
    <w:abstractNumId w:val="7"/>
  </w:num>
  <w:num w:numId="5">
    <w:abstractNumId w:val="2"/>
  </w:num>
  <w:num w:numId="6">
    <w:abstractNumId w:val="10"/>
  </w:num>
  <w:num w:numId="7">
    <w:abstractNumId w:val="9"/>
  </w:num>
  <w:num w:numId="8">
    <w:abstractNumId w:val="8"/>
  </w:num>
  <w:num w:numId="9">
    <w:abstractNumId w:val="6"/>
  </w:num>
  <w:num w:numId="10">
    <w:abstractNumId w:val="0"/>
  </w:num>
  <w:num w:numId="11">
    <w:abstractNumId w:val="13"/>
  </w:num>
  <w:num w:numId="12">
    <w:abstractNumId w:val="11"/>
  </w:num>
  <w:num w:numId="13">
    <w:abstractNumId w:val="12"/>
  </w:num>
  <w:num w:numId="14">
    <w:abstractNumId w:val="5"/>
  </w:num>
  <w:num w:numId="15">
    <w:abstractNumId w:val="3"/>
  </w:num>
  <w:num w:numId="16">
    <w:abstractNumId w:val="15"/>
  </w:num>
  <w:num w:numId="17">
    <w:abstractNumId w:val="1"/>
  </w:num>
  <w:num w:numId="18">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hyphenationZone w:val="425"/>
  <w:drawingGridHorizontalSpacing w:val="120"/>
  <w:displayHorizontalDrawingGridEvery w:val="2"/>
  <w:displayVerticalDrawingGridEvery w:val="2"/>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25587"/>
    <w:rsid w:val="00001DEA"/>
    <w:rsid w:val="00013BC3"/>
    <w:rsid w:val="00062528"/>
    <w:rsid w:val="0008292D"/>
    <w:rsid w:val="00083C7F"/>
    <w:rsid w:val="000B118F"/>
    <w:rsid w:val="000C21A9"/>
    <w:rsid w:val="000E4809"/>
    <w:rsid w:val="00110335"/>
    <w:rsid w:val="001318F4"/>
    <w:rsid w:val="001321DB"/>
    <w:rsid w:val="00163E82"/>
    <w:rsid w:val="001661F4"/>
    <w:rsid w:val="00175CC3"/>
    <w:rsid w:val="0019314B"/>
    <w:rsid w:val="001E07E6"/>
    <w:rsid w:val="001E42BE"/>
    <w:rsid w:val="0022121D"/>
    <w:rsid w:val="00245512"/>
    <w:rsid w:val="002606BA"/>
    <w:rsid w:val="002873FF"/>
    <w:rsid w:val="002C09A7"/>
    <w:rsid w:val="002C786A"/>
    <w:rsid w:val="002E7391"/>
    <w:rsid w:val="00306719"/>
    <w:rsid w:val="003272AD"/>
    <w:rsid w:val="003408C4"/>
    <w:rsid w:val="00346152"/>
    <w:rsid w:val="003826CC"/>
    <w:rsid w:val="003D1105"/>
    <w:rsid w:val="003D45B4"/>
    <w:rsid w:val="00407475"/>
    <w:rsid w:val="0043117F"/>
    <w:rsid w:val="004B1F00"/>
    <w:rsid w:val="004B5963"/>
    <w:rsid w:val="004B79D5"/>
    <w:rsid w:val="004E2ED6"/>
    <w:rsid w:val="004E3D11"/>
    <w:rsid w:val="00565A40"/>
    <w:rsid w:val="005E57B2"/>
    <w:rsid w:val="005F5D72"/>
    <w:rsid w:val="00630E5A"/>
    <w:rsid w:val="0066585E"/>
    <w:rsid w:val="006B3C8D"/>
    <w:rsid w:val="006B6FEE"/>
    <w:rsid w:val="006C4E73"/>
    <w:rsid w:val="006C5A97"/>
    <w:rsid w:val="00725FEC"/>
    <w:rsid w:val="007746CE"/>
    <w:rsid w:val="00784E47"/>
    <w:rsid w:val="0079271D"/>
    <w:rsid w:val="00796ACA"/>
    <w:rsid w:val="00796F7C"/>
    <w:rsid w:val="007B745B"/>
    <w:rsid w:val="00821E53"/>
    <w:rsid w:val="00826154"/>
    <w:rsid w:val="0083270A"/>
    <w:rsid w:val="0088799C"/>
    <w:rsid w:val="008B0CEE"/>
    <w:rsid w:val="008C7CD4"/>
    <w:rsid w:val="008F6F55"/>
    <w:rsid w:val="00900925"/>
    <w:rsid w:val="00966DB6"/>
    <w:rsid w:val="0099137B"/>
    <w:rsid w:val="009B3A83"/>
    <w:rsid w:val="009B6F18"/>
    <w:rsid w:val="009C27E7"/>
    <w:rsid w:val="009C2C5A"/>
    <w:rsid w:val="009C7EBE"/>
    <w:rsid w:val="009D6F47"/>
    <w:rsid w:val="009E6EC5"/>
    <w:rsid w:val="00A02EA9"/>
    <w:rsid w:val="00A04B5A"/>
    <w:rsid w:val="00A91A1B"/>
    <w:rsid w:val="00AE28D2"/>
    <w:rsid w:val="00AF260F"/>
    <w:rsid w:val="00AF5BD4"/>
    <w:rsid w:val="00B91433"/>
    <w:rsid w:val="00B92FC9"/>
    <w:rsid w:val="00BF5B27"/>
    <w:rsid w:val="00C139E8"/>
    <w:rsid w:val="00C365F3"/>
    <w:rsid w:val="00C92495"/>
    <w:rsid w:val="00CA2BC9"/>
    <w:rsid w:val="00CB356B"/>
    <w:rsid w:val="00CE53BA"/>
    <w:rsid w:val="00D1016C"/>
    <w:rsid w:val="00D20B1B"/>
    <w:rsid w:val="00D961EC"/>
    <w:rsid w:val="00DC4F71"/>
    <w:rsid w:val="00DC7AB2"/>
    <w:rsid w:val="00E25587"/>
    <w:rsid w:val="00E714A4"/>
    <w:rsid w:val="00E8233D"/>
    <w:rsid w:val="00E86B18"/>
    <w:rsid w:val="00E92644"/>
    <w:rsid w:val="00EB60E9"/>
    <w:rsid w:val="00EE7BAF"/>
    <w:rsid w:val="00F02FD9"/>
    <w:rsid w:val="00F50FDB"/>
    <w:rsid w:val="00F54259"/>
    <w:rsid w:val="00FE7749"/>
  </w:rsids>
  <m:mathPr>
    <m:mathFont m:val="Cambria Math"/>
    <m:brkBin m:val="before"/>
    <m:brkBinSub m:val="--"/>
    <m:smallFrac m:val="0"/>
    <m:dispDef/>
    <m:lMargin m:val="0"/>
    <m:rMargin m:val="0"/>
    <m:defJc m:val="centerGroup"/>
    <m:wrapIndent m:val="1440"/>
    <m:intLim m:val="subSup"/>
    <m:naryLim m:val="undOvr"/>
  </m:mathPr>
  <w:themeFontLang w:val="uk-U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3EC68F29-38DF-40E1-8393-7BDE9725959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uk-UA"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0"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34"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E25587"/>
  </w:style>
  <w:style w:type="paragraph" w:styleId="1">
    <w:name w:val="heading 1"/>
    <w:basedOn w:val="a"/>
    <w:next w:val="a"/>
    <w:link w:val="10"/>
    <w:qFormat/>
    <w:rsid w:val="00E25587"/>
    <w:pPr>
      <w:keepNext/>
      <w:spacing w:before="240" w:after="60" w:line="240" w:lineRule="auto"/>
      <w:outlineLvl w:val="0"/>
    </w:pPr>
    <w:rPr>
      <w:rFonts w:ascii="Arial" w:eastAsia="Times New Roman" w:hAnsi="Arial" w:cs="Arial"/>
      <w:b/>
      <w:bCs/>
      <w:kern w:val="32"/>
      <w:sz w:val="32"/>
      <w:szCs w:val="32"/>
      <w:lang w:eastAsia="ru-RU"/>
    </w:rPr>
  </w:style>
  <w:style w:type="paragraph" w:styleId="2">
    <w:name w:val="heading 2"/>
    <w:basedOn w:val="a"/>
    <w:link w:val="20"/>
    <w:qFormat/>
    <w:rsid w:val="009C7EBE"/>
    <w:pPr>
      <w:spacing w:before="100" w:beforeAutospacing="1" w:after="100" w:afterAutospacing="1" w:line="240" w:lineRule="auto"/>
      <w:outlineLvl w:val="1"/>
    </w:pPr>
    <w:rPr>
      <w:rFonts w:ascii="Times New Roman" w:eastAsia="Times New Roman" w:hAnsi="Times New Roman" w:cs="Times New Roman"/>
      <w:b/>
      <w:bCs/>
      <w:sz w:val="36"/>
      <w:szCs w:val="36"/>
      <w:lang w:val="x-none" w:eastAsia="ru-RU"/>
    </w:rPr>
  </w:style>
  <w:style w:type="paragraph" w:styleId="3">
    <w:name w:val="heading 3"/>
    <w:basedOn w:val="a"/>
    <w:next w:val="a"/>
    <w:link w:val="30"/>
    <w:uiPriority w:val="9"/>
    <w:unhideWhenUsed/>
    <w:qFormat/>
    <w:rsid w:val="009C7EBE"/>
    <w:pPr>
      <w:keepNext/>
      <w:spacing w:before="240" w:after="60" w:line="240" w:lineRule="auto"/>
      <w:outlineLvl w:val="2"/>
    </w:pPr>
    <w:rPr>
      <w:rFonts w:ascii="Calibri Light" w:eastAsia="Times New Roman" w:hAnsi="Calibri Light" w:cs="Times New Roman"/>
      <w:b/>
      <w:bCs/>
      <w:sz w:val="26"/>
      <w:szCs w:val="26"/>
      <w:lang w:val="x-none" w:eastAsia="ru-RU"/>
    </w:rPr>
  </w:style>
  <w:style w:type="paragraph" w:styleId="5">
    <w:name w:val="heading 5"/>
    <w:basedOn w:val="a"/>
    <w:link w:val="50"/>
    <w:uiPriority w:val="9"/>
    <w:qFormat/>
    <w:rsid w:val="009C7EBE"/>
    <w:pPr>
      <w:spacing w:before="100" w:beforeAutospacing="1" w:after="100" w:afterAutospacing="1" w:line="240" w:lineRule="auto"/>
      <w:outlineLvl w:val="4"/>
    </w:pPr>
    <w:rPr>
      <w:rFonts w:ascii="Times New Roman" w:eastAsia="Times New Roman" w:hAnsi="Times New Roman" w:cs="Times New Roman"/>
      <w:b/>
      <w:bCs/>
      <w:sz w:val="20"/>
      <w:szCs w:val="20"/>
      <w:lang w:val="x-none"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rsid w:val="00E25587"/>
    <w:rPr>
      <w:rFonts w:ascii="Arial" w:eastAsia="Times New Roman" w:hAnsi="Arial" w:cs="Arial"/>
      <w:b/>
      <w:bCs/>
      <w:kern w:val="32"/>
      <w:sz w:val="32"/>
      <w:szCs w:val="32"/>
      <w:lang w:eastAsia="ru-RU"/>
    </w:rPr>
  </w:style>
  <w:style w:type="character" w:styleId="a3">
    <w:name w:val="Hyperlink"/>
    <w:basedOn w:val="a0"/>
    <w:uiPriority w:val="99"/>
    <w:unhideWhenUsed/>
    <w:rsid w:val="00E25587"/>
    <w:rPr>
      <w:color w:val="0000FF"/>
      <w:u w:val="single"/>
    </w:rPr>
  </w:style>
  <w:style w:type="paragraph" w:styleId="a4">
    <w:name w:val="Normal (Web)"/>
    <w:aliases w:val="Знак,Обычный (веб) Знак,Знак1 Знак,Знак1,Обычный (веб) Знак2,Обычный (веб) Знак1 Знак,Знак Знак1 Знак,Обычный (веб) Знак Знак Знак,Знак1 Знак Знак Знак,Знак1 Знак1 Знак,Обычный (веб) Знак Знак1,Знак1 Знак2"/>
    <w:basedOn w:val="a"/>
    <w:uiPriority w:val="34"/>
    <w:unhideWhenUsed/>
    <w:qFormat/>
    <w:rsid w:val="00E25587"/>
    <w:pPr>
      <w:spacing w:before="100" w:beforeAutospacing="1" w:after="100" w:afterAutospacing="1" w:line="240" w:lineRule="auto"/>
    </w:pPr>
    <w:rPr>
      <w:rFonts w:ascii="Times New Roman" w:eastAsia="Times New Roman" w:hAnsi="Times New Roman" w:cs="Times New Roman"/>
      <w:sz w:val="24"/>
      <w:szCs w:val="24"/>
      <w:lang w:val="ru-RU" w:eastAsia="ru-RU"/>
    </w:rPr>
  </w:style>
  <w:style w:type="paragraph" w:styleId="a5">
    <w:name w:val="Title"/>
    <w:aliases w:val="Номер таблиці, Знак2,Знак2"/>
    <w:basedOn w:val="a"/>
    <w:link w:val="a6"/>
    <w:qFormat/>
    <w:rsid w:val="00E25587"/>
    <w:pPr>
      <w:spacing w:after="0" w:line="240" w:lineRule="auto"/>
      <w:jc w:val="center"/>
    </w:pPr>
    <w:rPr>
      <w:b/>
      <w:bCs/>
      <w:sz w:val="24"/>
      <w:szCs w:val="24"/>
      <w:lang w:eastAsia="ru-RU"/>
    </w:rPr>
  </w:style>
  <w:style w:type="character" w:customStyle="1" w:styleId="a7">
    <w:name w:val="Название Знак"/>
    <w:aliases w:val="Номер таблиці Знак, Знак2 Знак,Знак2 Знак"/>
    <w:basedOn w:val="a0"/>
    <w:rsid w:val="00E25587"/>
    <w:rPr>
      <w:rFonts w:asciiTheme="majorHAnsi" w:eastAsiaTheme="majorEastAsia" w:hAnsiTheme="majorHAnsi" w:cstheme="majorBidi"/>
      <w:color w:val="17365D" w:themeColor="text2" w:themeShade="BF"/>
      <w:spacing w:val="5"/>
      <w:kern w:val="28"/>
      <w:sz w:val="52"/>
      <w:szCs w:val="52"/>
    </w:rPr>
  </w:style>
  <w:style w:type="paragraph" w:styleId="a8">
    <w:name w:val="Body Text"/>
    <w:basedOn w:val="a"/>
    <w:link w:val="a9"/>
    <w:unhideWhenUsed/>
    <w:rsid w:val="00E25587"/>
    <w:pPr>
      <w:spacing w:after="0" w:line="240" w:lineRule="auto"/>
    </w:pPr>
    <w:rPr>
      <w:rFonts w:ascii="Times New Roman" w:eastAsia="Times New Roman" w:hAnsi="Times New Roman" w:cs="Times New Roman"/>
      <w:sz w:val="28"/>
      <w:szCs w:val="24"/>
      <w:lang w:eastAsia="ru-RU"/>
    </w:rPr>
  </w:style>
  <w:style w:type="character" w:customStyle="1" w:styleId="a9">
    <w:name w:val="Основний текст Знак"/>
    <w:basedOn w:val="a0"/>
    <w:link w:val="a8"/>
    <w:rsid w:val="00E25587"/>
    <w:rPr>
      <w:rFonts w:ascii="Times New Roman" w:eastAsia="Times New Roman" w:hAnsi="Times New Roman" w:cs="Times New Roman"/>
      <w:sz w:val="28"/>
      <w:szCs w:val="24"/>
      <w:lang w:eastAsia="ru-RU"/>
    </w:rPr>
  </w:style>
  <w:style w:type="paragraph" w:customStyle="1" w:styleId="rvps2">
    <w:name w:val="rvps2"/>
    <w:basedOn w:val="a"/>
    <w:rsid w:val="00E25587"/>
    <w:pPr>
      <w:spacing w:before="100" w:beforeAutospacing="1" w:after="100" w:afterAutospacing="1" w:line="240" w:lineRule="auto"/>
    </w:pPr>
    <w:rPr>
      <w:rFonts w:ascii="Times New Roman" w:eastAsia="Times New Roman" w:hAnsi="Times New Roman" w:cs="Times New Roman"/>
      <w:sz w:val="24"/>
      <w:szCs w:val="24"/>
      <w:lang w:eastAsia="uk-UA"/>
    </w:rPr>
  </w:style>
  <w:style w:type="paragraph" w:customStyle="1" w:styleId="aa">
    <w:name w:val="Нормальний текст"/>
    <w:basedOn w:val="a"/>
    <w:rsid w:val="00E25587"/>
    <w:pPr>
      <w:spacing w:before="120" w:after="0" w:line="240" w:lineRule="auto"/>
      <w:ind w:firstLine="567"/>
    </w:pPr>
    <w:rPr>
      <w:rFonts w:ascii="Antiqua" w:eastAsia="Times New Roman" w:hAnsi="Antiqua" w:cs="Times New Roman"/>
      <w:sz w:val="26"/>
      <w:szCs w:val="20"/>
      <w:lang w:eastAsia="ru-RU"/>
    </w:rPr>
  </w:style>
  <w:style w:type="character" w:customStyle="1" w:styleId="a6">
    <w:name w:val="Назва Знак"/>
    <w:aliases w:val="Номер таблиці Знак1, Знак2 Знак1,Знак2 Знак1"/>
    <w:basedOn w:val="a0"/>
    <w:link w:val="a5"/>
    <w:locked/>
    <w:rsid w:val="00E25587"/>
    <w:rPr>
      <w:b/>
      <w:bCs/>
      <w:sz w:val="24"/>
      <w:szCs w:val="24"/>
      <w:lang w:eastAsia="ru-RU"/>
    </w:rPr>
  </w:style>
  <w:style w:type="paragraph" w:styleId="ab">
    <w:name w:val="Balloon Text"/>
    <w:basedOn w:val="a"/>
    <w:link w:val="ac"/>
    <w:uiPriority w:val="99"/>
    <w:semiHidden/>
    <w:unhideWhenUsed/>
    <w:rsid w:val="00E25587"/>
    <w:pPr>
      <w:spacing w:after="0" w:line="240" w:lineRule="auto"/>
    </w:pPr>
    <w:rPr>
      <w:rFonts w:ascii="Tahoma" w:hAnsi="Tahoma" w:cs="Tahoma"/>
      <w:sz w:val="16"/>
      <w:szCs w:val="16"/>
    </w:rPr>
  </w:style>
  <w:style w:type="character" w:customStyle="1" w:styleId="ac">
    <w:name w:val="Текст у виносці Знак"/>
    <w:basedOn w:val="a0"/>
    <w:link w:val="ab"/>
    <w:uiPriority w:val="99"/>
    <w:semiHidden/>
    <w:rsid w:val="00E25587"/>
    <w:rPr>
      <w:rFonts w:ascii="Tahoma" w:hAnsi="Tahoma" w:cs="Tahoma"/>
      <w:sz w:val="16"/>
      <w:szCs w:val="16"/>
    </w:rPr>
  </w:style>
  <w:style w:type="character" w:customStyle="1" w:styleId="13">
    <w:name w:val="Основной текст (13)_"/>
    <w:basedOn w:val="a0"/>
    <w:link w:val="130"/>
    <w:locked/>
    <w:rsid w:val="00E8233D"/>
    <w:rPr>
      <w:rFonts w:ascii="Times New Roman" w:eastAsia="Times New Roman" w:hAnsi="Times New Roman" w:cs="Times New Roman"/>
      <w:b/>
      <w:bCs/>
      <w:sz w:val="28"/>
      <w:szCs w:val="28"/>
      <w:shd w:val="clear" w:color="auto" w:fill="FFFFFF"/>
    </w:rPr>
  </w:style>
  <w:style w:type="paragraph" w:customStyle="1" w:styleId="130">
    <w:name w:val="Основной текст (13)"/>
    <w:basedOn w:val="a"/>
    <w:link w:val="13"/>
    <w:rsid w:val="00E8233D"/>
    <w:pPr>
      <w:widowControl w:val="0"/>
      <w:shd w:val="clear" w:color="auto" w:fill="FFFFFF"/>
      <w:spacing w:after="0" w:line="317" w:lineRule="exact"/>
    </w:pPr>
    <w:rPr>
      <w:rFonts w:ascii="Times New Roman" w:eastAsia="Times New Roman" w:hAnsi="Times New Roman" w:cs="Times New Roman"/>
      <w:b/>
      <w:bCs/>
      <w:sz w:val="28"/>
      <w:szCs w:val="28"/>
    </w:rPr>
  </w:style>
  <w:style w:type="character" w:customStyle="1" w:styleId="14">
    <w:name w:val="Основной текст (14)_"/>
    <w:basedOn w:val="a0"/>
    <w:link w:val="140"/>
    <w:locked/>
    <w:rsid w:val="00E8233D"/>
    <w:rPr>
      <w:rFonts w:ascii="Times New Roman" w:eastAsia="Times New Roman" w:hAnsi="Times New Roman" w:cs="Times New Roman"/>
      <w:sz w:val="28"/>
      <w:szCs w:val="28"/>
      <w:shd w:val="clear" w:color="auto" w:fill="FFFFFF"/>
    </w:rPr>
  </w:style>
  <w:style w:type="paragraph" w:customStyle="1" w:styleId="140">
    <w:name w:val="Основной текст (14)"/>
    <w:basedOn w:val="a"/>
    <w:link w:val="14"/>
    <w:rsid w:val="00E8233D"/>
    <w:pPr>
      <w:widowControl w:val="0"/>
      <w:shd w:val="clear" w:color="auto" w:fill="FFFFFF"/>
      <w:spacing w:after="0" w:line="317" w:lineRule="exact"/>
    </w:pPr>
    <w:rPr>
      <w:rFonts w:ascii="Times New Roman" w:eastAsia="Times New Roman" w:hAnsi="Times New Roman" w:cs="Times New Roman"/>
      <w:sz w:val="28"/>
      <w:szCs w:val="28"/>
    </w:rPr>
  </w:style>
  <w:style w:type="character" w:customStyle="1" w:styleId="13Exact">
    <w:name w:val="Основной текст (13) Exact"/>
    <w:basedOn w:val="a0"/>
    <w:rsid w:val="00E8233D"/>
    <w:rPr>
      <w:rFonts w:ascii="Times New Roman" w:eastAsia="Times New Roman" w:hAnsi="Times New Roman" w:cs="Times New Roman" w:hint="default"/>
      <w:b/>
      <w:bCs/>
      <w:i w:val="0"/>
      <w:iCs w:val="0"/>
      <w:smallCaps w:val="0"/>
      <w:strike w:val="0"/>
      <w:dstrike w:val="0"/>
      <w:sz w:val="28"/>
      <w:szCs w:val="28"/>
      <w:u w:val="none"/>
      <w:effect w:val="none"/>
    </w:rPr>
  </w:style>
  <w:style w:type="character" w:styleId="ad">
    <w:name w:val="Emphasis"/>
    <w:basedOn w:val="a0"/>
    <w:uiPriority w:val="20"/>
    <w:qFormat/>
    <w:rsid w:val="00B92FC9"/>
    <w:rPr>
      <w:i/>
      <w:iCs/>
    </w:rPr>
  </w:style>
  <w:style w:type="paragraph" w:styleId="ae">
    <w:name w:val="List Paragraph"/>
    <w:basedOn w:val="a"/>
    <w:uiPriority w:val="34"/>
    <w:qFormat/>
    <w:rsid w:val="006C5A97"/>
    <w:pPr>
      <w:ind w:left="720"/>
      <w:contextualSpacing/>
    </w:pPr>
  </w:style>
  <w:style w:type="paragraph" w:customStyle="1" w:styleId="rvps17">
    <w:name w:val="rvps17"/>
    <w:basedOn w:val="a"/>
    <w:rsid w:val="00B91433"/>
    <w:pPr>
      <w:spacing w:before="100" w:beforeAutospacing="1" w:after="100" w:afterAutospacing="1" w:line="240" w:lineRule="auto"/>
    </w:pPr>
    <w:rPr>
      <w:rFonts w:ascii="Times New Roman" w:eastAsia="Times New Roman" w:hAnsi="Times New Roman" w:cs="Times New Roman"/>
      <w:sz w:val="24"/>
      <w:szCs w:val="24"/>
      <w:lang w:eastAsia="uk-UA"/>
    </w:rPr>
  </w:style>
  <w:style w:type="character" w:customStyle="1" w:styleId="rvts78">
    <w:name w:val="rvts78"/>
    <w:basedOn w:val="a0"/>
    <w:rsid w:val="00B91433"/>
  </w:style>
  <w:style w:type="paragraph" w:customStyle="1" w:styleId="rvps6">
    <w:name w:val="rvps6"/>
    <w:basedOn w:val="a"/>
    <w:rsid w:val="00B91433"/>
    <w:pPr>
      <w:spacing w:before="100" w:beforeAutospacing="1" w:after="100" w:afterAutospacing="1" w:line="240" w:lineRule="auto"/>
    </w:pPr>
    <w:rPr>
      <w:rFonts w:ascii="Times New Roman" w:eastAsia="Times New Roman" w:hAnsi="Times New Roman" w:cs="Times New Roman"/>
      <w:sz w:val="24"/>
      <w:szCs w:val="24"/>
      <w:lang w:eastAsia="uk-UA"/>
    </w:rPr>
  </w:style>
  <w:style w:type="character" w:customStyle="1" w:styleId="rvts23">
    <w:name w:val="rvts23"/>
    <w:basedOn w:val="a0"/>
    <w:rsid w:val="00B91433"/>
  </w:style>
  <w:style w:type="paragraph" w:customStyle="1" w:styleId="Default">
    <w:name w:val="Default"/>
    <w:rsid w:val="00B91433"/>
    <w:pPr>
      <w:autoSpaceDE w:val="0"/>
      <w:autoSpaceDN w:val="0"/>
      <w:adjustRightInd w:val="0"/>
      <w:spacing w:after="0" w:line="240" w:lineRule="auto"/>
    </w:pPr>
    <w:rPr>
      <w:rFonts w:ascii="Times New Roman" w:hAnsi="Times New Roman" w:cs="Times New Roman"/>
      <w:color w:val="000000"/>
      <w:sz w:val="24"/>
      <w:szCs w:val="24"/>
    </w:rPr>
  </w:style>
  <w:style w:type="character" w:customStyle="1" w:styleId="20">
    <w:name w:val="Заголовок 2 Знак"/>
    <w:basedOn w:val="a0"/>
    <w:link w:val="2"/>
    <w:rsid w:val="009C7EBE"/>
    <w:rPr>
      <w:rFonts w:ascii="Times New Roman" w:eastAsia="Times New Roman" w:hAnsi="Times New Roman" w:cs="Times New Roman"/>
      <w:b/>
      <w:bCs/>
      <w:sz w:val="36"/>
      <w:szCs w:val="36"/>
      <w:lang w:val="x-none" w:eastAsia="ru-RU"/>
    </w:rPr>
  </w:style>
  <w:style w:type="character" w:customStyle="1" w:styleId="30">
    <w:name w:val="Заголовок 3 Знак"/>
    <w:basedOn w:val="a0"/>
    <w:link w:val="3"/>
    <w:uiPriority w:val="9"/>
    <w:rsid w:val="009C7EBE"/>
    <w:rPr>
      <w:rFonts w:ascii="Calibri Light" w:eastAsia="Times New Roman" w:hAnsi="Calibri Light" w:cs="Times New Roman"/>
      <w:b/>
      <w:bCs/>
      <w:sz w:val="26"/>
      <w:szCs w:val="26"/>
      <w:lang w:val="x-none" w:eastAsia="ru-RU"/>
    </w:rPr>
  </w:style>
  <w:style w:type="character" w:customStyle="1" w:styleId="50">
    <w:name w:val="Заголовок 5 Знак"/>
    <w:basedOn w:val="a0"/>
    <w:link w:val="5"/>
    <w:uiPriority w:val="9"/>
    <w:rsid w:val="009C7EBE"/>
    <w:rPr>
      <w:rFonts w:ascii="Times New Roman" w:eastAsia="Times New Roman" w:hAnsi="Times New Roman" w:cs="Times New Roman"/>
      <w:b/>
      <w:bCs/>
      <w:sz w:val="20"/>
      <w:szCs w:val="20"/>
      <w:lang w:val="x-none" w:eastAsia="ru-RU"/>
    </w:rPr>
  </w:style>
  <w:style w:type="paragraph" w:styleId="af">
    <w:name w:val="header"/>
    <w:basedOn w:val="a"/>
    <w:link w:val="af0"/>
    <w:uiPriority w:val="99"/>
    <w:unhideWhenUsed/>
    <w:rsid w:val="009C7EBE"/>
    <w:pPr>
      <w:tabs>
        <w:tab w:val="center" w:pos="4677"/>
        <w:tab w:val="right" w:pos="9355"/>
      </w:tabs>
      <w:spacing w:after="0" w:line="240" w:lineRule="auto"/>
    </w:pPr>
    <w:rPr>
      <w:rFonts w:ascii="Calibri" w:eastAsia="Calibri" w:hAnsi="Calibri" w:cs="Times New Roman"/>
      <w:lang w:val="ru-RU"/>
    </w:rPr>
  </w:style>
  <w:style w:type="character" w:customStyle="1" w:styleId="af0">
    <w:name w:val="Верхній колонтитул Знак"/>
    <w:basedOn w:val="a0"/>
    <w:link w:val="af"/>
    <w:uiPriority w:val="99"/>
    <w:rsid w:val="009C7EBE"/>
    <w:rPr>
      <w:rFonts w:ascii="Calibri" w:eastAsia="Calibri" w:hAnsi="Calibri" w:cs="Times New Roman"/>
      <w:lang w:val="ru-RU"/>
    </w:rPr>
  </w:style>
  <w:style w:type="paragraph" w:styleId="af1">
    <w:name w:val="footer"/>
    <w:basedOn w:val="a"/>
    <w:link w:val="af2"/>
    <w:uiPriority w:val="99"/>
    <w:unhideWhenUsed/>
    <w:rsid w:val="009C7EBE"/>
    <w:pPr>
      <w:tabs>
        <w:tab w:val="center" w:pos="4677"/>
        <w:tab w:val="right" w:pos="9355"/>
      </w:tabs>
      <w:spacing w:after="0" w:line="240" w:lineRule="auto"/>
    </w:pPr>
    <w:rPr>
      <w:rFonts w:ascii="Calibri" w:eastAsia="Calibri" w:hAnsi="Calibri" w:cs="Times New Roman"/>
      <w:lang w:val="ru-RU"/>
    </w:rPr>
  </w:style>
  <w:style w:type="character" w:customStyle="1" w:styleId="af2">
    <w:name w:val="Нижній колонтитул Знак"/>
    <w:basedOn w:val="a0"/>
    <w:link w:val="af1"/>
    <w:uiPriority w:val="99"/>
    <w:rsid w:val="009C7EBE"/>
    <w:rPr>
      <w:rFonts w:ascii="Calibri" w:eastAsia="Calibri" w:hAnsi="Calibri" w:cs="Times New Roman"/>
      <w:lang w:val="ru-RU"/>
    </w:rPr>
  </w:style>
  <w:style w:type="table" w:styleId="af3">
    <w:name w:val="Table Grid"/>
    <w:basedOn w:val="a1"/>
    <w:uiPriority w:val="39"/>
    <w:rsid w:val="009C7EBE"/>
    <w:pPr>
      <w:spacing w:after="0" w:line="240" w:lineRule="auto"/>
    </w:pPr>
    <w:rPr>
      <w:rFonts w:ascii="Calibri" w:eastAsia="Calibri" w:hAnsi="Calibri" w:cs="Times New Roman"/>
      <w:sz w:val="20"/>
      <w:szCs w:val="20"/>
      <w:lang w:eastAsia="uk-UA"/>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StyleWisnow">
    <w:name w:val="StyleWisnow"/>
    <w:basedOn w:val="a"/>
    <w:rsid w:val="009C7EBE"/>
    <w:pPr>
      <w:spacing w:after="0" w:line="220" w:lineRule="exact"/>
    </w:pPr>
    <w:rPr>
      <w:rFonts w:ascii="Times New Roman" w:eastAsia="Times New Roman" w:hAnsi="Times New Roman" w:cs="Times New Roman"/>
      <w:sz w:val="18"/>
      <w:szCs w:val="20"/>
      <w:lang w:eastAsia="ru-RU"/>
    </w:rPr>
  </w:style>
  <w:style w:type="paragraph" w:styleId="af4">
    <w:name w:val="No Spacing"/>
    <w:uiPriority w:val="1"/>
    <w:qFormat/>
    <w:rsid w:val="009C7EBE"/>
    <w:pPr>
      <w:spacing w:after="0" w:line="240" w:lineRule="auto"/>
    </w:pPr>
    <w:rPr>
      <w:rFonts w:ascii="Calibri" w:eastAsia="Calibri" w:hAnsi="Calibri" w:cs="Times New Roman"/>
      <w:lang w:val="ru-RU"/>
    </w:rPr>
  </w:style>
  <w:style w:type="character" w:customStyle="1" w:styleId="rvts46">
    <w:name w:val="rvts46"/>
    <w:basedOn w:val="a0"/>
    <w:rsid w:val="009C7EBE"/>
  </w:style>
  <w:style w:type="character" w:customStyle="1" w:styleId="apple-converted-space">
    <w:name w:val="apple-converted-space"/>
    <w:basedOn w:val="a0"/>
    <w:rsid w:val="009C7EBE"/>
  </w:style>
  <w:style w:type="character" w:customStyle="1" w:styleId="rvts11">
    <w:name w:val="rvts11"/>
    <w:basedOn w:val="a0"/>
    <w:rsid w:val="009C7EBE"/>
  </w:style>
  <w:style w:type="paragraph" w:customStyle="1" w:styleId="rvps12">
    <w:name w:val="rvps12"/>
    <w:basedOn w:val="a"/>
    <w:rsid w:val="009C7EBE"/>
    <w:pPr>
      <w:spacing w:before="100" w:beforeAutospacing="1" w:after="100" w:afterAutospacing="1" w:line="240" w:lineRule="auto"/>
    </w:pPr>
    <w:rPr>
      <w:rFonts w:ascii="Times New Roman" w:eastAsia="Times New Roman" w:hAnsi="Times New Roman" w:cs="Times New Roman"/>
      <w:sz w:val="24"/>
      <w:szCs w:val="24"/>
      <w:lang w:val="ru-RU" w:eastAsia="ru-RU"/>
    </w:rPr>
  </w:style>
  <w:style w:type="paragraph" w:styleId="af5">
    <w:name w:val="Body Text Indent"/>
    <w:basedOn w:val="a"/>
    <w:link w:val="af6"/>
    <w:rsid w:val="009C7EBE"/>
    <w:pPr>
      <w:spacing w:after="0" w:line="240" w:lineRule="auto"/>
      <w:ind w:firstLine="720"/>
      <w:jc w:val="both"/>
    </w:pPr>
    <w:rPr>
      <w:rFonts w:ascii="Times New Roman" w:eastAsia="Times New Roman" w:hAnsi="Times New Roman" w:cs="Times New Roman"/>
      <w:sz w:val="28"/>
      <w:szCs w:val="20"/>
      <w:lang w:val="x-none" w:eastAsia="ru-RU"/>
    </w:rPr>
  </w:style>
  <w:style w:type="character" w:customStyle="1" w:styleId="af6">
    <w:name w:val="Основний текст з відступом Знак"/>
    <w:basedOn w:val="a0"/>
    <w:link w:val="af5"/>
    <w:rsid w:val="009C7EBE"/>
    <w:rPr>
      <w:rFonts w:ascii="Times New Roman" w:eastAsia="Times New Roman" w:hAnsi="Times New Roman" w:cs="Times New Roman"/>
      <w:sz w:val="28"/>
      <w:szCs w:val="20"/>
      <w:lang w:val="x-none" w:eastAsia="ru-RU"/>
    </w:rPr>
  </w:style>
  <w:style w:type="character" w:customStyle="1" w:styleId="rvts9">
    <w:name w:val="rvts9"/>
    <w:basedOn w:val="a0"/>
    <w:rsid w:val="009C7EBE"/>
  </w:style>
  <w:style w:type="paragraph" w:customStyle="1" w:styleId="rvps14">
    <w:name w:val="rvps14"/>
    <w:basedOn w:val="a"/>
    <w:rsid w:val="009C7EBE"/>
    <w:pPr>
      <w:spacing w:before="100" w:beforeAutospacing="1" w:after="100" w:afterAutospacing="1" w:line="240" w:lineRule="auto"/>
    </w:pPr>
    <w:rPr>
      <w:rFonts w:ascii="Times New Roman" w:eastAsia="Times New Roman" w:hAnsi="Times New Roman" w:cs="Times New Roman"/>
      <w:sz w:val="24"/>
      <w:szCs w:val="24"/>
      <w:lang w:val="ru-RU" w:eastAsia="ru-RU"/>
    </w:rPr>
  </w:style>
  <w:style w:type="character" w:styleId="af7">
    <w:name w:val="page number"/>
    <w:basedOn w:val="a0"/>
    <w:rsid w:val="009C7EBE"/>
  </w:style>
  <w:style w:type="character" w:customStyle="1" w:styleId="rvts37">
    <w:name w:val="rvts37"/>
    <w:basedOn w:val="a0"/>
    <w:rsid w:val="009C7EBE"/>
  </w:style>
  <w:style w:type="paragraph" w:styleId="af8">
    <w:name w:val="Subtitle"/>
    <w:basedOn w:val="a"/>
    <w:next w:val="a"/>
    <w:link w:val="af9"/>
    <w:autoRedefine/>
    <w:qFormat/>
    <w:rsid w:val="009C7EBE"/>
    <w:pPr>
      <w:numPr>
        <w:ilvl w:val="1"/>
      </w:numPr>
      <w:spacing w:after="0" w:line="240" w:lineRule="auto"/>
    </w:pPr>
    <w:rPr>
      <w:rFonts w:ascii="Arno Pro" w:eastAsia="Times New Roman" w:hAnsi="Arno Pro" w:cs="Times New Roman"/>
      <w:b/>
      <w:iCs/>
      <w:color w:val="000000"/>
      <w:spacing w:val="15"/>
      <w:sz w:val="28"/>
      <w:szCs w:val="24"/>
      <w:lang w:val="x-none" w:eastAsia="ru-RU"/>
    </w:rPr>
  </w:style>
  <w:style w:type="character" w:customStyle="1" w:styleId="af9">
    <w:name w:val="Підзаголовок Знак"/>
    <w:basedOn w:val="a0"/>
    <w:link w:val="af8"/>
    <w:rsid w:val="009C7EBE"/>
    <w:rPr>
      <w:rFonts w:ascii="Arno Pro" w:eastAsia="Times New Roman" w:hAnsi="Arno Pro" w:cs="Times New Roman"/>
      <w:b/>
      <w:iCs/>
      <w:color w:val="000000"/>
      <w:spacing w:val="15"/>
      <w:sz w:val="28"/>
      <w:szCs w:val="24"/>
      <w:lang w:val="x-none" w:eastAsia="ru-RU"/>
    </w:rPr>
  </w:style>
  <w:style w:type="paragraph" w:customStyle="1" w:styleId="Body">
    <w:name w:val="Body"/>
    <w:basedOn w:val="a"/>
    <w:next w:val="a"/>
    <w:autoRedefine/>
    <w:qFormat/>
    <w:rsid w:val="009C7EBE"/>
    <w:pPr>
      <w:spacing w:after="0" w:line="360" w:lineRule="auto"/>
      <w:jc w:val="both"/>
    </w:pPr>
    <w:rPr>
      <w:rFonts w:ascii="Arno Pro" w:eastAsia="Times New Roman" w:hAnsi="Arno Pro" w:cs="Times New Roman"/>
      <w:sz w:val="28"/>
      <w:szCs w:val="20"/>
      <w:lang w:val="ru-RU" w:eastAsia="ru-RU"/>
    </w:rPr>
  </w:style>
  <w:style w:type="paragraph" w:customStyle="1" w:styleId="afa">
    <w:name w:val="Таблица"/>
    <w:basedOn w:val="Body"/>
    <w:autoRedefine/>
    <w:qFormat/>
    <w:rsid w:val="009C7EBE"/>
    <w:pPr>
      <w:spacing w:line="240" w:lineRule="auto"/>
      <w:jc w:val="left"/>
    </w:pPr>
    <w:rPr>
      <w:rFonts w:ascii="Times New Roman" w:hAnsi="Times New Roman"/>
      <w:sz w:val="24"/>
      <w:szCs w:val="24"/>
      <w:lang w:val="uk-UA"/>
    </w:rPr>
  </w:style>
  <w:style w:type="paragraph" w:customStyle="1" w:styleId="StyleZakonu">
    <w:name w:val="StyleZakonu"/>
    <w:basedOn w:val="a"/>
    <w:link w:val="StyleZakonu0"/>
    <w:rsid w:val="009C7EBE"/>
    <w:pPr>
      <w:spacing w:after="60" w:line="220" w:lineRule="exact"/>
      <w:ind w:firstLine="284"/>
      <w:jc w:val="both"/>
    </w:pPr>
    <w:rPr>
      <w:rFonts w:ascii="Times New Roman" w:eastAsia="Calibri" w:hAnsi="Times New Roman" w:cs="Times New Roman"/>
      <w:sz w:val="20"/>
      <w:szCs w:val="20"/>
      <w:lang w:eastAsia="ru-RU"/>
    </w:rPr>
  </w:style>
  <w:style w:type="character" w:customStyle="1" w:styleId="StyleZakonu0">
    <w:name w:val="StyleZakonu Знак"/>
    <w:link w:val="StyleZakonu"/>
    <w:locked/>
    <w:rsid w:val="009C7EBE"/>
    <w:rPr>
      <w:rFonts w:ascii="Times New Roman" w:eastAsia="Calibri" w:hAnsi="Times New Roman" w:cs="Times New Roman"/>
      <w:sz w:val="20"/>
      <w:szCs w:val="20"/>
      <w:lang w:eastAsia="ru-RU"/>
    </w:rPr>
  </w:style>
  <w:style w:type="character" w:customStyle="1" w:styleId="afb">
    <w:name w:val="Основной текст_"/>
    <w:link w:val="11"/>
    <w:rsid w:val="009C7EBE"/>
    <w:rPr>
      <w:shd w:val="clear" w:color="auto" w:fill="FFFFFF"/>
    </w:rPr>
  </w:style>
  <w:style w:type="paragraph" w:customStyle="1" w:styleId="11">
    <w:name w:val="Основной текст1"/>
    <w:basedOn w:val="a"/>
    <w:link w:val="afb"/>
    <w:rsid w:val="009C7EBE"/>
    <w:pPr>
      <w:widowControl w:val="0"/>
      <w:shd w:val="clear" w:color="auto" w:fill="FFFFFF"/>
      <w:spacing w:before="900" w:after="180" w:line="0" w:lineRule="atLeast"/>
    </w:pPr>
  </w:style>
  <w:style w:type="paragraph" w:customStyle="1" w:styleId="afc">
    <w:name w:val="Назва документа"/>
    <w:basedOn w:val="a"/>
    <w:next w:val="a"/>
    <w:rsid w:val="009C7EBE"/>
    <w:pPr>
      <w:keepNext/>
      <w:keepLines/>
      <w:spacing w:before="240" w:after="240" w:line="240" w:lineRule="auto"/>
      <w:jc w:val="center"/>
    </w:pPr>
    <w:rPr>
      <w:rFonts w:ascii="Antiqua" w:eastAsia="Times New Roman" w:hAnsi="Antiqua" w:cs="Times New Roman"/>
      <w:b/>
      <w:sz w:val="26"/>
      <w:szCs w:val="20"/>
      <w:lang w:eastAsia="ru-RU"/>
    </w:rPr>
  </w:style>
  <w:style w:type="paragraph" w:customStyle="1" w:styleId="ShapkaDocumentu">
    <w:name w:val="Shapka Documentu"/>
    <w:basedOn w:val="a"/>
    <w:uiPriority w:val="99"/>
    <w:rsid w:val="009C7EBE"/>
    <w:pPr>
      <w:keepNext/>
      <w:keepLines/>
      <w:spacing w:after="240" w:line="240" w:lineRule="auto"/>
      <w:ind w:left="3969"/>
      <w:jc w:val="center"/>
    </w:pPr>
    <w:rPr>
      <w:rFonts w:ascii="Antiqua" w:eastAsia="Times New Roman" w:hAnsi="Antiqua" w:cs="Times New Roman"/>
      <w:sz w:val="26"/>
      <w:szCs w:val="20"/>
      <w:lang w:eastAsia="ru-RU"/>
    </w:rPr>
  </w:style>
  <w:style w:type="character" w:styleId="afd">
    <w:name w:val="Strong"/>
    <w:uiPriority w:val="22"/>
    <w:qFormat/>
    <w:rsid w:val="009C7EBE"/>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405614956">
      <w:bodyDiv w:val="1"/>
      <w:marLeft w:val="0"/>
      <w:marRight w:val="0"/>
      <w:marTop w:val="0"/>
      <w:marBottom w:val="0"/>
      <w:divBdr>
        <w:top w:val="none" w:sz="0" w:space="0" w:color="auto"/>
        <w:left w:val="none" w:sz="0" w:space="0" w:color="auto"/>
        <w:bottom w:val="none" w:sz="0" w:space="0" w:color="auto"/>
        <w:right w:val="none" w:sz="0" w:space="0" w:color="auto"/>
      </w:divBdr>
    </w:div>
    <w:div w:id="595789091">
      <w:bodyDiv w:val="1"/>
      <w:marLeft w:val="0"/>
      <w:marRight w:val="0"/>
      <w:marTop w:val="0"/>
      <w:marBottom w:val="0"/>
      <w:divBdr>
        <w:top w:val="none" w:sz="0" w:space="0" w:color="auto"/>
        <w:left w:val="none" w:sz="0" w:space="0" w:color="auto"/>
        <w:bottom w:val="none" w:sz="0" w:space="0" w:color="auto"/>
        <w:right w:val="none" w:sz="0" w:space="0" w:color="auto"/>
      </w:divBdr>
    </w:div>
    <w:div w:id="817068592">
      <w:bodyDiv w:val="1"/>
      <w:marLeft w:val="0"/>
      <w:marRight w:val="0"/>
      <w:marTop w:val="0"/>
      <w:marBottom w:val="0"/>
      <w:divBdr>
        <w:top w:val="none" w:sz="0" w:space="0" w:color="auto"/>
        <w:left w:val="none" w:sz="0" w:space="0" w:color="auto"/>
        <w:bottom w:val="none" w:sz="0" w:space="0" w:color="auto"/>
        <w:right w:val="none" w:sz="0" w:space="0" w:color="auto"/>
      </w:divBdr>
    </w:div>
    <w:div w:id="1358853815">
      <w:bodyDiv w:val="1"/>
      <w:marLeft w:val="0"/>
      <w:marRight w:val="0"/>
      <w:marTop w:val="0"/>
      <w:marBottom w:val="0"/>
      <w:divBdr>
        <w:top w:val="none" w:sz="0" w:space="0" w:color="auto"/>
        <w:left w:val="none" w:sz="0" w:space="0" w:color="auto"/>
        <w:bottom w:val="none" w:sz="0" w:space="0" w:color="auto"/>
        <w:right w:val="none" w:sz="0" w:space="0" w:color="auto"/>
      </w:divBdr>
    </w:div>
    <w:div w:id="1360740869">
      <w:bodyDiv w:val="1"/>
      <w:marLeft w:val="0"/>
      <w:marRight w:val="0"/>
      <w:marTop w:val="0"/>
      <w:marBottom w:val="0"/>
      <w:divBdr>
        <w:top w:val="none" w:sz="0" w:space="0" w:color="auto"/>
        <w:left w:val="none" w:sz="0" w:space="0" w:color="auto"/>
        <w:bottom w:val="none" w:sz="0" w:space="0" w:color="auto"/>
        <w:right w:val="none" w:sz="0" w:space="0" w:color="auto"/>
      </w:divBdr>
    </w:div>
    <w:div w:id="1655986395">
      <w:bodyDiv w:val="1"/>
      <w:marLeft w:val="0"/>
      <w:marRight w:val="0"/>
      <w:marTop w:val="0"/>
      <w:marBottom w:val="0"/>
      <w:divBdr>
        <w:top w:val="none" w:sz="0" w:space="0" w:color="auto"/>
        <w:left w:val="none" w:sz="0" w:space="0" w:color="auto"/>
        <w:bottom w:val="none" w:sz="0" w:space="0" w:color="auto"/>
        <w:right w:val="none" w:sz="0" w:space="0" w:color="auto"/>
      </w:divBdr>
    </w:div>
    <w:div w:id="1865053976">
      <w:bodyDiv w:val="1"/>
      <w:marLeft w:val="0"/>
      <w:marRight w:val="0"/>
      <w:marTop w:val="0"/>
      <w:marBottom w:val="0"/>
      <w:divBdr>
        <w:top w:val="none" w:sz="0" w:space="0" w:color="auto"/>
        <w:left w:val="none" w:sz="0" w:space="0" w:color="auto"/>
        <w:bottom w:val="none" w:sz="0" w:space="0" w:color="auto"/>
        <w:right w:val="none" w:sz="0" w:space="0" w:color="auto"/>
      </w:divBdr>
      <w:divsChild>
        <w:div w:id="212039755">
          <w:marLeft w:val="0"/>
          <w:marRight w:val="0"/>
          <w:marTop w:val="0"/>
          <w:marBottom w:val="150"/>
          <w:divBdr>
            <w:top w:val="none" w:sz="0" w:space="0" w:color="auto"/>
            <w:left w:val="none" w:sz="0" w:space="0" w:color="auto"/>
            <w:bottom w:val="none" w:sz="0" w:space="0" w:color="auto"/>
            <w:right w:val="none" w:sz="0" w:space="0" w:color="auto"/>
          </w:divBdr>
        </w:div>
      </w:divsChild>
    </w:div>
    <w:div w:id="205680540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zakon.rada.gov.ua/laws/show/2755-17" TargetMode="External"/><Relationship Id="rId13" Type="http://schemas.openxmlformats.org/officeDocument/2006/relationships/hyperlink" Target="https://zakon.rada.gov.ua/laws/show/2755-17" TargetMode="External"/><Relationship Id="rId18" Type="http://schemas.openxmlformats.org/officeDocument/2006/relationships/hyperlink" Target="https://zakon.rada.gov.ua/laws/show/2755-17" TargetMode="External"/><Relationship Id="rId3" Type="http://schemas.openxmlformats.org/officeDocument/2006/relationships/styles" Target="styles.xml"/><Relationship Id="rId21" Type="http://schemas.openxmlformats.org/officeDocument/2006/relationships/hyperlink" Target="https://zakon.rada.gov.ua/laws/show/2456-17" TargetMode="External"/><Relationship Id="rId7" Type="http://schemas.openxmlformats.org/officeDocument/2006/relationships/hyperlink" Target="https://zakon.rada.gov.ua/laws/show/871-2018-%D0%BF" TargetMode="External"/><Relationship Id="rId12" Type="http://schemas.openxmlformats.org/officeDocument/2006/relationships/hyperlink" Target="https://zakon.rada.gov.ua/laws/show/2755-17" TargetMode="External"/><Relationship Id="rId17" Type="http://schemas.openxmlformats.org/officeDocument/2006/relationships/hyperlink" Target="https://zakon.rada.gov.ua/laws/show/2755-17" TargetMode="External"/><Relationship Id="rId25"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hyperlink" Target="https://zakon.rada.gov.ua/laws/show/2755-17" TargetMode="External"/><Relationship Id="rId20" Type="http://schemas.openxmlformats.org/officeDocument/2006/relationships/hyperlink" Target="https://zakon.rada.gov.ua/laws/show/2755-17" TargetMode="External"/><Relationship Id="rId1" Type="http://schemas.openxmlformats.org/officeDocument/2006/relationships/customXml" Target="../customXml/item1.xml"/><Relationship Id="rId6" Type="http://schemas.openxmlformats.org/officeDocument/2006/relationships/image" Target="media/image1.png"/><Relationship Id="rId11" Type="http://schemas.openxmlformats.org/officeDocument/2006/relationships/hyperlink" Target="https://zakon.rada.gov.ua/laws/show/2755-17" TargetMode="External"/><Relationship Id="rId24" Type="http://schemas.openxmlformats.org/officeDocument/2006/relationships/fontTable" Target="fontTable.xml"/><Relationship Id="rId5" Type="http://schemas.openxmlformats.org/officeDocument/2006/relationships/webSettings" Target="webSettings.xml"/><Relationship Id="rId15" Type="http://schemas.openxmlformats.org/officeDocument/2006/relationships/hyperlink" Target="https://zakon.rada.gov.ua/laws/show/2755-17" TargetMode="External"/><Relationship Id="rId23" Type="http://schemas.openxmlformats.org/officeDocument/2006/relationships/hyperlink" Target="https://zakon.rada.gov.ua/laws/show/2755-17" TargetMode="External"/><Relationship Id="rId10" Type="http://schemas.openxmlformats.org/officeDocument/2006/relationships/hyperlink" Target="https://zakon.rada.gov.ua/laws/show/2755-17" TargetMode="External"/><Relationship Id="rId19" Type="http://schemas.openxmlformats.org/officeDocument/2006/relationships/hyperlink" Target="https://zakon.rada.gov.ua/laws/show/z0479-15" TargetMode="External"/><Relationship Id="rId4" Type="http://schemas.openxmlformats.org/officeDocument/2006/relationships/settings" Target="settings.xml"/><Relationship Id="rId9" Type="http://schemas.openxmlformats.org/officeDocument/2006/relationships/hyperlink" Target="https://zakon.rada.gov.ua/laws/show/2755-17" TargetMode="External"/><Relationship Id="rId14" Type="http://schemas.openxmlformats.org/officeDocument/2006/relationships/hyperlink" Target="https://zakon.rada.gov.ua/laws/show/2755-17" TargetMode="External"/><Relationship Id="rId22" Type="http://schemas.openxmlformats.org/officeDocument/2006/relationships/hyperlink" Target="https://zakon.rada.gov.ua/laws/show/2755-17"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D96BB0D3-BD4E-421C-B42C-C1CB2C0FA09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34</Pages>
  <Words>8378</Words>
  <Characters>47760</Characters>
  <Application>Microsoft Office Word</Application>
  <DocSecurity>0</DocSecurity>
  <Lines>398</Lines>
  <Paragraphs>112</Paragraphs>
  <ScaleCrop>false</ScaleCrop>
  <HeadingPairs>
    <vt:vector size="4" baseType="variant">
      <vt:variant>
        <vt:lpstr>Назва</vt:lpstr>
      </vt:variant>
      <vt:variant>
        <vt:i4>1</vt:i4>
      </vt:variant>
      <vt:variant>
        <vt:lpstr>Название</vt:lpstr>
      </vt:variant>
      <vt:variant>
        <vt:i4>1</vt:i4>
      </vt:variant>
    </vt:vector>
  </HeadingPairs>
  <TitlesOfParts>
    <vt:vector size="2" baseType="lpstr">
      <vt:lpstr/>
      <vt:lpstr/>
    </vt:vector>
  </TitlesOfParts>
  <Company>DG Win&amp;Soft</Company>
  <LinksUpToDate>false</LinksUpToDate>
  <CharactersWithSpaces>56026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User</cp:lastModifiedBy>
  <cp:revision>2</cp:revision>
  <cp:lastPrinted>2025-06-03T05:27:00Z</cp:lastPrinted>
  <dcterms:created xsi:type="dcterms:W3CDTF">2026-01-06T14:32:00Z</dcterms:created>
  <dcterms:modified xsi:type="dcterms:W3CDTF">2026-01-06T14:32:00Z</dcterms:modified>
</cp:coreProperties>
</file>