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ED8" w:rsidRPr="002D3B8B" w:rsidRDefault="000E6C86" w:rsidP="00B72ED8">
      <w:pPr>
        <w:jc w:val="center"/>
        <w:rPr>
          <w:b/>
          <w:szCs w:val="28"/>
        </w:rPr>
      </w:pPr>
      <w:r>
        <w:rPr>
          <w:noProof/>
          <w:sz w:val="24"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6.2pt;margin-top:1.6pt;width:36.75pt;height:50.8pt;flip:x;z-index:251658240">
            <v:imagedata r:id="rId8" o:title=""/>
            <w10:wrap type="topAndBottom" anchorx="page"/>
          </v:shape>
          <o:OLEObject Type="Embed" ProgID="MS_ClipArt_Gallery" ShapeID="_x0000_s1027" DrawAspect="Content" ObjectID="_1827916021" r:id="rId9"/>
        </w:object>
      </w:r>
      <w:r w:rsidR="00B72ED8" w:rsidRPr="002D3B8B">
        <w:rPr>
          <w:b/>
          <w:szCs w:val="28"/>
        </w:rPr>
        <w:t>ОБУХІВСЬКА МІСЬКА РАДА</w:t>
      </w:r>
    </w:p>
    <w:p w:rsidR="00B72ED8" w:rsidRPr="002D3B8B" w:rsidRDefault="00B72ED8" w:rsidP="00B72ED8">
      <w:pPr>
        <w:tabs>
          <w:tab w:val="right" w:pos="3828"/>
        </w:tabs>
        <w:jc w:val="center"/>
        <w:rPr>
          <w:b/>
          <w:szCs w:val="28"/>
        </w:rPr>
      </w:pPr>
      <w:r w:rsidRPr="002D3B8B">
        <w:rPr>
          <w:b/>
          <w:szCs w:val="28"/>
        </w:rPr>
        <w:t>КИЇ</w:t>
      </w:r>
      <w:r>
        <w:rPr>
          <w:b/>
          <w:szCs w:val="28"/>
        </w:rPr>
        <w:t>В</w:t>
      </w:r>
      <w:r w:rsidRPr="002D3B8B">
        <w:rPr>
          <w:b/>
          <w:szCs w:val="28"/>
        </w:rPr>
        <w:t>СЬКОЇ ОБЛАСТІ</w:t>
      </w:r>
    </w:p>
    <w:p w:rsidR="00B72ED8" w:rsidRPr="002D3B8B" w:rsidRDefault="00B72ED8" w:rsidP="00B72ED8">
      <w:pPr>
        <w:jc w:val="center"/>
        <w:rPr>
          <w:b/>
          <w:szCs w:val="28"/>
        </w:rPr>
      </w:pPr>
      <w:r w:rsidRPr="002D3B8B">
        <w:rPr>
          <w:b/>
          <w:szCs w:val="28"/>
        </w:rPr>
        <w:t>ВИКОНАВЧИЙ КОМІТЕТ</w:t>
      </w:r>
    </w:p>
    <w:p w:rsidR="00B72ED8" w:rsidRDefault="00B72ED8" w:rsidP="00B72ED8">
      <w:pPr>
        <w:jc w:val="center"/>
        <w:rPr>
          <w:b/>
          <w:szCs w:val="28"/>
        </w:rPr>
      </w:pPr>
      <w:r w:rsidRPr="002D3B8B">
        <w:rPr>
          <w:b/>
          <w:szCs w:val="28"/>
        </w:rPr>
        <w:t>РІШЕННЯ</w:t>
      </w:r>
    </w:p>
    <w:p w:rsidR="00B72ED8" w:rsidRPr="00FC7E0E" w:rsidRDefault="00B72ED8" w:rsidP="00B72ED8">
      <w:pPr>
        <w:jc w:val="center"/>
        <w:rPr>
          <w:b/>
          <w:sz w:val="16"/>
          <w:szCs w:val="16"/>
        </w:rPr>
      </w:pPr>
    </w:p>
    <w:p w:rsidR="00B72ED8" w:rsidRPr="00105F4E" w:rsidRDefault="00B72ED8" w:rsidP="00B72ED8">
      <w:pPr>
        <w:jc w:val="center"/>
        <w:rPr>
          <w:b/>
          <w:sz w:val="10"/>
          <w:szCs w:val="10"/>
        </w:rPr>
      </w:pPr>
    </w:p>
    <w:p w:rsidR="00B72ED8" w:rsidRDefault="00B72ED8" w:rsidP="00B72ED8">
      <w:pPr>
        <w:rPr>
          <w:szCs w:val="28"/>
        </w:rPr>
      </w:pPr>
      <w:r>
        <w:rPr>
          <w:szCs w:val="28"/>
        </w:rPr>
        <w:t xml:space="preserve">від </w:t>
      </w:r>
      <w:r w:rsidR="00DD35B3">
        <w:rPr>
          <w:szCs w:val="28"/>
        </w:rPr>
        <w:t xml:space="preserve">18 </w:t>
      </w:r>
      <w:r>
        <w:rPr>
          <w:szCs w:val="28"/>
        </w:rPr>
        <w:t xml:space="preserve">грудня 2025 року                місто Обухів                   </w:t>
      </w:r>
      <w:r w:rsidR="00DD35B3">
        <w:rPr>
          <w:szCs w:val="28"/>
        </w:rPr>
        <w:t xml:space="preserve">                      </w:t>
      </w:r>
      <w:r>
        <w:rPr>
          <w:szCs w:val="28"/>
        </w:rPr>
        <w:t xml:space="preserve">  </w:t>
      </w:r>
      <w:r w:rsidRPr="00502C71">
        <w:rPr>
          <w:szCs w:val="28"/>
        </w:rPr>
        <w:t>№</w:t>
      </w:r>
      <w:r w:rsidR="00DD35B3">
        <w:rPr>
          <w:szCs w:val="28"/>
        </w:rPr>
        <w:t>766</w:t>
      </w:r>
      <w:r>
        <w:rPr>
          <w:szCs w:val="28"/>
        </w:rPr>
        <w:t xml:space="preserve">    </w:t>
      </w:r>
    </w:p>
    <w:p w:rsidR="00B72ED8" w:rsidRPr="00FC7E0E" w:rsidRDefault="00B72ED8" w:rsidP="00B72ED8">
      <w:pPr>
        <w:rPr>
          <w:sz w:val="16"/>
          <w:szCs w:val="16"/>
        </w:rPr>
      </w:pPr>
      <w:r>
        <w:rPr>
          <w:szCs w:val="28"/>
        </w:rPr>
        <w:t xml:space="preserve"> </w:t>
      </w:r>
    </w:p>
    <w:p w:rsidR="00B72ED8" w:rsidRPr="00105F4E" w:rsidRDefault="00B72ED8" w:rsidP="00B72ED8">
      <w:pPr>
        <w:rPr>
          <w:sz w:val="10"/>
          <w:szCs w:val="10"/>
        </w:rPr>
      </w:pPr>
    </w:p>
    <w:p w:rsidR="00B72ED8" w:rsidRPr="00A572C1" w:rsidRDefault="00B72ED8" w:rsidP="00B72ED8">
      <w:pPr>
        <w:pStyle w:val="a6"/>
        <w:ind w:right="1701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572C1">
        <w:rPr>
          <w:rFonts w:ascii="Times New Roman" w:hAnsi="Times New Roman"/>
          <w:b/>
          <w:sz w:val="28"/>
          <w:szCs w:val="28"/>
          <w:lang w:val="ru-RU"/>
        </w:rPr>
        <w:t xml:space="preserve">Про схвалення проєкту </w:t>
      </w:r>
      <w:r w:rsidRPr="00A572C1">
        <w:rPr>
          <w:rFonts w:ascii="Times New Roman" w:hAnsi="Times New Roman"/>
          <w:b/>
          <w:bCs/>
          <w:sz w:val="28"/>
          <w:szCs w:val="28"/>
          <w:lang w:val="ru-RU"/>
        </w:rPr>
        <w:t xml:space="preserve">Програми </w:t>
      </w:r>
      <w:r w:rsidRPr="00A572C1">
        <w:rPr>
          <w:rFonts w:ascii="Times New Roman" w:hAnsi="Times New Roman"/>
          <w:b/>
          <w:sz w:val="28"/>
          <w:szCs w:val="28"/>
          <w:lang w:val="ru-RU"/>
        </w:rPr>
        <w:t>благоустрою території Обухівської міської територіальної громади на 2026 – 2028 роки</w:t>
      </w:r>
    </w:p>
    <w:p w:rsidR="00B72ED8" w:rsidRPr="00A572C1" w:rsidRDefault="00B72ED8" w:rsidP="00B72ED8">
      <w:pPr>
        <w:rPr>
          <w:rFonts w:ascii="Times New Roman" w:hAnsi="Times New Roman"/>
          <w:b/>
          <w:bCs/>
          <w:szCs w:val="28"/>
        </w:rPr>
      </w:pPr>
      <w:r w:rsidRPr="00A572C1">
        <w:rPr>
          <w:rFonts w:ascii="Times New Roman" w:hAnsi="Times New Roman"/>
          <w:bCs/>
          <w:szCs w:val="28"/>
        </w:rPr>
        <w:tab/>
      </w:r>
    </w:p>
    <w:p w:rsidR="00B72ED8" w:rsidRPr="00A572C1" w:rsidRDefault="00B72ED8" w:rsidP="00B72ED8">
      <w:pPr>
        <w:spacing w:line="240" w:lineRule="atLeast"/>
        <w:ind w:firstLine="708"/>
        <w:jc w:val="both"/>
        <w:rPr>
          <w:rFonts w:ascii="Times New Roman" w:hAnsi="Times New Roman"/>
          <w:szCs w:val="28"/>
        </w:rPr>
      </w:pPr>
      <w:r w:rsidRPr="00A572C1">
        <w:rPr>
          <w:rFonts w:ascii="Times New Roman" w:hAnsi="Times New Roman"/>
          <w:szCs w:val="28"/>
        </w:rPr>
        <w:t xml:space="preserve">Розглянувши </w:t>
      </w:r>
      <w:r w:rsidR="009349FA">
        <w:rPr>
          <w:rFonts w:ascii="Times New Roman" w:hAnsi="Times New Roman"/>
          <w:bCs/>
          <w:szCs w:val="28"/>
        </w:rPr>
        <w:t>п</w:t>
      </w:r>
      <w:r w:rsidRPr="00A572C1">
        <w:rPr>
          <w:rFonts w:ascii="Times New Roman" w:hAnsi="Times New Roman"/>
          <w:bCs/>
          <w:szCs w:val="28"/>
        </w:rPr>
        <w:t xml:space="preserve">роєкт Програми </w:t>
      </w:r>
      <w:r w:rsidRPr="00A572C1">
        <w:rPr>
          <w:rFonts w:ascii="Times New Roman" w:hAnsi="Times New Roman"/>
          <w:szCs w:val="28"/>
        </w:rPr>
        <w:t>благоустрою території Обухівської міської територіальної громади на 2026 –2028 роки</w:t>
      </w:r>
      <w:r w:rsidRPr="00A572C1">
        <w:rPr>
          <w:rFonts w:ascii="Times New Roman" w:hAnsi="Times New Roman"/>
          <w:bCs/>
          <w:szCs w:val="28"/>
        </w:rPr>
        <w:t xml:space="preserve">, </w:t>
      </w:r>
      <w:r w:rsidRPr="00A572C1">
        <w:rPr>
          <w:rFonts w:ascii="Times New Roman" w:hAnsi="Times New Roman"/>
          <w:szCs w:val="28"/>
        </w:rPr>
        <w:t>керуючись законами України</w:t>
      </w:r>
      <w:r w:rsidRPr="00A572C1">
        <w:rPr>
          <w:rFonts w:ascii="Times New Roman" w:hAnsi="Times New Roman"/>
          <w:b/>
          <w:szCs w:val="28"/>
        </w:rPr>
        <w:t xml:space="preserve"> </w:t>
      </w:r>
      <w:r w:rsidRPr="00A572C1">
        <w:rPr>
          <w:rFonts w:ascii="Times New Roman" w:hAnsi="Times New Roman"/>
          <w:szCs w:val="28"/>
        </w:rPr>
        <w:t>«Про благоустрій населених пунктів», «</w:t>
      </w:r>
      <w:r w:rsidRPr="00A572C1">
        <w:rPr>
          <w:rFonts w:ascii="Times New Roman" w:hAnsi="Times New Roman"/>
          <w:bCs/>
          <w:szCs w:val="28"/>
          <w:shd w:val="clear" w:color="auto" w:fill="FFFFFF"/>
        </w:rPr>
        <w:t>Про поховання та похоронну справу</w:t>
      </w:r>
      <w:r w:rsidRPr="00A572C1">
        <w:rPr>
          <w:rFonts w:ascii="Times New Roman" w:hAnsi="Times New Roman"/>
          <w:szCs w:val="28"/>
        </w:rPr>
        <w:t>»</w:t>
      </w:r>
      <w:r w:rsidRPr="00A572C1">
        <w:rPr>
          <w:rStyle w:val="af2"/>
          <w:rFonts w:ascii="Times New Roman" w:hAnsi="Times New Roman"/>
          <w:szCs w:val="28"/>
        </w:rPr>
        <w:t>,</w:t>
      </w:r>
      <w:r w:rsidRPr="00A572C1">
        <w:rPr>
          <w:rFonts w:ascii="Times New Roman" w:hAnsi="Times New Roman"/>
          <w:szCs w:val="28"/>
        </w:rPr>
        <w:t xml:space="preserve"> «</w:t>
      </w:r>
      <w:r w:rsidRPr="00A572C1">
        <w:rPr>
          <w:rFonts w:ascii="Times New Roman" w:hAnsi="Times New Roman"/>
          <w:bCs/>
          <w:szCs w:val="28"/>
          <w:shd w:val="clear" w:color="auto" w:fill="FFFFFF"/>
        </w:rPr>
        <w:t>Про захист тварин від жорстокого поводження</w:t>
      </w:r>
      <w:r w:rsidRPr="00A572C1">
        <w:rPr>
          <w:rFonts w:ascii="Times New Roman" w:hAnsi="Times New Roman"/>
          <w:szCs w:val="28"/>
        </w:rPr>
        <w:t>»,</w:t>
      </w:r>
      <w:r w:rsidRPr="00A572C1">
        <w:rPr>
          <w:rStyle w:val="af2"/>
          <w:rFonts w:ascii="Times New Roman" w:hAnsi="Times New Roman"/>
          <w:szCs w:val="28"/>
        </w:rPr>
        <w:t xml:space="preserve"> </w:t>
      </w:r>
      <w:r w:rsidRPr="00A572C1">
        <w:rPr>
          <w:rFonts w:ascii="Times New Roman" w:hAnsi="Times New Roman"/>
          <w:szCs w:val="28"/>
        </w:rPr>
        <w:t>керуючись підпунктом 1 пункту «а» статті 27, підпунктами 7, 11, 17, 26 пункту «а» статті 30 Закону України «Про місцеве самоврядування в Україні»</w:t>
      </w:r>
    </w:p>
    <w:p w:rsidR="00B72ED8" w:rsidRPr="00A572C1" w:rsidRDefault="00B72ED8" w:rsidP="00B72ED8">
      <w:pPr>
        <w:pStyle w:val="a3"/>
        <w:ind w:firstLine="708"/>
        <w:rPr>
          <w:b/>
          <w:sz w:val="28"/>
          <w:szCs w:val="28"/>
          <w:lang w:val="ru-RU"/>
        </w:rPr>
      </w:pPr>
    </w:p>
    <w:p w:rsidR="00B72ED8" w:rsidRPr="00A572C1" w:rsidRDefault="00B72ED8" w:rsidP="00B72ED8">
      <w:pPr>
        <w:ind w:left="360" w:right="49"/>
        <w:jc w:val="center"/>
        <w:rPr>
          <w:rFonts w:ascii="Times New Roman" w:hAnsi="Times New Roman"/>
          <w:b/>
        </w:rPr>
      </w:pPr>
      <w:r w:rsidRPr="00A572C1">
        <w:rPr>
          <w:rFonts w:ascii="Times New Roman" w:hAnsi="Times New Roman"/>
          <w:b/>
        </w:rPr>
        <w:t>ВИКОНАВЧИЙ КОМІТЕТ ОБУХІВСЬКОЇ МІСЬКОЇ РАДИ</w:t>
      </w:r>
    </w:p>
    <w:p w:rsidR="00B72ED8" w:rsidRPr="00A572C1" w:rsidRDefault="00B72ED8" w:rsidP="00B72ED8">
      <w:pPr>
        <w:ind w:left="360"/>
        <w:jc w:val="center"/>
        <w:rPr>
          <w:rFonts w:ascii="Times New Roman" w:hAnsi="Times New Roman"/>
          <w:b/>
          <w:bCs/>
          <w:szCs w:val="28"/>
        </w:rPr>
      </w:pPr>
      <w:r w:rsidRPr="00A572C1">
        <w:rPr>
          <w:rFonts w:ascii="Times New Roman" w:hAnsi="Times New Roman"/>
          <w:b/>
          <w:bCs/>
          <w:szCs w:val="28"/>
        </w:rPr>
        <w:t>В И Р І Ш И В:</w:t>
      </w:r>
    </w:p>
    <w:p w:rsidR="00B72ED8" w:rsidRPr="00A572C1" w:rsidRDefault="00B72ED8" w:rsidP="00B72ED8">
      <w:pPr>
        <w:ind w:left="360"/>
        <w:jc w:val="center"/>
        <w:rPr>
          <w:rFonts w:ascii="Times New Roman" w:hAnsi="Times New Roman"/>
          <w:b/>
          <w:bCs/>
          <w:szCs w:val="28"/>
        </w:rPr>
      </w:pPr>
    </w:p>
    <w:p w:rsidR="00B72ED8" w:rsidRPr="00A572C1" w:rsidRDefault="00B72ED8" w:rsidP="00B72ED8">
      <w:pPr>
        <w:ind w:right="-1" w:firstLine="567"/>
        <w:jc w:val="both"/>
        <w:rPr>
          <w:rFonts w:ascii="Times New Roman" w:hAnsi="Times New Roman"/>
          <w:bCs/>
          <w:szCs w:val="28"/>
        </w:rPr>
      </w:pPr>
      <w:r w:rsidRPr="00A572C1">
        <w:rPr>
          <w:rFonts w:ascii="Times New Roman" w:hAnsi="Times New Roman"/>
          <w:bCs/>
          <w:szCs w:val="28"/>
        </w:rPr>
        <w:t xml:space="preserve">1. </w:t>
      </w:r>
      <w:r w:rsidR="009349FA">
        <w:rPr>
          <w:rFonts w:ascii="Times New Roman" w:hAnsi="Times New Roman"/>
          <w:szCs w:val="28"/>
          <w:lang w:eastAsia="uk-UA"/>
        </w:rPr>
        <w:t>С</w:t>
      </w:r>
      <w:r w:rsidR="009349FA" w:rsidRPr="00A572C1">
        <w:rPr>
          <w:rFonts w:ascii="Times New Roman" w:hAnsi="Times New Roman"/>
          <w:szCs w:val="28"/>
          <w:lang w:eastAsia="uk-UA"/>
        </w:rPr>
        <w:t>хвалити</w:t>
      </w:r>
      <w:r w:rsidR="009349FA" w:rsidRPr="00A572C1">
        <w:rPr>
          <w:rFonts w:ascii="Times New Roman" w:hAnsi="Times New Roman"/>
          <w:bCs/>
          <w:szCs w:val="28"/>
        </w:rPr>
        <w:t xml:space="preserve"> </w:t>
      </w:r>
      <w:r w:rsidR="009349FA">
        <w:rPr>
          <w:rFonts w:ascii="Times New Roman" w:hAnsi="Times New Roman"/>
          <w:bCs/>
          <w:szCs w:val="28"/>
        </w:rPr>
        <w:t>п</w:t>
      </w:r>
      <w:r w:rsidRPr="00A572C1">
        <w:rPr>
          <w:rFonts w:ascii="Times New Roman" w:hAnsi="Times New Roman"/>
          <w:bCs/>
          <w:szCs w:val="28"/>
        </w:rPr>
        <w:t xml:space="preserve">роєкт Програми </w:t>
      </w:r>
      <w:r w:rsidRPr="00A572C1">
        <w:rPr>
          <w:rFonts w:ascii="Times New Roman" w:hAnsi="Times New Roman"/>
          <w:szCs w:val="28"/>
        </w:rPr>
        <w:t>благоустрою території Обухівської міської територіальної громади на 2026 –2028 роки</w:t>
      </w:r>
      <w:r w:rsidRPr="00A572C1">
        <w:rPr>
          <w:rFonts w:ascii="Times New Roman" w:hAnsi="Times New Roman"/>
          <w:szCs w:val="28"/>
          <w:lang w:eastAsia="uk-UA"/>
        </w:rPr>
        <w:t xml:space="preserve"> та </w:t>
      </w:r>
      <w:r w:rsidRPr="00A572C1">
        <w:rPr>
          <w:rFonts w:ascii="Times New Roman" w:hAnsi="Times New Roman"/>
          <w:szCs w:val="28"/>
        </w:rPr>
        <w:t>винести на розгляд і затвердження чергової сесії Обухівської міської ради</w:t>
      </w:r>
      <w:r w:rsidRPr="00A572C1">
        <w:rPr>
          <w:rFonts w:ascii="Times New Roman" w:hAnsi="Times New Roman"/>
          <w:bCs/>
          <w:szCs w:val="28"/>
        </w:rPr>
        <w:t xml:space="preserve"> Київської області (додається).</w:t>
      </w:r>
    </w:p>
    <w:p w:rsidR="00B72ED8" w:rsidRPr="00A572C1" w:rsidRDefault="00B72ED8" w:rsidP="00B72ED8">
      <w:pPr>
        <w:ind w:firstLine="567"/>
        <w:jc w:val="both"/>
        <w:rPr>
          <w:rFonts w:ascii="Times New Roman" w:hAnsi="Times New Roman"/>
          <w:szCs w:val="28"/>
        </w:rPr>
      </w:pPr>
      <w:r w:rsidRPr="00A572C1">
        <w:rPr>
          <w:rFonts w:ascii="Times New Roman" w:hAnsi="Times New Roman"/>
          <w:szCs w:val="28"/>
        </w:rPr>
        <w:t>2. 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обов’язків.</w:t>
      </w:r>
    </w:p>
    <w:p w:rsidR="00B72ED8" w:rsidRPr="00A572C1" w:rsidRDefault="00B72ED8" w:rsidP="00B72ED8">
      <w:pPr>
        <w:tabs>
          <w:tab w:val="left" w:pos="10205"/>
        </w:tabs>
        <w:ind w:right="-1"/>
        <w:jc w:val="both"/>
        <w:rPr>
          <w:rFonts w:ascii="Times New Roman" w:hAnsi="Times New Roman"/>
          <w:szCs w:val="28"/>
        </w:rPr>
      </w:pPr>
    </w:p>
    <w:p w:rsidR="00B72ED8" w:rsidRPr="00A572C1" w:rsidRDefault="00B72ED8" w:rsidP="00B72ED8">
      <w:pPr>
        <w:tabs>
          <w:tab w:val="left" w:pos="10205"/>
        </w:tabs>
        <w:ind w:right="-1"/>
        <w:jc w:val="both"/>
        <w:rPr>
          <w:rFonts w:ascii="Times New Roman" w:hAnsi="Times New Roman"/>
          <w:szCs w:val="28"/>
        </w:rPr>
      </w:pPr>
    </w:p>
    <w:p w:rsidR="00B72ED8" w:rsidRPr="00A572C1" w:rsidRDefault="00B72ED8" w:rsidP="00B72ED8">
      <w:pPr>
        <w:rPr>
          <w:rFonts w:ascii="Times New Roman" w:hAnsi="Times New Roman"/>
          <w:b/>
          <w:szCs w:val="28"/>
        </w:rPr>
      </w:pPr>
      <w:r w:rsidRPr="00A572C1">
        <w:rPr>
          <w:rFonts w:ascii="Times New Roman" w:hAnsi="Times New Roman"/>
          <w:b/>
          <w:szCs w:val="28"/>
        </w:rPr>
        <w:t>Секретар Обухівської міс</w:t>
      </w:r>
      <w:r w:rsidR="00DD35B3">
        <w:rPr>
          <w:rFonts w:ascii="Times New Roman" w:hAnsi="Times New Roman"/>
          <w:b/>
          <w:szCs w:val="28"/>
        </w:rPr>
        <w:t xml:space="preserve">ької ради      (підпис)  </w:t>
      </w:r>
      <w:r w:rsidRPr="00A572C1">
        <w:rPr>
          <w:rFonts w:ascii="Times New Roman" w:hAnsi="Times New Roman"/>
          <w:b/>
          <w:szCs w:val="28"/>
        </w:rPr>
        <w:t xml:space="preserve">         Лариса ІЛЬЄНКО</w:t>
      </w:r>
    </w:p>
    <w:p w:rsidR="00B72ED8" w:rsidRPr="00A572C1" w:rsidRDefault="00B72ED8" w:rsidP="00B72ED8">
      <w:pPr>
        <w:rPr>
          <w:rFonts w:ascii="Times New Roman" w:hAnsi="Times New Roman"/>
        </w:rPr>
      </w:pPr>
    </w:p>
    <w:p w:rsidR="00B72ED8" w:rsidRDefault="00B72ED8" w:rsidP="00B72ED8"/>
    <w:p w:rsidR="00B72ED8" w:rsidRDefault="00B72ED8" w:rsidP="00B72ED8"/>
    <w:p w:rsidR="00B72ED8" w:rsidRDefault="00B72ED8" w:rsidP="00B72ED8"/>
    <w:p w:rsidR="00B72ED8" w:rsidRDefault="00B72ED8" w:rsidP="00B72ED8"/>
    <w:p w:rsidR="00B72ED8" w:rsidRDefault="00B72ED8" w:rsidP="00B72ED8"/>
    <w:p w:rsidR="00B72ED8" w:rsidRDefault="00B72ED8" w:rsidP="00B72ED8"/>
    <w:p w:rsidR="00B72ED8" w:rsidRDefault="00B72ED8" w:rsidP="00B72ED8"/>
    <w:p w:rsidR="00B72ED8" w:rsidRPr="002F53E5" w:rsidRDefault="002F53E5" w:rsidP="00B72ED8">
      <w:pPr>
        <w:rPr>
          <w:sz w:val="24"/>
          <w:szCs w:val="24"/>
        </w:rPr>
      </w:pPr>
      <w:r>
        <w:rPr>
          <w:sz w:val="24"/>
          <w:szCs w:val="24"/>
        </w:rPr>
        <w:t>Володимир ФЕДЧИШИН</w:t>
      </w:r>
    </w:p>
    <w:p w:rsidR="00B72ED8" w:rsidRDefault="00B72ED8" w:rsidP="00B72ED8"/>
    <w:p w:rsidR="00FF4AB2" w:rsidRDefault="00FF4AB2" w:rsidP="008143EF">
      <w:pPr>
        <w:pStyle w:val="Default"/>
        <w:ind w:left="5664"/>
        <w:rPr>
          <w:szCs w:val="28"/>
        </w:rPr>
      </w:pPr>
    </w:p>
    <w:p w:rsidR="009349FA" w:rsidRPr="00613408" w:rsidRDefault="009349FA" w:rsidP="008143EF">
      <w:pPr>
        <w:pStyle w:val="Default"/>
        <w:ind w:left="5664"/>
        <w:rPr>
          <w:szCs w:val="28"/>
        </w:rPr>
      </w:pPr>
    </w:p>
    <w:p w:rsidR="000F6DC8" w:rsidRPr="00DD35B3" w:rsidRDefault="009349FA" w:rsidP="000F6DC8">
      <w:pPr>
        <w:jc w:val="right"/>
        <w:rPr>
          <w:rFonts w:ascii="Times New Roman" w:hAnsi="Times New Roman"/>
          <w:b/>
          <w:szCs w:val="28"/>
        </w:rPr>
      </w:pPr>
      <w:r w:rsidRPr="00DD35B3">
        <w:rPr>
          <w:rFonts w:ascii="Times New Roman" w:hAnsi="Times New Roman"/>
          <w:b/>
          <w:szCs w:val="28"/>
        </w:rPr>
        <w:lastRenderedPageBreak/>
        <w:t>СХВАЛЕНО</w:t>
      </w:r>
    </w:p>
    <w:p w:rsidR="000F6DC8" w:rsidRPr="00CA1EBC" w:rsidRDefault="000F6DC8" w:rsidP="000F6DC8">
      <w:pPr>
        <w:jc w:val="right"/>
        <w:rPr>
          <w:szCs w:val="28"/>
        </w:rPr>
      </w:pPr>
      <w:r w:rsidRPr="00CA1EBC">
        <w:rPr>
          <w:szCs w:val="28"/>
        </w:rPr>
        <w:t xml:space="preserve">рішення виконавчого комітету </w:t>
      </w:r>
    </w:p>
    <w:p w:rsidR="000F6DC8" w:rsidRDefault="000F6DC8" w:rsidP="000F6DC8">
      <w:pPr>
        <w:jc w:val="right"/>
        <w:rPr>
          <w:szCs w:val="28"/>
        </w:rPr>
      </w:pPr>
      <w:r w:rsidRPr="00CA1EBC">
        <w:rPr>
          <w:szCs w:val="28"/>
        </w:rPr>
        <w:t>Обухівської міської ради</w:t>
      </w:r>
      <w:r>
        <w:rPr>
          <w:szCs w:val="28"/>
        </w:rPr>
        <w:t xml:space="preserve"> </w:t>
      </w:r>
    </w:p>
    <w:p w:rsidR="000F6DC8" w:rsidRPr="00CA1EBC" w:rsidRDefault="000F6DC8" w:rsidP="000F6DC8">
      <w:pPr>
        <w:jc w:val="right"/>
        <w:rPr>
          <w:szCs w:val="28"/>
        </w:rPr>
      </w:pPr>
      <w:r>
        <w:rPr>
          <w:szCs w:val="28"/>
        </w:rPr>
        <w:t>Київської області</w:t>
      </w:r>
      <w:r w:rsidRPr="00CA1EBC">
        <w:rPr>
          <w:szCs w:val="28"/>
        </w:rPr>
        <w:t xml:space="preserve"> </w:t>
      </w:r>
    </w:p>
    <w:p w:rsidR="000F6DC8" w:rsidRPr="00F460E7" w:rsidRDefault="000F6DC8" w:rsidP="000F6DC8">
      <w:pPr>
        <w:jc w:val="right"/>
        <w:rPr>
          <w:szCs w:val="28"/>
        </w:rPr>
      </w:pPr>
      <w:r w:rsidRPr="00CA1EBC">
        <w:rPr>
          <w:szCs w:val="28"/>
        </w:rPr>
        <w:t xml:space="preserve">від </w:t>
      </w:r>
      <w:r w:rsidR="00DD35B3">
        <w:rPr>
          <w:szCs w:val="28"/>
        </w:rPr>
        <w:t xml:space="preserve">18.12.2025 </w:t>
      </w:r>
      <w:r w:rsidRPr="00CA1EBC">
        <w:rPr>
          <w:szCs w:val="28"/>
        </w:rPr>
        <w:t>№</w:t>
      </w:r>
      <w:r w:rsidR="00DD35B3">
        <w:rPr>
          <w:szCs w:val="28"/>
        </w:rPr>
        <w:t>766</w:t>
      </w:r>
    </w:p>
    <w:p w:rsidR="00FF4AB2" w:rsidRPr="00613408" w:rsidRDefault="00FF4AB2" w:rsidP="008143EF">
      <w:pPr>
        <w:pStyle w:val="Default"/>
        <w:ind w:left="5664"/>
        <w:rPr>
          <w:szCs w:val="28"/>
        </w:rPr>
      </w:pPr>
    </w:p>
    <w:p w:rsidR="00FF4AB2" w:rsidRPr="00613408" w:rsidRDefault="00FF4AB2" w:rsidP="008143EF">
      <w:pPr>
        <w:pStyle w:val="Default"/>
        <w:ind w:left="5664"/>
        <w:rPr>
          <w:szCs w:val="28"/>
        </w:rPr>
      </w:pPr>
    </w:p>
    <w:p w:rsidR="008143EF" w:rsidRPr="00613408" w:rsidRDefault="008143EF" w:rsidP="008143EF">
      <w:pPr>
        <w:pStyle w:val="Default"/>
        <w:ind w:left="6372" w:firstLine="708"/>
        <w:rPr>
          <w:rFonts w:ascii="Calibri" w:hAnsi="Calibri"/>
          <w:szCs w:val="28"/>
        </w:rPr>
      </w:pPr>
    </w:p>
    <w:p w:rsidR="00FF4AB2" w:rsidRPr="00613408" w:rsidRDefault="00FF4AB2" w:rsidP="008143EF">
      <w:pPr>
        <w:pStyle w:val="Default"/>
        <w:ind w:left="6372" w:firstLine="708"/>
        <w:rPr>
          <w:rFonts w:ascii="Calibri" w:hAnsi="Calibri"/>
          <w:szCs w:val="28"/>
        </w:rPr>
      </w:pPr>
    </w:p>
    <w:p w:rsidR="00FF4AB2" w:rsidRPr="00613408" w:rsidRDefault="00FF4AB2" w:rsidP="008143EF">
      <w:pPr>
        <w:pStyle w:val="Default"/>
        <w:ind w:left="6372" w:firstLine="708"/>
        <w:rPr>
          <w:rFonts w:ascii="Calibri" w:hAnsi="Calibri"/>
          <w:szCs w:val="28"/>
        </w:rPr>
      </w:pPr>
    </w:p>
    <w:p w:rsidR="00FF4AB2" w:rsidRPr="00613408" w:rsidRDefault="00FF4AB2" w:rsidP="008143EF">
      <w:pPr>
        <w:pStyle w:val="Default"/>
        <w:ind w:left="6372" w:firstLine="708"/>
        <w:rPr>
          <w:rFonts w:ascii="Calibri" w:hAnsi="Calibri"/>
          <w:szCs w:val="28"/>
        </w:rPr>
      </w:pPr>
    </w:p>
    <w:p w:rsidR="00FF4AB2" w:rsidRPr="00613408" w:rsidRDefault="00FF4AB2" w:rsidP="008143EF">
      <w:pPr>
        <w:pStyle w:val="Default"/>
        <w:ind w:left="6372" w:firstLine="708"/>
        <w:rPr>
          <w:rFonts w:ascii="Calibri" w:hAnsi="Calibri"/>
          <w:szCs w:val="28"/>
        </w:rPr>
      </w:pPr>
    </w:p>
    <w:p w:rsidR="00FF4AB2" w:rsidRPr="00613408" w:rsidRDefault="00FF4AB2" w:rsidP="008143EF">
      <w:pPr>
        <w:pStyle w:val="Default"/>
        <w:ind w:left="6372" w:firstLine="708"/>
        <w:rPr>
          <w:rFonts w:ascii="Calibri" w:hAnsi="Calibri"/>
          <w:szCs w:val="28"/>
        </w:rPr>
      </w:pPr>
    </w:p>
    <w:p w:rsidR="008143EF" w:rsidRPr="00613408" w:rsidRDefault="008143EF" w:rsidP="008143EF">
      <w:pPr>
        <w:pStyle w:val="Default"/>
        <w:ind w:firstLine="8789"/>
        <w:jc w:val="center"/>
        <w:rPr>
          <w:rFonts w:ascii="Calibri" w:hAnsi="Calibri"/>
          <w:szCs w:val="28"/>
        </w:rPr>
      </w:pPr>
    </w:p>
    <w:p w:rsidR="00FF4AB2" w:rsidRPr="00613408" w:rsidRDefault="00FF4AB2" w:rsidP="00FF4AB2">
      <w:pPr>
        <w:jc w:val="center"/>
        <w:rPr>
          <w:szCs w:val="28"/>
        </w:rPr>
      </w:pPr>
      <w:r w:rsidRPr="00613408">
        <w:rPr>
          <w:sz w:val="40"/>
          <w:szCs w:val="28"/>
        </w:rPr>
        <w:tab/>
      </w:r>
      <w:r w:rsidRPr="00613408">
        <w:rPr>
          <w:b/>
          <w:bCs/>
          <w:szCs w:val="28"/>
        </w:rPr>
        <w:t xml:space="preserve"> </w:t>
      </w:r>
    </w:p>
    <w:p w:rsidR="0070662F" w:rsidRPr="0070662F" w:rsidRDefault="0070662F" w:rsidP="0070662F">
      <w:pPr>
        <w:pStyle w:val="Default"/>
        <w:jc w:val="center"/>
        <w:rPr>
          <w:b/>
          <w:bCs/>
          <w:sz w:val="28"/>
          <w:szCs w:val="28"/>
        </w:rPr>
      </w:pPr>
      <w:r w:rsidRPr="0070662F">
        <w:rPr>
          <w:b/>
          <w:bCs/>
          <w:sz w:val="28"/>
          <w:szCs w:val="28"/>
        </w:rPr>
        <w:t>ПРОГРАМА</w:t>
      </w:r>
    </w:p>
    <w:p w:rsidR="0070662F" w:rsidRPr="0070662F" w:rsidRDefault="0070662F" w:rsidP="0070662F">
      <w:pPr>
        <w:pStyle w:val="Default"/>
        <w:jc w:val="center"/>
        <w:rPr>
          <w:b/>
          <w:bCs/>
          <w:iCs/>
          <w:sz w:val="28"/>
          <w:szCs w:val="28"/>
        </w:rPr>
      </w:pPr>
      <w:r w:rsidRPr="0070662F">
        <w:rPr>
          <w:b/>
          <w:bCs/>
          <w:sz w:val="28"/>
          <w:szCs w:val="28"/>
        </w:rPr>
        <w:t xml:space="preserve">благоустрою </w:t>
      </w:r>
      <w:r w:rsidR="00B72ED8">
        <w:rPr>
          <w:b/>
          <w:bCs/>
          <w:iCs/>
          <w:sz w:val="28"/>
          <w:szCs w:val="28"/>
        </w:rPr>
        <w:t xml:space="preserve">території Обухівської міської </w:t>
      </w:r>
      <w:r w:rsidRPr="0070662F">
        <w:rPr>
          <w:b/>
          <w:bCs/>
          <w:iCs/>
          <w:sz w:val="28"/>
          <w:szCs w:val="28"/>
        </w:rPr>
        <w:t>територіальної громади</w:t>
      </w:r>
    </w:p>
    <w:p w:rsidR="00FF4AB2" w:rsidRPr="0070662F" w:rsidRDefault="0070662F" w:rsidP="0070662F">
      <w:pPr>
        <w:pStyle w:val="Default"/>
        <w:tabs>
          <w:tab w:val="left" w:pos="2955"/>
        </w:tabs>
        <w:spacing w:line="360" w:lineRule="auto"/>
        <w:jc w:val="center"/>
        <w:rPr>
          <w:sz w:val="28"/>
          <w:szCs w:val="28"/>
        </w:rPr>
      </w:pPr>
      <w:r w:rsidRPr="0070662F">
        <w:rPr>
          <w:b/>
          <w:bCs/>
          <w:iCs/>
          <w:sz w:val="28"/>
          <w:szCs w:val="28"/>
        </w:rPr>
        <w:t>на 2026-2028 роки</w:t>
      </w:r>
    </w:p>
    <w:p w:rsidR="00FF4AB2" w:rsidRPr="00613408" w:rsidRDefault="00FF4AB2" w:rsidP="00FF4AB2">
      <w:pPr>
        <w:pStyle w:val="Default"/>
        <w:tabs>
          <w:tab w:val="left" w:pos="2955"/>
        </w:tabs>
        <w:spacing w:line="360" w:lineRule="auto"/>
        <w:rPr>
          <w:sz w:val="40"/>
          <w:szCs w:val="28"/>
        </w:rPr>
      </w:pPr>
    </w:p>
    <w:p w:rsidR="00FF4AB2" w:rsidRPr="00613408" w:rsidRDefault="00FF4AB2" w:rsidP="00FF4AB2">
      <w:pPr>
        <w:pStyle w:val="Default"/>
        <w:tabs>
          <w:tab w:val="left" w:pos="2955"/>
        </w:tabs>
        <w:spacing w:line="360" w:lineRule="auto"/>
        <w:rPr>
          <w:sz w:val="40"/>
          <w:szCs w:val="28"/>
        </w:rPr>
      </w:pPr>
    </w:p>
    <w:p w:rsidR="008143EF" w:rsidRPr="00613408" w:rsidRDefault="008143EF" w:rsidP="008143EF">
      <w:pPr>
        <w:pStyle w:val="Default"/>
        <w:spacing w:line="360" w:lineRule="auto"/>
        <w:jc w:val="center"/>
        <w:rPr>
          <w:sz w:val="40"/>
          <w:szCs w:val="28"/>
        </w:rPr>
      </w:pPr>
    </w:p>
    <w:p w:rsidR="008143EF" w:rsidRPr="00613408" w:rsidRDefault="008143EF" w:rsidP="008143EF">
      <w:pPr>
        <w:pStyle w:val="Default"/>
        <w:spacing w:line="360" w:lineRule="auto"/>
        <w:jc w:val="center"/>
        <w:rPr>
          <w:sz w:val="40"/>
          <w:szCs w:val="28"/>
        </w:rPr>
      </w:pPr>
    </w:p>
    <w:p w:rsidR="008143EF" w:rsidRPr="00613408" w:rsidRDefault="008143EF" w:rsidP="008143EF">
      <w:pPr>
        <w:pStyle w:val="Default"/>
        <w:spacing w:line="360" w:lineRule="auto"/>
        <w:jc w:val="center"/>
        <w:rPr>
          <w:sz w:val="40"/>
          <w:szCs w:val="28"/>
        </w:rPr>
      </w:pPr>
    </w:p>
    <w:p w:rsidR="008143EF" w:rsidRPr="00613408" w:rsidRDefault="008143EF" w:rsidP="008143EF">
      <w:pPr>
        <w:pStyle w:val="Default"/>
        <w:spacing w:line="360" w:lineRule="auto"/>
        <w:jc w:val="center"/>
        <w:rPr>
          <w:sz w:val="40"/>
          <w:szCs w:val="28"/>
        </w:rPr>
      </w:pPr>
    </w:p>
    <w:p w:rsidR="008143EF" w:rsidRPr="00613408" w:rsidRDefault="008143EF" w:rsidP="008143EF">
      <w:pPr>
        <w:pStyle w:val="Default"/>
        <w:spacing w:line="360" w:lineRule="auto"/>
        <w:jc w:val="center"/>
        <w:rPr>
          <w:sz w:val="40"/>
          <w:szCs w:val="28"/>
        </w:rPr>
      </w:pPr>
    </w:p>
    <w:p w:rsidR="00E4328D" w:rsidRDefault="00E4328D" w:rsidP="00186356">
      <w:pPr>
        <w:ind w:right="-240"/>
        <w:rPr>
          <w:rFonts w:ascii="Times New Roman" w:hAnsi="Times New Roman"/>
          <w:color w:val="000000"/>
          <w:sz w:val="24"/>
          <w:szCs w:val="24"/>
        </w:rPr>
      </w:pPr>
    </w:p>
    <w:p w:rsidR="00E4328D" w:rsidRPr="00E4328D" w:rsidRDefault="00E4328D" w:rsidP="00E4328D">
      <w:pPr>
        <w:rPr>
          <w:rFonts w:ascii="Times New Roman" w:hAnsi="Times New Roman"/>
          <w:sz w:val="24"/>
          <w:szCs w:val="24"/>
        </w:rPr>
      </w:pPr>
    </w:p>
    <w:p w:rsidR="00E4328D" w:rsidRPr="00E4328D" w:rsidRDefault="00E4328D" w:rsidP="00E4328D">
      <w:pPr>
        <w:rPr>
          <w:rFonts w:ascii="Times New Roman" w:hAnsi="Times New Roman"/>
          <w:sz w:val="24"/>
          <w:szCs w:val="24"/>
        </w:rPr>
      </w:pPr>
    </w:p>
    <w:p w:rsidR="00E4328D" w:rsidRPr="00E4328D" w:rsidRDefault="00E4328D" w:rsidP="00E4328D">
      <w:pPr>
        <w:rPr>
          <w:rFonts w:ascii="Times New Roman" w:hAnsi="Times New Roman"/>
          <w:sz w:val="24"/>
          <w:szCs w:val="24"/>
        </w:rPr>
      </w:pPr>
    </w:p>
    <w:p w:rsidR="00E4328D" w:rsidRPr="00E4328D" w:rsidRDefault="00E4328D" w:rsidP="00E4328D">
      <w:pPr>
        <w:rPr>
          <w:rFonts w:ascii="Times New Roman" w:hAnsi="Times New Roman"/>
          <w:sz w:val="24"/>
          <w:szCs w:val="24"/>
        </w:rPr>
      </w:pPr>
    </w:p>
    <w:p w:rsidR="00E4328D" w:rsidRDefault="00E4328D" w:rsidP="00E4328D">
      <w:pPr>
        <w:rPr>
          <w:rFonts w:ascii="Times New Roman" w:hAnsi="Times New Roman"/>
          <w:sz w:val="24"/>
          <w:szCs w:val="24"/>
        </w:rPr>
      </w:pPr>
    </w:p>
    <w:p w:rsidR="00320EFE" w:rsidRPr="00E4328D" w:rsidRDefault="00320EFE" w:rsidP="00E4328D">
      <w:pPr>
        <w:rPr>
          <w:rFonts w:ascii="Times New Roman" w:hAnsi="Times New Roman"/>
          <w:sz w:val="24"/>
          <w:szCs w:val="24"/>
        </w:rPr>
      </w:pPr>
    </w:p>
    <w:p w:rsidR="00E4328D" w:rsidRDefault="00E4328D" w:rsidP="00E4328D">
      <w:pPr>
        <w:rPr>
          <w:rFonts w:ascii="Times New Roman" w:hAnsi="Times New Roman"/>
          <w:sz w:val="24"/>
          <w:szCs w:val="24"/>
        </w:rPr>
      </w:pPr>
    </w:p>
    <w:p w:rsidR="00186356" w:rsidRPr="00320EFE" w:rsidRDefault="00E4328D" w:rsidP="00E4328D">
      <w:pPr>
        <w:tabs>
          <w:tab w:val="left" w:pos="4125"/>
        </w:tabs>
        <w:jc w:val="center"/>
        <w:rPr>
          <w:rFonts w:ascii="Times New Roman" w:hAnsi="Times New Roman"/>
          <w:szCs w:val="28"/>
        </w:rPr>
      </w:pPr>
      <w:r w:rsidRPr="00320EFE">
        <w:rPr>
          <w:rFonts w:ascii="Times New Roman" w:hAnsi="Times New Roman"/>
          <w:szCs w:val="28"/>
        </w:rPr>
        <w:t>202</w:t>
      </w:r>
      <w:r w:rsidR="000F6DC8" w:rsidRPr="00320EFE">
        <w:rPr>
          <w:rFonts w:ascii="Times New Roman" w:hAnsi="Times New Roman"/>
          <w:szCs w:val="28"/>
        </w:rPr>
        <w:t>5</w:t>
      </w:r>
    </w:p>
    <w:p w:rsidR="00186356" w:rsidRDefault="00186356" w:rsidP="00186356">
      <w:pPr>
        <w:pStyle w:val="Default"/>
        <w:jc w:val="center"/>
        <w:rPr>
          <w:b/>
          <w:bCs/>
          <w:sz w:val="28"/>
          <w:szCs w:val="28"/>
        </w:rPr>
      </w:pPr>
    </w:p>
    <w:p w:rsidR="00902462" w:rsidRDefault="00902462" w:rsidP="00186356">
      <w:pPr>
        <w:pStyle w:val="Default"/>
        <w:jc w:val="center"/>
        <w:rPr>
          <w:b/>
          <w:bCs/>
          <w:sz w:val="28"/>
          <w:szCs w:val="28"/>
        </w:rPr>
      </w:pPr>
    </w:p>
    <w:p w:rsidR="0070662F" w:rsidRDefault="0070662F" w:rsidP="00186356">
      <w:pPr>
        <w:pStyle w:val="Default"/>
        <w:jc w:val="center"/>
        <w:rPr>
          <w:b/>
          <w:bCs/>
          <w:sz w:val="28"/>
          <w:szCs w:val="28"/>
        </w:rPr>
      </w:pPr>
    </w:p>
    <w:p w:rsidR="0070662F" w:rsidRDefault="0070662F" w:rsidP="00186356">
      <w:pPr>
        <w:pStyle w:val="Default"/>
        <w:jc w:val="center"/>
        <w:rPr>
          <w:b/>
          <w:bCs/>
          <w:sz w:val="28"/>
          <w:szCs w:val="28"/>
        </w:rPr>
      </w:pPr>
    </w:p>
    <w:p w:rsidR="00186356" w:rsidRPr="00613408" w:rsidRDefault="00B41E48" w:rsidP="00B41E48">
      <w:pPr>
        <w:overflowPunct/>
        <w:autoSpaceDE/>
        <w:autoSpaceDN/>
        <w:adjustRightInd/>
        <w:spacing w:after="200" w:line="276" w:lineRule="auto"/>
        <w:jc w:val="center"/>
        <w:rPr>
          <w:bCs/>
          <w:szCs w:val="28"/>
        </w:rPr>
      </w:pPr>
      <w:r>
        <w:rPr>
          <w:b/>
          <w:bCs/>
          <w:szCs w:val="28"/>
        </w:rPr>
        <w:br w:type="page"/>
      </w:r>
      <w:r w:rsidR="0070662F" w:rsidRPr="00613408">
        <w:rPr>
          <w:b/>
          <w:bCs/>
          <w:szCs w:val="28"/>
        </w:rPr>
        <w:lastRenderedPageBreak/>
        <w:t>ПАСПОРТ ПРОГРАМИ</w:t>
      </w:r>
    </w:p>
    <w:p w:rsidR="00E4328D" w:rsidRPr="00613408" w:rsidRDefault="00E4328D" w:rsidP="00E4328D">
      <w:pPr>
        <w:pStyle w:val="Default"/>
        <w:jc w:val="center"/>
        <w:rPr>
          <w:b/>
          <w:bCs/>
          <w:iCs/>
        </w:rPr>
      </w:pPr>
    </w:p>
    <w:tbl>
      <w:tblPr>
        <w:tblpPr w:leftFromText="180" w:rightFromText="180" w:vertAnchor="page" w:horzAnchor="margin" w:tblpY="2251"/>
        <w:tblW w:w="93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878"/>
        <w:gridCol w:w="4860"/>
      </w:tblGrid>
      <w:tr w:rsidR="00E4328D" w:rsidRPr="00613408" w:rsidTr="0070662F">
        <w:trPr>
          <w:trHeight w:val="157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328D" w:rsidRPr="00613408" w:rsidRDefault="00E4328D" w:rsidP="00E4328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4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3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328D" w:rsidRPr="00613408" w:rsidRDefault="00E4328D" w:rsidP="00E432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4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Ініціатор розроблення програми 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4328D" w:rsidRPr="00613408" w:rsidRDefault="000F6DC8" w:rsidP="000F6DC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Управління капітального будівництва та експлуатаційних послуг </w:t>
            </w:r>
            <w:r w:rsidR="00E4328D" w:rsidRPr="006134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виконавчого комітету Обухівської міської ради Київської області </w:t>
            </w:r>
          </w:p>
        </w:tc>
      </w:tr>
      <w:tr w:rsidR="000F6DC8" w:rsidRPr="00613408" w:rsidTr="0070662F">
        <w:trPr>
          <w:trHeight w:val="157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DC8" w:rsidRPr="00613408" w:rsidRDefault="000F6DC8" w:rsidP="000F6DC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134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DC8" w:rsidRPr="00613408" w:rsidRDefault="000F6DC8" w:rsidP="000F6D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4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Розробник програми 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6DC8" w:rsidRPr="00613408" w:rsidRDefault="000F6DC8" w:rsidP="000F6DC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Управління капітального будівництва та експлуатаційних послуг </w:t>
            </w:r>
            <w:r w:rsidRPr="006134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виконавчого комітету Обухівської міської ради Київської області </w:t>
            </w:r>
          </w:p>
        </w:tc>
      </w:tr>
      <w:tr w:rsidR="000F6DC8" w:rsidRPr="00613408" w:rsidTr="0070662F">
        <w:trPr>
          <w:trHeight w:val="295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DC8" w:rsidRPr="00613408" w:rsidRDefault="000F6DC8" w:rsidP="000F6DC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4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3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DC8" w:rsidRPr="00613408" w:rsidRDefault="000F6DC8" w:rsidP="000F6D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4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Відповідальний виконавець програми 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6DC8" w:rsidRPr="00613408" w:rsidRDefault="000F6DC8" w:rsidP="0070662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Управління капітального будівництва та експлуатаційних послуг </w:t>
            </w:r>
            <w:r w:rsidRPr="006134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виконавчого комітету Обухівської міської ради Київської області, комунальні підприємства </w:t>
            </w:r>
          </w:p>
        </w:tc>
      </w:tr>
      <w:tr w:rsidR="000F6DC8" w:rsidRPr="00613408" w:rsidTr="0070662F">
        <w:trPr>
          <w:trHeight w:val="433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DC8" w:rsidRPr="00613408" w:rsidRDefault="000F6DC8" w:rsidP="000F6DC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4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3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DC8" w:rsidRPr="00613408" w:rsidRDefault="000F6DC8" w:rsidP="000F6D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4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Учасники програми 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6DC8" w:rsidRPr="00613408" w:rsidRDefault="000F6DC8" w:rsidP="000F6DC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4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Комунальні підприємства міста, суб’єкти підприємницької діяльності, що залучені до виконання Програми </w:t>
            </w:r>
          </w:p>
        </w:tc>
      </w:tr>
      <w:tr w:rsidR="000F6DC8" w:rsidRPr="00613408" w:rsidTr="0070662F">
        <w:trPr>
          <w:trHeight w:val="157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DC8" w:rsidRPr="00613408" w:rsidRDefault="000F6DC8" w:rsidP="000F6DC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4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</w:t>
            </w:r>
          </w:p>
        </w:tc>
        <w:tc>
          <w:tcPr>
            <w:tcW w:w="3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DC8" w:rsidRPr="00613408" w:rsidRDefault="000F6DC8" w:rsidP="000F6D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4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Термін реалізації програми 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6DC8" w:rsidRPr="00613408" w:rsidRDefault="000F6DC8" w:rsidP="002D50F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408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2D50F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613408"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 w:rsidR="002D50F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6134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роки </w:t>
            </w:r>
          </w:p>
        </w:tc>
      </w:tr>
      <w:tr w:rsidR="000F6DC8" w:rsidRPr="00613408" w:rsidTr="0070662F">
        <w:trPr>
          <w:trHeight w:val="433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DC8" w:rsidRPr="00613408" w:rsidRDefault="000F6DC8" w:rsidP="000F6DC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4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 </w:t>
            </w:r>
          </w:p>
        </w:tc>
        <w:tc>
          <w:tcPr>
            <w:tcW w:w="3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DC8" w:rsidRPr="00613408" w:rsidRDefault="000F6DC8" w:rsidP="000F6D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4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Перелік бюджетів, які беруть участь у виконанні програми (для комплексних програм) 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41E48" w:rsidRDefault="00B41E48" w:rsidP="00B41E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13408">
              <w:rPr>
                <w:rFonts w:ascii="Times New Roman" w:hAnsi="Times New Roman"/>
                <w:color w:val="000000"/>
                <w:sz w:val="24"/>
                <w:szCs w:val="24"/>
              </w:rPr>
              <w:t>юджет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громади:</w:t>
            </w:r>
          </w:p>
          <w:p w:rsidR="00B41E48" w:rsidRDefault="00B41E48" w:rsidP="00B41E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 рік – 54</w:t>
            </w:r>
            <w:r w:rsidR="00D438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580</w:t>
            </w:r>
            <w:r w:rsidR="00D438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 грн</w:t>
            </w:r>
          </w:p>
          <w:p w:rsidR="00B41E48" w:rsidRDefault="00B41E48" w:rsidP="00B41E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2027 рік – </w:t>
            </w:r>
            <w:r w:rsidR="00D4385D">
              <w:rPr>
                <w:rFonts w:ascii="Times New Roman" w:hAnsi="Times New Roman"/>
                <w:color w:val="000000"/>
                <w:sz w:val="24"/>
                <w:szCs w:val="24"/>
              </w:rPr>
              <w:t>41 363 900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,00 </w:t>
            </w:r>
            <w:r w:rsidR="00D4385D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рн</w:t>
            </w:r>
          </w:p>
          <w:p w:rsidR="000F6DC8" w:rsidRPr="00613408" w:rsidRDefault="00B41E48" w:rsidP="00D4385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2028 рік – </w:t>
            </w:r>
            <w:r w:rsidR="00D4385D">
              <w:rPr>
                <w:rFonts w:ascii="Times New Roman" w:hAnsi="Times New Roman"/>
                <w:color w:val="000000"/>
                <w:sz w:val="24"/>
                <w:szCs w:val="24"/>
              </w:rPr>
              <w:t>42 700 700,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 грн</w:t>
            </w:r>
          </w:p>
        </w:tc>
      </w:tr>
      <w:tr w:rsidR="000F6DC8" w:rsidRPr="00613408" w:rsidTr="0070662F">
        <w:trPr>
          <w:trHeight w:val="433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DC8" w:rsidRPr="00613408" w:rsidRDefault="000F6DC8" w:rsidP="000F6DC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4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 </w:t>
            </w:r>
          </w:p>
        </w:tc>
        <w:tc>
          <w:tcPr>
            <w:tcW w:w="3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6DC8" w:rsidRPr="00613408" w:rsidRDefault="000F6DC8" w:rsidP="000F6D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34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Загальний обсяг фінансових ресурсів, необхідних для реалізації </w:t>
            </w:r>
            <w:r w:rsidR="002D50FE">
              <w:rPr>
                <w:rFonts w:ascii="Times New Roman" w:hAnsi="Times New Roman"/>
                <w:color w:val="000000"/>
                <w:sz w:val="24"/>
                <w:szCs w:val="24"/>
              </w:rPr>
              <w:t>програми, всього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6DC8" w:rsidRPr="00613408" w:rsidRDefault="002D50FE" w:rsidP="000F6D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0F6DC8" w:rsidRPr="006134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ідповідно до додатків до Програми  </w:t>
            </w:r>
          </w:p>
        </w:tc>
      </w:tr>
    </w:tbl>
    <w:p w:rsidR="00B72ED8" w:rsidRDefault="00B72ED8" w:rsidP="00186356">
      <w:pPr>
        <w:pStyle w:val="Default"/>
        <w:ind w:firstLine="708"/>
        <w:jc w:val="both"/>
        <w:rPr>
          <w:sz w:val="28"/>
          <w:szCs w:val="28"/>
        </w:rPr>
      </w:pPr>
    </w:p>
    <w:p w:rsidR="009145B3" w:rsidRPr="009F2CA6" w:rsidRDefault="00186356" w:rsidP="00186356">
      <w:pPr>
        <w:pStyle w:val="Default"/>
        <w:ind w:firstLine="708"/>
        <w:jc w:val="both"/>
        <w:rPr>
          <w:sz w:val="28"/>
          <w:szCs w:val="28"/>
        </w:rPr>
      </w:pPr>
      <w:r w:rsidRPr="009F2CA6">
        <w:rPr>
          <w:sz w:val="28"/>
          <w:szCs w:val="28"/>
        </w:rPr>
        <w:t xml:space="preserve">Програма благоустрою </w:t>
      </w:r>
      <w:r w:rsidRPr="009F2CA6">
        <w:rPr>
          <w:bCs/>
          <w:iCs/>
          <w:sz w:val="28"/>
          <w:szCs w:val="28"/>
        </w:rPr>
        <w:t>території Обухівської міської територіальної громади на 202</w:t>
      </w:r>
      <w:r w:rsidR="002D50FE" w:rsidRPr="009F2CA6">
        <w:rPr>
          <w:bCs/>
          <w:iCs/>
          <w:sz w:val="28"/>
          <w:szCs w:val="28"/>
        </w:rPr>
        <w:t>6-</w:t>
      </w:r>
      <w:r w:rsidRPr="009F2CA6">
        <w:rPr>
          <w:bCs/>
          <w:iCs/>
          <w:sz w:val="28"/>
          <w:szCs w:val="28"/>
        </w:rPr>
        <w:t>202</w:t>
      </w:r>
      <w:r w:rsidR="002D50FE" w:rsidRPr="009F2CA6">
        <w:rPr>
          <w:bCs/>
          <w:iCs/>
          <w:sz w:val="28"/>
          <w:szCs w:val="28"/>
        </w:rPr>
        <w:t>8</w:t>
      </w:r>
      <w:r w:rsidRPr="009F2CA6">
        <w:rPr>
          <w:bCs/>
          <w:iCs/>
          <w:sz w:val="28"/>
          <w:szCs w:val="28"/>
        </w:rPr>
        <w:t xml:space="preserve"> роки </w:t>
      </w:r>
      <w:r w:rsidRPr="009F2CA6">
        <w:rPr>
          <w:sz w:val="28"/>
          <w:szCs w:val="28"/>
        </w:rPr>
        <w:t xml:space="preserve"> </w:t>
      </w:r>
      <w:r w:rsidR="002D50FE" w:rsidRPr="009F2CA6">
        <w:rPr>
          <w:sz w:val="28"/>
          <w:szCs w:val="28"/>
        </w:rPr>
        <w:t xml:space="preserve">(далі – </w:t>
      </w:r>
      <w:r w:rsidR="002D50FE" w:rsidRPr="009F2CA6">
        <w:rPr>
          <w:bCs/>
          <w:sz w:val="28"/>
          <w:szCs w:val="28"/>
        </w:rPr>
        <w:t xml:space="preserve">Програма) розроблена на виконання наступних нормативно-правових актів: законів України </w:t>
      </w:r>
      <w:r w:rsidR="002D50FE" w:rsidRPr="009F2CA6">
        <w:rPr>
          <w:sz w:val="28"/>
          <w:szCs w:val="28"/>
        </w:rPr>
        <w:t>"Про благоустрій населених пунктів", «Про захист тварин від жорстокого поводження», «Про поховання та похоронну справу»,</w:t>
      </w:r>
      <w:r w:rsidR="002D50FE" w:rsidRPr="009F2CA6">
        <w:rPr>
          <w:bCs/>
          <w:sz w:val="28"/>
          <w:szCs w:val="28"/>
        </w:rPr>
        <w:t xml:space="preserve"> </w:t>
      </w:r>
      <w:r w:rsidRPr="009F2CA6">
        <w:rPr>
          <w:sz w:val="28"/>
          <w:szCs w:val="28"/>
        </w:rPr>
        <w:t xml:space="preserve">статті 91 Бюджетного кодексу України, </w:t>
      </w:r>
      <w:r w:rsidR="00A9779C" w:rsidRPr="009F2CA6">
        <w:rPr>
          <w:sz w:val="28"/>
          <w:szCs w:val="28"/>
        </w:rPr>
        <w:t>наказу Міністерства з питань житлово-комунального господарства України                                   від 08.07.2008 № 213 «П</w:t>
      </w:r>
      <w:r w:rsidR="00A9779C" w:rsidRPr="009F2CA6">
        <w:rPr>
          <w:bCs/>
          <w:color w:val="212529"/>
          <w:sz w:val="28"/>
          <w:szCs w:val="28"/>
          <w:shd w:val="clear" w:color="auto" w:fill="FFFFFF"/>
        </w:rPr>
        <w:t>ро затвердження Методичних рекомендацій з прибирання території об'єктів благоустрою населених пунктів</w:t>
      </w:r>
      <w:r w:rsidR="00A9779C" w:rsidRPr="009F2CA6">
        <w:rPr>
          <w:sz w:val="28"/>
          <w:szCs w:val="28"/>
        </w:rPr>
        <w:t xml:space="preserve">», наказу  </w:t>
      </w:r>
      <w:r w:rsidR="009349FA">
        <w:rPr>
          <w:bCs/>
          <w:color w:val="auto"/>
          <w:sz w:val="28"/>
          <w:szCs w:val="28"/>
          <w:shd w:val="clear" w:color="auto" w:fill="FFFFFF"/>
        </w:rPr>
        <w:t>Д</w:t>
      </w:r>
      <w:r w:rsidR="007C0B3A" w:rsidRPr="009F2CA6">
        <w:rPr>
          <w:bCs/>
          <w:color w:val="auto"/>
          <w:sz w:val="28"/>
          <w:szCs w:val="28"/>
          <w:shd w:val="clear" w:color="auto" w:fill="FFFFFF"/>
        </w:rPr>
        <w:t>ержавного комітету України з питань житлово-комунального господарства</w:t>
      </w:r>
      <w:r w:rsidR="007C0B3A" w:rsidRPr="009F2CA6">
        <w:rPr>
          <w:color w:val="auto"/>
          <w:sz w:val="28"/>
          <w:szCs w:val="28"/>
        </w:rPr>
        <w:t xml:space="preserve"> від 23.09.</w:t>
      </w:r>
      <w:r w:rsidR="00A9779C" w:rsidRPr="009F2CA6">
        <w:rPr>
          <w:color w:val="auto"/>
          <w:sz w:val="28"/>
          <w:szCs w:val="28"/>
        </w:rPr>
        <w:t>2003</w:t>
      </w:r>
      <w:r w:rsidR="007C0B3A" w:rsidRPr="009F2CA6">
        <w:rPr>
          <w:color w:val="auto"/>
          <w:sz w:val="28"/>
          <w:szCs w:val="28"/>
        </w:rPr>
        <w:t xml:space="preserve"> </w:t>
      </w:r>
      <w:r w:rsidR="00A9779C" w:rsidRPr="009F2CA6">
        <w:rPr>
          <w:color w:val="auto"/>
          <w:sz w:val="28"/>
          <w:szCs w:val="28"/>
        </w:rPr>
        <w:t xml:space="preserve">№ 154 </w:t>
      </w:r>
      <w:r w:rsidR="007C0B3A" w:rsidRPr="009F2CA6">
        <w:rPr>
          <w:color w:val="auto"/>
          <w:sz w:val="28"/>
          <w:szCs w:val="28"/>
        </w:rPr>
        <w:t>«</w:t>
      </w:r>
      <w:r w:rsidR="007C0B3A" w:rsidRPr="009F2CA6">
        <w:rPr>
          <w:bCs/>
          <w:color w:val="333333"/>
          <w:sz w:val="28"/>
          <w:szCs w:val="28"/>
          <w:shd w:val="clear" w:color="auto" w:fill="FFFFFF"/>
        </w:rPr>
        <w:t>Про затвердження Порядку проведення ремонту та утримання об'єктів благоустрою населених пунктів»</w:t>
      </w:r>
      <w:r w:rsidRPr="009F2CA6">
        <w:rPr>
          <w:sz w:val="28"/>
          <w:szCs w:val="28"/>
        </w:rPr>
        <w:t xml:space="preserve">, </w:t>
      </w:r>
      <w:r w:rsidR="007C0B3A" w:rsidRPr="009F2CA6">
        <w:rPr>
          <w:sz w:val="28"/>
          <w:szCs w:val="28"/>
        </w:rPr>
        <w:t xml:space="preserve">наказу </w:t>
      </w:r>
      <w:r w:rsidRPr="009F2CA6">
        <w:rPr>
          <w:sz w:val="28"/>
          <w:szCs w:val="28"/>
        </w:rPr>
        <w:t xml:space="preserve"> </w:t>
      </w:r>
      <w:r w:rsidR="007C0B3A" w:rsidRPr="009F2CA6">
        <w:rPr>
          <w:sz w:val="28"/>
          <w:szCs w:val="28"/>
        </w:rPr>
        <w:t>М</w:t>
      </w:r>
      <w:r w:rsidRPr="009F2CA6">
        <w:rPr>
          <w:sz w:val="28"/>
          <w:szCs w:val="28"/>
        </w:rPr>
        <w:t xml:space="preserve">іністерства охорони навколишнього середовища України </w:t>
      </w:r>
      <w:r w:rsidR="007C0B3A" w:rsidRPr="009F2CA6">
        <w:rPr>
          <w:sz w:val="28"/>
          <w:szCs w:val="28"/>
        </w:rPr>
        <w:t xml:space="preserve">від 28.09.2010 № 425 </w:t>
      </w:r>
      <w:r w:rsidRPr="009F2CA6">
        <w:rPr>
          <w:sz w:val="28"/>
          <w:szCs w:val="28"/>
        </w:rPr>
        <w:t>«</w:t>
      </w:r>
      <w:r w:rsidR="007C0B3A" w:rsidRPr="009F2CA6">
        <w:rPr>
          <w:color w:val="212529"/>
          <w:sz w:val="28"/>
          <w:szCs w:val="28"/>
          <w:shd w:val="clear" w:color="auto" w:fill="FFFFFF"/>
        </w:rPr>
        <w:t>Про затвердження Порядку проведення заходів, необхідних для скорочення  чисельності тварин, які становлять небезпеку</w:t>
      </w:r>
      <w:r w:rsidRPr="009F2CA6">
        <w:rPr>
          <w:sz w:val="28"/>
          <w:szCs w:val="28"/>
        </w:rPr>
        <w:t>»</w:t>
      </w:r>
      <w:r w:rsidR="009145B3" w:rsidRPr="009F2CA6">
        <w:rPr>
          <w:sz w:val="28"/>
          <w:szCs w:val="28"/>
        </w:rPr>
        <w:t>.</w:t>
      </w:r>
      <w:r w:rsidRPr="009F2CA6">
        <w:rPr>
          <w:sz w:val="28"/>
          <w:szCs w:val="28"/>
        </w:rPr>
        <w:t xml:space="preserve"> </w:t>
      </w:r>
    </w:p>
    <w:p w:rsidR="00186356" w:rsidRPr="009F2CA6" w:rsidRDefault="00186356" w:rsidP="00186356">
      <w:pPr>
        <w:pStyle w:val="Default"/>
        <w:ind w:firstLine="708"/>
        <w:jc w:val="both"/>
        <w:rPr>
          <w:sz w:val="28"/>
          <w:szCs w:val="28"/>
        </w:rPr>
      </w:pPr>
    </w:p>
    <w:p w:rsidR="00186356" w:rsidRDefault="0070662F" w:rsidP="00E37481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Мета Програми</w:t>
      </w:r>
    </w:p>
    <w:p w:rsidR="00E37481" w:rsidRPr="009F2CA6" w:rsidRDefault="00E37481" w:rsidP="00E37481">
      <w:pPr>
        <w:pStyle w:val="Default"/>
        <w:jc w:val="center"/>
        <w:rPr>
          <w:sz w:val="28"/>
          <w:szCs w:val="28"/>
        </w:rPr>
      </w:pPr>
    </w:p>
    <w:p w:rsidR="00D649B6" w:rsidRPr="009F2CA6" w:rsidRDefault="00D649B6" w:rsidP="00D649B6">
      <w:pPr>
        <w:ind w:firstLine="708"/>
        <w:jc w:val="both"/>
        <w:rPr>
          <w:rFonts w:ascii="Times New Roman" w:eastAsia="Times New Roman" w:hAnsi="Times New Roman"/>
          <w:color w:val="000000"/>
          <w:szCs w:val="28"/>
        </w:rPr>
      </w:pPr>
      <w:r w:rsidRPr="009F2CA6">
        <w:rPr>
          <w:rFonts w:ascii="Times New Roman" w:hAnsi="Times New Roman"/>
          <w:szCs w:val="28"/>
        </w:rPr>
        <w:t>Головною метою Програми є здійснення заходів щодо</w:t>
      </w:r>
      <w:r w:rsidR="009145B3" w:rsidRPr="009F2CA6">
        <w:rPr>
          <w:rFonts w:ascii="Times New Roman" w:hAnsi="Times New Roman"/>
          <w:szCs w:val="28"/>
        </w:rPr>
        <w:t xml:space="preserve">  створення естетично привабливого вигляду населених пунктів, покращення умов проживання мешканців громади, </w:t>
      </w:r>
      <w:r w:rsidRPr="009F2CA6">
        <w:rPr>
          <w:rFonts w:ascii="Times New Roman" w:hAnsi="Times New Roman"/>
          <w:szCs w:val="28"/>
        </w:rPr>
        <w:t xml:space="preserve">покращення стану навколишнього середовища, </w:t>
      </w:r>
      <w:r w:rsidR="009145B3" w:rsidRPr="009F2CA6">
        <w:rPr>
          <w:rFonts w:ascii="Times New Roman" w:hAnsi="Times New Roman"/>
          <w:szCs w:val="28"/>
        </w:rPr>
        <w:lastRenderedPageBreak/>
        <w:t>покращення екологічного стану та забезпечення безпеки життєдіяльності населення.</w:t>
      </w:r>
      <w:r w:rsidRPr="009F2CA6">
        <w:rPr>
          <w:rFonts w:ascii="Times New Roman" w:eastAsia="Times New Roman" w:hAnsi="Times New Roman"/>
          <w:color w:val="000000"/>
          <w:szCs w:val="28"/>
        </w:rPr>
        <w:t xml:space="preserve"> </w:t>
      </w:r>
    </w:p>
    <w:p w:rsidR="00D649B6" w:rsidRPr="009F2CA6" w:rsidRDefault="00D649B6" w:rsidP="00D649B6">
      <w:pPr>
        <w:ind w:firstLine="708"/>
        <w:jc w:val="both"/>
        <w:rPr>
          <w:rFonts w:ascii="Times New Roman" w:eastAsia="Times New Roman" w:hAnsi="Times New Roman"/>
          <w:color w:val="000000"/>
          <w:szCs w:val="28"/>
        </w:rPr>
      </w:pPr>
      <w:r w:rsidRPr="009F2CA6">
        <w:rPr>
          <w:rFonts w:ascii="Times New Roman" w:eastAsia="Times New Roman" w:hAnsi="Times New Roman"/>
          <w:color w:val="000000"/>
          <w:szCs w:val="28"/>
        </w:rPr>
        <w:t>Програма направлена на благоустрій територій Обухівської міської  територіальної громади протягом 2026-2028 років.</w:t>
      </w:r>
    </w:p>
    <w:p w:rsidR="009145B3" w:rsidRPr="009F2CA6" w:rsidRDefault="009145B3" w:rsidP="009145B3">
      <w:pPr>
        <w:ind w:firstLine="709"/>
        <w:jc w:val="both"/>
        <w:rPr>
          <w:rFonts w:ascii="Times New Roman" w:hAnsi="Times New Roman"/>
          <w:szCs w:val="28"/>
        </w:rPr>
      </w:pPr>
    </w:p>
    <w:p w:rsidR="00186356" w:rsidRDefault="0070662F" w:rsidP="0070662F">
      <w:pPr>
        <w:ind w:firstLine="708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2. Завдання Програми</w:t>
      </w:r>
    </w:p>
    <w:p w:rsidR="00E37481" w:rsidRPr="009F2CA6" w:rsidRDefault="00E37481" w:rsidP="0070662F">
      <w:pPr>
        <w:ind w:firstLine="708"/>
        <w:jc w:val="center"/>
        <w:rPr>
          <w:rFonts w:ascii="Times New Roman" w:hAnsi="Times New Roman"/>
          <w:b/>
          <w:bCs/>
          <w:szCs w:val="28"/>
        </w:rPr>
      </w:pPr>
    </w:p>
    <w:p w:rsidR="00D649B6" w:rsidRPr="009F2CA6" w:rsidRDefault="00D649B6" w:rsidP="00D649B6">
      <w:pPr>
        <w:pStyle w:val="Default"/>
        <w:rPr>
          <w:sz w:val="28"/>
          <w:szCs w:val="28"/>
        </w:rPr>
      </w:pPr>
      <w:r w:rsidRPr="009F2CA6">
        <w:rPr>
          <w:sz w:val="28"/>
          <w:szCs w:val="28"/>
        </w:rPr>
        <w:t xml:space="preserve">Основними завданнями в реалізації заходів Програми є: </w:t>
      </w:r>
    </w:p>
    <w:p w:rsidR="00D649B6" w:rsidRPr="009F2CA6" w:rsidRDefault="00652643" w:rsidP="00652643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D649B6" w:rsidRPr="009F2CA6">
        <w:rPr>
          <w:rFonts w:ascii="Times New Roman" w:hAnsi="Times New Roman"/>
          <w:szCs w:val="28"/>
        </w:rPr>
        <w:t>покращення зовнішнього вигляду та санітарного стану населених пунктів (організація роботи по прибиранню населених пунктів, забезпечення своєчасного і повного вивезення ТПВ, лі</w:t>
      </w:r>
      <w:r>
        <w:rPr>
          <w:rFonts w:ascii="Times New Roman" w:hAnsi="Times New Roman"/>
          <w:szCs w:val="28"/>
        </w:rPr>
        <w:t>квідація стихійних сміттєзвалищ)</w:t>
      </w:r>
      <w:r w:rsidR="00D649B6" w:rsidRPr="009F2CA6">
        <w:rPr>
          <w:rFonts w:ascii="Times New Roman" w:hAnsi="Times New Roman"/>
          <w:szCs w:val="28"/>
        </w:rPr>
        <w:t>;</w:t>
      </w:r>
    </w:p>
    <w:p w:rsidR="00D649B6" w:rsidRPr="009F2CA6" w:rsidRDefault="00652643" w:rsidP="00652643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D649B6" w:rsidRPr="009F2CA6">
        <w:rPr>
          <w:rFonts w:ascii="Times New Roman" w:hAnsi="Times New Roman"/>
          <w:szCs w:val="28"/>
        </w:rPr>
        <w:t>забезпечення якісного зовнішнього освітлення вулиць, тротуарів (експлуатація, поточний ремонт вуличного освітлення);</w:t>
      </w:r>
    </w:p>
    <w:p w:rsidR="00D649B6" w:rsidRPr="009F2CA6" w:rsidRDefault="00652643" w:rsidP="00652643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D649B6" w:rsidRPr="009F2CA6">
        <w:rPr>
          <w:rFonts w:ascii="Times New Roman" w:hAnsi="Times New Roman"/>
          <w:szCs w:val="28"/>
        </w:rPr>
        <w:t>впорядкування зелених насаджень, утримання клумб та квітників, газонів, смуг зелених насаджень</w:t>
      </w:r>
      <w:r w:rsidR="00A47B9A">
        <w:rPr>
          <w:rFonts w:ascii="Times New Roman" w:hAnsi="Times New Roman"/>
          <w:szCs w:val="28"/>
        </w:rPr>
        <w:t>;</w:t>
      </w:r>
    </w:p>
    <w:p w:rsidR="00D649B6" w:rsidRPr="009F2CA6" w:rsidRDefault="00652643" w:rsidP="00652643">
      <w:pPr>
        <w:jc w:val="both"/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szCs w:val="28"/>
        </w:rPr>
        <w:t xml:space="preserve">- </w:t>
      </w:r>
      <w:r w:rsidR="00D649B6" w:rsidRPr="009F2CA6">
        <w:rPr>
          <w:rFonts w:ascii="Times New Roman" w:hAnsi="Times New Roman"/>
          <w:szCs w:val="28"/>
        </w:rPr>
        <w:t>обрізування, підрізання, кронування, видалення дерев</w:t>
      </w:r>
      <w:r w:rsidR="00D649B6" w:rsidRPr="009F2CA6">
        <w:rPr>
          <w:rFonts w:ascii="Times New Roman" w:hAnsi="Times New Roman"/>
          <w:szCs w:val="28"/>
          <w:u w:val="single"/>
        </w:rPr>
        <w:t>;</w:t>
      </w:r>
    </w:p>
    <w:p w:rsidR="00D649B6" w:rsidRPr="009F2CA6" w:rsidRDefault="00652643" w:rsidP="00652643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D649B6" w:rsidRPr="009F2CA6">
        <w:rPr>
          <w:rFonts w:ascii="Times New Roman" w:hAnsi="Times New Roman"/>
          <w:szCs w:val="28"/>
        </w:rPr>
        <w:t>встановлення урн на територіях благоустрою тощо;</w:t>
      </w:r>
    </w:p>
    <w:p w:rsidR="00D649B6" w:rsidRPr="009F2CA6" w:rsidRDefault="00652643" w:rsidP="00652643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D649B6" w:rsidRPr="009F2CA6">
        <w:rPr>
          <w:rFonts w:ascii="Times New Roman" w:hAnsi="Times New Roman"/>
          <w:szCs w:val="28"/>
        </w:rPr>
        <w:t>встановлення забороняючих та інформаційних вуличних табличок на об’єктах благоустрою;</w:t>
      </w:r>
    </w:p>
    <w:p w:rsidR="00D649B6" w:rsidRPr="009F2CA6" w:rsidRDefault="00652643" w:rsidP="00652643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D649B6" w:rsidRPr="009F2CA6">
        <w:rPr>
          <w:rFonts w:ascii="Times New Roman" w:hAnsi="Times New Roman"/>
          <w:szCs w:val="28"/>
        </w:rPr>
        <w:t>створення та утримання дитячих майданчиків, тощо.</w:t>
      </w:r>
    </w:p>
    <w:p w:rsidR="00D649B6" w:rsidRPr="009F2CA6" w:rsidRDefault="00652643" w:rsidP="00652643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D649B6" w:rsidRPr="009F2CA6">
        <w:rPr>
          <w:rFonts w:ascii="Times New Roman" w:hAnsi="Times New Roman"/>
          <w:szCs w:val="28"/>
        </w:rPr>
        <w:t>забезпечення належних умов для поховань померлих (впорядкування територій кладовищ та прилеглих територій);</w:t>
      </w:r>
    </w:p>
    <w:p w:rsidR="00D649B6" w:rsidRPr="009F2CA6" w:rsidRDefault="00652643" w:rsidP="00652643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D649B6" w:rsidRPr="009F2CA6">
        <w:rPr>
          <w:rFonts w:ascii="Times New Roman" w:hAnsi="Times New Roman"/>
          <w:szCs w:val="28"/>
        </w:rPr>
        <w:t>організації поховання невідомих, безрідних.</w:t>
      </w:r>
    </w:p>
    <w:p w:rsidR="00186356" w:rsidRDefault="00652643" w:rsidP="0065264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86356" w:rsidRPr="009F2CA6">
        <w:rPr>
          <w:sz w:val="28"/>
          <w:szCs w:val="28"/>
        </w:rPr>
        <w:t>утримання територій загального користування: парків, сквері</w:t>
      </w:r>
      <w:r>
        <w:rPr>
          <w:sz w:val="28"/>
          <w:szCs w:val="28"/>
        </w:rPr>
        <w:t>в, дитячих майданчиків, тощо)</w:t>
      </w:r>
      <w:r w:rsidR="00186356" w:rsidRPr="009F2CA6">
        <w:rPr>
          <w:sz w:val="28"/>
          <w:szCs w:val="28"/>
        </w:rPr>
        <w:t xml:space="preserve">; </w:t>
      </w:r>
    </w:p>
    <w:p w:rsidR="00652643" w:rsidRPr="00652643" w:rsidRDefault="00652643" w:rsidP="0065264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52643">
        <w:rPr>
          <w:sz w:val="28"/>
          <w:szCs w:val="28"/>
        </w:rPr>
        <w:t>регулювання чисельності безпритульних тварин)</w:t>
      </w:r>
    </w:p>
    <w:p w:rsidR="00A1257D" w:rsidRPr="009F2CA6" w:rsidRDefault="00652643" w:rsidP="00A1257D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A1257D" w:rsidRPr="009F2CA6">
        <w:rPr>
          <w:rFonts w:ascii="Times New Roman" w:hAnsi="Times New Roman"/>
          <w:szCs w:val="28"/>
        </w:rPr>
        <w:t>організація робіт з благоустрою населених пунктів до відзначення, місцевих заходів, державних та релігійних свят</w:t>
      </w:r>
      <w:r>
        <w:rPr>
          <w:rFonts w:ascii="Times New Roman" w:hAnsi="Times New Roman"/>
          <w:szCs w:val="28"/>
        </w:rPr>
        <w:t>.</w:t>
      </w:r>
    </w:p>
    <w:p w:rsidR="00186356" w:rsidRPr="009F2CA6" w:rsidRDefault="00186356" w:rsidP="00186356">
      <w:pPr>
        <w:ind w:firstLine="720"/>
        <w:jc w:val="both"/>
        <w:rPr>
          <w:rFonts w:ascii="Times New Roman" w:hAnsi="Times New Roman"/>
          <w:szCs w:val="28"/>
        </w:rPr>
      </w:pPr>
    </w:p>
    <w:p w:rsidR="00E37481" w:rsidRDefault="00186356" w:rsidP="00186356">
      <w:pPr>
        <w:pStyle w:val="Default"/>
        <w:jc w:val="center"/>
        <w:rPr>
          <w:b/>
          <w:bCs/>
          <w:sz w:val="28"/>
          <w:szCs w:val="28"/>
        </w:rPr>
      </w:pPr>
      <w:r w:rsidRPr="009F2CA6">
        <w:rPr>
          <w:b/>
          <w:bCs/>
          <w:sz w:val="28"/>
          <w:szCs w:val="28"/>
        </w:rPr>
        <w:t>3.</w:t>
      </w:r>
      <w:r w:rsidR="0070662F">
        <w:rPr>
          <w:b/>
          <w:bCs/>
          <w:sz w:val="28"/>
          <w:szCs w:val="28"/>
        </w:rPr>
        <w:t xml:space="preserve"> Фінансове забезпечення Програми</w:t>
      </w:r>
    </w:p>
    <w:p w:rsidR="00E37481" w:rsidRPr="009F2CA6" w:rsidRDefault="00E37481" w:rsidP="00186356">
      <w:pPr>
        <w:pStyle w:val="Default"/>
        <w:jc w:val="center"/>
        <w:rPr>
          <w:b/>
          <w:bCs/>
          <w:sz w:val="28"/>
          <w:szCs w:val="28"/>
        </w:rPr>
      </w:pPr>
    </w:p>
    <w:p w:rsidR="00186356" w:rsidRPr="009F2CA6" w:rsidRDefault="00186356" w:rsidP="00186356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F2CA6">
        <w:rPr>
          <w:rFonts w:ascii="Times New Roman" w:hAnsi="Times New Roman"/>
          <w:sz w:val="28"/>
          <w:szCs w:val="28"/>
          <w:lang w:val="uk-UA"/>
        </w:rPr>
        <w:t>Джерелом фінансування заходів Програми є кошти бюджету</w:t>
      </w:r>
      <w:r w:rsidR="009349FA">
        <w:rPr>
          <w:rFonts w:ascii="Times New Roman" w:hAnsi="Times New Roman"/>
          <w:sz w:val="28"/>
          <w:szCs w:val="28"/>
          <w:lang w:val="uk-UA"/>
        </w:rPr>
        <w:t xml:space="preserve"> громади</w:t>
      </w:r>
      <w:r w:rsidRPr="009F2CA6">
        <w:rPr>
          <w:rFonts w:ascii="Times New Roman" w:hAnsi="Times New Roman"/>
          <w:sz w:val="28"/>
          <w:szCs w:val="28"/>
          <w:lang w:val="uk-UA"/>
        </w:rPr>
        <w:t xml:space="preserve"> виділені в межах затверджених асигнувань на бюджетний рік.</w:t>
      </w:r>
    </w:p>
    <w:p w:rsidR="0070662F" w:rsidRDefault="00186356" w:rsidP="0070662F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Cs w:val="28"/>
        </w:rPr>
      </w:pPr>
      <w:r w:rsidRPr="009F2CA6">
        <w:rPr>
          <w:rFonts w:ascii="Times New Roman" w:eastAsia="Times New Roman" w:hAnsi="Times New Roman"/>
          <w:b/>
          <w:szCs w:val="28"/>
        </w:rPr>
        <w:t>4.</w:t>
      </w:r>
      <w:r w:rsidRPr="009F2CA6">
        <w:rPr>
          <w:rFonts w:ascii="Times New Roman" w:eastAsia="Times New Roman" w:hAnsi="Times New Roman"/>
          <w:b/>
          <w:bCs/>
          <w:szCs w:val="28"/>
        </w:rPr>
        <w:t> Результативні показники Програми</w:t>
      </w:r>
    </w:p>
    <w:p w:rsidR="008338E4" w:rsidRPr="009F2CA6" w:rsidRDefault="00186356" w:rsidP="0070662F">
      <w:pPr>
        <w:spacing w:before="100" w:beforeAutospacing="1" w:after="100" w:afterAutospacing="1"/>
        <w:jc w:val="center"/>
        <w:rPr>
          <w:rFonts w:ascii="Times New Roman" w:eastAsia="Times New Roman" w:hAnsi="Times New Roman"/>
          <w:szCs w:val="28"/>
        </w:rPr>
      </w:pPr>
      <w:r w:rsidRPr="009F2CA6">
        <w:rPr>
          <w:rFonts w:ascii="Times New Roman" w:eastAsia="Times New Roman" w:hAnsi="Times New Roman"/>
          <w:szCs w:val="28"/>
        </w:rPr>
        <w:t>У ході виконання Програми очікується дос</w:t>
      </w:r>
      <w:r w:rsidR="008338E4" w:rsidRPr="009F2CA6">
        <w:rPr>
          <w:rFonts w:ascii="Times New Roman" w:eastAsia="Times New Roman" w:hAnsi="Times New Roman"/>
          <w:szCs w:val="28"/>
        </w:rPr>
        <w:t>ягнення наступних показників:</w:t>
      </w:r>
    </w:p>
    <w:p w:rsidR="00186356" w:rsidRPr="0070662F" w:rsidRDefault="0070662F" w:rsidP="0070662F">
      <w:pPr>
        <w:pStyle w:val="af"/>
        <w:ind w:left="0"/>
        <w:jc w:val="both"/>
        <w:rPr>
          <w:rFonts w:ascii="Times New Roman" w:eastAsia="Times New Roman" w:hAnsi="Times New Roman"/>
          <w:szCs w:val="28"/>
        </w:rPr>
      </w:pPr>
      <w:r>
        <w:rPr>
          <w:rFonts w:ascii="Times New Roman" w:eastAsia="Times New Roman" w:hAnsi="Times New Roman"/>
          <w:szCs w:val="28"/>
        </w:rPr>
        <w:t>- п</w:t>
      </w:r>
      <w:r w:rsidR="00186356" w:rsidRPr="0070662F">
        <w:rPr>
          <w:rFonts w:ascii="Times New Roman" w:eastAsia="Times New Roman" w:hAnsi="Times New Roman"/>
          <w:szCs w:val="28"/>
        </w:rPr>
        <w:t>оліпшення санітарного та естетичного стану</w:t>
      </w:r>
      <w:r w:rsidR="00186356" w:rsidRPr="0070662F">
        <w:rPr>
          <w:rFonts w:ascii="Times New Roman" w:eastAsia="Times New Roman" w:hAnsi="Times New Roman"/>
          <w:color w:val="000000"/>
          <w:szCs w:val="28"/>
        </w:rPr>
        <w:t xml:space="preserve"> територіальної громади</w:t>
      </w:r>
      <w:r>
        <w:rPr>
          <w:rFonts w:ascii="Times New Roman" w:eastAsia="Times New Roman" w:hAnsi="Times New Roman"/>
          <w:szCs w:val="28"/>
        </w:rPr>
        <w:t>;</w:t>
      </w:r>
      <w:r>
        <w:rPr>
          <w:rFonts w:ascii="Times New Roman" w:eastAsia="Times New Roman" w:hAnsi="Times New Roman"/>
          <w:szCs w:val="28"/>
        </w:rPr>
        <w:br/>
        <w:t>- з</w:t>
      </w:r>
      <w:r w:rsidR="00186356" w:rsidRPr="0070662F">
        <w:rPr>
          <w:rFonts w:ascii="Times New Roman" w:eastAsia="Times New Roman" w:hAnsi="Times New Roman"/>
          <w:szCs w:val="28"/>
        </w:rPr>
        <w:t xml:space="preserve">абезпечення </w:t>
      </w:r>
      <w:r w:rsidR="00502414">
        <w:rPr>
          <w:rFonts w:ascii="Times New Roman" w:eastAsia="Times New Roman" w:hAnsi="Times New Roman"/>
          <w:szCs w:val="28"/>
        </w:rPr>
        <w:t xml:space="preserve">стабільної </w:t>
      </w:r>
      <w:r w:rsidR="00186356" w:rsidRPr="0070662F">
        <w:rPr>
          <w:rFonts w:ascii="Times New Roman" w:eastAsia="Times New Roman" w:hAnsi="Times New Roman"/>
          <w:szCs w:val="28"/>
        </w:rPr>
        <w:t xml:space="preserve">роботи </w:t>
      </w:r>
      <w:r w:rsidR="008338E4" w:rsidRPr="0070662F">
        <w:rPr>
          <w:rFonts w:ascii="Times New Roman" w:eastAsia="Times New Roman" w:hAnsi="Times New Roman"/>
          <w:szCs w:val="28"/>
        </w:rPr>
        <w:t xml:space="preserve">мереж </w:t>
      </w:r>
      <w:r w:rsidR="00186356" w:rsidRPr="0070662F">
        <w:rPr>
          <w:rFonts w:ascii="Times New Roman" w:eastAsia="Times New Roman" w:hAnsi="Times New Roman"/>
          <w:szCs w:val="28"/>
        </w:rPr>
        <w:t>зовнішнього освітлення вулиць</w:t>
      </w:r>
      <w:r w:rsidR="008338E4" w:rsidRPr="0070662F">
        <w:rPr>
          <w:rFonts w:ascii="Times New Roman" w:eastAsia="Times New Roman" w:hAnsi="Times New Roman"/>
          <w:szCs w:val="28"/>
        </w:rPr>
        <w:t xml:space="preserve"> (</w:t>
      </w:r>
      <w:r w:rsidR="00186356" w:rsidRPr="0070662F">
        <w:rPr>
          <w:rFonts w:ascii="Times New Roman" w:eastAsia="Times New Roman" w:hAnsi="Times New Roman"/>
          <w:szCs w:val="28"/>
        </w:rPr>
        <w:t>належн</w:t>
      </w:r>
      <w:r w:rsidR="008338E4" w:rsidRPr="0070662F">
        <w:rPr>
          <w:rFonts w:ascii="Times New Roman" w:eastAsia="Times New Roman" w:hAnsi="Times New Roman"/>
          <w:szCs w:val="28"/>
        </w:rPr>
        <w:t>е</w:t>
      </w:r>
      <w:r w:rsidR="00186356" w:rsidRPr="0070662F">
        <w:rPr>
          <w:rFonts w:ascii="Times New Roman" w:eastAsia="Times New Roman" w:hAnsi="Times New Roman"/>
          <w:szCs w:val="28"/>
        </w:rPr>
        <w:t xml:space="preserve"> утриманн</w:t>
      </w:r>
      <w:r w:rsidR="008338E4" w:rsidRPr="0070662F">
        <w:rPr>
          <w:rFonts w:ascii="Times New Roman" w:eastAsia="Times New Roman" w:hAnsi="Times New Roman"/>
          <w:szCs w:val="28"/>
        </w:rPr>
        <w:t>я</w:t>
      </w:r>
      <w:r w:rsidR="00186356" w:rsidRPr="0070662F">
        <w:rPr>
          <w:rFonts w:ascii="Times New Roman" w:eastAsia="Times New Roman" w:hAnsi="Times New Roman"/>
          <w:szCs w:val="28"/>
        </w:rPr>
        <w:t xml:space="preserve"> та технічн</w:t>
      </w:r>
      <w:r w:rsidR="008338E4" w:rsidRPr="0070662F">
        <w:rPr>
          <w:rFonts w:ascii="Times New Roman" w:eastAsia="Times New Roman" w:hAnsi="Times New Roman"/>
          <w:szCs w:val="28"/>
        </w:rPr>
        <w:t>е</w:t>
      </w:r>
      <w:r w:rsidR="00186356" w:rsidRPr="0070662F">
        <w:rPr>
          <w:rFonts w:ascii="Times New Roman" w:eastAsia="Times New Roman" w:hAnsi="Times New Roman"/>
          <w:szCs w:val="28"/>
        </w:rPr>
        <w:t xml:space="preserve"> обслуговуванн</w:t>
      </w:r>
      <w:r w:rsidR="008338E4" w:rsidRPr="0070662F">
        <w:rPr>
          <w:rFonts w:ascii="Times New Roman" w:eastAsia="Times New Roman" w:hAnsi="Times New Roman"/>
          <w:szCs w:val="28"/>
        </w:rPr>
        <w:t xml:space="preserve">я </w:t>
      </w:r>
      <w:r w:rsidR="00186356" w:rsidRPr="0070662F">
        <w:rPr>
          <w:rFonts w:ascii="Times New Roman" w:eastAsia="Times New Roman" w:hAnsi="Times New Roman"/>
          <w:szCs w:val="28"/>
        </w:rPr>
        <w:t>мереж зовнішнього освітлення</w:t>
      </w:r>
      <w:r w:rsidR="008338E4" w:rsidRPr="0070662F">
        <w:rPr>
          <w:rFonts w:ascii="Times New Roman" w:eastAsia="Times New Roman" w:hAnsi="Times New Roman"/>
          <w:szCs w:val="28"/>
        </w:rPr>
        <w:t>)</w:t>
      </w:r>
      <w:r>
        <w:rPr>
          <w:rFonts w:ascii="Times New Roman" w:eastAsia="Times New Roman" w:hAnsi="Times New Roman"/>
          <w:szCs w:val="28"/>
        </w:rPr>
        <w:t>;</w:t>
      </w:r>
    </w:p>
    <w:p w:rsidR="00CD3FB2" w:rsidRDefault="0070662F" w:rsidP="0070662F">
      <w:pPr>
        <w:overflowPunct/>
        <w:autoSpaceDE/>
        <w:autoSpaceDN/>
        <w:adjustRightInd/>
        <w:jc w:val="both"/>
        <w:rPr>
          <w:rFonts w:ascii="Times New Roman" w:eastAsia="Times New Roman" w:hAnsi="Times New Roman"/>
          <w:szCs w:val="28"/>
        </w:rPr>
      </w:pPr>
      <w:r>
        <w:rPr>
          <w:rFonts w:ascii="Times New Roman" w:eastAsia="Times New Roman" w:hAnsi="Times New Roman"/>
          <w:szCs w:val="28"/>
        </w:rPr>
        <w:t>- з</w:t>
      </w:r>
      <w:r w:rsidR="00186356" w:rsidRPr="009F2CA6">
        <w:rPr>
          <w:rFonts w:ascii="Times New Roman" w:eastAsia="Times New Roman" w:hAnsi="Times New Roman"/>
          <w:szCs w:val="28"/>
        </w:rPr>
        <w:t xml:space="preserve">абезпечення </w:t>
      </w:r>
      <w:r w:rsidR="00502414">
        <w:rPr>
          <w:rFonts w:ascii="Times New Roman" w:eastAsia="Times New Roman" w:hAnsi="Times New Roman"/>
          <w:szCs w:val="28"/>
        </w:rPr>
        <w:t>стабільної</w:t>
      </w:r>
      <w:r w:rsidR="00502414" w:rsidRPr="009F2CA6">
        <w:rPr>
          <w:rFonts w:ascii="Times New Roman" w:eastAsia="Times New Roman" w:hAnsi="Times New Roman"/>
          <w:szCs w:val="28"/>
        </w:rPr>
        <w:t xml:space="preserve"> </w:t>
      </w:r>
      <w:r w:rsidR="00186356" w:rsidRPr="009F2CA6">
        <w:rPr>
          <w:rFonts w:ascii="Times New Roman" w:eastAsia="Times New Roman" w:hAnsi="Times New Roman"/>
          <w:szCs w:val="28"/>
        </w:rPr>
        <w:t>роботи  павільйону бюветного водопостачання</w:t>
      </w:r>
      <w:r w:rsidR="00CD3FB2">
        <w:rPr>
          <w:rFonts w:ascii="Times New Roman" w:eastAsia="Times New Roman" w:hAnsi="Times New Roman"/>
          <w:szCs w:val="28"/>
        </w:rPr>
        <w:t>;</w:t>
      </w:r>
    </w:p>
    <w:p w:rsidR="00CD3FB2" w:rsidRDefault="00CD3FB2" w:rsidP="0070662F">
      <w:pPr>
        <w:overflowPunct/>
        <w:autoSpaceDE/>
        <w:autoSpaceDN/>
        <w:adjustRightInd/>
        <w:jc w:val="both"/>
        <w:rPr>
          <w:rFonts w:ascii="Times New Roman" w:eastAsia="Times New Roman" w:hAnsi="Times New Roman"/>
          <w:szCs w:val="28"/>
        </w:rPr>
      </w:pPr>
      <w:r>
        <w:rPr>
          <w:rFonts w:ascii="Times New Roman" w:eastAsia="Times New Roman" w:hAnsi="Times New Roman"/>
          <w:szCs w:val="28"/>
        </w:rPr>
        <w:t>- з</w:t>
      </w:r>
      <w:r w:rsidRPr="009F2CA6">
        <w:rPr>
          <w:rFonts w:ascii="Times New Roman" w:eastAsia="Times New Roman" w:hAnsi="Times New Roman"/>
          <w:szCs w:val="28"/>
        </w:rPr>
        <w:t xml:space="preserve">абезпечення </w:t>
      </w:r>
      <w:r w:rsidR="00502414">
        <w:rPr>
          <w:rFonts w:ascii="Times New Roman" w:eastAsia="Times New Roman" w:hAnsi="Times New Roman"/>
          <w:szCs w:val="28"/>
        </w:rPr>
        <w:t>стабільної</w:t>
      </w:r>
      <w:r w:rsidR="00502414" w:rsidRPr="009F2CA6">
        <w:rPr>
          <w:rFonts w:ascii="Times New Roman" w:eastAsia="Times New Roman" w:hAnsi="Times New Roman"/>
          <w:szCs w:val="28"/>
        </w:rPr>
        <w:t xml:space="preserve"> </w:t>
      </w:r>
      <w:r w:rsidRPr="009F2CA6">
        <w:rPr>
          <w:rFonts w:ascii="Times New Roman" w:eastAsia="Times New Roman" w:hAnsi="Times New Roman"/>
          <w:szCs w:val="28"/>
        </w:rPr>
        <w:t>роботи</w:t>
      </w:r>
      <w:r w:rsidR="00186356" w:rsidRPr="009F2CA6">
        <w:rPr>
          <w:rFonts w:ascii="Times New Roman" w:eastAsia="Times New Roman" w:hAnsi="Times New Roman"/>
          <w:szCs w:val="28"/>
        </w:rPr>
        <w:t xml:space="preserve"> світлофорних об’єктів</w:t>
      </w:r>
      <w:r>
        <w:rPr>
          <w:rFonts w:ascii="Times New Roman" w:eastAsia="Times New Roman" w:hAnsi="Times New Roman"/>
          <w:szCs w:val="28"/>
        </w:rPr>
        <w:t>;</w:t>
      </w:r>
    </w:p>
    <w:p w:rsidR="00186356" w:rsidRPr="009F2CA6" w:rsidRDefault="00CD3FB2" w:rsidP="0070662F">
      <w:pPr>
        <w:overflowPunct/>
        <w:autoSpaceDE/>
        <w:autoSpaceDN/>
        <w:adjustRightInd/>
        <w:jc w:val="both"/>
        <w:rPr>
          <w:rFonts w:ascii="Times New Roman" w:eastAsia="Times New Roman" w:hAnsi="Times New Roman"/>
          <w:szCs w:val="28"/>
        </w:rPr>
      </w:pPr>
      <w:r>
        <w:rPr>
          <w:rFonts w:ascii="Times New Roman" w:eastAsia="Times New Roman" w:hAnsi="Times New Roman"/>
          <w:szCs w:val="28"/>
        </w:rPr>
        <w:t>- з</w:t>
      </w:r>
      <w:r w:rsidRPr="009F2CA6">
        <w:rPr>
          <w:rFonts w:ascii="Times New Roman" w:eastAsia="Times New Roman" w:hAnsi="Times New Roman"/>
          <w:szCs w:val="28"/>
        </w:rPr>
        <w:t>абезпечення</w:t>
      </w:r>
      <w:r w:rsidR="00502414" w:rsidRPr="00502414">
        <w:rPr>
          <w:rFonts w:ascii="Times New Roman" w:eastAsia="Times New Roman" w:hAnsi="Times New Roman"/>
          <w:szCs w:val="28"/>
        </w:rPr>
        <w:t xml:space="preserve"> </w:t>
      </w:r>
      <w:r w:rsidR="00502414">
        <w:rPr>
          <w:rFonts w:ascii="Times New Roman" w:eastAsia="Times New Roman" w:hAnsi="Times New Roman"/>
          <w:szCs w:val="28"/>
        </w:rPr>
        <w:t>стабільної</w:t>
      </w:r>
      <w:r w:rsidRPr="009F2CA6">
        <w:rPr>
          <w:rFonts w:ascii="Times New Roman" w:eastAsia="Times New Roman" w:hAnsi="Times New Roman"/>
          <w:szCs w:val="28"/>
        </w:rPr>
        <w:t xml:space="preserve"> роботи</w:t>
      </w:r>
      <w:r w:rsidR="0070662F" w:rsidRPr="0070662F">
        <w:rPr>
          <w:rFonts w:ascii="Times New Roman" w:hAnsi="Times New Roman"/>
          <w:b/>
          <w:szCs w:val="28"/>
        </w:rPr>
        <w:t xml:space="preserve"> </w:t>
      </w:r>
      <w:r w:rsidR="0070662F">
        <w:rPr>
          <w:rFonts w:ascii="Times New Roman" w:hAnsi="Times New Roman"/>
          <w:szCs w:val="28"/>
        </w:rPr>
        <w:t>зливової каналізації;</w:t>
      </w:r>
    </w:p>
    <w:p w:rsidR="00186356" w:rsidRDefault="0070662F" w:rsidP="0070662F">
      <w:pPr>
        <w:overflowPunct/>
        <w:autoSpaceDE/>
        <w:autoSpaceDN/>
        <w:adjustRightInd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- з</w:t>
      </w:r>
      <w:r w:rsidR="00186356" w:rsidRPr="009F2CA6">
        <w:rPr>
          <w:rFonts w:ascii="Times New Roman" w:hAnsi="Times New Roman"/>
          <w:szCs w:val="28"/>
        </w:rPr>
        <w:t>абез</w:t>
      </w:r>
      <w:r>
        <w:rPr>
          <w:rFonts w:ascii="Times New Roman" w:hAnsi="Times New Roman"/>
          <w:szCs w:val="28"/>
        </w:rPr>
        <w:t>печення піщано-сольовою сумішшю</w:t>
      </w:r>
      <w:r w:rsidR="00CD3FB2">
        <w:rPr>
          <w:rFonts w:ascii="Times New Roman" w:hAnsi="Times New Roman"/>
          <w:szCs w:val="28"/>
        </w:rPr>
        <w:t xml:space="preserve"> (зимове утримання вулично-дорожньої мережі)</w:t>
      </w:r>
      <w:r>
        <w:rPr>
          <w:rFonts w:ascii="Times New Roman" w:hAnsi="Times New Roman"/>
          <w:szCs w:val="28"/>
        </w:rPr>
        <w:t>;</w:t>
      </w:r>
      <w:r w:rsidR="00B72ED8">
        <w:rPr>
          <w:rFonts w:ascii="Times New Roman" w:hAnsi="Times New Roman"/>
          <w:szCs w:val="28"/>
        </w:rPr>
        <w:t xml:space="preserve"> </w:t>
      </w:r>
    </w:p>
    <w:p w:rsidR="00186356" w:rsidRDefault="0070662F" w:rsidP="0070662F">
      <w:pPr>
        <w:overflowPunct/>
        <w:autoSpaceDE/>
        <w:autoSpaceDN/>
        <w:adjustRightInd/>
        <w:jc w:val="both"/>
        <w:rPr>
          <w:rFonts w:ascii="Times New Roman" w:eastAsia="Times New Roman" w:hAnsi="Times New Roman"/>
          <w:szCs w:val="28"/>
        </w:rPr>
      </w:pPr>
      <w:r>
        <w:rPr>
          <w:rFonts w:ascii="Times New Roman" w:eastAsia="Times New Roman" w:hAnsi="Times New Roman"/>
          <w:szCs w:val="28"/>
        </w:rPr>
        <w:t>- з</w:t>
      </w:r>
      <w:r w:rsidR="00186356" w:rsidRPr="009F2CA6">
        <w:rPr>
          <w:rFonts w:ascii="Times New Roman" w:eastAsia="Times New Roman" w:hAnsi="Times New Roman"/>
          <w:szCs w:val="28"/>
        </w:rPr>
        <w:t>більшення терміну придатності елементів благоустрою</w:t>
      </w:r>
      <w:r>
        <w:rPr>
          <w:rFonts w:ascii="Times New Roman" w:eastAsia="Times New Roman" w:hAnsi="Times New Roman"/>
          <w:szCs w:val="28"/>
        </w:rPr>
        <w:t xml:space="preserve"> (</w:t>
      </w:r>
      <w:r w:rsidR="00186356" w:rsidRPr="009F2CA6">
        <w:rPr>
          <w:rFonts w:ascii="Times New Roman" w:eastAsia="Times New Roman" w:hAnsi="Times New Roman"/>
          <w:szCs w:val="28"/>
        </w:rPr>
        <w:t>технічн</w:t>
      </w:r>
      <w:r>
        <w:rPr>
          <w:rFonts w:ascii="Times New Roman" w:eastAsia="Times New Roman" w:hAnsi="Times New Roman"/>
          <w:szCs w:val="28"/>
        </w:rPr>
        <w:t xml:space="preserve">е </w:t>
      </w:r>
      <w:r w:rsidR="00186356" w:rsidRPr="009F2CA6">
        <w:rPr>
          <w:rFonts w:ascii="Times New Roman" w:eastAsia="Times New Roman" w:hAnsi="Times New Roman"/>
          <w:szCs w:val="28"/>
        </w:rPr>
        <w:t>обслуговування</w:t>
      </w:r>
      <w:r>
        <w:rPr>
          <w:rFonts w:ascii="Times New Roman" w:eastAsia="Times New Roman" w:hAnsi="Times New Roman"/>
          <w:szCs w:val="28"/>
        </w:rPr>
        <w:t xml:space="preserve"> дитячих майданчиків, об’єктів благоустрою);</w:t>
      </w:r>
    </w:p>
    <w:p w:rsidR="008338E4" w:rsidRPr="009F2CA6" w:rsidRDefault="0070662F" w:rsidP="0070662F">
      <w:pPr>
        <w:overflowPunct/>
        <w:autoSpaceDE/>
        <w:autoSpaceDN/>
        <w:adjustRightInd/>
        <w:jc w:val="both"/>
        <w:rPr>
          <w:rFonts w:ascii="Times New Roman" w:eastAsia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8338E4" w:rsidRPr="009F2CA6">
        <w:rPr>
          <w:rFonts w:ascii="Times New Roman" w:hAnsi="Times New Roman"/>
          <w:szCs w:val="28"/>
        </w:rPr>
        <w:t>організація поховання невідомих, безрідних</w:t>
      </w:r>
      <w:r>
        <w:rPr>
          <w:rFonts w:ascii="Times New Roman" w:hAnsi="Times New Roman"/>
          <w:szCs w:val="28"/>
        </w:rPr>
        <w:t>;</w:t>
      </w:r>
    </w:p>
    <w:p w:rsidR="00186356" w:rsidRPr="0070662F" w:rsidRDefault="0070662F" w:rsidP="0070662F">
      <w:pPr>
        <w:overflowPunct/>
        <w:autoSpaceDE/>
        <w:autoSpaceDN/>
        <w:adjustRightInd/>
        <w:jc w:val="both"/>
        <w:rPr>
          <w:rFonts w:ascii="Times New Roman" w:hAnsi="Times New Roman"/>
          <w:szCs w:val="28"/>
        </w:rPr>
      </w:pPr>
      <w:r>
        <w:rPr>
          <w:sz w:val="26"/>
          <w:szCs w:val="26"/>
        </w:rPr>
        <w:t xml:space="preserve">- </w:t>
      </w:r>
      <w:r w:rsidR="00CE5F3A">
        <w:rPr>
          <w:rFonts w:ascii="Times New Roman" w:hAnsi="Times New Roman"/>
          <w:szCs w:val="28"/>
        </w:rPr>
        <w:t>регулювання чисельності</w:t>
      </w:r>
      <w:r w:rsidR="003B75E2" w:rsidRPr="00CD3FB2">
        <w:rPr>
          <w:rFonts w:ascii="Times New Roman" w:hAnsi="Times New Roman"/>
          <w:szCs w:val="28"/>
        </w:rPr>
        <w:t xml:space="preserve"> безпритульни</w:t>
      </w:r>
      <w:r w:rsidR="00CE5F3A">
        <w:rPr>
          <w:rFonts w:ascii="Times New Roman" w:hAnsi="Times New Roman"/>
          <w:szCs w:val="28"/>
        </w:rPr>
        <w:t>х</w:t>
      </w:r>
      <w:r w:rsidR="003B75E2" w:rsidRPr="00CD3FB2">
        <w:rPr>
          <w:rFonts w:ascii="Times New Roman" w:hAnsi="Times New Roman"/>
          <w:szCs w:val="28"/>
        </w:rPr>
        <w:t xml:space="preserve"> тварин</w:t>
      </w:r>
      <w:r w:rsidR="00CD3FB2">
        <w:rPr>
          <w:rFonts w:ascii="Times New Roman" w:hAnsi="Times New Roman"/>
          <w:szCs w:val="28"/>
        </w:rPr>
        <w:t xml:space="preserve"> (</w:t>
      </w:r>
      <w:r w:rsidR="003B75E2" w:rsidRPr="00CD3FB2">
        <w:rPr>
          <w:rFonts w:ascii="Times New Roman" w:hAnsi="Times New Roman"/>
          <w:szCs w:val="28"/>
        </w:rPr>
        <w:t>стерилізаці</w:t>
      </w:r>
      <w:r w:rsidR="00CE5F3A">
        <w:rPr>
          <w:rFonts w:ascii="Times New Roman" w:hAnsi="Times New Roman"/>
          <w:szCs w:val="28"/>
        </w:rPr>
        <w:t>я</w:t>
      </w:r>
      <w:r w:rsidR="003B75E2" w:rsidRPr="00CD3FB2">
        <w:rPr>
          <w:rFonts w:ascii="Times New Roman" w:hAnsi="Times New Roman"/>
          <w:szCs w:val="28"/>
        </w:rPr>
        <w:t xml:space="preserve"> безпритульних тварин</w:t>
      </w:r>
      <w:r w:rsidR="00CD3FB2">
        <w:rPr>
          <w:rFonts w:ascii="Times New Roman" w:hAnsi="Times New Roman"/>
          <w:szCs w:val="28"/>
        </w:rPr>
        <w:t>)</w:t>
      </w:r>
      <w:r w:rsidR="00654923">
        <w:rPr>
          <w:rFonts w:ascii="Times New Roman" w:hAnsi="Times New Roman"/>
          <w:szCs w:val="28"/>
        </w:rPr>
        <w:t>.</w:t>
      </w:r>
    </w:p>
    <w:p w:rsidR="00186356" w:rsidRDefault="00186356" w:rsidP="00186356">
      <w:pPr>
        <w:pStyle w:val="Default"/>
        <w:jc w:val="center"/>
        <w:rPr>
          <w:b/>
          <w:bCs/>
          <w:sz w:val="28"/>
          <w:szCs w:val="28"/>
        </w:rPr>
      </w:pPr>
      <w:r w:rsidRPr="009F2CA6">
        <w:rPr>
          <w:b/>
          <w:bCs/>
          <w:sz w:val="28"/>
          <w:szCs w:val="28"/>
        </w:rPr>
        <w:t>5. Контроль за виконанням Програми</w:t>
      </w:r>
    </w:p>
    <w:p w:rsidR="00CC0663" w:rsidRPr="009F2CA6" w:rsidRDefault="00CC0663" w:rsidP="00186356">
      <w:pPr>
        <w:pStyle w:val="Default"/>
        <w:jc w:val="center"/>
        <w:rPr>
          <w:b/>
          <w:bCs/>
          <w:sz w:val="28"/>
          <w:szCs w:val="28"/>
        </w:rPr>
      </w:pPr>
    </w:p>
    <w:p w:rsidR="00CC0663" w:rsidRPr="00CC0663" w:rsidRDefault="00CC0663" w:rsidP="00CC0663">
      <w:pPr>
        <w:pStyle w:val="Default"/>
        <w:ind w:firstLine="708"/>
        <w:jc w:val="both"/>
        <w:rPr>
          <w:sz w:val="28"/>
          <w:szCs w:val="28"/>
        </w:rPr>
      </w:pPr>
      <w:r w:rsidRPr="00CC0663">
        <w:rPr>
          <w:sz w:val="28"/>
          <w:szCs w:val="28"/>
        </w:rPr>
        <w:t xml:space="preserve">Виконання Програми </w:t>
      </w:r>
      <w:r w:rsidRPr="00CC0663">
        <w:rPr>
          <w:bCs/>
          <w:sz w:val="28"/>
          <w:szCs w:val="28"/>
        </w:rPr>
        <w:t xml:space="preserve">благоустрою </w:t>
      </w:r>
      <w:r w:rsidRPr="00CC0663">
        <w:rPr>
          <w:bCs/>
          <w:iCs/>
          <w:sz w:val="28"/>
          <w:szCs w:val="28"/>
        </w:rPr>
        <w:t xml:space="preserve">території Обухівської міської  територіальної громади на 2026-2028 роки </w:t>
      </w:r>
      <w:r w:rsidRPr="00CC0663">
        <w:rPr>
          <w:sz w:val="28"/>
          <w:szCs w:val="28"/>
        </w:rPr>
        <w:t>з щорічним аналізом використання коштів на заплановані роботи.</w:t>
      </w:r>
    </w:p>
    <w:p w:rsidR="00CC0663" w:rsidRPr="00CC0663" w:rsidRDefault="00CC0663" w:rsidP="00CC0663">
      <w:pPr>
        <w:ind w:firstLine="709"/>
        <w:jc w:val="both"/>
        <w:rPr>
          <w:rFonts w:ascii="Times New Roman" w:hAnsi="Times New Roman"/>
          <w:szCs w:val="28"/>
        </w:rPr>
      </w:pPr>
      <w:r w:rsidRPr="00CC0663">
        <w:rPr>
          <w:rFonts w:ascii="Times New Roman" w:hAnsi="Times New Roman"/>
          <w:szCs w:val="28"/>
        </w:rPr>
        <w:t xml:space="preserve">Збір, узагальнення, аналіз про виконання об’ємів запланованих заходів Програми </w:t>
      </w:r>
      <w:r w:rsidRPr="00CC0663">
        <w:rPr>
          <w:rFonts w:ascii="Times New Roman" w:hAnsi="Times New Roman"/>
          <w:bCs/>
          <w:szCs w:val="28"/>
        </w:rPr>
        <w:t xml:space="preserve">благоустрою </w:t>
      </w:r>
      <w:r w:rsidR="00C545BA">
        <w:rPr>
          <w:rFonts w:ascii="Times New Roman" w:hAnsi="Times New Roman"/>
          <w:bCs/>
          <w:iCs/>
          <w:szCs w:val="28"/>
        </w:rPr>
        <w:t xml:space="preserve">території Обухівської міської </w:t>
      </w:r>
      <w:r w:rsidRPr="00CC0663">
        <w:rPr>
          <w:rFonts w:ascii="Times New Roman" w:hAnsi="Times New Roman"/>
          <w:bCs/>
          <w:iCs/>
          <w:szCs w:val="28"/>
        </w:rPr>
        <w:t>територіальної громади</w:t>
      </w:r>
      <w:r w:rsidRPr="00CC0663">
        <w:rPr>
          <w:bCs/>
          <w:iCs/>
          <w:szCs w:val="28"/>
        </w:rPr>
        <w:t xml:space="preserve"> </w:t>
      </w:r>
      <w:r w:rsidRPr="00CC0663">
        <w:rPr>
          <w:rFonts w:ascii="Times New Roman" w:hAnsi="Times New Roman"/>
          <w:szCs w:val="28"/>
        </w:rPr>
        <w:t xml:space="preserve">здійснюється </w:t>
      </w:r>
      <w:r w:rsidRPr="00CC0663">
        <w:rPr>
          <w:rFonts w:ascii="Times New Roman" w:hAnsi="Times New Roman"/>
          <w:color w:val="000000"/>
          <w:szCs w:val="28"/>
        </w:rPr>
        <w:t>Управлінням капітального будівництва та експлуатаційних послуг виконавчого комітету Обухівської міської ради Київської області</w:t>
      </w:r>
      <w:r w:rsidRPr="00CC0663">
        <w:rPr>
          <w:rFonts w:ascii="Times New Roman" w:hAnsi="Times New Roman"/>
          <w:szCs w:val="28"/>
        </w:rPr>
        <w:t>.</w:t>
      </w:r>
    </w:p>
    <w:p w:rsidR="00CC0663" w:rsidRPr="00CC0663" w:rsidRDefault="00CC0663" w:rsidP="00CC0663">
      <w:pPr>
        <w:ind w:firstLine="709"/>
        <w:jc w:val="both"/>
        <w:rPr>
          <w:rFonts w:ascii="Times New Roman" w:hAnsi="Times New Roman"/>
          <w:szCs w:val="28"/>
        </w:rPr>
      </w:pPr>
      <w:r w:rsidRPr="00CC0663">
        <w:rPr>
          <w:rFonts w:ascii="Times New Roman" w:hAnsi="Times New Roman"/>
          <w:szCs w:val="28"/>
        </w:rPr>
        <w:t xml:space="preserve">Щорічний звіт про виконання заходів Програми </w:t>
      </w:r>
      <w:r w:rsidRPr="00CC0663">
        <w:rPr>
          <w:rFonts w:ascii="Times New Roman" w:hAnsi="Times New Roman"/>
          <w:bCs/>
          <w:szCs w:val="28"/>
        </w:rPr>
        <w:t xml:space="preserve">благоустрою </w:t>
      </w:r>
      <w:r w:rsidRPr="00CC0663">
        <w:rPr>
          <w:rFonts w:ascii="Times New Roman" w:hAnsi="Times New Roman"/>
          <w:bCs/>
          <w:iCs/>
          <w:szCs w:val="28"/>
        </w:rPr>
        <w:t>території Обухівської міської територіальної громади</w:t>
      </w:r>
      <w:r w:rsidRPr="00CC0663">
        <w:rPr>
          <w:bCs/>
          <w:iCs/>
          <w:szCs w:val="28"/>
        </w:rPr>
        <w:t xml:space="preserve"> </w:t>
      </w:r>
      <w:r w:rsidRPr="00CC0663">
        <w:rPr>
          <w:rFonts w:ascii="Times New Roman" w:hAnsi="Times New Roman"/>
          <w:bCs/>
          <w:iCs/>
          <w:szCs w:val="28"/>
        </w:rPr>
        <w:t>на 2026-2028 роки</w:t>
      </w:r>
      <w:r w:rsidRPr="00CC0663">
        <w:rPr>
          <w:rFonts w:ascii="Times New Roman" w:hAnsi="Times New Roman"/>
          <w:szCs w:val="28"/>
        </w:rPr>
        <w:t xml:space="preserve"> подається на попередній розгляд постійних комісій з висновками та пропозиціями вносяться для розгляду на сесії міської ради.</w:t>
      </w:r>
    </w:p>
    <w:p w:rsidR="00CC0663" w:rsidRPr="00CC0663" w:rsidRDefault="00CC0663" w:rsidP="00CC0663">
      <w:pPr>
        <w:ind w:firstLine="709"/>
        <w:jc w:val="both"/>
        <w:rPr>
          <w:szCs w:val="28"/>
        </w:rPr>
      </w:pPr>
    </w:p>
    <w:p w:rsidR="00CC0663" w:rsidRPr="001D14E8" w:rsidRDefault="00CC0663" w:rsidP="00CC0663">
      <w:pPr>
        <w:ind w:firstLine="709"/>
        <w:jc w:val="both"/>
        <w:rPr>
          <w:sz w:val="26"/>
          <w:szCs w:val="26"/>
        </w:rPr>
      </w:pPr>
      <w:r w:rsidRPr="001D14E8">
        <w:rPr>
          <w:sz w:val="26"/>
          <w:szCs w:val="26"/>
        </w:rPr>
        <w:t> </w:t>
      </w:r>
    </w:p>
    <w:p w:rsidR="00CC0663" w:rsidRPr="001D14E8" w:rsidRDefault="00CC0663" w:rsidP="00CC0663">
      <w:pPr>
        <w:ind w:firstLine="709"/>
        <w:jc w:val="both"/>
        <w:rPr>
          <w:sz w:val="26"/>
          <w:szCs w:val="26"/>
        </w:rPr>
      </w:pPr>
      <w:r w:rsidRPr="001D14E8">
        <w:rPr>
          <w:sz w:val="26"/>
          <w:szCs w:val="26"/>
        </w:rPr>
        <w:t> </w:t>
      </w:r>
    </w:p>
    <w:p w:rsidR="00186356" w:rsidRPr="009F2CA6" w:rsidRDefault="00186356" w:rsidP="00186356">
      <w:pPr>
        <w:pStyle w:val="Default"/>
        <w:ind w:firstLine="708"/>
        <w:rPr>
          <w:sz w:val="28"/>
          <w:szCs w:val="28"/>
        </w:rPr>
      </w:pPr>
    </w:p>
    <w:p w:rsidR="00186356" w:rsidRPr="009F2CA6" w:rsidRDefault="00186356" w:rsidP="00186356">
      <w:pPr>
        <w:pStyle w:val="Default"/>
        <w:ind w:firstLine="708"/>
        <w:rPr>
          <w:sz w:val="28"/>
          <w:szCs w:val="28"/>
        </w:rPr>
      </w:pPr>
    </w:p>
    <w:p w:rsidR="00186356" w:rsidRPr="00613408" w:rsidRDefault="00186356" w:rsidP="00186356">
      <w:pPr>
        <w:pStyle w:val="Default"/>
        <w:ind w:firstLine="708"/>
      </w:pPr>
    </w:p>
    <w:p w:rsidR="00186356" w:rsidRPr="00613408" w:rsidRDefault="00186356" w:rsidP="00186356">
      <w:pPr>
        <w:pStyle w:val="Default"/>
        <w:rPr>
          <w:bCs/>
        </w:rPr>
      </w:pPr>
    </w:p>
    <w:p w:rsidR="00186356" w:rsidRPr="00613408" w:rsidRDefault="00186356" w:rsidP="00186356">
      <w:pPr>
        <w:pStyle w:val="Default"/>
        <w:rPr>
          <w:bCs/>
        </w:rPr>
      </w:pPr>
    </w:p>
    <w:p w:rsidR="00186356" w:rsidRPr="00613408" w:rsidRDefault="00186356" w:rsidP="00186356">
      <w:pPr>
        <w:pStyle w:val="Default"/>
        <w:rPr>
          <w:bCs/>
        </w:rPr>
      </w:pPr>
    </w:p>
    <w:p w:rsidR="00186356" w:rsidRPr="00613408" w:rsidRDefault="00186356" w:rsidP="00186356">
      <w:pPr>
        <w:pStyle w:val="Default"/>
        <w:rPr>
          <w:bCs/>
        </w:rPr>
        <w:sectPr w:rsidR="00186356" w:rsidRPr="00613408" w:rsidSect="0070662F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36A01" w:rsidRPr="00B75885" w:rsidRDefault="00236A01" w:rsidP="00236A01">
      <w:pPr>
        <w:jc w:val="right"/>
        <w:rPr>
          <w:sz w:val="24"/>
          <w:szCs w:val="24"/>
        </w:rPr>
      </w:pPr>
      <w:r w:rsidRPr="00B75885">
        <w:rPr>
          <w:sz w:val="24"/>
          <w:szCs w:val="24"/>
        </w:rPr>
        <w:lastRenderedPageBreak/>
        <w:t>Додаток 1</w:t>
      </w:r>
    </w:p>
    <w:p w:rsidR="00995FCB" w:rsidRPr="00B75885" w:rsidRDefault="00A33603" w:rsidP="00995FCB">
      <w:pPr>
        <w:pStyle w:val="Default"/>
        <w:jc w:val="right"/>
        <w:rPr>
          <w:bCs/>
          <w:iCs/>
        </w:rPr>
      </w:pPr>
      <w:r>
        <w:t xml:space="preserve">до </w:t>
      </w:r>
      <w:r w:rsidR="00995FCB" w:rsidRPr="00B75885">
        <w:t>Програм</w:t>
      </w:r>
      <w:r>
        <w:t>и</w:t>
      </w:r>
      <w:r w:rsidR="00995FCB" w:rsidRPr="00B75885">
        <w:t xml:space="preserve"> благоустрою </w:t>
      </w:r>
      <w:r w:rsidR="00995FCB" w:rsidRPr="00B75885">
        <w:rPr>
          <w:bCs/>
          <w:iCs/>
        </w:rPr>
        <w:t xml:space="preserve">території Обухівської </w:t>
      </w:r>
    </w:p>
    <w:p w:rsidR="00995FCB" w:rsidRPr="00B75885" w:rsidRDefault="00995FCB" w:rsidP="00995FCB">
      <w:pPr>
        <w:pStyle w:val="Default"/>
        <w:jc w:val="right"/>
        <w:rPr>
          <w:b/>
        </w:rPr>
      </w:pPr>
      <w:r w:rsidRPr="00B75885">
        <w:rPr>
          <w:bCs/>
          <w:iCs/>
        </w:rPr>
        <w:t>міської територіальної громади на 2026-2028 роки</w:t>
      </w:r>
      <w:r w:rsidRPr="00B75885">
        <w:rPr>
          <w:b/>
        </w:rPr>
        <w:t xml:space="preserve"> </w:t>
      </w:r>
    </w:p>
    <w:p w:rsidR="00995FCB" w:rsidRDefault="00995FCB" w:rsidP="00995FCB">
      <w:pPr>
        <w:pStyle w:val="Default"/>
        <w:jc w:val="right"/>
        <w:rPr>
          <w:b/>
        </w:rPr>
      </w:pPr>
    </w:p>
    <w:p w:rsidR="00B41E48" w:rsidRPr="00236A01" w:rsidRDefault="00B41E48" w:rsidP="00B41E48">
      <w:pPr>
        <w:pStyle w:val="Default"/>
        <w:jc w:val="center"/>
        <w:rPr>
          <w:b/>
          <w:bCs/>
        </w:rPr>
      </w:pPr>
      <w:r w:rsidRPr="00236A01">
        <w:rPr>
          <w:b/>
        </w:rPr>
        <w:t>Кошторис</w:t>
      </w:r>
      <w:r w:rsidRPr="00236A01">
        <w:rPr>
          <w:b/>
          <w:bCs/>
        </w:rPr>
        <w:t xml:space="preserve"> Програм</w:t>
      </w:r>
      <w:r>
        <w:rPr>
          <w:b/>
          <w:bCs/>
        </w:rPr>
        <w:t>и</w:t>
      </w:r>
    </w:p>
    <w:p w:rsidR="00B41E48" w:rsidRPr="00236A01" w:rsidRDefault="00B41E48" w:rsidP="00B41E48">
      <w:pPr>
        <w:pStyle w:val="Default"/>
        <w:jc w:val="center"/>
        <w:rPr>
          <w:b/>
          <w:bCs/>
          <w:iCs/>
        </w:rPr>
      </w:pPr>
      <w:r w:rsidRPr="00236A01">
        <w:rPr>
          <w:b/>
          <w:bCs/>
        </w:rPr>
        <w:t xml:space="preserve">благоустрою </w:t>
      </w:r>
      <w:r w:rsidRPr="00236A01">
        <w:rPr>
          <w:b/>
          <w:bCs/>
          <w:iCs/>
        </w:rPr>
        <w:t>території Обухівської міської  територіальної громади</w:t>
      </w:r>
    </w:p>
    <w:p w:rsidR="00B41E48" w:rsidRDefault="00B41E48" w:rsidP="00B41E48">
      <w:pPr>
        <w:pStyle w:val="Default"/>
        <w:jc w:val="center"/>
        <w:rPr>
          <w:b/>
          <w:bCs/>
          <w:iCs/>
        </w:rPr>
      </w:pPr>
      <w:r w:rsidRPr="00236A01">
        <w:rPr>
          <w:b/>
          <w:bCs/>
          <w:iCs/>
        </w:rPr>
        <w:t xml:space="preserve">  на 2026-2028 роки на 2026 рік</w:t>
      </w:r>
    </w:p>
    <w:p w:rsidR="00B41E48" w:rsidRPr="00236A01" w:rsidRDefault="00B41E48" w:rsidP="00B41E48">
      <w:pPr>
        <w:pStyle w:val="Default"/>
        <w:jc w:val="center"/>
        <w:rPr>
          <w:b/>
          <w:bCs/>
          <w:iCs/>
        </w:rPr>
      </w:pPr>
    </w:p>
    <w:tbl>
      <w:tblPr>
        <w:tblStyle w:val="21"/>
        <w:tblW w:w="14405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3611"/>
        <w:gridCol w:w="1633"/>
        <w:gridCol w:w="1581"/>
        <w:gridCol w:w="1134"/>
        <w:gridCol w:w="2813"/>
        <w:gridCol w:w="2977"/>
      </w:tblGrid>
      <w:tr w:rsidR="00B41E48" w:rsidRPr="006E4219" w:rsidTr="00DF07C1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  <w:rPr>
                <w:b/>
              </w:rPr>
            </w:pPr>
            <w:r w:rsidRPr="006E4219">
              <w:rPr>
                <w:b/>
              </w:rPr>
              <w:t>№ з/п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  <w:rPr>
                <w:b/>
              </w:rPr>
            </w:pPr>
            <w:r w:rsidRPr="006E4219">
              <w:rPr>
                <w:b/>
              </w:rPr>
              <w:t>Заходи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  <w:rPr>
                <w:b/>
              </w:rPr>
            </w:pPr>
            <w:r w:rsidRPr="006E4219">
              <w:rPr>
                <w:b/>
              </w:rPr>
              <w:t>Сума  бюджетних коштів,грн.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  <w:rPr>
                <w:b/>
              </w:rPr>
            </w:pPr>
            <w:r w:rsidRPr="006E4219">
              <w:rPr>
                <w:b/>
              </w:rPr>
              <w:t>Плановий кількісні показник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  <w:rPr>
                <w:b/>
              </w:rPr>
            </w:pPr>
            <w:r w:rsidRPr="006E4219">
              <w:rPr>
                <w:b/>
              </w:rPr>
              <w:t>Початок робіт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48" w:rsidRPr="006E4219" w:rsidRDefault="00B41E48" w:rsidP="00DF07C1">
            <w:pPr>
              <w:pStyle w:val="Default"/>
              <w:jc w:val="center"/>
              <w:rPr>
                <w:b/>
              </w:rPr>
            </w:pPr>
          </w:p>
          <w:p w:rsidR="00B41E48" w:rsidRPr="006E4219" w:rsidRDefault="00B41E48" w:rsidP="00DF07C1">
            <w:pPr>
              <w:pStyle w:val="Default"/>
              <w:jc w:val="center"/>
              <w:rPr>
                <w:b/>
              </w:rPr>
            </w:pPr>
            <w:r w:rsidRPr="006E4219">
              <w:rPr>
                <w:b/>
              </w:rPr>
              <w:t>Якісний показник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48" w:rsidRPr="006E4219" w:rsidRDefault="00B41E48" w:rsidP="00DF07C1">
            <w:pPr>
              <w:pStyle w:val="Default"/>
              <w:jc w:val="center"/>
              <w:rPr>
                <w:b/>
              </w:rPr>
            </w:pPr>
          </w:p>
          <w:p w:rsidR="00B41E48" w:rsidRPr="006E4219" w:rsidRDefault="00B41E48" w:rsidP="00DF07C1">
            <w:pPr>
              <w:pStyle w:val="Default"/>
              <w:jc w:val="center"/>
              <w:rPr>
                <w:b/>
              </w:rPr>
            </w:pPr>
            <w:r w:rsidRPr="006E4219">
              <w:rPr>
                <w:b/>
              </w:rPr>
              <w:t>Відповідальний виконавець</w:t>
            </w:r>
          </w:p>
        </w:tc>
      </w:tr>
      <w:tr w:rsidR="00B41E48" w:rsidRPr="006E4219" w:rsidTr="00DF07C1">
        <w:trPr>
          <w:trHeight w:val="90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Pr="00A60B67" w:rsidRDefault="00B41E48" w:rsidP="00DF07C1">
            <w:pPr>
              <w:pStyle w:val="Default"/>
              <w:jc w:val="center"/>
              <w:rPr>
                <w:color w:val="FF0000"/>
              </w:rPr>
            </w:pPr>
            <w:r w:rsidRPr="00A60B67">
              <w:rPr>
                <w:color w:val="FF0000"/>
              </w:rPr>
              <w:t>1</w:t>
            </w:r>
          </w:p>
          <w:p w:rsidR="00B41E48" w:rsidRPr="006E4219" w:rsidRDefault="00B41E48" w:rsidP="00DF07C1">
            <w:pPr>
              <w:pStyle w:val="Default"/>
              <w:jc w:val="center"/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 xml:space="preserve">Експлуатація, поточний ремонт вуличного освітлення </w:t>
            </w:r>
          </w:p>
          <w:p w:rsidR="00B41E48" w:rsidRPr="006E4219" w:rsidRDefault="00B41E48" w:rsidP="00DF07C1">
            <w:pPr>
              <w:pStyle w:val="Default"/>
              <w:jc w:val="center"/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Pr="001923F0" w:rsidRDefault="00B41E48" w:rsidP="00DF07C1">
            <w:pPr>
              <w:pStyle w:val="Default"/>
              <w:jc w:val="center"/>
            </w:pPr>
            <w:r>
              <w:t>8</w:t>
            </w:r>
            <w:r w:rsidRPr="001923F0">
              <w:t> </w:t>
            </w:r>
            <w:r>
              <w:t>400</w:t>
            </w:r>
            <w:r w:rsidRPr="001923F0">
              <w:t> 000,00</w:t>
            </w:r>
          </w:p>
          <w:p w:rsidR="00B41E48" w:rsidRPr="001923F0" w:rsidRDefault="00B41E48" w:rsidP="00DF07C1">
            <w:pPr>
              <w:pStyle w:val="Default"/>
              <w:jc w:val="center"/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Pr="00A24983" w:rsidRDefault="00B41E48" w:rsidP="00DF07C1">
            <w:pPr>
              <w:pStyle w:val="Default"/>
              <w:jc w:val="center"/>
              <w:rPr>
                <w:sz w:val="20"/>
                <w:szCs w:val="20"/>
              </w:rPr>
            </w:pPr>
            <w:r>
              <w:t>347,12</w:t>
            </w:r>
            <w:r w:rsidRPr="006E4219">
              <w:t xml:space="preserve"> км.</w:t>
            </w:r>
            <w:r>
              <w:t xml:space="preserve">/ 5772 шт </w:t>
            </w:r>
            <w:r>
              <w:rPr>
                <w:sz w:val="20"/>
                <w:szCs w:val="20"/>
              </w:rPr>
              <w:t>(світильники)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січень-грудень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Default="00B41E48" w:rsidP="00DF07C1">
            <w:pPr>
              <w:pStyle w:val="Default"/>
              <w:jc w:val="center"/>
            </w:pPr>
            <w:r>
              <w:t>К</w:t>
            </w:r>
            <w:r w:rsidRPr="006E4219">
              <w:t>омфортне пересування жителів територій ОМТГ у темний час доби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B41E48" w:rsidRPr="006E4219" w:rsidTr="00DF07C1">
        <w:trPr>
          <w:trHeight w:val="97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2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 xml:space="preserve">Експлуатація вуличного освітлення – Споживання електроенергії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48" w:rsidRPr="001923F0" w:rsidRDefault="00B41E48" w:rsidP="00DF07C1">
            <w:pPr>
              <w:pStyle w:val="Default"/>
              <w:jc w:val="center"/>
            </w:pPr>
            <w:r>
              <w:t>8 0</w:t>
            </w:r>
            <w:r w:rsidRPr="001923F0">
              <w:t>00 000,00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>676 тис.</w:t>
            </w:r>
            <w:r w:rsidRPr="006E4219">
              <w:t>кВт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січень-</w:t>
            </w:r>
          </w:p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грудень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>З</w:t>
            </w:r>
            <w:r w:rsidRPr="006E4219">
              <w:t>абезпечення комфортного пересування жителів територій ОМТГ у темний час доби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B41E48" w:rsidRPr="006E4219" w:rsidTr="00DF07C1">
        <w:trPr>
          <w:trHeight w:val="855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3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Технічне обслуговування світлофорів, поточний ремонт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Pr="001923F0" w:rsidRDefault="00B41E48" w:rsidP="00DF07C1">
            <w:pPr>
              <w:pStyle w:val="Default"/>
              <w:jc w:val="center"/>
            </w:pPr>
            <w:r w:rsidRPr="001923F0">
              <w:t>880 000,00</w:t>
            </w:r>
          </w:p>
          <w:p w:rsidR="00B41E48" w:rsidRDefault="00B41E48" w:rsidP="00DF07C1">
            <w:pPr>
              <w:pStyle w:val="Default"/>
              <w:jc w:val="center"/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5 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січень-грудень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Default="00B41E48" w:rsidP="00DF07C1">
            <w:pPr>
              <w:pStyle w:val="Default"/>
              <w:jc w:val="center"/>
            </w:pPr>
            <w:r>
              <w:t>Б</w:t>
            </w:r>
            <w:r w:rsidRPr="006E4219">
              <w:t>езпека дорожнього руху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B41E48" w:rsidRPr="006E4219" w:rsidTr="00DF07C1"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4</w:t>
            </w:r>
          </w:p>
        </w:tc>
        <w:tc>
          <w:tcPr>
            <w:tcW w:w="3611" w:type="dxa"/>
            <w:tcBorders>
              <w:top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Послуги з проведення робіт з регулювання чисельності безпритульних тварин (стерилізація)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>545 000,00</w:t>
            </w:r>
          </w:p>
        </w:tc>
        <w:tc>
          <w:tcPr>
            <w:tcW w:w="1581" w:type="dxa"/>
            <w:tcBorders>
              <w:top w:val="single" w:sz="4" w:space="0" w:color="auto"/>
            </w:tcBorders>
            <w:vAlign w:val="center"/>
          </w:tcPr>
          <w:p w:rsidR="00B41E48" w:rsidRPr="00EC24CB" w:rsidRDefault="00B41E48" w:rsidP="00DF07C1">
            <w:pPr>
              <w:pStyle w:val="Default"/>
              <w:jc w:val="center"/>
            </w:pPr>
            <w:r>
              <w:rPr>
                <w:lang w:val="en-US"/>
              </w:rPr>
              <w:t>282</w:t>
            </w:r>
            <w:r>
              <w:t xml:space="preserve"> </w:t>
            </w:r>
            <w:r w:rsidRPr="00A24983">
              <w:t>тварин</w:t>
            </w:r>
            <w:r>
              <w:t>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січень-грудень</w:t>
            </w:r>
          </w:p>
        </w:tc>
        <w:tc>
          <w:tcPr>
            <w:tcW w:w="2813" w:type="dxa"/>
            <w:tcBorders>
              <w:top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>Р</w:t>
            </w:r>
            <w:r w:rsidRPr="006E4219">
              <w:t>егулювання популяції кількості безпритульних тварин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B41E48" w:rsidRPr="006E4219" w:rsidTr="00DF07C1">
        <w:trPr>
          <w:trHeight w:val="120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lastRenderedPageBreak/>
              <w:t>5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rPr>
                <w:highlight w:val="white"/>
              </w:rPr>
              <w:t>Технічне обслуговування системи безперебійного живлення світлофорних об’єктів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>45 000,00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1 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січень-грудень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>Б</w:t>
            </w:r>
            <w:r w:rsidRPr="006E4219">
              <w:t>езпека дорожнього руху</w:t>
            </w:r>
          </w:p>
        </w:tc>
        <w:tc>
          <w:tcPr>
            <w:tcW w:w="2977" w:type="dxa"/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B41E48" w:rsidRPr="006E4219" w:rsidTr="00DF07C1">
        <w:trPr>
          <w:trHeight w:val="564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6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  <w:rPr>
                <w:highlight w:val="white"/>
              </w:rPr>
            </w:pPr>
            <w:r w:rsidRPr="006E4219">
              <w:rPr>
                <w:highlight w:val="white"/>
              </w:rPr>
              <w:t>Технічне обслуговування аераційного фонтану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>130 000,00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Default="00B41E48" w:rsidP="00DF07C1">
            <w:pPr>
              <w:pStyle w:val="Default"/>
              <w:jc w:val="center"/>
            </w:pPr>
            <w:r w:rsidRPr="006E4219">
              <w:t>3 послуги</w:t>
            </w:r>
          </w:p>
          <w:p w:rsidR="00B41E48" w:rsidRPr="00A24983" w:rsidRDefault="00B41E48" w:rsidP="00DF07C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(монтаж, ремонт, демонтаж)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квітень -жовтень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>Н</w:t>
            </w:r>
            <w:r w:rsidRPr="006E4219">
              <w:t>алежне утримання об’єктів благоустрою</w:t>
            </w:r>
          </w:p>
        </w:tc>
        <w:tc>
          <w:tcPr>
            <w:tcW w:w="2977" w:type="dxa"/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B41E48" w:rsidRPr="006E4219" w:rsidTr="00DF07C1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7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D3470C" w:rsidRDefault="00B41E48" w:rsidP="00DF07C1">
            <w:pPr>
              <w:pStyle w:val="Default"/>
              <w:jc w:val="center"/>
            </w:pPr>
            <w:r w:rsidRPr="00D3470C">
              <w:t>Виготовлення схеми організації дорожнього руху для Обухівської територіальної громади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>8</w:t>
            </w:r>
            <w:r w:rsidRPr="006E4219">
              <w:t>00</w:t>
            </w:r>
            <w:r>
              <w:t> </w:t>
            </w:r>
            <w:r w:rsidRPr="006E4219">
              <w:t>000</w:t>
            </w:r>
            <w:r>
              <w:t>,00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1 послуга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січень-грудень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>Б</w:t>
            </w:r>
            <w:r w:rsidRPr="006E4219">
              <w:t>езпека дорожнього руху</w:t>
            </w:r>
          </w:p>
        </w:tc>
        <w:tc>
          <w:tcPr>
            <w:tcW w:w="2977" w:type="dxa"/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B41E48" w:rsidRPr="006E4219" w:rsidTr="00DF07C1">
        <w:trPr>
          <w:trHeight w:val="126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8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2E455E" w:rsidRDefault="00B41E48" w:rsidP="00DF07C1">
            <w:pPr>
              <w:pStyle w:val="Default"/>
              <w:jc w:val="center"/>
            </w:pPr>
            <w:r w:rsidRPr="002E455E">
              <w:rPr>
                <w:lang w:val="hr-HR"/>
              </w:rPr>
              <w:t>Приєднання до мереж електроустановок вуличного освітлення ОМТГ</w:t>
            </w:r>
            <w:r w:rsidRPr="002E455E">
              <w:t xml:space="preserve"> (збільшення потужності: села Шевченкове, Слобідка-Руди, Слобідка, Дерев’яна)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>280 </w:t>
            </w:r>
            <w:r w:rsidRPr="006E4219">
              <w:t>000</w:t>
            </w:r>
            <w:r>
              <w:t>,00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 xml:space="preserve">4 </w:t>
            </w:r>
            <w:r w:rsidRPr="006E4219">
              <w:t>послуги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січень-грудень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>Н</w:t>
            </w:r>
            <w:r w:rsidRPr="006E4219">
              <w:t>алежне утримання об’єктів благоустрою</w:t>
            </w:r>
          </w:p>
        </w:tc>
        <w:tc>
          <w:tcPr>
            <w:tcW w:w="2977" w:type="dxa"/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B41E48" w:rsidRPr="006E4219" w:rsidTr="00DF07C1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9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Придбання і встановлення елементів для дитячих майданчиків</w:t>
            </w:r>
            <w:r>
              <w:t xml:space="preserve"> ОМТГ</w:t>
            </w:r>
            <w:r w:rsidRPr="006E4219">
              <w:t>:</w:t>
            </w:r>
          </w:p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-</w:t>
            </w:r>
            <w:r>
              <w:t xml:space="preserve"> </w:t>
            </w:r>
            <w:r w:rsidRPr="006E4219">
              <w:t>ігрові комплекси;</w:t>
            </w:r>
          </w:p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-</w:t>
            </w:r>
            <w:r>
              <w:t xml:space="preserve"> </w:t>
            </w:r>
            <w:r w:rsidRPr="006E4219">
              <w:t>обладнання (елементи)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>1 800 000,00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D3470C" w:rsidRDefault="00B41E48" w:rsidP="00DF07C1">
            <w:pPr>
              <w:pStyle w:val="Default"/>
              <w:jc w:val="center"/>
            </w:pPr>
            <w:r>
              <w:t>1</w:t>
            </w:r>
            <w:r w:rsidRPr="00D3470C">
              <w:t xml:space="preserve"> компл /</w:t>
            </w:r>
            <w:r>
              <w:t>28</w:t>
            </w:r>
            <w:r w:rsidRPr="00D3470C">
              <w:t xml:space="preserve"> елементів</w:t>
            </w:r>
          </w:p>
          <w:p w:rsidR="00B41E48" w:rsidRPr="006E4219" w:rsidRDefault="00B41E48" w:rsidP="00DF07C1">
            <w:pPr>
              <w:pStyle w:val="Defaul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січень-грудень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rPr>
                <w:lang w:val="ru-RU"/>
              </w:rPr>
              <w:t>Р</w:t>
            </w:r>
            <w:r w:rsidRPr="006E4219">
              <w:rPr>
                <w:lang w:val="ru-RU"/>
              </w:rPr>
              <w:t>озвиток інфраструктури та покращення благоустрою на територіях  ОМТГ</w:t>
            </w:r>
          </w:p>
        </w:tc>
        <w:tc>
          <w:tcPr>
            <w:tcW w:w="2977" w:type="dxa"/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B41E48" w:rsidRPr="006E4219" w:rsidTr="00DF07C1"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41E48" w:rsidRDefault="00B41E48" w:rsidP="00DF07C1">
            <w:pPr>
              <w:pStyle w:val="Default"/>
              <w:jc w:val="center"/>
            </w:pPr>
            <w:r w:rsidRPr="00A60B67">
              <w:rPr>
                <w:color w:val="FF0000"/>
              </w:rPr>
              <w:t>10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Послуги щодо благоустрою території міста Обухів:</w:t>
            </w: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1E48" w:rsidRPr="00BC74BF" w:rsidRDefault="00B41E48" w:rsidP="00DF07C1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6 73</w:t>
            </w:r>
            <w:r w:rsidRPr="00BC74BF">
              <w:rPr>
                <w:b/>
              </w:rPr>
              <w:t>0 000,00</w:t>
            </w:r>
          </w:p>
          <w:p w:rsidR="00B41E48" w:rsidRDefault="00B41E48" w:rsidP="00DF07C1">
            <w:pPr>
              <w:pStyle w:val="Default"/>
              <w:jc w:val="center"/>
            </w:pPr>
          </w:p>
          <w:p w:rsidR="00B41E48" w:rsidRDefault="00B41E48" w:rsidP="00DF07C1">
            <w:pPr>
              <w:pStyle w:val="Default"/>
              <w:jc w:val="center"/>
            </w:pPr>
            <w:r>
              <w:t>4 180 000,00</w:t>
            </w:r>
          </w:p>
          <w:p w:rsidR="00B41E48" w:rsidRDefault="00B41E48" w:rsidP="00DF07C1">
            <w:pPr>
              <w:pStyle w:val="Default"/>
              <w:jc w:val="center"/>
            </w:pPr>
            <w:r>
              <w:t>2 550 000,00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січень-грудень</w:t>
            </w:r>
          </w:p>
        </w:tc>
        <w:tc>
          <w:tcPr>
            <w:tcW w:w="2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41E48" w:rsidRDefault="00B41E48" w:rsidP="00DF07C1">
            <w:pPr>
              <w:pStyle w:val="Default"/>
              <w:jc w:val="center"/>
            </w:pPr>
            <w:r>
              <w:t>З</w:t>
            </w:r>
            <w:r w:rsidRPr="006E4219">
              <w:t>абезпечення та підтримка естетичного вигляду територій ОМТГ</w:t>
            </w:r>
          </w:p>
        </w:tc>
        <w:tc>
          <w:tcPr>
            <w:tcW w:w="2977" w:type="dxa"/>
            <w:vMerge w:val="restart"/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B41E48" w:rsidRPr="006E4219" w:rsidTr="00DF07C1">
        <w:tc>
          <w:tcPr>
            <w:tcW w:w="6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1E48" w:rsidRDefault="00B41E48" w:rsidP="00DF07C1">
            <w:pPr>
              <w:pStyle w:val="Default"/>
              <w:jc w:val="center"/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-</w:t>
            </w:r>
            <w:r>
              <w:t xml:space="preserve"> </w:t>
            </w:r>
            <w:r w:rsidRPr="006E4219">
              <w:t>прибирання територій міста</w:t>
            </w:r>
          </w:p>
        </w:tc>
        <w:tc>
          <w:tcPr>
            <w:tcW w:w="16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E48" w:rsidRDefault="00B41E48" w:rsidP="00DF07C1">
            <w:pPr>
              <w:pStyle w:val="Default"/>
              <w:jc w:val="center"/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35 га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</w:p>
        </w:tc>
        <w:tc>
          <w:tcPr>
            <w:tcW w:w="2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1E48" w:rsidRDefault="00B41E48" w:rsidP="00DF07C1">
            <w:pPr>
              <w:pStyle w:val="Default"/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</w:p>
        </w:tc>
      </w:tr>
      <w:tr w:rsidR="00B41E48" w:rsidRPr="006E4219" w:rsidTr="00DF07C1">
        <w:tc>
          <w:tcPr>
            <w:tcW w:w="6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Default="00B41E48" w:rsidP="00DF07C1">
            <w:pPr>
              <w:pStyle w:val="Default"/>
              <w:jc w:val="center"/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-</w:t>
            </w:r>
            <w:r>
              <w:t xml:space="preserve"> </w:t>
            </w:r>
            <w:r w:rsidRPr="006E4219">
              <w:t>послуги з озеленення (викошування газонів по місту)</w:t>
            </w:r>
          </w:p>
        </w:tc>
        <w:tc>
          <w:tcPr>
            <w:tcW w:w="16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E48" w:rsidRDefault="00B41E48" w:rsidP="00DF07C1">
            <w:pPr>
              <w:pStyle w:val="Default"/>
              <w:jc w:val="center"/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40 га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</w:p>
        </w:tc>
        <w:tc>
          <w:tcPr>
            <w:tcW w:w="2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Default="00B41E48" w:rsidP="00DF07C1">
            <w:pPr>
              <w:pStyle w:val="Default"/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</w:p>
        </w:tc>
      </w:tr>
      <w:tr w:rsidR="00B41E48" w:rsidRPr="006E4219" w:rsidTr="00DF07C1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Default="00B41E48" w:rsidP="00DF07C1">
            <w:pPr>
              <w:pStyle w:val="Default"/>
              <w:jc w:val="center"/>
            </w:pPr>
            <w:r>
              <w:t>11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 xml:space="preserve">Забороняючі та інформаційні вуличні таблички (дитячі </w:t>
            </w:r>
            <w:r>
              <w:lastRenderedPageBreak/>
              <w:t>майданчики, клумби, сквери, площі, водойми та місця загального користування)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E48" w:rsidRDefault="00B41E48" w:rsidP="00DF07C1">
            <w:pPr>
              <w:pStyle w:val="Default"/>
              <w:jc w:val="center"/>
            </w:pPr>
            <w:r>
              <w:lastRenderedPageBreak/>
              <w:t>150 000,00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>300 знаків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січень-грудень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 xml:space="preserve">Встановлення забороняючих та </w:t>
            </w:r>
            <w:r>
              <w:lastRenderedPageBreak/>
              <w:t>інформаційних вуличних табличок</w:t>
            </w:r>
          </w:p>
        </w:tc>
        <w:tc>
          <w:tcPr>
            <w:tcW w:w="2977" w:type="dxa"/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lastRenderedPageBreak/>
              <w:t xml:space="preserve">Управління капітального будівництва та </w:t>
            </w:r>
            <w:r w:rsidRPr="006E4219">
              <w:lastRenderedPageBreak/>
              <w:t>експлуатаційних послуг виконавчого комітету Обухівської міської ради</w:t>
            </w:r>
          </w:p>
        </w:tc>
      </w:tr>
      <w:tr w:rsidR="00B41E48" w:rsidRPr="006E4219" w:rsidTr="00DF07C1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Default="00B41E48" w:rsidP="00DF07C1">
            <w:pPr>
              <w:pStyle w:val="Default"/>
              <w:jc w:val="center"/>
            </w:pPr>
            <w:r>
              <w:lastRenderedPageBreak/>
              <w:t>12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>Придбання палива для генератора (бензинового) для системи безперебійного живлення світлофорних об’єктів А-95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E48" w:rsidRDefault="00B41E48" w:rsidP="00DF07C1">
            <w:pPr>
              <w:pStyle w:val="Default"/>
              <w:jc w:val="center"/>
            </w:pPr>
            <w:r>
              <w:t>42 000,00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>700 літрів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січень-грудень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 xml:space="preserve">Забезпечення безперебійного живлення світлофорних об’єктів, </w:t>
            </w:r>
            <w:r w:rsidRPr="006E4219">
              <w:t>безпека дорожнього руху</w:t>
            </w:r>
          </w:p>
        </w:tc>
        <w:tc>
          <w:tcPr>
            <w:tcW w:w="2977" w:type="dxa"/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B41E48" w:rsidRPr="006E4219" w:rsidTr="00DF07C1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Default="00B41E48" w:rsidP="00DF07C1">
            <w:pPr>
              <w:pStyle w:val="Default"/>
              <w:jc w:val="center"/>
            </w:pPr>
            <w:r>
              <w:t>13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>Придбання елементів благоустрою (урни, лавки, парклети)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E48" w:rsidRDefault="00B41E48" w:rsidP="00DF07C1">
            <w:pPr>
              <w:pStyle w:val="Default"/>
              <w:jc w:val="center"/>
            </w:pPr>
            <w:r>
              <w:t>850 000,00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>104 шт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січень-грудень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>Встановлення елементів благоустрою</w:t>
            </w:r>
          </w:p>
        </w:tc>
        <w:tc>
          <w:tcPr>
            <w:tcW w:w="2977" w:type="dxa"/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B41E48" w:rsidRPr="006E4219" w:rsidTr="00DF07C1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040271" w:rsidRDefault="00B41E48" w:rsidP="00DF07C1">
            <w:pPr>
              <w:pStyle w:val="Default"/>
              <w:jc w:val="center"/>
              <w:rPr>
                <w:color w:val="auto"/>
              </w:rPr>
            </w:pPr>
            <w:r w:rsidRPr="00040271">
              <w:rPr>
                <w:color w:val="auto"/>
              </w:rPr>
              <w:t>14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>Облаштування та обслуговування міського пляжу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E48" w:rsidRDefault="00B41E48" w:rsidP="00DF07C1">
            <w:pPr>
              <w:pStyle w:val="Default"/>
              <w:jc w:val="center"/>
            </w:pPr>
            <w:r>
              <w:t>1 000 000,00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>1 шт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>Травень-вересень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>
              <w:t>Н</w:t>
            </w:r>
            <w:r w:rsidRPr="006E4219">
              <w:t>алежне утримання об’єктів благоустрою</w:t>
            </w:r>
          </w:p>
        </w:tc>
        <w:tc>
          <w:tcPr>
            <w:tcW w:w="2977" w:type="dxa"/>
            <w:vAlign w:val="center"/>
          </w:tcPr>
          <w:p w:rsidR="00B41E48" w:rsidRPr="006E4219" w:rsidRDefault="00B41E48" w:rsidP="00DF07C1">
            <w:pPr>
              <w:pStyle w:val="Default"/>
              <w:jc w:val="center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B41E48" w:rsidRPr="006E4219" w:rsidTr="00DF07C1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6E4219" w:rsidRDefault="00B41E48" w:rsidP="00DF07C1">
            <w:pPr>
              <w:pStyle w:val="Default"/>
              <w:rPr>
                <w:b/>
              </w:rPr>
            </w:pPr>
            <w:r w:rsidRPr="006E4219">
              <w:rPr>
                <w:b/>
              </w:rPr>
              <w:t>ВСЬОГО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E48" w:rsidRPr="006E4219" w:rsidRDefault="00B41E48" w:rsidP="00DF07C1">
            <w:pPr>
              <w:pStyle w:val="Default"/>
              <w:rPr>
                <w:b/>
              </w:rPr>
            </w:pPr>
            <w:r>
              <w:rPr>
                <w:b/>
              </w:rPr>
              <w:t>29 652 000,00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E48" w:rsidRPr="006E4219" w:rsidRDefault="00B41E48" w:rsidP="00DF07C1">
            <w:pPr>
              <w:pStyle w:val="Default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E48" w:rsidRPr="006E4219" w:rsidRDefault="00B41E48" w:rsidP="00DF07C1">
            <w:pPr>
              <w:pStyle w:val="Default"/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E48" w:rsidRPr="006E4219" w:rsidRDefault="00B41E48" w:rsidP="00DF07C1">
            <w:pPr>
              <w:pStyle w:val="Default"/>
            </w:pPr>
          </w:p>
        </w:tc>
        <w:tc>
          <w:tcPr>
            <w:tcW w:w="2977" w:type="dxa"/>
          </w:tcPr>
          <w:p w:rsidR="00B41E48" w:rsidRPr="006E4219" w:rsidRDefault="00B41E48" w:rsidP="00DF07C1">
            <w:pPr>
              <w:pStyle w:val="Default"/>
            </w:pPr>
          </w:p>
        </w:tc>
      </w:tr>
    </w:tbl>
    <w:p w:rsidR="00B41E48" w:rsidRPr="006E4219" w:rsidRDefault="00B41E48" w:rsidP="00B41E48">
      <w:pPr>
        <w:pStyle w:val="Default"/>
        <w:jc w:val="center"/>
      </w:pPr>
    </w:p>
    <w:p w:rsidR="00A80F98" w:rsidRPr="00A80F98" w:rsidRDefault="00A80F98" w:rsidP="00A80F98">
      <w:pPr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A80F98">
        <w:rPr>
          <w:rFonts w:ascii="Times New Roman" w:hAnsi="Times New Roman"/>
          <w:b/>
          <w:bCs/>
          <w:sz w:val="24"/>
          <w:szCs w:val="24"/>
          <w:lang w:eastAsia="en-US"/>
        </w:rPr>
        <w:t xml:space="preserve">Керуюча справами виконавчого                                           </w:t>
      </w:r>
    </w:p>
    <w:p w:rsidR="00A80F98" w:rsidRPr="00A80F98" w:rsidRDefault="00A80F98" w:rsidP="00A80F98">
      <w:pPr>
        <w:rPr>
          <w:rFonts w:ascii="Times New Roman" w:hAnsi="Times New Roman"/>
          <w:b/>
          <w:sz w:val="24"/>
          <w:szCs w:val="24"/>
        </w:rPr>
      </w:pPr>
      <w:r w:rsidRPr="00A80F98">
        <w:rPr>
          <w:rFonts w:ascii="Times New Roman" w:hAnsi="Times New Roman"/>
          <w:b/>
          <w:bCs/>
          <w:sz w:val="24"/>
          <w:szCs w:val="24"/>
          <w:lang w:eastAsia="en-US"/>
        </w:rPr>
        <w:t xml:space="preserve">комітету  Обухівської міської ради                                                                      </w:t>
      </w:r>
      <w:r w:rsidR="00BB28EF">
        <w:rPr>
          <w:rFonts w:ascii="Times New Roman" w:hAnsi="Times New Roman"/>
          <w:b/>
          <w:bCs/>
          <w:sz w:val="24"/>
          <w:szCs w:val="24"/>
          <w:lang w:eastAsia="en-US"/>
        </w:rPr>
        <w:t>(підпис)</w:t>
      </w:r>
      <w:r w:rsidRPr="00A80F98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                         Людмила БАКАЙЧУК</w:t>
      </w:r>
    </w:p>
    <w:p w:rsidR="00B41E48" w:rsidRPr="00A80F98" w:rsidRDefault="00B41E48" w:rsidP="00B41E48">
      <w:pPr>
        <w:pStyle w:val="Default"/>
        <w:rPr>
          <w:b/>
        </w:rPr>
      </w:pPr>
    </w:p>
    <w:p w:rsidR="00B41E48" w:rsidRPr="00A80F98" w:rsidRDefault="00B41E48" w:rsidP="00B41E48">
      <w:pPr>
        <w:pStyle w:val="Default"/>
        <w:rPr>
          <w:b/>
        </w:rPr>
      </w:pPr>
      <w:r w:rsidRPr="00A80F98">
        <w:rPr>
          <w:b/>
        </w:rPr>
        <w:t>Начальник управління капітального будівництва</w:t>
      </w:r>
    </w:p>
    <w:p w:rsidR="00B41E48" w:rsidRPr="00A80F98" w:rsidRDefault="00B41E48" w:rsidP="00B41E48">
      <w:pPr>
        <w:pStyle w:val="Default"/>
        <w:ind w:left="426" w:hanging="426"/>
        <w:rPr>
          <w:b/>
        </w:rPr>
      </w:pPr>
      <w:r w:rsidRPr="00A80F98">
        <w:rPr>
          <w:b/>
        </w:rPr>
        <w:t xml:space="preserve">та експлуатаційних послуг виконавчого комітету </w:t>
      </w:r>
    </w:p>
    <w:p w:rsidR="00B41E48" w:rsidRPr="00A80F98" w:rsidRDefault="00B41E48" w:rsidP="00B41E48">
      <w:pPr>
        <w:pStyle w:val="Default"/>
        <w:ind w:left="426" w:hanging="426"/>
        <w:rPr>
          <w:b/>
        </w:rPr>
      </w:pPr>
      <w:r w:rsidRPr="00A80F98">
        <w:rPr>
          <w:b/>
        </w:rPr>
        <w:t>Обухівської міської ради</w:t>
      </w:r>
      <w:r w:rsidRPr="00A80F98">
        <w:rPr>
          <w:b/>
        </w:rPr>
        <w:tab/>
        <w:t xml:space="preserve">                                                                                         </w:t>
      </w:r>
      <w:r w:rsidR="00BB28EF">
        <w:rPr>
          <w:b/>
        </w:rPr>
        <w:t>(підпис)</w:t>
      </w:r>
      <w:r w:rsidRPr="00A80F98">
        <w:rPr>
          <w:b/>
        </w:rPr>
        <w:t xml:space="preserve">                        Володимир ФЕДЧИШИН</w:t>
      </w:r>
    </w:p>
    <w:p w:rsidR="00B41E48" w:rsidRPr="00A80F98" w:rsidRDefault="00B41E48" w:rsidP="00B41E48">
      <w:pPr>
        <w:pStyle w:val="Default"/>
        <w:ind w:left="426" w:hanging="426"/>
        <w:rPr>
          <w:b/>
        </w:rPr>
      </w:pPr>
    </w:p>
    <w:p w:rsidR="00B41E48" w:rsidRPr="00A80F98" w:rsidRDefault="00B41E48" w:rsidP="00B41E48">
      <w:pPr>
        <w:pStyle w:val="Default"/>
        <w:rPr>
          <w:b/>
        </w:rPr>
      </w:pPr>
      <w:r w:rsidRPr="00A80F98">
        <w:rPr>
          <w:b/>
        </w:rPr>
        <w:t xml:space="preserve">Начальник відділу благоустрою управління </w:t>
      </w:r>
    </w:p>
    <w:p w:rsidR="00B41E48" w:rsidRPr="00A80F98" w:rsidRDefault="00B41E48" w:rsidP="00B41E48">
      <w:pPr>
        <w:pStyle w:val="Default"/>
        <w:rPr>
          <w:b/>
        </w:rPr>
      </w:pPr>
      <w:r w:rsidRPr="00A80F98">
        <w:rPr>
          <w:b/>
        </w:rPr>
        <w:t xml:space="preserve">капітального будівництва та експлуатаційних </w:t>
      </w:r>
    </w:p>
    <w:p w:rsidR="00B41E48" w:rsidRPr="00A80F98" w:rsidRDefault="00B41E48" w:rsidP="00B41E48">
      <w:pPr>
        <w:pStyle w:val="Default"/>
        <w:rPr>
          <w:b/>
        </w:rPr>
      </w:pPr>
      <w:r w:rsidRPr="00A80F98">
        <w:rPr>
          <w:b/>
        </w:rPr>
        <w:t xml:space="preserve">послуг виконавчого комітету </w:t>
      </w:r>
    </w:p>
    <w:p w:rsidR="00B41E48" w:rsidRPr="00A80F98" w:rsidRDefault="00B41E48" w:rsidP="00B41E48">
      <w:pPr>
        <w:pStyle w:val="Default"/>
        <w:ind w:left="426" w:hanging="426"/>
        <w:rPr>
          <w:b/>
        </w:rPr>
      </w:pPr>
      <w:r w:rsidRPr="00A80F98">
        <w:rPr>
          <w:b/>
        </w:rPr>
        <w:t xml:space="preserve">Обухівської міської ради                                                               </w:t>
      </w:r>
      <w:r w:rsidR="00BB28EF">
        <w:rPr>
          <w:b/>
        </w:rPr>
        <w:t>(підпис)</w:t>
      </w:r>
      <w:r w:rsidRPr="00A80F98">
        <w:rPr>
          <w:b/>
        </w:rPr>
        <w:t xml:space="preserve">                                                       Анатолій ЩЕРБИНА</w:t>
      </w:r>
    </w:p>
    <w:p w:rsidR="00B75885" w:rsidRDefault="00B41E48" w:rsidP="00B41E48">
      <w:pPr>
        <w:pStyle w:val="Default"/>
        <w:jc w:val="center"/>
        <w:rPr>
          <w:b/>
        </w:rPr>
      </w:pPr>
      <w:r w:rsidRPr="00B75885">
        <w:br w:type="page"/>
      </w:r>
    </w:p>
    <w:p w:rsidR="00B75885" w:rsidRPr="00B75885" w:rsidRDefault="00995FCB" w:rsidP="00B75885">
      <w:pPr>
        <w:overflowPunct/>
        <w:autoSpaceDE/>
        <w:autoSpaceDN/>
        <w:adjustRightInd/>
        <w:jc w:val="right"/>
        <w:rPr>
          <w:sz w:val="24"/>
          <w:szCs w:val="24"/>
        </w:rPr>
      </w:pPr>
      <w:r w:rsidRPr="00B75885">
        <w:rPr>
          <w:sz w:val="24"/>
          <w:szCs w:val="24"/>
        </w:rPr>
        <w:lastRenderedPageBreak/>
        <w:t>Додаток 2</w:t>
      </w:r>
    </w:p>
    <w:p w:rsidR="00995FCB" w:rsidRPr="00B75885" w:rsidRDefault="00A33603" w:rsidP="00B75885">
      <w:pPr>
        <w:overflowPunct/>
        <w:autoSpaceDE/>
        <w:autoSpaceDN/>
        <w:adjustRightInd/>
        <w:jc w:val="right"/>
        <w:rPr>
          <w:bCs/>
          <w:iCs/>
          <w:sz w:val="24"/>
          <w:szCs w:val="24"/>
        </w:rPr>
      </w:pPr>
      <w:r>
        <w:rPr>
          <w:sz w:val="24"/>
          <w:szCs w:val="24"/>
        </w:rPr>
        <w:t xml:space="preserve">До </w:t>
      </w:r>
      <w:r w:rsidR="00995FCB" w:rsidRPr="00B75885">
        <w:rPr>
          <w:sz w:val="24"/>
          <w:szCs w:val="24"/>
        </w:rPr>
        <w:t>Програм</w:t>
      </w:r>
      <w:r>
        <w:rPr>
          <w:sz w:val="24"/>
          <w:szCs w:val="24"/>
        </w:rPr>
        <w:t>и</w:t>
      </w:r>
      <w:r w:rsidR="00995FCB" w:rsidRPr="00B75885">
        <w:rPr>
          <w:sz w:val="24"/>
          <w:szCs w:val="24"/>
        </w:rPr>
        <w:t xml:space="preserve"> благоустрою </w:t>
      </w:r>
      <w:r w:rsidR="00995FCB" w:rsidRPr="00B75885">
        <w:rPr>
          <w:bCs/>
          <w:iCs/>
          <w:sz w:val="24"/>
          <w:szCs w:val="24"/>
        </w:rPr>
        <w:t xml:space="preserve">території Обухівської </w:t>
      </w:r>
    </w:p>
    <w:p w:rsidR="00995FCB" w:rsidRDefault="00995FCB" w:rsidP="00B75885">
      <w:pPr>
        <w:pStyle w:val="Default"/>
        <w:jc w:val="right"/>
        <w:rPr>
          <w:b/>
        </w:rPr>
      </w:pPr>
      <w:r w:rsidRPr="00B75885">
        <w:rPr>
          <w:bCs/>
          <w:iCs/>
        </w:rPr>
        <w:t>міської територіальної громади на 2026-2028</w:t>
      </w:r>
      <w:r w:rsidRPr="009F2CA6">
        <w:rPr>
          <w:bCs/>
          <w:iCs/>
          <w:sz w:val="28"/>
          <w:szCs w:val="28"/>
        </w:rPr>
        <w:t xml:space="preserve"> </w:t>
      </w:r>
      <w:r w:rsidRPr="00B75885">
        <w:rPr>
          <w:bCs/>
          <w:iCs/>
        </w:rPr>
        <w:t>роки</w:t>
      </w:r>
      <w:r w:rsidRPr="00236A01">
        <w:rPr>
          <w:b/>
        </w:rPr>
        <w:t xml:space="preserve"> </w:t>
      </w:r>
    </w:p>
    <w:p w:rsidR="00236A01" w:rsidRDefault="00236A01" w:rsidP="00236A01">
      <w:pPr>
        <w:jc w:val="right"/>
        <w:rPr>
          <w:szCs w:val="28"/>
        </w:rPr>
      </w:pPr>
    </w:p>
    <w:p w:rsidR="00B41E48" w:rsidRDefault="00B41E48" w:rsidP="00B41E48">
      <w:pPr>
        <w:pStyle w:val="Default"/>
        <w:jc w:val="center"/>
        <w:rPr>
          <w:b/>
        </w:rPr>
      </w:pPr>
      <w:r w:rsidRPr="00E37481">
        <w:rPr>
          <w:b/>
        </w:rPr>
        <w:t xml:space="preserve">Розподіл коштів між комунальними підприємствами Обухівської міської ради </w:t>
      </w:r>
    </w:p>
    <w:p w:rsidR="00B41E48" w:rsidRDefault="00B41E48" w:rsidP="00B41E48">
      <w:pPr>
        <w:pStyle w:val="Default"/>
        <w:jc w:val="center"/>
        <w:rPr>
          <w:b/>
          <w:bCs/>
          <w:iCs/>
        </w:rPr>
      </w:pPr>
      <w:r w:rsidRPr="00E37481">
        <w:rPr>
          <w:b/>
        </w:rPr>
        <w:t xml:space="preserve">на виконання заходів </w:t>
      </w:r>
      <w:r w:rsidRPr="00E37481">
        <w:rPr>
          <w:b/>
          <w:bCs/>
        </w:rPr>
        <w:t xml:space="preserve">Програми благоустрою </w:t>
      </w:r>
      <w:r w:rsidRPr="00E37481">
        <w:rPr>
          <w:b/>
          <w:bCs/>
          <w:iCs/>
        </w:rPr>
        <w:t>території</w:t>
      </w:r>
    </w:p>
    <w:p w:rsidR="00B41E48" w:rsidRPr="00E37481" w:rsidRDefault="00B41E48" w:rsidP="00B41E48">
      <w:pPr>
        <w:pStyle w:val="Default"/>
        <w:jc w:val="center"/>
        <w:rPr>
          <w:b/>
          <w:bCs/>
          <w:iCs/>
        </w:rPr>
      </w:pPr>
      <w:r w:rsidRPr="00E37481">
        <w:rPr>
          <w:b/>
          <w:bCs/>
          <w:iCs/>
        </w:rPr>
        <w:t xml:space="preserve"> Обухівської міської територіальної громади</w:t>
      </w:r>
    </w:p>
    <w:p w:rsidR="00B41E48" w:rsidRDefault="00B41E48" w:rsidP="00B41E48">
      <w:pPr>
        <w:pStyle w:val="Default"/>
        <w:jc w:val="center"/>
        <w:rPr>
          <w:b/>
          <w:bCs/>
          <w:iCs/>
        </w:rPr>
      </w:pPr>
      <w:r w:rsidRPr="00E37481">
        <w:rPr>
          <w:b/>
          <w:bCs/>
          <w:iCs/>
        </w:rPr>
        <w:t xml:space="preserve">  на 2026-2028 роки </w:t>
      </w:r>
    </w:p>
    <w:p w:rsidR="00B41E48" w:rsidRDefault="00B41E48" w:rsidP="00B41E48">
      <w:pPr>
        <w:pStyle w:val="Default"/>
        <w:jc w:val="center"/>
        <w:rPr>
          <w:b/>
          <w:bCs/>
          <w:iCs/>
        </w:rPr>
      </w:pPr>
      <w:r w:rsidRPr="00E37481">
        <w:rPr>
          <w:b/>
          <w:bCs/>
          <w:iCs/>
        </w:rPr>
        <w:t>на 2026 рік</w:t>
      </w:r>
    </w:p>
    <w:p w:rsidR="00B41E48" w:rsidRPr="00E37481" w:rsidRDefault="00B41E48" w:rsidP="00B41E48">
      <w:pPr>
        <w:pStyle w:val="Default"/>
        <w:jc w:val="center"/>
      </w:pPr>
    </w:p>
    <w:tbl>
      <w:tblPr>
        <w:tblStyle w:val="12"/>
        <w:tblW w:w="151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5819"/>
        <w:gridCol w:w="1843"/>
        <w:gridCol w:w="1560"/>
        <w:gridCol w:w="1229"/>
        <w:gridCol w:w="4156"/>
      </w:tblGrid>
      <w:tr w:rsidR="00B41E48" w:rsidRPr="00E37481" w:rsidTr="00DF07C1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E48" w:rsidRPr="00E37481" w:rsidRDefault="00B41E48" w:rsidP="00DF07C1">
            <w:pPr>
              <w:pStyle w:val="Default"/>
              <w:jc w:val="center"/>
              <w:rPr>
                <w:b/>
              </w:rPr>
            </w:pPr>
            <w:r w:rsidRPr="00E37481">
              <w:rPr>
                <w:b/>
              </w:rPr>
              <w:t>№ з/п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E48" w:rsidRPr="00E37481" w:rsidRDefault="00B41E48" w:rsidP="00DF07C1">
            <w:pPr>
              <w:pStyle w:val="Default"/>
              <w:jc w:val="center"/>
              <w:rPr>
                <w:b/>
              </w:rPr>
            </w:pPr>
            <w:r w:rsidRPr="00E37481">
              <w:rPr>
                <w:b/>
              </w:rPr>
              <w:t>Заходи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E48" w:rsidRPr="00E37481" w:rsidRDefault="00B41E48" w:rsidP="00DF07C1">
            <w:pPr>
              <w:pStyle w:val="Default"/>
              <w:jc w:val="center"/>
              <w:rPr>
                <w:b/>
              </w:rPr>
            </w:pPr>
            <w:r w:rsidRPr="00E37481">
              <w:rPr>
                <w:b/>
              </w:rPr>
              <w:t>Сума  бюджетних коштів,грн.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E48" w:rsidRPr="00E37481" w:rsidRDefault="00B41E48" w:rsidP="00DF07C1">
            <w:pPr>
              <w:pStyle w:val="Default"/>
              <w:jc w:val="center"/>
              <w:rPr>
                <w:b/>
              </w:rPr>
            </w:pPr>
            <w:r w:rsidRPr="00E37481">
              <w:rPr>
                <w:b/>
              </w:rPr>
              <w:t>Кількісний показник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E48" w:rsidRPr="00E37481" w:rsidRDefault="00B41E48" w:rsidP="00DF07C1">
            <w:pPr>
              <w:pStyle w:val="Default"/>
              <w:jc w:val="center"/>
              <w:rPr>
                <w:b/>
              </w:rPr>
            </w:pPr>
            <w:r w:rsidRPr="00E37481">
              <w:rPr>
                <w:b/>
              </w:rPr>
              <w:t>Початок робіт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E48" w:rsidRPr="00E37481" w:rsidRDefault="00B41E48" w:rsidP="00DF07C1">
            <w:pPr>
              <w:pStyle w:val="Default"/>
              <w:jc w:val="center"/>
              <w:rPr>
                <w:b/>
              </w:rPr>
            </w:pPr>
            <w:r w:rsidRPr="00E37481">
              <w:rPr>
                <w:b/>
              </w:rPr>
              <w:t>Якісний показник</w:t>
            </w:r>
          </w:p>
        </w:tc>
      </w:tr>
      <w:tr w:rsidR="00B41E48" w:rsidRPr="00E37481" w:rsidTr="00DF07C1">
        <w:trPr>
          <w:trHeight w:val="436"/>
          <w:jc w:val="center"/>
        </w:trPr>
        <w:tc>
          <w:tcPr>
            <w:tcW w:w="151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</w:pPr>
            <w:r w:rsidRPr="00E37481">
              <w:rPr>
                <w:b/>
                <w:highlight w:val="white"/>
              </w:rPr>
              <w:t>Виконавець  послуг  К</w:t>
            </w:r>
            <w:r>
              <w:rPr>
                <w:b/>
                <w:highlight w:val="white"/>
              </w:rPr>
              <w:t xml:space="preserve">омунальне підприємство Обухівської міської ради </w:t>
            </w:r>
            <w:r w:rsidRPr="00E37481">
              <w:rPr>
                <w:b/>
                <w:highlight w:val="white"/>
              </w:rPr>
              <w:t xml:space="preserve"> «Обухівтеплотрансбуд»</w:t>
            </w:r>
          </w:p>
        </w:tc>
      </w:tr>
      <w:tr w:rsidR="00B41E48" w:rsidRPr="00E37481" w:rsidTr="00DF07C1">
        <w:trPr>
          <w:trHeight w:val="1187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both"/>
            </w:pPr>
            <w:r w:rsidRPr="00E37481">
              <w:t>Послуги з ліквідації стихійних сміттєзвалищ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522 0</w:t>
            </w:r>
            <w:r>
              <w:t>12</w:t>
            </w:r>
            <w:r w:rsidRPr="00E37481"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1E40ED" w:rsidRDefault="00B41E48" w:rsidP="00DF07C1">
            <w:pPr>
              <w:pStyle w:val="Default"/>
              <w:jc w:val="center"/>
            </w:pPr>
            <w:r w:rsidRPr="001E40ED">
              <w:t>600 м3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</w:p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березень- листопад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покращення екологічної ситуації на території ОМТГ</w:t>
            </w:r>
          </w:p>
        </w:tc>
      </w:tr>
      <w:tr w:rsidR="00B41E48" w:rsidRPr="00E37481" w:rsidTr="00DF07C1">
        <w:trPr>
          <w:trHeight w:val="70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2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both"/>
            </w:pPr>
            <w:r w:rsidRPr="00E37481">
              <w:t>Послуги з благоустрою кладовищ території ОМТГ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  <w:rPr>
                <w:highlight w:val="yellow"/>
              </w:rPr>
            </w:pPr>
            <w:r w:rsidRPr="00E37481">
              <w:t>2 300 000,00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56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січень 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естетичний вигляд територій, поточні ремонти</w:t>
            </w:r>
          </w:p>
        </w:tc>
      </w:tr>
      <w:tr w:rsidR="00B41E48" w:rsidRPr="00E37481" w:rsidTr="00DF07C1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932912" w:rsidRDefault="00B41E48" w:rsidP="00DF07C1">
            <w:pPr>
              <w:pStyle w:val="Default"/>
              <w:jc w:val="center"/>
              <w:rPr>
                <w:color w:val="auto"/>
              </w:rPr>
            </w:pPr>
            <w:r w:rsidRPr="00932912">
              <w:rPr>
                <w:color w:val="auto"/>
              </w:rPr>
              <w:t>3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both"/>
            </w:pPr>
            <w:r w:rsidRPr="00E37481">
              <w:t>Послуги по похованню невідомих, безрідних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>
              <w:t>97</w:t>
            </w:r>
            <w:r w:rsidRPr="00E37481">
              <w:t>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>
              <w:t>10</w:t>
            </w:r>
            <w:r w:rsidRPr="00E37481">
              <w:t xml:space="preserve"> осіб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</w:p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січень 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поховання тіл померлих громадян (згідно із ЗУ «Про поховання та похоронну справу")</w:t>
            </w:r>
          </w:p>
        </w:tc>
      </w:tr>
      <w:tr w:rsidR="00B41E48" w:rsidRPr="00E37481" w:rsidTr="00DF07C1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932912" w:rsidRDefault="00B41E48" w:rsidP="00DF07C1">
            <w:pPr>
              <w:pStyle w:val="Default"/>
              <w:jc w:val="center"/>
              <w:rPr>
                <w:color w:val="auto"/>
              </w:rPr>
            </w:pPr>
            <w:r w:rsidRPr="00932912">
              <w:rPr>
                <w:color w:val="auto"/>
              </w:rPr>
              <w:t>4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both"/>
            </w:pPr>
            <w:r w:rsidRPr="00E37481">
              <w:t>Технічне обслуговування на території Обухівської міської територіальної громади:</w:t>
            </w:r>
          </w:p>
          <w:p w:rsidR="00B41E48" w:rsidRPr="00E37481" w:rsidRDefault="00B41E48" w:rsidP="00DF07C1">
            <w:pPr>
              <w:pStyle w:val="Default"/>
              <w:jc w:val="both"/>
            </w:pPr>
            <w:r w:rsidRPr="00E37481">
              <w:t>- демонтаж/монтаж ігрових комплексів, елементів (обладнання) дитячих майданчиків;</w:t>
            </w:r>
          </w:p>
          <w:p w:rsidR="00B41E48" w:rsidRPr="00E37481" w:rsidRDefault="00B41E48" w:rsidP="00DF07C1">
            <w:pPr>
              <w:pStyle w:val="Default"/>
              <w:jc w:val="both"/>
            </w:pPr>
            <w:r w:rsidRPr="00E37481">
              <w:t>- поточний ремонт та фарбування елементів (обладнання) ігрових дитячих майданчиків міста, в тому числі: приватний сектор, сіл ОМТГ;</w:t>
            </w:r>
          </w:p>
          <w:p w:rsidR="00B41E48" w:rsidRPr="00E37481" w:rsidRDefault="00B41E48" w:rsidP="00DF07C1">
            <w:pPr>
              <w:tabs>
                <w:tab w:val="left" w:pos="35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481">
              <w:rPr>
                <w:rFonts w:ascii="Times New Roman" w:hAnsi="Times New Roman"/>
                <w:sz w:val="24"/>
                <w:szCs w:val="24"/>
              </w:rPr>
              <w:t xml:space="preserve">- закупівля та завезення піску для улаштування  </w:t>
            </w:r>
            <w:r w:rsidRPr="00E37481">
              <w:rPr>
                <w:rFonts w:ascii="Times New Roman" w:hAnsi="Times New Roman"/>
                <w:sz w:val="24"/>
                <w:szCs w:val="24"/>
              </w:rPr>
              <w:lastRenderedPageBreak/>
              <w:t>дитячих ігрових майданчиків ОМТГ;</w:t>
            </w:r>
          </w:p>
          <w:p w:rsidR="00B41E48" w:rsidRPr="00E37481" w:rsidRDefault="00B41E48" w:rsidP="00DF07C1">
            <w:pPr>
              <w:pStyle w:val="Default"/>
              <w:jc w:val="both"/>
            </w:pPr>
            <w:r w:rsidRPr="00E37481">
              <w:t>- поточний ремонт та фарбування: лавок, пам’ятних знаків, меморіалів слави, стенди увіковічення пам’яті загиблих воїнів та інше;</w:t>
            </w:r>
          </w:p>
          <w:p w:rsidR="00B41E48" w:rsidRPr="00E37481" w:rsidRDefault="00B41E48" w:rsidP="00DF07C1">
            <w:pPr>
              <w:pStyle w:val="Default"/>
              <w:jc w:val="both"/>
            </w:pPr>
            <w:r w:rsidRPr="00E37481">
              <w:t>- демонтаж/монтаж об’єктів та елементів (обладнання) благоустрою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</w:p>
          <w:p w:rsidR="00B41E48" w:rsidRPr="00E37481" w:rsidRDefault="00B41E48" w:rsidP="00DF07C1">
            <w:pPr>
              <w:pStyle w:val="Default"/>
              <w:jc w:val="center"/>
            </w:pPr>
          </w:p>
          <w:p w:rsidR="00B41E48" w:rsidRPr="00E37481" w:rsidRDefault="00B41E48" w:rsidP="00DF07C1">
            <w:pPr>
              <w:pStyle w:val="Default"/>
              <w:jc w:val="center"/>
            </w:pPr>
          </w:p>
          <w:p w:rsidR="00B41E48" w:rsidRPr="00E37481" w:rsidRDefault="00B41E48" w:rsidP="00DF07C1">
            <w:pPr>
              <w:pStyle w:val="Default"/>
              <w:jc w:val="center"/>
            </w:pPr>
            <w:r>
              <w:t>2</w:t>
            </w:r>
            <w:r w:rsidRPr="00E37481">
              <w:t> </w:t>
            </w:r>
            <w:r>
              <w:t>100</w:t>
            </w:r>
            <w:r w:rsidRPr="00E37481">
              <w:t> 000,00</w:t>
            </w:r>
          </w:p>
          <w:p w:rsidR="00B41E48" w:rsidRPr="00E37481" w:rsidRDefault="00B41E48" w:rsidP="00DF07C1">
            <w:pPr>
              <w:pStyle w:val="Default"/>
              <w:jc w:val="center"/>
            </w:pPr>
          </w:p>
          <w:p w:rsidR="00B41E48" w:rsidRPr="00E37481" w:rsidRDefault="00B41E48" w:rsidP="00DF07C1">
            <w:pPr>
              <w:pStyle w:val="Default"/>
              <w:jc w:val="center"/>
            </w:pPr>
          </w:p>
          <w:p w:rsidR="00B41E48" w:rsidRPr="00E37481" w:rsidRDefault="00B41E48" w:rsidP="00DF07C1">
            <w:pPr>
              <w:pStyle w:val="Default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</w:p>
          <w:p w:rsidR="00B41E48" w:rsidRPr="009613A9" w:rsidRDefault="00B41E48" w:rsidP="00DF07C1">
            <w:pPr>
              <w:pStyle w:val="Default"/>
              <w:jc w:val="center"/>
              <w:rPr>
                <w:sz w:val="20"/>
                <w:szCs w:val="20"/>
              </w:rPr>
            </w:pPr>
            <w:r w:rsidRPr="009613A9">
              <w:rPr>
                <w:sz w:val="20"/>
                <w:szCs w:val="20"/>
              </w:rPr>
              <w:t>майданчики – 115 шт;</w:t>
            </w:r>
          </w:p>
          <w:p w:rsidR="00B41E48" w:rsidRPr="009613A9" w:rsidRDefault="00B41E48" w:rsidP="00DF07C1">
            <w:pPr>
              <w:pStyle w:val="Default"/>
              <w:jc w:val="center"/>
              <w:rPr>
                <w:sz w:val="20"/>
                <w:szCs w:val="20"/>
              </w:rPr>
            </w:pPr>
            <w:r w:rsidRPr="009613A9">
              <w:rPr>
                <w:sz w:val="20"/>
                <w:szCs w:val="20"/>
              </w:rPr>
              <w:t>знаки – 65 шт;</w:t>
            </w:r>
          </w:p>
          <w:p w:rsidR="00B41E48" w:rsidRPr="009613A9" w:rsidRDefault="00B41E48" w:rsidP="00DF07C1">
            <w:pPr>
              <w:pStyle w:val="Default"/>
              <w:jc w:val="center"/>
              <w:rPr>
                <w:sz w:val="20"/>
                <w:szCs w:val="20"/>
              </w:rPr>
            </w:pPr>
            <w:r w:rsidRPr="009613A9">
              <w:rPr>
                <w:sz w:val="20"/>
                <w:szCs w:val="20"/>
              </w:rPr>
              <w:t>лавки – 445 шт;</w:t>
            </w:r>
          </w:p>
          <w:p w:rsidR="00B41E48" w:rsidRPr="009613A9" w:rsidRDefault="00B41E48" w:rsidP="00DF07C1">
            <w:pPr>
              <w:pStyle w:val="Default"/>
              <w:jc w:val="center"/>
              <w:rPr>
                <w:sz w:val="20"/>
                <w:szCs w:val="20"/>
              </w:rPr>
            </w:pPr>
            <w:r w:rsidRPr="009613A9">
              <w:rPr>
                <w:sz w:val="20"/>
                <w:szCs w:val="20"/>
              </w:rPr>
              <w:t>стенди – 95 шт;</w:t>
            </w:r>
          </w:p>
          <w:p w:rsidR="00B41E48" w:rsidRPr="00E37481" w:rsidRDefault="00B41E48" w:rsidP="00DF07C1">
            <w:pPr>
              <w:pStyle w:val="Default"/>
              <w:jc w:val="center"/>
            </w:pPr>
            <w:r w:rsidRPr="009613A9">
              <w:rPr>
                <w:sz w:val="20"/>
                <w:szCs w:val="20"/>
              </w:rPr>
              <w:t>завезення піску – 220 т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</w:p>
          <w:p w:rsidR="00B41E48" w:rsidRPr="00E37481" w:rsidRDefault="00B41E48" w:rsidP="00DF07C1">
            <w:pPr>
              <w:pStyle w:val="Default"/>
              <w:jc w:val="center"/>
            </w:pPr>
          </w:p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січень 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належне утримання дитячих ігрових майданчиків на території ОМТГ</w:t>
            </w:r>
          </w:p>
        </w:tc>
      </w:tr>
      <w:tr w:rsidR="00B41E48" w:rsidRPr="00E37481" w:rsidTr="00DF07C1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5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both"/>
            </w:pPr>
            <w:r w:rsidRPr="00E37481">
              <w:t>Послуги щодо благоустрою території Обухівської міської територіальної громади:</w:t>
            </w:r>
          </w:p>
          <w:p w:rsidR="00B41E48" w:rsidRPr="00E37481" w:rsidRDefault="00B41E48" w:rsidP="00DF07C1">
            <w:pPr>
              <w:pStyle w:val="Default"/>
              <w:jc w:val="both"/>
            </w:pPr>
            <w:r w:rsidRPr="0044758D">
              <w:t xml:space="preserve">- прибирання територій сіл </w:t>
            </w:r>
            <w:r w:rsidRPr="00E37481">
              <w:t>ОМТГ;</w:t>
            </w:r>
          </w:p>
          <w:p w:rsidR="00B41E48" w:rsidRPr="00E37481" w:rsidRDefault="00B41E48" w:rsidP="00DF07C1">
            <w:pPr>
              <w:pStyle w:val="Default"/>
              <w:jc w:val="both"/>
            </w:pPr>
            <w:r w:rsidRPr="00E37481">
              <w:t>- прибирання територій ОМТГ</w:t>
            </w:r>
            <w:r>
              <w:t xml:space="preserve"> </w:t>
            </w:r>
            <w:r w:rsidRPr="00E37481">
              <w:t>(прибирання снігу</w:t>
            </w:r>
            <w:r>
              <w:t>: розчистка доріг та вивезення снігу)</w:t>
            </w:r>
          </w:p>
          <w:p w:rsidR="00B41E48" w:rsidRPr="00E37481" w:rsidRDefault="00B41E48" w:rsidP="00DF07C1">
            <w:pPr>
              <w:pStyle w:val="Default"/>
              <w:jc w:val="both"/>
            </w:pPr>
            <w:r w:rsidRPr="00E37481">
              <w:t>- озеленення ОМТГ (крім обкошування міста)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E48" w:rsidRPr="00BC74BF" w:rsidRDefault="00B41E48" w:rsidP="00DF07C1">
            <w:pPr>
              <w:pStyle w:val="Default"/>
              <w:jc w:val="center"/>
              <w:rPr>
                <w:b/>
              </w:rPr>
            </w:pPr>
            <w:r w:rsidRPr="00BC74BF">
              <w:rPr>
                <w:b/>
              </w:rPr>
              <w:t>7 920 602,00</w:t>
            </w:r>
          </w:p>
          <w:p w:rsidR="00B41E48" w:rsidRDefault="00B41E48" w:rsidP="00DF07C1">
            <w:pPr>
              <w:pStyle w:val="Default"/>
              <w:jc w:val="center"/>
            </w:pPr>
          </w:p>
          <w:p w:rsidR="00B41E48" w:rsidRDefault="00B41E48" w:rsidP="00DF07C1">
            <w:pPr>
              <w:pStyle w:val="Default"/>
              <w:jc w:val="center"/>
            </w:pPr>
            <w:r>
              <w:t>4 306 544,00</w:t>
            </w:r>
          </w:p>
          <w:p w:rsidR="00B41E48" w:rsidRDefault="00B41E48" w:rsidP="00DF07C1">
            <w:pPr>
              <w:pStyle w:val="Default"/>
              <w:jc w:val="center"/>
            </w:pPr>
            <w:r>
              <w:t>809 946,00</w:t>
            </w:r>
          </w:p>
          <w:p w:rsidR="00B41E48" w:rsidRDefault="00B41E48" w:rsidP="00DF07C1">
            <w:pPr>
              <w:pStyle w:val="Default"/>
              <w:jc w:val="center"/>
            </w:pPr>
          </w:p>
          <w:p w:rsidR="00B41E48" w:rsidRPr="00E37481" w:rsidRDefault="00B41E48" w:rsidP="00DF07C1">
            <w:pPr>
              <w:pStyle w:val="Default"/>
              <w:jc w:val="center"/>
            </w:pPr>
            <w:r>
              <w:t>2 804 112,00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</w:p>
          <w:p w:rsidR="00B41E48" w:rsidRPr="00E37481" w:rsidRDefault="00B41E48" w:rsidP="00DF07C1">
            <w:pPr>
              <w:pStyle w:val="Default"/>
              <w:jc w:val="center"/>
            </w:pPr>
          </w:p>
          <w:p w:rsidR="00B41E48" w:rsidRPr="00E37481" w:rsidRDefault="00B41E48" w:rsidP="00DF07C1">
            <w:pPr>
              <w:pStyle w:val="Default"/>
              <w:jc w:val="center"/>
            </w:pPr>
            <w:r>
              <w:t>16,6</w:t>
            </w:r>
            <w:r w:rsidRPr="00E37481">
              <w:t xml:space="preserve"> га</w:t>
            </w:r>
          </w:p>
          <w:p w:rsidR="00B41E48" w:rsidRPr="00E37481" w:rsidRDefault="00B41E48" w:rsidP="00DF07C1">
            <w:pPr>
              <w:pStyle w:val="Default"/>
              <w:jc w:val="center"/>
            </w:pPr>
            <w:r>
              <w:t>1640 год</w:t>
            </w:r>
          </w:p>
          <w:p w:rsidR="00B41E48" w:rsidRPr="00E37481" w:rsidRDefault="00B41E48" w:rsidP="00DF07C1">
            <w:pPr>
              <w:pStyle w:val="Default"/>
              <w:jc w:val="center"/>
              <w:rPr>
                <w:highlight w:val="yellow"/>
              </w:rPr>
            </w:pPr>
            <w:r>
              <w:t>26,3</w:t>
            </w:r>
            <w:r w:rsidRPr="00E37481">
              <w:t xml:space="preserve"> га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</w:p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січень-грудень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забезпечення та підтримка естетичного вигляду територій ОМТГ</w:t>
            </w:r>
          </w:p>
        </w:tc>
      </w:tr>
      <w:tr w:rsidR="00B41E48" w:rsidRPr="00E37481" w:rsidTr="00DF07C1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932912" w:rsidRDefault="00B41E48" w:rsidP="00DF07C1">
            <w:pPr>
              <w:pStyle w:val="Default"/>
              <w:jc w:val="center"/>
              <w:rPr>
                <w:color w:val="auto"/>
              </w:rPr>
            </w:pPr>
            <w:r w:rsidRPr="00932912">
              <w:rPr>
                <w:color w:val="auto"/>
              </w:rPr>
              <w:t>6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</w:pPr>
            <w:r w:rsidRPr="00E37481">
              <w:t>Придбання піщано-сольової суміші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>
              <w:t>1 5</w:t>
            </w:r>
            <w:r w:rsidRPr="00E37481">
              <w:t>00 000,00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>
              <w:t>600</w:t>
            </w:r>
            <w:r w:rsidRPr="00E37481">
              <w:t xml:space="preserve"> тон.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січень-грудень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належне утримання доріг</w:t>
            </w:r>
          </w:p>
        </w:tc>
      </w:tr>
      <w:tr w:rsidR="00B41E48" w:rsidRPr="00E37481" w:rsidTr="00DF07C1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932912" w:rsidRDefault="00B41E48" w:rsidP="00DF07C1">
            <w:pPr>
              <w:pStyle w:val="Default"/>
              <w:jc w:val="center"/>
              <w:rPr>
                <w:color w:val="auto"/>
              </w:rPr>
            </w:pPr>
            <w:r w:rsidRPr="00932912">
              <w:rPr>
                <w:color w:val="auto"/>
              </w:rPr>
              <w:t>7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both"/>
            </w:pPr>
            <w:r w:rsidRPr="00E37481">
              <w:t>Послуги з обрізання, підрізання, кронування, видалення дерев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  <w:rPr>
                <w:highlight w:val="yellow"/>
              </w:rPr>
            </w:pPr>
            <w:r w:rsidRPr="00E37481">
              <w:t>6 500 000,00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1E40ED" w:rsidRDefault="00B41E48" w:rsidP="00DF07C1">
            <w:pPr>
              <w:pStyle w:val="Default"/>
              <w:jc w:val="center"/>
            </w:pPr>
            <w:r>
              <w:t>1250</w:t>
            </w:r>
            <w:r w:rsidRPr="001E40ED">
              <w:t xml:space="preserve"> м3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</w:p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січень-грудень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догляд за зеленими насадженнями на території ОМТГ</w:t>
            </w:r>
          </w:p>
        </w:tc>
      </w:tr>
      <w:tr w:rsidR="00B41E48" w:rsidRPr="00E37481" w:rsidTr="00DF07C1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932912" w:rsidRDefault="00B41E48" w:rsidP="00DF07C1">
            <w:pPr>
              <w:pStyle w:val="Default"/>
              <w:jc w:val="center"/>
              <w:rPr>
                <w:color w:val="auto"/>
              </w:rPr>
            </w:pPr>
            <w:r w:rsidRPr="00932912">
              <w:rPr>
                <w:color w:val="auto"/>
              </w:rPr>
              <w:t>8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both"/>
            </w:pPr>
            <w:r w:rsidRPr="00E37481">
              <w:t xml:space="preserve">Послуги з прибирання льоду (зимове утримання автомобільних доріг, боротьба з ожеледицею, посипання вулиць і доріг піском, сіллю, протиожеледною сумішшю, навантаження та розвантаження протиожеледного матеріалу; розвезення піщано-сольової суміші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>
              <w:t>1</w:t>
            </w:r>
            <w:r w:rsidRPr="00E37481">
              <w:t> </w:t>
            </w:r>
            <w:r>
              <w:t>579</w:t>
            </w:r>
            <w:r w:rsidRPr="00E37481">
              <w:t> </w:t>
            </w:r>
            <w:r>
              <w:t>398</w:t>
            </w:r>
            <w:r w:rsidRPr="00E37481"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>
              <w:t>600</w:t>
            </w:r>
            <w:r w:rsidRPr="00E37481">
              <w:t xml:space="preserve"> год.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</w:p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січень- 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належне утримання доріг та вулиць</w:t>
            </w:r>
          </w:p>
        </w:tc>
      </w:tr>
      <w:tr w:rsidR="00B41E48" w:rsidRPr="00E37481" w:rsidTr="00DF07C1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932912" w:rsidRDefault="00B41E48" w:rsidP="00DF07C1">
            <w:pPr>
              <w:pStyle w:val="Default"/>
              <w:jc w:val="center"/>
              <w:rPr>
                <w:color w:val="auto"/>
              </w:rPr>
            </w:pPr>
            <w:r w:rsidRPr="00932912">
              <w:rPr>
                <w:color w:val="auto"/>
              </w:rPr>
              <w:t>9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rPr>
                <w:sz w:val="24"/>
                <w:szCs w:val="24"/>
              </w:rPr>
            </w:pPr>
            <w:r w:rsidRPr="00E37481">
              <w:rPr>
                <w:sz w:val="24"/>
                <w:szCs w:val="24"/>
              </w:rPr>
              <w:t xml:space="preserve">Демонтаж незаконно встановлених рекламних об’єктів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E37481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70 000,00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15 шт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січень- 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>
              <w:t>дотримання правил благоустрою</w:t>
            </w:r>
          </w:p>
        </w:tc>
      </w:tr>
      <w:tr w:rsidR="00B41E48" w:rsidRPr="00E37481" w:rsidTr="00DF07C1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932912" w:rsidRDefault="00B41E48" w:rsidP="00DF07C1">
            <w:pPr>
              <w:pStyle w:val="Default"/>
              <w:jc w:val="center"/>
              <w:rPr>
                <w:color w:val="auto"/>
              </w:rPr>
            </w:pPr>
            <w:r w:rsidRPr="00932912">
              <w:rPr>
                <w:color w:val="auto"/>
              </w:rPr>
              <w:t>10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rPr>
                <w:sz w:val="24"/>
                <w:szCs w:val="24"/>
                <w:lang w:val="hr-HR"/>
              </w:rPr>
            </w:pPr>
            <w:r w:rsidRPr="00E37481">
              <w:rPr>
                <w:sz w:val="24"/>
                <w:szCs w:val="24"/>
              </w:rPr>
              <w:t>Демонтаж незаконно встановлених МАФів, гаражів, тощо, засобів, які перешкоджають проїзду (шлагбауми,  огорожі, бетонні блоки, тощо)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E37481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49 000,00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7 шт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січень- 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>
              <w:t>дотримання правил благоустрою</w:t>
            </w:r>
          </w:p>
        </w:tc>
      </w:tr>
      <w:tr w:rsidR="00B41E48" w:rsidRPr="00E37481" w:rsidTr="00DF07C1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932912" w:rsidRDefault="00B41E48" w:rsidP="00DF07C1">
            <w:pPr>
              <w:pStyle w:val="Default"/>
              <w:jc w:val="center"/>
              <w:rPr>
                <w:color w:val="auto"/>
              </w:rPr>
            </w:pPr>
            <w:r w:rsidRPr="00932912">
              <w:rPr>
                <w:color w:val="auto"/>
              </w:rPr>
              <w:t>11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rPr>
                <w:sz w:val="24"/>
                <w:szCs w:val="24"/>
              </w:rPr>
            </w:pPr>
            <w:r w:rsidRPr="00E37481">
              <w:rPr>
                <w:sz w:val="24"/>
                <w:szCs w:val="24"/>
              </w:rPr>
              <w:t>Відновлення частин об’єктів благоустрою комунальної власності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E37481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240 000,00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січень- 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>
              <w:t>дотримання правил благоустрою</w:t>
            </w:r>
          </w:p>
        </w:tc>
      </w:tr>
      <w:tr w:rsidR="00B41E48" w:rsidRPr="00E37481" w:rsidTr="00DF07C1">
        <w:trPr>
          <w:jc w:val="center"/>
        </w:trPr>
        <w:tc>
          <w:tcPr>
            <w:tcW w:w="151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932912" w:rsidRDefault="00B41E48" w:rsidP="00DF07C1">
            <w:pPr>
              <w:pStyle w:val="Default"/>
              <w:jc w:val="center"/>
              <w:rPr>
                <w:b/>
                <w:color w:val="auto"/>
              </w:rPr>
            </w:pPr>
            <w:r w:rsidRPr="00932912">
              <w:rPr>
                <w:b/>
                <w:color w:val="auto"/>
              </w:rPr>
              <w:t>Обухівське водопровідно-каналізаційне підприємство</w:t>
            </w:r>
          </w:p>
        </w:tc>
      </w:tr>
      <w:tr w:rsidR="00B41E48" w:rsidRPr="00E37481" w:rsidTr="00DF07C1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932912" w:rsidRDefault="00B41E48" w:rsidP="00DF07C1">
            <w:pPr>
              <w:pStyle w:val="Default"/>
              <w:jc w:val="center"/>
              <w:rPr>
                <w:color w:val="auto"/>
              </w:rPr>
            </w:pPr>
            <w:r w:rsidRPr="00932912">
              <w:rPr>
                <w:color w:val="auto"/>
              </w:rPr>
              <w:t>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both"/>
            </w:pPr>
            <w:r w:rsidRPr="00E37481">
              <w:t xml:space="preserve">Технічне обслуговування павільйону бюветного </w:t>
            </w:r>
            <w:r w:rsidRPr="00E37481">
              <w:lastRenderedPageBreak/>
              <w:t>водопостачання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>
              <w:lastRenderedPageBreak/>
              <w:t>430</w:t>
            </w:r>
            <w:r w:rsidRPr="00E37481">
              <w:t>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005DB6" w:rsidRDefault="00B41E48" w:rsidP="00DF07C1">
            <w:pPr>
              <w:pStyle w:val="Default"/>
              <w:jc w:val="center"/>
            </w:pPr>
            <w:r>
              <w:t>1</w:t>
            </w:r>
            <w:r w:rsidRPr="00005DB6">
              <w:t xml:space="preserve">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січень -</w:t>
            </w:r>
            <w:r w:rsidRPr="00E37481">
              <w:lastRenderedPageBreak/>
              <w:t>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  <w:rPr>
                <w:highlight w:val="yellow"/>
              </w:rPr>
            </w:pPr>
            <w:r w:rsidRPr="00E37481">
              <w:lastRenderedPageBreak/>
              <w:t xml:space="preserve">забезпечення утримання павільйону </w:t>
            </w:r>
            <w:r w:rsidRPr="00E37481">
              <w:lastRenderedPageBreak/>
              <w:t>бюветного водопостачання</w:t>
            </w:r>
          </w:p>
        </w:tc>
      </w:tr>
      <w:tr w:rsidR="00B41E48" w:rsidRPr="00E37481" w:rsidTr="00DF07C1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 w:rsidRPr="00E37481">
              <w:lastRenderedPageBreak/>
              <w:t>2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both"/>
            </w:pPr>
            <w:r w:rsidRPr="00E37481">
              <w:t>Технічне обслуговування ливневих каналізацій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>
              <w:t>1 619 988</w:t>
            </w:r>
            <w:r w:rsidRPr="00E37481"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1050A5" w:rsidRDefault="00B41E48" w:rsidP="00DF07C1">
            <w:pPr>
              <w:pStyle w:val="Default"/>
              <w:jc w:val="center"/>
            </w:pPr>
            <w:r w:rsidRPr="001050A5">
              <w:t>9,981 км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  <w:r w:rsidRPr="00E37481">
              <w:t>січень 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  <w:rPr>
                <w:highlight w:val="yellow"/>
              </w:rPr>
            </w:pPr>
            <w:r w:rsidRPr="00E37481">
              <w:t>відведення стічних вод</w:t>
            </w:r>
          </w:p>
        </w:tc>
      </w:tr>
      <w:tr w:rsidR="00B41E48" w:rsidRPr="00E37481" w:rsidTr="00DF07C1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both"/>
              <w:rPr>
                <w:b/>
              </w:rPr>
            </w:pPr>
            <w:r w:rsidRPr="00E37481">
              <w:rPr>
                <w:b/>
              </w:rPr>
              <w:t>Всього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24 928 000,00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E48" w:rsidRPr="00E37481" w:rsidRDefault="00B41E48" w:rsidP="00DF07C1">
            <w:pPr>
              <w:pStyle w:val="Default"/>
              <w:jc w:val="center"/>
              <w:rPr>
                <w:highlight w:val="yellow"/>
              </w:rPr>
            </w:pPr>
          </w:p>
        </w:tc>
      </w:tr>
    </w:tbl>
    <w:p w:rsidR="00B41E48" w:rsidRPr="00AC31B1" w:rsidRDefault="00B41E48" w:rsidP="00B41E48">
      <w:pPr>
        <w:pStyle w:val="Default"/>
        <w:rPr>
          <w:sz w:val="22"/>
          <w:szCs w:val="22"/>
        </w:rPr>
      </w:pPr>
      <w:r w:rsidRPr="00AC31B1">
        <w:rPr>
          <w:sz w:val="22"/>
          <w:szCs w:val="22"/>
        </w:rPr>
        <w:t xml:space="preserve">        </w:t>
      </w:r>
    </w:p>
    <w:p w:rsidR="00B41E48" w:rsidRDefault="00B41E48" w:rsidP="00B41E48">
      <w:pPr>
        <w:pStyle w:val="Default"/>
        <w:rPr>
          <w:sz w:val="28"/>
          <w:szCs w:val="28"/>
        </w:rPr>
      </w:pPr>
    </w:p>
    <w:p w:rsidR="00A80F98" w:rsidRPr="00A80F98" w:rsidRDefault="00A80F98" w:rsidP="00A80F98">
      <w:pPr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A80F98">
        <w:rPr>
          <w:rFonts w:ascii="Times New Roman" w:hAnsi="Times New Roman"/>
          <w:b/>
          <w:bCs/>
          <w:sz w:val="24"/>
          <w:szCs w:val="24"/>
          <w:lang w:eastAsia="en-US"/>
        </w:rPr>
        <w:t xml:space="preserve">Керуюча справами виконавчого                                           </w:t>
      </w:r>
    </w:p>
    <w:p w:rsidR="00A80F98" w:rsidRPr="00A80F98" w:rsidRDefault="00A80F98" w:rsidP="00A80F98">
      <w:pPr>
        <w:rPr>
          <w:rFonts w:ascii="Times New Roman" w:hAnsi="Times New Roman"/>
          <w:b/>
          <w:sz w:val="24"/>
          <w:szCs w:val="24"/>
        </w:rPr>
      </w:pPr>
      <w:r w:rsidRPr="00A80F98">
        <w:rPr>
          <w:rFonts w:ascii="Times New Roman" w:hAnsi="Times New Roman"/>
          <w:b/>
          <w:bCs/>
          <w:sz w:val="24"/>
          <w:szCs w:val="24"/>
          <w:lang w:eastAsia="en-US"/>
        </w:rPr>
        <w:t xml:space="preserve">комітету  Обухівської міської ради                                                                    </w:t>
      </w:r>
      <w:r w:rsidR="00BB28EF">
        <w:rPr>
          <w:rFonts w:ascii="Times New Roman" w:hAnsi="Times New Roman"/>
          <w:b/>
          <w:bCs/>
          <w:sz w:val="24"/>
          <w:szCs w:val="24"/>
          <w:lang w:eastAsia="en-US"/>
        </w:rPr>
        <w:t>(підпис)</w:t>
      </w:r>
      <w:r w:rsidRPr="00A80F98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                         </w:t>
      </w:r>
      <w:r>
        <w:rPr>
          <w:rFonts w:ascii="Times New Roman" w:hAnsi="Times New Roman"/>
          <w:b/>
          <w:bCs/>
          <w:sz w:val="24"/>
          <w:szCs w:val="24"/>
          <w:lang w:eastAsia="en-US"/>
        </w:rPr>
        <w:t xml:space="preserve">   </w:t>
      </w:r>
      <w:r w:rsidRPr="00A80F98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 Людмила БАКАЙЧУК</w:t>
      </w:r>
    </w:p>
    <w:p w:rsidR="00A80F98" w:rsidRPr="00A80F98" w:rsidRDefault="00A80F98" w:rsidP="00A80F98">
      <w:pPr>
        <w:pStyle w:val="Default"/>
        <w:rPr>
          <w:b/>
        </w:rPr>
      </w:pPr>
      <w:r>
        <w:rPr>
          <w:b/>
        </w:rPr>
        <w:t xml:space="preserve"> </w:t>
      </w:r>
    </w:p>
    <w:p w:rsidR="00A80F98" w:rsidRPr="00A80F98" w:rsidRDefault="00A80F98" w:rsidP="00A80F98">
      <w:pPr>
        <w:pStyle w:val="Default"/>
        <w:rPr>
          <w:b/>
        </w:rPr>
      </w:pPr>
      <w:r w:rsidRPr="00A80F98">
        <w:rPr>
          <w:b/>
        </w:rPr>
        <w:t>Начальник управління капітального будівництва</w:t>
      </w:r>
    </w:p>
    <w:p w:rsidR="00A80F98" w:rsidRPr="00A80F98" w:rsidRDefault="00A80F98" w:rsidP="00A80F98">
      <w:pPr>
        <w:pStyle w:val="Default"/>
        <w:ind w:left="426" w:hanging="426"/>
        <w:rPr>
          <w:b/>
        </w:rPr>
      </w:pPr>
      <w:r w:rsidRPr="00A80F98">
        <w:rPr>
          <w:b/>
        </w:rPr>
        <w:t xml:space="preserve">та експлуатаційних послуг виконавчого комітету </w:t>
      </w:r>
    </w:p>
    <w:p w:rsidR="00A80F98" w:rsidRPr="00A80F98" w:rsidRDefault="00A80F98" w:rsidP="00A80F98">
      <w:pPr>
        <w:pStyle w:val="Default"/>
        <w:ind w:left="426" w:hanging="426"/>
        <w:rPr>
          <w:b/>
        </w:rPr>
      </w:pPr>
      <w:r w:rsidRPr="00A80F98">
        <w:rPr>
          <w:b/>
        </w:rPr>
        <w:t>Обухівської міської ради</w:t>
      </w:r>
      <w:r w:rsidRPr="00A80F98">
        <w:rPr>
          <w:b/>
        </w:rPr>
        <w:tab/>
        <w:t xml:space="preserve">                                                                                        </w:t>
      </w:r>
      <w:r w:rsidR="00BB28EF">
        <w:rPr>
          <w:b/>
        </w:rPr>
        <w:t xml:space="preserve">(підпис) </w:t>
      </w:r>
      <w:bookmarkStart w:id="0" w:name="_GoBack"/>
      <w:bookmarkEnd w:id="0"/>
      <w:r w:rsidRPr="00A80F98">
        <w:rPr>
          <w:b/>
        </w:rPr>
        <w:t xml:space="preserve">                   </w:t>
      </w:r>
      <w:r>
        <w:rPr>
          <w:b/>
        </w:rPr>
        <w:t xml:space="preserve">  </w:t>
      </w:r>
      <w:r w:rsidRPr="00A80F98">
        <w:rPr>
          <w:b/>
        </w:rPr>
        <w:t xml:space="preserve">      Володимир ФЕДЧИШИН</w:t>
      </w:r>
    </w:p>
    <w:p w:rsidR="00A80F98" w:rsidRPr="00A80F98" w:rsidRDefault="00A80F98" w:rsidP="00A80F98">
      <w:pPr>
        <w:pStyle w:val="Default"/>
        <w:ind w:left="426" w:hanging="426"/>
        <w:rPr>
          <w:b/>
        </w:rPr>
      </w:pPr>
    </w:p>
    <w:p w:rsidR="00A80F98" w:rsidRPr="00A80F98" w:rsidRDefault="00A80F98" w:rsidP="00A80F98">
      <w:pPr>
        <w:pStyle w:val="Default"/>
        <w:rPr>
          <w:b/>
        </w:rPr>
      </w:pPr>
      <w:r w:rsidRPr="00A80F98">
        <w:rPr>
          <w:b/>
        </w:rPr>
        <w:t xml:space="preserve">Начальник відділу благоустрою управління </w:t>
      </w:r>
    </w:p>
    <w:p w:rsidR="00A80F98" w:rsidRPr="00A80F98" w:rsidRDefault="00A80F98" w:rsidP="00A80F98">
      <w:pPr>
        <w:pStyle w:val="Default"/>
        <w:rPr>
          <w:b/>
        </w:rPr>
      </w:pPr>
      <w:r w:rsidRPr="00A80F98">
        <w:rPr>
          <w:b/>
        </w:rPr>
        <w:t xml:space="preserve">капітального будівництва та експлуатаційних </w:t>
      </w:r>
    </w:p>
    <w:p w:rsidR="00A80F98" w:rsidRPr="00A80F98" w:rsidRDefault="00A80F98" w:rsidP="00A80F98">
      <w:pPr>
        <w:pStyle w:val="Default"/>
        <w:rPr>
          <w:b/>
        </w:rPr>
      </w:pPr>
      <w:r w:rsidRPr="00A80F98">
        <w:rPr>
          <w:b/>
        </w:rPr>
        <w:t xml:space="preserve">послуг виконавчого комітету </w:t>
      </w:r>
    </w:p>
    <w:p w:rsidR="00A80F98" w:rsidRPr="00A80F98" w:rsidRDefault="00A80F98" w:rsidP="00A80F98">
      <w:pPr>
        <w:pStyle w:val="Default"/>
        <w:ind w:left="426" w:hanging="426"/>
        <w:rPr>
          <w:b/>
        </w:rPr>
      </w:pPr>
      <w:r w:rsidRPr="00A80F98">
        <w:rPr>
          <w:b/>
        </w:rPr>
        <w:t xml:space="preserve">Обухівської міської ради                                                                                                   </w:t>
      </w:r>
      <w:r w:rsidR="00BB28EF">
        <w:rPr>
          <w:b/>
        </w:rPr>
        <w:t>(підпис)</w:t>
      </w:r>
      <w:r w:rsidRPr="00A80F98">
        <w:rPr>
          <w:b/>
        </w:rPr>
        <w:t xml:space="preserve">                   Анатолій ЩЕРБИНА</w:t>
      </w:r>
    </w:p>
    <w:p w:rsidR="00B41E48" w:rsidRPr="00B75885" w:rsidRDefault="00B41E48" w:rsidP="00B41E48">
      <w:pPr>
        <w:rPr>
          <w:bCs/>
          <w:sz w:val="24"/>
          <w:szCs w:val="24"/>
        </w:rPr>
      </w:pPr>
    </w:p>
    <w:p w:rsidR="00B41E48" w:rsidRPr="00F460E7" w:rsidRDefault="00B41E48" w:rsidP="00236A01">
      <w:pPr>
        <w:jc w:val="right"/>
        <w:rPr>
          <w:szCs w:val="28"/>
        </w:rPr>
      </w:pPr>
    </w:p>
    <w:sectPr w:rsidR="00B41E48" w:rsidRPr="00F460E7" w:rsidSect="00B75885">
      <w:pgSz w:w="16838" w:h="11906" w:orient="landscape"/>
      <w:pgMar w:top="1418" w:right="567" w:bottom="1276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C86" w:rsidRDefault="000E6C86" w:rsidP="002F3DCE">
      <w:r>
        <w:separator/>
      </w:r>
    </w:p>
  </w:endnote>
  <w:endnote w:type="continuationSeparator" w:id="0">
    <w:p w:rsidR="000E6C86" w:rsidRDefault="000E6C86" w:rsidP="002F3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mo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C86" w:rsidRDefault="000E6C86" w:rsidP="002F3DCE">
      <w:r>
        <w:separator/>
      </w:r>
    </w:p>
  </w:footnote>
  <w:footnote w:type="continuationSeparator" w:id="0">
    <w:p w:rsidR="000E6C86" w:rsidRDefault="000E6C86" w:rsidP="002F3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B17B2"/>
    <w:multiLevelType w:val="hybridMultilevel"/>
    <w:tmpl w:val="0D4C8F46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C6FCC"/>
    <w:multiLevelType w:val="hybridMultilevel"/>
    <w:tmpl w:val="5AC6DD9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10C4F"/>
    <w:multiLevelType w:val="hybridMultilevel"/>
    <w:tmpl w:val="C49E744E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3F7DA8"/>
    <w:multiLevelType w:val="hybridMultilevel"/>
    <w:tmpl w:val="B456C30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96500"/>
    <w:multiLevelType w:val="hybridMultilevel"/>
    <w:tmpl w:val="0F826A58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E148D"/>
    <w:multiLevelType w:val="hybridMultilevel"/>
    <w:tmpl w:val="1528EA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C1AC3"/>
    <w:multiLevelType w:val="hybridMultilevel"/>
    <w:tmpl w:val="C73601AC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1B6C44"/>
    <w:multiLevelType w:val="hybridMultilevel"/>
    <w:tmpl w:val="72BC27E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D0A6B"/>
    <w:multiLevelType w:val="hybridMultilevel"/>
    <w:tmpl w:val="DA629744"/>
    <w:lvl w:ilvl="0" w:tplc="E51AA47C">
      <w:start w:val="377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091182F"/>
    <w:multiLevelType w:val="hybridMultilevel"/>
    <w:tmpl w:val="DBF28CD4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49113E"/>
    <w:multiLevelType w:val="hybridMultilevel"/>
    <w:tmpl w:val="486497E0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800F56"/>
    <w:multiLevelType w:val="hybridMultilevel"/>
    <w:tmpl w:val="F16658F0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0"/>
  </w:num>
  <w:num w:numId="4">
    <w:abstractNumId w:val="6"/>
  </w:num>
  <w:num w:numId="5">
    <w:abstractNumId w:val="9"/>
  </w:num>
  <w:num w:numId="6">
    <w:abstractNumId w:val="1"/>
  </w:num>
  <w:num w:numId="7">
    <w:abstractNumId w:val="4"/>
  </w:num>
  <w:num w:numId="8">
    <w:abstractNumId w:val="11"/>
  </w:num>
  <w:num w:numId="9">
    <w:abstractNumId w:val="3"/>
  </w:num>
  <w:num w:numId="10">
    <w:abstractNumId w:val="7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EC"/>
    <w:rsid w:val="00005DB6"/>
    <w:rsid w:val="000275DA"/>
    <w:rsid w:val="000419CC"/>
    <w:rsid w:val="000425C6"/>
    <w:rsid w:val="00043DE1"/>
    <w:rsid w:val="00047B6D"/>
    <w:rsid w:val="0005248A"/>
    <w:rsid w:val="00055E6B"/>
    <w:rsid w:val="0008597F"/>
    <w:rsid w:val="00095BC7"/>
    <w:rsid w:val="0009772B"/>
    <w:rsid w:val="00097877"/>
    <w:rsid w:val="000A0BAA"/>
    <w:rsid w:val="000E6C86"/>
    <w:rsid w:val="000F03CF"/>
    <w:rsid w:val="000F6DC8"/>
    <w:rsid w:val="00102454"/>
    <w:rsid w:val="001249E8"/>
    <w:rsid w:val="00126111"/>
    <w:rsid w:val="001810CA"/>
    <w:rsid w:val="001839BF"/>
    <w:rsid w:val="00186356"/>
    <w:rsid w:val="00187E96"/>
    <w:rsid w:val="0019016A"/>
    <w:rsid w:val="001E40ED"/>
    <w:rsid w:val="001F3208"/>
    <w:rsid w:val="00221533"/>
    <w:rsid w:val="0023120E"/>
    <w:rsid w:val="00236A01"/>
    <w:rsid w:val="00251549"/>
    <w:rsid w:val="00274C3F"/>
    <w:rsid w:val="002C555B"/>
    <w:rsid w:val="002D434D"/>
    <w:rsid w:val="002D50FE"/>
    <w:rsid w:val="002E455E"/>
    <w:rsid w:val="002F2B7A"/>
    <w:rsid w:val="002F3DCE"/>
    <w:rsid w:val="002F53E5"/>
    <w:rsid w:val="00302FE4"/>
    <w:rsid w:val="00306DC4"/>
    <w:rsid w:val="00320EFE"/>
    <w:rsid w:val="00354521"/>
    <w:rsid w:val="0038005D"/>
    <w:rsid w:val="00384D30"/>
    <w:rsid w:val="003850CE"/>
    <w:rsid w:val="003A6027"/>
    <w:rsid w:val="003B2758"/>
    <w:rsid w:val="003B38D6"/>
    <w:rsid w:val="003B65BB"/>
    <w:rsid w:val="003B74FE"/>
    <w:rsid w:val="003B75E2"/>
    <w:rsid w:val="003C62F7"/>
    <w:rsid w:val="003D377A"/>
    <w:rsid w:val="00406049"/>
    <w:rsid w:val="00413FDA"/>
    <w:rsid w:val="00415E3E"/>
    <w:rsid w:val="00422033"/>
    <w:rsid w:val="0043123B"/>
    <w:rsid w:val="00431D75"/>
    <w:rsid w:val="00437992"/>
    <w:rsid w:val="0044758D"/>
    <w:rsid w:val="0045178B"/>
    <w:rsid w:val="0045565C"/>
    <w:rsid w:val="0046629C"/>
    <w:rsid w:val="004A76B3"/>
    <w:rsid w:val="004C61AC"/>
    <w:rsid w:val="004D284B"/>
    <w:rsid w:val="004F2882"/>
    <w:rsid w:val="005013C2"/>
    <w:rsid w:val="00502414"/>
    <w:rsid w:val="005129F3"/>
    <w:rsid w:val="005308C0"/>
    <w:rsid w:val="00531FFB"/>
    <w:rsid w:val="00543F1C"/>
    <w:rsid w:val="00547F35"/>
    <w:rsid w:val="005549BC"/>
    <w:rsid w:val="0058607E"/>
    <w:rsid w:val="005A1CF0"/>
    <w:rsid w:val="005C55C7"/>
    <w:rsid w:val="005D6AB8"/>
    <w:rsid w:val="005E001A"/>
    <w:rsid w:val="005E64FF"/>
    <w:rsid w:val="005F2060"/>
    <w:rsid w:val="005F2105"/>
    <w:rsid w:val="005F4B7C"/>
    <w:rsid w:val="00600B48"/>
    <w:rsid w:val="0060347E"/>
    <w:rsid w:val="00607344"/>
    <w:rsid w:val="00610B49"/>
    <w:rsid w:val="00613408"/>
    <w:rsid w:val="0061751A"/>
    <w:rsid w:val="006502B5"/>
    <w:rsid w:val="00652643"/>
    <w:rsid w:val="00654923"/>
    <w:rsid w:val="0066038E"/>
    <w:rsid w:val="006675C0"/>
    <w:rsid w:val="006700FE"/>
    <w:rsid w:val="006711AC"/>
    <w:rsid w:val="006939FA"/>
    <w:rsid w:val="006B20E0"/>
    <w:rsid w:val="006B3B29"/>
    <w:rsid w:val="006C362B"/>
    <w:rsid w:val="007007DB"/>
    <w:rsid w:val="0070171A"/>
    <w:rsid w:val="0070662F"/>
    <w:rsid w:val="00720F99"/>
    <w:rsid w:val="00721334"/>
    <w:rsid w:val="00733753"/>
    <w:rsid w:val="007759F7"/>
    <w:rsid w:val="00781C7C"/>
    <w:rsid w:val="007B0E9D"/>
    <w:rsid w:val="007B1E36"/>
    <w:rsid w:val="007B488F"/>
    <w:rsid w:val="007C0B3A"/>
    <w:rsid w:val="007D0EA0"/>
    <w:rsid w:val="007E614F"/>
    <w:rsid w:val="00802499"/>
    <w:rsid w:val="008068E3"/>
    <w:rsid w:val="008143EF"/>
    <w:rsid w:val="008338E4"/>
    <w:rsid w:val="00841883"/>
    <w:rsid w:val="00850A17"/>
    <w:rsid w:val="008913EC"/>
    <w:rsid w:val="008D065B"/>
    <w:rsid w:val="00902462"/>
    <w:rsid w:val="00911B56"/>
    <w:rsid w:val="009145B3"/>
    <w:rsid w:val="00923193"/>
    <w:rsid w:val="00924DD6"/>
    <w:rsid w:val="009349FA"/>
    <w:rsid w:val="009538D0"/>
    <w:rsid w:val="00956603"/>
    <w:rsid w:val="00970C6D"/>
    <w:rsid w:val="00984FE5"/>
    <w:rsid w:val="00995FCB"/>
    <w:rsid w:val="009C7642"/>
    <w:rsid w:val="009F0090"/>
    <w:rsid w:val="009F2CA6"/>
    <w:rsid w:val="00A01FB6"/>
    <w:rsid w:val="00A1246A"/>
    <w:rsid w:val="00A1257D"/>
    <w:rsid w:val="00A24983"/>
    <w:rsid w:val="00A276C2"/>
    <w:rsid w:val="00A33603"/>
    <w:rsid w:val="00A47B9A"/>
    <w:rsid w:val="00A572C1"/>
    <w:rsid w:val="00A65BBA"/>
    <w:rsid w:val="00A802E4"/>
    <w:rsid w:val="00A80F98"/>
    <w:rsid w:val="00A9779C"/>
    <w:rsid w:val="00AE5B3E"/>
    <w:rsid w:val="00AF4160"/>
    <w:rsid w:val="00B00274"/>
    <w:rsid w:val="00B23041"/>
    <w:rsid w:val="00B242A0"/>
    <w:rsid w:val="00B34A6C"/>
    <w:rsid w:val="00B41E48"/>
    <w:rsid w:val="00B516D0"/>
    <w:rsid w:val="00B53FB7"/>
    <w:rsid w:val="00B5626C"/>
    <w:rsid w:val="00B60F3B"/>
    <w:rsid w:val="00B7021B"/>
    <w:rsid w:val="00B72ED8"/>
    <w:rsid w:val="00B75885"/>
    <w:rsid w:val="00BB28EF"/>
    <w:rsid w:val="00BB73E3"/>
    <w:rsid w:val="00BC2E4C"/>
    <w:rsid w:val="00BC5292"/>
    <w:rsid w:val="00BC6D1E"/>
    <w:rsid w:val="00BE3F55"/>
    <w:rsid w:val="00BF4F47"/>
    <w:rsid w:val="00C12EFF"/>
    <w:rsid w:val="00C144A2"/>
    <w:rsid w:val="00C23F43"/>
    <w:rsid w:val="00C34F41"/>
    <w:rsid w:val="00C41C76"/>
    <w:rsid w:val="00C513C9"/>
    <w:rsid w:val="00C545BA"/>
    <w:rsid w:val="00C55C7A"/>
    <w:rsid w:val="00CA5FA5"/>
    <w:rsid w:val="00CB187A"/>
    <w:rsid w:val="00CC0663"/>
    <w:rsid w:val="00CC0CC2"/>
    <w:rsid w:val="00CC19B8"/>
    <w:rsid w:val="00CC7302"/>
    <w:rsid w:val="00CD3FB2"/>
    <w:rsid w:val="00CE2610"/>
    <w:rsid w:val="00CE2F4E"/>
    <w:rsid w:val="00CE362B"/>
    <w:rsid w:val="00CE5F3A"/>
    <w:rsid w:val="00CF7F41"/>
    <w:rsid w:val="00D206C9"/>
    <w:rsid w:val="00D22664"/>
    <w:rsid w:val="00D3470C"/>
    <w:rsid w:val="00D42E8D"/>
    <w:rsid w:val="00D4385D"/>
    <w:rsid w:val="00D649B6"/>
    <w:rsid w:val="00D66159"/>
    <w:rsid w:val="00D71F50"/>
    <w:rsid w:val="00D75FE4"/>
    <w:rsid w:val="00D76D65"/>
    <w:rsid w:val="00D870AC"/>
    <w:rsid w:val="00D976E8"/>
    <w:rsid w:val="00DA24C5"/>
    <w:rsid w:val="00DB51F0"/>
    <w:rsid w:val="00DD35B3"/>
    <w:rsid w:val="00DF2440"/>
    <w:rsid w:val="00DF6202"/>
    <w:rsid w:val="00DF6254"/>
    <w:rsid w:val="00DF6A82"/>
    <w:rsid w:val="00E17865"/>
    <w:rsid w:val="00E26390"/>
    <w:rsid w:val="00E32B91"/>
    <w:rsid w:val="00E363F6"/>
    <w:rsid w:val="00E37481"/>
    <w:rsid w:val="00E4328D"/>
    <w:rsid w:val="00E54588"/>
    <w:rsid w:val="00E95EDF"/>
    <w:rsid w:val="00EA1A8C"/>
    <w:rsid w:val="00EA43C0"/>
    <w:rsid w:val="00EC004E"/>
    <w:rsid w:val="00EC28F7"/>
    <w:rsid w:val="00EC67B4"/>
    <w:rsid w:val="00EE0224"/>
    <w:rsid w:val="00EE55A8"/>
    <w:rsid w:val="00EF3C14"/>
    <w:rsid w:val="00F03CCC"/>
    <w:rsid w:val="00F222D6"/>
    <w:rsid w:val="00F3279D"/>
    <w:rsid w:val="00F406B7"/>
    <w:rsid w:val="00F7135F"/>
    <w:rsid w:val="00F80350"/>
    <w:rsid w:val="00F8212B"/>
    <w:rsid w:val="00FA538E"/>
    <w:rsid w:val="00FD699B"/>
    <w:rsid w:val="00FF1F9F"/>
    <w:rsid w:val="00FF4AB2"/>
    <w:rsid w:val="00F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A58C0C10-F914-469F-A7DB-B2B73CE0D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3EC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Calibri" w:hAnsi="Antiqua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1B56"/>
    <w:pPr>
      <w:keepNext/>
      <w:overflowPunct/>
      <w:autoSpaceDE/>
      <w:autoSpaceDN/>
      <w:adjustRightInd/>
      <w:jc w:val="center"/>
      <w:outlineLvl w:val="0"/>
    </w:pPr>
    <w:rPr>
      <w:rFonts w:ascii="Arial" w:eastAsia="Times New Roman" w:hAnsi="Arial"/>
      <w:b/>
      <w:sz w:val="20"/>
    </w:rPr>
  </w:style>
  <w:style w:type="paragraph" w:styleId="2">
    <w:name w:val="heading 2"/>
    <w:basedOn w:val="a"/>
    <w:next w:val="a"/>
    <w:link w:val="20"/>
    <w:qFormat/>
    <w:rsid w:val="00911B56"/>
    <w:pPr>
      <w:keepNext/>
      <w:overflowPunct/>
      <w:autoSpaceDE/>
      <w:autoSpaceDN/>
      <w:adjustRightInd/>
      <w:jc w:val="center"/>
      <w:outlineLvl w:val="1"/>
    </w:pPr>
    <w:rPr>
      <w:rFonts w:ascii="Arial" w:eastAsia="Times New Roman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8913EC"/>
    <w:pPr>
      <w:overflowPunct/>
      <w:autoSpaceDE/>
      <w:autoSpaceDN/>
      <w:adjustRightInd/>
      <w:jc w:val="both"/>
    </w:pPr>
    <w:rPr>
      <w:rFonts w:ascii="Times New Roman" w:eastAsia="Times New Roman" w:hAnsi="Times New Roman"/>
      <w:sz w:val="24"/>
      <w:lang w:val="en-US"/>
    </w:rPr>
  </w:style>
  <w:style w:type="paragraph" w:customStyle="1" w:styleId="Default">
    <w:name w:val="Default"/>
    <w:qFormat/>
    <w:rsid w:val="008913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Normal (Web)"/>
    <w:aliases w:val="Обычный (Web)"/>
    <w:basedOn w:val="a"/>
    <w:link w:val="a5"/>
    <w:qFormat/>
    <w:rsid w:val="008143EF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5">
    <w:name w:val="Обычный (веб) Знак"/>
    <w:aliases w:val="Обычный (Web) Знак"/>
    <w:basedOn w:val="a0"/>
    <w:link w:val="a4"/>
    <w:uiPriority w:val="1"/>
    <w:locked/>
    <w:rsid w:val="008143E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 Spacing"/>
    <w:basedOn w:val="a"/>
    <w:link w:val="a7"/>
    <w:qFormat/>
    <w:rsid w:val="008143EF"/>
    <w:pPr>
      <w:overflowPunct/>
      <w:autoSpaceDE/>
      <w:autoSpaceDN/>
      <w:adjustRightInd/>
    </w:pPr>
    <w:rPr>
      <w:rFonts w:ascii="Cambria" w:eastAsia="Times New Roman" w:hAnsi="Cambria"/>
      <w:sz w:val="22"/>
      <w:szCs w:val="22"/>
      <w:lang w:val="en-US" w:eastAsia="en-US" w:bidi="en-US"/>
    </w:rPr>
  </w:style>
  <w:style w:type="character" w:customStyle="1" w:styleId="a7">
    <w:name w:val="Без интервала Знак"/>
    <w:link w:val="a6"/>
    <w:locked/>
    <w:rsid w:val="008143EF"/>
    <w:rPr>
      <w:rFonts w:ascii="Cambria" w:eastAsia="Times New Roman" w:hAnsi="Cambria" w:cs="Times New Roman"/>
      <w:lang w:val="en-US" w:bidi="en-US"/>
    </w:rPr>
  </w:style>
  <w:style w:type="character" w:customStyle="1" w:styleId="rvts15">
    <w:name w:val="rvts15"/>
    <w:basedOn w:val="a0"/>
    <w:rsid w:val="008143EF"/>
  </w:style>
  <w:style w:type="character" w:customStyle="1" w:styleId="a8">
    <w:name w:val="Подзаголовок Знак"/>
    <w:link w:val="a9"/>
    <w:locked/>
    <w:rsid w:val="004C61AC"/>
    <w:rPr>
      <w:b/>
      <w:sz w:val="28"/>
      <w:lang w:val="ru-RU" w:eastAsia="ru-RU"/>
    </w:rPr>
  </w:style>
  <w:style w:type="paragraph" w:styleId="a9">
    <w:name w:val="Subtitle"/>
    <w:basedOn w:val="a"/>
    <w:link w:val="a8"/>
    <w:qFormat/>
    <w:rsid w:val="004C61AC"/>
    <w:pPr>
      <w:overflowPunct/>
      <w:autoSpaceDE/>
      <w:autoSpaceDN/>
      <w:adjustRightInd/>
      <w:jc w:val="center"/>
    </w:pPr>
    <w:rPr>
      <w:rFonts w:asciiTheme="minorHAnsi" w:eastAsiaTheme="minorHAnsi" w:hAnsiTheme="minorHAnsi" w:cstheme="minorBidi"/>
      <w:b/>
      <w:szCs w:val="22"/>
      <w:lang w:val="ru-RU"/>
    </w:rPr>
  </w:style>
  <w:style w:type="character" w:customStyle="1" w:styleId="11">
    <w:name w:val="Подзаголовок Знак1"/>
    <w:basedOn w:val="a0"/>
    <w:uiPriority w:val="11"/>
    <w:rsid w:val="004C61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11B56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11B56"/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a">
    <w:name w:val="Hyperlink"/>
    <w:rsid w:val="00911B56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2F3DC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F3DCE"/>
    <w:rPr>
      <w:rFonts w:ascii="Antiqua" w:eastAsia="Calibri" w:hAnsi="Antiqua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2F3DC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F3DCE"/>
    <w:rPr>
      <w:rFonts w:ascii="Antiqua" w:eastAsia="Calibri" w:hAnsi="Antiqua" w:cs="Times New Roman"/>
      <w:sz w:val="28"/>
      <w:szCs w:val="20"/>
      <w:lang w:eastAsia="ru-RU"/>
    </w:rPr>
  </w:style>
  <w:style w:type="paragraph" w:styleId="af">
    <w:name w:val="List Paragraph"/>
    <w:basedOn w:val="a"/>
    <w:uiPriority w:val="34"/>
    <w:qFormat/>
    <w:rsid w:val="003B75E2"/>
    <w:pPr>
      <w:ind w:left="720"/>
      <w:contextualSpacing/>
    </w:pPr>
  </w:style>
  <w:style w:type="table" w:customStyle="1" w:styleId="21">
    <w:name w:val="2"/>
    <w:basedOn w:val="a1"/>
    <w:rsid w:val="00236A01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"/>
    <w:basedOn w:val="a1"/>
    <w:rsid w:val="00236A01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306DC4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06DC4"/>
    <w:rPr>
      <w:rFonts w:ascii="Segoe UI" w:eastAsia="Calibri" w:hAnsi="Segoe UI" w:cs="Segoe UI"/>
      <w:sz w:val="18"/>
      <w:szCs w:val="18"/>
      <w:lang w:eastAsia="ru-RU"/>
    </w:rPr>
  </w:style>
  <w:style w:type="character" w:styleId="af2">
    <w:name w:val="Emphasis"/>
    <w:qFormat/>
    <w:rsid w:val="00B72ED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1F685-053C-47D4-869B-E236B8C31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10367</Words>
  <Characters>5910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user13</cp:lastModifiedBy>
  <cp:revision>14</cp:revision>
  <cp:lastPrinted>2025-12-12T08:55:00Z</cp:lastPrinted>
  <dcterms:created xsi:type="dcterms:W3CDTF">2025-12-05T12:17:00Z</dcterms:created>
  <dcterms:modified xsi:type="dcterms:W3CDTF">2025-12-22T11:41:00Z</dcterms:modified>
</cp:coreProperties>
</file>