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49DD" w:rsidRPr="00D149DD" w:rsidRDefault="00D149DD" w:rsidP="00D149DD">
      <w:pPr>
        <w:keepNext/>
        <w:suppressAutoHyphens/>
        <w:overflowPunct w:val="0"/>
        <w:autoSpaceDN w:val="0"/>
        <w:spacing w:after="0" w:line="240" w:lineRule="auto"/>
        <w:jc w:val="center"/>
        <w:outlineLvl w:val="0"/>
        <w:rPr>
          <w:rFonts w:ascii="Times New Roman" w:eastAsia="Times New Roman" w:hAnsi="Times New Roman" w:cs="Times New Roman"/>
          <w:b/>
          <w:bCs/>
          <w:color w:val="000000" w:themeColor="text1"/>
          <w:kern w:val="32"/>
          <w:sz w:val="32"/>
          <w:szCs w:val="32"/>
          <w:lang w:eastAsia="ru-RU"/>
        </w:rPr>
      </w:pPr>
      <w:r w:rsidRPr="00D149DD">
        <w:rPr>
          <w:rFonts w:ascii="Times New Roman" w:eastAsia="Times New Roman" w:hAnsi="Times New Roman" w:cs="Times New Roman"/>
          <w:b/>
          <w:noProof/>
          <w:color w:val="000000" w:themeColor="text1"/>
          <w:kern w:val="32"/>
          <w:sz w:val="32"/>
          <w:szCs w:val="32"/>
          <w:lang w:eastAsia="uk-UA"/>
        </w:rPr>
        <w:drawing>
          <wp:inline distT="0" distB="0" distL="0" distR="0">
            <wp:extent cx="514350" cy="638175"/>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D149DD" w:rsidRPr="00D149DD" w:rsidRDefault="00D149DD" w:rsidP="00D149DD">
      <w:pPr>
        <w:overflowPunct w:val="0"/>
        <w:autoSpaceDN w:val="0"/>
        <w:spacing w:after="0" w:line="240" w:lineRule="auto"/>
        <w:jc w:val="center"/>
        <w:rPr>
          <w:rFonts w:ascii="Times New Roman" w:eastAsia="Times New Roman" w:hAnsi="Times New Roman" w:cs="Times New Roman"/>
          <w:b/>
          <w:color w:val="000000" w:themeColor="text1"/>
          <w:sz w:val="28"/>
          <w:szCs w:val="28"/>
          <w:lang w:val="hr-HR" w:eastAsia="ru-RU"/>
        </w:rPr>
      </w:pPr>
      <w:r w:rsidRPr="00D149DD">
        <w:rPr>
          <w:rFonts w:ascii="Times New Roman" w:eastAsia="Times New Roman" w:hAnsi="Times New Roman" w:cs="Times New Roman"/>
          <w:b/>
          <w:color w:val="000000" w:themeColor="text1"/>
          <w:sz w:val="32"/>
          <w:szCs w:val="32"/>
          <w:lang w:val="hr-HR" w:eastAsia="ru-RU"/>
        </w:rPr>
        <w:t xml:space="preserve">ОБУХІВСЬКА МІСЬКА РАДА </w:t>
      </w:r>
    </w:p>
    <w:p w:rsidR="00D149DD" w:rsidRPr="00D149DD" w:rsidRDefault="00D149DD" w:rsidP="00D149DD">
      <w:pPr>
        <w:overflowPunct w:val="0"/>
        <w:autoSpaceDN w:val="0"/>
        <w:spacing w:after="0" w:line="240" w:lineRule="auto"/>
        <w:jc w:val="center"/>
        <w:rPr>
          <w:rFonts w:ascii="Times New Roman" w:eastAsia="Times New Roman" w:hAnsi="Times New Roman" w:cs="Times New Roman"/>
          <w:b/>
          <w:color w:val="000000" w:themeColor="text1"/>
          <w:sz w:val="32"/>
          <w:szCs w:val="32"/>
          <w:lang w:eastAsia="uk-UA" w:bidi="uk-UA"/>
        </w:rPr>
      </w:pPr>
      <w:r w:rsidRPr="00D149DD">
        <w:rPr>
          <w:rFonts w:ascii="Times New Roman" w:eastAsia="Times New Roman" w:hAnsi="Times New Roman" w:cs="Times New Roman"/>
          <w:b/>
          <w:color w:val="000000" w:themeColor="text1"/>
          <w:sz w:val="32"/>
          <w:szCs w:val="32"/>
          <w:lang w:eastAsia="uk-UA" w:bidi="uk-UA"/>
        </w:rPr>
        <w:t xml:space="preserve"> КИЇВСЬКОЇ ОБЛАСТІ</w:t>
      </w:r>
    </w:p>
    <w:p w:rsidR="00D149DD" w:rsidRPr="00D149DD" w:rsidRDefault="00D149DD" w:rsidP="00D149DD">
      <w:pPr>
        <w:keepNext/>
        <w:pBdr>
          <w:bottom w:val="single" w:sz="12" w:space="1" w:color="auto"/>
        </w:pBdr>
        <w:overflowPunct w:val="0"/>
        <w:autoSpaceDN w:val="0"/>
        <w:spacing w:after="0" w:line="240" w:lineRule="auto"/>
        <w:ind w:left="5812" w:hanging="5760"/>
        <w:jc w:val="center"/>
        <w:outlineLvl w:val="1"/>
        <w:rPr>
          <w:rFonts w:ascii="Times New Roman" w:eastAsia="Times New Roman" w:hAnsi="Times New Roman" w:cs="Times New Roman"/>
          <w:b/>
          <w:color w:val="000000" w:themeColor="text1"/>
          <w:sz w:val="4"/>
          <w:szCs w:val="28"/>
          <w:lang w:eastAsia="ru-RU"/>
        </w:rPr>
      </w:pPr>
    </w:p>
    <w:p w:rsidR="00D149DD" w:rsidRPr="00D149DD" w:rsidRDefault="00D149DD" w:rsidP="00D149DD">
      <w:pPr>
        <w:overflowPunct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D149DD">
        <w:rPr>
          <w:rFonts w:ascii="Times New Roman" w:eastAsia="Times New Roman" w:hAnsi="Times New Roman" w:cs="Times New Roman"/>
          <w:b/>
          <w:bCs/>
          <w:color w:val="000000" w:themeColor="text1"/>
          <w:sz w:val="24"/>
          <w:szCs w:val="24"/>
          <w:lang w:eastAsia="ru-RU"/>
        </w:rPr>
        <w:t>ВІСІМДЕСЯТ СЬОМА СЕСІЯ ВОСЬ</w:t>
      </w:r>
      <w:r w:rsidRPr="00D149DD">
        <w:rPr>
          <w:rFonts w:ascii="Times New Roman" w:eastAsia="Times New Roman" w:hAnsi="Times New Roman" w:cs="Times New Roman"/>
          <w:b/>
          <w:color w:val="000000" w:themeColor="text1"/>
          <w:sz w:val="24"/>
          <w:szCs w:val="24"/>
          <w:lang w:eastAsia="ru-RU"/>
        </w:rPr>
        <w:t>МОГО СКЛИКАННЯ</w:t>
      </w:r>
    </w:p>
    <w:p w:rsidR="00D149DD" w:rsidRPr="00D149DD" w:rsidRDefault="00D149DD" w:rsidP="00D149DD">
      <w:pPr>
        <w:keepNext/>
        <w:overflowPunct w:val="0"/>
        <w:autoSpaceDN w:val="0"/>
        <w:spacing w:before="240" w:after="60" w:line="240" w:lineRule="auto"/>
        <w:jc w:val="center"/>
        <w:outlineLvl w:val="0"/>
        <w:rPr>
          <w:rFonts w:ascii="Times New Roman" w:eastAsia="Times New Roman" w:hAnsi="Times New Roman" w:cs="Times New Roman"/>
          <w:b/>
          <w:bCs/>
          <w:color w:val="000000" w:themeColor="text1"/>
          <w:kern w:val="32"/>
          <w:sz w:val="32"/>
          <w:szCs w:val="32"/>
          <w:lang w:eastAsia="ru-RU"/>
        </w:rPr>
      </w:pPr>
      <w:r w:rsidRPr="00D149DD">
        <w:rPr>
          <w:rFonts w:ascii="Times New Roman" w:eastAsia="Times New Roman" w:hAnsi="Times New Roman" w:cs="Times New Roman"/>
          <w:b/>
          <w:bCs/>
          <w:color w:val="000000" w:themeColor="text1"/>
          <w:kern w:val="32"/>
          <w:sz w:val="32"/>
          <w:szCs w:val="32"/>
          <w:lang w:eastAsia="ru-RU"/>
        </w:rPr>
        <w:t>Р  І  Ш  Е  Н  Н  Я</w:t>
      </w:r>
    </w:p>
    <w:p w:rsidR="00D149DD" w:rsidRPr="00D149DD" w:rsidRDefault="00D149DD" w:rsidP="00D149DD">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N w:val="0"/>
        <w:spacing w:after="0" w:line="240" w:lineRule="auto"/>
        <w:outlineLvl w:val="0"/>
        <w:rPr>
          <w:rFonts w:ascii="Times New Roman" w:eastAsia="Times New Roman" w:hAnsi="Times New Roman" w:cs="Times New Roman"/>
          <w:b/>
          <w:bCs/>
          <w:color w:val="000000" w:themeColor="text1"/>
          <w:kern w:val="32"/>
          <w:sz w:val="28"/>
          <w:szCs w:val="24"/>
          <w:lang w:eastAsia="ru-RU"/>
        </w:rPr>
      </w:pPr>
      <w:r w:rsidRPr="00D149DD">
        <w:rPr>
          <w:rFonts w:ascii="Times New Roman" w:eastAsia="Times New Roman" w:hAnsi="Times New Roman" w:cs="Times New Roman"/>
          <w:b/>
          <w:bCs/>
          <w:color w:val="000000" w:themeColor="text1"/>
          <w:kern w:val="32"/>
          <w:sz w:val="28"/>
          <w:szCs w:val="24"/>
          <w:lang w:eastAsia="ru-RU"/>
        </w:rPr>
        <w:t>27 листопада 202</w:t>
      </w:r>
      <w:r w:rsidR="009B033C">
        <w:rPr>
          <w:rFonts w:ascii="Times New Roman" w:eastAsia="Times New Roman" w:hAnsi="Times New Roman" w:cs="Times New Roman"/>
          <w:b/>
          <w:bCs/>
          <w:color w:val="000000" w:themeColor="text1"/>
          <w:kern w:val="32"/>
          <w:sz w:val="28"/>
          <w:szCs w:val="24"/>
          <w:lang w:eastAsia="ru-RU"/>
        </w:rPr>
        <w:t xml:space="preserve">5 року </w:t>
      </w:r>
      <w:r w:rsidR="009B033C">
        <w:rPr>
          <w:rFonts w:ascii="Times New Roman" w:eastAsia="Times New Roman" w:hAnsi="Times New Roman" w:cs="Times New Roman"/>
          <w:b/>
          <w:bCs/>
          <w:color w:val="000000" w:themeColor="text1"/>
          <w:kern w:val="32"/>
          <w:sz w:val="28"/>
          <w:szCs w:val="24"/>
          <w:lang w:eastAsia="ru-RU"/>
        </w:rPr>
        <w:tab/>
      </w:r>
      <w:r w:rsidR="009B033C">
        <w:rPr>
          <w:rFonts w:ascii="Times New Roman" w:eastAsia="Times New Roman" w:hAnsi="Times New Roman" w:cs="Times New Roman"/>
          <w:b/>
          <w:bCs/>
          <w:color w:val="000000" w:themeColor="text1"/>
          <w:kern w:val="32"/>
          <w:sz w:val="28"/>
          <w:szCs w:val="24"/>
          <w:lang w:eastAsia="ru-RU"/>
        </w:rPr>
        <w:tab/>
      </w:r>
      <w:r w:rsidR="009B033C">
        <w:rPr>
          <w:rFonts w:ascii="Times New Roman" w:eastAsia="Times New Roman" w:hAnsi="Times New Roman" w:cs="Times New Roman"/>
          <w:b/>
          <w:bCs/>
          <w:color w:val="000000" w:themeColor="text1"/>
          <w:kern w:val="32"/>
          <w:sz w:val="28"/>
          <w:szCs w:val="24"/>
          <w:lang w:eastAsia="ru-RU"/>
        </w:rPr>
        <w:tab/>
      </w:r>
      <w:r w:rsidR="009B033C">
        <w:rPr>
          <w:rFonts w:ascii="Times New Roman" w:eastAsia="Times New Roman" w:hAnsi="Times New Roman" w:cs="Times New Roman"/>
          <w:b/>
          <w:bCs/>
          <w:color w:val="000000" w:themeColor="text1"/>
          <w:kern w:val="32"/>
          <w:sz w:val="28"/>
          <w:szCs w:val="24"/>
          <w:lang w:eastAsia="ru-RU"/>
        </w:rPr>
        <w:tab/>
      </w:r>
      <w:r w:rsidR="009B033C">
        <w:rPr>
          <w:rFonts w:ascii="Times New Roman" w:eastAsia="Times New Roman" w:hAnsi="Times New Roman" w:cs="Times New Roman"/>
          <w:b/>
          <w:bCs/>
          <w:color w:val="000000" w:themeColor="text1"/>
          <w:kern w:val="32"/>
          <w:sz w:val="28"/>
          <w:szCs w:val="24"/>
          <w:lang w:eastAsia="ru-RU"/>
        </w:rPr>
        <w:tab/>
        <w:t xml:space="preserve">              № 1958</w:t>
      </w:r>
      <w:r w:rsidRPr="00D149DD">
        <w:rPr>
          <w:rFonts w:ascii="Times New Roman" w:eastAsia="Times New Roman" w:hAnsi="Times New Roman" w:cs="Times New Roman"/>
          <w:b/>
          <w:bCs/>
          <w:color w:val="000000" w:themeColor="text1"/>
          <w:kern w:val="32"/>
          <w:sz w:val="28"/>
          <w:szCs w:val="24"/>
          <w:lang w:eastAsia="ru-RU"/>
        </w:rPr>
        <w:t xml:space="preserve"> - 87 – </w:t>
      </w:r>
      <w:r w:rsidRPr="00D149DD">
        <w:rPr>
          <w:rFonts w:ascii="Times New Roman" w:eastAsia="Times New Roman" w:hAnsi="Times New Roman" w:cs="Times New Roman"/>
          <w:b/>
          <w:bCs/>
          <w:color w:val="000000" w:themeColor="text1"/>
          <w:kern w:val="32"/>
          <w:sz w:val="28"/>
          <w:szCs w:val="24"/>
          <w:lang w:val="en-US" w:eastAsia="ru-RU"/>
        </w:rPr>
        <w:t>V</w:t>
      </w:r>
      <w:r w:rsidRPr="00D149DD">
        <w:rPr>
          <w:rFonts w:ascii="Times New Roman" w:eastAsia="Times New Roman" w:hAnsi="Times New Roman" w:cs="Times New Roman"/>
          <w:b/>
          <w:bCs/>
          <w:color w:val="000000" w:themeColor="text1"/>
          <w:kern w:val="32"/>
          <w:sz w:val="28"/>
          <w:szCs w:val="24"/>
          <w:lang w:eastAsia="ru-RU"/>
        </w:rPr>
        <w:t>ІІІ</w:t>
      </w:r>
    </w:p>
    <w:p w:rsidR="00D149DD" w:rsidRPr="00D149DD" w:rsidRDefault="00D149DD" w:rsidP="00D149DD">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N w:val="0"/>
        <w:spacing w:after="0" w:line="240" w:lineRule="auto"/>
        <w:outlineLvl w:val="0"/>
        <w:rPr>
          <w:rFonts w:ascii="Times New Roman" w:eastAsia="Times New Roman" w:hAnsi="Times New Roman" w:cs="Times New Roman"/>
          <w:b/>
          <w:bCs/>
          <w:color w:val="000000" w:themeColor="text1"/>
          <w:kern w:val="32"/>
          <w:sz w:val="28"/>
          <w:szCs w:val="24"/>
          <w:lang w:eastAsia="ru-RU"/>
        </w:rPr>
      </w:pPr>
    </w:p>
    <w:p w:rsidR="00D149DD" w:rsidRPr="00D149DD" w:rsidRDefault="000E5016" w:rsidP="00D149DD">
      <w:pPr>
        <w:shd w:val="clear" w:color="auto" w:fill="FFFFFF"/>
        <w:spacing w:after="0" w:line="240" w:lineRule="auto"/>
        <w:jc w:val="both"/>
        <w:rPr>
          <w:rFonts w:ascii="Times New Roman" w:hAnsi="Times New Roman" w:cs="Times New Roman"/>
          <w:b/>
          <w:color w:val="000000" w:themeColor="text1"/>
          <w:sz w:val="28"/>
          <w:szCs w:val="28"/>
        </w:rPr>
      </w:pPr>
      <w:r w:rsidRPr="00D149DD">
        <w:rPr>
          <w:rFonts w:ascii="Times New Roman" w:eastAsia="Times New Roman" w:hAnsi="Times New Roman" w:cs="Times New Roman"/>
          <w:b/>
          <w:color w:val="000000" w:themeColor="text1"/>
          <w:sz w:val="28"/>
          <w:szCs w:val="28"/>
          <w:lang w:eastAsia="uk-UA"/>
        </w:rPr>
        <w:t xml:space="preserve">Про </w:t>
      </w:r>
      <w:r w:rsidR="00D149DD" w:rsidRPr="00D149DD">
        <w:rPr>
          <w:rFonts w:ascii="Times New Roman" w:hAnsi="Times New Roman" w:cs="Times New Roman"/>
          <w:b/>
          <w:color w:val="000000" w:themeColor="text1"/>
          <w:sz w:val="28"/>
          <w:szCs w:val="28"/>
        </w:rPr>
        <w:t>створення  комісії</w:t>
      </w:r>
      <w:r w:rsidRPr="00D149DD">
        <w:rPr>
          <w:rFonts w:ascii="Times New Roman" w:hAnsi="Times New Roman" w:cs="Times New Roman"/>
          <w:b/>
          <w:color w:val="000000" w:themeColor="text1"/>
          <w:sz w:val="28"/>
          <w:szCs w:val="28"/>
        </w:rPr>
        <w:t xml:space="preserve"> з розгляду питань </w:t>
      </w:r>
    </w:p>
    <w:p w:rsidR="00D149DD" w:rsidRPr="00D149DD" w:rsidRDefault="000E5016" w:rsidP="00D149DD">
      <w:pPr>
        <w:shd w:val="clear" w:color="auto" w:fill="FFFFFF"/>
        <w:spacing w:after="0" w:line="240" w:lineRule="auto"/>
        <w:jc w:val="both"/>
        <w:rPr>
          <w:rFonts w:ascii="Times New Roman" w:hAnsi="Times New Roman" w:cs="Times New Roman"/>
          <w:b/>
          <w:color w:val="000000" w:themeColor="text1"/>
          <w:sz w:val="28"/>
          <w:szCs w:val="28"/>
        </w:rPr>
      </w:pPr>
      <w:r w:rsidRPr="00D149DD">
        <w:rPr>
          <w:rFonts w:ascii="Times New Roman" w:hAnsi="Times New Roman" w:cs="Times New Roman"/>
          <w:b/>
          <w:color w:val="000000" w:themeColor="text1"/>
          <w:sz w:val="28"/>
          <w:szCs w:val="28"/>
        </w:rPr>
        <w:t xml:space="preserve">щодо надання допомоги для вирішення </w:t>
      </w:r>
    </w:p>
    <w:p w:rsidR="00D149DD" w:rsidRPr="00D149DD" w:rsidRDefault="000E5016" w:rsidP="00D149DD">
      <w:pPr>
        <w:shd w:val="clear" w:color="auto" w:fill="FFFFFF"/>
        <w:spacing w:after="0" w:line="240" w:lineRule="auto"/>
        <w:jc w:val="both"/>
        <w:rPr>
          <w:rFonts w:ascii="Times New Roman" w:hAnsi="Times New Roman" w:cs="Times New Roman"/>
          <w:b/>
          <w:color w:val="000000" w:themeColor="text1"/>
          <w:sz w:val="28"/>
          <w:szCs w:val="28"/>
        </w:rPr>
      </w:pPr>
      <w:r w:rsidRPr="00D149DD">
        <w:rPr>
          <w:rFonts w:ascii="Times New Roman" w:hAnsi="Times New Roman" w:cs="Times New Roman"/>
          <w:b/>
          <w:color w:val="000000" w:themeColor="text1"/>
          <w:sz w:val="28"/>
          <w:szCs w:val="28"/>
        </w:rPr>
        <w:t>житлового питання окремим</w:t>
      </w:r>
      <w:r w:rsidR="00D149DD" w:rsidRPr="00D149DD">
        <w:rPr>
          <w:rFonts w:ascii="Times New Roman" w:hAnsi="Times New Roman" w:cs="Times New Roman"/>
          <w:b/>
          <w:color w:val="000000" w:themeColor="text1"/>
          <w:sz w:val="28"/>
          <w:szCs w:val="28"/>
        </w:rPr>
        <w:t xml:space="preserve"> </w:t>
      </w:r>
      <w:r w:rsidRPr="00D149DD">
        <w:rPr>
          <w:rFonts w:ascii="Times New Roman" w:hAnsi="Times New Roman" w:cs="Times New Roman"/>
          <w:b/>
          <w:color w:val="000000" w:themeColor="text1"/>
          <w:sz w:val="28"/>
          <w:szCs w:val="28"/>
        </w:rPr>
        <w:t xml:space="preserve">категоріям </w:t>
      </w:r>
    </w:p>
    <w:p w:rsidR="00D149DD" w:rsidRPr="00D149DD" w:rsidRDefault="000E5016" w:rsidP="00D149DD">
      <w:pPr>
        <w:shd w:val="clear" w:color="auto" w:fill="FFFFFF"/>
        <w:spacing w:after="0" w:line="240" w:lineRule="auto"/>
        <w:jc w:val="both"/>
        <w:rPr>
          <w:rFonts w:ascii="Times New Roman" w:hAnsi="Times New Roman" w:cs="Times New Roman"/>
          <w:b/>
          <w:color w:val="000000" w:themeColor="text1"/>
          <w:sz w:val="28"/>
          <w:szCs w:val="28"/>
        </w:rPr>
      </w:pPr>
      <w:r w:rsidRPr="00D149DD">
        <w:rPr>
          <w:rFonts w:ascii="Times New Roman" w:hAnsi="Times New Roman" w:cs="Times New Roman"/>
          <w:b/>
          <w:color w:val="000000" w:themeColor="text1"/>
          <w:sz w:val="28"/>
          <w:szCs w:val="28"/>
        </w:rPr>
        <w:t xml:space="preserve">внутрішньо переміщених осіб, що проживали </w:t>
      </w:r>
    </w:p>
    <w:p w:rsidR="000E5016" w:rsidRPr="00D149DD" w:rsidRDefault="000E5016" w:rsidP="00D149DD">
      <w:pPr>
        <w:shd w:val="clear" w:color="auto" w:fill="FFFFFF"/>
        <w:spacing w:after="0" w:line="240" w:lineRule="auto"/>
        <w:jc w:val="both"/>
        <w:rPr>
          <w:rFonts w:ascii="Times New Roman" w:hAnsi="Times New Roman" w:cs="Times New Roman"/>
          <w:b/>
          <w:color w:val="000000" w:themeColor="text1"/>
          <w:sz w:val="28"/>
          <w:szCs w:val="28"/>
        </w:rPr>
      </w:pPr>
      <w:r w:rsidRPr="00D149DD">
        <w:rPr>
          <w:rFonts w:ascii="Times New Roman" w:hAnsi="Times New Roman" w:cs="Times New Roman"/>
          <w:b/>
          <w:color w:val="000000" w:themeColor="text1"/>
          <w:sz w:val="28"/>
          <w:szCs w:val="28"/>
        </w:rPr>
        <w:t>на тимчасово окупованій території</w:t>
      </w:r>
    </w:p>
    <w:p w:rsidR="00D149DD" w:rsidRPr="00D149DD" w:rsidRDefault="00D149DD" w:rsidP="00D149DD">
      <w:pPr>
        <w:shd w:val="clear" w:color="auto" w:fill="FFFFFF"/>
        <w:spacing w:after="0" w:line="240" w:lineRule="auto"/>
        <w:ind w:firstLine="709"/>
        <w:jc w:val="both"/>
        <w:rPr>
          <w:rFonts w:ascii="Times New Roman" w:hAnsi="Times New Roman" w:cs="Times New Roman"/>
          <w:b/>
          <w:color w:val="000000" w:themeColor="text1"/>
          <w:sz w:val="28"/>
          <w:szCs w:val="28"/>
        </w:rPr>
      </w:pPr>
    </w:p>
    <w:p w:rsidR="000E5016" w:rsidRPr="00D149DD" w:rsidRDefault="000E5016" w:rsidP="00D149DD">
      <w:pPr>
        <w:shd w:val="clear" w:color="auto" w:fill="FFFFFF"/>
        <w:spacing w:after="0" w:line="240" w:lineRule="auto"/>
        <w:ind w:firstLine="709"/>
        <w:jc w:val="both"/>
        <w:rPr>
          <w:rStyle w:val="af2"/>
          <w:rFonts w:ascii="Times New Roman" w:hAnsi="Times New Roman" w:cs="Times New Roman"/>
          <w:i w:val="0"/>
          <w:color w:val="000000" w:themeColor="text1"/>
          <w:sz w:val="28"/>
          <w:szCs w:val="28"/>
        </w:rPr>
      </w:pPr>
      <w:r w:rsidRPr="00D149DD">
        <w:rPr>
          <w:rFonts w:ascii="Times New Roman" w:eastAsia="Times New Roman" w:hAnsi="Times New Roman" w:cs="Times New Roman"/>
          <w:color w:val="000000" w:themeColor="text1"/>
          <w:sz w:val="28"/>
          <w:szCs w:val="28"/>
        </w:rPr>
        <w:t>Відповідно до пункту 2 частини першої статті 26 Закону України «Про місцеве самоврядування в Україні»,</w:t>
      </w:r>
      <w:r w:rsidRPr="00D149DD">
        <w:rPr>
          <w:rStyle w:val="af2"/>
          <w:rFonts w:ascii="Times New Roman" w:hAnsi="Times New Roman" w:cs="Times New Roman"/>
          <w:i w:val="0"/>
          <w:color w:val="000000" w:themeColor="text1"/>
          <w:sz w:val="28"/>
          <w:szCs w:val="28"/>
        </w:rPr>
        <w:t xml:space="preserve"> </w:t>
      </w:r>
      <w:r w:rsidRPr="00D149DD">
        <w:rPr>
          <w:rFonts w:ascii="Times New Roman" w:hAnsi="Times New Roman" w:cs="Times New Roman"/>
          <w:color w:val="000000" w:themeColor="text1"/>
          <w:sz w:val="28"/>
          <w:szCs w:val="28"/>
        </w:rPr>
        <w:t>відповідно до Постанови Кабінету Міністрів України від 22 вересня 2025 року за №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w:t>
      </w:r>
      <w:r w:rsidR="00D149DD" w:rsidRPr="00D149DD">
        <w:rPr>
          <w:rFonts w:ascii="Times New Roman" w:hAnsi="Times New Roman" w:cs="Times New Roman"/>
          <w:color w:val="000000" w:themeColor="text1"/>
          <w:sz w:val="28"/>
          <w:szCs w:val="28"/>
        </w:rPr>
        <w:t xml:space="preserve"> спричинених збройною агресією російської ф</w:t>
      </w:r>
      <w:r w:rsidRPr="00D149DD">
        <w:rPr>
          <w:rFonts w:ascii="Times New Roman" w:hAnsi="Times New Roman" w:cs="Times New Roman"/>
          <w:color w:val="000000" w:themeColor="text1"/>
          <w:sz w:val="28"/>
          <w:szCs w:val="28"/>
        </w:rPr>
        <w:t>едерації про</w:t>
      </w:r>
      <w:r w:rsidR="00D149DD" w:rsidRPr="00D149DD">
        <w:rPr>
          <w:rFonts w:ascii="Times New Roman" w:hAnsi="Times New Roman" w:cs="Times New Roman"/>
          <w:color w:val="000000" w:themeColor="text1"/>
          <w:sz w:val="28"/>
          <w:szCs w:val="28"/>
        </w:rPr>
        <w:t>ти України», та з метою надання</w:t>
      </w:r>
      <w:r w:rsidRPr="00D149DD">
        <w:rPr>
          <w:rFonts w:ascii="Times New Roman" w:hAnsi="Times New Roman" w:cs="Times New Roman"/>
          <w:color w:val="000000" w:themeColor="text1"/>
          <w:sz w:val="28"/>
          <w:szCs w:val="28"/>
        </w:rPr>
        <w:t xml:space="preserve"> допомоги для вирішення житлового питання окремим категоріям внутрішньо переміщених осіб, що проживали на </w:t>
      </w:r>
      <w:r w:rsidR="00D149DD" w:rsidRPr="00D149DD">
        <w:rPr>
          <w:rFonts w:ascii="Times New Roman" w:hAnsi="Times New Roman" w:cs="Times New Roman"/>
          <w:color w:val="000000" w:themeColor="text1"/>
          <w:sz w:val="28"/>
          <w:szCs w:val="28"/>
        </w:rPr>
        <w:t>тимчасово окупованій території,</w:t>
      </w:r>
      <w:r w:rsidR="00D149DD" w:rsidRPr="00D149DD">
        <w:rPr>
          <w:rFonts w:ascii="Times New Roman" w:eastAsia="Times New Roman" w:hAnsi="Times New Roman" w:cs="Times New Roman"/>
          <w:color w:val="000000" w:themeColor="text1"/>
          <w:sz w:val="28"/>
          <w:szCs w:val="28"/>
          <w:lang w:eastAsia="ru-RU"/>
        </w:rPr>
        <w:t xml:space="preserve"> враховуючи рекомендації постійної комісії з питань прав</w:t>
      </w:r>
      <w:r w:rsidR="00D149DD" w:rsidRPr="00D149DD">
        <w:rPr>
          <w:rFonts w:ascii="Antiqua" w:eastAsia="Times New Roman" w:hAnsi="Antiqua" w:cs="Times New Roman"/>
          <w:bCs/>
          <w:color w:val="000000" w:themeColor="text1"/>
          <w:sz w:val="28"/>
          <w:szCs w:val="28"/>
          <w:lang w:eastAsia="ru-RU"/>
        </w:rPr>
        <w:t xml:space="preserve"> </w:t>
      </w:r>
      <w:r w:rsidR="00D149DD" w:rsidRPr="00D149DD">
        <w:rPr>
          <w:rFonts w:ascii="Times New Roman" w:eastAsia="Times New Roman" w:hAnsi="Times New Roman" w:cs="Times New Roman"/>
          <w:bCs/>
          <w:color w:val="000000" w:themeColor="text1"/>
          <w:sz w:val="28"/>
          <w:szCs w:val="28"/>
          <w:lang w:eastAsia="ru-RU"/>
        </w:rPr>
        <w:t>людини, законності, депутатської діяльності, етики та регламенту,</w:t>
      </w:r>
    </w:p>
    <w:p w:rsidR="000E5016" w:rsidRPr="00D149DD" w:rsidRDefault="000E5016" w:rsidP="00D149DD">
      <w:pPr>
        <w:spacing w:after="0" w:line="240" w:lineRule="auto"/>
        <w:ind w:firstLine="709"/>
        <w:jc w:val="center"/>
        <w:rPr>
          <w:rFonts w:ascii="Times New Roman" w:eastAsia="Times New Roman" w:hAnsi="Times New Roman" w:cs="Times New Roman"/>
          <w:color w:val="000000" w:themeColor="text1"/>
          <w:sz w:val="28"/>
          <w:szCs w:val="28"/>
        </w:rPr>
      </w:pPr>
    </w:p>
    <w:p w:rsidR="005754A9" w:rsidRPr="00D149DD" w:rsidRDefault="005754A9" w:rsidP="00D149DD">
      <w:pPr>
        <w:spacing w:after="0" w:line="240" w:lineRule="auto"/>
        <w:ind w:firstLine="709"/>
        <w:jc w:val="center"/>
        <w:rPr>
          <w:rFonts w:ascii="Times New Roman" w:eastAsia="Times New Roman" w:hAnsi="Times New Roman" w:cs="Times New Roman"/>
          <w:b/>
          <w:color w:val="000000" w:themeColor="text1"/>
          <w:sz w:val="28"/>
          <w:szCs w:val="28"/>
          <w:lang w:eastAsia="ru-RU"/>
        </w:rPr>
      </w:pPr>
      <w:r w:rsidRPr="00D149DD">
        <w:rPr>
          <w:rFonts w:ascii="Times New Roman" w:eastAsia="Times New Roman" w:hAnsi="Times New Roman" w:cs="Times New Roman"/>
          <w:b/>
          <w:color w:val="000000" w:themeColor="text1"/>
          <w:sz w:val="28"/>
          <w:szCs w:val="28"/>
          <w:lang w:eastAsia="ru-RU"/>
        </w:rPr>
        <w:t>ОБУХІВСЬКА МІСЬКА РАДА ВИРІШИЛА:</w:t>
      </w:r>
    </w:p>
    <w:p w:rsidR="00FD5F7E" w:rsidRPr="00D149DD" w:rsidRDefault="00FD5F7E" w:rsidP="00D149DD">
      <w:pPr>
        <w:spacing w:after="0" w:line="240" w:lineRule="auto"/>
        <w:ind w:firstLine="709"/>
        <w:jc w:val="center"/>
        <w:rPr>
          <w:rFonts w:ascii="Times New Roman" w:eastAsia="Times New Roman" w:hAnsi="Times New Roman" w:cs="Times New Roman"/>
          <w:b/>
          <w:color w:val="000000" w:themeColor="text1"/>
          <w:sz w:val="28"/>
          <w:szCs w:val="28"/>
          <w:lang w:eastAsia="ru-RU"/>
        </w:rPr>
      </w:pPr>
    </w:p>
    <w:p w:rsidR="000E5016" w:rsidRPr="00D149DD" w:rsidRDefault="000E5016" w:rsidP="00D149DD">
      <w:pPr>
        <w:numPr>
          <w:ilvl w:val="0"/>
          <w:numId w:val="31"/>
        </w:numPr>
        <w:shd w:val="clear" w:color="auto" w:fill="FFFFFF"/>
        <w:spacing w:after="0" w:line="240" w:lineRule="auto"/>
        <w:ind w:left="0" w:firstLine="709"/>
        <w:jc w:val="both"/>
        <w:rPr>
          <w:rFonts w:ascii="Times New Roman" w:hAnsi="Times New Roman" w:cs="Times New Roman"/>
          <w:iCs/>
          <w:color w:val="000000" w:themeColor="text1"/>
          <w:sz w:val="28"/>
          <w:szCs w:val="28"/>
        </w:rPr>
      </w:pPr>
      <w:r w:rsidRPr="00D149DD">
        <w:rPr>
          <w:rFonts w:ascii="Times New Roman" w:hAnsi="Times New Roman" w:cs="Times New Roman"/>
          <w:color w:val="000000" w:themeColor="text1"/>
          <w:sz w:val="28"/>
          <w:szCs w:val="28"/>
        </w:rPr>
        <w:t>Створити комісію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p>
    <w:p w:rsidR="000E5016" w:rsidRPr="00D149DD" w:rsidRDefault="000E5016" w:rsidP="00D149DD">
      <w:pPr>
        <w:numPr>
          <w:ilvl w:val="0"/>
          <w:numId w:val="31"/>
        </w:numPr>
        <w:shd w:val="clear" w:color="auto" w:fill="FFFFFF"/>
        <w:spacing w:after="0" w:line="240" w:lineRule="auto"/>
        <w:ind w:left="0" w:firstLine="709"/>
        <w:jc w:val="both"/>
        <w:rPr>
          <w:rFonts w:ascii="Times New Roman" w:hAnsi="Times New Roman" w:cs="Times New Roman"/>
          <w:iCs/>
          <w:color w:val="000000" w:themeColor="text1"/>
          <w:sz w:val="28"/>
          <w:szCs w:val="28"/>
        </w:rPr>
      </w:pPr>
      <w:r w:rsidRPr="00D149DD">
        <w:rPr>
          <w:rFonts w:ascii="Times New Roman" w:hAnsi="Times New Roman" w:cs="Times New Roman"/>
          <w:color w:val="000000" w:themeColor="text1"/>
          <w:sz w:val="28"/>
          <w:szCs w:val="28"/>
        </w:rPr>
        <w:t xml:space="preserve">Затвердити Положення про комісію з розгляду питань щодо </w:t>
      </w:r>
      <w:bookmarkStart w:id="0" w:name="_Hlk213856154"/>
      <w:r w:rsidRPr="00D149DD">
        <w:rPr>
          <w:rFonts w:ascii="Times New Roman" w:hAnsi="Times New Roman" w:cs="Times New Roman"/>
          <w:color w:val="000000" w:themeColor="text1"/>
          <w:sz w:val="28"/>
          <w:szCs w:val="28"/>
        </w:rPr>
        <w:t xml:space="preserve">надання </w:t>
      </w:r>
      <w:bookmarkStart w:id="1" w:name="_Hlk213856136"/>
      <w:r w:rsidRPr="00D149DD">
        <w:rPr>
          <w:rFonts w:ascii="Times New Roman" w:hAnsi="Times New Roman" w:cs="Times New Roman"/>
          <w:color w:val="000000" w:themeColor="text1"/>
          <w:sz w:val="28"/>
          <w:szCs w:val="28"/>
        </w:rPr>
        <w:t>допомоги для вирішення житлового питання окремим категоріям внутрішньо переміщених осіб, що проживали на тимчасово окупованій території .</w:t>
      </w:r>
    </w:p>
    <w:bookmarkEnd w:id="0"/>
    <w:bookmarkEnd w:id="1"/>
    <w:p w:rsidR="000E5016" w:rsidRPr="00D149DD" w:rsidRDefault="000E5016" w:rsidP="00D149DD">
      <w:pPr>
        <w:pStyle w:val="aff"/>
        <w:numPr>
          <w:ilvl w:val="0"/>
          <w:numId w:val="31"/>
        </w:numPr>
        <w:shd w:val="clear" w:color="auto" w:fill="FFFFFF"/>
        <w:spacing w:before="0" w:beforeAutospacing="0" w:after="0" w:afterAutospacing="0"/>
        <w:ind w:left="0" w:firstLine="709"/>
        <w:jc w:val="both"/>
        <w:rPr>
          <w:color w:val="000000" w:themeColor="text1"/>
          <w:sz w:val="28"/>
          <w:szCs w:val="28"/>
          <w:lang w:val="ru-RU"/>
        </w:rPr>
      </w:pPr>
      <w:r w:rsidRPr="00D149DD">
        <w:rPr>
          <w:color w:val="000000" w:themeColor="text1"/>
          <w:sz w:val="28"/>
          <w:szCs w:val="28"/>
          <w:lang w:val="ru-RU"/>
        </w:rPr>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rsidR="00544908" w:rsidRDefault="00544908" w:rsidP="00D149DD">
      <w:pPr>
        <w:spacing w:after="0" w:line="240" w:lineRule="auto"/>
        <w:ind w:firstLine="709"/>
        <w:jc w:val="both"/>
        <w:rPr>
          <w:rFonts w:ascii="Times New Roman" w:eastAsia="Calibri" w:hAnsi="Times New Roman" w:cs="Times New Roman"/>
          <w:color w:val="000000" w:themeColor="text1"/>
          <w:sz w:val="28"/>
          <w:szCs w:val="28"/>
          <w:lang w:eastAsia="ru-RU"/>
        </w:rPr>
      </w:pPr>
    </w:p>
    <w:p w:rsidR="00A32D78" w:rsidRPr="00D149DD" w:rsidRDefault="00A32D78" w:rsidP="00D149DD">
      <w:pPr>
        <w:spacing w:after="0" w:line="240" w:lineRule="auto"/>
        <w:ind w:firstLine="709"/>
        <w:jc w:val="both"/>
        <w:rPr>
          <w:rFonts w:ascii="Times New Roman" w:eastAsia="Calibri" w:hAnsi="Times New Roman" w:cs="Times New Roman"/>
          <w:color w:val="000000" w:themeColor="text1"/>
          <w:sz w:val="28"/>
          <w:szCs w:val="28"/>
          <w:lang w:eastAsia="ru-RU"/>
        </w:rPr>
      </w:pPr>
    </w:p>
    <w:p w:rsidR="00544908" w:rsidRPr="00D149DD" w:rsidRDefault="00A0582E" w:rsidP="00D149DD">
      <w:pPr>
        <w:spacing w:after="0" w:line="240" w:lineRule="auto"/>
        <w:rPr>
          <w:rFonts w:ascii="Times New Roman" w:hAnsi="Times New Roman" w:cs="Times New Roman"/>
          <w:b/>
          <w:color w:val="000000" w:themeColor="text1"/>
          <w:sz w:val="28"/>
          <w:szCs w:val="28"/>
        </w:rPr>
      </w:pPr>
      <w:r w:rsidRPr="00D149DD">
        <w:rPr>
          <w:rFonts w:ascii="Times New Roman" w:hAnsi="Times New Roman" w:cs="Times New Roman"/>
          <w:b/>
          <w:color w:val="000000" w:themeColor="text1"/>
          <w:sz w:val="28"/>
          <w:szCs w:val="28"/>
        </w:rPr>
        <w:t>Секретар Обухівської міської</w:t>
      </w:r>
      <w:r w:rsidR="002C432D" w:rsidRPr="00D149DD">
        <w:rPr>
          <w:rFonts w:ascii="Times New Roman" w:hAnsi="Times New Roman" w:cs="Times New Roman"/>
          <w:b/>
          <w:color w:val="000000" w:themeColor="text1"/>
          <w:sz w:val="28"/>
          <w:szCs w:val="28"/>
        </w:rPr>
        <w:t xml:space="preserve"> </w:t>
      </w:r>
      <w:r w:rsidRPr="00D149DD">
        <w:rPr>
          <w:rFonts w:ascii="Times New Roman" w:hAnsi="Times New Roman" w:cs="Times New Roman"/>
          <w:b/>
          <w:color w:val="000000" w:themeColor="text1"/>
          <w:sz w:val="28"/>
          <w:szCs w:val="28"/>
        </w:rPr>
        <w:t>ради</w:t>
      </w:r>
      <w:r w:rsidRPr="00D149DD">
        <w:rPr>
          <w:rFonts w:ascii="Times New Roman" w:hAnsi="Times New Roman" w:cs="Times New Roman"/>
          <w:b/>
          <w:color w:val="000000" w:themeColor="text1"/>
          <w:sz w:val="28"/>
          <w:szCs w:val="28"/>
        </w:rPr>
        <w:tab/>
      </w:r>
      <w:r w:rsidRPr="00D149DD">
        <w:rPr>
          <w:rFonts w:ascii="Times New Roman" w:hAnsi="Times New Roman" w:cs="Times New Roman"/>
          <w:b/>
          <w:color w:val="000000" w:themeColor="text1"/>
          <w:sz w:val="28"/>
          <w:szCs w:val="28"/>
        </w:rPr>
        <w:tab/>
      </w:r>
      <w:r w:rsidRPr="00D149DD">
        <w:rPr>
          <w:rFonts w:ascii="Times New Roman" w:hAnsi="Times New Roman" w:cs="Times New Roman"/>
          <w:b/>
          <w:color w:val="000000" w:themeColor="text1"/>
          <w:sz w:val="28"/>
          <w:szCs w:val="28"/>
        </w:rPr>
        <w:tab/>
      </w:r>
      <w:r w:rsidR="002C432D" w:rsidRPr="00D149DD">
        <w:rPr>
          <w:rFonts w:ascii="Times New Roman" w:hAnsi="Times New Roman" w:cs="Times New Roman"/>
          <w:b/>
          <w:color w:val="000000" w:themeColor="text1"/>
          <w:sz w:val="28"/>
          <w:szCs w:val="28"/>
        </w:rPr>
        <w:t xml:space="preserve">           </w:t>
      </w:r>
      <w:r w:rsidR="002100C0" w:rsidRPr="00D149DD">
        <w:rPr>
          <w:rFonts w:ascii="Times New Roman" w:hAnsi="Times New Roman" w:cs="Times New Roman"/>
          <w:b/>
          <w:color w:val="000000" w:themeColor="text1"/>
          <w:sz w:val="28"/>
          <w:szCs w:val="28"/>
        </w:rPr>
        <w:t>Лариса ІЛЬЄНКО</w:t>
      </w:r>
    </w:p>
    <w:p w:rsidR="00A32D78" w:rsidRPr="00D149DD" w:rsidRDefault="00A32D78" w:rsidP="00D149DD">
      <w:pPr>
        <w:spacing w:after="0" w:line="240" w:lineRule="auto"/>
        <w:rPr>
          <w:rFonts w:ascii="Times New Roman" w:eastAsia="Times New Roman" w:hAnsi="Times New Roman" w:cs="Times New Roman"/>
          <w:color w:val="000000" w:themeColor="text1"/>
          <w:sz w:val="26"/>
          <w:szCs w:val="26"/>
          <w:lang w:eastAsia="ru-RU"/>
        </w:rPr>
      </w:pPr>
      <w:bookmarkStart w:id="2" w:name="_GoBack"/>
      <w:bookmarkEnd w:id="2"/>
    </w:p>
    <w:p w:rsidR="00785FDF" w:rsidRPr="00D149DD" w:rsidRDefault="00D149DD" w:rsidP="008A205A">
      <w:pPr>
        <w:spacing w:after="0" w:line="240" w:lineRule="auto"/>
        <w:rPr>
          <w:rFonts w:ascii="Times New Roman" w:eastAsia="Times New Roman" w:hAnsi="Times New Roman" w:cs="Times New Roman"/>
          <w:color w:val="000000" w:themeColor="text1"/>
          <w:sz w:val="24"/>
          <w:szCs w:val="24"/>
          <w:lang w:eastAsia="ru-RU"/>
        </w:rPr>
      </w:pPr>
      <w:r w:rsidRPr="00D149DD">
        <w:rPr>
          <w:rFonts w:ascii="Times New Roman" w:eastAsia="Times New Roman" w:hAnsi="Times New Roman" w:cs="Times New Roman"/>
          <w:color w:val="000000" w:themeColor="text1"/>
          <w:sz w:val="24"/>
          <w:szCs w:val="24"/>
          <w:lang w:eastAsia="ru-RU"/>
        </w:rPr>
        <w:t>Вікторія ІЩЕНКО</w:t>
      </w:r>
    </w:p>
    <w:p w:rsidR="008E3C09" w:rsidRPr="00D149DD" w:rsidRDefault="008E3C09" w:rsidP="008E3C09">
      <w:pPr>
        <w:spacing w:after="0" w:line="240" w:lineRule="auto"/>
        <w:ind w:left="5812"/>
        <w:jc w:val="right"/>
        <w:rPr>
          <w:rFonts w:ascii="Times New Roman" w:eastAsia="Times New Roman" w:hAnsi="Times New Roman" w:cs="Times New Roman"/>
          <w:color w:val="000000" w:themeColor="text1"/>
          <w:sz w:val="24"/>
          <w:szCs w:val="24"/>
        </w:rPr>
      </w:pPr>
      <w:r w:rsidRPr="00D149DD">
        <w:rPr>
          <w:rFonts w:ascii="Times New Roman" w:eastAsia="Times New Roman" w:hAnsi="Times New Roman" w:cs="Times New Roman"/>
          <w:color w:val="000000" w:themeColor="text1"/>
          <w:sz w:val="24"/>
          <w:szCs w:val="24"/>
        </w:rPr>
        <w:lastRenderedPageBreak/>
        <w:t xml:space="preserve">Додаток </w:t>
      </w:r>
    </w:p>
    <w:p w:rsidR="008E3C09" w:rsidRPr="00D149DD" w:rsidRDefault="008E3C09" w:rsidP="008E3C09">
      <w:pPr>
        <w:spacing w:after="0" w:line="240" w:lineRule="auto"/>
        <w:ind w:left="5812"/>
        <w:jc w:val="right"/>
        <w:rPr>
          <w:rFonts w:ascii="Times New Roman" w:eastAsia="Times New Roman" w:hAnsi="Times New Roman" w:cs="Times New Roman"/>
          <w:color w:val="000000" w:themeColor="text1"/>
          <w:sz w:val="24"/>
          <w:szCs w:val="24"/>
        </w:rPr>
      </w:pPr>
      <w:r w:rsidRPr="00D149DD">
        <w:rPr>
          <w:rFonts w:ascii="Times New Roman" w:eastAsia="Times New Roman" w:hAnsi="Times New Roman" w:cs="Times New Roman"/>
          <w:color w:val="000000" w:themeColor="text1"/>
          <w:sz w:val="24"/>
          <w:szCs w:val="24"/>
        </w:rPr>
        <w:t xml:space="preserve">до рішення Обухівської міської ради </w:t>
      </w:r>
    </w:p>
    <w:p w:rsidR="008E3C09" w:rsidRPr="00D149DD" w:rsidRDefault="00D149DD" w:rsidP="008E3C09">
      <w:pPr>
        <w:spacing w:after="0" w:line="240" w:lineRule="auto"/>
        <w:ind w:left="5812"/>
        <w:jc w:val="right"/>
        <w:rPr>
          <w:rFonts w:ascii="Times New Roman" w:eastAsia="Times New Roman" w:hAnsi="Times New Roman" w:cs="Times New Roman"/>
          <w:color w:val="000000" w:themeColor="text1"/>
          <w:sz w:val="24"/>
          <w:szCs w:val="24"/>
        </w:rPr>
      </w:pPr>
      <w:r w:rsidRPr="00D149DD">
        <w:rPr>
          <w:rFonts w:ascii="Times New Roman" w:eastAsia="Times New Roman" w:hAnsi="Times New Roman" w:cs="Times New Roman"/>
          <w:color w:val="000000" w:themeColor="text1"/>
          <w:sz w:val="24"/>
          <w:szCs w:val="24"/>
        </w:rPr>
        <w:t>від 27</w:t>
      </w:r>
      <w:r w:rsidR="008E3C09" w:rsidRPr="00D149DD">
        <w:rPr>
          <w:rFonts w:ascii="Times New Roman" w:eastAsia="Times New Roman" w:hAnsi="Times New Roman" w:cs="Times New Roman"/>
          <w:color w:val="000000" w:themeColor="text1"/>
          <w:sz w:val="24"/>
          <w:szCs w:val="24"/>
        </w:rPr>
        <w:t>.11.2025 №</w:t>
      </w:r>
      <w:r w:rsidR="009B033C">
        <w:rPr>
          <w:rFonts w:ascii="Times New Roman" w:eastAsia="Times New Roman" w:hAnsi="Times New Roman" w:cs="Times New Roman"/>
          <w:color w:val="000000" w:themeColor="text1"/>
          <w:sz w:val="24"/>
          <w:szCs w:val="24"/>
        </w:rPr>
        <w:t>1958</w:t>
      </w:r>
      <w:r w:rsidR="008E3C09" w:rsidRPr="00D149DD">
        <w:rPr>
          <w:rFonts w:ascii="Times New Roman" w:eastAsia="Times New Roman" w:hAnsi="Times New Roman" w:cs="Times New Roman"/>
          <w:color w:val="000000" w:themeColor="text1"/>
          <w:sz w:val="24"/>
          <w:szCs w:val="24"/>
        </w:rPr>
        <w:t xml:space="preserve"> - </w:t>
      </w:r>
      <w:r w:rsidRPr="00D149DD">
        <w:rPr>
          <w:rFonts w:ascii="Times New Roman" w:eastAsia="Times New Roman" w:hAnsi="Times New Roman" w:cs="Times New Roman"/>
          <w:color w:val="000000" w:themeColor="text1"/>
          <w:sz w:val="24"/>
          <w:szCs w:val="24"/>
        </w:rPr>
        <w:t>87</w:t>
      </w:r>
      <w:r w:rsidR="008E3C09" w:rsidRPr="00D149DD">
        <w:rPr>
          <w:rFonts w:ascii="Times New Roman" w:eastAsia="Times New Roman" w:hAnsi="Times New Roman" w:cs="Times New Roman"/>
          <w:color w:val="000000" w:themeColor="text1"/>
          <w:sz w:val="24"/>
          <w:szCs w:val="24"/>
        </w:rPr>
        <w:t>-VIII</w:t>
      </w:r>
    </w:p>
    <w:p w:rsidR="008E3C09" w:rsidRPr="00D149DD" w:rsidRDefault="008E3C09" w:rsidP="008E3C09">
      <w:pPr>
        <w:spacing w:after="0" w:line="240" w:lineRule="auto"/>
        <w:jc w:val="right"/>
        <w:rPr>
          <w:rFonts w:ascii="Times New Roman" w:eastAsia="Times New Roman" w:hAnsi="Times New Roman" w:cs="Times New Roman"/>
          <w:color w:val="000000" w:themeColor="text1"/>
          <w:sz w:val="24"/>
          <w:szCs w:val="24"/>
        </w:rPr>
      </w:pPr>
    </w:p>
    <w:p w:rsidR="00AA0837" w:rsidRPr="00D149DD" w:rsidRDefault="00AA0837" w:rsidP="00AA0837">
      <w:pPr>
        <w:pBdr>
          <w:top w:val="nil"/>
          <w:left w:val="nil"/>
          <w:bottom w:val="nil"/>
          <w:right w:val="nil"/>
          <w:between w:val="nil"/>
        </w:pBdr>
        <w:shd w:val="clear" w:color="auto" w:fill="FFFFFF" w:themeFill="background1"/>
        <w:spacing w:before="300" w:line="240" w:lineRule="auto"/>
        <w:ind w:left="2832" w:right="450" w:firstLine="708"/>
        <w:rPr>
          <w:rFonts w:ascii="Times New Roman" w:hAnsi="Times New Roman" w:cs="Times New Roman"/>
          <w:color w:val="000000" w:themeColor="text1"/>
        </w:rPr>
      </w:pPr>
      <w:r w:rsidRPr="00D149DD">
        <w:rPr>
          <w:rFonts w:ascii="Times New Roman" w:hAnsi="Times New Roman" w:cs="Times New Roman"/>
          <w:b/>
          <w:color w:val="000000" w:themeColor="text1"/>
          <w:sz w:val="28"/>
          <w:szCs w:val="28"/>
        </w:rPr>
        <w:t>ПОЛОЖЕННЯ</w:t>
      </w:r>
    </w:p>
    <w:p w:rsidR="00AA0837" w:rsidRPr="00D149DD" w:rsidRDefault="00AA0837" w:rsidP="00AA0837">
      <w:pPr>
        <w:pBdr>
          <w:top w:val="nil"/>
          <w:left w:val="nil"/>
          <w:bottom w:val="nil"/>
          <w:right w:val="nil"/>
          <w:between w:val="nil"/>
        </w:pBdr>
        <w:shd w:val="clear" w:color="auto" w:fill="FFFFFF" w:themeFill="background1"/>
        <w:spacing w:after="450" w:line="240" w:lineRule="auto"/>
        <w:ind w:left="450" w:right="450"/>
        <w:jc w:val="center"/>
        <w:rPr>
          <w:rFonts w:ascii="Times New Roman" w:hAnsi="Times New Roman" w:cs="Times New Roman"/>
          <w:b/>
          <w:color w:val="000000" w:themeColor="text1"/>
          <w:sz w:val="28"/>
          <w:szCs w:val="28"/>
        </w:rPr>
      </w:pPr>
      <w:r w:rsidRPr="00D149DD">
        <w:rPr>
          <w:rFonts w:ascii="Times New Roman" w:hAnsi="Times New Roman" w:cs="Times New Roman"/>
          <w:b/>
          <w:color w:val="000000" w:themeColor="text1"/>
          <w:sz w:val="28"/>
          <w:szCs w:val="28"/>
        </w:rPr>
        <w:t>про комісію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bookmarkStart w:id="3" w:name="n52"/>
      <w:bookmarkStart w:id="4" w:name="n54"/>
      <w:bookmarkStart w:id="5" w:name="n55"/>
      <w:bookmarkEnd w:id="3"/>
      <w:bookmarkEnd w:id="4"/>
      <w:bookmarkEnd w:id="5"/>
      <w:r w:rsidRPr="00D149DD">
        <w:rPr>
          <w:rFonts w:ascii="Times New Roman" w:hAnsi="Times New Roman" w:cs="Times New Roman"/>
          <w:color w:val="000000" w:themeColor="text1"/>
          <w:sz w:val="28"/>
          <w:szCs w:val="28"/>
        </w:rPr>
        <w:t>1. Комісія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 (далі - комісія), є консультативно-дорадчим органом Обухівської міської ради,  який утворюється для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bookmarkStart w:id="6" w:name="_heading=h.p1gw9fx2nmg2" w:colFirst="0" w:colLast="0"/>
      <w:bookmarkEnd w:id="6"/>
      <w:r w:rsidRPr="00D149DD">
        <w:rPr>
          <w:rFonts w:ascii="Times New Roman" w:hAnsi="Times New Roman" w:cs="Times New Roman"/>
          <w:color w:val="000000" w:themeColor="text1"/>
          <w:sz w:val="28"/>
          <w:szCs w:val="28"/>
        </w:rPr>
        <w:t>2. Комісія виконує функції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3. Комісія у своїй діяльності керується Конституцією України, законами України, актами Кабінету Міністрів України, Порядком надання допомоги для вирішення житлового питання окремим категоріям внутрішньо переміщених осіб, що проживали на тимчасово окупованій території, затвердженим Постановою Кабінету Міністрів України від 22 вересня 2025 року № 1176 (далі – Порядок), іншими нормативно-правовими актами та цим Положенням.</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4. Матеріально-технічне забезпечення діяльності комісії здійснюється уповноваженим органом.</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 xml:space="preserve">5. Відповідно до Порядку </w:t>
      </w:r>
      <w:r w:rsidR="006941E3" w:rsidRPr="00D149DD">
        <w:rPr>
          <w:rFonts w:ascii="Times New Roman" w:hAnsi="Times New Roman" w:cs="Times New Roman"/>
          <w:color w:val="000000" w:themeColor="text1"/>
          <w:sz w:val="28"/>
          <w:szCs w:val="28"/>
        </w:rPr>
        <w:t>члени комісії є користувачами</w:t>
      </w:r>
      <w:r w:rsidRPr="00D149DD">
        <w:rPr>
          <w:rFonts w:ascii="Times New Roman" w:hAnsi="Times New Roman" w:cs="Times New Roman"/>
          <w:color w:val="000000" w:themeColor="text1"/>
          <w:sz w:val="28"/>
          <w:szCs w:val="28"/>
        </w:rPr>
        <w:t xml:space="preserve"> Державного реєстру майна, пошкодженого та знищеного внаслідок бойових дій, терористичних актів, диверсій, спричинених військовою агресією Російської Федерації проти України (далі - Реєстр), і виконує покладені на неї функції з використанням Реєстру.</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6. Основними завданнями комісії є:</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1) розгляд заяв про надання допомоги для вирішення житлового питання окремим категоріям внутрішньо переміщених осіб, що проживали на тимчасово оку</w:t>
      </w:r>
      <w:r w:rsidR="006941E3" w:rsidRPr="00D149DD">
        <w:rPr>
          <w:rFonts w:ascii="Times New Roman" w:hAnsi="Times New Roman" w:cs="Times New Roman"/>
          <w:color w:val="000000" w:themeColor="text1"/>
          <w:sz w:val="28"/>
          <w:szCs w:val="28"/>
        </w:rPr>
        <w:t xml:space="preserve">пованій території </w:t>
      </w:r>
      <w:r w:rsidRPr="00D149DD">
        <w:rPr>
          <w:rFonts w:ascii="Times New Roman" w:hAnsi="Times New Roman" w:cs="Times New Roman"/>
          <w:color w:val="000000" w:themeColor="text1"/>
          <w:sz w:val="28"/>
          <w:szCs w:val="28"/>
        </w:rPr>
        <w:t>;</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2) надання отримувачам допомоги для вирішення житлового питання консультацій та вичерпної інформації з питань отримання допомоги;</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3) встановлення наявності/відсутності підстав для отримання допомоги шляхом перевірки наявних документів та/або інформації щодо обсягу відомостей, які додані до заяви та перелік яких встановлений Порядком;</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highlight w:val="white"/>
        </w:rPr>
      </w:pPr>
      <w:r w:rsidRPr="00D149DD">
        <w:rPr>
          <w:rFonts w:ascii="Times New Roman" w:hAnsi="Times New Roman" w:cs="Times New Roman"/>
          <w:color w:val="000000" w:themeColor="text1"/>
          <w:sz w:val="28"/>
          <w:szCs w:val="28"/>
          <w:highlight w:val="white"/>
        </w:rPr>
        <w:t xml:space="preserve">4) сприяння отримувачам допомоги для вирішення житлового питання (у разі подання відповідного звернення) у поновленні або отриманні документів, </w:t>
      </w:r>
      <w:r w:rsidRPr="00D149DD">
        <w:rPr>
          <w:rFonts w:ascii="Times New Roman" w:hAnsi="Times New Roman" w:cs="Times New Roman"/>
          <w:color w:val="000000" w:themeColor="text1"/>
          <w:sz w:val="28"/>
          <w:szCs w:val="28"/>
          <w:highlight w:val="white"/>
        </w:rPr>
        <w:lastRenderedPageBreak/>
        <w:t>які не додано до заяви внаслідок їх втрати або у зв’язку з необхідністю встановлення фактів, що мають юридичне значення;</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5) забезпечення підготовки рішень комісії для їх затвердження уповноваженим органом;</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6) формування за допомогою Реєстру та надсилання заявнику житлового ваучера в електронній та/або паперовій формі (у разі прийняття рішення про надання допомоги).</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7. Під час розгляду заяви комісія приймає рішення про:</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1) встановлення наявності/відсутності підстав для отримання допомоги</w:t>
      </w:r>
      <w:r w:rsidRPr="00D149DD">
        <w:rPr>
          <w:rFonts w:ascii="Times New Roman" w:hAnsi="Times New Roman" w:cs="Times New Roman"/>
          <w:color w:val="000000" w:themeColor="text1"/>
        </w:rPr>
        <w:t xml:space="preserve"> </w:t>
      </w:r>
      <w:r w:rsidRPr="00D149DD">
        <w:rPr>
          <w:rFonts w:ascii="Times New Roman" w:hAnsi="Times New Roman" w:cs="Times New Roman"/>
          <w:color w:val="000000" w:themeColor="text1"/>
          <w:sz w:val="28"/>
          <w:szCs w:val="28"/>
        </w:rPr>
        <w:t>для вирішення житлового питання;</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2) збирання документів та/або інформації, необхідних для прийняття рішення про надання допомоги для вирішення житлового питання;</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3) прийняття рішення про надання/відмову в наданні допомоги для вирішення житлового питання.</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8. Комісія має право:</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1) проводити наради, інші заходи та вирішувати питання, що належать до її компетенції;</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2) заслуховувати на своїх засіданнях інформацію посадових осіб державних органів, органів місцевого самоврядування, підприємств, установ, організацій, експертів, оцінювачів, суб’єктів оціночної діяльності, виконавців окремих видів робіт (послуг), пов’язаних із створенням об’єктів архітектури, представників міжнародних організацій, інших осіб з питань, що належать до її компетенції;</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3) витребувати від отримувача допомоги для вирішення житлового питання оригінали документів відповідно до переліку та обсягу відомостей, які визначені Порядком та які відсутні в Реєстрі;</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4) запитувати та отримувати документи та/або інформацію, доступ до яких забезпечений сумісністю та електронною інформаційною взаємодією в режимі реального часу програмним забезпеченням Реєстру з інформаційно-комунікаційними системами державної форми власності, що визначені Порядком;</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5) витребувати від державних органів, органів місцевого самоврядування, підприємств, установ, організацій усіх форм власності документи та/або інформацію (зокрема з метою поновлення втрачених документів, необхідних для прийняття рішення про надання допомоги) у разі відсутності таких документів та/або інформації в Реєстрі;</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6) утворювати для виконання покладених на неї завдань тимчасові робочі групи (у разі потреби);</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7) виконувати інші повноваження, що випливають з покладених на неї завдань.</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9. Комісія утворюється у складі не менше п’яти осіб, до її складу входять голова, заступник голови, секретар та інші члени комісії.</w:t>
      </w:r>
    </w:p>
    <w:p w:rsidR="00AA0837" w:rsidRPr="00D149DD" w:rsidRDefault="00AA0837" w:rsidP="00D149DD">
      <w:pP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10. Положення про комісію, її персональний склад затверджуються уповноваженим органом.</w:t>
      </w:r>
    </w:p>
    <w:p w:rsidR="00AA0837" w:rsidRPr="00D149DD" w:rsidRDefault="00AA0837" w:rsidP="00D149DD">
      <w:pP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 xml:space="preserve">Висунення кандидатур до складу комісії здійснюється протягом п’яти робочих днів з дня прийняття рішення уповноваженим органом про утворення </w:t>
      </w:r>
      <w:r w:rsidRPr="00D149DD">
        <w:rPr>
          <w:rFonts w:ascii="Times New Roman" w:hAnsi="Times New Roman" w:cs="Times New Roman"/>
          <w:color w:val="000000" w:themeColor="text1"/>
          <w:sz w:val="28"/>
          <w:szCs w:val="28"/>
        </w:rPr>
        <w:lastRenderedPageBreak/>
        <w:t>такої комісії, яке розміщується на офіційному веб-сайті уповноваженого органу (за наявності) або оприлюднюється в інший спосіб.</w:t>
      </w:r>
    </w:p>
    <w:p w:rsidR="00AA0837" w:rsidRPr="00D149DD" w:rsidRDefault="00AA0837" w:rsidP="00D149DD">
      <w:pP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11. Перелік кандидатур від уповноваженого органу формується керівником такого уповноваженого органу.</w:t>
      </w:r>
    </w:p>
    <w:p w:rsidR="00AA0837" w:rsidRPr="00D149DD" w:rsidRDefault="00AA0837" w:rsidP="00D149DD">
      <w:pP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bookmarkStart w:id="7" w:name="n72"/>
      <w:bookmarkEnd w:id="7"/>
      <w:r w:rsidRPr="00D149DD">
        <w:rPr>
          <w:rFonts w:ascii="Times New Roman" w:hAnsi="Times New Roman" w:cs="Times New Roman"/>
          <w:color w:val="000000" w:themeColor="text1"/>
          <w:sz w:val="28"/>
          <w:szCs w:val="28"/>
        </w:rPr>
        <w:t>Максимальна кількість членів комісії, а також кількість представників від громадськості затверджується уповноваженим органом. Голова, заступник голови, секретар обираються з представників уповноваженого органу на першому засіданні комісії простою більшістю голосів членів комісії шляхом голосування.</w:t>
      </w:r>
    </w:p>
    <w:p w:rsidR="00AA0837" w:rsidRPr="00D149DD" w:rsidRDefault="00AA0837" w:rsidP="00D149DD">
      <w:pP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bookmarkStart w:id="8" w:name="n73"/>
      <w:bookmarkEnd w:id="8"/>
      <w:r w:rsidRPr="00D149DD">
        <w:rPr>
          <w:rFonts w:ascii="Times New Roman" w:hAnsi="Times New Roman" w:cs="Times New Roman"/>
          <w:color w:val="000000" w:themeColor="text1"/>
          <w:sz w:val="28"/>
          <w:szCs w:val="28"/>
        </w:rPr>
        <w:t>Члени комісії зобов’язані вживати заходів до запобігання та врегулювання конфлікту інтересів відповідно до </w:t>
      </w:r>
      <w:hyperlink r:id="rId9" w:tgtFrame="_blank" w:history="1">
        <w:r w:rsidRPr="00D149DD">
          <w:rPr>
            <w:rFonts w:ascii="Times New Roman" w:hAnsi="Times New Roman" w:cs="Times New Roman"/>
            <w:color w:val="000000" w:themeColor="text1"/>
            <w:sz w:val="28"/>
            <w:szCs w:val="28"/>
          </w:rPr>
          <w:t>Закону України</w:t>
        </w:r>
      </w:hyperlink>
      <w:r w:rsidRPr="00D149DD">
        <w:rPr>
          <w:rFonts w:ascii="Times New Roman" w:hAnsi="Times New Roman" w:cs="Times New Roman"/>
          <w:color w:val="000000" w:themeColor="text1"/>
          <w:sz w:val="28"/>
          <w:szCs w:val="28"/>
        </w:rPr>
        <w:t> “Про запобігання корупції”, зокрема, повідомляти про наявність конфлікту інтересів, не брати участі у розгляді, підготовці та прийнятті рішень комісією у разі наявності такого конфлікту.</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До складу комісії входять представники від уповноваженого органу та громадськості.</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Кількість представників від громадськості не може бути менше однієї третини загального складу комісії.</w:t>
      </w:r>
    </w:p>
    <w:p w:rsidR="00CB794C" w:rsidRPr="00D149DD" w:rsidRDefault="00AA0837" w:rsidP="00D149DD">
      <w:pPr>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Уповноважений орган залучає до складу комісії своїх представни</w:t>
      </w:r>
      <w:r w:rsidR="00CB794C" w:rsidRPr="00D149DD">
        <w:rPr>
          <w:rFonts w:ascii="Times New Roman" w:hAnsi="Times New Roman" w:cs="Times New Roman"/>
          <w:color w:val="000000" w:themeColor="text1"/>
          <w:sz w:val="28"/>
          <w:szCs w:val="28"/>
        </w:rPr>
        <w:t xml:space="preserve">ків, на які покладено функції </w:t>
      </w:r>
      <w:r w:rsidRPr="00D149DD">
        <w:rPr>
          <w:rFonts w:ascii="Times New Roman" w:hAnsi="Times New Roman" w:cs="Times New Roman"/>
          <w:color w:val="000000" w:themeColor="text1"/>
          <w:sz w:val="28"/>
          <w:szCs w:val="28"/>
        </w:rPr>
        <w:t>з питань</w:t>
      </w:r>
      <w:r w:rsidR="00CB794C" w:rsidRPr="00D149DD">
        <w:rPr>
          <w:rFonts w:ascii="Times New Roman" w:hAnsi="Times New Roman" w:cs="Times New Roman"/>
          <w:color w:val="000000" w:themeColor="text1"/>
          <w:sz w:val="28"/>
          <w:szCs w:val="28"/>
        </w:rPr>
        <w:t xml:space="preserve"> соціального захисту населення</w:t>
      </w:r>
      <w:r w:rsidRPr="00D149DD">
        <w:rPr>
          <w:rFonts w:ascii="Times New Roman" w:hAnsi="Times New Roman" w:cs="Times New Roman"/>
          <w:color w:val="000000" w:themeColor="text1"/>
          <w:sz w:val="28"/>
          <w:szCs w:val="28"/>
        </w:rPr>
        <w:t>, капітального будівництва</w:t>
      </w:r>
      <w:r w:rsidR="00CB794C" w:rsidRPr="00D149DD">
        <w:rPr>
          <w:rFonts w:ascii="Times New Roman" w:hAnsi="Times New Roman" w:cs="Times New Roman"/>
          <w:color w:val="000000" w:themeColor="text1"/>
          <w:sz w:val="28"/>
          <w:szCs w:val="28"/>
        </w:rPr>
        <w:t xml:space="preserve"> та експлуатаційних послуг</w:t>
      </w:r>
      <w:r w:rsidRPr="00D149DD">
        <w:rPr>
          <w:rFonts w:ascii="Times New Roman" w:hAnsi="Times New Roman" w:cs="Times New Roman"/>
          <w:color w:val="000000" w:themeColor="text1"/>
          <w:sz w:val="28"/>
          <w:szCs w:val="28"/>
        </w:rPr>
        <w:t>,</w:t>
      </w:r>
      <w:r w:rsidR="00CB794C" w:rsidRPr="00D149DD">
        <w:rPr>
          <w:rFonts w:ascii="Times New Roman" w:hAnsi="Times New Roman" w:cs="Times New Roman"/>
          <w:color w:val="000000" w:themeColor="text1"/>
          <w:sz w:val="28"/>
          <w:szCs w:val="28"/>
        </w:rPr>
        <w:t xml:space="preserve"> житлово-комунального господарства, </w:t>
      </w:r>
      <w:r w:rsidR="00CB794C" w:rsidRPr="00D149DD">
        <w:rPr>
          <w:rFonts w:ascii="Times New Roman" w:hAnsi="Times New Roman" w:cs="Times New Roman"/>
          <w:bCs/>
          <w:color w:val="000000" w:themeColor="text1"/>
          <w:sz w:val="28"/>
          <w:szCs w:val="28"/>
        </w:rPr>
        <w:t>розвитку інфраструктури, містобудування та архітектури</w:t>
      </w:r>
      <w:r w:rsidR="009233F3" w:rsidRPr="00D149DD">
        <w:rPr>
          <w:rFonts w:ascii="Times New Roman" w:hAnsi="Times New Roman" w:cs="Times New Roman"/>
          <w:bCs/>
          <w:color w:val="000000" w:themeColor="text1"/>
          <w:sz w:val="28"/>
          <w:szCs w:val="28"/>
        </w:rPr>
        <w:t xml:space="preserve">, </w:t>
      </w:r>
      <w:r w:rsidR="009233F3" w:rsidRPr="00D149DD">
        <w:rPr>
          <w:rFonts w:ascii="Times New Roman" w:hAnsi="Times New Roman" w:cs="Times New Roman"/>
          <w:color w:val="000000" w:themeColor="text1"/>
          <w:sz w:val="28"/>
          <w:szCs w:val="28"/>
        </w:rPr>
        <w:t>Центру надання адміністративних послуг та громадських організацій  (за їх згодою).</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12. Голова Комісії:</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здійснює керівництво діяльністю комісії;</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видає доручення, обов’язкові для виконання членами комісії; розподіляє обов’язки між членами комісії;</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скликає та головує на засіданнях комісії;</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безпосередньо бере участь у прийнятті рішень комісією;</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підписує рішення та протоколи засідань комісії, інші документи, підготовлені комісією;</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вносить пропозиції щодо зміни персонального складу комісії;</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залучає в разі потреби до роботи комісії представників державних органів, органів місцевого самоврядування, підприємств, установ, організацій, експертів, інших осіб, представників міжнародних та громадських організацій за їх згодою.</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13. Заступник голови комісії бере участь у роботі комісії, а у разі відсутності голови комісії виконує його обов’язки.</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14. Секретар комісії:</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здійснює організаційне забезпечення роботи комісії;</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за дорученням голови комісії забезпечує скликання засідання комісії; інформує членів комісії про дату, час та місце проведення засідання комісії;</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бере участь у роботі комісії; контролює своєчасність надання документів і матеріалів, що подаються на розгляд комісії;</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веде та підписує протоколи засідань комісії;</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готує рішення комісії для затвердження уповноваженим органом;</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виконує інші доручення голови комісії.</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lastRenderedPageBreak/>
        <w:t>15. Члени комісії:</w:t>
      </w:r>
    </w:p>
    <w:p w:rsidR="00AA0837" w:rsidRPr="00D149DD" w:rsidRDefault="00785FDF"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 xml:space="preserve">- </w:t>
      </w:r>
      <w:r w:rsidR="00AA0837" w:rsidRPr="00D149DD">
        <w:rPr>
          <w:rFonts w:ascii="Times New Roman" w:hAnsi="Times New Roman" w:cs="Times New Roman"/>
          <w:color w:val="000000" w:themeColor="text1"/>
          <w:sz w:val="28"/>
          <w:szCs w:val="28"/>
        </w:rPr>
        <w:t>беруть участь у засіданнях комісії;</w:t>
      </w:r>
    </w:p>
    <w:p w:rsidR="00AA0837" w:rsidRPr="00D149DD" w:rsidRDefault="00785FDF"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 xml:space="preserve">- </w:t>
      </w:r>
      <w:r w:rsidR="00AA0837" w:rsidRPr="00D149DD">
        <w:rPr>
          <w:rFonts w:ascii="Times New Roman" w:hAnsi="Times New Roman" w:cs="Times New Roman"/>
          <w:color w:val="000000" w:themeColor="text1"/>
          <w:sz w:val="28"/>
          <w:szCs w:val="28"/>
        </w:rPr>
        <w:t>беруть участь в голосуванні щодо прийняття рішень комісії;</w:t>
      </w:r>
    </w:p>
    <w:p w:rsidR="00AA0837" w:rsidRPr="00D149DD" w:rsidRDefault="00785FDF"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 xml:space="preserve">- </w:t>
      </w:r>
      <w:r w:rsidR="00AA0837" w:rsidRPr="00D149DD">
        <w:rPr>
          <w:rFonts w:ascii="Times New Roman" w:hAnsi="Times New Roman" w:cs="Times New Roman"/>
          <w:color w:val="000000" w:themeColor="text1"/>
          <w:sz w:val="28"/>
          <w:szCs w:val="28"/>
        </w:rPr>
        <w:t>виконують доручення голови комісії з підготовки та розгляду матеріалів до засідань;</w:t>
      </w:r>
    </w:p>
    <w:p w:rsidR="00AA0837" w:rsidRPr="00D149DD" w:rsidRDefault="00785FDF"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 xml:space="preserve">- </w:t>
      </w:r>
      <w:r w:rsidR="00AA0837" w:rsidRPr="00D149DD">
        <w:rPr>
          <w:rFonts w:ascii="Times New Roman" w:hAnsi="Times New Roman" w:cs="Times New Roman"/>
          <w:color w:val="000000" w:themeColor="text1"/>
          <w:sz w:val="28"/>
          <w:szCs w:val="28"/>
        </w:rPr>
        <w:t>в</w:t>
      </w:r>
      <w:r w:rsidRPr="00D149DD">
        <w:rPr>
          <w:rFonts w:ascii="Times New Roman" w:hAnsi="Times New Roman" w:cs="Times New Roman"/>
          <w:color w:val="000000" w:themeColor="text1"/>
          <w:sz w:val="28"/>
          <w:szCs w:val="28"/>
        </w:rPr>
        <w:t>ив</w:t>
      </w:r>
      <w:r w:rsidR="00AA0837" w:rsidRPr="00D149DD">
        <w:rPr>
          <w:rFonts w:ascii="Times New Roman" w:hAnsi="Times New Roman" w:cs="Times New Roman"/>
          <w:color w:val="000000" w:themeColor="text1"/>
          <w:sz w:val="28"/>
          <w:szCs w:val="28"/>
        </w:rPr>
        <w:t>чають документи та матеріали, що подаються на розгляд комісії;</w:t>
      </w:r>
    </w:p>
    <w:p w:rsidR="00AA0837" w:rsidRPr="00D149DD" w:rsidRDefault="00785FDF"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 xml:space="preserve">- </w:t>
      </w:r>
      <w:r w:rsidR="00AA0837" w:rsidRPr="00D149DD">
        <w:rPr>
          <w:rFonts w:ascii="Times New Roman" w:hAnsi="Times New Roman" w:cs="Times New Roman"/>
          <w:color w:val="000000" w:themeColor="text1"/>
          <w:sz w:val="28"/>
          <w:szCs w:val="28"/>
        </w:rPr>
        <w:t>повідомляють комісії про наявність конфлікту інтересів з отримувачем допомоги і не беруть участі у розгляді, підготовці та прийнятті рішень комісією у разі наявності такого конфлікту;</w:t>
      </w:r>
    </w:p>
    <w:p w:rsidR="00AA0837" w:rsidRPr="00D149DD" w:rsidRDefault="00785FDF"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 xml:space="preserve">- </w:t>
      </w:r>
      <w:r w:rsidR="00AA0837" w:rsidRPr="00D149DD">
        <w:rPr>
          <w:rFonts w:ascii="Times New Roman" w:hAnsi="Times New Roman" w:cs="Times New Roman"/>
          <w:color w:val="000000" w:themeColor="text1"/>
          <w:sz w:val="28"/>
          <w:szCs w:val="28"/>
        </w:rPr>
        <w:t>виконують інші доручення голови комісії.</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Члени комісії мають право виступати на засіданнях комісії із заявами та клопотаннями, вносити голові комісії пропозиції щодо роботи комісії.</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Члени комісії, залучені за згодою, виконують свої обов’язки на громадських засадах (безоплатно).</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16. Основною формою роботи комісії є засідання.</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Необхідність проведення засідання, а також перелік питань, що пропонуються для розгляду, визначаються головою комісії.</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Ініціювати проведення засідання комісії можуть не менше ніж половина членів комісії.</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Голова комісії призначає доповідача з числа членів комісії для розгляду окремого питання та забезпечує можливість для висловлення власної думки всім присутнім на засіданні членам комісії.</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Дата проведення засідання комісії та порядок денний повідомляються членам комісії та запрошеним особам не пізніше ніж за три робочі дні до дня засідання. Оголошення про дату, час та місце проведення засідання комісії не пізніше ніж за три робочі дні до дати проведення розміщується на веб-сайті уповноваженого органу (за наявності).</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17. Засідання комісії веде її голова, а в разі його відсутності - заступник голови.</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У разі відсутності голови комісії та його заступника засідання проводить один із членів комісії, який обирається головуючим більшістю голосів присутніх на засіданні членів комісії.</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Засідання комісії, є правоможним, якщо на них присутні не менш як дві третини її складу.</w:t>
      </w:r>
    </w:p>
    <w:p w:rsidR="00AA0837" w:rsidRPr="00D149DD" w:rsidRDefault="00AA0837" w:rsidP="00D149DD">
      <w:pPr>
        <w:pBdr>
          <w:top w:val="nil"/>
          <w:left w:val="nil"/>
          <w:bottom w:val="nil"/>
          <w:right w:val="nil"/>
          <w:between w:val="nil"/>
        </w:pBdr>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Рішення комісії приймаються більшістю голосів її членів, присутніх на засіданні. У разі рівного розподілу голосів остаточне рішення приймає головуючий на засіданні комісії.</w:t>
      </w:r>
    </w:p>
    <w:p w:rsidR="00AA0837" w:rsidRPr="00D149DD" w:rsidRDefault="00AA0837" w:rsidP="00D149DD">
      <w:pPr>
        <w:pBdr>
          <w:top w:val="nil"/>
          <w:left w:val="nil"/>
          <w:bottom w:val="nil"/>
          <w:right w:val="nil"/>
          <w:between w:val="nil"/>
        </w:pBdr>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Рішення комісії оформлюється протоколом, який підписується головою, секретарем.</w:t>
      </w:r>
    </w:p>
    <w:p w:rsidR="00AA0837" w:rsidRPr="00D149DD" w:rsidRDefault="00AA0837" w:rsidP="00D149DD">
      <w:pPr>
        <w:pBdr>
          <w:top w:val="nil"/>
          <w:left w:val="nil"/>
          <w:bottom w:val="nil"/>
          <w:right w:val="nil"/>
          <w:between w:val="nil"/>
        </w:pBdr>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Якщо комісією прийнято рішення, передбачені підпунктами 1 та 2 пункту 8 цього Положення, про такі рішення з відповідними обґрунтуваннями зазначається у протоколі.</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 xml:space="preserve">18. Рішення комісії, передбачене підпунктом 3 пункту 8 цього Положення, приймається щодо кожного отримувача допомоги для вирішення житлового питання окремо та оформлюється згідно з додатком до цього Положення. </w:t>
      </w:r>
    </w:p>
    <w:p w:rsidR="00AA0837" w:rsidRPr="00D149DD" w:rsidRDefault="00AA0837" w:rsidP="00D149DD">
      <w:pPr>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lastRenderedPageBreak/>
        <w:t>Комісія отримує програмними засобами Реєстру пошкодженого та знищеного майна протягом п’яти робочих днів з дня подання заяви рекомендації Мінфіну, надані за результатами верифікації інформації, що міститься в заяві про надання допомоги та доданих до неї документах, щодо її відповідності вимогам законодавства для прийняття рішення про надання/відмову в наданні допомоги.</w:t>
      </w:r>
    </w:p>
    <w:p w:rsidR="00AA0837" w:rsidRPr="00D149DD" w:rsidRDefault="00AA0837" w:rsidP="00D149DD">
      <w:pPr>
        <w:spacing w:after="0" w:line="240" w:lineRule="auto"/>
        <w:ind w:firstLine="709"/>
        <w:jc w:val="both"/>
        <w:rPr>
          <w:rFonts w:ascii="Times New Roman" w:hAnsi="Times New Roman" w:cs="Times New Roman"/>
          <w:color w:val="000000" w:themeColor="text1"/>
          <w:sz w:val="28"/>
          <w:szCs w:val="28"/>
        </w:rPr>
      </w:pPr>
      <w:bookmarkStart w:id="9" w:name="n139"/>
      <w:bookmarkEnd w:id="9"/>
      <w:r w:rsidRPr="00D149DD">
        <w:rPr>
          <w:rFonts w:ascii="Times New Roman" w:hAnsi="Times New Roman" w:cs="Times New Roman"/>
          <w:color w:val="000000" w:themeColor="text1"/>
          <w:sz w:val="28"/>
          <w:szCs w:val="28"/>
        </w:rPr>
        <w:t>Комісія приймає рішення про відмову в наданні допомоги у разі отримання від Мінфіну рекомендацій щодо усунення невідповідностей даних в автоматизованих інформаційних системах, реєстрах, базах даних та/або за результатами додаткової перевірки рекомендацій Мінфіну щодо виявлення невідповідностей, що впливають на визначення права на отримання допомоги.</w:t>
      </w:r>
    </w:p>
    <w:p w:rsidR="00AA0837" w:rsidRPr="00D149DD" w:rsidRDefault="00AA0837" w:rsidP="00D149DD">
      <w:pPr>
        <w:spacing w:after="0" w:line="240" w:lineRule="auto"/>
        <w:ind w:firstLine="709"/>
        <w:jc w:val="both"/>
        <w:rPr>
          <w:rFonts w:ascii="Times New Roman" w:hAnsi="Times New Roman" w:cs="Times New Roman"/>
          <w:color w:val="000000" w:themeColor="text1"/>
          <w:sz w:val="28"/>
          <w:szCs w:val="28"/>
        </w:rPr>
      </w:pPr>
      <w:bookmarkStart w:id="10" w:name="n140"/>
      <w:bookmarkEnd w:id="10"/>
      <w:r w:rsidRPr="00D149DD">
        <w:rPr>
          <w:rFonts w:ascii="Times New Roman" w:hAnsi="Times New Roman" w:cs="Times New Roman"/>
          <w:color w:val="000000" w:themeColor="text1"/>
          <w:sz w:val="28"/>
          <w:szCs w:val="28"/>
        </w:rPr>
        <w:t>19. Рішення про надання/відмову в наданні допомоги, зокрема прийняте з урахуванням рекомендацій Мінфіну, програмними засобами Реєстру пошкодженого та знищеного майна надсилається Мінфіну.</w:t>
      </w:r>
    </w:p>
    <w:p w:rsidR="00AA0837" w:rsidRPr="00D149DD" w:rsidRDefault="00AA0837" w:rsidP="00D149DD">
      <w:pPr>
        <w:spacing w:after="0" w:line="240" w:lineRule="auto"/>
        <w:ind w:firstLine="709"/>
        <w:jc w:val="both"/>
        <w:rPr>
          <w:rFonts w:ascii="Times New Roman" w:hAnsi="Times New Roman" w:cs="Times New Roman"/>
          <w:color w:val="000000" w:themeColor="text1"/>
          <w:sz w:val="28"/>
          <w:szCs w:val="28"/>
        </w:rPr>
      </w:pPr>
      <w:bookmarkStart w:id="11" w:name="n141"/>
      <w:bookmarkEnd w:id="11"/>
      <w:r w:rsidRPr="00D149DD">
        <w:rPr>
          <w:rFonts w:ascii="Times New Roman" w:hAnsi="Times New Roman" w:cs="Times New Roman"/>
          <w:color w:val="000000" w:themeColor="text1"/>
          <w:sz w:val="28"/>
          <w:szCs w:val="28"/>
        </w:rPr>
        <w:t>20. Рішення комісії підлягає затвердженню рішенням уповноваженого органу не пізніше ніж через п’ять робочих днів з дня прийняття такого рішення комісією.</w:t>
      </w:r>
    </w:p>
    <w:p w:rsidR="00AA0837" w:rsidRPr="00D149DD" w:rsidRDefault="00AA0837" w:rsidP="00D149DD">
      <w:pPr>
        <w:spacing w:after="0" w:line="240" w:lineRule="auto"/>
        <w:ind w:firstLine="709"/>
        <w:jc w:val="both"/>
        <w:rPr>
          <w:rFonts w:ascii="Times New Roman" w:hAnsi="Times New Roman" w:cs="Times New Roman"/>
          <w:color w:val="000000" w:themeColor="text1"/>
          <w:sz w:val="28"/>
          <w:szCs w:val="28"/>
        </w:rPr>
      </w:pPr>
      <w:bookmarkStart w:id="12" w:name="n142"/>
      <w:bookmarkEnd w:id="12"/>
      <w:r w:rsidRPr="00D149DD">
        <w:rPr>
          <w:rFonts w:ascii="Times New Roman" w:hAnsi="Times New Roman" w:cs="Times New Roman"/>
          <w:color w:val="000000" w:themeColor="text1"/>
          <w:sz w:val="28"/>
          <w:szCs w:val="28"/>
        </w:rPr>
        <w:t>Копія рішення комісії, затвердженого рішенням уповноваженого органу, завантажується посадовою особою такого уповноваженого органу до Реєстру пошкодженого та знищеного майна не пізніше ніж через п’ять робочих днів із дня його затвердження.</w:t>
      </w:r>
    </w:p>
    <w:p w:rsidR="00AA0837" w:rsidRPr="00D149DD" w:rsidRDefault="00AA0837" w:rsidP="00D149DD">
      <w:pPr>
        <w:spacing w:after="0" w:line="240" w:lineRule="auto"/>
        <w:ind w:firstLine="709"/>
        <w:jc w:val="both"/>
        <w:rPr>
          <w:rFonts w:ascii="Times New Roman" w:hAnsi="Times New Roman" w:cs="Times New Roman"/>
          <w:color w:val="000000" w:themeColor="text1"/>
          <w:sz w:val="28"/>
          <w:szCs w:val="28"/>
        </w:rPr>
      </w:pPr>
      <w:bookmarkStart w:id="13" w:name="n143"/>
      <w:bookmarkEnd w:id="13"/>
      <w:r w:rsidRPr="00D149DD">
        <w:rPr>
          <w:rFonts w:ascii="Times New Roman" w:hAnsi="Times New Roman" w:cs="Times New Roman"/>
          <w:color w:val="000000" w:themeColor="text1"/>
          <w:sz w:val="28"/>
          <w:szCs w:val="28"/>
        </w:rPr>
        <w:t>21. Рішення уповноваженого органу як суб’єкта надання адміністративної послуги можуть бути оскаржені в порядку, визначеному </w:t>
      </w:r>
      <w:hyperlink r:id="rId10" w:tgtFrame="_blank" w:history="1">
        <w:r w:rsidRPr="00D149DD">
          <w:rPr>
            <w:rFonts w:ascii="Times New Roman" w:hAnsi="Times New Roman" w:cs="Times New Roman"/>
            <w:color w:val="000000" w:themeColor="text1"/>
            <w:sz w:val="28"/>
            <w:szCs w:val="28"/>
          </w:rPr>
          <w:t>Законом України</w:t>
        </w:r>
      </w:hyperlink>
      <w:r w:rsidRPr="00D149DD">
        <w:rPr>
          <w:rFonts w:ascii="Times New Roman" w:hAnsi="Times New Roman" w:cs="Times New Roman"/>
          <w:color w:val="000000" w:themeColor="text1"/>
          <w:sz w:val="28"/>
          <w:szCs w:val="28"/>
        </w:rPr>
        <w:t> “Про адміністративну процедуру” або до суду.</w:t>
      </w:r>
    </w:p>
    <w:p w:rsidR="00AA0837" w:rsidRPr="00D149DD" w:rsidRDefault="00AA0837" w:rsidP="00D149DD">
      <w:pPr>
        <w:pBdr>
          <w:top w:val="nil"/>
          <w:left w:val="nil"/>
          <w:bottom w:val="nil"/>
          <w:right w:val="nil"/>
          <w:between w:val="nil"/>
        </w:pBd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D149DD">
        <w:rPr>
          <w:rFonts w:ascii="Times New Roman" w:hAnsi="Times New Roman" w:cs="Times New Roman"/>
          <w:color w:val="000000" w:themeColor="text1"/>
          <w:sz w:val="28"/>
          <w:szCs w:val="28"/>
        </w:rPr>
        <w:t>Рішення уповноваженого органу про затвердження рішення комісії про надання/відмову в наданні допомоги для вирішення житлового питання можуть бути оскаржені в судовому порядку.</w:t>
      </w:r>
    </w:p>
    <w:p w:rsidR="008E3C09" w:rsidRDefault="008E3C09" w:rsidP="00D149DD">
      <w:pPr>
        <w:spacing w:after="0" w:line="240" w:lineRule="auto"/>
        <w:ind w:firstLine="709"/>
        <w:rPr>
          <w:rFonts w:ascii="Times New Roman" w:eastAsia="Times New Roman" w:hAnsi="Times New Roman" w:cs="Times New Roman"/>
          <w:color w:val="000000" w:themeColor="text1"/>
          <w:sz w:val="28"/>
          <w:szCs w:val="28"/>
        </w:rPr>
      </w:pPr>
    </w:p>
    <w:p w:rsidR="00D149DD" w:rsidRPr="00D149DD" w:rsidRDefault="00D149DD" w:rsidP="00D149DD">
      <w:pPr>
        <w:spacing w:after="0" w:line="240" w:lineRule="auto"/>
        <w:ind w:firstLine="709"/>
        <w:rPr>
          <w:rFonts w:ascii="Times New Roman" w:eastAsia="Times New Roman" w:hAnsi="Times New Roman" w:cs="Times New Roman"/>
          <w:color w:val="000000" w:themeColor="text1"/>
          <w:sz w:val="28"/>
          <w:szCs w:val="28"/>
        </w:rPr>
      </w:pPr>
    </w:p>
    <w:p w:rsidR="00D149DD" w:rsidRDefault="00F76EEA" w:rsidP="00D149DD">
      <w:pPr>
        <w:spacing w:after="0" w:line="240" w:lineRule="auto"/>
        <w:rPr>
          <w:rFonts w:ascii="Times New Roman" w:eastAsia="Times New Roman" w:hAnsi="Times New Roman" w:cs="Times New Roman"/>
          <w:b/>
          <w:bCs/>
          <w:color w:val="000000" w:themeColor="text1"/>
          <w:sz w:val="28"/>
          <w:szCs w:val="28"/>
        </w:rPr>
      </w:pPr>
      <w:r w:rsidRPr="00D149DD">
        <w:rPr>
          <w:rFonts w:ascii="Times New Roman" w:eastAsia="Times New Roman" w:hAnsi="Times New Roman" w:cs="Times New Roman"/>
          <w:b/>
          <w:bCs/>
          <w:color w:val="000000" w:themeColor="text1"/>
          <w:sz w:val="28"/>
          <w:szCs w:val="28"/>
        </w:rPr>
        <w:t>Секретар Обухівської міської ради</w:t>
      </w:r>
      <w:r w:rsidRPr="00D149DD">
        <w:rPr>
          <w:rFonts w:ascii="Times New Roman" w:eastAsia="Times New Roman" w:hAnsi="Times New Roman" w:cs="Times New Roman"/>
          <w:b/>
          <w:bCs/>
          <w:color w:val="000000" w:themeColor="text1"/>
          <w:sz w:val="28"/>
          <w:szCs w:val="28"/>
        </w:rPr>
        <w:tab/>
      </w:r>
      <w:r w:rsidRPr="00D149DD">
        <w:rPr>
          <w:rFonts w:ascii="Times New Roman" w:eastAsia="Times New Roman" w:hAnsi="Times New Roman" w:cs="Times New Roman"/>
          <w:b/>
          <w:bCs/>
          <w:color w:val="000000" w:themeColor="text1"/>
          <w:sz w:val="28"/>
          <w:szCs w:val="28"/>
        </w:rPr>
        <w:tab/>
        <w:t xml:space="preserve">      </w:t>
      </w:r>
      <w:r w:rsidR="00D149DD">
        <w:rPr>
          <w:rFonts w:ascii="Times New Roman" w:eastAsia="Times New Roman" w:hAnsi="Times New Roman" w:cs="Times New Roman"/>
          <w:b/>
          <w:bCs/>
          <w:color w:val="000000" w:themeColor="text1"/>
          <w:sz w:val="28"/>
          <w:szCs w:val="28"/>
        </w:rPr>
        <w:t xml:space="preserve">                 Лариса ІЛЬЄНКО</w:t>
      </w:r>
    </w:p>
    <w:p w:rsidR="00D149DD" w:rsidRDefault="00D149DD" w:rsidP="00D149DD">
      <w:pPr>
        <w:spacing w:after="0" w:line="240" w:lineRule="auto"/>
        <w:rPr>
          <w:rFonts w:ascii="Times New Roman" w:eastAsia="Times New Roman" w:hAnsi="Times New Roman" w:cs="Times New Roman"/>
          <w:b/>
          <w:bCs/>
          <w:color w:val="000000" w:themeColor="text1"/>
          <w:sz w:val="28"/>
          <w:szCs w:val="28"/>
        </w:rPr>
      </w:pPr>
    </w:p>
    <w:p w:rsidR="00D149DD" w:rsidRDefault="00D149DD" w:rsidP="00D149DD">
      <w:pPr>
        <w:spacing w:after="0" w:line="240" w:lineRule="auto"/>
        <w:rPr>
          <w:rFonts w:ascii="Times New Roman" w:eastAsia="Times New Roman" w:hAnsi="Times New Roman" w:cs="Times New Roman"/>
          <w:b/>
          <w:bCs/>
          <w:color w:val="000000" w:themeColor="text1"/>
          <w:sz w:val="28"/>
          <w:szCs w:val="28"/>
        </w:rPr>
      </w:pPr>
    </w:p>
    <w:p w:rsidR="00E10F91" w:rsidRPr="00D149DD" w:rsidRDefault="00E10F91" w:rsidP="00D149DD">
      <w:pPr>
        <w:spacing w:after="0" w:line="240" w:lineRule="auto"/>
        <w:rPr>
          <w:rFonts w:ascii="Times New Roman" w:eastAsia="Times New Roman" w:hAnsi="Times New Roman" w:cs="Times New Roman"/>
          <w:b/>
          <w:bCs/>
          <w:color w:val="000000" w:themeColor="text1"/>
          <w:sz w:val="28"/>
          <w:szCs w:val="28"/>
        </w:rPr>
      </w:pPr>
      <w:r w:rsidRPr="00D149DD">
        <w:rPr>
          <w:rFonts w:ascii="Times New Roman" w:eastAsia="Times New Roman" w:hAnsi="Times New Roman" w:cs="Times New Roman"/>
          <w:b/>
          <w:bCs/>
          <w:color w:val="000000" w:themeColor="text1"/>
          <w:sz w:val="28"/>
          <w:szCs w:val="28"/>
        </w:rPr>
        <w:t xml:space="preserve">Начальник управління соціального захисту </w:t>
      </w:r>
    </w:p>
    <w:p w:rsidR="00E10F91" w:rsidRPr="00D149DD" w:rsidRDefault="00E10F91" w:rsidP="00D149DD">
      <w:pPr>
        <w:spacing w:after="0" w:line="240" w:lineRule="auto"/>
        <w:rPr>
          <w:rFonts w:ascii="Times New Roman" w:eastAsia="Times New Roman" w:hAnsi="Times New Roman" w:cs="Times New Roman"/>
          <w:b/>
          <w:bCs/>
          <w:color w:val="000000" w:themeColor="text1"/>
          <w:sz w:val="28"/>
          <w:szCs w:val="28"/>
        </w:rPr>
      </w:pPr>
      <w:r w:rsidRPr="00D149DD">
        <w:rPr>
          <w:rFonts w:ascii="Times New Roman" w:eastAsia="Times New Roman" w:hAnsi="Times New Roman" w:cs="Times New Roman"/>
          <w:b/>
          <w:bCs/>
          <w:color w:val="000000" w:themeColor="text1"/>
          <w:sz w:val="28"/>
          <w:szCs w:val="28"/>
        </w:rPr>
        <w:t xml:space="preserve">населення виконавчого комітету </w:t>
      </w:r>
    </w:p>
    <w:p w:rsidR="00E10F91" w:rsidRPr="00D149DD" w:rsidRDefault="00E10F91" w:rsidP="00D149DD">
      <w:pPr>
        <w:spacing w:after="0" w:line="240" w:lineRule="auto"/>
        <w:rPr>
          <w:rFonts w:ascii="Times New Roman" w:eastAsia="Times New Roman" w:hAnsi="Times New Roman" w:cs="Times New Roman"/>
          <w:b/>
          <w:bCs/>
          <w:color w:val="000000" w:themeColor="text1"/>
          <w:sz w:val="28"/>
          <w:szCs w:val="28"/>
        </w:rPr>
      </w:pPr>
      <w:r w:rsidRPr="00D149DD">
        <w:rPr>
          <w:rFonts w:ascii="Times New Roman" w:eastAsia="Times New Roman" w:hAnsi="Times New Roman" w:cs="Times New Roman"/>
          <w:b/>
          <w:bCs/>
          <w:color w:val="000000" w:themeColor="text1"/>
          <w:sz w:val="28"/>
          <w:szCs w:val="28"/>
        </w:rPr>
        <w:t>Обухівської міської ради</w:t>
      </w:r>
      <w:r w:rsidR="00D149DD" w:rsidRPr="00D149DD">
        <w:rPr>
          <w:rFonts w:ascii="Times New Roman" w:eastAsia="Times New Roman" w:hAnsi="Times New Roman" w:cs="Times New Roman"/>
          <w:b/>
          <w:bCs/>
          <w:color w:val="000000" w:themeColor="text1"/>
          <w:sz w:val="28"/>
          <w:szCs w:val="28"/>
        </w:rPr>
        <w:t xml:space="preserve"> </w:t>
      </w:r>
      <w:r w:rsidR="00D149DD">
        <w:rPr>
          <w:rFonts w:ascii="Times New Roman" w:eastAsia="Times New Roman" w:hAnsi="Times New Roman" w:cs="Times New Roman"/>
          <w:b/>
          <w:bCs/>
          <w:color w:val="000000" w:themeColor="text1"/>
          <w:sz w:val="28"/>
          <w:szCs w:val="28"/>
        </w:rPr>
        <w:t xml:space="preserve">                                                        </w:t>
      </w:r>
      <w:r w:rsidR="00D149DD" w:rsidRPr="00D149DD">
        <w:rPr>
          <w:rFonts w:ascii="Times New Roman" w:eastAsia="Times New Roman" w:hAnsi="Times New Roman" w:cs="Times New Roman"/>
          <w:b/>
          <w:bCs/>
          <w:color w:val="000000" w:themeColor="text1"/>
          <w:sz w:val="28"/>
          <w:szCs w:val="28"/>
        </w:rPr>
        <w:t>Вікторія ІЩЕНКО</w:t>
      </w:r>
    </w:p>
    <w:p w:rsidR="00862A01" w:rsidRPr="00D149DD" w:rsidRDefault="00862A01" w:rsidP="001B319B">
      <w:pPr>
        <w:spacing w:after="0" w:line="240" w:lineRule="auto"/>
        <w:ind w:left="5104" w:firstLine="708"/>
        <w:jc w:val="right"/>
        <w:rPr>
          <w:rFonts w:ascii="Times New Roman" w:eastAsia="Times New Roman" w:hAnsi="Times New Roman" w:cs="Times New Roman"/>
          <w:color w:val="000000" w:themeColor="text1"/>
          <w:sz w:val="20"/>
          <w:szCs w:val="20"/>
        </w:rPr>
      </w:pPr>
    </w:p>
    <w:sectPr w:rsidR="00862A01" w:rsidRPr="00D149DD" w:rsidSect="00D149DD">
      <w:headerReference w:type="even" r:id="rId11"/>
      <w:pgSz w:w="11906" w:h="16838"/>
      <w:pgMar w:top="851" w:right="567" w:bottom="1134" w:left="1701" w:header="709" w:footer="709"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7D1F" w:rsidRDefault="005F7D1F" w:rsidP="00462BF8">
      <w:pPr>
        <w:spacing w:after="0" w:line="240" w:lineRule="auto"/>
      </w:pPr>
      <w:r>
        <w:separator/>
      </w:r>
    </w:p>
  </w:endnote>
  <w:endnote w:type="continuationSeparator" w:id="0">
    <w:p w:rsidR="005F7D1F" w:rsidRDefault="005F7D1F" w:rsidP="00462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Century Gothic"/>
    <w:charset w:val="00"/>
    <w:family w:val="roman"/>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7D1F" w:rsidRDefault="005F7D1F" w:rsidP="00462BF8">
      <w:pPr>
        <w:spacing w:after="0" w:line="240" w:lineRule="auto"/>
      </w:pPr>
      <w:r>
        <w:separator/>
      </w:r>
    </w:p>
  </w:footnote>
  <w:footnote w:type="continuationSeparator" w:id="0">
    <w:p w:rsidR="005F7D1F" w:rsidRDefault="005F7D1F" w:rsidP="00462B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4B1A" w:rsidRDefault="001E4DC6" w:rsidP="005724CE">
    <w:pPr>
      <w:pStyle w:val="a7"/>
      <w:framePr w:wrap="around" w:vAnchor="text" w:hAnchor="margin" w:xAlign="center" w:y="1"/>
      <w:rPr>
        <w:rStyle w:val="a9"/>
      </w:rPr>
    </w:pPr>
    <w:r>
      <w:rPr>
        <w:rStyle w:val="a9"/>
      </w:rPr>
      <w:fldChar w:fldCharType="begin"/>
    </w:r>
    <w:r w:rsidR="00C44B1A">
      <w:rPr>
        <w:rStyle w:val="a9"/>
      </w:rPr>
      <w:instrText xml:space="preserve">PAGE  </w:instrText>
    </w:r>
    <w:r>
      <w:rPr>
        <w:rStyle w:val="a9"/>
      </w:rPr>
      <w:fldChar w:fldCharType="end"/>
    </w:r>
  </w:p>
  <w:p w:rsidR="00C44B1A" w:rsidRDefault="00C44B1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none"/>
      <w:suff w:val="nothing"/>
      <w:lvlText w:val=""/>
      <w:lvlJc w:val="left"/>
      <w:pPr>
        <w:tabs>
          <w:tab w:val="num" w:pos="141"/>
        </w:tabs>
        <w:ind w:left="141" w:firstLine="0"/>
      </w:pPr>
    </w:lvl>
    <w:lvl w:ilvl="1">
      <w:start w:val="1"/>
      <w:numFmt w:val="none"/>
      <w:suff w:val="nothing"/>
      <w:lvlText w:val=""/>
      <w:lvlJc w:val="left"/>
      <w:pPr>
        <w:tabs>
          <w:tab w:val="num" w:pos="141"/>
        </w:tabs>
        <w:ind w:left="141" w:firstLine="0"/>
      </w:pPr>
    </w:lvl>
    <w:lvl w:ilvl="2">
      <w:start w:val="1"/>
      <w:numFmt w:val="none"/>
      <w:suff w:val="nothing"/>
      <w:lvlText w:val=""/>
      <w:lvlJc w:val="left"/>
      <w:pPr>
        <w:tabs>
          <w:tab w:val="num" w:pos="141"/>
        </w:tabs>
        <w:ind w:left="141" w:firstLine="0"/>
      </w:pPr>
    </w:lvl>
    <w:lvl w:ilvl="3">
      <w:start w:val="1"/>
      <w:numFmt w:val="none"/>
      <w:suff w:val="nothing"/>
      <w:lvlText w:val=""/>
      <w:lvlJc w:val="left"/>
      <w:pPr>
        <w:tabs>
          <w:tab w:val="num" w:pos="141"/>
        </w:tabs>
        <w:ind w:left="141" w:firstLine="0"/>
      </w:pPr>
    </w:lvl>
    <w:lvl w:ilvl="4">
      <w:start w:val="1"/>
      <w:numFmt w:val="none"/>
      <w:suff w:val="nothing"/>
      <w:lvlText w:val=""/>
      <w:lvlJc w:val="left"/>
      <w:pPr>
        <w:tabs>
          <w:tab w:val="num" w:pos="141"/>
        </w:tabs>
        <w:ind w:left="141" w:firstLine="0"/>
      </w:pPr>
    </w:lvl>
    <w:lvl w:ilvl="5">
      <w:start w:val="1"/>
      <w:numFmt w:val="none"/>
      <w:suff w:val="nothing"/>
      <w:lvlText w:val=""/>
      <w:lvlJc w:val="left"/>
      <w:pPr>
        <w:tabs>
          <w:tab w:val="num" w:pos="141"/>
        </w:tabs>
        <w:ind w:left="141" w:firstLine="0"/>
      </w:pPr>
    </w:lvl>
    <w:lvl w:ilvl="6">
      <w:start w:val="1"/>
      <w:numFmt w:val="none"/>
      <w:suff w:val="nothing"/>
      <w:lvlText w:val=""/>
      <w:lvlJc w:val="left"/>
      <w:pPr>
        <w:tabs>
          <w:tab w:val="num" w:pos="141"/>
        </w:tabs>
        <w:ind w:left="141" w:firstLine="0"/>
      </w:pPr>
    </w:lvl>
    <w:lvl w:ilvl="7">
      <w:start w:val="1"/>
      <w:numFmt w:val="none"/>
      <w:suff w:val="nothing"/>
      <w:lvlText w:val=""/>
      <w:lvlJc w:val="left"/>
      <w:pPr>
        <w:tabs>
          <w:tab w:val="num" w:pos="141"/>
        </w:tabs>
        <w:ind w:left="141" w:firstLine="0"/>
      </w:pPr>
    </w:lvl>
    <w:lvl w:ilvl="8">
      <w:start w:val="1"/>
      <w:numFmt w:val="none"/>
      <w:suff w:val="nothing"/>
      <w:lvlText w:val=""/>
      <w:lvlJc w:val="left"/>
      <w:pPr>
        <w:tabs>
          <w:tab w:val="num" w:pos="141"/>
        </w:tabs>
        <w:ind w:left="141" w:firstLine="0"/>
      </w:pPr>
    </w:lvl>
  </w:abstractNum>
  <w:abstractNum w:abstractNumId="1" w15:restartNumberingAfterBreak="0">
    <w:nsid w:val="00000003"/>
    <w:multiLevelType w:val="singleLevel"/>
    <w:tmpl w:val="00000003"/>
    <w:lvl w:ilvl="0">
      <w:start w:val="1"/>
      <w:numFmt w:val="decimal"/>
      <w:lvlText w:val="%1."/>
      <w:lvlJc w:val="left"/>
      <w:pPr>
        <w:tabs>
          <w:tab w:val="num" w:pos="1155"/>
        </w:tabs>
        <w:ind w:left="1155" w:hanging="360"/>
      </w:pPr>
      <w:rPr>
        <w:sz w:val="28"/>
        <w:szCs w:val="28"/>
        <w:lang w:val="uk-UA"/>
      </w:rPr>
    </w:lvl>
  </w:abstractNum>
  <w:abstractNum w:abstractNumId="2" w15:restartNumberingAfterBreak="0">
    <w:nsid w:val="026511B7"/>
    <w:multiLevelType w:val="hybridMultilevel"/>
    <w:tmpl w:val="7BC2688A"/>
    <w:lvl w:ilvl="0" w:tplc="5CC20F5C">
      <w:numFmt w:val="decimal"/>
      <w:lvlText w:val="-"/>
      <w:lvlJc w:val="left"/>
      <w:pPr>
        <w:ind w:left="720" w:hanging="360"/>
      </w:pPr>
      <w:rPr>
        <w:rFonts w:ascii="Calibri" w:eastAsia="Times New Roman" w:hAnsi="Calibri" w:cs="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 w15:restartNumberingAfterBreak="0">
    <w:nsid w:val="05A77FE6"/>
    <w:multiLevelType w:val="multilevel"/>
    <w:tmpl w:val="C0842C30"/>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5CE5CAF"/>
    <w:multiLevelType w:val="hybridMultilevel"/>
    <w:tmpl w:val="93468D0A"/>
    <w:lvl w:ilvl="0" w:tplc="79D41546">
      <w:start w:val="80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08F127A8"/>
    <w:multiLevelType w:val="hybridMultilevel"/>
    <w:tmpl w:val="00A2B33C"/>
    <w:lvl w:ilvl="0" w:tplc="30FC9836">
      <w:numFmt w:val="bullet"/>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6" w15:restartNumberingAfterBreak="0">
    <w:nsid w:val="11E64D7B"/>
    <w:multiLevelType w:val="hybridMultilevel"/>
    <w:tmpl w:val="61EC2402"/>
    <w:lvl w:ilvl="0" w:tplc="04220001">
      <w:start w:val="1"/>
      <w:numFmt w:val="decimal"/>
      <w:lvlText w:val="%1."/>
      <w:lvlJc w:val="left"/>
      <w:pPr>
        <w:tabs>
          <w:tab w:val="num" w:pos="1287"/>
        </w:tabs>
        <w:ind w:left="1287" w:hanging="360"/>
      </w:pPr>
      <w:rPr>
        <w:rFonts w:cs="Times New Roman"/>
      </w:rPr>
    </w:lvl>
    <w:lvl w:ilvl="1" w:tplc="04190003">
      <w:numFmt w:val="none"/>
      <w:lvlText w:val=""/>
      <w:lvlJc w:val="left"/>
      <w:pPr>
        <w:tabs>
          <w:tab w:val="num" w:pos="360"/>
        </w:tabs>
        <w:ind w:left="0" w:firstLine="0"/>
      </w:pPr>
      <w:rPr>
        <w:rFonts w:cs="Times New Roman"/>
      </w:rPr>
    </w:lvl>
    <w:lvl w:ilvl="2" w:tplc="04190005">
      <w:numFmt w:val="none"/>
      <w:lvlText w:val=""/>
      <w:lvlJc w:val="left"/>
      <w:pPr>
        <w:tabs>
          <w:tab w:val="num" w:pos="360"/>
        </w:tabs>
        <w:ind w:left="0" w:firstLine="0"/>
      </w:pPr>
      <w:rPr>
        <w:rFonts w:cs="Times New Roman"/>
      </w:rPr>
    </w:lvl>
    <w:lvl w:ilvl="3" w:tplc="04190001">
      <w:numFmt w:val="none"/>
      <w:lvlText w:val=""/>
      <w:lvlJc w:val="left"/>
      <w:pPr>
        <w:tabs>
          <w:tab w:val="num" w:pos="360"/>
        </w:tabs>
        <w:ind w:left="0" w:firstLine="0"/>
      </w:pPr>
      <w:rPr>
        <w:rFonts w:cs="Times New Roman"/>
      </w:rPr>
    </w:lvl>
    <w:lvl w:ilvl="4" w:tplc="04190003">
      <w:numFmt w:val="none"/>
      <w:lvlText w:val=""/>
      <w:lvlJc w:val="left"/>
      <w:pPr>
        <w:tabs>
          <w:tab w:val="num" w:pos="360"/>
        </w:tabs>
        <w:ind w:left="0" w:firstLine="0"/>
      </w:pPr>
      <w:rPr>
        <w:rFonts w:cs="Times New Roman"/>
      </w:rPr>
    </w:lvl>
    <w:lvl w:ilvl="5" w:tplc="04190005">
      <w:numFmt w:val="none"/>
      <w:lvlText w:val=""/>
      <w:lvlJc w:val="left"/>
      <w:pPr>
        <w:tabs>
          <w:tab w:val="num" w:pos="360"/>
        </w:tabs>
        <w:ind w:left="0" w:firstLine="0"/>
      </w:pPr>
      <w:rPr>
        <w:rFonts w:cs="Times New Roman"/>
      </w:rPr>
    </w:lvl>
    <w:lvl w:ilvl="6" w:tplc="04190001">
      <w:numFmt w:val="none"/>
      <w:lvlText w:val=""/>
      <w:lvlJc w:val="left"/>
      <w:pPr>
        <w:tabs>
          <w:tab w:val="num" w:pos="360"/>
        </w:tabs>
        <w:ind w:left="0" w:firstLine="0"/>
      </w:pPr>
      <w:rPr>
        <w:rFonts w:cs="Times New Roman"/>
      </w:rPr>
    </w:lvl>
    <w:lvl w:ilvl="7" w:tplc="04190003">
      <w:numFmt w:val="none"/>
      <w:lvlText w:val=""/>
      <w:lvlJc w:val="left"/>
      <w:pPr>
        <w:tabs>
          <w:tab w:val="num" w:pos="360"/>
        </w:tabs>
        <w:ind w:left="0" w:firstLine="0"/>
      </w:pPr>
      <w:rPr>
        <w:rFonts w:cs="Times New Roman"/>
      </w:rPr>
    </w:lvl>
    <w:lvl w:ilvl="8" w:tplc="04190005">
      <w:numFmt w:val="none"/>
      <w:lvlText w:val=""/>
      <w:lvlJc w:val="left"/>
      <w:pPr>
        <w:tabs>
          <w:tab w:val="num" w:pos="360"/>
        </w:tabs>
        <w:ind w:left="0" w:firstLine="0"/>
      </w:pPr>
      <w:rPr>
        <w:rFonts w:cs="Times New Roman"/>
      </w:rPr>
    </w:lvl>
  </w:abstractNum>
  <w:abstractNum w:abstractNumId="7" w15:restartNumberingAfterBreak="0">
    <w:nsid w:val="197F6299"/>
    <w:multiLevelType w:val="hybridMultilevel"/>
    <w:tmpl w:val="02D88796"/>
    <w:lvl w:ilvl="0" w:tplc="385A4BFA">
      <w:start w:val="2"/>
      <w:numFmt w:val="decimal"/>
      <w:lvlText w:val="%1."/>
      <w:lvlJc w:val="left"/>
      <w:pPr>
        <w:ind w:left="720" w:hanging="360"/>
      </w:pPr>
      <w:rPr>
        <w:rFonts w:eastAsia="Calibri"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617BEB"/>
    <w:multiLevelType w:val="hybridMultilevel"/>
    <w:tmpl w:val="C42EC1B8"/>
    <w:lvl w:ilvl="0" w:tplc="397A539C">
      <w:start w:val="1"/>
      <w:numFmt w:val="decimal"/>
      <w:lvlText w:val="%1."/>
      <w:lvlJc w:val="left"/>
      <w:pPr>
        <w:ind w:left="1065" w:hanging="360"/>
      </w:pPr>
      <w:rPr>
        <w:rFonts w:hint="default"/>
        <w:b w:val="0"/>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15:restartNumberingAfterBreak="0">
    <w:nsid w:val="213E79E9"/>
    <w:multiLevelType w:val="hybridMultilevel"/>
    <w:tmpl w:val="DA4629D4"/>
    <w:lvl w:ilvl="0" w:tplc="2070D97C">
      <w:start w:val="1"/>
      <w:numFmt w:val="decimal"/>
      <w:lvlText w:val="%1."/>
      <w:lvlJc w:val="left"/>
      <w:pPr>
        <w:ind w:left="930" w:hanging="360"/>
      </w:pPr>
      <w:rPr>
        <w:rFonts w:ascii="Times New Roman" w:eastAsia="Times New Roman" w:hAnsi="Times New Roman" w:cs="Times New Roman"/>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10" w15:restartNumberingAfterBreak="0">
    <w:nsid w:val="310A77D4"/>
    <w:multiLevelType w:val="hybridMultilevel"/>
    <w:tmpl w:val="2D36EEE2"/>
    <w:lvl w:ilvl="0" w:tplc="E0DCF902">
      <w:start w:val="1"/>
      <w:numFmt w:val="decimal"/>
      <w:lvlText w:val="%1."/>
      <w:lvlJc w:val="left"/>
      <w:pPr>
        <w:ind w:left="720" w:hanging="360"/>
      </w:pPr>
      <w:rPr>
        <w:rFonts w:ascii="Times New Roman" w:eastAsia="Times New Roman" w:hAnsi="Times New Roman"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15:restartNumberingAfterBreak="0">
    <w:nsid w:val="32331ECE"/>
    <w:multiLevelType w:val="multilevel"/>
    <w:tmpl w:val="084A6A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E959EF"/>
    <w:multiLevelType w:val="hybridMultilevel"/>
    <w:tmpl w:val="8F02B3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9A5618"/>
    <w:multiLevelType w:val="hybridMultilevel"/>
    <w:tmpl w:val="85AE04C8"/>
    <w:lvl w:ilvl="0" w:tplc="BD749950">
      <w:start w:val="1"/>
      <w:numFmt w:val="decimal"/>
      <w:lvlText w:val="%1."/>
      <w:lvlJc w:val="left"/>
      <w:pPr>
        <w:ind w:left="360" w:hanging="360"/>
      </w:pPr>
      <w:rPr>
        <w:rFonts w:ascii="Times New Roman" w:hAnsi="Times New Roman" w:cs="Times New Roman" w:hint="default"/>
        <w:b w:val="0"/>
        <w:color w:val="1D1D1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547A0A59"/>
    <w:multiLevelType w:val="multilevel"/>
    <w:tmpl w:val="4DA2D0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5686288E"/>
    <w:multiLevelType w:val="hybridMultilevel"/>
    <w:tmpl w:val="7CB00B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AD7436C"/>
    <w:multiLevelType w:val="hybridMultilevel"/>
    <w:tmpl w:val="095451FA"/>
    <w:lvl w:ilvl="0" w:tplc="04220001">
      <w:start w:val="1"/>
      <w:numFmt w:val="decimal"/>
      <w:lvlText w:val="%1."/>
      <w:lvlJc w:val="left"/>
      <w:pPr>
        <w:ind w:left="420" w:hanging="360"/>
      </w:p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7" w15:restartNumberingAfterBreak="0">
    <w:nsid w:val="5C6D12CD"/>
    <w:multiLevelType w:val="multilevel"/>
    <w:tmpl w:val="FAC4FD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1E0214D"/>
    <w:multiLevelType w:val="hybridMultilevel"/>
    <w:tmpl w:val="82F8E154"/>
    <w:lvl w:ilvl="0" w:tplc="5CC20F5C">
      <w:numFmt w:val="decimal"/>
      <w:lvlText w:val="-"/>
      <w:lvlJc w:val="left"/>
      <w:pPr>
        <w:ind w:left="720" w:hanging="360"/>
      </w:pPr>
      <w:rPr>
        <w:rFonts w:ascii="Calibri" w:eastAsia="Times New Roman" w:hAnsi="Calibri" w:cs="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9" w15:restartNumberingAfterBreak="0">
    <w:nsid w:val="62411B7A"/>
    <w:multiLevelType w:val="multilevel"/>
    <w:tmpl w:val="C0842C30"/>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9646705"/>
    <w:multiLevelType w:val="hybridMultilevel"/>
    <w:tmpl w:val="BFA23B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A602E67"/>
    <w:multiLevelType w:val="hybridMultilevel"/>
    <w:tmpl w:val="C614780C"/>
    <w:lvl w:ilvl="0" w:tplc="A6BE461A">
      <w:start w:val="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6EEB7A6B"/>
    <w:multiLevelType w:val="hybridMultilevel"/>
    <w:tmpl w:val="82F8E154"/>
    <w:lvl w:ilvl="0" w:tplc="5CC20F5C">
      <w:start w:val="2"/>
      <w:numFmt w:val="bullet"/>
      <w:lvlText w:val="-"/>
      <w:lvlJc w:val="left"/>
      <w:pPr>
        <w:ind w:left="720" w:hanging="360"/>
      </w:pPr>
      <w:rPr>
        <w:rFonts w:ascii="Calibri" w:eastAsia="Times New Roman" w:hAnsi="Calibri"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3" w15:restartNumberingAfterBreak="0">
    <w:nsid w:val="71A93113"/>
    <w:multiLevelType w:val="multilevel"/>
    <w:tmpl w:val="AFF264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A87512F"/>
    <w:multiLevelType w:val="multilevel"/>
    <w:tmpl w:val="61405A38"/>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7F0415D7"/>
    <w:multiLevelType w:val="hybridMultilevel"/>
    <w:tmpl w:val="865CF0C2"/>
    <w:lvl w:ilvl="0" w:tplc="C060BA38">
      <w:start w:val="1"/>
      <w:numFmt w:val="decimal"/>
      <w:lvlText w:val="%1."/>
      <w:lvlJc w:val="left"/>
      <w:pPr>
        <w:ind w:left="1155" w:hanging="39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num w:numId="1">
    <w:abstractNumId w:val="21"/>
  </w:num>
  <w:num w:numId="2">
    <w:abstractNumId w:val="15"/>
  </w:num>
  <w:num w:numId="3">
    <w:abstractNumId w:val="8"/>
  </w:num>
  <w:num w:numId="4">
    <w:abstractNumId w:val="12"/>
  </w:num>
  <w:num w:numId="5">
    <w:abstractNumId w:val="0"/>
  </w:num>
  <w:num w:numId="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lvlOverride w:ilvl="2"/>
    <w:lvlOverride w:ilvl="3"/>
    <w:lvlOverride w:ilvl="4"/>
    <w:lvlOverride w:ilvl="5"/>
    <w:lvlOverride w:ilvl="6"/>
    <w:lvlOverride w:ilvl="7"/>
    <w:lvlOverride w:ilvl="8"/>
  </w:num>
  <w:num w:numId="12">
    <w:abstractNumId w:val="20"/>
  </w:num>
  <w:num w:numId="13">
    <w:abstractNumId w:val="9"/>
  </w:num>
  <w:num w:numId="14">
    <w:abstractNumId w:val="25"/>
  </w:num>
  <w:num w:numId="15">
    <w:abstractNumId w:val="4"/>
  </w:num>
  <w:num w:numId="16">
    <w:abstractNumId w:val="11"/>
  </w:num>
  <w:num w:numId="17">
    <w:abstractNumId w:val="21"/>
  </w:num>
  <w:num w:numId="18">
    <w:abstractNumId w:val="2"/>
  </w:num>
  <w:num w:numId="19">
    <w:abstractNumId w:val="2"/>
  </w:num>
  <w:num w:numId="20">
    <w:abstractNumId w:val="17"/>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23"/>
  </w:num>
  <w:num w:numId="25">
    <w:abstractNumId w:val="18"/>
  </w:num>
  <w:num w:numId="26">
    <w:abstractNumId w:val="6"/>
  </w:num>
  <w:num w:numId="27">
    <w:abstractNumId w:val="19"/>
  </w:num>
  <w:num w:numId="2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7"/>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FFC"/>
    <w:rsid w:val="00000165"/>
    <w:rsid w:val="0000055A"/>
    <w:rsid w:val="00001C6B"/>
    <w:rsid w:val="00001CA9"/>
    <w:rsid w:val="0000331C"/>
    <w:rsid w:val="00005049"/>
    <w:rsid w:val="000078DF"/>
    <w:rsid w:val="00007E65"/>
    <w:rsid w:val="00013F4A"/>
    <w:rsid w:val="000140BC"/>
    <w:rsid w:val="00016732"/>
    <w:rsid w:val="00017E6D"/>
    <w:rsid w:val="000221CC"/>
    <w:rsid w:val="00022F33"/>
    <w:rsid w:val="000239D5"/>
    <w:rsid w:val="000245F7"/>
    <w:rsid w:val="00025017"/>
    <w:rsid w:val="000259B9"/>
    <w:rsid w:val="00026055"/>
    <w:rsid w:val="00026146"/>
    <w:rsid w:val="000262D8"/>
    <w:rsid w:val="00027F68"/>
    <w:rsid w:val="00030A02"/>
    <w:rsid w:val="00030ADA"/>
    <w:rsid w:val="00030C93"/>
    <w:rsid w:val="00031296"/>
    <w:rsid w:val="000313EF"/>
    <w:rsid w:val="00031829"/>
    <w:rsid w:val="00031BB9"/>
    <w:rsid w:val="00031C5D"/>
    <w:rsid w:val="00031C63"/>
    <w:rsid w:val="00033C33"/>
    <w:rsid w:val="000342F6"/>
    <w:rsid w:val="00034E0C"/>
    <w:rsid w:val="00035271"/>
    <w:rsid w:val="0003533A"/>
    <w:rsid w:val="00035BFC"/>
    <w:rsid w:val="00035EC7"/>
    <w:rsid w:val="00035F61"/>
    <w:rsid w:val="00037DC0"/>
    <w:rsid w:val="00041562"/>
    <w:rsid w:val="00042200"/>
    <w:rsid w:val="00042C02"/>
    <w:rsid w:val="00043F7D"/>
    <w:rsid w:val="00044D1F"/>
    <w:rsid w:val="00044FAF"/>
    <w:rsid w:val="00045759"/>
    <w:rsid w:val="00045AF6"/>
    <w:rsid w:val="00046706"/>
    <w:rsid w:val="000467DE"/>
    <w:rsid w:val="00047D55"/>
    <w:rsid w:val="00050988"/>
    <w:rsid w:val="00050DFE"/>
    <w:rsid w:val="00051B39"/>
    <w:rsid w:val="00052E44"/>
    <w:rsid w:val="00053329"/>
    <w:rsid w:val="000537F9"/>
    <w:rsid w:val="00053CA1"/>
    <w:rsid w:val="00054313"/>
    <w:rsid w:val="000545D6"/>
    <w:rsid w:val="00054E78"/>
    <w:rsid w:val="0005594B"/>
    <w:rsid w:val="00055B93"/>
    <w:rsid w:val="00055EF4"/>
    <w:rsid w:val="00055FEE"/>
    <w:rsid w:val="000573EA"/>
    <w:rsid w:val="0005798F"/>
    <w:rsid w:val="000617F5"/>
    <w:rsid w:val="00062155"/>
    <w:rsid w:val="00062C39"/>
    <w:rsid w:val="00064A99"/>
    <w:rsid w:val="0006590D"/>
    <w:rsid w:val="00065ECD"/>
    <w:rsid w:val="00067761"/>
    <w:rsid w:val="00067D91"/>
    <w:rsid w:val="00072388"/>
    <w:rsid w:val="000726CD"/>
    <w:rsid w:val="000737F1"/>
    <w:rsid w:val="00073F34"/>
    <w:rsid w:val="0007462E"/>
    <w:rsid w:val="00074E2C"/>
    <w:rsid w:val="00075420"/>
    <w:rsid w:val="00075E6C"/>
    <w:rsid w:val="000774AA"/>
    <w:rsid w:val="00077948"/>
    <w:rsid w:val="00077F42"/>
    <w:rsid w:val="00081AD6"/>
    <w:rsid w:val="00082F74"/>
    <w:rsid w:val="000847BA"/>
    <w:rsid w:val="00085ED6"/>
    <w:rsid w:val="0008634A"/>
    <w:rsid w:val="00087341"/>
    <w:rsid w:val="00090291"/>
    <w:rsid w:val="0009128D"/>
    <w:rsid w:val="00093102"/>
    <w:rsid w:val="000942D9"/>
    <w:rsid w:val="000947D0"/>
    <w:rsid w:val="0009488A"/>
    <w:rsid w:val="000949D0"/>
    <w:rsid w:val="00094CBD"/>
    <w:rsid w:val="00095497"/>
    <w:rsid w:val="000956D7"/>
    <w:rsid w:val="000956DF"/>
    <w:rsid w:val="00096DBD"/>
    <w:rsid w:val="00097689"/>
    <w:rsid w:val="000978F6"/>
    <w:rsid w:val="000A020E"/>
    <w:rsid w:val="000A10C0"/>
    <w:rsid w:val="000A10E3"/>
    <w:rsid w:val="000A28BA"/>
    <w:rsid w:val="000A2B3B"/>
    <w:rsid w:val="000A2D72"/>
    <w:rsid w:val="000A3641"/>
    <w:rsid w:val="000A3944"/>
    <w:rsid w:val="000A451F"/>
    <w:rsid w:val="000A4607"/>
    <w:rsid w:val="000A4C3A"/>
    <w:rsid w:val="000A5FE9"/>
    <w:rsid w:val="000A748E"/>
    <w:rsid w:val="000B067C"/>
    <w:rsid w:val="000B0EAC"/>
    <w:rsid w:val="000B10FE"/>
    <w:rsid w:val="000B1C74"/>
    <w:rsid w:val="000B2370"/>
    <w:rsid w:val="000B2AB4"/>
    <w:rsid w:val="000B3283"/>
    <w:rsid w:val="000B4158"/>
    <w:rsid w:val="000B41B1"/>
    <w:rsid w:val="000B41B9"/>
    <w:rsid w:val="000B5323"/>
    <w:rsid w:val="000B6BEE"/>
    <w:rsid w:val="000B76FE"/>
    <w:rsid w:val="000B777B"/>
    <w:rsid w:val="000C0258"/>
    <w:rsid w:val="000C0BDB"/>
    <w:rsid w:val="000C1243"/>
    <w:rsid w:val="000C2ACD"/>
    <w:rsid w:val="000C3B9C"/>
    <w:rsid w:val="000C3C92"/>
    <w:rsid w:val="000C3F16"/>
    <w:rsid w:val="000C48E7"/>
    <w:rsid w:val="000C4ED8"/>
    <w:rsid w:val="000C5173"/>
    <w:rsid w:val="000C59E0"/>
    <w:rsid w:val="000C613F"/>
    <w:rsid w:val="000C7619"/>
    <w:rsid w:val="000D1386"/>
    <w:rsid w:val="000D19C1"/>
    <w:rsid w:val="000D1A7D"/>
    <w:rsid w:val="000D2437"/>
    <w:rsid w:val="000D2F87"/>
    <w:rsid w:val="000D42FE"/>
    <w:rsid w:val="000D508E"/>
    <w:rsid w:val="000D5D74"/>
    <w:rsid w:val="000D6041"/>
    <w:rsid w:val="000D61A2"/>
    <w:rsid w:val="000E12CB"/>
    <w:rsid w:val="000E15AB"/>
    <w:rsid w:val="000E2BB0"/>
    <w:rsid w:val="000E2D5A"/>
    <w:rsid w:val="000E2ED7"/>
    <w:rsid w:val="000E3BD2"/>
    <w:rsid w:val="000E4FE5"/>
    <w:rsid w:val="000E5016"/>
    <w:rsid w:val="000E50D0"/>
    <w:rsid w:val="000E575A"/>
    <w:rsid w:val="000E5EFA"/>
    <w:rsid w:val="000E7E63"/>
    <w:rsid w:val="000F01FD"/>
    <w:rsid w:val="000F0251"/>
    <w:rsid w:val="000F05AD"/>
    <w:rsid w:val="000F0AE9"/>
    <w:rsid w:val="000F0CD6"/>
    <w:rsid w:val="000F0E25"/>
    <w:rsid w:val="000F0F70"/>
    <w:rsid w:val="000F2444"/>
    <w:rsid w:val="000F3E47"/>
    <w:rsid w:val="000F4354"/>
    <w:rsid w:val="000F4C6E"/>
    <w:rsid w:val="000F5D1F"/>
    <w:rsid w:val="00101539"/>
    <w:rsid w:val="00101E04"/>
    <w:rsid w:val="00102660"/>
    <w:rsid w:val="00102A18"/>
    <w:rsid w:val="00102CEA"/>
    <w:rsid w:val="0010316E"/>
    <w:rsid w:val="00103B6C"/>
    <w:rsid w:val="00103F5D"/>
    <w:rsid w:val="0010417D"/>
    <w:rsid w:val="00104CAE"/>
    <w:rsid w:val="0010716E"/>
    <w:rsid w:val="001117FD"/>
    <w:rsid w:val="001124EA"/>
    <w:rsid w:val="0011365E"/>
    <w:rsid w:val="001142BC"/>
    <w:rsid w:val="00115097"/>
    <w:rsid w:val="00116E55"/>
    <w:rsid w:val="00117889"/>
    <w:rsid w:val="001206E9"/>
    <w:rsid w:val="001227AA"/>
    <w:rsid w:val="001237A5"/>
    <w:rsid w:val="001240E9"/>
    <w:rsid w:val="00124427"/>
    <w:rsid w:val="00124AA9"/>
    <w:rsid w:val="00124E79"/>
    <w:rsid w:val="00124F5D"/>
    <w:rsid w:val="00125155"/>
    <w:rsid w:val="001255D7"/>
    <w:rsid w:val="001255FF"/>
    <w:rsid w:val="00126C3F"/>
    <w:rsid w:val="00127C21"/>
    <w:rsid w:val="00130235"/>
    <w:rsid w:val="00130384"/>
    <w:rsid w:val="001325A7"/>
    <w:rsid w:val="00132806"/>
    <w:rsid w:val="00133177"/>
    <w:rsid w:val="00133370"/>
    <w:rsid w:val="00134A94"/>
    <w:rsid w:val="00134C1B"/>
    <w:rsid w:val="00135214"/>
    <w:rsid w:val="00135E02"/>
    <w:rsid w:val="001369D2"/>
    <w:rsid w:val="00137668"/>
    <w:rsid w:val="00140831"/>
    <w:rsid w:val="00141662"/>
    <w:rsid w:val="00141809"/>
    <w:rsid w:val="00143152"/>
    <w:rsid w:val="00145040"/>
    <w:rsid w:val="00146DC6"/>
    <w:rsid w:val="0014762E"/>
    <w:rsid w:val="00147976"/>
    <w:rsid w:val="00150EEA"/>
    <w:rsid w:val="00153BD6"/>
    <w:rsid w:val="00153D69"/>
    <w:rsid w:val="00155FDC"/>
    <w:rsid w:val="0015653D"/>
    <w:rsid w:val="001571E2"/>
    <w:rsid w:val="001604E4"/>
    <w:rsid w:val="00160520"/>
    <w:rsid w:val="00161486"/>
    <w:rsid w:val="00161BD5"/>
    <w:rsid w:val="001623FB"/>
    <w:rsid w:val="00163F6D"/>
    <w:rsid w:val="0016491B"/>
    <w:rsid w:val="00164EB5"/>
    <w:rsid w:val="001661E6"/>
    <w:rsid w:val="001671FA"/>
    <w:rsid w:val="001708C4"/>
    <w:rsid w:val="00170DD0"/>
    <w:rsid w:val="001729C1"/>
    <w:rsid w:val="001732B5"/>
    <w:rsid w:val="00173560"/>
    <w:rsid w:val="001748D8"/>
    <w:rsid w:val="001750E7"/>
    <w:rsid w:val="00175588"/>
    <w:rsid w:val="001765C5"/>
    <w:rsid w:val="00176749"/>
    <w:rsid w:val="001767EF"/>
    <w:rsid w:val="00176ADA"/>
    <w:rsid w:val="00176E70"/>
    <w:rsid w:val="00177E27"/>
    <w:rsid w:val="001812D7"/>
    <w:rsid w:val="001839B8"/>
    <w:rsid w:val="00184214"/>
    <w:rsid w:val="001842F1"/>
    <w:rsid w:val="00184F3F"/>
    <w:rsid w:val="00185C69"/>
    <w:rsid w:val="00186092"/>
    <w:rsid w:val="001862F6"/>
    <w:rsid w:val="001874C9"/>
    <w:rsid w:val="00187E3D"/>
    <w:rsid w:val="00190A01"/>
    <w:rsid w:val="00190B41"/>
    <w:rsid w:val="00190E26"/>
    <w:rsid w:val="0019174F"/>
    <w:rsid w:val="0019189C"/>
    <w:rsid w:val="00191CCD"/>
    <w:rsid w:val="00191E6B"/>
    <w:rsid w:val="00192ED9"/>
    <w:rsid w:val="00194050"/>
    <w:rsid w:val="00194209"/>
    <w:rsid w:val="00194CDF"/>
    <w:rsid w:val="00195119"/>
    <w:rsid w:val="001976C9"/>
    <w:rsid w:val="001A1A22"/>
    <w:rsid w:val="001A2173"/>
    <w:rsid w:val="001A2545"/>
    <w:rsid w:val="001A2C26"/>
    <w:rsid w:val="001A3743"/>
    <w:rsid w:val="001A390F"/>
    <w:rsid w:val="001A410B"/>
    <w:rsid w:val="001A4410"/>
    <w:rsid w:val="001A4C76"/>
    <w:rsid w:val="001A61CB"/>
    <w:rsid w:val="001A7340"/>
    <w:rsid w:val="001B05A5"/>
    <w:rsid w:val="001B0B60"/>
    <w:rsid w:val="001B14AC"/>
    <w:rsid w:val="001B2E05"/>
    <w:rsid w:val="001B3127"/>
    <w:rsid w:val="001B319B"/>
    <w:rsid w:val="001B3970"/>
    <w:rsid w:val="001B4932"/>
    <w:rsid w:val="001B5304"/>
    <w:rsid w:val="001B54A4"/>
    <w:rsid w:val="001B54EE"/>
    <w:rsid w:val="001B6446"/>
    <w:rsid w:val="001B7794"/>
    <w:rsid w:val="001C00D0"/>
    <w:rsid w:val="001C0499"/>
    <w:rsid w:val="001C0956"/>
    <w:rsid w:val="001C2213"/>
    <w:rsid w:val="001C3298"/>
    <w:rsid w:val="001C3435"/>
    <w:rsid w:val="001C37B5"/>
    <w:rsid w:val="001C4D50"/>
    <w:rsid w:val="001C53DE"/>
    <w:rsid w:val="001C5C7F"/>
    <w:rsid w:val="001C5CB8"/>
    <w:rsid w:val="001C6303"/>
    <w:rsid w:val="001C6FC7"/>
    <w:rsid w:val="001C7CC3"/>
    <w:rsid w:val="001C7CF4"/>
    <w:rsid w:val="001C7F1A"/>
    <w:rsid w:val="001D0964"/>
    <w:rsid w:val="001D1143"/>
    <w:rsid w:val="001D134D"/>
    <w:rsid w:val="001D286B"/>
    <w:rsid w:val="001D2BB2"/>
    <w:rsid w:val="001D2F1C"/>
    <w:rsid w:val="001D3CD7"/>
    <w:rsid w:val="001D44F0"/>
    <w:rsid w:val="001D4DDC"/>
    <w:rsid w:val="001D4DEB"/>
    <w:rsid w:val="001D5AF2"/>
    <w:rsid w:val="001D5EC0"/>
    <w:rsid w:val="001D6203"/>
    <w:rsid w:val="001D7A97"/>
    <w:rsid w:val="001E0135"/>
    <w:rsid w:val="001E115A"/>
    <w:rsid w:val="001E1DAB"/>
    <w:rsid w:val="001E2198"/>
    <w:rsid w:val="001E373B"/>
    <w:rsid w:val="001E391C"/>
    <w:rsid w:val="001E4DC6"/>
    <w:rsid w:val="001E4ED1"/>
    <w:rsid w:val="001E5ACD"/>
    <w:rsid w:val="001E5DF3"/>
    <w:rsid w:val="001E6101"/>
    <w:rsid w:val="001E6B8F"/>
    <w:rsid w:val="001E715B"/>
    <w:rsid w:val="001F06CB"/>
    <w:rsid w:val="001F0DB9"/>
    <w:rsid w:val="001F5630"/>
    <w:rsid w:val="001F5E0C"/>
    <w:rsid w:val="001F6066"/>
    <w:rsid w:val="00200DBE"/>
    <w:rsid w:val="00201851"/>
    <w:rsid w:val="002024CE"/>
    <w:rsid w:val="002030D7"/>
    <w:rsid w:val="00203E6C"/>
    <w:rsid w:val="00205FFC"/>
    <w:rsid w:val="00207393"/>
    <w:rsid w:val="002073E3"/>
    <w:rsid w:val="002073FC"/>
    <w:rsid w:val="002100C0"/>
    <w:rsid w:val="00210DD0"/>
    <w:rsid w:val="002111BC"/>
    <w:rsid w:val="002145E4"/>
    <w:rsid w:val="00214BC9"/>
    <w:rsid w:val="00215614"/>
    <w:rsid w:val="002158D1"/>
    <w:rsid w:val="00215D0E"/>
    <w:rsid w:val="0021768F"/>
    <w:rsid w:val="00217926"/>
    <w:rsid w:val="00217BC8"/>
    <w:rsid w:val="00220720"/>
    <w:rsid w:val="00220AFF"/>
    <w:rsid w:val="002211F5"/>
    <w:rsid w:val="00221BCA"/>
    <w:rsid w:val="002225B1"/>
    <w:rsid w:val="0022270C"/>
    <w:rsid w:val="00222C98"/>
    <w:rsid w:val="00222E25"/>
    <w:rsid w:val="002232C5"/>
    <w:rsid w:val="002232FF"/>
    <w:rsid w:val="00224B3B"/>
    <w:rsid w:val="00225148"/>
    <w:rsid w:val="00232277"/>
    <w:rsid w:val="00232B7C"/>
    <w:rsid w:val="00232D6C"/>
    <w:rsid w:val="00232F6F"/>
    <w:rsid w:val="002330A4"/>
    <w:rsid w:val="002333CC"/>
    <w:rsid w:val="0023458C"/>
    <w:rsid w:val="00235906"/>
    <w:rsid w:val="00236222"/>
    <w:rsid w:val="00236896"/>
    <w:rsid w:val="00236F32"/>
    <w:rsid w:val="002378EE"/>
    <w:rsid w:val="00240670"/>
    <w:rsid w:val="00240A05"/>
    <w:rsid w:val="00240DCF"/>
    <w:rsid w:val="002415ED"/>
    <w:rsid w:val="002417AD"/>
    <w:rsid w:val="00241853"/>
    <w:rsid w:val="0024243B"/>
    <w:rsid w:val="002424E0"/>
    <w:rsid w:val="00242514"/>
    <w:rsid w:val="0024315D"/>
    <w:rsid w:val="00243470"/>
    <w:rsid w:val="00243E2F"/>
    <w:rsid w:val="002448B8"/>
    <w:rsid w:val="00244C63"/>
    <w:rsid w:val="00247CF5"/>
    <w:rsid w:val="002516B8"/>
    <w:rsid w:val="002517CA"/>
    <w:rsid w:val="00251A28"/>
    <w:rsid w:val="002523FD"/>
    <w:rsid w:val="00256187"/>
    <w:rsid w:val="00256C95"/>
    <w:rsid w:val="00257557"/>
    <w:rsid w:val="0025768E"/>
    <w:rsid w:val="002604FE"/>
    <w:rsid w:val="002613DE"/>
    <w:rsid w:val="0026251A"/>
    <w:rsid w:val="0026323F"/>
    <w:rsid w:val="002640E1"/>
    <w:rsid w:val="002644AC"/>
    <w:rsid w:val="00264A21"/>
    <w:rsid w:val="00265037"/>
    <w:rsid w:val="002654B5"/>
    <w:rsid w:val="0026643E"/>
    <w:rsid w:val="00266687"/>
    <w:rsid w:val="002715FC"/>
    <w:rsid w:val="002719AF"/>
    <w:rsid w:val="00271C8E"/>
    <w:rsid w:val="002724D7"/>
    <w:rsid w:val="00274A88"/>
    <w:rsid w:val="00274B8D"/>
    <w:rsid w:val="00274E2F"/>
    <w:rsid w:val="00274F3C"/>
    <w:rsid w:val="0027607A"/>
    <w:rsid w:val="00276B03"/>
    <w:rsid w:val="00277054"/>
    <w:rsid w:val="002773A5"/>
    <w:rsid w:val="002800ED"/>
    <w:rsid w:val="00280BF7"/>
    <w:rsid w:val="0028147B"/>
    <w:rsid w:val="00281B27"/>
    <w:rsid w:val="00282A43"/>
    <w:rsid w:val="00282D2A"/>
    <w:rsid w:val="002838CD"/>
    <w:rsid w:val="002844FD"/>
    <w:rsid w:val="00284F06"/>
    <w:rsid w:val="00284F55"/>
    <w:rsid w:val="00284F56"/>
    <w:rsid w:val="00286873"/>
    <w:rsid w:val="00286AA0"/>
    <w:rsid w:val="002873E7"/>
    <w:rsid w:val="00287814"/>
    <w:rsid w:val="00291DAA"/>
    <w:rsid w:val="002927A5"/>
    <w:rsid w:val="002927B4"/>
    <w:rsid w:val="00292B33"/>
    <w:rsid w:val="00293ED4"/>
    <w:rsid w:val="00293FE1"/>
    <w:rsid w:val="002940A7"/>
    <w:rsid w:val="00294F07"/>
    <w:rsid w:val="0029535C"/>
    <w:rsid w:val="00295FDD"/>
    <w:rsid w:val="00296406"/>
    <w:rsid w:val="002A08FD"/>
    <w:rsid w:val="002A0CE3"/>
    <w:rsid w:val="002A0E76"/>
    <w:rsid w:val="002A0F15"/>
    <w:rsid w:val="002A1DE3"/>
    <w:rsid w:val="002A3246"/>
    <w:rsid w:val="002A35AD"/>
    <w:rsid w:val="002A4374"/>
    <w:rsid w:val="002A51B7"/>
    <w:rsid w:val="002A7464"/>
    <w:rsid w:val="002A7BF8"/>
    <w:rsid w:val="002B08CB"/>
    <w:rsid w:val="002B09DF"/>
    <w:rsid w:val="002B1D80"/>
    <w:rsid w:val="002B253F"/>
    <w:rsid w:val="002B254C"/>
    <w:rsid w:val="002B2A42"/>
    <w:rsid w:val="002B2E7D"/>
    <w:rsid w:val="002B2E9E"/>
    <w:rsid w:val="002B2F8A"/>
    <w:rsid w:val="002B32D9"/>
    <w:rsid w:val="002B464E"/>
    <w:rsid w:val="002B4ED9"/>
    <w:rsid w:val="002B4EDA"/>
    <w:rsid w:val="002B549A"/>
    <w:rsid w:val="002B6D41"/>
    <w:rsid w:val="002B6FF6"/>
    <w:rsid w:val="002B7692"/>
    <w:rsid w:val="002C0EA3"/>
    <w:rsid w:val="002C10B1"/>
    <w:rsid w:val="002C1772"/>
    <w:rsid w:val="002C2A29"/>
    <w:rsid w:val="002C2CF0"/>
    <w:rsid w:val="002C357B"/>
    <w:rsid w:val="002C41EA"/>
    <w:rsid w:val="002C42B4"/>
    <w:rsid w:val="002C432D"/>
    <w:rsid w:val="002C630D"/>
    <w:rsid w:val="002C6FD4"/>
    <w:rsid w:val="002C7ABF"/>
    <w:rsid w:val="002D1420"/>
    <w:rsid w:val="002D374F"/>
    <w:rsid w:val="002D46B5"/>
    <w:rsid w:val="002D7744"/>
    <w:rsid w:val="002D7E93"/>
    <w:rsid w:val="002E12DB"/>
    <w:rsid w:val="002E1761"/>
    <w:rsid w:val="002E3529"/>
    <w:rsid w:val="002E3940"/>
    <w:rsid w:val="002E5415"/>
    <w:rsid w:val="002E5732"/>
    <w:rsid w:val="002E6359"/>
    <w:rsid w:val="002E64E4"/>
    <w:rsid w:val="002E6E2A"/>
    <w:rsid w:val="002E6F24"/>
    <w:rsid w:val="002F045B"/>
    <w:rsid w:val="002F0DD4"/>
    <w:rsid w:val="002F0F43"/>
    <w:rsid w:val="002F1E60"/>
    <w:rsid w:val="002F22B7"/>
    <w:rsid w:val="002F23AC"/>
    <w:rsid w:val="002F2C77"/>
    <w:rsid w:val="002F3878"/>
    <w:rsid w:val="002F3D5C"/>
    <w:rsid w:val="002F3EAA"/>
    <w:rsid w:val="002F41B0"/>
    <w:rsid w:val="002F52B3"/>
    <w:rsid w:val="002F5ADA"/>
    <w:rsid w:val="002F615A"/>
    <w:rsid w:val="002F7532"/>
    <w:rsid w:val="002F796A"/>
    <w:rsid w:val="002F7C48"/>
    <w:rsid w:val="002F7DDC"/>
    <w:rsid w:val="002F7FBC"/>
    <w:rsid w:val="00301220"/>
    <w:rsid w:val="0030175E"/>
    <w:rsid w:val="0030252C"/>
    <w:rsid w:val="00304FD3"/>
    <w:rsid w:val="003056DD"/>
    <w:rsid w:val="00305C14"/>
    <w:rsid w:val="00306790"/>
    <w:rsid w:val="00306A8B"/>
    <w:rsid w:val="00310B97"/>
    <w:rsid w:val="0031121D"/>
    <w:rsid w:val="00311278"/>
    <w:rsid w:val="00311682"/>
    <w:rsid w:val="00311E26"/>
    <w:rsid w:val="00311E2F"/>
    <w:rsid w:val="00311F5A"/>
    <w:rsid w:val="003127A2"/>
    <w:rsid w:val="003129B6"/>
    <w:rsid w:val="0031312C"/>
    <w:rsid w:val="00313C10"/>
    <w:rsid w:val="00314EDF"/>
    <w:rsid w:val="003152CD"/>
    <w:rsid w:val="003154E6"/>
    <w:rsid w:val="0031578D"/>
    <w:rsid w:val="00315D7F"/>
    <w:rsid w:val="00316D83"/>
    <w:rsid w:val="0031706F"/>
    <w:rsid w:val="003173B1"/>
    <w:rsid w:val="00317FA4"/>
    <w:rsid w:val="003209FB"/>
    <w:rsid w:val="00320DD8"/>
    <w:rsid w:val="0032273E"/>
    <w:rsid w:val="00322F92"/>
    <w:rsid w:val="003234D9"/>
    <w:rsid w:val="00324BD6"/>
    <w:rsid w:val="00325575"/>
    <w:rsid w:val="00325C79"/>
    <w:rsid w:val="00326A60"/>
    <w:rsid w:val="00326CE3"/>
    <w:rsid w:val="0032729A"/>
    <w:rsid w:val="00330149"/>
    <w:rsid w:val="00330AF9"/>
    <w:rsid w:val="00330C36"/>
    <w:rsid w:val="0033153B"/>
    <w:rsid w:val="0033253B"/>
    <w:rsid w:val="00332B9C"/>
    <w:rsid w:val="0033435A"/>
    <w:rsid w:val="003345D9"/>
    <w:rsid w:val="00334A5F"/>
    <w:rsid w:val="0033638F"/>
    <w:rsid w:val="00336A0E"/>
    <w:rsid w:val="00336C60"/>
    <w:rsid w:val="00336DFE"/>
    <w:rsid w:val="00336EA1"/>
    <w:rsid w:val="003371C1"/>
    <w:rsid w:val="00342BA5"/>
    <w:rsid w:val="00345030"/>
    <w:rsid w:val="003456C6"/>
    <w:rsid w:val="00345A78"/>
    <w:rsid w:val="0034608C"/>
    <w:rsid w:val="003462E7"/>
    <w:rsid w:val="0035029F"/>
    <w:rsid w:val="00352BDB"/>
    <w:rsid w:val="00354D33"/>
    <w:rsid w:val="00355C54"/>
    <w:rsid w:val="00356E9F"/>
    <w:rsid w:val="00357AC9"/>
    <w:rsid w:val="00360473"/>
    <w:rsid w:val="00360A96"/>
    <w:rsid w:val="00360D21"/>
    <w:rsid w:val="003614CB"/>
    <w:rsid w:val="00362237"/>
    <w:rsid w:val="003624A8"/>
    <w:rsid w:val="00362D0B"/>
    <w:rsid w:val="00362ECD"/>
    <w:rsid w:val="00363399"/>
    <w:rsid w:val="00363740"/>
    <w:rsid w:val="00364D1F"/>
    <w:rsid w:val="003654F5"/>
    <w:rsid w:val="00365571"/>
    <w:rsid w:val="00365DF2"/>
    <w:rsid w:val="00367A92"/>
    <w:rsid w:val="00371663"/>
    <w:rsid w:val="00371BF4"/>
    <w:rsid w:val="0037284C"/>
    <w:rsid w:val="003735D8"/>
    <w:rsid w:val="00373C2C"/>
    <w:rsid w:val="00375BDA"/>
    <w:rsid w:val="00376657"/>
    <w:rsid w:val="003803E2"/>
    <w:rsid w:val="0038055C"/>
    <w:rsid w:val="00381D6E"/>
    <w:rsid w:val="00382EC4"/>
    <w:rsid w:val="00383935"/>
    <w:rsid w:val="00387472"/>
    <w:rsid w:val="00387C98"/>
    <w:rsid w:val="00391F62"/>
    <w:rsid w:val="0039201C"/>
    <w:rsid w:val="003921D0"/>
    <w:rsid w:val="00392E31"/>
    <w:rsid w:val="00393515"/>
    <w:rsid w:val="003938E8"/>
    <w:rsid w:val="003969FC"/>
    <w:rsid w:val="00396C34"/>
    <w:rsid w:val="0039723F"/>
    <w:rsid w:val="003A00E8"/>
    <w:rsid w:val="003A08FB"/>
    <w:rsid w:val="003A0A64"/>
    <w:rsid w:val="003A17BC"/>
    <w:rsid w:val="003A1EF3"/>
    <w:rsid w:val="003A2F5F"/>
    <w:rsid w:val="003A67A3"/>
    <w:rsid w:val="003A6C5B"/>
    <w:rsid w:val="003A7A4C"/>
    <w:rsid w:val="003B0124"/>
    <w:rsid w:val="003B0140"/>
    <w:rsid w:val="003B1180"/>
    <w:rsid w:val="003B13F4"/>
    <w:rsid w:val="003B1AB5"/>
    <w:rsid w:val="003B2E50"/>
    <w:rsid w:val="003B3793"/>
    <w:rsid w:val="003B385F"/>
    <w:rsid w:val="003B442F"/>
    <w:rsid w:val="003B51E7"/>
    <w:rsid w:val="003B68DF"/>
    <w:rsid w:val="003B6A33"/>
    <w:rsid w:val="003B6D0C"/>
    <w:rsid w:val="003B6EEF"/>
    <w:rsid w:val="003B7C44"/>
    <w:rsid w:val="003C000E"/>
    <w:rsid w:val="003C14C8"/>
    <w:rsid w:val="003C192B"/>
    <w:rsid w:val="003C1AFD"/>
    <w:rsid w:val="003C252D"/>
    <w:rsid w:val="003C404E"/>
    <w:rsid w:val="003C471F"/>
    <w:rsid w:val="003C655D"/>
    <w:rsid w:val="003C6AAA"/>
    <w:rsid w:val="003C6B22"/>
    <w:rsid w:val="003C6B59"/>
    <w:rsid w:val="003C7A7F"/>
    <w:rsid w:val="003D0F74"/>
    <w:rsid w:val="003D11DB"/>
    <w:rsid w:val="003D193F"/>
    <w:rsid w:val="003D2588"/>
    <w:rsid w:val="003D4149"/>
    <w:rsid w:val="003D426D"/>
    <w:rsid w:val="003D427B"/>
    <w:rsid w:val="003D48D2"/>
    <w:rsid w:val="003D57A3"/>
    <w:rsid w:val="003D6A17"/>
    <w:rsid w:val="003D7FB7"/>
    <w:rsid w:val="003E05C1"/>
    <w:rsid w:val="003E0B6D"/>
    <w:rsid w:val="003E1910"/>
    <w:rsid w:val="003E1F2D"/>
    <w:rsid w:val="003E2249"/>
    <w:rsid w:val="003E2EDA"/>
    <w:rsid w:val="003E3B7B"/>
    <w:rsid w:val="003E40AF"/>
    <w:rsid w:val="003E439D"/>
    <w:rsid w:val="003E5684"/>
    <w:rsid w:val="003E5BDF"/>
    <w:rsid w:val="003E5F18"/>
    <w:rsid w:val="003E6726"/>
    <w:rsid w:val="003E68A3"/>
    <w:rsid w:val="003E6E5E"/>
    <w:rsid w:val="003E6F73"/>
    <w:rsid w:val="003E7830"/>
    <w:rsid w:val="003F1ABF"/>
    <w:rsid w:val="003F29D5"/>
    <w:rsid w:val="003F2CA9"/>
    <w:rsid w:val="003F3623"/>
    <w:rsid w:val="003F40B9"/>
    <w:rsid w:val="003F48F2"/>
    <w:rsid w:val="003F4948"/>
    <w:rsid w:val="003F52D3"/>
    <w:rsid w:val="003F5966"/>
    <w:rsid w:val="003F6375"/>
    <w:rsid w:val="003F6740"/>
    <w:rsid w:val="003F6D1A"/>
    <w:rsid w:val="003F7122"/>
    <w:rsid w:val="003F7DE1"/>
    <w:rsid w:val="00400357"/>
    <w:rsid w:val="004013BD"/>
    <w:rsid w:val="004013EB"/>
    <w:rsid w:val="00402F79"/>
    <w:rsid w:val="004053A8"/>
    <w:rsid w:val="00406579"/>
    <w:rsid w:val="00406660"/>
    <w:rsid w:val="00407304"/>
    <w:rsid w:val="00407ED3"/>
    <w:rsid w:val="00410CEE"/>
    <w:rsid w:val="00414A78"/>
    <w:rsid w:val="00415DE9"/>
    <w:rsid w:val="00416500"/>
    <w:rsid w:val="004166CD"/>
    <w:rsid w:val="0041680E"/>
    <w:rsid w:val="00417222"/>
    <w:rsid w:val="00417297"/>
    <w:rsid w:val="00420416"/>
    <w:rsid w:val="004218DF"/>
    <w:rsid w:val="0042199A"/>
    <w:rsid w:val="00421B98"/>
    <w:rsid w:val="00422595"/>
    <w:rsid w:val="004229B3"/>
    <w:rsid w:val="00423F6E"/>
    <w:rsid w:val="00424331"/>
    <w:rsid w:val="00425197"/>
    <w:rsid w:val="004254F0"/>
    <w:rsid w:val="004278FB"/>
    <w:rsid w:val="00427B01"/>
    <w:rsid w:val="0043094F"/>
    <w:rsid w:val="00430A92"/>
    <w:rsid w:val="00432D3C"/>
    <w:rsid w:val="0043337F"/>
    <w:rsid w:val="00433410"/>
    <w:rsid w:val="00433643"/>
    <w:rsid w:val="00433ED8"/>
    <w:rsid w:val="00434424"/>
    <w:rsid w:val="00434FAC"/>
    <w:rsid w:val="00435EEF"/>
    <w:rsid w:val="00435F5A"/>
    <w:rsid w:val="0043619A"/>
    <w:rsid w:val="004369D3"/>
    <w:rsid w:val="00437A20"/>
    <w:rsid w:val="00440434"/>
    <w:rsid w:val="004408FF"/>
    <w:rsid w:val="00440C48"/>
    <w:rsid w:val="00442B7F"/>
    <w:rsid w:val="00443788"/>
    <w:rsid w:val="004438C9"/>
    <w:rsid w:val="00443A67"/>
    <w:rsid w:val="00443EBE"/>
    <w:rsid w:val="00445732"/>
    <w:rsid w:val="00445AB9"/>
    <w:rsid w:val="00447B93"/>
    <w:rsid w:val="00450FFE"/>
    <w:rsid w:val="0045137E"/>
    <w:rsid w:val="004516A3"/>
    <w:rsid w:val="004518CC"/>
    <w:rsid w:val="004525A7"/>
    <w:rsid w:val="00452AD1"/>
    <w:rsid w:val="00452F0A"/>
    <w:rsid w:val="00453523"/>
    <w:rsid w:val="00454038"/>
    <w:rsid w:val="004548FE"/>
    <w:rsid w:val="00455065"/>
    <w:rsid w:val="00455198"/>
    <w:rsid w:val="00455E84"/>
    <w:rsid w:val="00456124"/>
    <w:rsid w:val="004573C5"/>
    <w:rsid w:val="004577CF"/>
    <w:rsid w:val="004601F9"/>
    <w:rsid w:val="00461383"/>
    <w:rsid w:val="00462BF8"/>
    <w:rsid w:val="00462D86"/>
    <w:rsid w:val="004631DD"/>
    <w:rsid w:val="00464447"/>
    <w:rsid w:val="00465F3F"/>
    <w:rsid w:val="00465F5F"/>
    <w:rsid w:val="00466630"/>
    <w:rsid w:val="00466CCF"/>
    <w:rsid w:val="00466EC0"/>
    <w:rsid w:val="00466EDA"/>
    <w:rsid w:val="00470549"/>
    <w:rsid w:val="00470B7E"/>
    <w:rsid w:val="00470E61"/>
    <w:rsid w:val="00470E81"/>
    <w:rsid w:val="00471127"/>
    <w:rsid w:val="00471AF6"/>
    <w:rsid w:val="00471CC1"/>
    <w:rsid w:val="00471D77"/>
    <w:rsid w:val="00471E3C"/>
    <w:rsid w:val="00472913"/>
    <w:rsid w:val="00473163"/>
    <w:rsid w:val="0047391F"/>
    <w:rsid w:val="00474BCE"/>
    <w:rsid w:val="004754D0"/>
    <w:rsid w:val="00476182"/>
    <w:rsid w:val="00476527"/>
    <w:rsid w:val="00477363"/>
    <w:rsid w:val="004778CB"/>
    <w:rsid w:val="00480B23"/>
    <w:rsid w:val="00480D2E"/>
    <w:rsid w:val="00481CDB"/>
    <w:rsid w:val="00482558"/>
    <w:rsid w:val="004827BD"/>
    <w:rsid w:val="00482C02"/>
    <w:rsid w:val="00483F78"/>
    <w:rsid w:val="004842D9"/>
    <w:rsid w:val="00485A72"/>
    <w:rsid w:val="004866DB"/>
    <w:rsid w:val="0048718D"/>
    <w:rsid w:val="00487D55"/>
    <w:rsid w:val="00487FF4"/>
    <w:rsid w:val="0049038B"/>
    <w:rsid w:val="00490762"/>
    <w:rsid w:val="00491A43"/>
    <w:rsid w:val="00492265"/>
    <w:rsid w:val="00492592"/>
    <w:rsid w:val="00492CCE"/>
    <w:rsid w:val="0049320F"/>
    <w:rsid w:val="00493901"/>
    <w:rsid w:val="00493BFC"/>
    <w:rsid w:val="00493D1C"/>
    <w:rsid w:val="00493DB1"/>
    <w:rsid w:val="00496A43"/>
    <w:rsid w:val="00496DE0"/>
    <w:rsid w:val="004A0256"/>
    <w:rsid w:val="004A03B3"/>
    <w:rsid w:val="004A0915"/>
    <w:rsid w:val="004A1D36"/>
    <w:rsid w:val="004A21BF"/>
    <w:rsid w:val="004A3CB4"/>
    <w:rsid w:val="004A3D72"/>
    <w:rsid w:val="004A3FA6"/>
    <w:rsid w:val="004A43C5"/>
    <w:rsid w:val="004A5068"/>
    <w:rsid w:val="004A6143"/>
    <w:rsid w:val="004A73E1"/>
    <w:rsid w:val="004A7CC8"/>
    <w:rsid w:val="004B044A"/>
    <w:rsid w:val="004B20CE"/>
    <w:rsid w:val="004B5CF5"/>
    <w:rsid w:val="004B63BF"/>
    <w:rsid w:val="004B6D89"/>
    <w:rsid w:val="004B75B2"/>
    <w:rsid w:val="004B76CB"/>
    <w:rsid w:val="004B7AE8"/>
    <w:rsid w:val="004B7BF7"/>
    <w:rsid w:val="004B7E21"/>
    <w:rsid w:val="004C0CBC"/>
    <w:rsid w:val="004C2346"/>
    <w:rsid w:val="004C25C7"/>
    <w:rsid w:val="004C2993"/>
    <w:rsid w:val="004C38A1"/>
    <w:rsid w:val="004C3F16"/>
    <w:rsid w:val="004C6453"/>
    <w:rsid w:val="004C672A"/>
    <w:rsid w:val="004C6840"/>
    <w:rsid w:val="004C6C71"/>
    <w:rsid w:val="004C70AE"/>
    <w:rsid w:val="004C79B1"/>
    <w:rsid w:val="004D1A26"/>
    <w:rsid w:val="004D2406"/>
    <w:rsid w:val="004D2567"/>
    <w:rsid w:val="004D2893"/>
    <w:rsid w:val="004D2A84"/>
    <w:rsid w:val="004D2EB2"/>
    <w:rsid w:val="004D3231"/>
    <w:rsid w:val="004D58A3"/>
    <w:rsid w:val="004D5C90"/>
    <w:rsid w:val="004D635F"/>
    <w:rsid w:val="004D66C5"/>
    <w:rsid w:val="004D71D1"/>
    <w:rsid w:val="004E05A0"/>
    <w:rsid w:val="004E14D2"/>
    <w:rsid w:val="004E1814"/>
    <w:rsid w:val="004E1C80"/>
    <w:rsid w:val="004E23DB"/>
    <w:rsid w:val="004E3C92"/>
    <w:rsid w:val="004E4C09"/>
    <w:rsid w:val="004E61EE"/>
    <w:rsid w:val="004E6285"/>
    <w:rsid w:val="004E62E8"/>
    <w:rsid w:val="004E64C7"/>
    <w:rsid w:val="004E667F"/>
    <w:rsid w:val="004E7078"/>
    <w:rsid w:val="004E73B8"/>
    <w:rsid w:val="004F082B"/>
    <w:rsid w:val="004F28B8"/>
    <w:rsid w:val="004F2E6E"/>
    <w:rsid w:val="004F350D"/>
    <w:rsid w:val="004F40E2"/>
    <w:rsid w:val="004F5327"/>
    <w:rsid w:val="004F5E1D"/>
    <w:rsid w:val="004F6D44"/>
    <w:rsid w:val="004F7F7A"/>
    <w:rsid w:val="005000C4"/>
    <w:rsid w:val="00500551"/>
    <w:rsid w:val="0050061E"/>
    <w:rsid w:val="00501542"/>
    <w:rsid w:val="00503493"/>
    <w:rsid w:val="0050399A"/>
    <w:rsid w:val="0050473C"/>
    <w:rsid w:val="00506D3E"/>
    <w:rsid w:val="00507946"/>
    <w:rsid w:val="005102F4"/>
    <w:rsid w:val="005103D2"/>
    <w:rsid w:val="0051127B"/>
    <w:rsid w:val="00511CD8"/>
    <w:rsid w:val="00511D8D"/>
    <w:rsid w:val="00512820"/>
    <w:rsid w:val="00512FDA"/>
    <w:rsid w:val="005137B0"/>
    <w:rsid w:val="00513C23"/>
    <w:rsid w:val="00516222"/>
    <w:rsid w:val="00516611"/>
    <w:rsid w:val="00516A11"/>
    <w:rsid w:val="00516AD4"/>
    <w:rsid w:val="00520673"/>
    <w:rsid w:val="00522220"/>
    <w:rsid w:val="00523FDA"/>
    <w:rsid w:val="0052489B"/>
    <w:rsid w:val="00524964"/>
    <w:rsid w:val="00527834"/>
    <w:rsid w:val="005303BB"/>
    <w:rsid w:val="00531437"/>
    <w:rsid w:val="0053182D"/>
    <w:rsid w:val="00532338"/>
    <w:rsid w:val="005368B7"/>
    <w:rsid w:val="00536C38"/>
    <w:rsid w:val="00537A6D"/>
    <w:rsid w:val="00537EC1"/>
    <w:rsid w:val="00540042"/>
    <w:rsid w:val="005420B4"/>
    <w:rsid w:val="00542BDE"/>
    <w:rsid w:val="00542D29"/>
    <w:rsid w:val="0054366C"/>
    <w:rsid w:val="00543E70"/>
    <w:rsid w:val="00544908"/>
    <w:rsid w:val="00544D22"/>
    <w:rsid w:val="00544F83"/>
    <w:rsid w:val="005453DE"/>
    <w:rsid w:val="00545A48"/>
    <w:rsid w:val="00545B72"/>
    <w:rsid w:val="00546097"/>
    <w:rsid w:val="00546366"/>
    <w:rsid w:val="00546627"/>
    <w:rsid w:val="00547115"/>
    <w:rsid w:val="005477E2"/>
    <w:rsid w:val="00551243"/>
    <w:rsid w:val="00552D25"/>
    <w:rsid w:val="00552DD2"/>
    <w:rsid w:val="00553CB3"/>
    <w:rsid w:val="00554648"/>
    <w:rsid w:val="00554B91"/>
    <w:rsid w:val="00554BC9"/>
    <w:rsid w:val="00554E5D"/>
    <w:rsid w:val="00556F2C"/>
    <w:rsid w:val="00557360"/>
    <w:rsid w:val="00560217"/>
    <w:rsid w:val="005614EA"/>
    <w:rsid w:val="005617BA"/>
    <w:rsid w:val="0056390D"/>
    <w:rsid w:val="00563AFF"/>
    <w:rsid w:val="00565DD3"/>
    <w:rsid w:val="0056619D"/>
    <w:rsid w:val="005662F7"/>
    <w:rsid w:val="00567363"/>
    <w:rsid w:val="00567573"/>
    <w:rsid w:val="00567C44"/>
    <w:rsid w:val="00567F10"/>
    <w:rsid w:val="00570777"/>
    <w:rsid w:val="00570917"/>
    <w:rsid w:val="0057129E"/>
    <w:rsid w:val="005724CE"/>
    <w:rsid w:val="00572928"/>
    <w:rsid w:val="00573457"/>
    <w:rsid w:val="00573CE9"/>
    <w:rsid w:val="00574D91"/>
    <w:rsid w:val="00574E03"/>
    <w:rsid w:val="005750D4"/>
    <w:rsid w:val="005754A9"/>
    <w:rsid w:val="005762E5"/>
    <w:rsid w:val="00576F98"/>
    <w:rsid w:val="0057764C"/>
    <w:rsid w:val="00577CDD"/>
    <w:rsid w:val="00580040"/>
    <w:rsid w:val="00580CB9"/>
    <w:rsid w:val="00580E7D"/>
    <w:rsid w:val="005811B1"/>
    <w:rsid w:val="00581927"/>
    <w:rsid w:val="00581ADE"/>
    <w:rsid w:val="00582111"/>
    <w:rsid w:val="00582B25"/>
    <w:rsid w:val="005837B0"/>
    <w:rsid w:val="0058386E"/>
    <w:rsid w:val="0058413F"/>
    <w:rsid w:val="005841CB"/>
    <w:rsid w:val="0058426C"/>
    <w:rsid w:val="00584775"/>
    <w:rsid w:val="00584952"/>
    <w:rsid w:val="00585AD4"/>
    <w:rsid w:val="00586307"/>
    <w:rsid w:val="005905AF"/>
    <w:rsid w:val="005912B3"/>
    <w:rsid w:val="005913BF"/>
    <w:rsid w:val="00592756"/>
    <w:rsid w:val="00593139"/>
    <w:rsid w:val="0059356A"/>
    <w:rsid w:val="00593572"/>
    <w:rsid w:val="005952E3"/>
    <w:rsid w:val="0059585F"/>
    <w:rsid w:val="00596985"/>
    <w:rsid w:val="005A0F44"/>
    <w:rsid w:val="005A1579"/>
    <w:rsid w:val="005A18F0"/>
    <w:rsid w:val="005A196C"/>
    <w:rsid w:val="005A2768"/>
    <w:rsid w:val="005A3B51"/>
    <w:rsid w:val="005A5344"/>
    <w:rsid w:val="005A5C64"/>
    <w:rsid w:val="005A6473"/>
    <w:rsid w:val="005A6DEE"/>
    <w:rsid w:val="005A76BC"/>
    <w:rsid w:val="005B0322"/>
    <w:rsid w:val="005B0BDF"/>
    <w:rsid w:val="005B15B7"/>
    <w:rsid w:val="005B1A47"/>
    <w:rsid w:val="005B2E66"/>
    <w:rsid w:val="005B3D87"/>
    <w:rsid w:val="005B45F2"/>
    <w:rsid w:val="005B4F67"/>
    <w:rsid w:val="005B6457"/>
    <w:rsid w:val="005B6A82"/>
    <w:rsid w:val="005B6D43"/>
    <w:rsid w:val="005B7D25"/>
    <w:rsid w:val="005C0004"/>
    <w:rsid w:val="005C1307"/>
    <w:rsid w:val="005C22AD"/>
    <w:rsid w:val="005C2A31"/>
    <w:rsid w:val="005C366B"/>
    <w:rsid w:val="005C490B"/>
    <w:rsid w:val="005C56F0"/>
    <w:rsid w:val="005C585B"/>
    <w:rsid w:val="005C5A53"/>
    <w:rsid w:val="005D04DE"/>
    <w:rsid w:val="005D06C5"/>
    <w:rsid w:val="005D15BE"/>
    <w:rsid w:val="005D233C"/>
    <w:rsid w:val="005D286A"/>
    <w:rsid w:val="005D2DFD"/>
    <w:rsid w:val="005D307C"/>
    <w:rsid w:val="005D4F56"/>
    <w:rsid w:val="005D66B4"/>
    <w:rsid w:val="005D7518"/>
    <w:rsid w:val="005D751D"/>
    <w:rsid w:val="005D7B14"/>
    <w:rsid w:val="005E04C2"/>
    <w:rsid w:val="005E05F4"/>
    <w:rsid w:val="005E0611"/>
    <w:rsid w:val="005E102A"/>
    <w:rsid w:val="005E164F"/>
    <w:rsid w:val="005E1E6A"/>
    <w:rsid w:val="005E461B"/>
    <w:rsid w:val="005E47A5"/>
    <w:rsid w:val="005E47C5"/>
    <w:rsid w:val="005E4D64"/>
    <w:rsid w:val="005E58EE"/>
    <w:rsid w:val="005E73A3"/>
    <w:rsid w:val="005F04C2"/>
    <w:rsid w:val="005F0CA6"/>
    <w:rsid w:val="005F12D5"/>
    <w:rsid w:val="005F3E3D"/>
    <w:rsid w:val="005F4479"/>
    <w:rsid w:val="005F45CF"/>
    <w:rsid w:val="005F5003"/>
    <w:rsid w:val="005F5350"/>
    <w:rsid w:val="005F7583"/>
    <w:rsid w:val="005F7D1F"/>
    <w:rsid w:val="005F7D5F"/>
    <w:rsid w:val="005F7F96"/>
    <w:rsid w:val="006004C8"/>
    <w:rsid w:val="00600A96"/>
    <w:rsid w:val="00601338"/>
    <w:rsid w:val="006014E4"/>
    <w:rsid w:val="00603C14"/>
    <w:rsid w:val="006065D2"/>
    <w:rsid w:val="00606718"/>
    <w:rsid w:val="00606A8F"/>
    <w:rsid w:val="00610563"/>
    <w:rsid w:val="00610D2C"/>
    <w:rsid w:val="00610D98"/>
    <w:rsid w:val="00611268"/>
    <w:rsid w:val="00611C23"/>
    <w:rsid w:val="0061244A"/>
    <w:rsid w:val="00612BA8"/>
    <w:rsid w:val="0061358A"/>
    <w:rsid w:val="006146BF"/>
    <w:rsid w:val="00614EB0"/>
    <w:rsid w:val="00614F20"/>
    <w:rsid w:val="006150D6"/>
    <w:rsid w:val="00617119"/>
    <w:rsid w:val="00617724"/>
    <w:rsid w:val="00617754"/>
    <w:rsid w:val="00617D78"/>
    <w:rsid w:val="006204C4"/>
    <w:rsid w:val="00620838"/>
    <w:rsid w:val="006228B6"/>
    <w:rsid w:val="00622E5D"/>
    <w:rsid w:val="0062431E"/>
    <w:rsid w:val="00625C10"/>
    <w:rsid w:val="00626800"/>
    <w:rsid w:val="0063038E"/>
    <w:rsid w:val="006334E8"/>
    <w:rsid w:val="00636094"/>
    <w:rsid w:val="0063614E"/>
    <w:rsid w:val="00636E98"/>
    <w:rsid w:val="006402B3"/>
    <w:rsid w:val="00641FDF"/>
    <w:rsid w:val="006427C5"/>
    <w:rsid w:val="00643851"/>
    <w:rsid w:val="00644B75"/>
    <w:rsid w:val="00644C7F"/>
    <w:rsid w:val="006451A0"/>
    <w:rsid w:val="0064546C"/>
    <w:rsid w:val="006455A7"/>
    <w:rsid w:val="00645FB7"/>
    <w:rsid w:val="00646D50"/>
    <w:rsid w:val="006474A3"/>
    <w:rsid w:val="00647898"/>
    <w:rsid w:val="00647989"/>
    <w:rsid w:val="0065072C"/>
    <w:rsid w:val="00651CF2"/>
    <w:rsid w:val="006529EE"/>
    <w:rsid w:val="00652E33"/>
    <w:rsid w:val="00652E49"/>
    <w:rsid w:val="0065304C"/>
    <w:rsid w:val="00654160"/>
    <w:rsid w:val="00654F61"/>
    <w:rsid w:val="006563B3"/>
    <w:rsid w:val="006566DA"/>
    <w:rsid w:val="006570DF"/>
    <w:rsid w:val="00657885"/>
    <w:rsid w:val="006578D0"/>
    <w:rsid w:val="0066117B"/>
    <w:rsid w:val="00661EDB"/>
    <w:rsid w:val="0066257F"/>
    <w:rsid w:val="00662A0C"/>
    <w:rsid w:val="00662E2B"/>
    <w:rsid w:val="00663F93"/>
    <w:rsid w:val="006645DE"/>
    <w:rsid w:val="00665128"/>
    <w:rsid w:val="00665F08"/>
    <w:rsid w:val="00666040"/>
    <w:rsid w:val="00666656"/>
    <w:rsid w:val="00666C08"/>
    <w:rsid w:val="00666E0A"/>
    <w:rsid w:val="0066714B"/>
    <w:rsid w:val="006673E4"/>
    <w:rsid w:val="006674D2"/>
    <w:rsid w:val="006700AD"/>
    <w:rsid w:val="006702AA"/>
    <w:rsid w:val="006703B3"/>
    <w:rsid w:val="0067153B"/>
    <w:rsid w:val="00671FF6"/>
    <w:rsid w:val="006725F5"/>
    <w:rsid w:val="00672BD6"/>
    <w:rsid w:val="00672EFE"/>
    <w:rsid w:val="00673346"/>
    <w:rsid w:val="0067356E"/>
    <w:rsid w:val="006742EC"/>
    <w:rsid w:val="00674603"/>
    <w:rsid w:val="00674968"/>
    <w:rsid w:val="00675187"/>
    <w:rsid w:val="0067574C"/>
    <w:rsid w:val="00677EF1"/>
    <w:rsid w:val="00680F94"/>
    <w:rsid w:val="00681246"/>
    <w:rsid w:val="00682C1A"/>
    <w:rsid w:val="006839EA"/>
    <w:rsid w:val="006844E9"/>
    <w:rsid w:val="00684791"/>
    <w:rsid w:val="0068574F"/>
    <w:rsid w:val="00685850"/>
    <w:rsid w:val="00685CC6"/>
    <w:rsid w:val="00686396"/>
    <w:rsid w:val="0068642C"/>
    <w:rsid w:val="0068652F"/>
    <w:rsid w:val="00686E5F"/>
    <w:rsid w:val="00691D4F"/>
    <w:rsid w:val="006931F3"/>
    <w:rsid w:val="00693903"/>
    <w:rsid w:val="006941E3"/>
    <w:rsid w:val="006943E1"/>
    <w:rsid w:val="00694A5E"/>
    <w:rsid w:val="00695BA6"/>
    <w:rsid w:val="00696031"/>
    <w:rsid w:val="00696F03"/>
    <w:rsid w:val="006A10A3"/>
    <w:rsid w:val="006A1BDF"/>
    <w:rsid w:val="006A2A51"/>
    <w:rsid w:val="006A328E"/>
    <w:rsid w:val="006A458B"/>
    <w:rsid w:val="006A6CA8"/>
    <w:rsid w:val="006A75F1"/>
    <w:rsid w:val="006A799B"/>
    <w:rsid w:val="006B24F0"/>
    <w:rsid w:val="006B296A"/>
    <w:rsid w:val="006B4B45"/>
    <w:rsid w:val="006B571E"/>
    <w:rsid w:val="006B6B76"/>
    <w:rsid w:val="006B7AD5"/>
    <w:rsid w:val="006B7F59"/>
    <w:rsid w:val="006C04D8"/>
    <w:rsid w:val="006C0EA0"/>
    <w:rsid w:val="006C1AAD"/>
    <w:rsid w:val="006C217C"/>
    <w:rsid w:val="006C23E5"/>
    <w:rsid w:val="006C2539"/>
    <w:rsid w:val="006C3ED6"/>
    <w:rsid w:val="006C529C"/>
    <w:rsid w:val="006C52B8"/>
    <w:rsid w:val="006C6EDD"/>
    <w:rsid w:val="006C7581"/>
    <w:rsid w:val="006C78EB"/>
    <w:rsid w:val="006C7E4D"/>
    <w:rsid w:val="006D087A"/>
    <w:rsid w:val="006D117E"/>
    <w:rsid w:val="006D1776"/>
    <w:rsid w:val="006D2073"/>
    <w:rsid w:val="006D2135"/>
    <w:rsid w:val="006D360E"/>
    <w:rsid w:val="006D3851"/>
    <w:rsid w:val="006D3864"/>
    <w:rsid w:val="006D6381"/>
    <w:rsid w:val="006D6386"/>
    <w:rsid w:val="006D64C2"/>
    <w:rsid w:val="006D7BC6"/>
    <w:rsid w:val="006D7C60"/>
    <w:rsid w:val="006E02A2"/>
    <w:rsid w:val="006E064E"/>
    <w:rsid w:val="006E0CDF"/>
    <w:rsid w:val="006E1149"/>
    <w:rsid w:val="006E1CFE"/>
    <w:rsid w:val="006E1E9A"/>
    <w:rsid w:val="006E2C6C"/>
    <w:rsid w:val="006E3437"/>
    <w:rsid w:val="006E398B"/>
    <w:rsid w:val="006E5161"/>
    <w:rsid w:val="006E5423"/>
    <w:rsid w:val="006E6E29"/>
    <w:rsid w:val="006E7867"/>
    <w:rsid w:val="006F0F4C"/>
    <w:rsid w:val="006F1E20"/>
    <w:rsid w:val="006F1F2A"/>
    <w:rsid w:val="006F2182"/>
    <w:rsid w:val="006F2229"/>
    <w:rsid w:val="006F288D"/>
    <w:rsid w:val="006F3F2C"/>
    <w:rsid w:val="006F3FF3"/>
    <w:rsid w:val="006F4196"/>
    <w:rsid w:val="006F6344"/>
    <w:rsid w:val="006F6EC6"/>
    <w:rsid w:val="006F765E"/>
    <w:rsid w:val="006F76C6"/>
    <w:rsid w:val="006F7DC8"/>
    <w:rsid w:val="0070147B"/>
    <w:rsid w:val="00701DFA"/>
    <w:rsid w:val="00702076"/>
    <w:rsid w:val="00704551"/>
    <w:rsid w:val="00704EFD"/>
    <w:rsid w:val="00705ABF"/>
    <w:rsid w:val="00705D1D"/>
    <w:rsid w:val="00706FAF"/>
    <w:rsid w:val="00707A1C"/>
    <w:rsid w:val="00707E97"/>
    <w:rsid w:val="00707EE3"/>
    <w:rsid w:val="007117D0"/>
    <w:rsid w:val="00712699"/>
    <w:rsid w:val="007128F0"/>
    <w:rsid w:val="00712C8A"/>
    <w:rsid w:val="00713B1A"/>
    <w:rsid w:val="00714F11"/>
    <w:rsid w:val="0071604D"/>
    <w:rsid w:val="0071777D"/>
    <w:rsid w:val="00717D65"/>
    <w:rsid w:val="0072058B"/>
    <w:rsid w:val="00720FB7"/>
    <w:rsid w:val="007212E9"/>
    <w:rsid w:val="007216AE"/>
    <w:rsid w:val="00722A20"/>
    <w:rsid w:val="0072320A"/>
    <w:rsid w:val="00723A9A"/>
    <w:rsid w:val="00723ACB"/>
    <w:rsid w:val="007243CD"/>
    <w:rsid w:val="00724AAD"/>
    <w:rsid w:val="007255CD"/>
    <w:rsid w:val="00725970"/>
    <w:rsid w:val="0072626E"/>
    <w:rsid w:val="00726557"/>
    <w:rsid w:val="00727082"/>
    <w:rsid w:val="007270E6"/>
    <w:rsid w:val="00727E8D"/>
    <w:rsid w:val="00727F15"/>
    <w:rsid w:val="007309F4"/>
    <w:rsid w:val="00730F29"/>
    <w:rsid w:val="007327C3"/>
    <w:rsid w:val="00732C44"/>
    <w:rsid w:val="007340D8"/>
    <w:rsid w:val="007342B4"/>
    <w:rsid w:val="00734CF3"/>
    <w:rsid w:val="007356E5"/>
    <w:rsid w:val="00735C5C"/>
    <w:rsid w:val="007366CF"/>
    <w:rsid w:val="00736890"/>
    <w:rsid w:val="007408E2"/>
    <w:rsid w:val="00740B85"/>
    <w:rsid w:val="00741795"/>
    <w:rsid w:val="00741DCF"/>
    <w:rsid w:val="00741DEB"/>
    <w:rsid w:val="00741FFA"/>
    <w:rsid w:val="007422EF"/>
    <w:rsid w:val="00742425"/>
    <w:rsid w:val="007432EF"/>
    <w:rsid w:val="007437FD"/>
    <w:rsid w:val="00744F1A"/>
    <w:rsid w:val="00745899"/>
    <w:rsid w:val="00747A21"/>
    <w:rsid w:val="00750731"/>
    <w:rsid w:val="00751197"/>
    <w:rsid w:val="0075310D"/>
    <w:rsid w:val="00753A9F"/>
    <w:rsid w:val="00755364"/>
    <w:rsid w:val="007557CF"/>
    <w:rsid w:val="00755A17"/>
    <w:rsid w:val="00756888"/>
    <w:rsid w:val="0076021B"/>
    <w:rsid w:val="007611A7"/>
    <w:rsid w:val="007615CB"/>
    <w:rsid w:val="00761EA6"/>
    <w:rsid w:val="00762C6A"/>
    <w:rsid w:val="00762E2A"/>
    <w:rsid w:val="0076391F"/>
    <w:rsid w:val="007652DC"/>
    <w:rsid w:val="00765C34"/>
    <w:rsid w:val="007666DC"/>
    <w:rsid w:val="00767306"/>
    <w:rsid w:val="00770479"/>
    <w:rsid w:val="00770C0A"/>
    <w:rsid w:val="00770FC6"/>
    <w:rsid w:val="00771437"/>
    <w:rsid w:val="00772305"/>
    <w:rsid w:val="007723FD"/>
    <w:rsid w:val="007726B9"/>
    <w:rsid w:val="00772706"/>
    <w:rsid w:val="00772A95"/>
    <w:rsid w:val="007733F2"/>
    <w:rsid w:val="00773A22"/>
    <w:rsid w:val="00776629"/>
    <w:rsid w:val="00776E82"/>
    <w:rsid w:val="00784FC3"/>
    <w:rsid w:val="00785FDF"/>
    <w:rsid w:val="007862FF"/>
    <w:rsid w:val="0079149F"/>
    <w:rsid w:val="00791566"/>
    <w:rsid w:val="007921D3"/>
    <w:rsid w:val="00792ADF"/>
    <w:rsid w:val="00793198"/>
    <w:rsid w:val="007933F0"/>
    <w:rsid w:val="00794502"/>
    <w:rsid w:val="00795F35"/>
    <w:rsid w:val="00796BB5"/>
    <w:rsid w:val="00797A8A"/>
    <w:rsid w:val="00797B2C"/>
    <w:rsid w:val="007A10E0"/>
    <w:rsid w:val="007A1196"/>
    <w:rsid w:val="007A1215"/>
    <w:rsid w:val="007A1B6C"/>
    <w:rsid w:val="007A2786"/>
    <w:rsid w:val="007A3305"/>
    <w:rsid w:val="007A34F9"/>
    <w:rsid w:val="007A3611"/>
    <w:rsid w:val="007A447B"/>
    <w:rsid w:val="007A762D"/>
    <w:rsid w:val="007B085D"/>
    <w:rsid w:val="007B08C3"/>
    <w:rsid w:val="007B0F59"/>
    <w:rsid w:val="007B3A7B"/>
    <w:rsid w:val="007B447D"/>
    <w:rsid w:val="007B46B1"/>
    <w:rsid w:val="007B4C6C"/>
    <w:rsid w:val="007B5809"/>
    <w:rsid w:val="007B62BF"/>
    <w:rsid w:val="007B69BC"/>
    <w:rsid w:val="007B69F4"/>
    <w:rsid w:val="007B710C"/>
    <w:rsid w:val="007B7977"/>
    <w:rsid w:val="007B79C2"/>
    <w:rsid w:val="007C25FF"/>
    <w:rsid w:val="007C29EE"/>
    <w:rsid w:val="007C3F15"/>
    <w:rsid w:val="007C4529"/>
    <w:rsid w:val="007C4BA3"/>
    <w:rsid w:val="007C530B"/>
    <w:rsid w:val="007C58D6"/>
    <w:rsid w:val="007C5E6E"/>
    <w:rsid w:val="007C68A0"/>
    <w:rsid w:val="007C75C1"/>
    <w:rsid w:val="007D0720"/>
    <w:rsid w:val="007D0CB3"/>
    <w:rsid w:val="007D1532"/>
    <w:rsid w:val="007D15A3"/>
    <w:rsid w:val="007D1872"/>
    <w:rsid w:val="007D190D"/>
    <w:rsid w:val="007D1CD3"/>
    <w:rsid w:val="007D3C3E"/>
    <w:rsid w:val="007D46A8"/>
    <w:rsid w:val="007D5107"/>
    <w:rsid w:val="007D5293"/>
    <w:rsid w:val="007D6496"/>
    <w:rsid w:val="007D7EAA"/>
    <w:rsid w:val="007E11E9"/>
    <w:rsid w:val="007E179E"/>
    <w:rsid w:val="007E197F"/>
    <w:rsid w:val="007E2CDB"/>
    <w:rsid w:val="007E3DB9"/>
    <w:rsid w:val="007E4B05"/>
    <w:rsid w:val="007E5050"/>
    <w:rsid w:val="007E5FBF"/>
    <w:rsid w:val="007E6072"/>
    <w:rsid w:val="007E626A"/>
    <w:rsid w:val="007E6C66"/>
    <w:rsid w:val="007E6EF3"/>
    <w:rsid w:val="007E7727"/>
    <w:rsid w:val="007F18FF"/>
    <w:rsid w:val="007F1E99"/>
    <w:rsid w:val="007F20E4"/>
    <w:rsid w:val="007F2818"/>
    <w:rsid w:val="007F4451"/>
    <w:rsid w:val="007F4FEC"/>
    <w:rsid w:val="007F5966"/>
    <w:rsid w:val="007F6258"/>
    <w:rsid w:val="007F77DA"/>
    <w:rsid w:val="007F7BAE"/>
    <w:rsid w:val="007F7E61"/>
    <w:rsid w:val="008007F6"/>
    <w:rsid w:val="00800FD2"/>
    <w:rsid w:val="0080196D"/>
    <w:rsid w:val="00801992"/>
    <w:rsid w:val="00802A78"/>
    <w:rsid w:val="00802E7A"/>
    <w:rsid w:val="00803764"/>
    <w:rsid w:val="00803BC7"/>
    <w:rsid w:val="008040F8"/>
    <w:rsid w:val="0081117C"/>
    <w:rsid w:val="00812A13"/>
    <w:rsid w:val="00813BF3"/>
    <w:rsid w:val="0081545A"/>
    <w:rsid w:val="00815B2C"/>
    <w:rsid w:val="00815B9B"/>
    <w:rsid w:val="008160F7"/>
    <w:rsid w:val="008161FA"/>
    <w:rsid w:val="00817F71"/>
    <w:rsid w:val="00820158"/>
    <w:rsid w:val="00820725"/>
    <w:rsid w:val="00820A03"/>
    <w:rsid w:val="00821701"/>
    <w:rsid w:val="00821992"/>
    <w:rsid w:val="00821EB0"/>
    <w:rsid w:val="00822510"/>
    <w:rsid w:val="0082365C"/>
    <w:rsid w:val="0082394E"/>
    <w:rsid w:val="00823A3E"/>
    <w:rsid w:val="00824E14"/>
    <w:rsid w:val="008254D9"/>
    <w:rsid w:val="008259B8"/>
    <w:rsid w:val="00826E5D"/>
    <w:rsid w:val="0083003E"/>
    <w:rsid w:val="008307BF"/>
    <w:rsid w:val="008321F1"/>
    <w:rsid w:val="008322FB"/>
    <w:rsid w:val="008329EB"/>
    <w:rsid w:val="00832D61"/>
    <w:rsid w:val="00833171"/>
    <w:rsid w:val="0083347C"/>
    <w:rsid w:val="0083388D"/>
    <w:rsid w:val="008347F2"/>
    <w:rsid w:val="008358C8"/>
    <w:rsid w:val="00835BE9"/>
    <w:rsid w:val="00835E0E"/>
    <w:rsid w:val="00835F54"/>
    <w:rsid w:val="00836CA0"/>
    <w:rsid w:val="00837E35"/>
    <w:rsid w:val="0084135C"/>
    <w:rsid w:val="008416A8"/>
    <w:rsid w:val="008422B4"/>
    <w:rsid w:val="00842B31"/>
    <w:rsid w:val="00844C55"/>
    <w:rsid w:val="00844EB7"/>
    <w:rsid w:val="00845024"/>
    <w:rsid w:val="00845665"/>
    <w:rsid w:val="008466D0"/>
    <w:rsid w:val="008473FD"/>
    <w:rsid w:val="00847632"/>
    <w:rsid w:val="00847850"/>
    <w:rsid w:val="00847B14"/>
    <w:rsid w:val="008500BB"/>
    <w:rsid w:val="0085055E"/>
    <w:rsid w:val="00854984"/>
    <w:rsid w:val="00854C6C"/>
    <w:rsid w:val="00854F3F"/>
    <w:rsid w:val="008565B1"/>
    <w:rsid w:val="00856F24"/>
    <w:rsid w:val="00857F0E"/>
    <w:rsid w:val="00860493"/>
    <w:rsid w:val="00860F53"/>
    <w:rsid w:val="008619B6"/>
    <w:rsid w:val="00861C87"/>
    <w:rsid w:val="00862A01"/>
    <w:rsid w:val="00862F6F"/>
    <w:rsid w:val="0086323B"/>
    <w:rsid w:val="008633FF"/>
    <w:rsid w:val="008637BE"/>
    <w:rsid w:val="00864D93"/>
    <w:rsid w:val="00864EBA"/>
    <w:rsid w:val="008656A1"/>
    <w:rsid w:val="00867784"/>
    <w:rsid w:val="008710DA"/>
    <w:rsid w:val="0087270B"/>
    <w:rsid w:val="00873AA5"/>
    <w:rsid w:val="00873CFF"/>
    <w:rsid w:val="0087414F"/>
    <w:rsid w:val="008743F7"/>
    <w:rsid w:val="00875EC9"/>
    <w:rsid w:val="00876414"/>
    <w:rsid w:val="00881377"/>
    <w:rsid w:val="00881DBA"/>
    <w:rsid w:val="0088373E"/>
    <w:rsid w:val="008837B1"/>
    <w:rsid w:val="00884968"/>
    <w:rsid w:val="00884F71"/>
    <w:rsid w:val="008858C4"/>
    <w:rsid w:val="00886EEA"/>
    <w:rsid w:val="00887739"/>
    <w:rsid w:val="00891238"/>
    <w:rsid w:val="008914C2"/>
    <w:rsid w:val="008917A6"/>
    <w:rsid w:val="008920E9"/>
    <w:rsid w:val="008924AA"/>
    <w:rsid w:val="0089265D"/>
    <w:rsid w:val="00892DF9"/>
    <w:rsid w:val="008936A8"/>
    <w:rsid w:val="00893995"/>
    <w:rsid w:val="00894246"/>
    <w:rsid w:val="00896337"/>
    <w:rsid w:val="00896E5F"/>
    <w:rsid w:val="00897D38"/>
    <w:rsid w:val="008A17C6"/>
    <w:rsid w:val="008A205A"/>
    <w:rsid w:val="008A4734"/>
    <w:rsid w:val="008A49A8"/>
    <w:rsid w:val="008A5554"/>
    <w:rsid w:val="008A7292"/>
    <w:rsid w:val="008A7B89"/>
    <w:rsid w:val="008B0AD1"/>
    <w:rsid w:val="008B3302"/>
    <w:rsid w:val="008B4D4F"/>
    <w:rsid w:val="008B6BC6"/>
    <w:rsid w:val="008B6DAE"/>
    <w:rsid w:val="008C0595"/>
    <w:rsid w:val="008C085E"/>
    <w:rsid w:val="008C0B79"/>
    <w:rsid w:val="008C0E57"/>
    <w:rsid w:val="008C10E8"/>
    <w:rsid w:val="008C158A"/>
    <w:rsid w:val="008C1D0B"/>
    <w:rsid w:val="008C3F35"/>
    <w:rsid w:val="008C5272"/>
    <w:rsid w:val="008C5ABF"/>
    <w:rsid w:val="008C5FE8"/>
    <w:rsid w:val="008C6034"/>
    <w:rsid w:val="008C6D18"/>
    <w:rsid w:val="008C7473"/>
    <w:rsid w:val="008D00E6"/>
    <w:rsid w:val="008D0271"/>
    <w:rsid w:val="008D02DD"/>
    <w:rsid w:val="008D05AD"/>
    <w:rsid w:val="008D071B"/>
    <w:rsid w:val="008D0DA8"/>
    <w:rsid w:val="008D45AF"/>
    <w:rsid w:val="008D468F"/>
    <w:rsid w:val="008D4F79"/>
    <w:rsid w:val="008D5117"/>
    <w:rsid w:val="008D51BA"/>
    <w:rsid w:val="008D5216"/>
    <w:rsid w:val="008D5B0B"/>
    <w:rsid w:val="008E081B"/>
    <w:rsid w:val="008E1690"/>
    <w:rsid w:val="008E247E"/>
    <w:rsid w:val="008E2500"/>
    <w:rsid w:val="008E251A"/>
    <w:rsid w:val="008E3103"/>
    <w:rsid w:val="008E34CB"/>
    <w:rsid w:val="008E3A3F"/>
    <w:rsid w:val="008E3C09"/>
    <w:rsid w:val="008E4B07"/>
    <w:rsid w:val="008E4B50"/>
    <w:rsid w:val="008E4E5B"/>
    <w:rsid w:val="008E759F"/>
    <w:rsid w:val="008E7E99"/>
    <w:rsid w:val="008F1A57"/>
    <w:rsid w:val="008F1D32"/>
    <w:rsid w:val="008F2A74"/>
    <w:rsid w:val="008F2F08"/>
    <w:rsid w:val="008F388B"/>
    <w:rsid w:val="008F393B"/>
    <w:rsid w:val="008F3FCB"/>
    <w:rsid w:val="008F4DD5"/>
    <w:rsid w:val="008F4F82"/>
    <w:rsid w:val="008F622C"/>
    <w:rsid w:val="00900090"/>
    <w:rsid w:val="009007E8"/>
    <w:rsid w:val="009033C7"/>
    <w:rsid w:val="00903F08"/>
    <w:rsid w:val="00903FCD"/>
    <w:rsid w:val="00904044"/>
    <w:rsid w:val="00904F32"/>
    <w:rsid w:val="00904F58"/>
    <w:rsid w:val="00904FDE"/>
    <w:rsid w:val="00905032"/>
    <w:rsid w:val="009068FF"/>
    <w:rsid w:val="00907C67"/>
    <w:rsid w:val="00907D6D"/>
    <w:rsid w:val="00907DA0"/>
    <w:rsid w:val="0091059E"/>
    <w:rsid w:val="0091098D"/>
    <w:rsid w:val="00910C9B"/>
    <w:rsid w:val="00910D8B"/>
    <w:rsid w:val="00912274"/>
    <w:rsid w:val="0091287F"/>
    <w:rsid w:val="00912DA1"/>
    <w:rsid w:val="00912F9B"/>
    <w:rsid w:val="00913F6F"/>
    <w:rsid w:val="00914400"/>
    <w:rsid w:val="0091499C"/>
    <w:rsid w:val="009154AA"/>
    <w:rsid w:val="0091666A"/>
    <w:rsid w:val="00916739"/>
    <w:rsid w:val="00916DDE"/>
    <w:rsid w:val="00917268"/>
    <w:rsid w:val="009177E7"/>
    <w:rsid w:val="009208B2"/>
    <w:rsid w:val="0092213B"/>
    <w:rsid w:val="009233D8"/>
    <w:rsid w:val="009233F3"/>
    <w:rsid w:val="009236D2"/>
    <w:rsid w:val="00923961"/>
    <w:rsid w:val="00924033"/>
    <w:rsid w:val="009252C4"/>
    <w:rsid w:val="00925CC5"/>
    <w:rsid w:val="00926706"/>
    <w:rsid w:val="00927045"/>
    <w:rsid w:val="00927A8B"/>
    <w:rsid w:val="0093189F"/>
    <w:rsid w:val="00931920"/>
    <w:rsid w:val="00931CBA"/>
    <w:rsid w:val="0093247F"/>
    <w:rsid w:val="0093251E"/>
    <w:rsid w:val="00934669"/>
    <w:rsid w:val="00935466"/>
    <w:rsid w:val="00935AAA"/>
    <w:rsid w:val="00936C07"/>
    <w:rsid w:val="0094008A"/>
    <w:rsid w:val="00940301"/>
    <w:rsid w:val="0094040F"/>
    <w:rsid w:val="00940880"/>
    <w:rsid w:val="00940AF8"/>
    <w:rsid w:val="00940C87"/>
    <w:rsid w:val="00940D2F"/>
    <w:rsid w:val="009415FE"/>
    <w:rsid w:val="00941D76"/>
    <w:rsid w:val="009420DF"/>
    <w:rsid w:val="00942378"/>
    <w:rsid w:val="00942C7A"/>
    <w:rsid w:val="00943D75"/>
    <w:rsid w:val="00944E9F"/>
    <w:rsid w:val="00945075"/>
    <w:rsid w:val="00945EEE"/>
    <w:rsid w:val="009462DA"/>
    <w:rsid w:val="00947E32"/>
    <w:rsid w:val="00950FF6"/>
    <w:rsid w:val="00951B9E"/>
    <w:rsid w:val="009523AB"/>
    <w:rsid w:val="00952A0C"/>
    <w:rsid w:val="00952BCC"/>
    <w:rsid w:val="00953213"/>
    <w:rsid w:val="00953ACC"/>
    <w:rsid w:val="00953F43"/>
    <w:rsid w:val="00954503"/>
    <w:rsid w:val="009565FD"/>
    <w:rsid w:val="00957512"/>
    <w:rsid w:val="00960AD6"/>
    <w:rsid w:val="009633F2"/>
    <w:rsid w:val="00963CFE"/>
    <w:rsid w:val="00964C7D"/>
    <w:rsid w:val="009650A5"/>
    <w:rsid w:val="00965AFB"/>
    <w:rsid w:val="00965B1C"/>
    <w:rsid w:val="0096694B"/>
    <w:rsid w:val="00971F27"/>
    <w:rsid w:val="00972362"/>
    <w:rsid w:val="00973320"/>
    <w:rsid w:val="009737DE"/>
    <w:rsid w:val="00975992"/>
    <w:rsid w:val="00975DA4"/>
    <w:rsid w:val="009766DC"/>
    <w:rsid w:val="00976AC8"/>
    <w:rsid w:val="00977199"/>
    <w:rsid w:val="0098034C"/>
    <w:rsid w:val="00980969"/>
    <w:rsid w:val="00980A55"/>
    <w:rsid w:val="00980D90"/>
    <w:rsid w:val="00981F02"/>
    <w:rsid w:val="00982011"/>
    <w:rsid w:val="00982F84"/>
    <w:rsid w:val="009831C3"/>
    <w:rsid w:val="00984345"/>
    <w:rsid w:val="00985993"/>
    <w:rsid w:val="00985B4E"/>
    <w:rsid w:val="00985D49"/>
    <w:rsid w:val="00985F62"/>
    <w:rsid w:val="00986085"/>
    <w:rsid w:val="009864DF"/>
    <w:rsid w:val="00987140"/>
    <w:rsid w:val="00992745"/>
    <w:rsid w:val="00992A31"/>
    <w:rsid w:val="009930E5"/>
    <w:rsid w:val="00995A12"/>
    <w:rsid w:val="00995D59"/>
    <w:rsid w:val="009965C2"/>
    <w:rsid w:val="009A0DC3"/>
    <w:rsid w:val="009A15ED"/>
    <w:rsid w:val="009A2DA8"/>
    <w:rsid w:val="009A3F17"/>
    <w:rsid w:val="009A5AB7"/>
    <w:rsid w:val="009A5B55"/>
    <w:rsid w:val="009A5CE9"/>
    <w:rsid w:val="009A6CCE"/>
    <w:rsid w:val="009A7161"/>
    <w:rsid w:val="009A719B"/>
    <w:rsid w:val="009B033C"/>
    <w:rsid w:val="009B0A37"/>
    <w:rsid w:val="009B25A4"/>
    <w:rsid w:val="009B2A8D"/>
    <w:rsid w:val="009B469B"/>
    <w:rsid w:val="009B4832"/>
    <w:rsid w:val="009B59E5"/>
    <w:rsid w:val="009B5A10"/>
    <w:rsid w:val="009B5D94"/>
    <w:rsid w:val="009B6C9F"/>
    <w:rsid w:val="009B71A0"/>
    <w:rsid w:val="009C0920"/>
    <w:rsid w:val="009C0C12"/>
    <w:rsid w:val="009C1060"/>
    <w:rsid w:val="009C3977"/>
    <w:rsid w:val="009C5358"/>
    <w:rsid w:val="009C6187"/>
    <w:rsid w:val="009C6A11"/>
    <w:rsid w:val="009C7ACD"/>
    <w:rsid w:val="009D00FB"/>
    <w:rsid w:val="009D0368"/>
    <w:rsid w:val="009D060F"/>
    <w:rsid w:val="009D08D4"/>
    <w:rsid w:val="009D179B"/>
    <w:rsid w:val="009D2484"/>
    <w:rsid w:val="009D2614"/>
    <w:rsid w:val="009D2832"/>
    <w:rsid w:val="009D4C34"/>
    <w:rsid w:val="009D54CF"/>
    <w:rsid w:val="009D5846"/>
    <w:rsid w:val="009D6314"/>
    <w:rsid w:val="009D747D"/>
    <w:rsid w:val="009D7C31"/>
    <w:rsid w:val="009E0048"/>
    <w:rsid w:val="009E063F"/>
    <w:rsid w:val="009E1DD5"/>
    <w:rsid w:val="009E261A"/>
    <w:rsid w:val="009E4A83"/>
    <w:rsid w:val="009E552F"/>
    <w:rsid w:val="009E571E"/>
    <w:rsid w:val="009E59E6"/>
    <w:rsid w:val="009E5F1F"/>
    <w:rsid w:val="009E6239"/>
    <w:rsid w:val="009E6C25"/>
    <w:rsid w:val="009E716C"/>
    <w:rsid w:val="009E72F0"/>
    <w:rsid w:val="009F125F"/>
    <w:rsid w:val="009F1AD0"/>
    <w:rsid w:val="009F1B6C"/>
    <w:rsid w:val="009F1DC0"/>
    <w:rsid w:val="009F1E98"/>
    <w:rsid w:val="009F28A2"/>
    <w:rsid w:val="009F3E2B"/>
    <w:rsid w:val="009F4163"/>
    <w:rsid w:val="009F6701"/>
    <w:rsid w:val="009F6717"/>
    <w:rsid w:val="009F6C28"/>
    <w:rsid w:val="009F6C54"/>
    <w:rsid w:val="00A00DB3"/>
    <w:rsid w:val="00A0243A"/>
    <w:rsid w:val="00A0582E"/>
    <w:rsid w:val="00A059FD"/>
    <w:rsid w:val="00A0641C"/>
    <w:rsid w:val="00A0693C"/>
    <w:rsid w:val="00A06A46"/>
    <w:rsid w:val="00A117D9"/>
    <w:rsid w:val="00A11914"/>
    <w:rsid w:val="00A11CEF"/>
    <w:rsid w:val="00A11E71"/>
    <w:rsid w:val="00A12274"/>
    <w:rsid w:val="00A12B0E"/>
    <w:rsid w:val="00A132AC"/>
    <w:rsid w:val="00A17277"/>
    <w:rsid w:val="00A172FD"/>
    <w:rsid w:val="00A2034D"/>
    <w:rsid w:val="00A204E6"/>
    <w:rsid w:val="00A2112F"/>
    <w:rsid w:val="00A211E6"/>
    <w:rsid w:val="00A213D0"/>
    <w:rsid w:val="00A21DCF"/>
    <w:rsid w:val="00A229CF"/>
    <w:rsid w:val="00A2351E"/>
    <w:rsid w:val="00A24BB1"/>
    <w:rsid w:val="00A26864"/>
    <w:rsid w:val="00A271AB"/>
    <w:rsid w:val="00A2777C"/>
    <w:rsid w:val="00A27900"/>
    <w:rsid w:val="00A3042C"/>
    <w:rsid w:val="00A314B8"/>
    <w:rsid w:val="00A32304"/>
    <w:rsid w:val="00A3238C"/>
    <w:rsid w:val="00A32D78"/>
    <w:rsid w:val="00A33195"/>
    <w:rsid w:val="00A336A3"/>
    <w:rsid w:val="00A33AC9"/>
    <w:rsid w:val="00A33D44"/>
    <w:rsid w:val="00A33DAC"/>
    <w:rsid w:val="00A35D41"/>
    <w:rsid w:val="00A36552"/>
    <w:rsid w:val="00A405EF"/>
    <w:rsid w:val="00A4094D"/>
    <w:rsid w:val="00A41334"/>
    <w:rsid w:val="00A413D8"/>
    <w:rsid w:val="00A4160A"/>
    <w:rsid w:val="00A42790"/>
    <w:rsid w:val="00A43B3F"/>
    <w:rsid w:val="00A44F35"/>
    <w:rsid w:val="00A45725"/>
    <w:rsid w:val="00A45901"/>
    <w:rsid w:val="00A4694F"/>
    <w:rsid w:val="00A46EBF"/>
    <w:rsid w:val="00A50116"/>
    <w:rsid w:val="00A510ED"/>
    <w:rsid w:val="00A51C3F"/>
    <w:rsid w:val="00A52FEB"/>
    <w:rsid w:val="00A5359F"/>
    <w:rsid w:val="00A541FF"/>
    <w:rsid w:val="00A55D13"/>
    <w:rsid w:val="00A56001"/>
    <w:rsid w:val="00A5625D"/>
    <w:rsid w:val="00A569F5"/>
    <w:rsid w:val="00A572B4"/>
    <w:rsid w:val="00A57C14"/>
    <w:rsid w:val="00A61D1F"/>
    <w:rsid w:val="00A62FBC"/>
    <w:rsid w:val="00A64039"/>
    <w:rsid w:val="00A6459D"/>
    <w:rsid w:val="00A64CC9"/>
    <w:rsid w:val="00A65000"/>
    <w:rsid w:val="00A65EEE"/>
    <w:rsid w:val="00A66BD5"/>
    <w:rsid w:val="00A679CD"/>
    <w:rsid w:val="00A67DBC"/>
    <w:rsid w:val="00A71978"/>
    <w:rsid w:val="00A733AF"/>
    <w:rsid w:val="00A745E7"/>
    <w:rsid w:val="00A75177"/>
    <w:rsid w:val="00A7715F"/>
    <w:rsid w:val="00A77875"/>
    <w:rsid w:val="00A778F1"/>
    <w:rsid w:val="00A80CA0"/>
    <w:rsid w:val="00A80CB9"/>
    <w:rsid w:val="00A81F9B"/>
    <w:rsid w:val="00A8205B"/>
    <w:rsid w:val="00A82FB4"/>
    <w:rsid w:val="00A84729"/>
    <w:rsid w:val="00A84F94"/>
    <w:rsid w:val="00A86297"/>
    <w:rsid w:val="00A867C0"/>
    <w:rsid w:val="00A87434"/>
    <w:rsid w:val="00A87641"/>
    <w:rsid w:val="00A87994"/>
    <w:rsid w:val="00A90855"/>
    <w:rsid w:val="00A9239A"/>
    <w:rsid w:val="00A92934"/>
    <w:rsid w:val="00A95A79"/>
    <w:rsid w:val="00A96331"/>
    <w:rsid w:val="00A969F0"/>
    <w:rsid w:val="00A96E5A"/>
    <w:rsid w:val="00A97E33"/>
    <w:rsid w:val="00AA0837"/>
    <w:rsid w:val="00AA1AC3"/>
    <w:rsid w:val="00AA1B53"/>
    <w:rsid w:val="00AA25D8"/>
    <w:rsid w:val="00AA2A54"/>
    <w:rsid w:val="00AA3BDA"/>
    <w:rsid w:val="00AA7612"/>
    <w:rsid w:val="00AB03B6"/>
    <w:rsid w:val="00AB076A"/>
    <w:rsid w:val="00AB1F25"/>
    <w:rsid w:val="00AB1F6E"/>
    <w:rsid w:val="00AB204E"/>
    <w:rsid w:val="00AB33B8"/>
    <w:rsid w:val="00AB3A31"/>
    <w:rsid w:val="00AB428A"/>
    <w:rsid w:val="00AB4BEF"/>
    <w:rsid w:val="00AB6103"/>
    <w:rsid w:val="00AB664B"/>
    <w:rsid w:val="00AB677D"/>
    <w:rsid w:val="00AB6DC3"/>
    <w:rsid w:val="00AB756B"/>
    <w:rsid w:val="00AB7BD4"/>
    <w:rsid w:val="00AC095D"/>
    <w:rsid w:val="00AC0C92"/>
    <w:rsid w:val="00AC0FFA"/>
    <w:rsid w:val="00AC12CB"/>
    <w:rsid w:val="00AC145F"/>
    <w:rsid w:val="00AC14A6"/>
    <w:rsid w:val="00AC1501"/>
    <w:rsid w:val="00AC29DF"/>
    <w:rsid w:val="00AC48C7"/>
    <w:rsid w:val="00AC4A16"/>
    <w:rsid w:val="00AC611A"/>
    <w:rsid w:val="00AC64CE"/>
    <w:rsid w:val="00AC714B"/>
    <w:rsid w:val="00AC77BA"/>
    <w:rsid w:val="00AD03E1"/>
    <w:rsid w:val="00AD0E95"/>
    <w:rsid w:val="00AD25F5"/>
    <w:rsid w:val="00AD3993"/>
    <w:rsid w:val="00AD3D94"/>
    <w:rsid w:val="00AD485C"/>
    <w:rsid w:val="00AD48BB"/>
    <w:rsid w:val="00AD695C"/>
    <w:rsid w:val="00AE0311"/>
    <w:rsid w:val="00AE03A4"/>
    <w:rsid w:val="00AE08FD"/>
    <w:rsid w:val="00AE1676"/>
    <w:rsid w:val="00AE187D"/>
    <w:rsid w:val="00AE22A8"/>
    <w:rsid w:val="00AE2C0E"/>
    <w:rsid w:val="00AE3C1B"/>
    <w:rsid w:val="00AE3E15"/>
    <w:rsid w:val="00AE45F9"/>
    <w:rsid w:val="00AE5379"/>
    <w:rsid w:val="00AE66BE"/>
    <w:rsid w:val="00AE6D8B"/>
    <w:rsid w:val="00AE75E0"/>
    <w:rsid w:val="00AF0615"/>
    <w:rsid w:val="00AF06CD"/>
    <w:rsid w:val="00AF2874"/>
    <w:rsid w:val="00AF2A06"/>
    <w:rsid w:val="00AF39BA"/>
    <w:rsid w:val="00AF45E8"/>
    <w:rsid w:val="00AF49E6"/>
    <w:rsid w:val="00AF56DC"/>
    <w:rsid w:val="00AF7604"/>
    <w:rsid w:val="00B00BAA"/>
    <w:rsid w:val="00B0250F"/>
    <w:rsid w:val="00B03324"/>
    <w:rsid w:val="00B03586"/>
    <w:rsid w:val="00B037EE"/>
    <w:rsid w:val="00B03BA8"/>
    <w:rsid w:val="00B04B12"/>
    <w:rsid w:val="00B04DEE"/>
    <w:rsid w:val="00B05307"/>
    <w:rsid w:val="00B05A1B"/>
    <w:rsid w:val="00B05A37"/>
    <w:rsid w:val="00B05BB6"/>
    <w:rsid w:val="00B0626F"/>
    <w:rsid w:val="00B06BB3"/>
    <w:rsid w:val="00B07B58"/>
    <w:rsid w:val="00B11CF6"/>
    <w:rsid w:val="00B13018"/>
    <w:rsid w:val="00B1343E"/>
    <w:rsid w:val="00B136EB"/>
    <w:rsid w:val="00B1543E"/>
    <w:rsid w:val="00B1583E"/>
    <w:rsid w:val="00B172B1"/>
    <w:rsid w:val="00B172FC"/>
    <w:rsid w:val="00B17A71"/>
    <w:rsid w:val="00B17CC2"/>
    <w:rsid w:val="00B17D35"/>
    <w:rsid w:val="00B2050D"/>
    <w:rsid w:val="00B21205"/>
    <w:rsid w:val="00B22256"/>
    <w:rsid w:val="00B22B47"/>
    <w:rsid w:val="00B23476"/>
    <w:rsid w:val="00B23B71"/>
    <w:rsid w:val="00B23E5A"/>
    <w:rsid w:val="00B24956"/>
    <w:rsid w:val="00B24C20"/>
    <w:rsid w:val="00B25A60"/>
    <w:rsid w:val="00B26514"/>
    <w:rsid w:val="00B26C0D"/>
    <w:rsid w:val="00B2772C"/>
    <w:rsid w:val="00B3012A"/>
    <w:rsid w:val="00B303D3"/>
    <w:rsid w:val="00B308FE"/>
    <w:rsid w:val="00B30CEF"/>
    <w:rsid w:val="00B31888"/>
    <w:rsid w:val="00B32B4C"/>
    <w:rsid w:val="00B33BB9"/>
    <w:rsid w:val="00B35057"/>
    <w:rsid w:val="00B35B66"/>
    <w:rsid w:val="00B36292"/>
    <w:rsid w:val="00B36664"/>
    <w:rsid w:val="00B367CA"/>
    <w:rsid w:val="00B367F0"/>
    <w:rsid w:val="00B3794C"/>
    <w:rsid w:val="00B37FFE"/>
    <w:rsid w:val="00B40403"/>
    <w:rsid w:val="00B40662"/>
    <w:rsid w:val="00B42A27"/>
    <w:rsid w:val="00B43491"/>
    <w:rsid w:val="00B44331"/>
    <w:rsid w:val="00B445F9"/>
    <w:rsid w:val="00B462BC"/>
    <w:rsid w:val="00B462BD"/>
    <w:rsid w:val="00B470AD"/>
    <w:rsid w:val="00B478E2"/>
    <w:rsid w:val="00B511AD"/>
    <w:rsid w:val="00B51801"/>
    <w:rsid w:val="00B51B60"/>
    <w:rsid w:val="00B51DB4"/>
    <w:rsid w:val="00B51ED6"/>
    <w:rsid w:val="00B52560"/>
    <w:rsid w:val="00B52AC2"/>
    <w:rsid w:val="00B54253"/>
    <w:rsid w:val="00B54812"/>
    <w:rsid w:val="00B55292"/>
    <w:rsid w:val="00B556C8"/>
    <w:rsid w:val="00B557E8"/>
    <w:rsid w:val="00B56E76"/>
    <w:rsid w:val="00B57121"/>
    <w:rsid w:val="00B571C9"/>
    <w:rsid w:val="00B5739D"/>
    <w:rsid w:val="00B573F8"/>
    <w:rsid w:val="00B575D6"/>
    <w:rsid w:val="00B577DC"/>
    <w:rsid w:val="00B60AAD"/>
    <w:rsid w:val="00B61145"/>
    <w:rsid w:val="00B613A9"/>
    <w:rsid w:val="00B61EC1"/>
    <w:rsid w:val="00B620EE"/>
    <w:rsid w:val="00B6428D"/>
    <w:rsid w:val="00B662F0"/>
    <w:rsid w:val="00B663F6"/>
    <w:rsid w:val="00B66599"/>
    <w:rsid w:val="00B674F1"/>
    <w:rsid w:val="00B7009A"/>
    <w:rsid w:val="00B7073B"/>
    <w:rsid w:val="00B70CF8"/>
    <w:rsid w:val="00B71C84"/>
    <w:rsid w:val="00B721D9"/>
    <w:rsid w:val="00B7238F"/>
    <w:rsid w:val="00B72E0E"/>
    <w:rsid w:val="00B73784"/>
    <w:rsid w:val="00B738BD"/>
    <w:rsid w:val="00B73BEC"/>
    <w:rsid w:val="00B75D06"/>
    <w:rsid w:val="00B766B1"/>
    <w:rsid w:val="00B76D52"/>
    <w:rsid w:val="00B77A3D"/>
    <w:rsid w:val="00B80588"/>
    <w:rsid w:val="00B813D8"/>
    <w:rsid w:val="00B820F0"/>
    <w:rsid w:val="00B82107"/>
    <w:rsid w:val="00B83F14"/>
    <w:rsid w:val="00B83FA3"/>
    <w:rsid w:val="00B841C5"/>
    <w:rsid w:val="00B844FF"/>
    <w:rsid w:val="00B8487D"/>
    <w:rsid w:val="00B85368"/>
    <w:rsid w:val="00B8597E"/>
    <w:rsid w:val="00B863A6"/>
    <w:rsid w:val="00B86AE0"/>
    <w:rsid w:val="00B86D98"/>
    <w:rsid w:val="00B87A13"/>
    <w:rsid w:val="00B9018F"/>
    <w:rsid w:val="00B90584"/>
    <w:rsid w:val="00B90BAA"/>
    <w:rsid w:val="00B916BE"/>
    <w:rsid w:val="00B918EB"/>
    <w:rsid w:val="00B91CFF"/>
    <w:rsid w:val="00B92F66"/>
    <w:rsid w:val="00B93021"/>
    <w:rsid w:val="00B930E6"/>
    <w:rsid w:val="00B93315"/>
    <w:rsid w:val="00B93A4D"/>
    <w:rsid w:val="00B945F0"/>
    <w:rsid w:val="00B94FCB"/>
    <w:rsid w:val="00B95858"/>
    <w:rsid w:val="00B96BFD"/>
    <w:rsid w:val="00BA00F8"/>
    <w:rsid w:val="00BA0E6E"/>
    <w:rsid w:val="00BA16E9"/>
    <w:rsid w:val="00BA282C"/>
    <w:rsid w:val="00BA3AA9"/>
    <w:rsid w:val="00BA3DDE"/>
    <w:rsid w:val="00BA41B1"/>
    <w:rsid w:val="00BA6A46"/>
    <w:rsid w:val="00BA70F4"/>
    <w:rsid w:val="00BB0E59"/>
    <w:rsid w:val="00BB1274"/>
    <w:rsid w:val="00BB17D4"/>
    <w:rsid w:val="00BB1920"/>
    <w:rsid w:val="00BB1B7F"/>
    <w:rsid w:val="00BB2AC9"/>
    <w:rsid w:val="00BB37CE"/>
    <w:rsid w:val="00BB3AB1"/>
    <w:rsid w:val="00BB4230"/>
    <w:rsid w:val="00BB475E"/>
    <w:rsid w:val="00BB63D7"/>
    <w:rsid w:val="00BB6AC9"/>
    <w:rsid w:val="00BC0509"/>
    <w:rsid w:val="00BC0B7E"/>
    <w:rsid w:val="00BC1D95"/>
    <w:rsid w:val="00BC21A4"/>
    <w:rsid w:val="00BC3D20"/>
    <w:rsid w:val="00BC44D3"/>
    <w:rsid w:val="00BC7181"/>
    <w:rsid w:val="00BC7923"/>
    <w:rsid w:val="00BD0085"/>
    <w:rsid w:val="00BD1E5E"/>
    <w:rsid w:val="00BD1FE6"/>
    <w:rsid w:val="00BD32FC"/>
    <w:rsid w:val="00BD343E"/>
    <w:rsid w:val="00BD3541"/>
    <w:rsid w:val="00BD3D65"/>
    <w:rsid w:val="00BD408B"/>
    <w:rsid w:val="00BD4CF1"/>
    <w:rsid w:val="00BD4DF9"/>
    <w:rsid w:val="00BD5F67"/>
    <w:rsid w:val="00BD7582"/>
    <w:rsid w:val="00BD7ACE"/>
    <w:rsid w:val="00BD7EEC"/>
    <w:rsid w:val="00BE081F"/>
    <w:rsid w:val="00BE102F"/>
    <w:rsid w:val="00BE1B4A"/>
    <w:rsid w:val="00BE1D36"/>
    <w:rsid w:val="00BE28AA"/>
    <w:rsid w:val="00BE2F4C"/>
    <w:rsid w:val="00BE32BA"/>
    <w:rsid w:val="00BE4769"/>
    <w:rsid w:val="00BE49B9"/>
    <w:rsid w:val="00BE4DE3"/>
    <w:rsid w:val="00BE60F7"/>
    <w:rsid w:val="00BE7546"/>
    <w:rsid w:val="00BE76C7"/>
    <w:rsid w:val="00BF0B02"/>
    <w:rsid w:val="00BF198A"/>
    <w:rsid w:val="00BF24C0"/>
    <w:rsid w:val="00BF2A39"/>
    <w:rsid w:val="00BF2EE0"/>
    <w:rsid w:val="00BF348E"/>
    <w:rsid w:val="00BF3857"/>
    <w:rsid w:val="00BF3C9A"/>
    <w:rsid w:val="00BF53BC"/>
    <w:rsid w:val="00BF5650"/>
    <w:rsid w:val="00BF56E0"/>
    <w:rsid w:val="00BF795F"/>
    <w:rsid w:val="00C00171"/>
    <w:rsid w:val="00C01224"/>
    <w:rsid w:val="00C01511"/>
    <w:rsid w:val="00C01595"/>
    <w:rsid w:val="00C02488"/>
    <w:rsid w:val="00C03A91"/>
    <w:rsid w:val="00C059A1"/>
    <w:rsid w:val="00C06B15"/>
    <w:rsid w:val="00C078F9"/>
    <w:rsid w:val="00C11371"/>
    <w:rsid w:val="00C1185B"/>
    <w:rsid w:val="00C1259C"/>
    <w:rsid w:val="00C126DF"/>
    <w:rsid w:val="00C130AB"/>
    <w:rsid w:val="00C1387C"/>
    <w:rsid w:val="00C140C6"/>
    <w:rsid w:val="00C14A6A"/>
    <w:rsid w:val="00C14B7E"/>
    <w:rsid w:val="00C169BA"/>
    <w:rsid w:val="00C16AAF"/>
    <w:rsid w:val="00C16AF7"/>
    <w:rsid w:val="00C171F3"/>
    <w:rsid w:val="00C17D69"/>
    <w:rsid w:val="00C20279"/>
    <w:rsid w:val="00C2050E"/>
    <w:rsid w:val="00C215D8"/>
    <w:rsid w:val="00C218FD"/>
    <w:rsid w:val="00C22D03"/>
    <w:rsid w:val="00C240F9"/>
    <w:rsid w:val="00C2437A"/>
    <w:rsid w:val="00C2444D"/>
    <w:rsid w:val="00C2496E"/>
    <w:rsid w:val="00C25619"/>
    <w:rsid w:val="00C2666F"/>
    <w:rsid w:val="00C26A78"/>
    <w:rsid w:val="00C272E3"/>
    <w:rsid w:val="00C27A3E"/>
    <w:rsid w:val="00C27C68"/>
    <w:rsid w:val="00C305AB"/>
    <w:rsid w:val="00C31106"/>
    <w:rsid w:val="00C328B0"/>
    <w:rsid w:val="00C33A13"/>
    <w:rsid w:val="00C33EFD"/>
    <w:rsid w:val="00C34AFC"/>
    <w:rsid w:val="00C34CD6"/>
    <w:rsid w:val="00C36C38"/>
    <w:rsid w:val="00C370E6"/>
    <w:rsid w:val="00C411ED"/>
    <w:rsid w:val="00C418E0"/>
    <w:rsid w:val="00C4195C"/>
    <w:rsid w:val="00C427CD"/>
    <w:rsid w:val="00C42AF7"/>
    <w:rsid w:val="00C43442"/>
    <w:rsid w:val="00C43787"/>
    <w:rsid w:val="00C437C1"/>
    <w:rsid w:val="00C445C1"/>
    <w:rsid w:val="00C44B1A"/>
    <w:rsid w:val="00C46649"/>
    <w:rsid w:val="00C47061"/>
    <w:rsid w:val="00C47F1E"/>
    <w:rsid w:val="00C5179B"/>
    <w:rsid w:val="00C52AD2"/>
    <w:rsid w:val="00C52DF3"/>
    <w:rsid w:val="00C53018"/>
    <w:rsid w:val="00C5338F"/>
    <w:rsid w:val="00C536E3"/>
    <w:rsid w:val="00C5395F"/>
    <w:rsid w:val="00C53B1A"/>
    <w:rsid w:val="00C5475D"/>
    <w:rsid w:val="00C551BA"/>
    <w:rsid w:val="00C558F6"/>
    <w:rsid w:val="00C55C26"/>
    <w:rsid w:val="00C5608F"/>
    <w:rsid w:val="00C573EB"/>
    <w:rsid w:val="00C60EBA"/>
    <w:rsid w:val="00C61AB1"/>
    <w:rsid w:val="00C654CD"/>
    <w:rsid w:val="00C6612F"/>
    <w:rsid w:val="00C66984"/>
    <w:rsid w:val="00C707F3"/>
    <w:rsid w:val="00C708F5"/>
    <w:rsid w:val="00C71C93"/>
    <w:rsid w:val="00C74655"/>
    <w:rsid w:val="00C75DF8"/>
    <w:rsid w:val="00C76DAF"/>
    <w:rsid w:val="00C77266"/>
    <w:rsid w:val="00C77C7C"/>
    <w:rsid w:val="00C801AB"/>
    <w:rsid w:val="00C81703"/>
    <w:rsid w:val="00C82C5C"/>
    <w:rsid w:val="00C85250"/>
    <w:rsid w:val="00C867AC"/>
    <w:rsid w:val="00C90356"/>
    <w:rsid w:val="00C9055F"/>
    <w:rsid w:val="00C919DC"/>
    <w:rsid w:val="00C91F69"/>
    <w:rsid w:val="00C9285B"/>
    <w:rsid w:val="00C93095"/>
    <w:rsid w:val="00C93C21"/>
    <w:rsid w:val="00C93E94"/>
    <w:rsid w:val="00C94F94"/>
    <w:rsid w:val="00C95608"/>
    <w:rsid w:val="00C95922"/>
    <w:rsid w:val="00C9736E"/>
    <w:rsid w:val="00C97725"/>
    <w:rsid w:val="00CA0319"/>
    <w:rsid w:val="00CA0834"/>
    <w:rsid w:val="00CA0B1A"/>
    <w:rsid w:val="00CA0F4C"/>
    <w:rsid w:val="00CA181E"/>
    <w:rsid w:val="00CA22D8"/>
    <w:rsid w:val="00CA288C"/>
    <w:rsid w:val="00CA2CCB"/>
    <w:rsid w:val="00CA2E3F"/>
    <w:rsid w:val="00CA3100"/>
    <w:rsid w:val="00CA324B"/>
    <w:rsid w:val="00CA34F8"/>
    <w:rsid w:val="00CA35A8"/>
    <w:rsid w:val="00CA3BEA"/>
    <w:rsid w:val="00CA4710"/>
    <w:rsid w:val="00CA5AAD"/>
    <w:rsid w:val="00CA6453"/>
    <w:rsid w:val="00CA73DF"/>
    <w:rsid w:val="00CA789A"/>
    <w:rsid w:val="00CA7B92"/>
    <w:rsid w:val="00CB135B"/>
    <w:rsid w:val="00CB29D3"/>
    <w:rsid w:val="00CB55E1"/>
    <w:rsid w:val="00CB5D01"/>
    <w:rsid w:val="00CB6E8E"/>
    <w:rsid w:val="00CB6FB5"/>
    <w:rsid w:val="00CB794C"/>
    <w:rsid w:val="00CB7B7E"/>
    <w:rsid w:val="00CB7F09"/>
    <w:rsid w:val="00CC0183"/>
    <w:rsid w:val="00CC0562"/>
    <w:rsid w:val="00CC1CE4"/>
    <w:rsid w:val="00CC1D08"/>
    <w:rsid w:val="00CC2900"/>
    <w:rsid w:val="00CC50C2"/>
    <w:rsid w:val="00CC5D91"/>
    <w:rsid w:val="00CC78F3"/>
    <w:rsid w:val="00CC7FC9"/>
    <w:rsid w:val="00CD0990"/>
    <w:rsid w:val="00CD45D8"/>
    <w:rsid w:val="00CD4920"/>
    <w:rsid w:val="00CD4A77"/>
    <w:rsid w:val="00CD4BFC"/>
    <w:rsid w:val="00CD56EF"/>
    <w:rsid w:val="00CD5EF4"/>
    <w:rsid w:val="00CD6AE1"/>
    <w:rsid w:val="00CE0AE9"/>
    <w:rsid w:val="00CE2B40"/>
    <w:rsid w:val="00CE33AB"/>
    <w:rsid w:val="00CE3B9E"/>
    <w:rsid w:val="00CE4229"/>
    <w:rsid w:val="00CE431A"/>
    <w:rsid w:val="00CE594D"/>
    <w:rsid w:val="00CE5C6C"/>
    <w:rsid w:val="00CE6097"/>
    <w:rsid w:val="00CE7D45"/>
    <w:rsid w:val="00CF0A63"/>
    <w:rsid w:val="00CF15DF"/>
    <w:rsid w:val="00CF1BDB"/>
    <w:rsid w:val="00CF2231"/>
    <w:rsid w:val="00CF3041"/>
    <w:rsid w:val="00CF37FB"/>
    <w:rsid w:val="00CF3D34"/>
    <w:rsid w:val="00CF441D"/>
    <w:rsid w:val="00CF4F46"/>
    <w:rsid w:val="00CF7B7A"/>
    <w:rsid w:val="00D002E8"/>
    <w:rsid w:val="00D005B8"/>
    <w:rsid w:val="00D018D5"/>
    <w:rsid w:val="00D02078"/>
    <w:rsid w:val="00D02203"/>
    <w:rsid w:val="00D02A21"/>
    <w:rsid w:val="00D02B22"/>
    <w:rsid w:val="00D02D72"/>
    <w:rsid w:val="00D02FA4"/>
    <w:rsid w:val="00D03177"/>
    <w:rsid w:val="00D040E5"/>
    <w:rsid w:val="00D04EED"/>
    <w:rsid w:val="00D06493"/>
    <w:rsid w:val="00D10DB3"/>
    <w:rsid w:val="00D10EE5"/>
    <w:rsid w:val="00D12A84"/>
    <w:rsid w:val="00D12DC8"/>
    <w:rsid w:val="00D12FCC"/>
    <w:rsid w:val="00D132A3"/>
    <w:rsid w:val="00D1413F"/>
    <w:rsid w:val="00D14208"/>
    <w:rsid w:val="00D14274"/>
    <w:rsid w:val="00D14822"/>
    <w:rsid w:val="00D149DD"/>
    <w:rsid w:val="00D14F3B"/>
    <w:rsid w:val="00D15522"/>
    <w:rsid w:val="00D162DE"/>
    <w:rsid w:val="00D165DB"/>
    <w:rsid w:val="00D1675C"/>
    <w:rsid w:val="00D168C3"/>
    <w:rsid w:val="00D1770F"/>
    <w:rsid w:val="00D17BF2"/>
    <w:rsid w:val="00D230C3"/>
    <w:rsid w:val="00D233CA"/>
    <w:rsid w:val="00D23774"/>
    <w:rsid w:val="00D23E6B"/>
    <w:rsid w:val="00D26C04"/>
    <w:rsid w:val="00D26D47"/>
    <w:rsid w:val="00D27429"/>
    <w:rsid w:val="00D27C42"/>
    <w:rsid w:val="00D30FB3"/>
    <w:rsid w:val="00D31DB3"/>
    <w:rsid w:val="00D3362C"/>
    <w:rsid w:val="00D35449"/>
    <w:rsid w:val="00D35E6D"/>
    <w:rsid w:val="00D36D8F"/>
    <w:rsid w:val="00D37949"/>
    <w:rsid w:val="00D425CE"/>
    <w:rsid w:val="00D42E3F"/>
    <w:rsid w:val="00D43559"/>
    <w:rsid w:val="00D443C8"/>
    <w:rsid w:val="00D44B52"/>
    <w:rsid w:val="00D44D2A"/>
    <w:rsid w:val="00D44DA1"/>
    <w:rsid w:val="00D45421"/>
    <w:rsid w:val="00D45BC1"/>
    <w:rsid w:val="00D45EF9"/>
    <w:rsid w:val="00D52322"/>
    <w:rsid w:val="00D53A66"/>
    <w:rsid w:val="00D53F95"/>
    <w:rsid w:val="00D5486E"/>
    <w:rsid w:val="00D54CDE"/>
    <w:rsid w:val="00D54F7D"/>
    <w:rsid w:val="00D55925"/>
    <w:rsid w:val="00D55EC9"/>
    <w:rsid w:val="00D571AA"/>
    <w:rsid w:val="00D57E62"/>
    <w:rsid w:val="00D60544"/>
    <w:rsid w:val="00D60F4D"/>
    <w:rsid w:val="00D61C04"/>
    <w:rsid w:val="00D62000"/>
    <w:rsid w:val="00D627BE"/>
    <w:rsid w:val="00D64A52"/>
    <w:rsid w:val="00D66C9B"/>
    <w:rsid w:val="00D67D97"/>
    <w:rsid w:val="00D705D4"/>
    <w:rsid w:val="00D706A4"/>
    <w:rsid w:val="00D70E67"/>
    <w:rsid w:val="00D71D83"/>
    <w:rsid w:val="00D729E5"/>
    <w:rsid w:val="00D7301B"/>
    <w:rsid w:val="00D732ED"/>
    <w:rsid w:val="00D73334"/>
    <w:rsid w:val="00D73A69"/>
    <w:rsid w:val="00D7418D"/>
    <w:rsid w:val="00D74D19"/>
    <w:rsid w:val="00D74DA7"/>
    <w:rsid w:val="00D75D3C"/>
    <w:rsid w:val="00D76593"/>
    <w:rsid w:val="00D76CB7"/>
    <w:rsid w:val="00D77EF3"/>
    <w:rsid w:val="00D8073F"/>
    <w:rsid w:val="00D81B69"/>
    <w:rsid w:val="00D81C3F"/>
    <w:rsid w:val="00D81DCA"/>
    <w:rsid w:val="00D8398F"/>
    <w:rsid w:val="00D839A2"/>
    <w:rsid w:val="00D83E34"/>
    <w:rsid w:val="00D84377"/>
    <w:rsid w:val="00D84CE0"/>
    <w:rsid w:val="00D85842"/>
    <w:rsid w:val="00D86367"/>
    <w:rsid w:val="00D87DCC"/>
    <w:rsid w:val="00D90420"/>
    <w:rsid w:val="00D93EE5"/>
    <w:rsid w:val="00D93FC6"/>
    <w:rsid w:val="00D956EA"/>
    <w:rsid w:val="00D97B2B"/>
    <w:rsid w:val="00DA0E9C"/>
    <w:rsid w:val="00DA2790"/>
    <w:rsid w:val="00DA2A86"/>
    <w:rsid w:val="00DA328A"/>
    <w:rsid w:val="00DA39F3"/>
    <w:rsid w:val="00DA4654"/>
    <w:rsid w:val="00DA4DB9"/>
    <w:rsid w:val="00DA540F"/>
    <w:rsid w:val="00DA6122"/>
    <w:rsid w:val="00DA6AC4"/>
    <w:rsid w:val="00DA7435"/>
    <w:rsid w:val="00DA7C61"/>
    <w:rsid w:val="00DB03F2"/>
    <w:rsid w:val="00DB08F8"/>
    <w:rsid w:val="00DB14C8"/>
    <w:rsid w:val="00DB195F"/>
    <w:rsid w:val="00DB1B89"/>
    <w:rsid w:val="00DB1DB8"/>
    <w:rsid w:val="00DB2853"/>
    <w:rsid w:val="00DB3353"/>
    <w:rsid w:val="00DB3ADC"/>
    <w:rsid w:val="00DB3F3D"/>
    <w:rsid w:val="00DB54DD"/>
    <w:rsid w:val="00DB5A85"/>
    <w:rsid w:val="00DB691F"/>
    <w:rsid w:val="00DB77A3"/>
    <w:rsid w:val="00DB782D"/>
    <w:rsid w:val="00DC0A93"/>
    <w:rsid w:val="00DC0B04"/>
    <w:rsid w:val="00DC0B17"/>
    <w:rsid w:val="00DC12C2"/>
    <w:rsid w:val="00DC29C8"/>
    <w:rsid w:val="00DC2A17"/>
    <w:rsid w:val="00DC326F"/>
    <w:rsid w:val="00DC33EA"/>
    <w:rsid w:val="00DC3766"/>
    <w:rsid w:val="00DC3B32"/>
    <w:rsid w:val="00DC3C64"/>
    <w:rsid w:val="00DC40F1"/>
    <w:rsid w:val="00DC529A"/>
    <w:rsid w:val="00DC7C11"/>
    <w:rsid w:val="00DD10F5"/>
    <w:rsid w:val="00DD16C6"/>
    <w:rsid w:val="00DD343B"/>
    <w:rsid w:val="00DD372A"/>
    <w:rsid w:val="00DD3D9E"/>
    <w:rsid w:val="00DD5112"/>
    <w:rsid w:val="00DD5C71"/>
    <w:rsid w:val="00DD5FAD"/>
    <w:rsid w:val="00DD6AC3"/>
    <w:rsid w:val="00DD6F21"/>
    <w:rsid w:val="00DD73C0"/>
    <w:rsid w:val="00DD74EB"/>
    <w:rsid w:val="00DE0965"/>
    <w:rsid w:val="00DE0BB3"/>
    <w:rsid w:val="00DE17CE"/>
    <w:rsid w:val="00DE1DD7"/>
    <w:rsid w:val="00DE23AE"/>
    <w:rsid w:val="00DE2C5F"/>
    <w:rsid w:val="00DE2F3C"/>
    <w:rsid w:val="00DE33C7"/>
    <w:rsid w:val="00DE4D67"/>
    <w:rsid w:val="00DF025D"/>
    <w:rsid w:val="00DF08B9"/>
    <w:rsid w:val="00DF21C8"/>
    <w:rsid w:val="00DF235E"/>
    <w:rsid w:val="00DF2F42"/>
    <w:rsid w:val="00DF3106"/>
    <w:rsid w:val="00DF3C5A"/>
    <w:rsid w:val="00DF3D8B"/>
    <w:rsid w:val="00DF3FFF"/>
    <w:rsid w:val="00DF5770"/>
    <w:rsid w:val="00DF5A97"/>
    <w:rsid w:val="00DF5C46"/>
    <w:rsid w:val="00DF5D57"/>
    <w:rsid w:val="00DF5E66"/>
    <w:rsid w:val="00DF646D"/>
    <w:rsid w:val="00DF6929"/>
    <w:rsid w:val="00DF6979"/>
    <w:rsid w:val="00DF6E22"/>
    <w:rsid w:val="00DF71DA"/>
    <w:rsid w:val="00DF7486"/>
    <w:rsid w:val="00DF74F4"/>
    <w:rsid w:val="00DF7B42"/>
    <w:rsid w:val="00E0004E"/>
    <w:rsid w:val="00E009B9"/>
    <w:rsid w:val="00E01781"/>
    <w:rsid w:val="00E0199F"/>
    <w:rsid w:val="00E02E4E"/>
    <w:rsid w:val="00E03BD7"/>
    <w:rsid w:val="00E0428E"/>
    <w:rsid w:val="00E049B3"/>
    <w:rsid w:val="00E04DF1"/>
    <w:rsid w:val="00E059C2"/>
    <w:rsid w:val="00E05A0B"/>
    <w:rsid w:val="00E05A9A"/>
    <w:rsid w:val="00E05D3F"/>
    <w:rsid w:val="00E065C7"/>
    <w:rsid w:val="00E06E3F"/>
    <w:rsid w:val="00E07637"/>
    <w:rsid w:val="00E10F91"/>
    <w:rsid w:val="00E118E2"/>
    <w:rsid w:val="00E12515"/>
    <w:rsid w:val="00E13A5B"/>
    <w:rsid w:val="00E146E9"/>
    <w:rsid w:val="00E14BB7"/>
    <w:rsid w:val="00E151FE"/>
    <w:rsid w:val="00E15BB8"/>
    <w:rsid w:val="00E16479"/>
    <w:rsid w:val="00E17071"/>
    <w:rsid w:val="00E171F3"/>
    <w:rsid w:val="00E20D27"/>
    <w:rsid w:val="00E210A4"/>
    <w:rsid w:val="00E22361"/>
    <w:rsid w:val="00E235E8"/>
    <w:rsid w:val="00E23A9F"/>
    <w:rsid w:val="00E23AAD"/>
    <w:rsid w:val="00E25C8B"/>
    <w:rsid w:val="00E26A24"/>
    <w:rsid w:val="00E2728A"/>
    <w:rsid w:val="00E30600"/>
    <w:rsid w:val="00E3111C"/>
    <w:rsid w:val="00E3292F"/>
    <w:rsid w:val="00E32CAA"/>
    <w:rsid w:val="00E33052"/>
    <w:rsid w:val="00E36859"/>
    <w:rsid w:val="00E3785A"/>
    <w:rsid w:val="00E413E3"/>
    <w:rsid w:val="00E418FD"/>
    <w:rsid w:val="00E42C01"/>
    <w:rsid w:val="00E42F20"/>
    <w:rsid w:val="00E43860"/>
    <w:rsid w:val="00E43A2F"/>
    <w:rsid w:val="00E44B36"/>
    <w:rsid w:val="00E45C92"/>
    <w:rsid w:val="00E45CBD"/>
    <w:rsid w:val="00E47470"/>
    <w:rsid w:val="00E47C21"/>
    <w:rsid w:val="00E517B0"/>
    <w:rsid w:val="00E51FE0"/>
    <w:rsid w:val="00E535C1"/>
    <w:rsid w:val="00E53CC9"/>
    <w:rsid w:val="00E53E42"/>
    <w:rsid w:val="00E54D2D"/>
    <w:rsid w:val="00E55E97"/>
    <w:rsid w:val="00E5632F"/>
    <w:rsid w:val="00E56F73"/>
    <w:rsid w:val="00E5741E"/>
    <w:rsid w:val="00E6003F"/>
    <w:rsid w:val="00E60291"/>
    <w:rsid w:val="00E60D12"/>
    <w:rsid w:val="00E611DB"/>
    <w:rsid w:val="00E62575"/>
    <w:rsid w:val="00E63621"/>
    <w:rsid w:val="00E65D15"/>
    <w:rsid w:val="00E665EA"/>
    <w:rsid w:val="00E71C5A"/>
    <w:rsid w:val="00E72BE1"/>
    <w:rsid w:val="00E73461"/>
    <w:rsid w:val="00E735E6"/>
    <w:rsid w:val="00E7394D"/>
    <w:rsid w:val="00E73F58"/>
    <w:rsid w:val="00E743E1"/>
    <w:rsid w:val="00E7496D"/>
    <w:rsid w:val="00E76419"/>
    <w:rsid w:val="00E76E67"/>
    <w:rsid w:val="00E81B1B"/>
    <w:rsid w:val="00E82148"/>
    <w:rsid w:val="00E82788"/>
    <w:rsid w:val="00E82FDE"/>
    <w:rsid w:val="00E83FD0"/>
    <w:rsid w:val="00E8486D"/>
    <w:rsid w:val="00E84EC4"/>
    <w:rsid w:val="00E85C95"/>
    <w:rsid w:val="00E86C35"/>
    <w:rsid w:val="00E87210"/>
    <w:rsid w:val="00E87245"/>
    <w:rsid w:val="00E876A9"/>
    <w:rsid w:val="00E90703"/>
    <w:rsid w:val="00E90E2D"/>
    <w:rsid w:val="00E9147E"/>
    <w:rsid w:val="00E92CEF"/>
    <w:rsid w:val="00E93BCB"/>
    <w:rsid w:val="00E9663C"/>
    <w:rsid w:val="00E97B74"/>
    <w:rsid w:val="00E97FDD"/>
    <w:rsid w:val="00EA1B48"/>
    <w:rsid w:val="00EA208D"/>
    <w:rsid w:val="00EA2174"/>
    <w:rsid w:val="00EA2D3F"/>
    <w:rsid w:val="00EA3AA1"/>
    <w:rsid w:val="00EA3BA2"/>
    <w:rsid w:val="00EA47A2"/>
    <w:rsid w:val="00EA4E10"/>
    <w:rsid w:val="00EA58F3"/>
    <w:rsid w:val="00EA6097"/>
    <w:rsid w:val="00EA629C"/>
    <w:rsid w:val="00EA62A4"/>
    <w:rsid w:val="00EA7724"/>
    <w:rsid w:val="00EB1203"/>
    <w:rsid w:val="00EB16E2"/>
    <w:rsid w:val="00EB242E"/>
    <w:rsid w:val="00EB25BF"/>
    <w:rsid w:val="00EB26CC"/>
    <w:rsid w:val="00EB2E6D"/>
    <w:rsid w:val="00EB35E3"/>
    <w:rsid w:val="00EB56FC"/>
    <w:rsid w:val="00EB5B61"/>
    <w:rsid w:val="00EB6729"/>
    <w:rsid w:val="00EC2063"/>
    <w:rsid w:val="00EC5888"/>
    <w:rsid w:val="00EC5915"/>
    <w:rsid w:val="00EC7959"/>
    <w:rsid w:val="00EC7AE6"/>
    <w:rsid w:val="00ED237F"/>
    <w:rsid w:val="00ED2969"/>
    <w:rsid w:val="00ED3A67"/>
    <w:rsid w:val="00ED662B"/>
    <w:rsid w:val="00EE0C64"/>
    <w:rsid w:val="00EE1757"/>
    <w:rsid w:val="00EE1D75"/>
    <w:rsid w:val="00EE2DA7"/>
    <w:rsid w:val="00EE4F3B"/>
    <w:rsid w:val="00EE5176"/>
    <w:rsid w:val="00EE57E9"/>
    <w:rsid w:val="00EE667A"/>
    <w:rsid w:val="00EE67BE"/>
    <w:rsid w:val="00EE6A15"/>
    <w:rsid w:val="00EF1E1A"/>
    <w:rsid w:val="00EF2C6A"/>
    <w:rsid w:val="00EF4E42"/>
    <w:rsid w:val="00EF5487"/>
    <w:rsid w:val="00EF5884"/>
    <w:rsid w:val="00EF6791"/>
    <w:rsid w:val="00EF67FB"/>
    <w:rsid w:val="00EF6824"/>
    <w:rsid w:val="00F001F7"/>
    <w:rsid w:val="00F00511"/>
    <w:rsid w:val="00F00808"/>
    <w:rsid w:val="00F01F72"/>
    <w:rsid w:val="00F02304"/>
    <w:rsid w:val="00F04EE7"/>
    <w:rsid w:val="00F077D9"/>
    <w:rsid w:val="00F07EF3"/>
    <w:rsid w:val="00F101A4"/>
    <w:rsid w:val="00F10AAD"/>
    <w:rsid w:val="00F10E72"/>
    <w:rsid w:val="00F11076"/>
    <w:rsid w:val="00F1178E"/>
    <w:rsid w:val="00F118C6"/>
    <w:rsid w:val="00F11BCC"/>
    <w:rsid w:val="00F13813"/>
    <w:rsid w:val="00F13ADC"/>
    <w:rsid w:val="00F15FF7"/>
    <w:rsid w:val="00F16120"/>
    <w:rsid w:val="00F1628C"/>
    <w:rsid w:val="00F168EC"/>
    <w:rsid w:val="00F17682"/>
    <w:rsid w:val="00F17CAF"/>
    <w:rsid w:val="00F17DAC"/>
    <w:rsid w:val="00F21837"/>
    <w:rsid w:val="00F21A31"/>
    <w:rsid w:val="00F237FC"/>
    <w:rsid w:val="00F241F4"/>
    <w:rsid w:val="00F24932"/>
    <w:rsid w:val="00F2564A"/>
    <w:rsid w:val="00F25B9F"/>
    <w:rsid w:val="00F25FB7"/>
    <w:rsid w:val="00F26012"/>
    <w:rsid w:val="00F26123"/>
    <w:rsid w:val="00F27788"/>
    <w:rsid w:val="00F27F42"/>
    <w:rsid w:val="00F27FA5"/>
    <w:rsid w:val="00F307B3"/>
    <w:rsid w:val="00F30C60"/>
    <w:rsid w:val="00F3102D"/>
    <w:rsid w:val="00F31334"/>
    <w:rsid w:val="00F31EB4"/>
    <w:rsid w:val="00F329CC"/>
    <w:rsid w:val="00F3308E"/>
    <w:rsid w:val="00F33994"/>
    <w:rsid w:val="00F33D42"/>
    <w:rsid w:val="00F35011"/>
    <w:rsid w:val="00F358EE"/>
    <w:rsid w:val="00F35A0A"/>
    <w:rsid w:val="00F35BC1"/>
    <w:rsid w:val="00F3619B"/>
    <w:rsid w:val="00F40536"/>
    <w:rsid w:val="00F41E14"/>
    <w:rsid w:val="00F42042"/>
    <w:rsid w:val="00F436BE"/>
    <w:rsid w:val="00F43A7B"/>
    <w:rsid w:val="00F43E85"/>
    <w:rsid w:val="00F44D45"/>
    <w:rsid w:val="00F451F8"/>
    <w:rsid w:val="00F45B90"/>
    <w:rsid w:val="00F45E89"/>
    <w:rsid w:val="00F46714"/>
    <w:rsid w:val="00F47B77"/>
    <w:rsid w:val="00F47DB8"/>
    <w:rsid w:val="00F51D28"/>
    <w:rsid w:val="00F52098"/>
    <w:rsid w:val="00F52C33"/>
    <w:rsid w:val="00F53EA1"/>
    <w:rsid w:val="00F546CA"/>
    <w:rsid w:val="00F5646E"/>
    <w:rsid w:val="00F57A13"/>
    <w:rsid w:val="00F60529"/>
    <w:rsid w:val="00F60977"/>
    <w:rsid w:val="00F60A61"/>
    <w:rsid w:val="00F60B2C"/>
    <w:rsid w:val="00F61185"/>
    <w:rsid w:val="00F63E5D"/>
    <w:rsid w:val="00F65ADD"/>
    <w:rsid w:val="00F65B34"/>
    <w:rsid w:val="00F66391"/>
    <w:rsid w:val="00F66850"/>
    <w:rsid w:val="00F70A85"/>
    <w:rsid w:val="00F71772"/>
    <w:rsid w:val="00F71DB8"/>
    <w:rsid w:val="00F76403"/>
    <w:rsid w:val="00F7662C"/>
    <w:rsid w:val="00F76680"/>
    <w:rsid w:val="00F76EEA"/>
    <w:rsid w:val="00F7747D"/>
    <w:rsid w:val="00F81A5A"/>
    <w:rsid w:val="00F821D7"/>
    <w:rsid w:val="00F82F8B"/>
    <w:rsid w:val="00F83049"/>
    <w:rsid w:val="00F834FE"/>
    <w:rsid w:val="00F83535"/>
    <w:rsid w:val="00F836B6"/>
    <w:rsid w:val="00F83A76"/>
    <w:rsid w:val="00F84A0F"/>
    <w:rsid w:val="00F85307"/>
    <w:rsid w:val="00F85546"/>
    <w:rsid w:val="00F8603E"/>
    <w:rsid w:val="00F86BF3"/>
    <w:rsid w:val="00F8706A"/>
    <w:rsid w:val="00F877E3"/>
    <w:rsid w:val="00F87A47"/>
    <w:rsid w:val="00F90420"/>
    <w:rsid w:val="00F90E6D"/>
    <w:rsid w:val="00F911AD"/>
    <w:rsid w:val="00F923D4"/>
    <w:rsid w:val="00F92E4A"/>
    <w:rsid w:val="00F92E80"/>
    <w:rsid w:val="00F9358C"/>
    <w:rsid w:val="00F964D0"/>
    <w:rsid w:val="00F971FE"/>
    <w:rsid w:val="00F97D65"/>
    <w:rsid w:val="00FA0AEA"/>
    <w:rsid w:val="00FA0BC2"/>
    <w:rsid w:val="00FA1689"/>
    <w:rsid w:val="00FA1803"/>
    <w:rsid w:val="00FA1997"/>
    <w:rsid w:val="00FA1ED1"/>
    <w:rsid w:val="00FA2001"/>
    <w:rsid w:val="00FA3B0F"/>
    <w:rsid w:val="00FA3B2B"/>
    <w:rsid w:val="00FA42C3"/>
    <w:rsid w:val="00FA6824"/>
    <w:rsid w:val="00FB015C"/>
    <w:rsid w:val="00FB0F10"/>
    <w:rsid w:val="00FB149B"/>
    <w:rsid w:val="00FB1A94"/>
    <w:rsid w:val="00FB1F16"/>
    <w:rsid w:val="00FB2296"/>
    <w:rsid w:val="00FB3966"/>
    <w:rsid w:val="00FB3D49"/>
    <w:rsid w:val="00FB4225"/>
    <w:rsid w:val="00FB4A88"/>
    <w:rsid w:val="00FB4B91"/>
    <w:rsid w:val="00FB4C67"/>
    <w:rsid w:val="00FB5BAE"/>
    <w:rsid w:val="00FB5C7F"/>
    <w:rsid w:val="00FB667A"/>
    <w:rsid w:val="00FB697C"/>
    <w:rsid w:val="00FB6A7E"/>
    <w:rsid w:val="00FB6AEB"/>
    <w:rsid w:val="00FB6B58"/>
    <w:rsid w:val="00FC0380"/>
    <w:rsid w:val="00FC0F56"/>
    <w:rsid w:val="00FC1734"/>
    <w:rsid w:val="00FC1795"/>
    <w:rsid w:val="00FC2B57"/>
    <w:rsid w:val="00FC2E74"/>
    <w:rsid w:val="00FC5DC7"/>
    <w:rsid w:val="00FC7567"/>
    <w:rsid w:val="00FD1285"/>
    <w:rsid w:val="00FD248E"/>
    <w:rsid w:val="00FD2771"/>
    <w:rsid w:val="00FD28B1"/>
    <w:rsid w:val="00FD30E0"/>
    <w:rsid w:val="00FD3470"/>
    <w:rsid w:val="00FD3660"/>
    <w:rsid w:val="00FD3B06"/>
    <w:rsid w:val="00FD3BE6"/>
    <w:rsid w:val="00FD4612"/>
    <w:rsid w:val="00FD467C"/>
    <w:rsid w:val="00FD482C"/>
    <w:rsid w:val="00FD5F7E"/>
    <w:rsid w:val="00FD7F85"/>
    <w:rsid w:val="00FE09B3"/>
    <w:rsid w:val="00FE1A01"/>
    <w:rsid w:val="00FE27F9"/>
    <w:rsid w:val="00FE2808"/>
    <w:rsid w:val="00FE2FCE"/>
    <w:rsid w:val="00FE4352"/>
    <w:rsid w:val="00FE5333"/>
    <w:rsid w:val="00FE6456"/>
    <w:rsid w:val="00FE653D"/>
    <w:rsid w:val="00FE6C01"/>
    <w:rsid w:val="00FE6D12"/>
    <w:rsid w:val="00FE6E8E"/>
    <w:rsid w:val="00FE753F"/>
    <w:rsid w:val="00FF0388"/>
    <w:rsid w:val="00FF2EB0"/>
    <w:rsid w:val="00FF4087"/>
    <w:rsid w:val="00FF4556"/>
    <w:rsid w:val="00FF54A9"/>
    <w:rsid w:val="00FF56ED"/>
    <w:rsid w:val="00FF642B"/>
    <w:rsid w:val="00FF7D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6F5DD8-A1C0-42EB-94E8-94D032A27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33CA"/>
  </w:style>
  <w:style w:type="paragraph" w:styleId="1">
    <w:name w:val="heading 1"/>
    <w:basedOn w:val="a"/>
    <w:next w:val="a"/>
    <w:link w:val="10"/>
    <w:uiPriority w:val="9"/>
    <w:qFormat/>
    <w:rsid w:val="0001673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016732"/>
    <w:pPr>
      <w:keepNext/>
      <w:keepLines/>
      <w:spacing w:before="40" w:after="0"/>
      <w:outlineLvl w:val="1"/>
    </w:pPr>
    <w:rPr>
      <w:rFonts w:asciiTheme="majorHAnsi" w:eastAsiaTheme="majorEastAsia" w:hAnsiTheme="majorHAnsi" w:cstheme="majorBidi"/>
      <w:color w:val="2E74B5" w:themeColor="accent1" w:themeShade="BF"/>
      <w:sz w:val="28"/>
      <w:szCs w:val="28"/>
    </w:rPr>
  </w:style>
  <w:style w:type="paragraph" w:styleId="3">
    <w:name w:val="heading 3"/>
    <w:basedOn w:val="a"/>
    <w:next w:val="a"/>
    <w:link w:val="30"/>
    <w:uiPriority w:val="99"/>
    <w:unhideWhenUsed/>
    <w:qFormat/>
    <w:rsid w:val="00016732"/>
    <w:pPr>
      <w:keepNext/>
      <w:keepLines/>
      <w:spacing w:before="40" w:after="0"/>
      <w:outlineLvl w:val="2"/>
    </w:pPr>
    <w:rPr>
      <w:rFonts w:asciiTheme="majorHAnsi" w:eastAsiaTheme="majorEastAsia" w:hAnsiTheme="majorHAnsi" w:cstheme="majorBidi"/>
      <w:color w:val="1F4E79" w:themeColor="accent1" w:themeShade="80"/>
      <w:sz w:val="24"/>
      <w:szCs w:val="24"/>
    </w:rPr>
  </w:style>
  <w:style w:type="paragraph" w:styleId="4">
    <w:name w:val="heading 4"/>
    <w:basedOn w:val="a"/>
    <w:next w:val="a"/>
    <w:link w:val="40"/>
    <w:uiPriority w:val="9"/>
    <w:semiHidden/>
    <w:unhideWhenUsed/>
    <w:qFormat/>
    <w:rsid w:val="0001673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016732"/>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016732"/>
    <w:pPr>
      <w:keepNext/>
      <w:keepLines/>
      <w:spacing w:before="40" w:after="0"/>
      <w:outlineLvl w:val="5"/>
    </w:pPr>
    <w:rPr>
      <w:rFonts w:asciiTheme="majorHAnsi" w:eastAsiaTheme="majorEastAsia" w:hAnsiTheme="majorHAnsi" w:cstheme="majorBidi"/>
      <w:color w:val="1F4E79" w:themeColor="accent1" w:themeShade="80"/>
    </w:rPr>
  </w:style>
  <w:style w:type="paragraph" w:styleId="7">
    <w:name w:val="heading 7"/>
    <w:basedOn w:val="a"/>
    <w:next w:val="a"/>
    <w:link w:val="70"/>
    <w:uiPriority w:val="9"/>
    <w:semiHidden/>
    <w:unhideWhenUsed/>
    <w:qFormat/>
    <w:rsid w:val="00016732"/>
    <w:pPr>
      <w:keepNext/>
      <w:keepLines/>
      <w:spacing w:before="40" w:after="0"/>
      <w:outlineLvl w:val="6"/>
    </w:pPr>
    <w:rPr>
      <w:rFonts w:asciiTheme="majorHAnsi" w:eastAsiaTheme="majorEastAsia" w:hAnsiTheme="majorHAnsi" w:cstheme="majorBidi"/>
      <w:i/>
      <w:iCs/>
      <w:color w:val="1F4E79" w:themeColor="accent1" w:themeShade="80"/>
    </w:rPr>
  </w:style>
  <w:style w:type="paragraph" w:styleId="8">
    <w:name w:val="heading 8"/>
    <w:basedOn w:val="a"/>
    <w:next w:val="a"/>
    <w:link w:val="80"/>
    <w:uiPriority w:val="9"/>
    <w:semiHidden/>
    <w:unhideWhenUsed/>
    <w:qFormat/>
    <w:rsid w:val="00016732"/>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01673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05FFC"/>
    <w:pPr>
      <w:ind w:left="720"/>
      <w:contextualSpacing/>
    </w:pPr>
  </w:style>
  <w:style w:type="paragraph" w:styleId="a5">
    <w:name w:val="Balloon Text"/>
    <w:basedOn w:val="a"/>
    <w:link w:val="a6"/>
    <w:uiPriority w:val="99"/>
    <w:semiHidden/>
    <w:unhideWhenUsed/>
    <w:rsid w:val="00940D2F"/>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40D2F"/>
    <w:rPr>
      <w:rFonts w:ascii="Segoe UI" w:hAnsi="Segoe UI" w:cs="Segoe UI"/>
      <w:sz w:val="18"/>
      <w:szCs w:val="18"/>
    </w:rPr>
  </w:style>
  <w:style w:type="character" w:customStyle="1" w:styleId="rvts23">
    <w:name w:val="rvts23"/>
    <w:basedOn w:val="a0"/>
    <w:rsid w:val="002448B8"/>
  </w:style>
  <w:style w:type="paragraph" w:styleId="a7">
    <w:name w:val="header"/>
    <w:basedOn w:val="a"/>
    <w:link w:val="a8"/>
    <w:uiPriority w:val="99"/>
    <w:rsid w:val="00B172FC"/>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8">
    <w:name w:val="Верхний колонтитул Знак"/>
    <w:basedOn w:val="a0"/>
    <w:link w:val="a7"/>
    <w:uiPriority w:val="99"/>
    <w:rsid w:val="00B172FC"/>
    <w:rPr>
      <w:rFonts w:ascii="Times New Roman" w:eastAsia="Times New Roman" w:hAnsi="Times New Roman" w:cs="Times New Roman"/>
      <w:sz w:val="24"/>
      <w:szCs w:val="24"/>
      <w:lang w:val="ru-RU" w:eastAsia="ru-RU"/>
    </w:rPr>
  </w:style>
  <w:style w:type="character" w:styleId="a9">
    <w:name w:val="page number"/>
    <w:rsid w:val="00B172FC"/>
    <w:rPr>
      <w:rFonts w:cs="Times New Roman"/>
    </w:rPr>
  </w:style>
  <w:style w:type="character" w:styleId="aa">
    <w:name w:val="Hyperlink"/>
    <w:rsid w:val="00B172FC"/>
    <w:rPr>
      <w:rFonts w:ascii="Times New Roman" w:hAnsi="Times New Roman" w:cs="Times New Roman"/>
      <w:color w:val="0000FF"/>
      <w:u w:val="single"/>
    </w:rPr>
  </w:style>
  <w:style w:type="paragraph" w:customStyle="1" w:styleId="ab">
    <w:name w:val="Нормальний текст"/>
    <w:basedOn w:val="a"/>
    <w:uiPriority w:val="99"/>
    <w:rsid w:val="00B172FC"/>
    <w:pPr>
      <w:spacing w:before="120" w:after="0" w:line="240" w:lineRule="auto"/>
      <w:ind w:firstLine="567"/>
    </w:pPr>
    <w:rPr>
      <w:rFonts w:ascii="Antiqua" w:eastAsia="Times New Roman" w:hAnsi="Antiqua" w:cs="Times New Roman"/>
      <w:sz w:val="26"/>
      <w:szCs w:val="20"/>
      <w:lang w:eastAsia="ru-RU"/>
    </w:rPr>
  </w:style>
  <w:style w:type="character" w:customStyle="1" w:styleId="10">
    <w:name w:val="Заголовок 1 Знак"/>
    <w:basedOn w:val="a0"/>
    <w:link w:val="1"/>
    <w:uiPriority w:val="9"/>
    <w:rsid w:val="00016732"/>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semiHidden/>
    <w:rsid w:val="00016732"/>
    <w:rPr>
      <w:rFonts w:asciiTheme="majorHAnsi" w:eastAsiaTheme="majorEastAsia" w:hAnsiTheme="majorHAnsi" w:cstheme="majorBidi"/>
      <w:color w:val="2E74B5" w:themeColor="accent1" w:themeShade="BF"/>
      <w:sz w:val="28"/>
      <w:szCs w:val="28"/>
    </w:rPr>
  </w:style>
  <w:style w:type="character" w:customStyle="1" w:styleId="30">
    <w:name w:val="Заголовок 3 Знак"/>
    <w:basedOn w:val="a0"/>
    <w:link w:val="3"/>
    <w:uiPriority w:val="99"/>
    <w:rsid w:val="00016732"/>
    <w:rPr>
      <w:rFonts w:asciiTheme="majorHAnsi" w:eastAsiaTheme="majorEastAsia" w:hAnsiTheme="majorHAnsi" w:cstheme="majorBidi"/>
      <w:color w:val="1F4E79" w:themeColor="accent1" w:themeShade="80"/>
      <w:sz w:val="24"/>
      <w:szCs w:val="24"/>
    </w:rPr>
  </w:style>
  <w:style w:type="character" w:customStyle="1" w:styleId="40">
    <w:name w:val="Заголовок 4 Знак"/>
    <w:basedOn w:val="a0"/>
    <w:link w:val="4"/>
    <w:uiPriority w:val="9"/>
    <w:semiHidden/>
    <w:rsid w:val="00016732"/>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016732"/>
    <w:rPr>
      <w:rFonts w:asciiTheme="majorHAnsi" w:eastAsiaTheme="majorEastAsia" w:hAnsiTheme="majorHAnsi" w:cstheme="majorBidi"/>
      <w:color w:val="2E74B5" w:themeColor="accent1" w:themeShade="BF"/>
    </w:rPr>
  </w:style>
  <w:style w:type="character" w:customStyle="1" w:styleId="60">
    <w:name w:val="Заголовок 6 Знак"/>
    <w:basedOn w:val="a0"/>
    <w:link w:val="6"/>
    <w:uiPriority w:val="9"/>
    <w:semiHidden/>
    <w:rsid w:val="00016732"/>
    <w:rPr>
      <w:rFonts w:asciiTheme="majorHAnsi" w:eastAsiaTheme="majorEastAsia" w:hAnsiTheme="majorHAnsi" w:cstheme="majorBidi"/>
      <w:color w:val="1F4E79" w:themeColor="accent1" w:themeShade="80"/>
    </w:rPr>
  </w:style>
  <w:style w:type="character" w:customStyle="1" w:styleId="70">
    <w:name w:val="Заголовок 7 Знак"/>
    <w:basedOn w:val="a0"/>
    <w:link w:val="7"/>
    <w:uiPriority w:val="9"/>
    <w:semiHidden/>
    <w:rsid w:val="00016732"/>
    <w:rPr>
      <w:rFonts w:asciiTheme="majorHAnsi" w:eastAsiaTheme="majorEastAsia" w:hAnsiTheme="majorHAnsi" w:cstheme="majorBidi"/>
      <w:i/>
      <w:iCs/>
      <w:color w:val="1F4E79" w:themeColor="accent1" w:themeShade="80"/>
    </w:rPr>
  </w:style>
  <w:style w:type="character" w:customStyle="1" w:styleId="80">
    <w:name w:val="Заголовок 8 Знак"/>
    <w:basedOn w:val="a0"/>
    <w:link w:val="8"/>
    <w:uiPriority w:val="9"/>
    <w:semiHidden/>
    <w:rsid w:val="00016732"/>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rsid w:val="00016732"/>
    <w:rPr>
      <w:rFonts w:asciiTheme="majorHAnsi" w:eastAsiaTheme="majorEastAsia" w:hAnsiTheme="majorHAnsi" w:cstheme="majorBidi"/>
      <w:i/>
      <w:iCs/>
      <w:color w:val="262626" w:themeColor="text1" w:themeTint="D9"/>
      <w:sz w:val="21"/>
      <w:szCs w:val="21"/>
    </w:rPr>
  </w:style>
  <w:style w:type="paragraph" w:styleId="ac">
    <w:name w:val="caption"/>
    <w:basedOn w:val="a"/>
    <w:next w:val="a"/>
    <w:uiPriority w:val="35"/>
    <w:semiHidden/>
    <w:unhideWhenUsed/>
    <w:qFormat/>
    <w:rsid w:val="00016732"/>
    <w:pPr>
      <w:spacing w:after="200" w:line="240" w:lineRule="auto"/>
    </w:pPr>
    <w:rPr>
      <w:i/>
      <w:iCs/>
      <w:color w:val="44546A" w:themeColor="text2"/>
      <w:sz w:val="18"/>
      <w:szCs w:val="18"/>
    </w:rPr>
  </w:style>
  <w:style w:type="paragraph" w:styleId="ad">
    <w:name w:val="Title"/>
    <w:basedOn w:val="a"/>
    <w:next w:val="a"/>
    <w:link w:val="ae"/>
    <w:uiPriority w:val="10"/>
    <w:qFormat/>
    <w:rsid w:val="00016732"/>
    <w:pPr>
      <w:spacing w:after="0" w:line="240" w:lineRule="auto"/>
      <w:contextualSpacing/>
    </w:pPr>
    <w:rPr>
      <w:rFonts w:asciiTheme="majorHAnsi" w:eastAsiaTheme="majorEastAsia" w:hAnsiTheme="majorHAnsi" w:cstheme="majorBidi"/>
      <w:spacing w:val="-10"/>
      <w:sz w:val="56"/>
      <w:szCs w:val="56"/>
    </w:rPr>
  </w:style>
  <w:style w:type="character" w:customStyle="1" w:styleId="ae">
    <w:name w:val="Название Знак"/>
    <w:basedOn w:val="a0"/>
    <w:link w:val="ad"/>
    <w:uiPriority w:val="10"/>
    <w:rsid w:val="00016732"/>
    <w:rPr>
      <w:rFonts w:asciiTheme="majorHAnsi" w:eastAsiaTheme="majorEastAsia" w:hAnsiTheme="majorHAnsi" w:cstheme="majorBidi"/>
      <w:spacing w:val="-10"/>
      <w:sz w:val="56"/>
      <w:szCs w:val="56"/>
    </w:rPr>
  </w:style>
  <w:style w:type="paragraph" w:styleId="af">
    <w:name w:val="Subtitle"/>
    <w:basedOn w:val="a"/>
    <w:next w:val="a"/>
    <w:link w:val="af0"/>
    <w:uiPriority w:val="11"/>
    <w:qFormat/>
    <w:rsid w:val="00016732"/>
    <w:pPr>
      <w:numPr>
        <w:ilvl w:val="1"/>
      </w:numPr>
    </w:pPr>
    <w:rPr>
      <w:color w:val="5A5A5A" w:themeColor="text1" w:themeTint="A5"/>
      <w:spacing w:val="15"/>
    </w:rPr>
  </w:style>
  <w:style w:type="character" w:customStyle="1" w:styleId="af0">
    <w:name w:val="Подзаголовок Знак"/>
    <w:basedOn w:val="a0"/>
    <w:link w:val="af"/>
    <w:uiPriority w:val="11"/>
    <w:rsid w:val="00016732"/>
    <w:rPr>
      <w:color w:val="5A5A5A" w:themeColor="text1" w:themeTint="A5"/>
      <w:spacing w:val="15"/>
    </w:rPr>
  </w:style>
  <w:style w:type="character" w:styleId="af1">
    <w:name w:val="Strong"/>
    <w:basedOn w:val="a0"/>
    <w:uiPriority w:val="22"/>
    <w:qFormat/>
    <w:rsid w:val="00016732"/>
    <w:rPr>
      <w:b/>
      <w:bCs/>
      <w:color w:val="auto"/>
    </w:rPr>
  </w:style>
  <w:style w:type="character" w:styleId="af2">
    <w:name w:val="Emphasis"/>
    <w:basedOn w:val="a0"/>
    <w:qFormat/>
    <w:rsid w:val="00016732"/>
    <w:rPr>
      <w:i/>
      <w:iCs/>
      <w:color w:val="auto"/>
    </w:rPr>
  </w:style>
  <w:style w:type="paragraph" w:styleId="af3">
    <w:name w:val="No Spacing"/>
    <w:uiPriority w:val="1"/>
    <w:qFormat/>
    <w:rsid w:val="00016732"/>
    <w:pPr>
      <w:spacing w:after="0" w:line="240" w:lineRule="auto"/>
    </w:pPr>
  </w:style>
  <w:style w:type="paragraph" w:styleId="21">
    <w:name w:val="Quote"/>
    <w:basedOn w:val="a"/>
    <w:next w:val="a"/>
    <w:link w:val="22"/>
    <w:uiPriority w:val="29"/>
    <w:qFormat/>
    <w:rsid w:val="00016732"/>
    <w:pPr>
      <w:spacing w:before="200"/>
      <w:ind w:left="864" w:right="864"/>
    </w:pPr>
    <w:rPr>
      <w:i/>
      <w:iCs/>
      <w:color w:val="404040" w:themeColor="text1" w:themeTint="BF"/>
    </w:rPr>
  </w:style>
  <w:style w:type="character" w:customStyle="1" w:styleId="22">
    <w:name w:val="Цитата 2 Знак"/>
    <w:basedOn w:val="a0"/>
    <w:link w:val="21"/>
    <w:uiPriority w:val="29"/>
    <w:rsid w:val="00016732"/>
    <w:rPr>
      <w:i/>
      <w:iCs/>
      <w:color w:val="404040" w:themeColor="text1" w:themeTint="BF"/>
    </w:rPr>
  </w:style>
  <w:style w:type="paragraph" w:styleId="af4">
    <w:name w:val="Intense Quote"/>
    <w:basedOn w:val="a"/>
    <w:next w:val="a"/>
    <w:link w:val="af5"/>
    <w:uiPriority w:val="30"/>
    <w:qFormat/>
    <w:rsid w:val="0001673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5">
    <w:name w:val="Выделенная цитата Знак"/>
    <w:basedOn w:val="a0"/>
    <w:link w:val="af4"/>
    <w:uiPriority w:val="30"/>
    <w:rsid w:val="00016732"/>
    <w:rPr>
      <w:i/>
      <w:iCs/>
      <w:color w:val="5B9BD5" w:themeColor="accent1"/>
    </w:rPr>
  </w:style>
  <w:style w:type="character" w:styleId="af6">
    <w:name w:val="Subtle Emphasis"/>
    <w:basedOn w:val="a0"/>
    <w:uiPriority w:val="19"/>
    <w:qFormat/>
    <w:rsid w:val="00016732"/>
    <w:rPr>
      <w:i/>
      <w:iCs/>
      <w:color w:val="404040" w:themeColor="text1" w:themeTint="BF"/>
    </w:rPr>
  </w:style>
  <w:style w:type="character" w:styleId="af7">
    <w:name w:val="Intense Emphasis"/>
    <w:basedOn w:val="a0"/>
    <w:uiPriority w:val="21"/>
    <w:qFormat/>
    <w:rsid w:val="00016732"/>
    <w:rPr>
      <w:i/>
      <w:iCs/>
      <w:color w:val="5B9BD5" w:themeColor="accent1"/>
    </w:rPr>
  </w:style>
  <w:style w:type="character" w:styleId="af8">
    <w:name w:val="Subtle Reference"/>
    <w:basedOn w:val="a0"/>
    <w:uiPriority w:val="31"/>
    <w:qFormat/>
    <w:rsid w:val="00016732"/>
    <w:rPr>
      <w:smallCaps/>
      <w:color w:val="404040" w:themeColor="text1" w:themeTint="BF"/>
    </w:rPr>
  </w:style>
  <w:style w:type="character" w:styleId="af9">
    <w:name w:val="Intense Reference"/>
    <w:basedOn w:val="a0"/>
    <w:uiPriority w:val="32"/>
    <w:qFormat/>
    <w:rsid w:val="00016732"/>
    <w:rPr>
      <w:b/>
      <w:bCs/>
      <w:smallCaps/>
      <w:color w:val="5B9BD5" w:themeColor="accent1"/>
      <w:spacing w:val="5"/>
    </w:rPr>
  </w:style>
  <w:style w:type="character" w:styleId="afa">
    <w:name w:val="Book Title"/>
    <w:basedOn w:val="a0"/>
    <w:uiPriority w:val="33"/>
    <w:qFormat/>
    <w:rsid w:val="00016732"/>
    <w:rPr>
      <w:b/>
      <w:bCs/>
      <w:i/>
      <w:iCs/>
      <w:spacing w:val="5"/>
    </w:rPr>
  </w:style>
  <w:style w:type="paragraph" w:styleId="afb">
    <w:name w:val="TOC Heading"/>
    <w:basedOn w:val="1"/>
    <w:next w:val="a"/>
    <w:uiPriority w:val="39"/>
    <w:semiHidden/>
    <w:unhideWhenUsed/>
    <w:qFormat/>
    <w:rsid w:val="00016732"/>
    <w:pPr>
      <w:outlineLvl w:val="9"/>
    </w:pPr>
  </w:style>
  <w:style w:type="paragraph" w:styleId="afc">
    <w:name w:val="footer"/>
    <w:basedOn w:val="a"/>
    <w:link w:val="afd"/>
    <w:uiPriority w:val="99"/>
    <w:unhideWhenUsed/>
    <w:rsid w:val="00462BF8"/>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462BF8"/>
  </w:style>
  <w:style w:type="table" w:styleId="afe">
    <w:name w:val="Table Grid"/>
    <w:basedOn w:val="a1"/>
    <w:uiPriority w:val="39"/>
    <w:rsid w:val="002516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у1"/>
    <w:basedOn w:val="a"/>
    <w:link w:val="ListParagraphChar1"/>
    <w:qFormat/>
    <w:rsid w:val="00240DCF"/>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docdata">
    <w:name w:val="docdata"/>
    <w:aliases w:val="docy,v5,6478,baiaagaaboqcaaadhruaaaurfqaaaaaaaaaaaaaaaaaaaaaaaaaaaaaaaaaaaaaaaaaaaaaaaaaaaaaaaaaaaaaaaaaaaaaaaaaaaaaaaaaaaaaaaaaaaaaaaaaaaaaaaaaaaaaaaaaaaaaaaaaaaaaaaaaaaaaaaaaaaaaaaaaaaaaaaaaaaaaaaaaaaaaaaaaaaaaaaaaaaaaaaaaaaaaaaaaaaaaaaaaaaaaa"/>
    <w:basedOn w:val="a"/>
    <w:uiPriority w:val="99"/>
    <w:rsid w:val="00B91CF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648">
    <w:name w:val="2648"/>
    <w:aliases w:val="baiaagaaboqcaaadjwyaaau1bgaaaaaaaaaaaaaaaaaaaaaaaaaaaaaaaaaaaaaaaaaaaaaaaaaaaaaaaaaaaaaaaaaaaaaaaaaaaaaaaaaaaaaaaaaaaaaaaaaaaaaaaaaaaaaaaaaaaaaaaaaaaaaaaaaaaaaaaaaaaaaaaaaaaaaaaaaaaaaaaaaaaaaaaaaaaaaaaaaaaaaaaaaaaaaaaaaaaaaaaaaaaaaa"/>
    <w:basedOn w:val="a0"/>
    <w:rsid w:val="00B91CFF"/>
  </w:style>
  <w:style w:type="numbering" w:customStyle="1" w:styleId="12">
    <w:name w:val="Немає списку1"/>
    <w:next w:val="a2"/>
    <w:uiPriority w:val="99"/>
    <w:semiHidden/>
    <w:unhideWhenUsed/>
    <w:rsid w:val="00AF7604"/>
  </w:style>
  <w:style w:type="character" w:customStyle="1" w:styleId="ListParagraphChar1">
    <w:name w:val="List Paragraph Char1"/>
    <w:link w:val="11"/>
    <w:locked/>
    <w:rsid w:val="00AF7604"/>
    <w:rPr>
      <w:rFonts w:ascii="Times New Roman" w:eastAsia="Times New Roman" w:hAnsi="Times New Roman" w:cs="Times New Roman"/>
      <w:sz w:val="24"/>
      <w:szCs w:val="24"/>
      <w:lang w:val="ru-RU" w:eastAsia="ru-RU"/>
    </w:rPr>
  </w:style>
  <w:style w:type="paragraph" w:styleId="31">
    <w:name w:val="Body Text Indent 3"/>
    <w:basedOn w:val="a"/>
    <w:link w:val="32"/>
    <w:uiPriority w:val="99"/>
    <w:unhideWhenUsed/>
    <w:rsid w:val="00AF7604"/>
    <w:pPr>
      <w:overflowPunct w:val="0"/>
      <w:autoSpaceDE w:val="0"/>
      <w:autoSpaceDN w:val="0"/>
      <w:adjustRightInd w:val="0"/>
      <w:spacing w:after="120" w:line="240" w:lineRule="auto"/>
      <w:ind w:left="283"/>
    </w:pPr>
    <w:rPr>
      <w:rFonts w:ascii="Antiqua" w:eastAsia="Times New Roman" w:hAnsi="Antiqua" w:cs="Times New Roman"/>
      <w:sz w:val="16"/>
      <w:szCs w:val="16"/>
      <w:lang w:val="hr-HR" w:eastAsia="ru-RU"/>
    </w:rPr>
  </w:style>
  <w:style w:type="character" w:customStyle="1" w:styleId="32">
    <w:name w:val="Основной текст с отступом 3 Знак"/>
    <w:basedOn w:val="a0"/>
    <w:link w:val="31"/>
    <w:uiPriority w:val="99"/>
    <w:rsid w:val="00AF7604"/>
    <w:rPr>
      <w:rFonts w:ascii="Antiqua" w:eastAsia="Times New Roman" w:hAnsi="Antiqua" w:cs="Times New Roman"/>
      <w:sz w:val="16"/>
      <w:szCs w:val="16"/>
      <w:lang w:val="hr-HR" w:eastAsia="ru-RU"/>
    </w:rPr>
  </w:style>
  <w:style w:type="character" w:customStyle="1" w:styleId="a4">
    <w:name w:val="Абзац списка Знак"/>
    <w:basedOn w:val="a0"/>
    <w:link w:val="a3"/>
    <w:uiPriority w:val="34"/>
    <w:locked/>
    <w:rsid w:val="00AF7604"/>
  </w:style>
  <w:style w:type="paragraph" w:styleId="aff">
    <w:name w:val="Normal (Web)"/>
    <w:basedOn w:val="a"/>
    <w:uiPriority w:val="99"/>
    <w:unhideWhenUsed/>
    <w:rsid w:val="00AF760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aff0">
    <w:name w:val="Body Text"/>
    <w:basedOn w:val="a"/>
    <w:link w:val="aff1"/>
    <w:uiPriority w:val="99"/>
    <w:semiHidden/>
    <w:unhideWhenUsed/>
    <w:rsid w:val="00AF7604"/>
    <w:pPr>
      <w:spacing w:after="120" w:line="240" w:lineRule="auto"/>
    </w:pPr>
    <w:rPr>
      <w:rFonts w:ascii="Times New Roman" w:eastAsia="Calibri" w:hAnsi="Times New Roman" w:cs="Times New Roman"/>
      <w:sz w:val="24"/>
      <w:szCs w:val="24"/>
      <w:lang w:eastAsia="ru-RU"/>
    </w:rPr>
  </w:style>
  <w:style w:type="character" w:customStyle="1" w:styleId="aff1">
    <w:name w:val="Основной текст Знак"/>
    <w:basedOn w:val="a0"/>
    <w:link w:val="aff0"/>
    <w:uiPriority w:val="99"/>
    <w:semiHidden/>
    <w:rsid w:val="00AF7604"/>
    <w:rPr>
      <w:rFonts w:ascii="Times New Roman" w:eastAsia="Calibri" w:hAnsi="Times New Roman" w:cs="Times New Roman"/>
      <w:sz w:val="24"/>
      <w:szCs w:val="24"/>
      <w:lang w:eastAsia="ru-RU"/>
    </w:rPr>
  </w:style>
  <w:style w:type="paragraph" w:styleId="aff2">
    <w:name w:val="Body Text Indent"/>
    <w:basedOn w:val="a"/>
    <w:link w:val="aff3"/>
    <w:uiPriority w:val="99"/>
    <w:semiHidden/>
    <w:unhideWhenUsed/>
    <w:rsid w:val="00AF7604"/>
    <w:pPr>
      <w:spacing w:after="120" w:line="240" w:lineRule="auto"/>
      <w:ind w:left="283"/>
    </w:pPr>
    <w:rPr>
      <w:rFonts w:ascii="Times New Roman" w:eastAsia="Calibri" w:hAnsi="Times New Roman" w:cs="Times New Roman"/>
      <w:sz w:val="24"/>
      <w:szCs w:val="24"/>
      <w:lang w:eastAsia="ru-RU"/>
    </w:rPr>
  </w:style>
  <w:style w:type="character" w:customStyle="1" w:styleId="aff3">
    <w:name w:val="Основной текст с отступом Знак"/>
    <w:basedOn w:val="a0"/>
    <w:link w:val="aff2"/>
    <w:uiPriority w:val="99"/>
    <w:semiHidden/>
    <w:rsid w:val="00AF7604"/>
    <w:rPr>
      <w:rFonts w:ascii="Times New Roman" w:eastAsia="Calibri" w:hAnsi="Times New Roman" w:cs="Times New Roman"/>
      <w:sz w:val="24"/>
      <w:szCs w:val="24"/>
      <w:lang w:eastAsia="ru-RU"/>
    </w:rPr>
  </w:style>
  <w:style w:type="numbering" w:customStyle="1" w:styleId="13">
    <w:name w:val="Нет списка1"/>
    <w:next w:val="a2"/>
    <w:uiPriority w:val="99"/>
    <w:semiHidden/>
    <w:unhideWhenUsed/>
    <w:rsid w:val="00DF2F42"/>
  </w:style>
  <w:style w:type="character" w:styleId="aff4">
    <w:name w:val="FollowedHyperlink"/>
    <w:basedOn w:val="a0"/>
    <w:uiPriority w:val="99"/>
    <w:semiHidden/>
    <w:unhideWhenUsed/>
    <w:rsid w:val="00DF2F42"/>
    <w:rPr>
      <w:color w:val="954F72" w:themeColor="followedHyperlink"/>
      <w:u w:val="single"/>
    </w:rPr>
  </w:style>
  <w:style w:type="paragraph" w:customStyle="1" w:styleId="msonormal0">
    <w:name w:val="msonormal"/>
    <w:basedOn w:val="a"/>
    <w:uiPriority w:val="99"/>
    <w:semiHidden/>
    <w:rsid w:val="00DF2F42"/>
    <w:pPr>
      <w:spacing w:before="100" w:beforeAutospacing="1" w:after="100" w:afterAutospacing="1" w:line="240" w:lineRule="auto"/>
    </w:pPr>
    <w:rPr>
      <w:rFonts w:ascii="Times New Roman" w:eastAsia="Times New Roman" w:hAnsi="Times New Roman" w:cs="Times New Roman"/>
      <w:sz w:val="24"/>
      <w:szCs w:val="24"/>
      <w:lang w:val="en-US"/>
    </w:rPr>
  </w:style>
  <w:style w:type="table" w:customStyle="1" w:styleId="14">
    <w:name w:val="Сетка таблицы1"/>
    <w:basedOn w:val="a1"/>
    <w:next w:val="afe"/>
    <w:uiPriority w:val="39"/>
    <w:rsid w:val="00DF2F42"/>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85438">
      <w:bodyDiv w:val="1"/>
      <w:marLeft w:val="0"/>
      <w:marRight w:val="0"/>
      <w:marTop w:val="0"/>
      <w:marBottom w:val="0"/>
      <w:divBdr>
        <w:top w:val="none" w:sz="0" w:space="0" w:color="auto"/>
        <w:left w:val="none" w:sz="0" w:space="0" w:color="auto"/>
        <w:bottom w:val="none" w:sz="0" w:space="0" w:color="auto"/>
        <w:right w:val="none" w:sz="0" w:space="0" w:color="auto"/>
      </w:divBdr>
    </w:div>
    <w:div w:id="50925280">
      <w:bodyDiv w:val="1"/>
      <w:marLeft w:val="0"/>
      <w:marRight w:val="0"/>
      <w:marTop w:val="0"/>
      <w:marBottom w:val="0"/>
      <w:divBdr>
        <w:top w:val="none" w:sz="0" w:space="0" w:color="auto"/>
        <w:left w:val="none" w:sz="0" w:space="0" w:color="auto"/>
        <w:bottom w:val="none" w:sz="0" w:space="0" w:color="auto"/>
        <w:right w:val="none" w:sz="0" w:space="0" w:color="auto"/>
      </w:divBdr>
    </w:div>
    <w:div w:id="155150912">
      <w:bodyDiv w:val="1"/>
      <w:marLeft w:val="0"/>
      <w:marRight w:val="0"/>
      <w:marTop w:val="0"/>
      <w:marBottom w:val="0"/>
      <w:divBdr>
        <w:top w:val="none" w:sz="0" w:space="0" w:color="auto"/>
        <w:left w:val="none" w:sz="0" w:space="0" w:color="auto"/>
        <w:bottom w:val="none" w:sz="0" w:space="0" w:color="auto"/>
        <w:right w:val="none" w:sz="0" w:space="0" w:color="auto"/>
      </w:divBdr>
    </w:div>
    <w:div w:id="207650382">
      <w:bodyDiv w:val="1"/>
      <w:marLeft w:val="0"/>
      <w:marRight w:val="0"/>
      <w:marTop w:val="0"/>
      <w:marBottom w:val="0"/>
      <w:divBdr>
        <w:top w:val="none" w:sz="0" w:space="0" w:color="auto"/>
        <w:left w:val="none" w:sz="0" w:space="0" w:color="auto"/>
        <w:bottom w:val="none" w:sz="0" w:space="0" w:color="auto"/>
        <w:right w:val="none" w:sz="0" w:space="0" w:color="auto"/>
      </w:divBdr>
    </w:div>
    <w:div w:id="256400949">
      <w:bodyDiv w:val="1"/>
      <w:marLeft w:val="0"/>
      <w:marRight w:val="0"/>
      <w:marTop w:val="0"/>
      <w:marBottom w:val="0"/>
      <w:divBdr>
        <w:top w:val="none" w:sz="0" w:space="0" w:color="auto"/>
        <w:left w:val="none" w:sz="0" w:space="0" w:color="auto"/>
        <w:bottom w:val="none" w:sz="0" w:space="0" w:color="auto"/>
        <w:right w:val="none" w:sz="0" w:space="0" w:color="auto"/>
      </w:divBdr>
    </w:div>
    <w:div w:id="265381402">
      <w:bodyDiv w:val="1"/>
      <w:marLeft w:val="0"/>
      <w:marRight w:val="0"/>
      <w:marTop w:val="0"/>
      <w:marBottom w:val="0"/>
      <w:divBdr>
        <w:top w:val="none" w:sz="0" w:space="0" w:color="auto"/>
        <w:left w:val="none" w:sz="0" w:space="0" w:color="auto"/>
        <w:bottom w:val="none" w:sz="0" w:space="0" w:color="auto"/>
        <w:right w:val="none" w:sz="0" w:space="0" w:color="auto"/>
      </w:divBdr>
    </w:div>
    <w:div w:id="294141940">
      <w:bodyDiv w:val="1"/>
      <w:marLeft w:val="0"/>
      <w:marRight w:val="0"/>
      <w:marTop w:val="0"/>
      <w:marBottom w:val="0"/>
      <w:divBdr>
        <w:top w:val="none" w:sz="0" w:space="0" w:color="auto"/>
        <w:left w:val="none" w:sz="0" w:space="0" w:color="auto"/>
        <w:bottom w:val="none" w:sz="0" w:space="0" w:color="auto"/>
        <w:right w:val="none" w:sz="0" w:space="0" w:color="auto"/>
      </w:divBdr>
    </w:div>
    <w:div w:id="307590915">
      <w:bodyDiv w:val="1"/>
      <w:marLeft w:val="0"/>
      <w:marRight w:val="0"/>
      <w:marTop w:val="0"/>
      <w:marBottom w:val="0"/>
      <w:divBdr>
        <w:top w:val="none" w:sz="0" w:space="0" w:color="auto"/>
        <w:left w:val="none" w:sz="0" w:space="0" w:color="auto"/>
        <w:bottom w:val="none" w:sz="0" w:space="0" w:color="auto"/>
        <w:right w:val="none" w:sz="0" w:space="0" w:color="auto"/>
      </w:divBdr>
    </w:div>
    <w:div w:id="369889752">
      <w:bodyDiv w:val="1"/>
      <w:marLeft w:val="0"/>
      <w:marRight w:val="0"/>
      <w:marTop w:val="0"/>
      <w:marBottom w:val="0"/>
      <w:divBdr>
        <w:top w:val="none" w:sz="0" w:space="0" w:color="auto"/>
        <w:left w:val="none" w:sz="0" w:space="0" w:color="auto"/>
        <w:bottom w:val="none" w:sz="0" w:space="0" w:color="auto"/>
        <w:right w:val="none" w:sz="0" w:space="0" w:color="auto"/>
      </w:divBdr>
    </w:div>
    <w:div w:id="437483829">
      <w:bodyDiv w:val="1"/>
      <w:marLeft w:val="0"/>
      <w:marRight w:val="0"/>
      <w:marTop w:val="0"/>
      <w:marBottom w:val="0"/>
      <w:divBdr>
        <w:top w:val="none" w:sz="0" w:space="0" w:color="auto"/>
        <w:left w:val="none" w:sz="0" w:space="0" w:color="auto"/>
        <w:bottom w:val="none" w:sz="0" w:space="0" w:color="auto"/>
        <w:right w:val="none" w:sz="0" w:space="0" w:color="auto"/>
      </w:divBdr>
    </w:div>
    <w:div w:id="580604369">
      <w:bodyDiv w:val="1"/>
      <w:marLeft w:val="0"/>
      <w:marRight w:val="0"/>
      <w:marTop w:val="0"/>
      <w:marBottom w:val="0"/>
      <w:divBdr>
        <w:top w:val="none" w:sz="0" w:space="0" w:color="auto"/>
        <w:left w:val="none" w:sz="0" w:space="0" w:color="auto"/>
        <w:bottom w:val="none" w:sz="0" w:space="0" w:color="auto"/>
        <w:right w:val="none" w:sz="0" w:space="0" w:color="auto"/>
      </w:divBdr>
    </w:div>
    <w:div w:id="726610250">
      <w:bodyDiv w:val="1"/>
      <w:marLeft w:val="0"/>
      <w:marRight w:val="0"/>
      <w:marTop w:val="0"/>
      <w:marBottom w:val="0"/>
      <w:divBdr>
        <w:top w:val="none" w:sz="0" w:space="0" w:color="auto"/>
        <w:left w:val="none" w:sz="0" w:space="0" w:color="auto"/>
        <w:bottom w:val="none" w:sz="0" w:space="0" w:color="auto"/>
        <w:right w:val="none" w:sz="0" w:space="0" w:color="auto"/>
      </w:divBdr>
    </w:div>
    <w:div w:id="749305118">
      <w:bodyDiv w:val="1"/>
      <w:marLeft w:val="0"/>
      <w:marRight w:val="0"/>
      <w:marTop w:val="0"/>
      <w:marBottom w:val="0"/>
      <w:divBdr>
        <w:top w:val="none" w:sz="0" w:space="0" w:color="auto"/>
        <w:left w:val="none" w:sz="0" w:space="0" w:color="auto"/>
        <w:bottom w:val="none" w:sz="0" w:space="0" w:color="auto"/>
        <w:right w:val="none" w:sz="0" w:space="0" w:color="auto"/>
      </w:divBdr>
    </w:div>
    <w:div w:id="883709531">
      <w:bodyDiv w:val="1"/>
      <w:marLeft w:val="0"/>
      <w:marRight w:val="0"/>
      <w:marTop w:val="0"/>
      <w:marBottom w:val="0"/>
      <w:divBdr>
        <w:top w:val="none" w:sz="0" w:space="0" w:color="auto"/>
        <w:left w:val="none" w:sz="0" w:space="0" w:color="auto"/>
        <w:bottom w:val="none" w:sz="0" w:space="0" w:color="auto"/>
        <w:right w:val="none" w:sz="0" w:space="0" w:color="auto"/>
      </w:divBdr>
    </w:div>
    <w:div w:id="906380525">
      <w:bodyDiv w:val="1"/>
      <w:marLeft w:val="0"/>
      <w:marRight w:val="0"/>
      <w:marTop w:val="0"/>
      <w:marBottom w:val="0"/>
      <w:divBdr>
        <w:top w:val="none" w:sz="0" w:space="0" w:color="auto"/>
        <w:left w:val="none" w:sz="0" w:space="0" w:color="auto"/>
        <w:bottom w:val="none" w:sz="0" w:space="0" w:color="auto"/>
        <w:right w:val="none" w:sz="0" w:space="0" w:color="auto"/>
      </w:divBdr>
    </w:div>
    <w:div w:id="913590280">
      <w:bodyDiv w:val="1"/>
      <w:marLeft w:val="0"/>
      <w:marRight w:val="0"/>
      <w:marTop w:val="0"/>
      <w:marBottom w:val="0"/>
      <w:divBdr>
        <w:top w:val="none" w:sz="0" w:space="0" w:color="auto"/>
        <w:left w:val="none" w:sz="0" w:space="0" w:color="auto"/>
        <w:bottom w:val="none" w:sz="0" w:space="0" w:color="auto"/>
        <w:right w:val="none" w:sz="0" w:space="0" w:color="auto"/>
      </w:divBdr>
    </w:div>
    <w:div w:id="956526070">
      <w:bodyDiv w:val="1"/>
      <w:marLeft w:val="0"/>
      <w:marRight w:val="0"/>
      <w:marTop w:val="0"/>
      <w:marBottom w:val="0"/>
      <w:divBdr>
        <w:top w:val="none" w:sz="0" w:space="0" w:color="auto"/>
        <w:left w:val="none" w:sz="0" w:space="0" w:color="auto"/>
        <w:bottom w:val="none" w:sz="0" w:space="0" w:color="auto"/>
        <w:right w:val="none" w:sz="0" w:space="0" w:color="auto"/>
      </w:divBdr>
    </w:div>
    <w:div w:id="969898962">
      <w:bodyDiv w:val="1"/>
      <w:marLeft w:val="0"/>
      <w:marRight w:val="0"/>
      <w:marTop w:val="0"/>
      <w:marBottom w:val="0"/>
      <w:divBdr>
        <w:top w:val="none" w:sz="0" w:space="0" w:color="auto"/>
        <w:left w:val="none" w:sz="0" w:space="0" w:color="auto"/>
        <w:bottom w:val="none" w:sz="0" w:space="0" w:color="auto"/>
        <w:right w:val="none" w:sz="0" w:space="0" w:color="auto"/>
      </w:divBdr>
    </w:div>
    <w:div w:id="1019552856">
      <w:bodyDiv w:val="1"/>
      <w:marLeft w:val="0"/>
      <w:marRight w:val="0"/>
      <w:marTop w:val="0"/>
      <w:marBottom w:val="0"/>
      <w:divBdr>
        <w:top w:val="none" w:sz="0" w:space="0" w:color="auto"/>
        <w:left w:val="none" w:sz="0" w:space="0" w:color="auto"/>
        <w:bottom w:val="none" w:sz="0" w:space="0" w:color="auto"/>
        <w:right w:val="none" w:sz="0" w:space="0" w:color="auto"/>
      </w:divBdr>
    </w:div>
    <w:div w:id="1113134252">
      <w:bodyDiv w:val="1"/>
      <w:marLeft w:val="0"/>
      <w:marRight w:val="0"/>
      <w:marTop w:val="0"/>
      <w:marBottom w:val="0"/>
      <w:divBdr>
        <w:top w:val="none" w:sz="0" w:space="0" w:color="auto"/>
        <w:left w:val="none" w:sz="0" w:space="0" w:color="auto"/>
        <w:bottom w:val="none" w:sz="0" w:space="0" w:color="auto"/>
        <w:right w:val="none" w:sz="0" w:space="0" w:color="auto"/>
      </w:divBdr>
    </w:div>
    <w:div w:id="1153520646">
      <w:bodyDiv w:val="1"/>
      <w:marLeft w:val="0"/>
      <w:marRight w:val="0"/>
      <w:marTop w:val="0"/>
      <w:marBottom w:val="0"/>
      <w:divBdr>
        <w:top w:val="none" w:sz="0" w:space="0" w:color="auto"/>
        <w:left w:val="none" w:sz="0" w:space="0" w:color="auto"/>
        <w:bottom w:val="none" w:sz="0" w:space="0" w:color="auto"/>
        <w:right w:val="none" w:sz="0" w:space="0" w:color="auto"/>
      </w:divBdr>
    </w:div>
    <w:div w:id="1240559535">
      <w:bodyDiv w:val="1"/>
      <w:marLeft w:val="0"/>
      <w:marRight w:val="0"/>
      <w:marTop w:val="0"/>
      <w:marBottom w:val="0"/>
      <w:divBdr>
        <w:top w:val="none" w:sz="0" w:space="0" w:color="auto"/>
        <w:left w:val="none" w:sz="0" w:space="0" w:color="auto"/>
        <w:bottom w:val="none" w:sz="0" w:space="0" w:color="auto"/>
        <w:right w:val="none" w:sz="0" w:space="0" w:color="auto"/>
      </w:divBdr>
    </w:div>
    <w:div w:id="1247305667">
      <w:bodyDiv w:val="1"/>
      <w:marLeft w:val="0"/>
      <w:marRight w:val="0"/>
      <w:marTop w:val="0"/>
      <w:marBottom w:val="0"/>
      <w:divBdr>
        <w:top w:val="none" w:sz="0" w:space="0" w:color="auto"/>
        <w:left w:val="none" w:sz="0" w:space="0" w:color="auto"/>
        <w:bottom w:val="none" w:sz="0" w:space="0" w:color="auto"/>
        <w:right w:val="none" w:sz="0" w:space="0" w:color="auto"/>
      </w:divBdr>
    </w:div>
    <w:div w:id="1350836566">
      <w:bodyDiv w:val="1"/>
      <w:marLeft w:val="0"/>
      <w:marRight w:val="0"/>
      <w:marTop w:val="0"/>
      <w:marBottom w:val="0"/>
      <w:divBdr>
        <w:top w:val="none" w:sz="0" w:space="0" w:color="auto"/>
        <w:left w:val="none" w:sz="0" w:space="0" w:color="auto"/>
        <w:bottom w:val="none" w:sz="0" w:space="0" w:color="auto"/>
        <w:right w:val="none" w:sz="0" w:space="0" w:color="auto"/>
      </w:divBdr>
    </w:div>
    <w:div w:id="1396390883">
      <w:bodyDiv w:val="1"/>
      <w:marLeft w:val="0"/>
      <w:marRight w:val="0"/>
      <w:marTop w:val="0"/>
      <w:marBottom w:val="0"/>
      <w:divBdr>
        <w:top w:val="none" w:sz="0" w:space="0" w:color="auto"/>
        <w:left w:val="none" w:sz="0" w:space="0" w:color="auto"/>
        <w:bottom w:val="none" w:sz="0" w:space="0" w:color="auto"/>
        <w:right w:val="none" w:sz="0" w:space="0" w:color="auto"/>
      </w:divBdr>
    </w:div>
    <w:div w:id="1560674719">
      <w:bodyDiv w:val="1"/>
      <w:marLeft w:val="0"/>
      <w:marRight w:val="0"/>
      <w:marTop w:val="0"/>
      <w:marBottom w:val="0"/>
      <w:divBdr>
        <w:top w:val="none" w:sz="0" w:space="0" w:color="auto"/>
        <w:left w:val="none" w:sz="0" w:space="0" w:color="auto"/>
        <w:bottom w:val="none" w:sz="0" w:space="0" w:color="auto"/>
        <w:right w:val="none" w:sz="0" w:space="0" w:color="auto"/>
      </w:divBdr>
    </w:div>
    <w:div w:id="1610817148">
      <w:bodyDiv w:val="1"/>
      <w:marLeft w:val="0"/>
      <w:marRight w:val="0"/>
      <w:marTop w:val="0"/>
      <w:marBottom w:val="0"/>
      <w:divBdr>
        <w:top w:val="none" w:sz="0" w:space="0" w:color="auto"/>
        <w:left w:val="none" w:sz="0" w:space="0" w:color="auto"/>
        <w:bottom w:val="none" w:sz="0" w:space="0" w:color="auto"/>
        <w:right w:val="none" w:sz="0" w:space="0" w:color="auto"/>
      </w:divBdr>
    </w:div>
    <w:div w:id="1648316302">
      <w:bodyDiv w:val="1"/>
      <w:marLeft w:val="0"/>
      <w:marRight w:val="0"/>
      <w:marTop w:val="0"/>
      <w:marBottom w:val="0"/>
      <w:divBdr>
        <w:top w:val="none" w:sz="0" w:space="0" w:color="auto"/>
        <w:left w:val="none" w:sz="0" w:space="0" w:color="auto"/>
        <w:bottom w:val="none" w:sz="0" w:space="0" w:color="auto"/>
        <w:right w:val="none" w:sz="0" w:space="0" w:color="auto"/>
      </w:divBdr>
    </w:div>
    <w:div w:id="1820339588">
      <w:bodyDiv w:val="1"/>
      <w:marLeft w:val="0"/>
      <w:marRight w:val="0"/>
      <w:marTop w:val="0"/>
      <w:marBottom w:val="0"/>
      <w:divBdr>
        <w:top w:val="none" w:sz="0" w:space="0" w:color="auto"/>
        <w:left w:val="none" w:sz="0" w:space="0" w:color="auto"/>
        <w:bottom w:val="none" w:sz="0" w:space="0" w:color="auto"/>
        <w:right w:val="none" w:sz="0" w:space="0" w:color="auto"/>
      </w:divBdr>
    </w:div>
    <w:div w:id="1968511528">
      <w:bodyDiv w:val="1"/>
      <w:marLeft w:val="0"/>
      <w:marRight w:val="0"/>
      <w:marTop w:val="0"/>
      <w:marBottom w:val="0"/>
      <w:divBdr>
        <w:top w:val="none" w:sz="0" w:space="0" w:color="auto"/>
        <w:left w:val="none" w:sz="0" w:space="0" w:color="auto"/>
        <w:bottom w:val="none" w:sz="0" w:space="0" w:color="auto"/>
        <w:right w:val="none" w:sz="0" w:space="0" w:color="auto"/>
      </w:divBdr>
    </w:div>
    <w:div w:id="2022971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073-20" TargetMode="External"/><Relationship Id="rId4" Type="http://schemas.openxmlformats.org/officeDocument/2006/relationships/settings" Target="settings.xml"/><Relationship Id="rId9" Type="http://schemas.openxmlformats.org/officeDocument/2006/relationships/hyperlink" Target="https://zakon.rada.gov.ua/laws/show/1700-18"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F5738E-E910-4341-AD31-312F9C5B7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8942</Words>
  <Characters>5097</Characters>
  <Application>Microsoft Office Word</Application>
  <DocSecurity>0</DocSecurity>
  <Lines>42</Lines>
  <Paragraphs>28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DG Win&amp;Soft</Company>
  <LinksUpToDate>false</LinksUpToDate>
  <CharactersWithSpaces>14011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user22</cp:lastModifiedBy>
  <cp:revision>9</cp:revision>
  <cp:lastPrinted>2025-11-28T09:01:00Z</cp:lastPrinted>
  <dcterms:created xsi:type="dcterms:W3CDTF">2025-11-26T09:48:00Z</dcterms:created>
  <dcterms:modified xsi:type="dcterms:W3CDTF">2025-11-28T09:06:00Z</dcterms:modified>
</cp:coreProperties>
</file>