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B29" w:rsidRPr="009F6B29" w:rsidRDefault="009F6B29" w:rsidP="009F6B29">
      <w:pPr>
        <w:keepNext/>
        <w:suppressAutoHyphens/>
        <w:overflowPunct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</w:pPr>
      <w:r w:rsidRPr="009F6B29">
        <w:rPr>
          <w:rFonts w:ascii="Times New Roman" w:eastAsia="Times New Roman" w:hAnsi="Times New Roman" w:cs="Times New Roman"/>
          <w:b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13028073" wp14:editId="19C265B5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B29" w:rsidRPr="009F6B29" w:rsidRDefault="009F6B29" w:rsidP="009F6B29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 w:rsidRPr="009F6B29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:rsidR="009F6B29" w:rsidRPr="009F6B29" w:rsidRDefault="009F6B29" w:rsidP="009F6B29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 w:bidi="uk-UA"/>
        </w:rPr>
      </w:pPr>
      <w:r w:rsidRPr="009F6B29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 w:bidi="uk-UA"/>
        </w:rPr>
        <w:t xml:space="preserve"> КИЇВСЬКОЇ ОБЛАСТІ</w:t>
      </w:r>
    </w:p>
    <w:p w:rsidR="009F6B29" w:rsidRPr="009F6B29" w:rsidRDefault="009F6B29" w:rsidP="009F6B29">
      <w:pPr>
        <w:keepNext/>
        <w:pBdr>
          <w:bottom w:val="single" w:sz="12" w:space="1" w:color="auto"/>
        </w:pBdr>
        <w:overflowPunct w:val="0"/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val="uk-UA" w:eastAsia="ru-RU"/>
        </w:rPr>
      </w:pPr>
    </w:p>
    <w:p w:rsidR="009F6B29" w:rsidRPr="009F6B29" w:rsidRDefault="009F6B29" w:rsidP="009F6B29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9F6B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ВІСІМДЕСЯТ СЬОМА СЕСІЯ ВОСЬ</w:t>
      </w:r>
      <w:r w:rsidRPr="009F6B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МОГО СКЛИКАННЯ</w:t>
      </w:r>
    </w:p>
    <w:p w:rsidR="009F6B29" w:rsidRPr="009F6B29" w:rsidRDefault="009F6B29" w:rsidP="009F6B29">
      <w:pPr>
        <w:keepNext/>
        <w:overflowPunct w:val="0"/>
        <w:autoSpaceDN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</w:pPr>
      <w:r w:rsidRPr="009F6B29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  <w:t>Р  І  Ш  Е  Н  Н  Я</w:t>
      </w:r>
    </w:p>
    <w:p w:rsidR="009F6B29" w:rsidRPr="009F6B29" w:rsidRDefault="009F6B29" w:rsidP="009F6B2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</w:pPr>
      <w:r w:rsidRPr="009F6B29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27 лист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опад</w:t>
      </w:r>
      <w:r w:rsidR="009E0DEF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а 2025 року </w:t>
      </w:r>
      <w:r w:rsidR="009E0DEF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 w:rsidR="009E0DEF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 w:rsidR="009E0DEF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 w:rsidR="009E0DEF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 w:rsidR="009E0DEF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 w:rsidR="009E0DEF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  <w:t xml:space="preserve">        № 1954</w:t>
      </w:r>
      <w:bookmarkStart w:id="0" w:name="_GoBack"/>
      <w:bookmarkEnd w:id="0"/>
      <w:r w:rsidRPr="009F6B29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- 87 – </w:t>
      </w:r>
      <w:r w:rsidRPr="009F6B29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V</w:t>
      </w:r>
      <w:r w:rsidRPr="009F6B29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ІІІ</w:t>
      </w:r>
    </w:p>
    <w:p w:rsidR="00963F56" w:rsidRDefault="00963F56" w:rsidP="00963F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</w:p>
    <w:p w:rsidR="00466F82" w:rsidRDefault="00466F82" w:rsidP="007C5D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  <w:r w:rsidRPr="00466F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Про внесення змін до</w:t>
      </w:r>
      <w:r w:rsidR="00863BE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кошторису </w:t>
      </w:r>
      <w:r w:rsidR="007F394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«Комплексної Програми</w:t>
      </w:r>
      <w:r w:rsidRPr="00466F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з питань будівництва, реконструкції, капітального ремонту об’єктів комунальної власності Обухівської міської територіальної громади Київської області на 2021-2025 роки» на 202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5</w:t>
      </w:r>
      <w:r w:rsidRPr="00466F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рік</w:t>
      </w:r>
    </w:p>
    <w:p w:rsidR="00963F56" w:rsidRPr="00466F82" w:rsidRDefault="00963F56" w:rsidP="00963F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</w:p>
    <w:p w:rsidR="00731C39" w:rsidRPr="00EF30E0" w:rsidRDefault="00764F54" w:rsidP="00EF30E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</w:pPr>
      <w:r w:rsidRPr="00764F54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Розглянувши 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подання від </w:t>
      </w:r>
      <w:r w:rsidR="00116C2D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18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.</w:t>
      </w:r>
      <w:r w:rsidR="00462DAC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11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.202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5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н</w:t>
      </w:r>
      <w:r w:rsidR="00EF30E0" w:rsidRP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ачальник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а управління капітального </w:t>
      </w:r>
      <w:r w:rsidR="00EF30E0" w:rsidRP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будівництва та експлуатаційних послуг</w:t>
      </w:r>
      <w:r w:rsidR="006B6303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 w:rsidR="006B6303" w:rsidRPr="006B6303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виконавчого комітету Обухівської міської ради Київської області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 w:rsidR="002974D5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Володимира ФЕДЧИШИНА</w:t>
      </w:r>
      <w:r w:rsidR="002379F6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, </w:t>
      </w:r>
      <w:r w:rsidR="007C3EEE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к</w:t>
      </w:r>
      <w:r w:rsidR="00414597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еруючись пунктом</w:t>
      </w:r>
      <w:r w:rsidR="00414597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22 частини першої статті 26 Закону України </w:t>
      </w:r>
      <w:r w:rsidR="00922D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«</w:t>
      </w:r>
      <w:r w:rsidR="00414597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Про місцеве самоврядування в Україні</w:t>
      </w:r>
      <w:r w:rsidR="00922D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»</w:t>
      </w:r>
      <w:r w:rsidR="00BB0A9B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, враховуючи рекомендації постійних комісій</w:t>
      </w:r>
      <w:r w:rsidR="004230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Обухівської міської ради</w:t>
      </w:r>
      <w:r w:rsidR="00BB0A9B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: </w:t>
      </w:r>
      <w:r w:rsidR="00BB0A9B" w:rsidRPr="00731C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 питань</w:t>
      </w:r>
      <w:r w:rsidR="00BB0A9B" w:rsidRPr="00731C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A9B" w:rsidRPr="00731C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фінансів, бюджету, планування, соціально – економічного розвитку, інвестицій </w:t>
      </w:r>
      <w:r w:rsidR="004230E9">
        <w:rPr>
          <w:rFonts w:ascii="Times New Roman" w:hAnsi="Times New Roman" w:cs="Times New Roman"/>
          <w:bCs/>
          <w:sz w:val="28"/>
          <w:szCs w:val="28"/>
          <w:lang w:val="uk-UA"/>
        </w:rPr>
        <w:t>та міжнародного співробітництва;</w:t>
      </w:r>
      <w:r w:rsidR="00BB0A9B" w:rsidRPr="00731C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B5269" w:rsidRPr="00731C39" w:rsidRDefault="00414597" w:rsidP="0039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731C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731C39" w:rsidRDefault="004230E9" w:rsidP="00233621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ОБУХІВСЬКА</w:t>
      </w:r>
      <w:r w:rsidR="00414597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МІСЬКА РАДА</w:t>
      </w:r>
      <w:r w:rsidR="00731C39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414597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963F56" w:rsidRDefault="00963F56" w:rsidP="00233621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E415B6" w:rsidRDefault="004230E9" w:rsidP="00F3375E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</w:t>
      </w:r>
      <w:r w:rsidR="00963F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Внести зміни до кошторису комплексної Програми з питань будівництва, реконструкції, капітального  ремонту об'єктів комунальної власності Обухівської міської  територіальної громади Київської області на 2021-2025 роки  на 2025 рік, </w:t>
      </w:r>
      <w:r w:rsidR="000B3D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що затверджена</w:t>
      </w:r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рішенням Обухівської міської ради Київс</w:t>
      </w:r>
      <w:r w:rsidR="00963F5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ької області від 20.12.2020 р.</w:t>
      </w:r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№ 58</w:t>
      </w:r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-3-VIII</w:t>
      </w:r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(далі – Програма), </w:t>
      </w:r>
      <w:bookmarkStart w:id="1" w:name="__DdeLink__252_1974740656"/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затвердивши його</w:t>
      </w:r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новій редакції</w:t>
      </w:r>
      <w:bookmarkEnd w:id="1"/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(додається).</w:t>
      </w:r>
    </w:p>
    <w:p w:rsidR="00B22F7A" w:rsidRPr="00B22F7A" w:rsidRDefault="00F3375E" w:rsidP="00B22F7A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</w:t>
      </w:r>
      <w:r w:rsidR="00970A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B22F7A" w:rsidRPr="00B22F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Фінансовому управлінню виконавчого комітету Обухівської міської ради врахувати зміни, передбачені додатком до комплексної Програми з питань будівництва, реконструкції, капітального ремонту обʼєктів комунальної власності Обухівської міської територіальної громади Київської області на 2021-2025 на 2025 рік</w:t>
      </w:r>
      <w:r w:rsidR="00B22F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B22F7A" w:rsidRPr="00B22F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та передбачити кошти на фінансування заходів цієї Програми відповідно до кошторису.</w:t>
      </w:r>
    </w:p>
    <w:p w:rsidR="00731C39" w:rsidRPr="00A57E20" w:rsidRDefault="00F3375E" w:rsidP="008145F4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</w:t>
      </w:r>
      <w:r w:rsidR="00963F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BB0A9B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Контроль за виконанням </w:t>
      </w:r>
      <w:r w:rsidR="00BB0A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цього</w:t>
      </w:r>
      <w:r w:rsidR="00BB0A9B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рішення покласт</w:t>
      </w:r>
      <w:r w:rsidR="006B26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и на постійні комісії Обухівської міської ради з питань </w:t>
      </w:r>
      <w:r w:rsidR="00BB0A9B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фінансів, бюджету, планування, соціально – економічного розвитку, </w:t>
      </w:r>
      <w:r w:rsidR="00BB0A9B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інвестицій та міжнародного співробітництва; з питань комунальної власності, житлово – комунального господарства, енергозбереження, транспорту,</w:t>
      </w:r>
      <w:r w:rsidR="004230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благоустрою, будівництва та </w:t>
      </w:r>
      <w:r w:rsidR="00BB0A9B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архітектури</w:t>
      </w:r>
      <w:r w:rsidR="00BB0A9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6B261E" w:rsidRDefault="006B261E" w:rsidP="00731C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6B261E" w:rsidRDefault="007A2DDD" w:rsidP="00233621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Секретар Обухівської міської ради </w:t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="00963F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              </w:t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Лариса ІЛЬЄНКО</w:t>
      </w:r>
    </w:p>
    <w:p w:rsidR="007A2DDD" w:rsidRDefault="007A2DDD" w:rsidP="00F6069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49339F" w:rsidRDefault="007F3948" w:rsidP="00F6069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Batang" w:hAnsi="Times New Roman" w:cs="Times New Roman"/>
          <w:sz w:val="24"/>
          <w:szCs w:val="24"/>
          <w:lang w:val="uk-UA" w:eastAsia="ru-RU"/>
        </w:rPr>
        <w:t>Володимир ФЕДЧИШИН</w:t>
      </w:r>
    </w:p>
    <w:sectPr w:rsidR="0049339F" w:rsidSect="00F94DD8">
      <w:pgSz w:w="12240" w:h="15840"/>
      <w:pgMar w:top="284" w:right="567" w:bottom="567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D34" w:rsidRDefault="00571D34" w:rsidP="005B5269">
      <w:pPr>
        <w:spacing w:after="0" w:line="240" w:lineRule="auto"/>
      </w:pPr>
      <w:r>
        <w:separator/>
      </w:r>
    </w:p>
  </w:endnote>
  <w:endnote w:type="continuationSeparator" w:id="0">
    <w:p w:rsidR="00571D34" w:rsidRDefault="00571D34" w:rsidP="005B5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MS Gothic"/>
    <w:charset w:val="80"/>
    <w:family w:val="auto"/>
    <w:pitch w:val="default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D34" w:rsidRDefault="00571D34" w:rsidP="005B5269">
      <w:pPr>
        <w:spacing w:after="0" w:line="240" w:lineRule="auto"/>
      </w:pPr>
      <w:r>
        <w:separator/>
      </w:r>
    </w:p>
  </w:footnote>
  <w:footnote w:type="continuationSeparator" w:id="0">
    <w:p w:rsidR="00571D34" w:rsidRDefault="00571D34" w:rsidP="005B5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69"/>
    <w:rsid w:val="00006659"/>
    <w:rsid w:val="000666BD"/>
    <w:rsid w:val="00066F76"/>
    <w:rsid w:val="00067F32"/>
    <w:rsid w:val="00073B10"/>
    <w:rsid w:val="00077427"/>
    <w:rsid w:val="000A5CD1"/>
    <w:rsid w:val="000B3D71"/>
    <w:rsid w:val="000B7EA7"/>
    <w:rsid w:val="000C2499"/>
    <w:rsid w:val="000E7653"/>
    <w:rsid w:val="000F7F2E"/>
    <w:rsid w:val="00100A10"/>
    <w:rsid w:val="00105D0B"/>
    <w:rsid w:val="00113A1E"/>
    <w:rsid w:val="00116C2D"/>
    <w:rsid w:val="00123704"/>
    <w:rsid w:val="001316C7"/>
    <w:rsid w:val="00157585"/>
    <w:rsid w:val="00191A0D"/>
    <w:rsid w:val="00192095"/>
    <w:rsid w:val="0020101D"/>
    <w:rsid w:val="00210F31"/>
    <w:rsid w:val="002145D1"/>
    <w:rsid w:val="00232941"/>
    <w:rsid w:val="00233621"/>
    <w:rsid w:val="002379F6"/>
    <w:rsid w:val="002444D3"/>
    <w:rsid w:val="00245BE6"/>
    <w:rsid w:val="0024701F"/>
    <w:rsid w:val="00254190"/>
    <w:rsid w:val="00260347"/>
    <w:rsid w:val="00277E0B"/>
    <w:rsid w:val="00281F8C"/>
    <w:rsid w:val="002966FB"/>
    <w:rsid w:val="002974D5"/>
    <w:rsid w:val="002A120A"/>
    <w:rsid w:val="002B3AFE"/>
    <w:rsid w:val="002B5BBB"/>
    <w:rsid w:val="002D1035"/>
    <w:rsid w:val="002D1745"/>
    <w:rsid w:val="002D1C9E"/>
    <w:rsid w:val="002F6E23"/>
    <w:rsid w:val="00310225"/>
    <w:rsid w:val="00333DED"/>
    <w:rsid w:val="003372CE"/>
    <w:rsid w:val="00353C1F"/>
    <w:rsid w:val="00366F82"/>
    <w:rsid w:val="003709AD"/>
    <w:rsid w:val="00390D56"/>
    <w:rsid w:val="00395D8B"/>
    <w:rsid w:val="00397563"/>
    <w:rsid w:val="003A2E86"/>
    <w:rsid w:val="003A3E33"/>
    <w:rsid w:val="003B1D8F"/>
    <w:rsid w:val="003B6630"/>
    <w:rsid w:val="003C1EFD"/>
    <w:rsid w:val="003D1E9A"/>
    <w:rsid w:val="003E421B"/>
    <w:rsid w:val="00414597"/>
    <w:rsid w:val="004155CE"/>
    <w:rsid w:val="004230E9"/>
    <w:rsid w:val="00447818"/>
    <w:rsid w:val="00462DAC"/>
    <w:rsid w:val="00466F82"/>
    <w:rsid w:val="00470999"/>
    <w:rsid w:val="00481787"/>
    <w:rsid w:val="0049109C"/>
    <w:rsid w:val="0049339F"/>
    <w:rsid w:val="004B431E"/>
    <w:rsid w:val="004D3C87"/>
    <w:rsid w:val="004E2FDC"/>
    <w:rsid w:val="004F2243"/>
    <w:rsid w:val="004F2B92"/>
    <w:rsid w:val="004F6324"/>
    <w:rsid w:val="005020A6"/>
    <w:rsid w:val="00527335"/>
    <w:rsid w:val="0055472E"/>
    <w:rsid w:val="00571D34"/>
    <w:rsid w:val="0057423B"/>
    <w:rsid w:val="0059133E"/>
    <w:rsid w:val="00592E43"/>
    <w:rsid w:val="005B5269"/>
    <w:rsid w:val="005D68BF"/>
    <w:rsid w:val="005D7272"/>
    <w:rsid w:val="005E12E2"/>
    <w:rsid w:val="005E44BE"/>
    <w:rsid w:val="005F5289"/>
    <w:rsid w:val="00641C9F"/>
    <w:rsid w:val="00656006"/>
    <w:rsid w:val="00672E30"/>
    <w:rsid w:val="00687AEF"/>
    <w:rsid w:val="006907C1"/>
    <w:rsid w:val="00691D46"/>
    <w:rsid w:val="00693EDE"/>
    <w:rsid w:val="006B08BB"/>
    <w:rsid w:val="006B261E"/>
    <w:rsid w:val="006B6303"/>
    <w:rsid w:val="006E4BEB"/>
    <w:rsid w:val="0071034F"/>
    <w:rsid w:val="00710D33"/>
    <w:rsid w:val="00727DE2"/>
    <w:rsid w:val="00731C39"/>
    <w:rsid w:val="00735700"/>
    <w:rsid w:val="0074375B"/>
    <w:rsid w:val="00764F54"/>
    <w:rsid w:val="00777B94"/>
    <w:rsid w:val="00782897"/>
    <w:rsid w:val="00786E44"/>
    <w:rsid w:val="007A2DDD"/>
    <w:rsid w:val="007C3EEE"/>
    <w:rsid w:val="007C43C0"/>
    <w:rsid w:val="007C5D04"/>
    <w:rsid w:val="007E79E2"/>
    <w:rsid w:val="007F3948"/>
    <w:rsid w:val="0081085C"/>
    <w:rsid w:val="008145F4"/>
    <w:rsid w:val="008278A8"/>
    <w:rsid w:val="00830916"/>
    <w:rsid w:val="00834FF9"/>
    <w:rsid w:val="00845E4E"/>
    <w:rsid w:val="00861CF4"/>
    <w:rsid w:val="00863BEA"/>
    <w:rsid w:val="00872F40"/>
    <w:rsid w:val="0087696F"/>
    <w:rsid w:val="00877E20"/>
    <w:rsid w:val="0088161E"/>
    <w:rsid w:val="00884325"/>
    <w:rsid w:val="00895393"/>
    <w:rsid w:val="008B015F"/>
    <w:rsid w:val="008B3EA3"/>
    <w:rsid w:val="008E3270"/>
    <w:rsid w:val="008E60D2"/>
    <w:rsid w:val="008F4C5A"/>
    <w:rsid w:val="008F534C"/>
    <w:rsid w:val="0090068A"/>
    <w:rsid w:val="009024FF"/>
    <w:rsid w:val="009102E3"/>
    <w:rsid w:val="00922DE9"/>
    <w:rsid w:val="00934C03"/>
    <w:rsid w:val="00944128"/>
    <w:rsid w:val="00946304"/>
    <w:rsid w:val="00947FB5"/>
    <w:rsid w:val="009550EC"/>
    <w:rsid w:val="00963F56"/>
    <w:rsid w:val="00966D79"/>
    <w:rsid w:val="00970A07"/>
    <w:rsid w:val="00996E31"/>
    <w:rsid w:val="0099771A"/>
    <w:rsid w:val="009B3BF9"/>
    <w:rsid w:val="009B48C8"/>
    <w:rsid w:val="009C26C4"/>
    <w:rsid w:val="009C4ECF"/>
    <w:rsid w:val="009D22F7"/>
    <w:rsid w:val="009D2D72"/>
    <w:rsid w:val="009E0DEF"/>
    <w:rsid w:val="009F5666"/>
    <w:rsid w:val="009F6B29"/>
    <w:rsid w:val="00A04B99"/>
    <w:rsid w:val="00A0589C"/>
    <w:rsid w:val="00A16175"/>
    <w:rsid w:val="00A2573A"/>
    <w:rsid w:val="00A57E20"/>
    <w:rsid w:val="00A60AED"/>
    <w:rsid w:val="00A621C2"/>
    <w:rsid w:val="00A66194"/>
    <w:rsid w:val="00A66ABD"/>
    <w:rsid w:val="00AD16FC"/>
    <w:rsid w:val="00AD745A"/>
    <w:rsid w:val="00AE1FF9"/>
    <w:rsid w:val="00AE29AD"/>
    <w:rsid w:val="00AF3A4F"/>
    <w:rsid w:val="00AF704A"/>
    <w:rsid w:val="00B22F7A"/>
    <w:rsid w:val="00B633F2"/>
    <w:rsid w:val="00B716EF"/>
    <w:rsid w:val="00B717C2"/>
    <w:rsid w:val="00B904BB"/>
    <w:rsid w:val="00BB027D"/>
    <w:rsid w:val="00BB0A9B"/>
    <w:rsid w:val="00BB3C71"/>
    <w:rsid w:val="00BC5E28"/>
    <w:rsid w:val="00C010C2"/>
    <w:rsid w:val="00C02FEB"/>
    <w:rsid w:val="00C11E74"/>
    <w:rsid w:val="00C540A0"/>
    <w:rsid w:val="00C75A34"/>
    <w:rsid w:val="00C9630F"/>
    <w:rsid w:val="00CA6727"/>
    <w:rsid w:val="00CB1123"/>
    <w:rsid w:val="00CB32D3"/>
    <w:rsid w:val="00CD1F94"/>
    <w:rsid w:val="00CD2637"/>
    <w:rsid w:val="00CE4B89"/>
    <w:rsid w:val="00CE61B6"/>
    <w:rsid w:val="00CF1C4F"/>
    <w:rsid w:val="00D0483C"/>
    <w:rsid w:val="00D0744D"/>
    <w:rsid w:val="00D31F5B"/>
    <w:rsid w:val="00D4090A"/>
    <w:rsid w:val="00D46CAA"/>
    <w:rsid w:val="00D566E3"/>
    <w:rsid w:val="00D61187"/>
    <w:rsid w:val="00D62F9C"/>
    <w:rsid w:val="00D87701"/>
    <w:rsid w:val="00D9354D"/>
    <w:rsid w:val="00DB1A85"/>
    <w:rsid w:val="00DC327A"/>
    <w:rsid w:val="00DD032D"/>
    <w:rsid w:val="00DD1F87"/>
    <w:rsid w:val="00DF065C"/>
    <w:rsid w:val="00E030C8"/>
    <w:rsid w:val="00E152C5"/>
    <w:rsid w:val="00E16742"/>
    <w:rsid w:val="00E21586"/>
    <w:rsid w:val="00E22215"/>
    <w:rsid w:val="00E415B6"/>
    <w:rsid w:val="00E434A3"/>
    <w:rsid w:val="00E43F80"/>
    <w:rsid w:val="00E4648C"/>
    <w:rsid w:val="00EB7CCC"/>
    <w:rsid w:val="00EC2122"/>
    <w:rsid w:val="00EE5745"/>
    <w:rsid w:val="00EE6B0E"/>
    <w:rsid w:val="00EF30E0"/>
    <w:rsid w:val="00F22A8B"/>
    <w:rsid w:val="00F252CE"/>
    <w:rsid w:val="00F3122D"/>
    <w:rsid w:val="00F3375E"/>
    <w:rsid w:val="00F36156"/>
    <w:rsid w:val="00F6069E"/>
    <w:rsid w:val="00F65342"/>
    <w:rsid w:val="00F73C25"/>
    <w:rsid w:val="00F94DD8"/>
    <w:rsid w:val="00FA0A73"/>
    <w:rsid w:val="00FA53B8"/>
    <w:rsid w:val="00FD13DC"/>
    <w:rsid w:val="00FD5E86"/>
    <w:rsid w:val="00FD7311"/>
    <w:rsid w:val="00FE3011"/>
    <w:rsid w:val="00FE4A6A"/>
    <w:rsid w:val="00FF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FAC0DD-B23B-4C90-96E6-8FACC974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890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A1F6E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0A67F8"/>
  </w:style>
  <w:style w:type="character" w:customStyle="1" w:styleId="a5">
    <w:name w:val="Нижний колонтитул Знак"/>
    <w:basedOn w:val="a0"/>
    <w:uiPriority w:val="99"/>
    <w:qFormat/>
    <w:rsid w:val="000A67F8"/>
  </w:style>
  <w:style w:type="character" w:customStyle="1" w:styleId="ListLabel1">
    <w:name w:val="ListLabel 1"/>
    <w:qFormat/>
    <w:rsid w:val="005B5269"/>
    <w:rPr>
      <w:rFonts w:eastAsia="Times New Roman" w:cs="Times New Roman"/>
    </w:rPr>
  </w:style>
  <w:style w:type="character" w:customStyle="1" w:styleId="a6">
    <w:name w:val="Маркеры списка"/>
    <w:qFormat/>
    <w:rsid w:val="005B5269"/>
    <w:rPr>
      <w:rFonts w:ascii="OpenSymbol" w:eastAsia="OpenSymbol" w:hAnsi="OpenSymbol" w:cs="OpenSymbol"/>
    </w:rPr>
  </w:style>
  <w:style w:type="paragraph" w:customStyle="1" w:styleId="1">
    <w:name w:val="Заголовок1"/>
    <w:basedOn w:val="a"/>
    <w:next w:val="a7"/>
    <w:qFormat/>
    <w:rsid w:val="005B526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5B5269"/>
    <w:pPr>
      <w:spacing w:after="140" w:line="276" w:lineRule="auto"/>
    </w:pPr>
  </w:style>
  <w:style w:type="paragraph" w:styleId="a8">
    <w:name w:val="List"/>
    <w:basedOn w:val="a7"/>
    <w:rsid w:val="005B5269"/>
    <w:rPr>
      <w:rFonts w:cs="Arial"/>
    </w:rPr>
  </w:style>
  <w:style w:type="paragraph" w:customStyle="1" w:styleId="10">
    <w:name w:val="Название объекта1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5B5269"/>
    <w:pPr>
      <w:suppressLineNumbers/>
    </w:pPr>
    <w:rPr>
      <w:rFonts w:cs="Arial"/>
    </w:rPr>
  </w:style>
  <w:style w:type="paragraph" w:styleId="aa">
    <w:name w:val="caption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FA1F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1">
    <w:name w:val="Верх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styleId="ac">
    <w:name w:val="header"/>
    <w:basedOn w:val="a"/>
    <w:link w:val="13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c"/>
    <w:uiPriority w:val="99"/>
    <w:rsid w:val="00333DED"/>
    <w:rPr>
      <w:sz w:val="22"/>
    </w:rPr>
  </w:style>
  <w:style w:type="paragraph" w:styleId="ad">
    <w:name w:val="footer"/>
    <w:basedOn w:val="a"/>
    <w:link w:val="14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d"/>
    <w:uiPriority w:val="99"/>
    <w:rsid w:val="00333DED"/>
    <w:rPr>
      <w:sz w:val="22"/>
    </w:rPr>
  </w:style>
  <w:style w:type="paragraph" w:styleId="ae">
    <w:name w:val="List Paragraph"/>
    <w:basedOn w:val="a"/>
    <w:uiPriority w:val="34"/>
    <w:qFormat/>
    <w:rsid w:val="00E415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6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B8BD11-18B2-4248-B0F7-D2EB6597C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1371</Words>
  <Characters>782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user22</cp:lastModifiedBy>
  <cp:revision>6</cp:revision>
  <cp:lastPrinted>2025-11-28T08:52:00Z</cp:lastPrinted>
  <dcterms:created xsi:type="dcterms:W3CDTF">2025-11-26T15:57:00Z</dcterms:created>
  <dcterms:modified xsi:type="dcterms:W3CDTF">2025-11-28T08:52:00Z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GrammarlyDocumentId">
    <vt:lpwstr>f09b4399b88a6746186d54276447089a23c30d7e67e20dfcd75f40713161efef</vt:lpwstr>
  </property>
</Properties>
</file>