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38C71" w14:textId="77777777" w:rsidR="00DB6AD8" w:rsidRPr="00DB6AD8" w:rsidRDefault="00DB6AD8" w:rsidP="00DB6AD8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DB6AD8">
        <w:rPr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7E58C152" wp14:editId="2DFD5BC1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FB3CD" w14:textId="77777777" w:rsidR="00DB6AD8" w:rsidRPr="00DB6AD8" w:rsidRDefault="00DB6AD8" w:rsidP="00DB6AD8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DB6AD8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14:paraId="58A196C3" w14:textId="77777777" w:rsidR="00DB6AD8" w:rsidRPr="00DB6AD8" w:rsidRDefault="00DB6AD8" w:rsidP="00DB6AD8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DB6AD8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4A21A822" w14:textId="77777777" w:rsidR="00DB6AD8" w:rsidRPr="00DB6AD8" w:rsidRDefault="00DB6AD8" w:rsidP="00DB6AD8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14:paraId="083BEC68" w14:textId="77777777" w:rsidR="00DB6AD8" w:rsidRPr="00DB6AD8" w:rsidRDefault="00DB6AD8" w:rsidP="00DB6AD8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 w:rsidRPr="00DB6AD8">
        <w:rPr>
          <w:b/>
          <w:bCs/>
          <w:color w:val="000000"/>
          <w:sz w:val="24"/>
          <w:szCs w:val="24"/>
          <w:lang w:val="uk-UA"/>
        </w:rPr>
        <w:t>ВІСІМДЕСЯТ СЬОМА СЕСІЯ ВОСЬ</w:t>
      </w:r>
      <w:r w:rsidRPr="00DB6AD8">
        <w:rPr>
          <w:b/>
          <w:color w:val="000000"/>
          <w:sz w:val="24"/>
          <w:szCs w:val="24"/>
          <w:lang w:val="uk-UA"/>
        </w:rPr>
        <w:t>МОГО СКЛИКАННЯ</w:t>
      </w:r>
    </w:p>
    <w:p w14:paraId="7DE91344" w14:textId="77777777" w:rsidR="00DB6AD8" w:rsidRPr="00DB6AD8" w:rsidRDefault="00DB6AD8" w:rsidP="00DB6AD8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DB6AD8">
        <w:rPr>
          <w:b/>
          <w:bCs/>
          <w:color w:val="000000"/>
          <w:kern w:val="32"/>
          <w:sz w:val="32"/>
          <w:szCs w:val="32"/>
          <w:lang w:val="uk-UA"/>
        </w:rPr>
        <w:t>Р  І  Ш  Е  Н  Н  Я</w:t>
      </w:r>
    </w:p>
    <w:p w14:paraId="71950E76" w14:textId="646DB2BF" w:rsidR="00DB6AD8" w:rsidRPr="00DB6AD8" w:rsidRDefault="00DB6AD8" w:rsidP="00DB6AD8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 w:rsidRPr="00DB6AD8">
        <w:rPr>
          <w:b/>
          <w:bCs/>
          <w:color w:val="000000"/>
          <w:kern w:val="32"/>
          <w:sz w:val="28"/>
          <w:szCs w:val="24"/>
          <w:lang w:val="uk-UA"/>
        </w:rPr>
        <w:t>27 листопад</w:t>
      </w:r>
      <w:r w:rsidR="00F85FB5">
        <w:rPr>
          <w:b/>
          <w:bCs/>
          <w:color w:val="000000"/>
          <w:kern w:val="32"/>
          <w:sz w:val="28"/>
          <w:szCs w:val="24"/>
          <w:lang w:val="uk-UA"/>
        </w:rPr>
        <w:t xml:space="preserve">а 2025 року </w:t>
      </w:r>
      <w:r w:rsidR="00F85FB5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F85FB5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F85FB5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F85FB5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F85FB5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F85FB5"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  № 1940</w:t>
      </w:r>
      <w:bookmarkStart w:id="0" w:name="_GoBack"/>
      <w:bookmarkEnd w:id="0"/>
      <w:r w:rsidRPr="00DB6AD8">
        <w:rPr>
          <w:b/>
          <w:bCs/>
          <w:color w:val="000000"/>
          <w:kern w:val="32"/>
          <w:sz w:val="28"/>
          <w:szCs w:val="24"/>
          <w:lang w:val="uk-UA"/>
        </w:rPr>
        <w:t xml:space="preserve"> - 87 – </w:t>
      </w:r>
      <w:r w:rsidRPr="00DB6AD8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DB6AD8"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14:paraId="62326EA3" w14:textId="77777777" w:rsidR="00187B6E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617CED23" w14:textId="77777777" w:rsidR="006D3D26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2778D6">
        <w:rPr>
          <w:b/>
          <w:bCs/>
          <w:spacing w:val="-3"/>
          <w:sz w:val="28"/>
          <w:szCs w:val="28"/>
        </w:rPr>
        <w:t>Про</w:t>
      </w:r>
      <w:r w:rsidR="00C8196A">
        <w:rPr>
          <w:b/>
          <w:bCs/>
          <w:spacing w:val="-3"/>
          <w:sz w:val="28"/>
          <w:szCs w:val="28"/>
        </w:rPr>
        <w:t xml:space="preserve"> </w:t>
      </w:r>
      <w:r w:rsidR="006D3D26">
        <w:rPr>
          <w:b/>
          <w:bCs/>
          <w:spacing w:val="-3"/>
          <w:sz w:val="28"/>
          <w:szCs w:val="28"/>
        </w:rPr>
        <w:t>надання згоди на прийняття у комунальну власність</w:t>
      </w:r>
    </w:p>
    <w:p w14:paraId="1B196022" w14:textId="3E75A229" w:rsidR="00BF5CF6" w:rsidRPr="002778D6" w:rsidRDefault="00C8196A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2778D6">
        <w:rPr>
          <w:b/>
          <w:bCs/>
          <w:spacing w:val="-3"/>
          <w:sz w:val="28"/>
          <w:szCs w:val="28"/>
        </w:rPr>
        <w:t xml:space="preserve">Обухівської міської ради Київської області </w:t>
      </w:r>
      <w:r w:rsidRPr="002778D6">
        <w:rPr>
          <w:b/>
          <w:sz w:val="28"/>
          <w:szCs w:val="28"/>
        </w:rPr>
        <w:t xml:space="preserve">земельної ділянки </w:t>
      </w:r>
    </w:p>
    <w:p w14:paraId="68EBFCFF" w14:textId="65D94D9D" w:rsidR="009A2373" w:rsidRPr="006D3D26" w:rsidRDefault="006D3D26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6D3D26">
        <w:rPr>
          <w:b/>
          <w:sz w:val="28"/>
          <w:szCs w:val="28"/>
        </w:rPr>
        <w:t>кадастровий но</w:t>
      </w:r>
      <w:r>
        <w:rPr>
          <w:b/>
          <w:sz w:val="28"/>
          <w:szCs w:val="28"/>
        </w:rPr>
        <w:t>мер 3223182001:01:026:0006</w:t>
      </w:r>
    </w:p>
    <w:p w14:paraId="2D6848BC" w14:textId="77777777" w:rsidR="00C71684" w:rsidRPr="00F12AA5" w:rsidRDefault="00C71684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14:paraId="677559F5" w14:textId="29945D3C" w:rsidR="00142CFD" w:rsidRPr="009426EF" w:rsidRDefault="006D3D26" w:rsidP="00DB6AD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9426EF">
        <w:rPr>
          <w:spacing w:val="-1"/>
          <w:sz w:val="28"/>
          <w:szCs w:val="28"/>
        </w:rPr>
        <w:t xml:space="preserve">Розглянувши заяву </w:t>
      </w:r>
      <w:r w:rsidRPr="009426EF">
        <w:rPr>
          <w:sz w:val="28"/>
          <w:szCs w:val="28"/>
        </w:rPr>
        <w:t xml:space="preserve">фізичної особи </w:t>
      </w:r>
      <w:r w:rsidR="006619B7" w:rsidRPr="009426EF">
        <w:rPr>
          <w:sz w:val="28"/>
          <w:szCs w:val="28"/>
        </w:rPr>
        <w:t xml:space="preserve">Московченка </w:t>
      </w:r>
      <w:r w:rsidRPr="009426EF">
        <w:rPr>
          <w:sz w:val="28"/>
          <w:szCs w:val="28"/>
        </w:rPr>
        <w:t>Євгені</w:t>
      </w:r>
      <w:r w:rsidR="006619B7" w:rsidRPr="009426EF">
        <w:rPr>
          <w:sz w:val="28"/>
          <w:szCs w:val="28"/>
        </w:rPr>
        <w:t>я</w:t>
      </w:r>
      <w:r w:rsidRPr="009426EF">
        <w:rPr>
          <w:sz w:val="28"/>
          <w:szCs w:val="28"/>
        </w:rPr>
        <w:t xml:space="preserve"> Віталійович</w:t>
      </w:r>
      <w:r w:rsidR="006619B7" w:rsidRPr="009426EF">
        <w:rPr>
          <w:sz w:val="28"/>
          <w:szCs w:val="28"/>
        </w:rPr>
        <w:t xml:space="preserve">а від 21.11.2025 щодо пожертви на користь </w:t>
      </w:r>
      <w:r w:rsidR="006619B7" w:rsidRPr="009426EF">
        <w:rPr>
          <w:sz w:val="28"/>
          <w:szCs w:val="28"/>
          <w:shd w:val="clear" w:color="auto" w:fill="FFFFFF"/>
        </w:rPr>
        <w:t xml:space="preserve">Обухівської міської ради Київської області </w:t>
      </w:r>
      <w:r w:rsidR="006619B7" w:rsidRPr="009426EF">
        <w:rPr>
          <w:sz w:val="28"/>
          <w:szCs w:val="28"/>
        </w:rPr>
        <w:t>земельної ділянки (кадастровий номер 3223182001:01:026:0006), к</w:t>
      </w:r>
      <w:r w:rsidR="00142CFD" w:rsidRPr="009426EF">
        <w:rPr>
          <w:spacing w:val="-1"/>
          <w:sz w:val="28"/>
          <w:szCs w:val="28"/>
        </w:rPr>
        <w:t xml:space="preserve">еруючись: статтями 10, 25, пунктом 30 частини першої статті 26, </w:t>
      </w:r>
      <w:r w:rsidR="00142CFD" w:rsidRPr="009426EF">
        <w:rPr>
          <w:sz w:val="28"/>
          <w:szCs w:val="28"/>
        </w:rPr>
        <w:t xml:space="preserve">підпунктом 1 пункту </w:t>
      </w:r>
      <w:r w:rsidR="00142CFD" w:rsidRPr="009426EF">
        <w:rPr>
          <w:iCs/>
          <w:sz w:val="28"/>
          <w:szCs w:val="28"/>
        </w:rPr>
        <w:t>"а"</w:t>
      </w:r>
      <w:r w:rsidR="00142CFD" w:rsidRPr="009426EF">
        <w:rPr>
          <w:i/>
          <w:iCs/>
          <w:sz w:val="28"/>
          <w:szCs w:val="28"/>
        </w:rPr>
        <w:t xml:space="preserve"> </w:t>
      </w:r>
      <w:r w:rsidR="00142CFD" w:rsidRPr="009426EF">
        <w:rPr>
          <w:spacing w:val="-1"/>
          <w:sz w:val="28"/>
          <w:szCs w:val="28"/>
        </w:rPr>
        <w:t xml:space="preserve">статті 32, </w:t>
      </w:r>
      <w:r w:rsidR="00142CFD" w:rsidRPr="009426EF">
        <w:rPr>
          <w:bCs/>
          <w:spacing w:val="-3"/>
          <w:sz w:val="28"/>
          <w:szCs w:val="28"/>
        </w:rPr>
        <w:t xml:space="preserve">пунктом 3 частини четвертої статті 42, частиною шістнадцять статті 46, статтями 59, </w:t>
      </w:r>
      <w:r w:rsidR="009426EF" w:rsidRPr="009426EF">
        <w:rPr>
          <w:spacing w:val="-1"/>
          <w:sz w:val="28"/>
          <w:szCs w:val="28"/>
        </w:rPr>
        <w:t xml:space="preserve">частиною п’ятою статті 60 </w:t>
      </w:r>
      <w:r w:rsidR="00142CFD" w:rsidRPr="009426EF">
        <w:rPr>
          <w:spacing w:val="-1"/>
          <w:sz w:val="28"/>
          <w:szCs w:val="28"/>
        </w:rPr>
        <w:t xml:space="preserve">Закону України «Про місцеве самоврядування в Україні»; </w:t>
      </w:r>
      <w:r w:rsidR="009426EF" w:rsidRPr="009426EF">
        <w:rPr>
          <w:spacing w:val="-1"/>
          <w:sz w:val="28"/>
          <w:szCs w:val="28"/>
        </w:rPr>
        <w:t>статтею 142</w:t>
      </w:r>
      <w:r w:rsidR="009426EF" w:rsidRPr="009426EF">
        <w:rPr>
          <w:bCs/>
          <w:spacing w:val="-3"/>
          <w:sz w:val="28"/>
          <w:szCs w:val="28"/>
        </w:rPr>
        <w:t xml:space="preserve"> </w:t>
      </w:r>
      <w:r w:rsidR="009426EF" w:rsidRPr="009426EF">
        <w:rPr>
          <w:spacing w:val="-1"/>
          <w:sz w:val="28"/>
          <w:szCs w:val="28"/>
        </w:rPr>
        <w:t xml:space="preserve">Земельного кодексу України; </w:t>
      </w:r>
      <w:r w:rsidR="00142CFD" w:rsidRPr="009426EF">
        <w:rPr>
          <w:bCs/>
          <w:spacing w:val="-3"/>
          <w:sz w:val="28"/>
          <w:szCs w:val="28"/>
        </w:rPr>
        <w:t xml:space="preserve">статтями 172, 327 Цивільного кодексу України, </w:t>
      </w:r>
      <w:r w:rsidR="00142CFD" w:rsidRPr="009426EF">
        <w:rPr>
          <w:bCs/>
          <w:sz w:val="28"/>
          <w:szCs w:val="28"/>
          <w:shd w:val="clear" w:color="auto" w:fill="FFFFFF"/>
        </w:rPr>
        <w:t>н</w:t>
      </w:r>
      <w:r w:rsidR="000925E1" w:rsidRPr="009426EF">
        <w:rPr>
          <w:sz w:val="28"/>
          <w:szCs w:val="28"/>
        </w:rPr>
        <w:t xml:space="preserve">а виконання постанови Кабінету міністрів України від 26 травня 2021 року №615 «Деякі питання забезпечення дітей-сиріт, дітей, позбавлених батьківського піклування, осіб з їх числа житлом та підтримки малих групових будинків» (із змінами), з метою реалізації державної політики щодо захисту </w:t>
      </w:r>
      <w:r w:rsidR="008C0603" w:rsidRPr="009426EF">
        <w:rPr>
          <w:sz w:val="28"/>
          <w:szCs w:val="28"/>
        </w:rPr>
        <w:t>житлових та майнових прав дітей;</w:t>
      </w:r>
      <w:r w:rsidR="000925E1" w:rsidRPr="009426EF">
        <w:rPr>
          <w:sz w:val="28"/>
          <w:szCs w:val="28"/>
        </w:rPr>
        <w:t xml:space="preserve"> керуючись рішенням</w:t>
      </w:r>
      <w:r w:rsidR="00517494" w:rsidRPr="009426EF">
        <w:rPr>
          <w:sz w:val="28"/>
          <w:szCs w:val="28"/>
        </w:rPr>
        <w:t xml:space="preserve"> </w:t>
      </w:r>
      <w:r w:rsidR="000925E1" w:rsidRPr="009426EF">
        <w:rPr>
          <w:sz w:val="28"/>
          <w:szCs w:val="28"/>
        </w:rPr>
        <w:t>Обухівської міської ради Київської області від 29.10.2025 №1888-85-</w:t>
      </w:r>
      <w:r w:rsidR="000925E1" w:rsidRPr="009426EF">
        <w:rPr>
          <w:sz w:val="28"/>
          <w:szCs w:val="28"/>
          <w:lang w:val="en-US"/>
        </w:rPr>
        <w:t>VIII</w:t>
      </w:r>
      <w:r w:rsidR="000925E1" w:rsidRPr="009426EF">
        <w:rPr>
          <w:sz w:val="28"/>
          <w:szCs w:val="28"/>
        </w:rPr>
        <w:t xml:space="preserve"> «Про затвердження Програми придбання житла та підтримки дитячих будинків сімейного типу, прийомних сімей на території Обухівської міської територіал</w:t>
      </w:r>
      <w:r w:rsidRPr="009426EF">
        <w:rPr>
          <w:sz w:val="28"/>
          <w:szCs w:val="28"/>
        </w:rPr>
        <w:t>ьної громади на 2025-2028 роки»</w:t>
      </w:r>
      <w:r w:rsidR="00517494" w:rsidRPr="009426EF">
        <w:rPr>
          <w:sz w:val="28"/>
          <w:szCs w:val="28"/>
        </w:rPr>
        <w:t>;</w:t>
      </w:r>
      <w:r w:rsidR="000925E1" w:rsidRPr="009426EF">
        <w:rPr>
          <w:sz w:val="28"/>
          <w:szCs w:val="28"/>
        </w:rPr>
        <w:t xml:space="preserve"> рішен</w:t>
      </w:r>
      <w:r w:rsidR="00517494" w:rsidRPr="009426EF">
        <w:rPr>
          <w:sz w:val="28"/>
          <w:szCs w:val="28"/>
        </w:rPr>
        <w:t>нями</w:t>
      </w:r>
      <w:r w:rsidR="000925E1" w:rsidRPr="009426EF">
        <w:rPr>
          <w:sz w:val="28"/>
          <w:szCs w:val="28"/>
        </w:rPr>
        <w:t xml:space="preserve"> виконавчого комітету Обухівської міської ради Київської області: від 07.05.2025 №288 «Про створення та забезпечення функціонування дитячого будинку сімейного типу», </w:t>
      </w:r>
      <w:r w:rsidR="005C0377" w:rsidRPr="009426EF">
        <w:rPr>
          <w:sz w:val="28"/>
          <w:szCs w:val="28"/>
        </w:rPr>
        <w:t>від 05.11.2025 №</w:t>
      </w:r>
      <w:r w:rsidR="00517494" w:rsidRPr="009426EF">
        <w:rPr>
          <w:sz w:val="28"/>
          <w:szCs w:val="28"/>
        </w:rPr>
        <w:t>701</w:t>
      </w:r>
      <w:r w:rsidR="005C0377" w:rsidRPr="009426EF">
        <w:rPr>
          <w:sz w:val="28"/>
          <w:szCs w:val="28"/>
        </w:rPr>
        <w:t xml:space="preserve"> «Про затвердження протоколу № 2 комісії з питань формування пропозицій щодо 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піклування», </w:t>
      </w:r>
      <w:r w:rsidR="00142CFD" w:rsidRPr="009426EF">
        <w:rPr>
          <w:spacing w:val="-1"/>
          <w:sz w:val="28"/>
          <w:szCs w:val="28"/>
        </w:rPr>
        <w:t xml:space="preserve">враховуючи </w:t>
      </w:r>
      <w:r w:rsidR="00142CFD" w:rsidRPr="009426EF">
        <w:rPr>
          <w:spacing w:val="-2"/>
          <w:sz w:val="28"/>
          <w:szCs w:val="28"/>
        </w:rPr>
        <w:t xml:space="preserve">рекомендації постійних </w:t>
      </w:r>
      <w:r w:rsidR="00142CFD" w:rsidRPr="009426EF">
        <w:rPr>
          <w:sz w:val="28"/>
          <w:szCs w:val="28"/>
        </w:rPr>
        <w:t xml:space="preserve">комісій: з питань </w:t>
      </w:r>
      <w:r w:rsidR="00142CFD" w:rsidRPr="009426EF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</w:t>
      </w:r>
      <w:r w:rsidR="00517494" w:rsidRPr="009426EF">
        <w:rPr>
          <w:bCs/>
          <w:sz w:val="28"/>
          <w:szCs w:val="28"/>
        </w:rPr>
        <w:t>тектури; гуманітарних питань</w:t>
      </w:r>
      <w:r w:rsidR="00DB6AD8">
        <w:rPr>
          <w:bCs/>
          <w:sz w:val="28"/>
          <w:szCs w:val="28"/>
        </w:rPr>
        <w:t>,</w:t>
      </w:r>
    </w:p>
    <w:p w14:paraId="2FD98090" w14:textId="77777777" w:rsidR="00EA3472" w:rsidRPr="009426EF" w:rsidRDefault="00EA3472" w:rsidP="00DB6AD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24D1FFBC" w14:textId="77777777" w:rsidR="00423E0F" w:rsidRPr="009426EF" w:rsidRDefault="00EA3472" w:rsidP="00DB6AD8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9426EF">
        <w:rPr>
          <w:b/>
          <w:bCs/>
          <w:spacing w:val="-3"/>
          <w:sz w:val="28"/>
          <w:szCs w:val="28"/>
        </w:rPr>
        <w:t>ОБУХІВСЬКА МІСЬКА РАДА</w:t>
      </w:r>
      <w:r w:rsidRPr="009426EF">
        <w:rPr>
          <w:sz w:val="28"/>
          <w:szCs w:val="28"/>
        </w:rPr>
        <w:t xml:space="preserve"> </w:t>
      </w:r>
      <w:r w:rsidRPr="009426EF">
        <w:rPr>
          <w:b/>
          <w:bCs/>
          <w:sz w:val="28"/>
          <w:szCs w:val="28"/>
        </w:rPr>
        <w:t>ВИРІШИЛА:</w:t>
      </w:r>
    </w:p>
    <w:p w14:paraId="526530EF" w14:textId="77777777" w:rsidR="00FA2766" w:rsidRPr="009426EF" w:rsidRDefault="00FA2766" w:rsidP="00DB6AD8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14:paraId="4D62A633" w14:textId="3F57E260" w:rsidR="00FA2766" w:rsidRPr="009426EF" w:rsidRDefault="00C8196A" w:rsidP="00DB6AD8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9426EF">
        <w:rPr>
          <w:sz w:val="28"/>
          <w:szCs w:val="28"/>
        </w:rPr>
        <w:t>1</w:t>
      </w:r>
      <w:r w:rsidR="00DB6AD8">
        <w:rPr>
          <w:sz w:val="28"/>
          <w:szCs w:val="28"/>
        </w:rPr>
        <w:t xml:space="preserve">. </w:t>
      </w:r>
      <w:r w:rsidR="006619B7" w:rsidRPr="009426EF">
        <w:rPr>
          <w:sz w:val="28"/>
          <w:szCs w:val="28"/>
        </w:rPr>
        <w:t>Надати згоду на прийняття до комунальної власності</w:t>
      </w:r>
      <w:r w:rsidR="002778D6" w:rsidRPr="009426EF">
        <w:rPr>
          <w:sz w:val="28"/>
          <w:szCs w:val="28"/>
          <w:shd w:val="clear" w:color="auto" w:fill="FFFFFF"/>
        </w:rPr>
        <w:t xml:space="preserve"> Обухівської міської ради Київської області</w:t>
      </w:r>
      <w:r w:rsidR="009D46EA" w:rsidRPr="009426EF">
        <w:rPr>
          <w:sz w:val="28"/>
          <w:szCs w:val="28"/>
          <w:shd w:val="clear" w:color="auto" w:fill="FFFFFF"/>
        </w:rPr>
        <w:t xml:space="preserve"> </w:t>
      </w:r>
      <w:r w:rsidR="006619B7" w:rsidRPr="009426EF">
        <w:rPr>
          <w:sz w:val="28"/>
          <w:szCs w:val="28"/>
        </w:rPr>
        <w:t xml:space="preserve">земельної ділянки (кадастровий номер </w:t>
      </w:r>
      <w:r w:rsidR="006619B7" w:rsidRPr="009426EF">
        <w:rPr>
          <w:sz w:val="28"/>
          <w:szCs w:val="28"/>
        </w:rPr>
        <w:lastRenderedPageBreak/>
        <w:t xml:space="preserve">3223182001:01:026:0006) </w:t>
      </w:r>
      <w:r w:rsidRPr="009426EF">
        <w:rPr>
          <w:sz w:val="28"/>
          <w:szCs w:val="28"/>
        </w:rPr>
        <w:t xml:space="preserve">за адресою: Київська область, Обухівський район, село Григорівка, вулиця Шкільна, загальною площею </w:t>
      </w:r>
      <w:r w:rsidR="006619B7" w:rsidRPr="009426EF">
        <w:rPr>
          <w:sz w:val="28"/>
          <w:szCs w:val="28"/>
        </w:rPr>
        <w:t>712</w:t>
      </w:r>
      <w:r w:rsidRPr="009426EF">
        <w:rPr>
          <w:sz w:val="28"/>
          <w:szCs w:val="28"/>
        </w:rPr>
        <w:t>,</w:t>
      </w:r>
      <w:r w:rsidR="006619B7" w:rsidRPr="009426EF">
        <w:rPr>
          <w:sz w:val="28"/>
          <w:szCs w:val="28"/>
        </w:rPr>
        <w:t>0</w:t>
      </w:r>
      <w:r w:rsidRPr="009426EF">
        <w:rPr>
          <w:sz w:val="28"/>
          <w:szCs w:val="28"/>
        </w:rPr>
        <w:t xml:space="preserve"> метрів квадратних</w:t>
      </w:r>
      <w:r w:rsidR="00FA2766" w:rsidRPr="009426EF">
        <w:rPr>
          <w:sz w:val="28"/>
          <w:szCs w:val="28"/>
        </w:rPr>
        <w:t xml:space="preserve"> для </w:t>
      </w:r>
      <w:r w:rsidR="00FA2766" w:rsidRPr="009426EF">
        <w:rPr>
          <w:bCs/>
          <w:spacing w:val="-3"/>
          <w:sz w:val="28"/>
          <w:szCs w:val="28"/>
        </w:rPr>
        <w:t>забезпечення</w:t>
      </w:r>
      <w:r w:rsidR="00FA2766" w:rsidRPr="009426EF">
        <w:rPr>
          <w:sz w:val="28"/>
          <w:szCs w:val="28"/>
        </w:rPr>
        <w:t xml:space="preserve"> функціонування дитячого будинку сімейного типу.</w:t>
      </w:r>
    </w:p>
    <w:p w14:paraId="0B98ABFD" w14:textId="4D650289" w:rsidR="000F5079" w:rsidRPr="009426EF" w:rsidRDefault="000F5079" w:rsidP="00DB6AD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426EF">
        <w:rPr>
          <w:sz w:val="28"/>
          <w:szCs w:val="28"/>
          <w:lang w:val="uk-UA"/>
        </w:rPr>
        <w:t xml:space="preserve">2. Уповноважити секретаря Обухівської міської ради підписати договір </w:t>
      </w:r>
      <w:r w:rsidR="00CB5F4A" w:rsidRPr="009426EF">
        <w:rPr>
          <w:sz w:val="28"/>
          <w:szCs w:val="28"/>
          <w:lang w:val="uk-UA"/>
        </w:rPr>
        <w:t>безоплатної передачі</w:t>
      </w:r>
      <w:r w:rsidRPr="009426EF">
        <w:rPr>
          <w:sz w:val="28"/>
          <w:szCs w:val="28"/>
          <w:lang w:val="uk-UA"/>
        </w:rPr>
        <w:t xml:space="preserve"> земельної ділянки (кадастровий номер 3223182001:01:026:0006) за адресою: Київська область, Обухівський район, село Григорівка, вулиця Шкільна, загальною площею 712,0 метрів квадратних.</w:t>
      </w:r>
    </w:p>
    <w:p w14:paraId="0F59846E" w14:textId="371F2C78" w:rsidR="00EA3472" w:rsidRPr="009426EF" w:rsidRDefault="00FA2766" w:rsidP="00DB6AD8">
      <w:pPr>
        <w:ind w:firstLine="709"/>
        <w:jc w:val="both"/>
        <w:rPr>
          <w:bCs/>
          <w:sz w:val="28"/>
          <w:szCs w:val="28"/>
          <w:lang w:val="uk-UA"/>
        </w:rPr>
      </w:pPr>
      <w:r w:rsidRPr="009426EF">
        <w:rPr>
          <w:spacing w:val="-2"/>
          <w:sz w:val="28"/>
          <w:szCs w:val="28"/>
          <w:lang w:val="uk-UA"/>
        </w:rPr>
        <w:t>3</w:t>
      </w:r>
      <w:r w:rsidR="00EA3472" w:rsidRPr="009426EF">
        <w:rPr>
          <w:spacing w:val="-2"/>
          <w:sz w:val="28"/>
          <w:szCs w:val="28"/>
          <w:lang w:val="uk-UA"/>
        </w:rPr>
        <w:t xml:space="preserve">. </w:t>
      </w:r>
      <w:r w:rsidR="00EA3472" w:rsidRPr="009426EF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9426EF">
        <w:rPr>
          <w:sz w:val="28"/>
          <w:szCs w:val="28"/>
          <w:lang w:val="uk-UA"/>
        </w:rPr>
        <w:t xml:space="preserve">з питань </w:t>
      </w:r>
      <w:r w:rsidR="00CF48A4" w:rsidRPr="009426EF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CF48A4" w:rsidRPr="009426EF">
        <w:rPr>
          <w:rStyle w:val="apple-converted-space"/>
          <w:b/>
          <w:sz w:val="28"/>
          <w:szCs w:val="28"/>
        </w:rPr>
        <w:t> </w:t>
      </w:r>
      <w:r w:rsidR="00423E0F" w:rsidRPr="009426EF">
        <w:rPr>
          <w:sz w:val="28"/>
          <w:szCs w:val="28"/>
          <w:lang w:val="uk-UA"/>
        </w:rPr>
        <w:t>відповідно до розподілу обов’язків</w:t>
      </w:r>
      <w:r w:rsidR="000925E1" w:rsidRPr="009426EF">
        <w:rPr>
          <w:sz w:val="28"/>
          <w:szCs w:val="28"/>
          <w:lang w:val="uk-UA"/>
        </w:rPr>
        <w:t xml:space="preserve"> та постійну комісію з питань </w:t>
      </w:r>
      <w:r w:rsidR="000925E1" w:rsidRPr="009426EF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  <w:r w:rsidR="00423E0F" w:rsidRPr="009426EF">
        <w:rPr>
          <w:sz w:val="28"/>
          <w:szCs w:val="28"/>
          <w:lang w:val="uk-UA"/>
        </w:rPr>
        <w:t xml:space="preserve"> </w:t>
      </w:r>
    </w:p>
    <w:p w14:paraId="3BD356A2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rFonts w:eastAsiaTheme="minorHAnsi"/>
          <w:bCs/>
          <w:sz w:val="28"/>
          <w:szCs w:val="28"/>
          <w:lang w:eastAsia="en-US"/>
        </w:rPr>
      </w:pPr>
    </w:p>
    <w:p w14:paraId="35AF6463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rFonts w:eastAsiaTheme="minorHAnsi"/>
          <w:bCs/>
          <w:sz w:val="28"/>
          <w:szCs w:val="28"/>
          <w:lang w:eastAsia="en-US"/>
        </w:rPr>
      </w:pPr>
    </w:p>
    <w:p w14:paraId="6A79A554" w14:textId="77777777" w:rsidR="00EA3472" w:rsidRDefault="005F2DB5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14:paraId="3BC990E7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3EC8BA0C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359626D1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5C5BEC34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4D815D48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76E47D8D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36B187BA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53B0CE00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40DBB143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472C3A52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06C6339C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7CB696A6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03BE5A3D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38989A6C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5168E6EB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406F9C5D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14CE7135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4ED9B46D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10EB9FF4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3A640BC3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2B24138E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220EEEA7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31E63BC2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688F5911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5E58C7FA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0EFCA3C1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0D22E61A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0EE235C3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173523CD" w14:textId="77777777" w:rsid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008A665D" w14:textId="034CAF76" w:rsidR="00DB6AD8" w:rsidRPr="00DB6AD8" w:rsidRDefault="00DB6AD8" w:rsidP="00DB6AD8">
      <w:pPr>
        <w:pStyle w:val="a5"/>
        <w:shd w:val="clear" w:color="auto" w:fill="FFFFFF"/>
        <w:spacing w:before="0" w:beforeAutospacing="0" w:after="0" w:afterAutospacing="0"/>
        <w:rPr>
          <w:color w:val="000000"/>
          <w:spacing w:val="-3"/>
        </w:rPr>
      </w:pPr>
      <w:r>
        <w:rPr>
          <w:color w:val="000000"/>
          <w:spacing w:val="-3"/>
        </w:rPr>
        <w:t>Олена БОБКОВА</w:t>
      </w:r>
    </w:p>
    <w:sectPr w:rsidR="00DB6AD8" w:rsidRPr="00DB6AD8" w:rsidSect="00DB6A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023B4"/>
    <w:multiLevelType w:val="hybridMultilevel"/>
    <w:tmpl w:val="374CBA26"/>
    <w:lvl w:ilvl="0" w:tplc="A24A7C9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18371AAE"/>
    <w:multiLevelType w:val="multilevel"/>
    <w:tmpl w:val="9CBAF3B6"/>
    <w:lvl w:ilvl="0">
      <w:start w:val="1"/>
      <w:numFmt w:val="decimal"/>
      <w:lvlText w:val="%1."/>
      <w:lvlJc w:val="left"/>
      <w:pPr>
        <w:ind w:left="570" w:hanging="360"/>
      </w:pPr>
    </w:lvl>
    <w:lvl w:ilvl="1">
      <w:start w:val="3"/>
      <w:numFmt w:val="decimal"/>
      <w:isLgl/>
      <w:lvlText w:val="%1.%2."/>
      <w:lvlJc w:val="left"/>
      <w:pPr>
        <w:ind w:left="1350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550" w:hanging="1080"/>
      </w:pPr>
    </w:lvl>
    <w:lvl w:ilvl="4">
      <w:start w:val="1"/>
      <w:numFmt w:val="decimal"/>
      <w:isLgl/>
      <w:lvlText w:val="%1.%2.%3.%4.%5."/>
      <w:lvlJc w:val="left"/>
      <w:pPr>
        <w:ind w:left="2970" w:hanging="1080"/>
      </w:pPr>
    </w:lvl>
    <w:lvl w:ilvl="5">
      <w:start w:val="1"/>
      <w:numFmt w:val="decimal"/>
      <w:isLgl/>
      <w:lvlText w:val="%1.%2.%3.%4.%5.%6."/>
      <w:lvlJc w:val="left"/>
      <w:pPr>
        <w:ind w:left="3750" w:hanging="1440"/>
      </w:pPr>
    </w:lvl>
    <w:lvl w:ilvl="6">
      <w:start w:val="1"/>
      <w:numFmt w:val="decimal"/>
      <w:isLgl/>
      <w:lvlText w:val="%1.%2.%3.%4.%5.%6.%7."/>
      <w:lvlJc w:val="left"/>
      <w:pPr>
        <w:ind w:left="4530" w:hanging="1800"/>
      </w:p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</w:lvl>
  </w:abstractNum>
  <w:abstractNum w:abstractNumId="2" w15:restartNumberingAfterBreak="0">
    <w:nsid w:val="2B297807"/>
    <w:multiLevelType w:val="hybridMultilevel"/>
    <w:tmpl w:val="1A2A443E"/>
    <w:lvl w:ilvl="0" w:tplc="5EB26C8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5DC72DA"/>
    <w:multiLevelType w:val="multilevel"/>
    <w:tmpl w:val="8AC2B8FC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color w:val="000000"/>
      </w:rPr>
    </w:lvl>
  </w:abstractNum>
  <w:abstractNum w:abstractNumId="4" w15:restartNumberingAfterBreak="0">
    <w:nsid w:val="4E252987"/>
    <w:multiLevelType w:val="hybridMultilevel"/>
    <w:tmpl w:val="3146CFD2"/>
    <w:lvl w:ilvl="0" w:tplc="E7F2DE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41AC8"/>
    <w:rsid w:val="00055CCA"/>
    <w:rsid w:val="000628A5"/>
    <w:rsid w:val="00072FFB"/>
    <w:rsid w:val="00076BF0"/>
    <w:rsid w:val="000925E1"/>
    <w:rsid w:val="00094005"/>
    <w:rsid w:val="000B0964"/>
    <w:rsid w:val="000B3E6A"/>
    <w:rsid w:val="000C27A3"/>
    <w:rsid w:val="000D0322"/>
    <w:rsid w:val="000E2B5E"/>
    <w:rsid w:val="000E7D53"/>
    <w:rsid w:val="000F5079"/>
    <w:rsid w:val="00102B72"/>
    <w:rsid w:val="00114BFB"/>
    <w:rsid w:val="00123F05"/>
    <w:rsid w:val="001343C0"/>
    <w:rsid w:val="00142CFD"/>
    <w:rsid w:val="0014755D"/>
    <w:rsid w:val="00187B6E"/>
    <w:rsid w:val="00195AAE"/>
    <w:rsid w:val="001A1A3D"/>
    <w:rsid w:val="001A2DDB"/>
    <w:rsid w:val="001A38D3"/>
    <w:rsid w:val="001B3DB7"/>
    <w:rsid w:val="001C4ADD"/>
    <w:rsid w:val="001C5E70"/>
    <w:rsid w:val="002226A2"/>
    <w:rsid w:val="002778D6"/>
    <w:rsid w:val="00281A27"/>
    <w:rsid w:val="00282685"/>
    <w:rsid w:val="002A6C74"/>
    <w:rsid w:val="002B501E"/>
    <w:rsid w:val="002C4B92"/>
    <w:rsid w:val="003845C3"/>
    <w:rsid w:val="00386F9C"/>
    <w:rsid w:val="003916BE"/>
    <w:rsid w:val="00393AD9"/>
    <w:rsid w:val="003D6695"/>
    <w:rsid w:val="003E70E3"/>
    <w:rsid w:val="00407A66"/>
    <w:rsid w:val="00423E0F"/>
    <w:rsid w:val="00431754"/>
    <w:rsid w:val="00446F94"/>
    <w:rsid w:val="00450812"/>
    <w:rsid w:val="004509D0"/>
    <w:rsid w:val="00454E57"/>
    <w:rsid w:val="0046726C"/>
    <w:rsid w:val="00477667"/>
    <w:rsid w:val="00493B25"/>
    <w:rsid w:val="004A247A"/>
    <w:rsid w:val="004B0184"/>
    <w:rsid w:val="004B3EA1"/>
    <w:rsid w:val="004C7AA2"/>
    <w:rsid w:val="004D4374"/>
    <w:rsid w:val="00517494"/>
    <w:rsid w:val="005210D3"/>
    <w:rsid w:val="00561E22"/>
    <w:rsid w:val="0058041B"/>
    <w:rsid w:val="005837BA"/>
    <w:rsid w:val="005C0377"/>
    <w:rsid w:val="005C1F08"/>
    <w:rsid w:val="005C66E9"/>
    <w:rsid w:val="005F2DB5"/>
    <w:rsid w:val="0061317F"/>
    <w:rsid w:val="006539C8"/>
    <w:rsid w:val="006619B7"/>
    <w:rsid w:val="00685E51"/>
    <w:rsid w:val="00686DE1"/>
    <w:rsid w:val="00693701"/>
    <w:rsid w:val="006A16B2"/>
    <w:rsid w:val="006A4CB8"/>
    <w:rsid w:val="006A628D"/>
    <w:rsid w:val="006A64CB"/>
    <w:rsid w:val="006D3435"/>
    <w:rsid w:val="006D3D26"/>
    <w:rsid w:val="006E75BB"/>
    <w:rsid w:val="00723C22"/>
    <w:rsid w:val="00725CEB"/>
    <w:rsid w:val="00736499"/>
    <w:rsid w:val="00741403"/>
    <w:rsid w:val="007932FC"/>
    <w:rsid w:val="007B6137"/>
    <w:rsid w:val="007D578C"/>
    <w:rsid w:val="007F069A"/>
    <w:rsid w:val="00816B39"/>
    <w:rsid w:val="00817F9A"/>
    <w:rsid w:val="008208D1"/>
    <w:rsid w:val="00825CB9"/>
    <w:rsid w:val="008409ED"/>
    <w:rsid w:val="00847B80"/>
    <w:rsid w:val="00882C17"/>
    <w:rsid w:val="00892490"/>
    <w:rsid w:val="00893409"/>
    <w:rsid w:val="008B3DBE"/>
    <w:rsid w:val="008B6D01"/>
    <w:rsid w:val="008B7844"/>
    <w:rsid w:val="008C0603"/>
    <w:rsid w:val="008C150A"/>
    <w:rsid w:val="008D1EF6"/>
    <w:rsid w:val="008E78F2"/>
    <w:rsid w:val="008F2BFA"/>
    <w:rsid w:val="00902068"/>
    <w:rsid w:val="00920526"/>
    <w:rsid w:val="00926D13"/>
    <w:rsid w:val="009307F6"/>
    <w:rsid w:val="00941B6F"/>
    <w:rsid w:val="009426EF"/>
    <w:rsid w:val="00973873"/>
    <w:rsid w:val="00982B2B"/>
    <w:rsid w:val="009A2373"/>
    <w:rsid w:val="009B1DB9"/>
    <w:rsid w:val="009C6ED6"/>
    <w:rsid w:val="009D46EA"/>
    <w:rsid w:val="009F4D07"/>
    <w:rsid w:val="00A0212C"/>
    <w:rsid w:val="00A07726"/>
    <w:rsid w:val="00A30EF7"/>
    <w:rsid w:val="00A9091E"/>
    <w:rsid w:val="00AC2486"/>
    <w:rsid w:val="00AC28C8"/>
    <w:rsid w:val="00B0390D"/>
    <w:rsid w:val="00B16A17"/>
    <w:rsid w:val="00B37BD2"/>
    <w:rsid w:val="00B47443"/>
    <w:rsid w:val="00B64DF8"/>
    <w:rsid w:val="00B7733C"/>
    <w:rsid w:val="00BB2FD3"/>
    <w:rsid w:val="00BB4C85"/>
    <w:rsid w:val="00BC3CBB"/>
    <w:rsid w:val="00BC7A31"/>
    <w:rsid w:val="00BF5CF6"/>
    <w:rsid w:val="00BF5D73"/>
    <w:rsid w:val="00BF7434"/>
    <w:rsid w:val="00C05EE7"/>
    <w:rsid w:val="00C21225"/>
    <w:rsid w:val="00C4470F"/>
    <w:rsid w:val="00C550D9"/>
    <w:rsid w:val="00C666FF"/>
    <w:rsid w:val="00C71684"/>
    <w:rsid w:val="00C8196A"/>
    <w:rsid w:val="00C85AFD"/>
    <w:rsid w:val="00C86F66"/>
    <w:rsid w:val="00CB1C60"/>
    <w:rsid w:val="00CB5F4A"/>
    <w:rsid w:val="00CC1CE1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63151"/>
    <w:rsid w:val="00D655C6"/>
    <w:rsid w:val="00DA47BB"/>
    <w:rsid w:val="00DA63BD"/>
    <w:rsid w:val="00DB6AD8"/>
    <w:rsid w:val="00DD08D6"/>
    <w:rsid w:val="00DE3C53"/>
    <w:rsid w:val="00DE5DDA"/>
    <w:rsid w:val="00E14D0D"/>
    <w:rsid w:val="00E94183"/>
    <w:rsid w:val="00EA3472"/>
    <w:rsid w:val="00EB272E"/>
    <w:rsid w:val="00EB5CA3"/>
    <w:rsid w:val="00EC10C9"/>
    <w:rsid w:val="00EF2F7B"/>
    <w:rsid w:val="00F118FF"/>
    <w:rsid w:val="00F12AA5"/>
    <w:rsid w:val="00F17E40"/>
    <w:rsid w:val="00F43C21"/>
    <w:rsid w:val="00F60CF9"/>
    <w:rsid w:val="00F85FB5"/>
    <w:rsid w:val="00F97E8F"/>
    <w:rsid w:val="00FA2766"/>
    <w:rsid w:val="00FB0DB7"/>
    <w:rsid w:val="00FB51AD"/>
    <w:rsid w:val="00FD2EC2"/>
    <w:rsid w:val="00FD5CD3"/>
    <w:rsid w:val="00FE5CEF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3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81BCE-64C9-4D8C-A2D8-818E90DBB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2105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6</cp:revision>
  <cp:lastPrinted>2025-11-24T11:18:00Z</cp:lastPrinted>
  <dcterms:created xsi:type="dcterms:W3CDTF">2025-11-26T07:55:00Z</dcterms:created>
  <dcterms:modified xsi:type="dcterms:W3CDTF">2025-11-28T06:20:00Z</dcterms:modified>
</cp:coreProperties>
</file>