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DC04B" w14:textId="77777777" w:rsidR="009C54EE" w:rsidRPr="009C54EE" w:rsidRDefault="009C54EE" w:rsidP="009C54EE">
      <w:pPr>
        <w:keepNext/>
        <w:widowControl/>
        <w:suppressAutoHyphens/>
        <w:overflowPunct w:val="0"/>
        <w:autoSpaceDE/>
        <w:adjustRightInd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9C54EE">
        <w:rPr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5AA40450" wp14:editId="61464D26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7005F" w14:textId="77777777" w:rsidR="009C54EE" w:rsidRPr="009C54EE" w:rsidRDefault="009C54EE" w:rsidP="009C54EE">
      <w:pPr>
        <w:widowControl/>
        <w:overflowPunct w:val="0"/>
        <w:autoSpaceDE/>
        <w:adjustRightInd/>
        <w:jc w:val="center"/>
        <w:rPr>
          <w:b/>
          <w:color w:val="000000"/>
          <w:sz w:val="28"/>
          <w:szCs w:val="28"/>
          <w:lang w:val="hr-HR"/>
        </w:rPr>
      </w:pPr>
      <w:r w:rsidRPr="009C54EE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14:paraId="3026118E" w14:textId="77777777" w:rsidR="009C54EE" w:rsidRPr="009C54EE" w:rsidRDefault="009C54EE" w:rsidP="009C54EE">
      <w:pPr>
        <w:widowControl/>
        <w:overflowPunct w:val="0"/>
        <w:autoSpaceDE/>
        <w:adjustRightInd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9C54EE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3F7C54A5" w14:textId="77777777" w:rsidR="009C54EE" w:rsidRPr="009C54EE" w:rsidRDefault="009C54EE" w:rsidP="009C54EE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14:paraId="1FC8128A" w14:textId="77777777" w:rsidR="009C54EE" w:rsidRPr="009C54EE" w:rsidRDefault="009C54EE" w:rsidP="009C54EE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  <w:lang w:val="uk-UA"/>
        </w:rPr>
      </w:pPr>
      <w:r w:rsidRPr="009C54EE">
        <w:rPr>
          <w:b/>
          <w:bCs/>
          <w:color w:val="000000"/>
          <w:sz w:val="24"/>
          <w:szCs w:val="24"/>
          <w:lang w:val="uk-UA"/>
        </w:rPr>
        <w:t>ВІСІМДЕСЯТ СЬОМА СЕСІЯ ВОСЬ</w:t>
      </w:r>
      <w:r w:rsidRPr="009C54EE">
        <w:rPr>
          <w:b/>
          <w:color w:val="000000"/>
          <w:sz w:val="24"/>
          <w:szCs w:val="24"/>
          <w:lang w:val="uk-UA"/>
        </w:rPr>
        <w:t>МОГО СКЛИКАННЯ</w:t>
      </w:r>
    </w:p>
    <w:p w14:paraId="597BEE61" w14:textId="77777777" w:rsidR="009C54EE" w:rsidRPr="009C54EE" w:rsidRDefault="009C54EE" w:rsidP="009C54EE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9C54EE">
        <w:rPr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9C54EE">
        <w:rPr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 w:rsidRPr="009C54EE">
        <w:rPr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14:paraId="0274EC90" w14:textId="58D88CA1" w:rsidR="009C54EE" w:rsidRPr="009C54EE" w:rsidRDefault="009C54EE" w:rsidP="009C54EE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  <w:r w:rsidRPr="009C54EE">
        <w:rPr>
          <w:b/>
          <w:bCs/>
          <w:color w:val="000000"/>
          <w:kern w:val="32"/>
          <w:sz w:val="28"/>
          <w:szCs w:val="24"/>
          <w:lang w:val="uk-UA"/>
        </w:rPr>
        <w:t>27 лист</w:t>
      </w:r>
      <w:r>
        <w:rPr>
          <w:b/>
          <w:bCs/>
          <w:color w:val="000000"/>
          <w:kern w:val="32"/>
          <w:sz w:val="28"/>
          <w:szCs w:val="24"/>
          <w:lang w:val="uk-UA"/>
        </w:rPr>
        <w:t xml:space="preserve">опада 2025 року </w:t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  <w:t xml:space="preserve">    № 1936</w:t>
      </w:r>
      <w:r w:rsidRPr="009C54EE">
        <w:rPr>
          <w:b/>
          <w:bCs/>
          <w:color w:val="000000"/>
          <w:kern w:val="32"/>
          <w:sz w:val="28"/>
          <w:szCs w:val="24"/>
          <w:lang w:val="uk-UA"/>
        </w:rPr>
        <w:t xml:space="preserve"> - 87 – </w:t>
      </w:r>
      <w:r w:rsidRPr="009C54EE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9C54EE">
        <w:rPr>
          <w:b/>
          <w:bCs/>
          <w:color w:val="000000"/>
          <w:kern w:val="32"/>
          <w:sz w:val="28"/>
          <w:szCs w:val="24"/>
          <w:lang w:val="uk-UA"/>
        </w:rPr>
        <w:t>ІІІ</w:t>
      </w:r>
    </w:p>
    <w:p w14:paraId="62326EA3" w14:textId="77777777" w:rsidR="00187B6E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14:paraId="73E6339A" w14:textId="586EC909" w:rsidR="009C54EE" w:rsidRDefault="00187B6E" w:rsidP="009C54E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624566">
        <w:rPr>
          <w:b/>
          <w:bCs/>
          <w:spacing w:val="-3"/>
          <w:sz w:val="28"/>
          <w:szCs w:val="28"/>
        </w:rPr>
        <w:t xml:space="preserve">Про </w:t>
      </w:r>
      <w:r w:rsidR="002015BF">
        <w:rPr>
          <w:b/>
          <w:bCs/>
          <w:spacing w:val="-3"/>
          <w:sz w:val="28"/>
          <w:szCs w:val="28"/>
        </w:rPr>
        <w:t xml:space="preserve">припинення </w:t>
      </w:r>
      <w:r w:rsidR="002015BF" w:rsidRPr="002015BF">
        <w:rPr>
          <w:b/>
          <w:bCs/>
          <w:spacing w:val="-3"/>
          <w:sz w:val="28"/>
          <w:szCs w:val="28"/>
        </w:rPr>
        <w:t>Договору</w:t>
      </w:r>
      <w:r w:rsidR="00B31662">
        <w:rPr>
          <w:b/>
          <w:bCs/>
          <w:spacing w:val="-3"/>
          <w:sz w:val="28"/>
          <w:szCs w:val="28"/>
        </w:rPr>
        <w:t xml:space="preserve"> від 14.12.2021</w:t>
      </w:r>
      <w:r w:rsidR="002015BF">
        <w:rPr>
          <w:b/>
          <w:bCs/>
          <w:spacing w:val="-3"/>
          <w:sz w:val="28"/>
          <w:szCs w:val="28"/>
        </w:rPr>
        <w:t xml:space="preserve"> № 140 нерухомого майна,</w:t>
      </w:r>
      <w:r w:rsidR="00B31662">
        <w:rPr>
          <w:b/>
          <w:bCs/>
          <w:spacing w:val="-3"/>
          <w:sz w:val="28"/>
          <w:szCs w:val="28"/>
        </w:rPr>
        <w:t xml:space="preserve"> </w:t>
      </w:r>
      <w:r w:rsidR="002015BF">
        <w:rPr>
          <w:b/>
          <w:bCs/>
          <w:spacing w:val="-3"/>
          <w:sz w:val="28"/>
          <w:szCs w:val="28"/>
        </w:rPr>
        <w:t>що</w:t>
      </w:r>
      <w:r w:rsidR="00B31662">
        <w:rPr>
          <w:b/>
          <w:bCs/>
          <w:spacing w:val="-3"/>
          <w:sz w:val="28"/>
          <w:szCs w:val="28"/>
        </w:rPr>
        <w:t xml:space="preserve"> належить до комунальної власності Обухівської міської територіальної громади по вул. </w:t>
      </w:r>
      <w:r w:rsidR="002015BF" w:rsidRPr="002015BF">
        <w:rPr>
          <w:b/>
          <w:bCs/>
          <w:spacing w:val="-3"/>
          <w:sz w:val="28"/>
          <w:szCs w:val="28"/>
        </w:rPr>
        <w:t>Київська, 24 в м. Обухів Київської області.</w:t>
      </w:r>
    </w:p>
    <w:p w14:paraId="5311EC8C" w14:textId="77777777" w:rsidR="009C54EE" w:rsidRDefault="009C54EE" w:rsidP="009C54E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14:paraId="40559F9F" w14:textId="71AC9C4F" w:rsidR="00BF5D73" w:rsidRPr="009C54EE" w:rsidRDefault="00DD0278" w:rsidP="009C54E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К</w:t>
      </w:r>
      <w:r w:rsidR="00EA3472" w:rsidRPr="00F118FF">
        <w:rPr>
          <w:spacing w:val="-1"/>
          <w:sz w:val="28"/>
          <w:szCs w:val="28"/>
        </w:rPr>
        <w:t xml:space="preserve">еруючись </w:t>
      </w:r>
      <w:r w:rsidR="00F60CF9" w:rsidRPr="00F118FF">
        <w:rPr>
          <w:spacing w:val="-1"/>
          <w:sz w:val="28"/>
          <w:szCs w:val="28"/>
        </w:rPr>
        <w:t>статтями 10, 25, 26</w:t>
      </w:r>
      <w:r w:rsidR="00BD74C8">
        <w:rPr>
          <w:spacing w:val="-1"/>
          <w:sz w:val="28"/>
          <w:szCs w:val="28"/>
        </w:rPr>
        <w:t>,</w:t>
      </w:r>
      <w:r w:rsidR="00F60CF9" w:rsidRPr="00F118FF">
        <w:rPr>
          <w:bCs/>
          <w:spacing w:val="-3"/>
          <w:sz w:val="28"/>
          <w:szCs w:val="28"/>
        </w:rPr>
        <w:t xml:space="preserve"> 59,</w:t>
      </w:r>
      <w:r w:rsidR="00EA3472" w:rsidRPr="00F118FF">
        <w:rPr>
          <w:spacing w:val="-1"/>
          <w:sz w:val="28"/>
          <w:szCs w:val="28"/>
        </w:rPr>
        <w:t xml:space="preserve"> 60</w:t>
      </w:r>
      <w:r w:rsidR="00F60CF9" w:rsidRPr="00F118FF">
        <w:rPr>
          <w:bCs/>
          <w:spacing w:val="-3"/>
          <w:sz w:val="28"/>
          <w:szCs w:val="28"/>
        </w:rPr>
        <w:t xml:space="preserve"> </w:t>
      </w:r>
      <w:r w:rsidR="00EA3472" w:rsidRPr="00F118FF">
        <w:rPr>
          <w:spacing w:val="-1"/>
          <w:sz w:val="28"/>
          <w:szCs w:val="28"/>
        </w:rPr>
        <w:t>Закону України «Про мі</w:t>
      </w:r>
      <w:r w:rsidR="007932FC" w:rsidRPr="00F118FF">
        <w:rPr>
          <w:spacing w:val="-1"/>
          <w:sz w:val="28"/>
          <w:szCs w:val="28"/>
        </w:rPr>
        <w:t>сцеве самоврядування в Україні»</w:t>
      </w:r>
      <w:r w:rsidR="00BD74C8">
        <w:rPr>
          <w:spacing w:val="-1"/>
          <w:sz w:val="28"/>
          <w:szCs w:val="28"/>
        </w:rPr>
        <w:t>,</w:t>
      </w:r>
      <w:r w:rsidR="007932FC" w:rsidRPr="00F118FF">
        <w:rPr>
          <w:spacing w:val="-1"/>
          <w:sz w:val="28"/>
          <w:szCs w:val="28"/>
        </w:rPr>
        <w:t xml:space="preserve"> </w:t>
      </w:r>
      <w:r w:rsidR="00281A27" w:rsidRPr="00F118FF">
        <w:rPr>
          <w:bCs/>
          <w:spacing w:val="-3"/>
          <w:sz w:val="28"/>
          <w:szCs w:val="28"/>
        </w:rPr>
        <w:t xml:space="preserve">статтями 172, 327 </w:t>
      </w:r>
      <w:r w:rsidR="00281A27" w:rsidRPr="00C05EE7">
        <w:rPr>
          <w:bCs/>
          <w:spacing w:val="-3"/>
          <w:sz w:val="28"/>
          <w:szCs w:val="28"/>
        </w:rPr>
        <w:t xml:space="preserve">Цивільного кодексу України, </w:t>
      </w:r>
      <w:r w:rsidR="00BD74C8">
        <w:rPr>
          <w:bCs/>
          <w:spacing w:val="-3"/>
          <w:sz w:val="28"/>
          <w:szCs w:val="28"/>
        </w:rPr>
        <w:t xml:space="preserve">статтею 24 Закону України «Про </w:t>
      </w:r>
      <w:r w:rsidR="00BD74C8" w:rsidRPr="00BD74C8">
        <w:rPr>
          <w:bCs/>
          <w:spacing w:val="-3"/>
          <w:sz w:val="28"/>
          <w:szCs w:val="28"/>
        </w:rPr>
        <w:t>оренду державного та комунального майна</w:t>
      </w:r>
      <w:r w:rsidR="00BD74C8">
        <w:rPr>
          <w:bCs/>
          <w:spacing w:val="-3"/>
          <w:sz w:val="28"/>
          <w:szCs w:val="28"/>
        </w:rPr>
        <w:t xml:space="preserve">»,                    п. 12.6.1.2 </w:t>
      </w:r>
      <w:r w:rsidR="00BD74C8" w:rsidRPr="00890B05">
        <w:rPr>
          <w:bCs/>
          <w:spacing w:val="-3"/>
          <w:sz w:val="28"/>
          <w:szCs w:val="28"/>
        </w:rPr>
        <w:t>Договору від 14.12.2021 № 140</w:t>
      </w:r>
      <w:r w:rsidR="00BD74C8">
        <w:rPr>
          <w:bCs/>
          <w:spacing w:val="-3"/>
          <w:sz w:val="28"/>
          <w:szCs w:val="28"/>
        </w:rPr>
        <w:t xml:space="preserve">, </w:t>
      </w:r>
      <w:r w:rsidR="00890B05" w:rsidRPr="00890B05">
        <w:rPr>
          <w:bCs/>
          <w:spacing w:val="-3"/>
          <w:sz w:val="28"/>
          <w:szCs w:val="28"/>
        </w:rPr>
        <w:t>Звіту про науково-технічну роботу «Обстеження, оцінка технічного стану та розробка рекомендацій щодо подальшої експлуатації конструкцій несучих цегляних стін Адміністративної будівлі по вул. Київська, 24 в м. Обухів Київської обл</w:t>
      </w:r>
      <w:r w:rsidR="00890B05">
        <w:rPr>
          <w:bCs/>
          <w:spacing w:val="-3"/>
          <w:sz w:val="28"/>
          <w:szCs w:val="28"/>
        </w:rPr>
        <w:t>асть</w:t>
      </w:r>
      <w:r w:rsidR="00207A95">
        <w:rPr>
          <w:bCs/>
          <w:spacing w:val="-3"/>
          <w:sz w:val="28"/>
          <w:szCs w:val="28"/>
        </w:rPr>
        <w:t>»</w:t>
      </w:r>
      <w:r w:rsidR="00890B05" w:rsidRPr="00890B05">
        <w:rPr>
          <w:bCs/>
          <w:spacing w:val="-3"/>
          <w:sz w:val="28"/>
          <w:szCs w:val="28"/>
        </w:rPr>
        <w:t xml:space="preserve">, </w:t>
      </w:r>
      <w:r w:rsidR="00890B05">
        <w:rPr>
          <w:bCs/>
          <w:spacing w:val="-3"/>
          <w:sz w:val="28"/>
          <w:szCs w:val="28"/>
        </w:rPr>
        <w:t>вр</w:t>
      </w:r>
      <w:r w:rsidR="00EA3472" w:rsidRPr="00C05EE7">
        <w:rPr>
          <w:spacing w:val="-1"/>
          <w:sz w:val="28"/>
          <w:szCs w:val="28"/>
        </w:rPr>
        <w:t xml:space="preserve">аховуючи </w:t>
      </w:r>
      <w:r w:rsidR="00EA3472" w:rsidRPr="00C05EE7">
        <w:rPr>
          <w:spacing w:val="-2"/>
          <w:sz w:val="28"/>
          <w:szCs w:val="28"/>
        </w:rPr>
        <w:t xml:space="preserve">рекомендації </w:t>
      </w:r>
      <w:r w:rsidR="00BF5D73" w:rsidRPr="00C05EE7">
        <w:rPr>
          <w:spacing w:val="-2"/>
          <w:sz w:val="28"/>
          <w:szCs w:val="28"/>
        </w:rPr>
        <w:t>постійн</w:t>
      </w:r>
      <w:r w:rsidR="00207A95">
        <w:rPr>
          <w:spacing w:val="-2"/>
          <w:sz w:val="28"/>
          <w:szCs w:val="28"/>
        </w:rPr>
        <w:t>ої</w:t>
      </w:r>
      <w:r w:rsidR="00BF5D73" w:rsidRPr="00C05EE7">
        <w:rPr>
          <w:spacing w:val="-2"/>
          <w:sz w:val="28"/>
          <w:szCs w:val="28"/>
        </w:rPr>
        <w:t xml:space="preserve"> </w:t>
      </w:r>
      <w:r w:rsidR="001343C0" w:rsidRPr="00C05EE7">
        <w:rPr>
          <w:sz w:val="28"/>
          <w:szCs w:val="28"/>
        </w:rPr>
        <w:t>комісі</w:t>
      </w:r>
      <w:r w:rsidR="00207A95">
        <w:rPr>
          <w:sz w:val="28"/>
          <w:szCs w:val="28"/>
        </w:rPr>
        <w:t>ї</w:t>
      </w:r>
      <w:r w:rsidR="00BF5D73" w:rsidRPr="00C05EE7">
        <w:rPr>
          <w:sz w:val="28"/>
          <w:szCs w:val="28"/>
        </w:rPr>
        <w:t xml:space="preserve"> з питань </w:t>
      </w:r>
      <w:r w:rsidR="00BF5D73" w:rsidRPr="00C05EE7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561E22" w:rsidRPr="00C05EE7">
        <w:rPr>
          <w:bCs/>
          <w:sz w:val="28"/>
          <w:szCs w:val="28"/>
        </w:rPr>
        <w:t>,</w:t>
      </w:r>
    </w:p>
    <w:p w14:paraId="2FD98090" w14:textId="77777777" w:rsidR="00EA3472" w:rsidRPr="00C05EE7" w:rsidRDefault="00EA3472" w:rsidP="009C54E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14:paraId="24D1FFBC" w14:textId="77777777" w:rsidR="00423E0F" w:rsidRPr="00C05EE7" w:rsidRDefault="00EA3472" w:rsidP="009C54EE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C05EE7">
        <w:rPr>
          <w:b/>
          <w:bCs/>
          <w:spacing w:val="-3"/>
          <w:sz w:val="28"/>
          <w:szCs w:val="28"/>
        </w:rPr>
        <w:t>ОБУХІВСЬКА МІСЬКА РАДА</w:t>
      </w:r>
      <w:r w:rsidRPr="00C05EE7">
        <w:rPr>
          <w:sz w:val="28"/>
          <w:szCs w:val="28"/>
        </w:rPr>
        <w:t xml:space="preserve"> </w:t>
      </w:r>
      <w:r w:rsidRPr="00C05EE7">
        <w:rPr>
          <w:b/>
          <w:bCs/>
          <w:sz w:val="28"/>
          <w:szCs w:val="28"/>
        </w:rPr>
        <w:t>ВИРІШИЛА:</w:t>
      </w:r>
    </w:p>
    <w:p w14:paraId="1F74BEE1" w14:textId="77777777" w:rsidR="00282685" w:rsidRPr="00C05EE7" w:rsidRDefault="00282685" w:rsidP="009C54EE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14:paraId="23462D4E" w14:textId="3C3A8FB0" w:rsidR="00890B05" w:rsidRPr="00BE65B6" w:rsidRDefault="00890B05" w:rsidP="009C54EE">
      <w:pPr>
        <w:pStyle w:val="xfmc1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FF0000"/>
          <w:spacing w:val="-1"/>
          <w:sz w:val="28"/>
          <w:szCs w:val="28"/>
        </w:rPr>
      </w:pPr>
      <w:r w:rsidRPr="00BE65B6">
        <w:rPr>
          <w:bCs/>
          <w:spacing w:val="-3"/>
          <w:sz w:val="28"/>
          <w:szCs w:val="28"/>
        </w:rPr>
        <w:t xml:space="preserve">Припинити  Договір від 14.12.2021 № 140 нерухомого майна, що належить до комунальної власності Обухівської міської </w:t>
      </w:r>
      <w:r w:rsidR="009C54EE">
        <w:rPr>
          <w:bCs/>
          <w:spacing w:val="-3"/>
          <w:sz w:val="28"/>
          <w:szCs w:val="28"/>
        </w:rPr>
        <w:t xml:space="preserve">територіальної громади по вул. </w:t>
      </w:r>
      <w:r w:rsidRPr="00BE65B6">
        <w:rPr>
          <w:bCs/>
          <w:spacing w:val="-3"/>
          <w:sz w:val="28"/>
          <w:szCs w:val="28"/>
        </w:rPr>
        <w:t>Київська, 24 в м. Обухів Київської області, у зв’язку з аварійним станом будівлі, що унеможливлює подальше використання зазначеного майна.</w:t>
      </w:r>
      <w:r w:rsidRPr="00BE65B6">
        <w:rPr>
          <w:b/>
          <w:bCs/>
          <w:spacing w:val="-3"/>
          <w:sz w:val="28"/>
          <w:szCs w:val="28"/>
        </w:rPr>
        <w:t xml:space="preserve"> </w:t>
      </w:r>
    </w:p>
    <w:p w14:paraId="13D2AD25" w14:textId="1C971EBD" w:rsidR="001A38D3" w:rsidRPr="00BE65B6" w:rsidRDefault="00890B05" w:rsidP="009C54EE">
      <w:pPr>
        <w:pStyle w:val="xfmc1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FF0000"/>
          <w:spacing w:val="-1"/>
          <w:sz w:val="28"/>
          <w:szCs w:val="28"/>
        </w:rPr>
      </w:pPr>
      <w:r w:rsidRPr="00BE65B6">
        <w:rPr>
          <w:bCs/>
          <w:spacing w:val="-3"/>
          <w:sz w:val="28"/>
          <w:szCs w:val="28"/>
        </w:rPr>
        <w:t>Довести дане рішення до</w:t>
      </w:r>
      <w:r w:rsidR="00207A95" w:rsidRPr="00BE65B6">
        <w:t xml:space="preserve"> </w:t>
      </w:r>
      <w:r w:rsidR="00207A95" w:rsidRPr="00BE65B6">
        <w:rPr>
          <w:bCs/>
          <w:spacing w:val="-3"/>
          <w:sz w:val="28"/>
          <w:szCs w:val="28"/>
        </w:rPr>
        <w:t xml:space="preserve">Управління соціального захисту населення Обухівської районної державної адміністрації. </w:t>
      </w:r>
    </w:p>
    <w:p w14:paraId="6F0E1C1B" w14:textId="1527748D" w:rsidR="00207A95" w:rsidRPr="00BE65B6" w:rsidRDefault="00207A95" w:rsidP="009C54EE">
      <w:pPr>
        <w:pStyle w:val="xfmc1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FF0000"/>
          <w:spacing w:val="-1"/>
          <w:sz w:val="28"/>
          <w:szCs w:val="28"/>
        </w:rPr>
      </w:pPr>
      <w:r w:rsidRPr="00BE65B6">
        <w:rPr>
          <w:bCs/>
          <w:spacing w:val="-3"/>
          <w:sz w:val="28"/>
          <w:szCs w:val="28"/>
        </w:rPr>
        <w:t xml:space="preserve">Повідомити Управління соціального захисту населення Обухівської районної державної адміністрації про необхідність звільнення адміністративної будівлі по вул. Київська, 24 в м. Обухів Київської області на наступний день після набрання чинності </w:t>
      </w:r>
      <w:r w:rsidR="00253087" w:rsidRPr="00BE65B6">
        <w:rPr>
          <w:bCs/>
          <w:spacing w:val="-3"/>
          <w:sz w:val="28"/>
          <w:szCs w:val="28"/>
        </w:rPr>
        <w:t>зазначеного</w:t>
      </w:r>
      <w:r w:rsidRPr="00BE65B6">
        <w:rPr>
          <w:bCs/>
          <w:spacing w:val="-3"/>
          <w:sz w:val="28"/>
          <w:szCs w:val="28"/>
        </w:rPr>
        <w:t xml:space="preserve"> рішення. </w:t>
      </w:r>
    </w:p>
    <w:p w14:paraId="75DDE36A" w14:textId="098D3A04" w:rsidR="00DD0278" w:rsidRPr="00BE65B6" w:rsidRDefault="00DD0278" w:rsidP="009C54EE">
      <w:pPr>
        <w:tabs>
          <w:tab w:val="left" w:pos="851"/>
        </w:tabs>
        <w:ind w:firstLine="709"/>
        <w:jc w:val="both"/>
        <w:rPr>
          <w:rFonts w:eastAsia="Calibri"/>
          <w:bCs/>
          <w:sz w:val="28"/>
          <w:szCs w:val="28"/>
          <w:lang w:val="uk-UA" w:eastAsia="en-US"/>
        </w:rPr>
      </w:pPr>
      <w:r w:rsidRPr="00BE65B6">
        <w:rPr>
          <w:rFonts w:eastAsia="Calibri"/>
          <w:bCs/>
          <w:sz w:val="28"/>
          <w:szCs w:val="28"/>
          <w:lang w:val="uk-UA" w:eastAsia="en-US"/>
        </w:rPr>
        <w:t>4.</w:t>
      </w:r>
      <w:r w:rsidRPr="00BE65B6">
        <w:rPr>
          <w:rFonts w:eastAsia="Calibri"/>
          <w:bCs/>
          <w:sz w:val="28"/>
          <w:szCs w:val="28"/>
          <w:lang w:val="uk-UA" w:eastAsia="en-US"/>
        </w:rPr>
        <w:tab/>
        <w:t xml:space="preserve">Передати </w:t>
      </w:r>
      <w:r w:rsidR="00BE65B6" w:rsidRPr="00BE65B6">
        <w:rPr>
          <w:bCs/>
          <w:spacing w:val="-3"/>
          <w:sz w:val="28"/>
          <w:szCs w:val="28"/>
          <w:lang w:val="uk-UA"/>
        </w:rPr>
        <w:t>адміністративн</w:t>
      </w:r>
      <w:r w:rsidR="00BE65B6">
        <w:rPr>
          <w:bCs/>
          <w:spacing w:val="-3"/>
          <w:sz w:val="28"/>
          <w:szCs w:val="28"/>
          <w:lang w:val="uk-UA"/>
        </w:rPr>
        <w:t>у</w:t>
      </w:r>
      <w:r w:rsidR="00BE65B6" w:rsidRPr="00BE65B6">
        <w:rPr>
          <w:bCs/>
          <w:spacing w:val="-3"/>
          <w:sz w:val="28"/>
          <w:szCs w:val="28"/>
          <w:lang w:val="uk-UA"/>
        </w:rPr>
        <w:t xml:space="preserve"> будівл</w:t>
      </w:r>
      <w:r w:rsidR="00BE65B6">
        <w:rPr>
          <w:bCs/>
          <w:spacing w:val="-3"/>
          <w:sz w:val="28"/>
          <w:szCs w:val="28"/>
          <w:lang w:val="uk-UA"/>
        </w:rPr>
        <w:t>ю</w:t>
      </w:r>
      <w:r w:rsidR="00BE65B6" w:rsidRPr="00BE65B6">
        <w:rPr>
          <w:bCs/>
          <w:spacing w:val="-3"/>
          <w:sz w:val="28"/>
          <w:szCs w:val="28"/>
          <w:lang w:val="uk-UA"/>
        </w:rPr>
        <w:t xml:space="preserve"> по вул. Київська, 24 в м. Обухів Київської області</w:t>
      </w:r>
      <w:r w:rsidR="00BE65B6" w:rsidRPr="00BE65B6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BE65B6">
        <w:rPr>
          <w:rFonts w:eastAsia="Calibri"/>
          <w:bCs/>
          <w:sz w:val="28"/>
          <w:szCs w:val="28"/>
          <w:lang w:val="uk-UA" w:eastAsia="en-US"/>
        </w:rPr>
        <w:t>з балансу виконавчого комітету Обухівської міської ради Київської області на баланс Управління капітального будівництва та експлуатаційних послуг</w:t>
      </w:r>
      <w:r w:rsidR="00BE65B6">
        <w:rPr>
          <w:rFonts w:eastAsia="Calibri"/>
          <w:bCs/>
          <w:sz w:val="28"/>
          <w:szCs w:val="28"/>
          <w:lang w:val="uk-UA" w:eastAsia="en-US"/>
        </w:rPr>
        <w:t>.</w:t>
      </w:r>
      <w:r w:rsidR="00BE65B6" w:rsidRPr="00BE65B6">
        <w:rPr>
          <w:rFonts w:eastAsia="Calibri"/>
          <w:bCs/>
          <w:sz w:val="28"/>
          <w:szCs w:val="28"/>
          <w:lang w:val="uk-UA" w:eastAsia="en-US"/>
        </w:rPr>
        <w:t xml:space="preserve"> </w:t>
      </w:r>
    </w:p>
    <w:p w14:paraId="0F59846E" w14:textId="00CCA736" w:rsidR="00EA3472" w:rsidRPr="00BE65B6" w:rsidRDefault="00BE65B6" w:rsidP="009C54EE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5</w:t>
      </w:r>
      <w:r w:rsidR="00EA3472" w:rsidRPr="00BE65B6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BE65B6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BE65B6">
        <w:rPr>
          <w:sz w:val="28"/>
          <w:szCs w:val="28"/>
          <w:lang w:val="uk-UA"/>
        </w:rPr>
        <w:t xml:space="preserve">з питань </w:t>
      </w:r>
      <w:r w:rsidR="00CF48A4" w:rsidRPr="00BE65B6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 w:rsidR="009C54EE">
        <w:rPr>
          <w:rStyle w:val="apple-converted-space"/>
          <w:b/>
          <w:sz w:val="28"/>
          <w:szCs w:val="28"/>
          <w:lang w:val="uk-UA"/>
        </w:rPr>
        <w:t xml:space="preserve"> </w:t>
      </w:r>
      <w:r w:rsidR="00423E0F" w:rsidRPr="00BE65B6">
        <w:rPr>
          <w:sz w:val="28"/>
          <w:szCs w:val="28"/>
          <w:lang w:val="uk-UA"/>
        </w:rPr>
        <w:t xml:space="preserve">відповідно до розподілу обов’язків. </w:t>
      </w:r>
    </w:p>
    <w:p w14:paraId="783A2A67" w14:textId="77777777" w:rsidR="001A2DDB" w:rsidRPr="00BE65B6" w:rsidRDefault="001A2DDB" w:rsidP="009C54EE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79A554" w14:textId="49160714" w:rsidR="00C2496E" w:rsidRDefault="005F2DB5" w:rsidP="009C54EE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  <w:r w:rsidRPr="00BE65B6">
        <w:rPr>
          <w:b/>
          <w:color w:val="000000"/>
          <w:spacing w:val="-3"/>
          <w:sz w:val="28"/>
          <w:szCs w:val="28"/>
        </w:rPr>
        <w:t>Секретар Обухівської міської ради</w:t>
      </w:r>
      <w:r w:rsidRPr="00386F9C">
        <w:rPr>
          <w:b/>
          <w:color w:val="000000"/>
          <w:spacing w:val="-3"/>
          <w:sz w:val="28"/>
          <w:szCs w:val="28"/>
        </w:rPr>
        <w:t xml:space="preserve">                    </w:t>
      </w:r>
      <w:bookmarkStart w:id="0" w:name="_GoBack"/>
      <w:bookmarkEnd w:id="0"/>
      <w:r w:rsidRPr="00386F9C">
        <w:rPr>
          <w:b/>
          <w:color w:val="000000"/>
          <w:spacing w:val="-3"/>
          <w:sz w:val="28"/>
          <w:szCs w:val="28"/>
        </w:rPr>
        <w:t xml:space="preserve">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14:paraId="368D4363" w14:textId="5F97A499" w:rsidR="00EA3472" w:rsidRPr="009C54EE" w:rsidRDefault="00BE65B6" w:rsidP="009C54EE">
      <w:pPr>
        <w:rPr>
          <w:sz w:val="24"/>
          <w:szCs w:val="24"/>
          <w:lang w:val="uk-UA" w:eastAsia="uk-UA"/>
        </w:rPr>
      </w:pPr>
      <w:r w:rsidRPr="009C54EE">
        <w:rPr>
          <w:sz w:val="24"/>
          <w:szCs w:val="24"/>
          <w:lang w:val="uk-UA" w:eastAsia="uk-UA"/>
        </w:rPr>
        <w:t>Сергій ПІДЛІСНИЙ</w:t>
      </w:r>
    </w:p>
    <w:sectPr w:rsidR="00EA3472" w:rsidRPr="009C54EE" w:rsidSect="009C54E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C72DA"/>
    <w:multiLevelType w:val="multilevel"/>
    <w:tmpl w:val="DA9EA36E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" w15:restartNumberingAfterBreak="0">
    <w:nsid w:val="4FC20747"/>
    <w:multiLevelType w:val="hybridMultilevel"/>
    <w:tmpl w:val="EF1E1810"/>
    <w:lvl w:ilvl="0" w:tplc="8BF228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BF346FC"/>
    <w:multiLevelType w:val="hybridMultilevel"/>
    <w:tmpl w:val="99C6D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31AA"/>
    <w:rsid w:val="00041AC8"/>
    <w:rsid w:val="000628A5"/>
    <w:rsid w:val="00076BF0"/>
    <w:rsid w:val="00094005"/>
    <w:rsid w:val="000B0964"/>
    <w:rsid w:val="000B3E6A"/>
    <w:rsid w:val="000D0322"/>
    <w:rsid w:val="000E2B5E"/>
    <w:rsid w:val="000E7D53"/>
    <w:rsid w:val="00102B72"/>
    <w:rsid w:val="00114BFB"/>
    <w:rsid w:val="001343C0"/>
    <w:rsid w:val="0014755D"/>
    <w:rsid w:val="00187B6E"/>
    <w:rsid w:val="00195AAE"/>
    <w:rsid w:val="001A1A3D"/>
    <w:rsid w:val="001A2DDB"/>
    <w:rsid w:val="001A38D3"/>
    <w:rsid w:val="001B3DB7"/>
    <w:rsid w:val="001C5E70"/>
    <w:rsid w:val="002015BF"/>
    <w:rsid w:val="00207A95"/>
    <w:rsid w:val="002226A2"/>
    <w:rsid w:val="00253087"/>
    <w:rsid w:val="00281A27"/>
    <w:rsid w:val="00282685"/>
    <w:rsid w:val="002A6C74"/>
    <w:rsid w:val="002B501E"/>
    <w:rsid w:val="002C4B92"/>
    <w:rsid w:val="003845C3"/>
    <w:rsid w:val="00386F9C"/>
    <w:rsid w:val="003916BE"/>
    <w:rsid w:val="00393AD9"/>
    <w:rsid w:val="003D6695"/>
    <w:rsid w:val="003E70E3"/>
    <w:rsid w:val="00407A66"/>
    <w:rsid w:val="00423E0F"/>
    <w:rsid w:val="00431754"/>
    <w:rsid w:val="00446F94"/>
    <w:rsid w:val="00450812"/>
    <w:rsid w:val="004509D0"/>
    <w:rsid w:val="00454E57"/>
    <w:rsid w:val="0046726C"/>
    <w:rsid w:val="00477667"/>
    <w:rsid w:val="00493B25"/>
    <w:rsid w:val="004A247A"/>
    <w:rsid w:val="004B0184"/>
    <w:rsid w:val="004B3EA1"/>
    <w:rsid w:val="004C7AA2"/>
    <w:rsid w:val="004D4374"/>
    <w:rsid w:val="005210D3"/>
    <w:rsid w:val="00561E22"/>
    <w:rsid w:val="0058041B"/>
    <w:rsid w:val="005837BA"/>
    <w:rsid w:val="005C1F08"/>
    <w:rsid w:val="005F2DB5"/>
    <w:rsid w:val="0061317F"/>
    <w:rsid w:val="006539C8"/>
    <w:rsid w:val="00685E51"/>
    <w:rsid w:val="00686DE1"/>
    <w:rsid w:val="00693701"/>
    <w:rsid w:val="006A16B2"/>
    <w:rsid w:val="006A4CB8"/>
    <w:rsid w:val="006A628D"/>
    <w:rsid w:val="006D3435"/>
    <w:rsid w:val="006E75BB"/>
    <w:rsid w:val="00723C22"/>
    <w:rsid w:val="00725CEB"/>
    <w:rsid w:val="00736499"/>
    <w:rsid w:val="00741403"/>
    <w:rsid w:val="007932FC"/>
    <w:rsid w:val="007B6137"/>
    <w:rsid w:val="007D578C"/>
    <w:rsid w:val="007F069A"/>
    <w:rsid w:val="00816B39"/>
    <w:rsid w:val="00817F9A"/>
    <w:rsid w:val="008208D1"/>
    <w:rsid w:val="00825CB9"/>
    <w:rsid w:val="008409ED"/>
    <w:rsid w:val="00847B80"/>
    <w:rsid w:val="00882C17"/>
    <w:rsid w:val="00890B05"/>
    <w:rsid w:val="00892490"/>
    <w:rsid w:val="00893409"/>
    <w:rsid w:val="008B3DBE"/>
    <w:rsid w:val="008B6D01"/>
    <w:rsid w:val="008B7844"/>
    <w:rsid w:val="008C150A"/>
    <w:rsid w:val="008D1EF6"/>
    <w:rsid w:val="008F2BFA"/>
    <w:rsid w:val="00902068"/>
    <w:rsid w:val="00920526"/>
    <w:rsid w:val="00926D13"/>
    <w:rsid w:val="009307F6"/>
    <w:rsid w:val="00941B6F"/>
    <w:rsid w:val="00973873"/>
    <w:rsid w:val="00982B2B"/>
    <w:rsid w:val="009A2373"/>
    <w:rsid w:val="009B1DB9"/>
    <w:rsid w:val="009C54EE"/>
    <w:rsid w:val="009C6ED6"/>
    <w:rsid w:val="009F4D07"/>
    <w:rsid w:val="00A0212C"/>
    <w:rsid w:val="00A07726"/>
    <w:rsid w:val="00A30EF7"/>
    <w:rsid w:val="00A9091E"/>
    <w:rsid w:val="00AC2486"/>
    <w:rsid w:val="00AC28C8"/>
    <w:rsid w:val="00B0390D"/>
    <w:rsid w:val="00B16A17"/>
    <w:rsid w:val="00B31662"/>
    <w:rsid w:val="00B37BD2"/>
    <w:rsid w:val="00B47443"/>
    <w:rsid w:val="00B64DF8"/>
    <w:rsid w:val="00B70DCF"/>
    <w:rsid w:val="00B7733C"/>
    <w:rsid w:val="00BB2FD3"/>
    <w:rsid w:val="00BB4C85"/>
    <w:rsid w:val="00BC3CBB"/>
    <w:rsid w:val="00BC7A31"/>
    <w:rsid w:val="00BD74C8"/>
    <w:rsid w:val="00BE65B6"/>
    <w:rsid w:val="00BF5CF6"/>
    <w:rsid w:val="00BF5D73"/>
    <w:rsid w:val="00BF7434"/>
    <w:rsid w:val="00C05EE7"/>
    <w:rsid w:val="00C21225"/>
    <w:rsid w:val="00C2496E"/>
    <w:rsid w:val="00C4470F"/>
    <w:rsid w:val="00C550D9"/>
    <w:rsid w:val="00C666FF"/>
    <w:rsid w:val="00C71684"/>
    <w:rsid w:val="00C85AFD"/>
    <w:rsid w:val="00C86F66"/>
    <w:rsid w:val="00CB1C60"/>
    <w:rsid w:val="00CC1CE1"/>
    <w:rsid w:val="00CF3B89"/>
    <w:rsid w:val="00CF48A4"/>
    <w:rsid w:val="00CF58C3"/>
    <w:rsid w:val="00CF5D31"/>
    <w:rsid w:val="00D03761"/>
    <w:rsid w:val="00D03E33"/>
    <w:rsid w:val="00D40629"/>
    <w:rsid w:val="00D50F9C"/>
    <w:rsid w:val="00D52B94"/>
    <w:rsid w:val="00D63151"/>
    <w:rsid w:val="00D655C6"/>
    <w:rsid w:val="00DA47BB"/>
    <w:rsid w:val="00DA63BD"/>
    <w:rsid w:val="00DD0278"/>
    <w:rsid w:val="00DD08D6"/>
    <w:rsid w:val="00DE3C53"/>
    <w:rsid w:val="00DE5DDA"/>
    <w:rsid w:val="00E94183"/>
    <w:rsid w:val="00EA3472"/>
    <w:rsid w:val="00EB272E"/>
    <w:rsid w:val="00EB5CA3"/>
    <w:rsid w:val="00EC10C9"/>
    <w:rsid w:val="00F118FF"/>
    <w:rsid w:val="00F12AA5"/>
    <w:rsid w:val="00F17E40"/>
    <w:rsid w:val="00F43C21"/>
    <w:rsid w:val="00F60CF9"/>
    <w:rsid w:val="00F97E8F"/>
    <w:rsid w:val="00FB0DB7"/>
    <w:rsid w:val="00FB51AD"/>
    <w:rsid w:val="00FD2EC2"/>
    <w:rsid w:val="00FD5CD3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CAF6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  <w:style w:type="paragraph" w:customStyle="1" w:styleId="Default">
    <w:name w:val="Default"/>
    <w:qFormat/>
    <w:rsid w:val="00DD02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21C1B-DEB4-4C35-BA40-9B633FCB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2</cp:revision>
  <cp:lastPrinted>2025-11-25T07:23:00Z</cp:lastPrinted>
  <dcterms:created xsi:type="dcterms:W3CDTF">2025-11-26T07:36:00Z</dcterms:created>
  <dcterms:modified xsi:type="dcterms:W3CDTF">2025-11-26T07:36:00Z</dcterms:modified>
</cp:coreProperties>
</file>