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DDD" w:rsidRPr="00231990" w:rsidRDefault="00C52DDD" w:rsidP="00C52DDD">
      <w:pPr>
        <w:widowControl/>
        <w:shd w:val="clear" w:color="auto" w:fill="FFFFFF"/>
        <w:suppressAutoHyphens w:val="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EB3E67">
        <w:rPr>
          <w:b/>
          <w:sz w:val="28"/>
          <w:szCs w:val="28"/>
        </w:rPr>
        <w:t xml:space="preserve"> </w:t>
      </w:r>
      <w:r w:rsidRPr="005D5F91">
        <w:rPr>
          <w:b/>
          <w:sz w:val="28"/>
          <w:szCs w:val="28"/>
        </w:rPr>
        <w:t>Поточний ремонт доріг</w:t>
      </w:r>
      <w:r>
        <w:rPr>
          <w:b/>
          <w:sz w:val="28"/>
          <w:szCs w:val="28"/>
        </w:rPr>
        <w:t xml:space="preserve"> Обухівської міської територіальної громади (встановлення дорожніх знаків )  </w:t>
      </w:r>
      <w:r w:rsidRPr="00C103E0">
        <w:rPr>
          <w:rFonts w:cs="Times New Roman"/>
          <w:b/>
          <w:sz w:val="28"/>
          <w:szCs w:val="28"/>
          <w:lang w:eastAsia="uk-UA"/>
        </w:rPr>
        <w:t xml:space="preserve">Код ДК 021:2015  </w:t>
      </w:r>
      <w:r>
        <w:rPr>
          <w:rFonts w:cs="Times New Roman"/>
          <w:b/>
          <w:sz w:val="28"/>
          <w:szCs w:val="28"/>
        </w:rPr>
        <w:t>45230000-8</w:t>
      </w:r>
      <w:r w:rsidRPr="00C103E0">
        <w:rPr>
          <w:rFonts w:cs="Times New Roman"/>
          <w:b/>
          <w:sz w:val="28"/>
          <w:szCs w:val="28"/>
        </w:rPr>
        <w:t xml:space="preserve">  </w:t>
      </w:r>
      <w:r>
        <w:rPr>
          <w:rFonts w:cs="Times New Roman"/>
          <w:b/>
          <w:sz w:val="28"/>
          <w:szCs w:val="28"/>
        </w:rPr>
        <w:t xml:space="preserve">Будівництво трубопроводів, ліній зв’язку та </w:t>
      </w:r>
      <w:proofErr w:type="spellStart"/>
      <w:r>
        <w:rPr>
          <w:rFonts w:cs="Times New Roman"/>
          <w:b/>
          <w:sz w:val="28"/>
          <w:szCs w:val="28"/>
        </w:rPr>
        <w:t>електропередач</w:t>
      </w:r>
      <w:proofErr w:type="spellEnd"/>
      <w:r>
        <w:rPr>
          <w:rFonts w:cs="Times New Roman"/>
          <w:b/>
          <w:sz w:val="28"/>
          <w:szCs w:val="28"/>
        </w:rPr>
        <w:t xml:space="preserve">, шосе, доріг, аеродромів і залізничних доріг, вирівнювання доріг </w:t>
      </w:r>
      <w:r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>
        <w:rPr>
          <w:b/>
          <w:sz w:val="28"/>
          <w:szCs w:val="28"/>
          <w:shd w:val="clear" w:color="auto" w:fill="FFFFFF"/>
        </w:rPr>
        <w:t>закупівель</w:t>
      </w:r>
      <w:proofErr w:type="spellEnd"/>
      <w:r>
        <w:rPr>
          <w:b/>
          <w:sz w:val="28"/>
          <w:szCs w:val="28"/>
          <w:shd w:val="clear" w:color="auto" w:fill="FFFFFF"/>
        </w:rPr>
        <w:t xml:space="preserve">: </w:t>
      </w:r>
      <w:r w:rsidRPr="00231990">
        <w:rPr>
          <w:b/>
          <w:sz w:val="28"/>
          <w:szCs w:val="28"/>
          <w:shd w:val="clear" w:color="auto" w:fill="FFFFFF"/>
        </w:rPr>
        <w:t>UA-2025-12-04-017167-a</w:t>
      </w:r>
      <w:r w:rsidRPr="00815FCB">
        <w:rPr>
          <w:b/>
          <w:sz w:val="28"/>
          <w:szCs w:val="28"/>
          <w:shd w:val="clear" w:color="auto" w:fill="FFFFFF"/>
        </w:rPr>
        <w:t>, на</w:t>
      </w:r>
      <w:r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>
        <w:rPr>
          <w:b/>
          <w:sz w:val="28"/>
          <w:szCs w:val="28"/>
          <w:shd w:val="clear" w:color="auto" w:fill="FFFFFF"/>
        </w:rPr>
        <w:t xml:space="preserve">510 000, 00 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C52DDD" w:rsidRDefault="00C52DDD" w:rsidP="00C52DDD">
      <w:pPr>
        <w:rPr>
          <w:b/>
          <w:sz w:val="28"/>
          <w:szCs w:val="28"/>
          <w:shd w:val="clear" w:color="auto" w:fill="FFFFFF"/>
        </w:rPr>
      </w:pPr>
    </w:p>
    <w:p w:rsidR="00C52DDD" w:rsidRDefault="00C52DDD" w:rsidP="00C52DDD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C52DDD" w:rsidRPr="00231990" w:rsidRDefault="00C52DDD" w:rsidP="00C52DDD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Pr="00231990">
        <w:rPr>
          <w:rFonts w:cs="Times New Roman"/>
          <w:b/>
          <w:sz w:val="28"/>
          <w:szCs w:val="28"/>
        </w:rPr>
        <w:t xml:space="preserve"> </w:t>
      </w:r>
      <w:r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 в</w:t>
      </w:r>
      <w:r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обл., місто Обухів, вул. Малишка, 6.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C52DDD" w:rsidRPr="00231990" w:rsidRDefault="00C52DDD" w:rsidP="00C52DDD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C52DDD" w:rsidRDefault="00C52DDD" w:rsidP="00C52DDD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Pr="000D31DD">
        <w:rPr>
          <w:sz w:val="28"/>
          <w:szCs w:val="28"/>
        </w:rPr>
        <w:t>Поточний ремонт доріг Обухівської міської територіальної громади (встановлення дорожніх знак</w:t>
      </w:r>
      <w:r>
        <w:rPr>
          <w:sz w:val="28"/>
          <w:szCs w:val="28"/>
        </w:rPr>
        <w:t xml:space="preserve">ів </w:t>
      </w:r>
      <w:r w:rsidRPr="000D31DD">
        <w:rPr>
          <w:sz w:val="28"/>
          <w:szCs w:val="28"/>
        </w:rPr>
        <w:t xml:space="preserve">)  </w:t>
      </w:r>
      <w:r w:rsidRPr="000D31DD">
        <w:rPr>
          <w:rFonts w:cs="Times New Roman"/>
          <w:sz w:val="28"/>
          <w:szCs w:val="28"/>
          <w:lang w:eastAsia="uk-UA"/>
        </w:rPr>
        <w:t xml:space="preserve">Код ДК 021:2015  </w:t>
      </w:r>
      <w:r w:rsidRPr="000D31DD">
        <w:rPr>
          <w:rFonts w:cs="Times New Roman"/>
          <w:sz w:val="28"/>
          <w:szCs w:val="28"/>
        </w:rPr>
        <w:t xml:space="preserve">45230000-8  Будівництво трубопроводів, ліній зв’язку та </w:t>
      </w:r>
      <w:proofErr w:type="spellStart"/>
      <w:r w:rsidRPr="000D31DD">
        <w:rPr>
          <w:rFonts w:cs="Times New Roman"/>
          <w:sz w:val="28"/>
          <w:szCs w:val="28"/>
        </w:rPr>
        <w:t>електропередач</w:t>
      </w:r>
      <w:proofErr w:type="spellEnd"/>
      <w:r w:rsidRPr="000D31DD">
        <w:rPr>
          <w:rFonts w:cs="Times New Roman"/>
          <w:sz w:val="28"/>
          <w:szCs w:val="28"/>
        </w:rPr>
        <w:t>, шосе, доріг, аеродромів і залізничних доріг, вирівнювання доріг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6.Дата оголошення: 04 грудня 2025року.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C52DDD" w:rsidRPr="002F1D6F" w:rsidRDefault="00C52DDD" w:rsidP="00C52DDD">
      <w:pPr>
        <w:jc w:val="both"/>
        <w:rPr>
          <w:sz w:val="28"/>
          <w:szCs w:val="28"/>
          <w:shd w:val="clear" w:color="auto" w:fill="FFFFFF"/>
        </w:rPr>
      </w:pPr>
      <w:r w:rsidRPr="00815FCB">
        <w:rPr>
          <w:sz w:val="28"/>
          <w:szCs w:val="28"/>
          <w:shd w:val="clear" w:color="auto" w:fill="FFFFFF"/>
        </w:rPr>
        <w:t xml:space="preserve">8.Ідентифікатор закупівлі: </w:t>
      </w:r>
      <w:r w:rsidRPr="00231990">
        <w:rPr>
          <w:sz w:val="28"/>
          <w:szCs w:val="28"/>
          <w:shd w:val="clear" w:color="auto" w:fill="FFFFFF"/>
        </w:rPr>
        <w:t>UA-2025-12-04-017167-a</w:t>
      </w:r>
    </w:p>
    <w:p w:rsidR="00C52DDD" w:rsidRPr="004005BF" w:rsidRDefault="00C52DDD" w:rsidP="00C52DDD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5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10.Строк надання послуг/виконання робіт: до 23.12.2024 року.</w:t>
      </w:r>
    </w:p>
    <w:p w:rsidR="00C52DDD" w:rsidRDefault="00C52DDD" w:rsidP="00C52DDD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11.Очікувана вартість предмета закупівлі: 510 </w:t>
      </w:r>
      <w:r w:rsidRPr="002F4295">
        <w:rPr>
          <w:sz w:val="28"/>
          <w:szCs w:val="28"/>
          <w:shd w:val="clear" w:color="auto" w:fill="FFFFFF"/>
        </w:rPr>
        <w:t>000</w:t>
      </w:r>
      <w:r>
        <w:rPr>
          <w:sz w:val="28"/>
          <w:szCs w:val="28"/>
          <w:shd w:val="clear" w:color="auto" w:fill="FFFFFF"/>
        </w:rPr>
        <w:t xml:space="preserve">,00 </w:t>
      </w:r>
      <w:r w:rsidRPr="002F4295">
        <w:rPr>
          <w:sz w:val="28"/>
          <w:szCs w:val="28"/>
          <w:shd w:val="clear" w:color="auto" w:fill="FFFFFF"/>
        </w:rPr>
        <w:t>грн</w:t>
      </w:r>
      <w:r>
        <w:rPr>
          <w:sz w:val="28"/>
          <w:szCs w:val="28"/>
          <w:shd w:val="clear" w:color="auto" w:fill="FFFFFF"/>
        </w:rPr>
        <w:t>.</w:t>
      </w:r>
    </w:p>
    <w:p w:rsidR="00C52DDD" w:rsidRPr="00A37684" w:rsidRDefault="00C52DDD" w:rsidP="00C52DDD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510 </w:t>
      </w:r>
      <w:r w:rsidRPr="002F4295">
        <w:rPr>
          <w:sz w:val="28"/>
          <w:szCs w:val="28"/>
          <w:shd w:val="clear" w:color="auto" w:fill="FFFFFF"/>
        </w:rPr>
        <w:t>000</w:t>
      </w:r>
      <w:r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C52DDD" w:rsidRPr="00F50F82" w:rsidRDefault="00C52DDD" w:rsidP="00C52DDD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C52DDD" w:rsidRPr="00D617F9" w:rsidRDefault="00C52DDD" w:rsidP="00C52DDD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C52DDD" w:rsidRPr="00D617F9" w:rsidRDefault="00C52DDD" w:rsidP="00C52DDD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C52DDD" w:rsidRPr="00D617F9" w:rsidRDefault="00C52DDD" w:rsidP="00C52DDD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6E367D" w:rsidRDefault="006E367D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65"/>
        <w:gridCol w:w="3368"/>
        <w:gridCol w:w="1842"/>
        <w:gridCol w:w="1364"/>
        <w:gridCol w:w="1890"/>
      </w:tblGrid>
      <w:tr w:rsidR="00C52DDD" w:rsidRPr="007956F6" w:rsidTr="00C52DDD">
        <w:trPr>
          <w:trHeight w:val="859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№</w:t>
            </w:r>
            <w:r w:rsidRPr="007956F6">
              <w:rPr>
                <w:kern w:val="2"/>
                <w:lang w:eastAsia="zh-CN"/>
              </w:rPr>
              <w:br/>
            </w:r>
            <w:proofErr w:type="spellStart"/>
            <w:r w:rsidRPr="007956F6">
              <w:rPr>
                <w:kern w:val="2"/>
                <w:lang w:eastAsia="zh-CN"/>
              </w:rPr>
              <w:t>Ч.ч</w:t>
            </w:r>
            <w:proofErr w:type="spellEnd"/>
            <w:r w:rsidRPr="007956F6">
              <w:rPr>
                <w:kern w:val="2"/>
                <w:lang w:eastAsia="zh-CN"/>
              </w:rPr>
              <w:t>.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 xml:space="preserve"> </w:t>
            </w:r>
            <w:r w:rsidRPr="007956F6">
              <w:rPr>
                <w:kern w:val="2"/>
                <w:lang w:eastAsia="zh-CN"/>
              </w:rPr>
              <w:br/>
              <w:t>Найменування робіт і витрат</w:t>
            </w:r>
            <w:r w:rsidRPr="007956F6">
              <w:rPr>
                <w:kern w:val="2"/>
                <w:lang w:eastAsia="zh-CN"/>
              </w:rPr>
              <w:br/>
              <w:t xml:space="preserve"> 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Одиниця</w:t>
            </w:r>
            <w:r w:rsidRPr="007956F6">
              <w:rPr>
                <w:kern w:val="2"/>
                <w:lang w:eastAsia="zh-CN"/>
              </w:rPr>
              <w:br/>
              <w:t>виміру</w:t>
            </w:r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 xml:space="preserve">  Кількість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Примітка</w:t>
            </w:r>
          </w:p>
        </w:tc>
      </w:tr>
      <w:tr w:rsidR="00C52DDD" w:rsidRPr="007956F6" w:rsidTr="00C52DDD">
        <w:trPr>
          <w:trHeight w:val="308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3</w:t>
            </w:r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4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5</w:t>
            </w:r>
          </w:p>
        </w:tc>
      </w:tr>
      <w:tr w:rsidR="00C52DDD" w:rsidRPr="007956F6" w:rsidTr="00C52DDD">
        <w:trPr>
          <w:trHeight w:val="563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r w:rsidRPr="007956F6">
              <w:rPr>
                <w:kern w:val="2"/>
                <w:lang w:val="ru-RU" w:eastAsia="zh-CN"/>
              </w:rPr>
              <w:t xml:space="preserve">(Демонтаж) </w:t>
            </w:r>
            <w:proofErr w:type="spellStart"/>
            <w:r w:rsidRPr="007956F6">
              <w:rPr>
                <w:kern w:val="2"/>
                <w:lang w:val="ru-RU" w:eastAsia="zh-CN"/>
              </w:rPr>
              <w:t>Установлення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дорожніх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знаків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на</w:t>
            </w:r>
            <w:r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металевих</w:t>
            </w:r>
            <w:proofErr w:type="spellEnd"/>
            <w:r w:rsidRPr="007956F6">
              <w:rPr>
                <w:kern w:val="2"/>
                <w:lang w:val="ru-RU" w:eastAsia="zh-CN"/>
              </w:rPr>
              <w:br/>
              <w:t>стояках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25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Установлення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дорожніх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знаків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на </w:t>
            </w:r>
            <w:proofErr w:type="spellStart"/>
            <w:r w:rsidRPr="007956F6">
              <w:rPr>
                <w:kern w:val="2"/>
                <w:lang w:val="ru-RU" w:eastAsia="zh-CN"/>
              </w:rPr>
              <w:t>металевих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стояках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67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lastRenderedPageBreak/>
              <w:t>3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Стійка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металева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оцинкована 3,5м, </w:t>
            </w:r>
            <w:r w:rsidRPr="007956F6">
              <w:rPr>
                <w:kern w:val="2"/>
                <w:lang w:eastAsia="zh-CN"/>
              </w:rPr>
              <w:t>d</w:t>
            </w:r>
            <w:r w:rsidRPr="007956F6">
              <w:rPr>
                <w:kern w:val="2"/>
                <w:lang w:val="ru-RU" w:eastAsia="zh-CN"/>
              </w:rPr>
              <w:t>=57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67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563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4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r w:rsidRPr="007956F6">
              <w:rPr>
                <w:kern w:val="2"/>
                <w:lang w:val="ru-RU" w:eastAsia="zh-CN"/>
              </w:rPr>
              <w:t xml:space="preserve">При </w:t>
            </w:r>
            <w:proofErr w:type="spellStart"/>
            <w:r w:rsidRPr="007956F6">
              <w:rPr>
                <w:kern w:val="2"/>
                <w:lang w:val="ru-RU" w:eastAsia="zh-CN"/>
              </w:rPr>
              <w:t>установленні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додаткових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щитків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</w:t>
            </w:r>
            <w:proofErr w:type="spellStart"/>
            <w:r w:rsidRPr="007956F6">
              <w:rPr>
                <w:kern w:val="2"/>
                <w:lang w:val="ru-RU" w:eastAsia="zh-CN"/>
              </w:rPr>
              <w:t>додавати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до норм</w:t>
            </w:r>
            <w:r w:rsidRPr="007956F6">
              <w:rPr>
                <w:kern w:val="2"/>
                <w:lang w:val="ru-RU" w:eastAsia="zh-CN"/>
              </w:rPr>
              <w:br/>
              <w:t>18-61-1, 18-61-2, 18-61-3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5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5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Монтаж штанги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6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Штанга D40, L=1,0м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7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1.3.2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8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1.6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9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1.7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10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1.33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4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11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2.1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12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3.1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13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3.16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14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3.23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15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3.24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16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3.29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3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17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3.34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3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18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4.2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19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4.3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20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4.17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3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21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5.38.1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14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22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5.38.2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14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23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5.5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24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7.16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25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val="ru-RU" w:eastAsia="zh-CN"/>
              </w:rPr>
            </w:pPr>
            <w:proofErr w:type="spellStart"/>
            <w:r w:rsidRPr="007956F6">
              <w:rPr>
                <w:kern w:val="2"/>
                <w:lang w:val="ru-RU" w:eastAsia="zh-CN"/>
              </w:rPr>
              <w:t>Дорожній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знак 5.45.1 (ІІ тип, </w:t>
            </w:r>
            <w:proofErr w:type="spellStart"/>
            <w:r w:rsidRPr="007956F6">
              <w:rPr>
                <w:kern w:val="2"/>
                <w:lang w:val="ru-RU" w:eastAsia="zh-CN"/>
              </w:rPr>
              <w:t>клас</w:t>
            </w:r>
            <w:proofErr w:type="spellEnd"/>
            <w:r w:rsidRPr="007956F6">
              <w:rPr>
                <w:kern w:val="2"/>
                <w:lang w:val="ru-RU" w:eastAsia="zh-CN"/>
              </w:rPr>
              <w:t xml:space="preserve"> І)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3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26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ЗІП 350х700мм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  <w:tr w:rsidR="00C52DDD" w:rsidRPr="007956F6" w:rsidTr="00C52DDD">
        <w:trPr>
          <w:trHeight w:val="297"/>
        </w:trPr>
        <w:tc>
          <w:tcPr>
            <w:tcW w:w="1165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27</w:t>
            </w:r>
          </w:p>
        </w:tc>
        <w:tc>
          <w:tcPr>
            <w:tcW w:w="3368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Кріплення універсальне (</w:t>
            </w:r>
            <w:proofErr w:type="spellStart"/>
            <w:r w:rsidRPr="007956F6">
              <w:rPr>
                <w:kern w:val="2"/>
                <w:lang w:eastAsia="zh-CN"/>
              </w:rPr>
              <w:t>компл</w:t>
            </w:r>
            <w:proofErr w:type="spellEnd"/>
            <w:r w:rsidRPr="007956F6">
              <w:rPr>
                <w:kern w:val="2"/>
                <w:lang w:eastAsia="zh-CN"/>
              </w:rPr>
              <w:t>)</w:t>
            </w:r>
          </w:p>
        </w:tc>
        <w:tc>
          <w:tcPr>
            <w:tcW w:w="1842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proofErr w:type="spellStart"/>
            <w:r w:rsidRPr="007956F6">
              <w:rPr>
                <w:kern w:val="2"/>
                <w:lang w:eastAsia="zh-CN"/>
              </w:rPr>
              <w:t>шт</w:t>
            </w:r>
            <w:proofErr w:type="spellEnd"/>
          </w:p>
        </w:tc>
        <w:tc>
          <w:tcPr>
            <w:tcW w:w="1364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144</w:t>
            </w:r>
          </w:p>
        </w:tc>
        <w:tc>
          <w:tcPr>
            <w:tcW w:w="1890" w:type="dxa"/>
            <w:hideMark/>
          </w:tcPr>
          <w:p w:rsidR="00C52DDD" w:rsidRPr="007956F6" w:rsidRDefault="00C52DDD" w:rsidP="00D3692C">
            <w:pPr>
              <w:tabs>
                <w:tab w:val="left" w:pos="735"/>
                <w:tab w:val="left" w:pos="4590"/>
              </w:tabs>
              <w:ind w:firstLine="709"/>
              <w:jc w:val="both"/>
              <w:rPr>
                <w:kern w:val="2"/>
                <w:lang w:eastAsia="zh-CN"/>
              </w:rPr>
            </w:pPr>
            <w:r w:rsidRPr="007956F6">
              <w:rPr>
                <w:kern w:val="2"/>
                <w:lang w:eastAsia="zh-CN"/>
              </w:rPr>
              <w:t> </w:t>
            </w:r>
          </w:p>
        </w:tc>
      </w:tr>
    </w:tbl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color w:val="auto"/>
          <w:lang w:eastAsia="ru-RU" w:bidi="ar-SA"/>
        </w:rPr>
      </w:pPr>
      <w:r w:rsidRPr="00D617F9">
        <w:rPr>
          <w:rFonts w:eastAsia="Times New Roman" w:cs="Times New Roman"/>
          <w:b/>
          <w:bCs/>
          <w:color w:val="auto"/>
          <w:lang w:eastAsia="ru-RU" w:bidi="ar-SA"/>
        </w:rPr>
        <w:t>*</w:t>
      </w:r>
      <w:r w:rsidRPr="00D617F9">
        <w:rPr>
          <w:rFonts w:eastAsia="Times New Roman" w:cs="Times New Roman"/>
          <w:color w:val="auto"/>
          <w:lang w:eastAsia="ru-RU" w:bidi="ar-SA"/>
        </w:rPr>
        <w:t xml:space="preserve"> технічне завдання у разі посилання на конкретну торговельну марку чи фірму, патент, конструкцію або тип предмета закупівлі, джерело його походження або виробника треба розуміти та читати з додатковим виразом "або еквівалент".</w:t>
      </w: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color w:val="auto"/>
          <w:lang w:eastAsia="ru-RU" w:bidi="ar-SA"/>
        </w:rPr>
      </w:pP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color w:val="auto"/>
          <w:lang w:eastAsia="ru-RU" w:bidi="ar-SA"/>
        </w:rPr>
      </w:pPr>
      <w:r w:rsidRPr="00D617F9">
        <w:rPr>
          <w:rFonts w:eastAsia="Times New Roman" w:cs="Times New Roman"/>
          <w:color w:val="auto"/>
          <w:lang w:eastAsia="ru-RU" w:bidi="ar-SA"/>
        </w:rPr>
        <w:lastRenderedPageBreak/>
        <w:t xml:space="preserve">Ціна пропозиції учасника повинна бути розрахована відповідно до чинних нормативних документів.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До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r w:rsidRPr="00D617F9">
        <w:rPr>
          <w:rFonts w:eastAsia="Times New Roman" w:cs="Times New Roman"/>
          <w:color w:val="auto"/>
          <w:lang w:bidi="ar-SA"/>
        </w:rPr>
        <w:t>цінової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ої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пропозиції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мають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бути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надати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наступні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документи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:</w:t>
      </w:r>
    </w:p>
    <w:p w:rsidR="00C52DDD" w:rsidRPr="00D617F9" w:rsidRDefault="00C52DDD" w:rsidP="00C52DDD">
      <w:pPr>
        <w:widowControl/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договірна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ціна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локальний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кошторис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підсумкова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відомість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ресурсів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ru-RU" w:bidi="ar-SA"/>
        </w:rPr>
      </w:pP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підтверджуючі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розрахунки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статтями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договірної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ціни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, 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саме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:</w:t>
      </w:r>
    </w:p>
    <w:p w:rsidR="00C52DDD" w:rsidRPr="00D617F9" w:rsidRDefault="00C52DDD" w:rsidP="00C52DDD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розрахунок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заробітної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плати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розрахунок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вартості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експлуатації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машин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і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механізмів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розрахунок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вартості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перевезень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матеріалів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en-US" w:bidi="ar-SA"/>
        </w:rPr>
      </w:pPr>
      <w:proofErr w:type="spellStart"/>
      <w:r w:rsidRPr="00D617F9">
        <w:rPr>
          <w:rFonts w:eastAsia="Times New Roman" w:cs="Times New Roman"/>
          <w:color w:val="auto"/>
          <w:lang w:val="en-US" w:bidi="ar-SA"/>
        </w:rPr>
        <w:t>розрахунок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загальновиробничих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en-US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en-US" w:bidi="ar-SA"/>
        </w:rPr>
        <w:t>;</w:t>
      </w:r>
    </w:p>
    <w:p w:rsidR="00C52DDD" w:rsidRPr="00D617F9" w:rsidRDefault="00C52DDD" w:rsidP="00C52DDD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lang w:val="ru-RU" w:bidi="ar-SA"/>
        </w:rPr>
      </w:pP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розрахунок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коштів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на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покриття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адміністративних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.</w:t>
      </w:r>
    </w:p>
    <w:p w:rsidR="00C52DDD" w:rsidRPr="00D617F9" w:rsidRDefault="00C52DDD" w:rsidP="00C52DDD">
      <w:pPr>
        <w:widowControl/>
        <w:suppressAutoHyphens w:val="0"/>
        <w:spacing w:line="276" w:lineRule="auto"/>
        <w:ind w:left="34" w:right="113" w:firstLine="425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До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ціни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тендерної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пропозиції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мають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бути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надані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підтверджувальні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розрахунки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на:</w:t>
      </w:r>
    </w:p>
    <w:p w:rsidR="00C52DDD" w:rsidRPr="00D617F9" w:rsidRDefault="00C52DDD" w:rsidP="00C52DDD">
      <w:pPr>
        <w:widowControl/>
        <w:suppressAutoHyphens w:val="0"/>
        <w:spacing w:line="276" w:lineRule="auto"/>
        <w:ind w:left="34" w:right="113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фактичний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розмір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загальновиробничих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учасника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,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визначений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на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підставі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аналізу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цих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попередній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звітний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період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даними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бухгалтерського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обліку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та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загальної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нормативно-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кошторисної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трудомісткості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наданих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послуг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той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самий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період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.</w:t>
      </w:r>
    </w:p>
    <w:p w:rsidR="00C52DDD" w:rsidRPr="00D617F9" w:rsidRDefault="00C52DDD" w:rsidP="00C52DDD">
      <w:pPr>
        <w:widowControl/>
        <w:suppressAutoHyphens w:val="0"/>
        <w:spacing w:line="276" w:lineRule="auto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фактичний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розмір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адміністративних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витрат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,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визначений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на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підставі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їх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величини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та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структури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даними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бухгалтерського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обліку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та нормативно-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розрахункової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трудомісткості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попередній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звітний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період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.</w:t>
      </w: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lang w:val="ru-RU" w:eastAsia="ru-RU" w:bidi="ar-SA"/>
        </w:rPr>
      </w:pPr>
      <w:r w:rsidRPr="00D617F9">
        <w:rPr>
          <w:rFonts w:eastAsia="Times New Roman" w:cs="Times New Roman"/>
          <w:bCs/>
          <w:color w:val="auto"/>
          <w:lang w:eastAsia="ru-RU" w:bidi="ar-SA"/>
        </w:rPr>
        <w:t xml:space="preserve">Знаки дорожні повинні відповідати всім умовам, прописаним в національному стандарті України «Знаки дорожні. Загальні технічні умови. Правила застосування»  ДСТУ 4100:2021. </w:t>
      </w: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lang w:val="ru-RU" w:eastAsia="ru-RU" w:bidi="ar-SA"/>
        </w:rPr>
      </w:pPr>
      <w:r w:rsidRPr="00D617F9">
        <w:rPr>
          <w:rFonts w:eastAsia="Times New Roman" w:cs="Times New Roman"/>
          <w:bCs/>
          <w:color w:val="auto"/>
          <w:lang w:eastAsia="ru-RU" w:bidi="ar-SA"/>
        </w:rPr>
        <w:t>Місця їх встановлення повинні відповідати вимогам ДСТУ 3587:2022 «Безпека дорожнього руху. Автомобільні дороги. Вимоги до експлуатаційного стану», ДСТУ 8749:2017 «Безпека дорожнього руху. Огородження та організація дорожнього руху в місцях проведення дорожніх робіт».</w:t>
      </w: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color w:val="auto"/>
          <w:lang w:eastAsia="ru-RU" w:bidi="ar-SA"/>
        </w:rPr>
      </w:pPr>
      <w:r w:rsidRPr="00D617F9">
        <w:rPr>
          <w:rFonts w:eastAsia="Times New Roman" w:cs="Times New Roman"/>
          <w:color w:val="auto"/>
          <w:lang w:eastAsia="ru-RU" w:bidi="ar-SA"/>
        </w:rPr>
        <w:t xml:space="preserve">Для проведення  робіт по встановленню та/або демонтажу дорожніх знаків на </w:t>
      </w:r>
      <w:proofErr w:type="spellStart"/>
      <w:r w:rsidRPr="00D617F9">
        <w:rPr>
          <w:rFonts w:eastAsia="Times New Roman" w:cs="Times New Roman"/>
          <w:color w:val="auto"/>
          <w:lang w:eastAsia="ru-RU" w:bidi="ar-SA"/>
        </w:rPr>
        <w:t>вулично</w:t>
      </w:r>
      <w:proofErr w:type="spellEnd"/>
      <w:r w:rsidRPr="00D617F9">
        <w:rPr>
          <w:rFonts w:eastAsia="Times New Roman" w:cs="Times New Roman"/>
          <w:color w:val="auto"/>
          <w:lang w:eastAsia="ru-RU" w:bidi="ar-SA"/>
        </w:rPr>
        <w:t xml:space="preserve">-дорожній мережі Учасник повинен мати необхідну техніку, в разі потреби протягом години виїхати на місце для усунення аварійної ситуації, що підтверджується довідкою в довільній формі. </w:t>
      </w:r>
    </w:p>
    <w:p w:rsidR="00C52DDD" w:rsidRPr="00D617F9" w:rsidRDefault="00C52DDD" w:rsidP="00C52DDD">
      <w:pPr>
        <w:widowControl/>
        <w:suppressAutoHyphens w:val="0"/>
        <w:spacing w:line="276" w:lineRule="auto"/>
        <w:ind w:firstLine="567"/>
        <w:jc w:val="both"/>
        <w:rPr>
          <w:rFonts w:eastAsia="Times New Roman" w:cs="Times New Roman"/>
          <w:bCs/>
          <w:color w:val="auto"/>
          <w:lang w:val="ru-RU" w:bidi="ar-SA"/>
        </w:rPr>
      </w:pP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Учасник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повинен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надати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в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складі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пропозиції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r w:rsidRPr="00D617F9">
        <w:rPr>
          <w:rFonts w:eastAsia="Times New Roman" w:cs="Times New Roman"/>
          <w:color w:val="auto"/>
          <w:lang w:val="ru-RU" w:bidi="ar-SA"/>
        </w:rPr>
        <w:t xml:space="preserve">Акт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попереднього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огляду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об’єкт</w:t>
      </w:r>
      <w:proofErr w:type="spellEnd"/>
      <w:r w:rsidRPr="00D617F9">
        <w:rPr>
          <w:rFonts w:eastAsia="Times New Roman" w:cs="Times New Roman"/>
          <w:color w:val="auto"/>
          <w:lang w:bidi="ar-SA"/>
        </w:rPr>
        <w:t>у</w:t>
      </w:r>
      <w:r w:rsidRPr="00D617F9">
        <w:rPr>
          <w:rFonts w:eastAsia="Times New Roman" w:cs="Times New Roman"/>
          <w:color w:val="auto"/>
          <w:lang w:val="ru-RU" w:bidi="ar-SA"/>
        </w:rPr>
        <w:t>,</w:t>
      </w:r>
      <w:r w:rsidRPr="00D617F9">
        <w:rPr>
          <w:rFonts w:eastAsia="Times New Roman" w:cs="Times New Roman"/>
          <w:bCs/>
          <w:color w:val="auto"/>
          <w:lang w:val="ru-RU" w:bidi="ar-SA"/>
        </w:rPr>
        <w:t xml:space="preserve"> на як</w:t>
      </w:r>
      <w:proofErr w:type="spellStart"/>
      <w:r w:rsidRPr="00D617F9">
        <w:rPr>
          <w:rFonts w:eastAsia="Times New Roman" w:cs="Times New Roman"/>
          <w:bCs/>
          <w:color w:val="auto"/>
          <w:lang w:bidi="ar-SA"/>
        </w:rPr>
        <w:t>ому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планується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r w:rsidRPr="00D617F9">
        <w:rPr>
          <w:rFonts w:eastAsia="Times New Roman" w:cs="Times New Roman"/>
          <w:bCs/>
          <w:color w:val="auto"/>
          <w:lang w:bidi="ar-SA"/>
        </w:rPr>
        <w:t>встановлення та обслуговування дорожніх знаків</w:t>
      </w:r>
      <w:r w:rsidRPr="00D617F9">
        <w:rPr>
          <w:rFonts w:eastAsia="Times New Roman" w:cs="Times New Roman"/>
          <w:bCs/>
          <w:color w:val="auto"/>
          <w:lang w:val="ru-RU" w:bidi="ar-SA"/>
        </w:rPr>
        <w:t xml:space="preserve">,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підписаний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представником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bCs/>
          <w:color w:val="auto"/>
          <w:lang w:val="ru-RU" w:bidi="ar-SA"/>
        </w:rPr>
        <w:t>Замовника</w:t>
      </w:r>
      <w:proofErr w:type="spellEnd"/>
      <w:r w:rsidRPr="00D617F9">
        <w:rPr>
          <w:rFonts w:eastAsia="Times New Roman" w:cs="Times New Roman"/>
          <w:bCs/>
          <w:color w:val="auto"/>
          <w:lang w:val="ru-RU" w:bidi="ar-SA"/>
        </w:rPr>
        <w:t>.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b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Серед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працівників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обов’язкова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наявність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інженера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з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охорони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або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відповідального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з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охорони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iCs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iCs/>
          <w:color w:val="auto"/>
          <w:lang w:val="ru-RU" w:bidi="ar-SA"/>
        </w:rPr>
        <w:t xml:space="preserve">. </w:t>
      </w:r>
      <w:r w:rsidRPr="00D617F9">
        <w:rPr>
          <w:rFonts w:eastAsia="Times New Roman" w:cs="Times New Roman"/>
          <w:color w:val="auto"/>
          <w:lang w:val="ru-RU" w:bidi="ar-SA"/>
        </w:rPr>
        <w:t xml:space="preserve">Для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підтвердження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наявності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допуску персоналу на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виконання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робіт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згідно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технічної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специфікації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надаються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: -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Посвідчення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та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витяги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протоколів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засідань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комісії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перевірки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знань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з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питань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охорони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: 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НПАОП 63.21-1.01-09 Правила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охорони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під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час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будівництва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, ремонту та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утримання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автомобільних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доріг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НПАОП 0.00-4.12-05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Загальний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курс з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охорони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val="ru-RU"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НПАОП 45.2-7.02-12 Система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стандартів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безпеки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.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Охорона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праці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і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промислова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безпека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 xml:space="preserve"> у </w:t>
      </w:r>
      <w:proofErr w:type="spellStart"/>
      <w:r w:rsidRPr="00D617F9">
        <w:rPr>
          <w:rFonts w:eastAsia="Times New Roman" w:cs="Times New Roman"/>
          <w:color w:val="auto"/>
          <w:lang w:val="ru-RU" w:bidi="ar-SA"/>
        </w:rPr>
        <w:t>будівництві</w:t>
      </w:r>
      <w:proofErr w:type="spellEnd"/>
      <w:r w:rsidRPr="00D617F9">
        <w:rPr>
          <w:rFonts w:eastAsia="Times New Roman" w:cs="Times New Roman"/>
          <w:color w:val="auto"/>
          <w:lang w:val="ru-RU" w:bidi="ar-SA"/>
        </w:rPr>
        <w:t>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val="ru-RU" w:bidi="ar-SA"/>
        </w:rPr>
        <w:t xml:space="preserve">- НПАОП 0.00-1.62-12 </w:t>
      </w:r>
      <w:r w:rsidRPr="00D617F9">
        <w:rPr>
          <w:rFonts w:eastAsia="Times New Roman" w:cs="Times New Roman"/>
          <w:color w:val="auto"/>
          <w:lang w:bidi="ar-SA"/>
        </w:rPr>
        <w:t>Правила охорони праці на автомобільному транспорті;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bidi="ar-SA"/>
        </w:rPr>
        <w:t>- НПАОП 0.00-1.75-15 Правила охорони праці під час вантажно-розвантажувальних робіт;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bidi="ar-SA"/>
        </w:rPr>
        <w:t>- НПАОП 0.00-1.15-07 Правила охорони праці під час виконання робіт на висоті;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bidi="ar-SA"/>
        </w:rPr>
        <w:t>- НПАОП 0.00-1.80-18 Правила охорони праці під час експлуатації вантажопідіймальних кранів, підіймальних пристроїв і відповідного обладнання;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bidi="ar-SA"/>
        </w:rPr>
        <w:t>- НПАОП 28.52-1.31-13 Правила охорони праці під час зварювання металів;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right="22"/>
        <w:jc w:val="both"/>
        <w:rPr>
          <w:rFonts w:eastAsia="Times New Roman" w:cs="Times New Roman"/>
          <w:iCs/>
          <w:color w:val="auto"/>
          <w:lang w:bidi="ar-SA"/>
        </w:rPr>
      </w:pPr>
      <w:r w:rsidRPr="00D617F9">
        <w:rPr>
          <w:rFonts w:eastAsia="Times New Roman" w:cs="Times New Roman"/>
          <w:color w:val="auto"/>
          <w:lang w:bidi="ar-SA"/>
        </w:rPr>
        <w:t>- НПАОП 0.00-1.71-13 Правила охорони праці під час роботи з інструментом та пристроями.</w:t>
      </w:r>
    </w:p>
    <w:p w:rsidR="00C52DDD" w:rsidRPr="00D617F9" w:rsidRDefault="00C52DDD" w:rsidP="00C52DDD">
      <w:pPr>
        <w:widowControl/>
        <w:tabs>
          <w:tab w:val="left" w:pos="851"/>
        </w:tabs>
        <w:suppressAutoHyphens w:val="0"/>
        <w:ind w:left="1" w:right="22" w:hanging="1"/>
        <w:jc w:val="both"/>
        <w:rPr>
          <w:rFonts w:eastAsia="Times New Roman" w:cs="Times New Roman"/>
          <w:iCs/>
          <w:color w:val="auto"/>
          <w:lang w:bidi="ar-SA"/>
        </w:rPr>
      </w:pPr>
    </w:p>
    <w:p w:rsidR="00C52DDD" w:rsidRPr="00D617F9" w:rsidRDefault="00C52DDD" w:rsidP="00C52DDD">
      <w:pPr>
        <w:widowControl/>
        <w:suppressAutoHyphens w:val="0"/>
        <w:ind w:firstLine="567"/>
        <w:jc w:val="both"/>
        <w:rPr>
          <w:rFonts w:eastAsia="Times New Roman" w:cs="Times New Roman"/>
          <w:b/>
          <w:bCs/>
          <w:color w:val="auto"/>
          <w:sz w:val="20"/>
          <w:szCs w:val="20"/>
          <w:lang w:eastAsia="ru-RU" w:bidi="ar-SA"/>
        </w:rPr>
      </w:pPr>
      <w:r w:rsidRPr="00D617F9">
        <w:rPr>
          <w:rFonts w:eastAsia="Times New Roman" w:cs="Times New Roman"/>
          <w:b/>
          <w:bCs/>
          <w:color w:val="auto"/>
          <w:sz w:val="20"/>
          <w:szCs w:val="20"/>
          <w:lang w:eastAsia="ru-RU" w:bidi="ar-SA"/>
        </w:rPr>
        <w:t>Примітка:</w:t>
      </w:r>
    </w:p>
    <w:p w:rsidR="00C52DDD" w:rsidRPr="00D617F9" w:rsidRDefault="00C52DDD" w:rsidP="00C52DDD">
      <w:pPr>
        <w:widowControl/>
        <w:numPr>
          <w:ilvl w:val="0"/>
          <w:numId w:val="1"/>
        </w:numPr>
        <w:suppressAutoHyphens w:val="0"/>
        <w:jc w:val="both"/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</w:pPr>
      <w:r w:rsidRPr="00D617F9"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  <w:lastRenderedPageBreak/>
        <w:t>Учасник надає у складі своєї пропозиції підписаний та скріплений печаткою Додаток 4 до оголошення, як підтвердження згоди з обсягами виконання робіт.</w:t>
      </w:r>
    </w:p>
    <w:p w:rsidR="00C52DDD" w:rsidRPr="00D617F9" w:rsidRDefault="00C52DDD" w:rsidP="00C52DDD">
      <w:pPr>
        <w:widowControl/>
        <w:numPr>
          <w:ilvl w:val="0"/>
          <w:numId w:val="1"/>
        </w:numPr>
        <w:suppressAutoHyphens w:val="0"/>
        <w:jc w:val="both"/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</w:pPr>
      <w:r w:rsidRPr="00D617F9"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  <w:t>Учасник-переможець бере на себе зобов`язання з дотримання усіх вимог охорони праці, техніки безпеки та пожежної безпеки на об`єкті виконання робіт.</w:t>
      </w:r>
    </w:p>
    <w:p w:rsidR="00C52DDD" w:rsidRPr="00D617F9" w:rsidRDefault="00C52DDD" w:rsidP="00C52DDD">
      <w:pPr>
        <w:widowControl/>
        <w:numPr>
          <w:ilvl w:val="0"/>
          <w:numId w:val="1"/>
        </w:numPr>
        <w:suppressAutoHyphens w:val="0"/>
        <w:jc w:val="both"/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</w:pPr>
      <w:r w:rsidRPr="00D617F9"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  <w:t>Учасник повинен надати лист гарантію щодо забезпечення проведення робіт з встановлення дорожніх знаків в 7 – денний термін з дати підписання договору.</w:t>
      </w:r>
    </w:p>
    <w:p w:rsidR="00C52DDD" w:rsidRPr="00D617F9" w:rsidRDefault="00C52DDD" w:rsidP="00C52DDD">
      <w:pPr>
        <w:widowControl/>
        <w:numPr>
          <w:ilvl w:val="0"/>
          <w:numId w:val="1"/>
        </w:numPr>
        <w:suppressAutoHyphens w:val="0"/>
        <w:jc w:val="both"/>
        <w:rPr>
          <w:rFonts w:eastAsia="Times New Roman" w:cs="Times New Roman"/>
          <w:color w:val="auto"/>
          <w:sz w:val="20"/>
          <w:szCs w:val="20"/>
          <w:lang w:eastAsia="ru-RU" w:bidi="ar-SA"/>
        </w:rPr>
      </w:pPr>
      <w:r w:rsidRPr="00D617F9">
        <w:rPr>
          <w:rFonts w:eastAsia="Times New Roman" w:cs="Times New Roman"/>
          <w:i/>
          <w:color w:val="auto"/>
          <w:sz w:val="20"/>
          <w:szCs w:val="20"/>
          <w:lang w:eastAsia="ru-RU" w:bidi="ar-SA"/>
        </w:rPr>
        <w:t>Учасник несе відповідальність за пошкодження комунікаційних та інженерних мереж, а також іншого Майна, яке знаходиться на території виконання робіт (Об’єкті)</w:t>
      </w:r>
    </w:p>
    <w:p w:rsidR="00C52DDD" w:rsidRPr="00D617F9" w:rsidRDefault="00C52DDD" w:rsidP="00C52DDD"/>
    <w:p w:rsidR="00C52DDD" w:rsidRDefault="00C52DDD">
      <w:bookmarkStart w:id="0" w:name="_GoBack"/>
      <w:bookmarkEnd w:id="0"/>
    </w:p>
    <w:sectPr w:rsidR="00C52DD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DDD"/>
    <w:rsid w:val="006E367D"/>
    <w:rsid w:val="00C5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D5880A-3ED3-47EB-B023-3B7D709F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DD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2DDD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52D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4850</Words>
  <Characters>2766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УКБ-3</dc:creator>
  <cp:keywords/>
  <dc:description/>
  <cp:lastModifiedBy>УКБ-3</cp:lastModifiedBy>
  <cp:revision>1</cp:revision>
  <dcterms:created xsi:type="dcterms:W3CDTF">2025-12-12T07:26:00Z</dcterms:created>
  <dcterms:modified xsi:type="dcterms:W3CDTF">2025-12-12T07:29:00Z</dcterms:modified>
</cp:coreProperties>
</file>