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64C" w:rsidRPr="0040464C" w:rsidRDefault="0040464C" w:rsidP="0040464C">
      <w:pPr>
        <w:keepNext/>
        <w:overflowPunct w:val="0"/>
        <w:spacing w:line="254" w:lineRule="auto"/>
        <w:jc w:val="center"/>
        <w:outlineLvl w:val="0"/>
        <w:rPr>
          <w:rFonts w:ascii="Times New Roman" w:eastAsia="Times New Roman" w:hAnsi="Times New Roman" w:cs="Times New Roman"/>
          <w:bCs/>
          <w:color w:val="000000" w:themeColor="text1"/>
          <w:kern w:val="32"/>
          <w:sz w:val="32"/>
          <w:szCs w:val="32"/>
          <w:lang w:val="ru-RU" w:eastAsia="ru-RU"/>
        </w:rPr>
      </w:pPr>
      <w:r w:rsidRPr="0040464C">
        <w:rPr>
          <w:rFonts w:ascii="Times New Roman" w:eastAsia="Times New Roman" w:hAnsi="Times New Roman" w:cs="Times New Roman"/>
          <w:noProof/>
          <w:color w:val="000000" w:themeColor="text1"/>
          <w:kern w:val="32"/>
          <w:sz w:val="32"/>
          <w:szCs w:val="32"/>
          <w:lang w:eastAsia="uk-UA"/>
        </w:rPr>
        <w:drawing>
          <wp:inline distT="0" distB="0" distL="0" distR="0" wp14:anchorId="6FEC7908" wp14:editId="0FAD9FEC">
            <wp:extent cx="514350" cy="638175"/>
            <wp:effectExtent l="0" t="0" r="0" b="9525"/>
            <wp:docPr id="1"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40464C" w:rsidRPr="0040464C" w:rsidRDefault="0040464C" w:rsidP="0040464C">
      <w:pPr>
        <w:overflowPunct w:val="0"/>
        <w:spacing w:after="0" w:line="240" w:lineRule="auto"/>
        <w:jc w:val="center"/>
        <w:rPr>
          <w:rFonts w:ascii="Times New Roman" w:eastAsia="Times New Roman" w:hAnsi="Times New Roman" w:cs="Times New Roman"/>
          <w:b/>
          <w:color w:val="000000" w:themeColor="text1"/>
          <w:sz w:val="28"/>
          <w:szCs w:val="28"/>
          <w:lang w:val="hr-HR" w:eastAsia="ru-RU"/>
        </w:rPr>
      </w:pPr>
      <w:r w:rsidRPr="0040464C">
        <w:rPr>
          <w:rFonts w:ascii="Times New Roman" w:eastAsia="Times New Roman" w:hAnsi="Times New Roman" w:cs="Times New Roman"/>
          <w:b/>
          <w:color w:val="000000" w:themeColor="text1"/>
          <w:sz w:val="32"/>
          <w:szCs w:val="32"/>
          <w:lang w:val="hr-HR" w:eastAsia="ru-RU"/>
        </w:rPr>
        <w:t xml:space="preserve">ОБУХІВСЬКА МІСЬКА РАДА </w:t>
      </w:r>
    </w:p>
    <w:p w:rsidR="0040464C" w:rsidRPr="0040464C" w:rsidRDefault="0040464C" w:rsidP="0040464C">
      <w:pPr>
        <w:overflowPunct w:val="0"/>
        <w:spacing w:after="0" w:line="240" w:lineRule="auto"/>
        <w:jc w:val="center"/>
        <w:rPr>
          <w:rFonts w:ascii="Times New Roman" w:eastAsia="Times New Roman" w:hAnsi="Times New Roman" w:cs="Times New Roman"/>
          <w:b/>
          <w:color w:val="000000" w:themeColor="text1"/>
          <w:sz w:val="32"/>
          <w:szCs w:val="32"/>
          <w:lang w:val="ru-RU" w:eastAsia="uk-UA" w:bidi="uk-UA"/>
        </w:rPr>
      </w:pPr>
      <w:r w:rsidRPr="0040464C">
        <w:rPr>
          <w:rFonts w:ascii="Times New Roman" w:eastAsia="Times New Roman" w:hAnsi="Times New Roman" w:cs="Times New Roman"/>
          <w:b/>
          <w:color w:val="000000" w:themeColor="text1"/>
          <w:sz w:val="32"/>
          <w:szCs w:val="32"/>
          <w:lang w:val="ru-RU" w:eastAsia="uk-UA" w:bidi="uk-UA"/>
        </w:rPr>
        <w:t xml:space="preserve"> КИЇВСЬКОЇ ОБЛАСТІ</w:t>
      </w:r>
    </w:p>
    <w:p w:rsidR="0040464C" w:rsidRPr="0040464C" w:rsidRDefault="0040464C" w:rsidP="0040464C">
      <w:pPr>
        <w:keepNext/>
        <w:pBdr>
          <w:bottom w:val="single" w:sz="12" w:space="1" w:color="auto"/>
        </w:pBdr>
        <w:overflowPunct w:val="0"/>
        <w:spacing w:after="0" w:line="240" w:lineRule="auto"/>
        <w:ind w:left="5812" w:hanging="5760"/>
        <w:jc w:val="center"/>
        <w:outlineLvl w:val="1"/>
        <w:rPr>
          <w:rFonts w:ascii="Times New Roman" w:eastAsia="Times New Roman" w:hAnsi="Times New Roman" w:cs="Times New Roman"/>
          <w:b/>
          <w:color w:val="000000" w:themeColor="text1"/>
          <w:sz w:val="4"/>
          <w:szCs w:val="28"/>
          <w:lang w:val="ru-RU" w:eastAsia="ru-RU"/>
        </w:rPr>
      </w:pPr>
    </w:p>
    <w:p w:rsidR="0040464C" w:rsidRPr="0040464C" w:rsidRDefault="0040464C" w:rsidP="0040464C">
      <w:pPr>
        <w:overflowPunct w:val="0"/>
        <w:spacing w:after="0" w:line="240" w:lineRule="auto"/>
        <w:jc w:val="center"/>
        <w:rPr>
          <w:rFonts w:ascii="Times New Roman" w:eastAsia="Times New Roman" w:hAnsi="Times New Roman" w:cs="Times New Roman"/>
          <w:b/>
          <w:color w:val="000000" w:themeColor="text1"/>
          <w:sz w:val="24"/>
          <w:szCs w:val="24"/>
          <w:lang w:val="ru-RU" w:eastAsia="ru-RU"/>
        </w:rPr>
      </w:pPr>
      <w:r w:rsidRPr="0040464C">
        <w:rPr>
          <w:rFonts w:ascii="Times New Roman" w:eastAsia="Times New Roman" w:hAnsi="Times New Roman" w:cs="Times New Roman"/>
          <w:b/>
          <w:bCs/>
          <w:color w:val="000000" w:themeColor="text1"/>
          <w:sz w:val="24"/>
          <w:szCs w:val="24"/>
          <w:lang w:eastAsia="ru-RU"/>
        </w:rPr>
        <w:t>ВІСІМДЕСЯТ ШОСТА (позачергова)</w:t>
      </w:r>
      <w:r w:rsidRPr="0040464C">
        <w:rPr>
          <w:rFonts w:ascii="Times New Roman" w:eastAsia="Times New Roman" w:hAnsi="Times New Roman" w:cs="Times New Roman"/>
          <w:b/>
          <w:bCs/>
          <w:color w:val="000000" w:themeColor="text1"/>
          <w:sz w:val="24"/>
          <w:szCs w:val="24"/>
          <w:lang w:val="ru-RU" w:eastAsia="ru-RU"/>
        </w:rPr>
        <w:t xml:space="preserve"> СЕСІЯ ВОСЬ</w:t>
      </w:r>
      <w:r w:rsidRPr="0040464C">
        <w:rPr>
          <w:rFonts w:ascii="Times New Roman" w:eastAsia="Times New Roman" w:hAnsi="Times New Roman" w:cs="Times New Roman"/>
          <w:b/>
          <w:color w:val="000000" w:themeColor="text1"/>
          <w:sz w:val="24"/>
          <w:szCs w:val="24"/>
          <w:lang w:val="ru-RU" w:eastAsia="ru-RU"/>
        </w:rPr>
        <w:t>МОГО СКЛИКАННЯ</w:t>
      </w:r>
    </w:p>
    <w:p w:rsidR="0040464C" w:rsidRPr="0040464C" w:rsidRDefault="0040464C" w:rsidP="0040464C">
      <w:pPr>
        <w:keepNext/>
        <w:overflowPunct w:val="0"/>
        <w:spacing w:before="240" w:after="60" w:line="240" w:lineRule="auto"/>
        <w:jc w:val="center"/>
        <w:outlineLvl w:val="0"/>
        <w:rPr>
          <w:rFonts w:ascii="Times New Roman" w:eastAsia="Times New Roman" w:hAnsi="Times New Roman" w:cs="Times New Roman"/>
          <w:b/>
          <w:bCs/>
          <w:color w:val="000000" w:themeColor="text1"/>
          <w:kern w:val="32"/>
          <w:sz w:val="32"/>
          <w:szCs w:val="32"/>
          <w:lang w:val="ru-RU" w:eastAsia="ru-RU"/>
        </w:rPr>
      </w:pPr>
      <w:r w:rsidRPr="0040464C">
        <w:rPr>
          <w:rFonts w:ascii="Times New Roman" w:eastAsia="Times New Roman" w:hAnsi="Times New Roman" w:cs="Times New Roman"/>
          <w:b/>
          <w:bCs/>
          <w:color w:val="000000" w:themeColor="text1"/>
          <w:kern w:val="32"/>
          <w:sz w:val="32"/>
          <w:szCs w:val="32"/>
          <w:lang w:val="ru-RU" w:eastAsia="ru-RU"/>
        </w:rPr>
        <w:t>Р  І  Ш  Е  Н  Н  Я</w:t>
      </w:r>
    </w:p>
    <w:p w:rsidR="0040464C" w:rsidRPr="0040464C" w:rsidRDefault="0040464C" w:rsidP="0040464C">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after="0" w:line="240" w:lineRule="auto"/>
        <w:outlineLvl w:val="0"/>
        <w:rPr>
          <w:rFonts w:ascii="Times New Roman" w:eastAsia="Times New Roman" w:hAnsi="Times New Roman" w:cs="Times New Roman"/>
          <w:b/>
          <w:bCs/>
          <w:color w:val="000000" w:themeColor="text1"/>
          <w:kern w:val="32"/>
          <w:sz w:val="28"/>
          <w:szCs w:val="24"/>
          <w:lang w:val="ru-RU" w:eastAsia="ru-RU"/>
        </w:rPr>
      </w:pPr>
      <w:r w:rsidRPr="0040464C">
        <w:rPr>
          <w:rFonts w:ascii="Times New Roman" w:eastAsia="Times New Roman" w:hAnsi="Times New Roman" w:cs="Times New Roman"/>
          <w:b/>
          <w:bCs/>
          <w:color w:val="000000" w:themeColor="text1"/>
          <w:kern w:val="32"/>
          <w:sz w:val="28"/>
          <w:szCs w:val="24"/>
          <w:lang w:eastAsia="ru-RU"/>
        </w:rPr>
        <w:t>13</w:t>
      </w:r>
      <w:r w:rsidRPr="0040464C">
        <w:rPr>
          <w:rFonts w:ascii="Times New Roman" w:eastAsia="Times New Roman" w:hAnsi="Times New Roman" w:cs="Times New Roman"/>
          <w:b/>
          <w:bCs/>
          <w:color w:val="000000" w:themeColor="text1"/>
          <w:kern w:val="32"/>
          <w:sz w:val="28"/>
          <w:szCs w:val="24"/>
          <w:lang w:val="ru-RU" w:eastAsia="ru-RU"/>
        </w:rPr>
        <w:t xml:space="preserve"> </w:t>
      </w:r>
      <w:r w:rsidRPr="0040464C">
        <w:rPr>
          <w:rFonts w:ascii="Times New Roman" w:eastAsia="Times New Roman" w:hAnsi="Times New Roman" w:cs="Times New Roman"/>
          <w:b/>
          <w:bCs/>
          <w:color w:val="000000" w:themeColor="text1"/>
          <w:kern w:val="32"/>
          <w:sz w:val="28"/>
          <w:szCs w:val="24"/>
          <w:lang w:eastAsia="ru-RU"/>
        </w:rPr>
        <w:t>листопада</w:t>
      </w:r>
      <w:r w:rsidRPr="0040464C">
        <w:rPr>
          <w:rFonts w:ascii="Times New Roman" w:eastAsia="Times New Roman" w:hAnsi="Times New Roman" w:cs="Times New Roman"/>
          <w:b/>
          <w:bCs/>
          <w:color w:val="000000" w:themeColor="text1"/>
          <w:kern w:val="32"/>
          <w:sz w:val="28"/>
          <w:szCs w:val="24"/>
          <w:lang w:val="ru-RU" w:eastAsia="ru-RU"/>
        </w:rPr>
        <w:t xml:space="preserve"> 202</w:t>
      </w:r>
      <w:r w:rsidRPr="0040464C">
        <w:rPr>
          <w:rFonts w:ascii="Times New Roman" w:eastAsia="Times New Roman" w:hAnsi="Times New Roman" w:cs="Times New Roman"/>
          <w:b/>
          <w:bCs/>
          <w:color w:val="000000" w:themeColor="text1"/>
          <w:kern w:val="32"/>
          <w:sz w:val="28"/>
          <w:szCs w:val="24"/>
          <w:lang w:eastAsia="ru-RU"/>
        </w:rPr>
        <w:t>5</w:t>
      </w:r>
      <w:r w:rsidRPr="0040464C">
        <w:rPr>
          <w:rFonts w:ascii="Times New Roman" w:eastAsia="Times New Roman" w:hAnsi="Times New Roman" w:cs="Times New Roman"/>
          <w:b/>
          <w:bCs/>
          <w:color w:val="000000" w:themeColor="text1"/>
          <w:kern w:val="32"/>
          <w:sz w:val="28"/>
          <w:szCs w:val="24"/>
          <w:lang w:val="ru-RU" w:eastAsia="ru-RU"/>
        </w:rPr>
        <w:t xml:space="preserve"> року </w:t>
      </w:r>
      <w:r w:rsidRPr="0040464C">
        <w:rPr>
          <w:rFonts w:ascii="Times New Roman" w:eastAsia="Times New Roman" w:hAnsi="Times New Roman" w:cs="Times New Roman"/>
          <w:b/>
          <w:bCs/>
          <w:color w:val="000000" w:themeColor="text1"/>
          <w:kern w:val="32"/>
          <w:sz w:val="28"/>
          <w:szCs w:val="24"/>
          <w:lang w:val="ru-RU" w:eastAsia="ru-RU"/>
        </w:rPr>
        <w:tab/>
      </w:r>
      <w:r w:rsidRPr="0040464C">
        <w:rPr>
          <w:rFonts w:ascii="Times New Roman" w:eastAsia="Times New Roman" w:hAnsi="Times New Roman" w:cs="Times New Roman"/>
          <w:b/>
          <w:bCs/>
          <w:color w:val="000000" w:themeColor="text1"/>
          <w:kern w:val="32"/>
          <w:sz w:val="28"/>
          <w:szCs w:val="24"/>
          <w:lang w:val="ru-RU" w:eastAsia="ru-RU"/>
        </w:rPr>
        <w:tab/>
      </w:r>
      <w:r w:rsidRPr="0040464C">
        <w:rPr>
          <w:rFonts w:ascii="Times New Roman" w:eastAsia="Times New Roman" w:hAnsi="Times New Roman" w:cs="Times New Roman"/>
          <w:b/>
          <w:bCs/>
          <w:color w:val="000000" w:themeColor="text1"/>
          <w:kern w:val="32"/>
          <w:sz w:val="28"/>
          <w:szCs w:val="24"/>
          <w:lang w:val="ru-RU" w:eastAsia="ru-RU"/>
        </w:rPr>
        <w:tab/>
      </w:r>
      <w:r w:rsidRPr="0040464C">
        <w:rPr>
          <w:rFonts w:ascii="Times New Roman" w:eastAsia="Times New Roman" w:hAnsi="Times New Roman" w:cs="Times New Roman"/>
          <w:b/>
          <w:bCs/>
          <w:color w:val="000000" w:themeColor="text1"/>
          <w:kern w:val="32"/>
          <w:sz w:val="28"/>
          <w:szCs w:val="24"/>
          <w:lang w:val="ru-RU" w:eastAsia="ru-RU"/>
        </w:rPr>
        <w:tab/>
      </w:r>
      <w:r w:rsidRPr="0040464C">
        <w:rPr>
          <w:rFonts w:ascii="Times New Roman" w:eastAsia="Times New Roman" w:hAnsi="Times New Roman" w:cs="Times New Roman"/>
          <w:b/>
          <w:bCs/>
          <w:color w:val="000000" w:themeColor="text1"/>
          <w:kern w:val="32"/>
          <w:sz w:val="28"/>
          <w:szCs w:val="24"/>
          <w:lang w:val="ru-RU" w:eastAsia="ru-RU"/>
        </w:rPr>
        <w:tab/>
      </w:r>
      <w:r w:rsidRPr="0040464C">
        <w:rPr>
          <w:rFonts w:ascii="Times New Roman" w:eastAsia="Times New Roman" w:hAnsi="Times New Roman" w:cs="Times New Roman"/>
          <w:b/>
          <w:bCs/>
          <w:color w:val="000000" w:themeColor="text1"/>
          <w:kern w:val="32"/>
          <w:sz w:val="28"/>
          <w:szCs w:val="24"/>
          <w:lang w:val="ru-RU" w:eastAsia="ru-RU"/>
        </w:rPr>
        <w:tab/>
      </w:r>
      <w:r w:rsidRPr="0040464C">
        <w:rPr>
          <w:rFonts w:ascii="Times New Roman" w:eastAsia="Times New Roman" w:hAnsi="Times New Roman" w:cs="Times New Roman"/>
          <w:b/>
          <w:bCs/>
          <w:color w:val="000000" w:themeColor="text1"/>
          <w:kern w:val="32"/>
          <w:sz w:val="28"/>
          <w:szCs w:val="24"/>
          <w:lang w:eastAsia="ru-RU"/>
        </w:rPr>
        <w:t xml:space="preserve">    </w:t>
      </w:r>
      <w:r w:rsidRPr="0040464C">
        <w:rPr>
          <w:rFonts w:ascii="Times New Roman" w:eastAsia="Times New Roman" w:hAnsi="Times New Roman" w:cs="Times New Roman"/>
          <w:b/>
          <w:bCs/>
          <w:color w:val="000000" w:themeColor="text1"/>
          <w:kern w:val="32"/>
          <w:sz w:val="28"/>
          <w:szCs w:val="24"/>
          <w:lang w:val="ru-RU" w:eastAsia="ru-RU"/>
        </w:rPr>
        <w:t>№</w:t>
      </w:r>
      <w:r w:rsidRPr="0040464C">
        <w:rPr>
          <w:rFonts w:ascii="Times New Roman" w:eastAsia="Times New Roman" w:hAnsi="Times New Roman" w:cs="Times New Roman"/>
          <w:b/>
          <w:bCs/>
          <w:color w:val="000000" w:themeColor="text1"/>
          <w:kern w:val="32"/>
          <w:sz w:val="28"/>
          <w:szCs w:val="24"/>
          <w:lang w:eastAsia="ru-RU"/>
        </w:rPr>
        <w:t xml:space="preserve"> 1908</w:t>
      </w:r>
      <w:r w:rsidRPr="0040464C">
        <w:rPr>
          <w:rFonts w:ascii="Times New Roman" w:eastAsia="Times New Roman" w:hAnsi="Times New Roman" w:cs="Times New Roman"/>
          <w:b/>
          <w:bCs/>
          <w:color w:val="000000" w:themeColor="text1"/>
          <w:kern w:val="32"/>
          <w:sz w:val="28"/>
          <w:szCs w:val="24"/>
          <w:lang w:eastAsia="ru-RU"/>
        </w:rPr>
        <w:t xml:space="preserve"> </w:t>
      </w:r>
      <w:r w:rsidRPr="0040464C">
        <w:rPr>
          <w:rFonts w:ascii="Times New Roman" w:eastAsia="Times New Roman" w:hAnsi="Times New Roman" w:cs="Times New Roman"/>
          <w:b/>
          <w:bCs/>
          <w:color w:val="000000" w:themeColor="text1"/>
          <w:kern w:val="32"/>
          <w:sz w:val="28"/>
          <w:szCs w:val="24"/>
          <w:lang w:val="ru-RU" w:eastAsia="ru-RU"/>
        </w:rPr>
        <w:t xml:space="preserve">- 86 – </w:t>
      </w:r>
      <w:r w:rsidRPr="0040464C">
        <w:rPr>
          <w:rFonts w:ascii="Times New Roman" w:eastAsia="Times New Roman" w:hAnsi="Times New Roman" w:cs="Times New Roman"/>
          <w:b/>
          <w:bCs/>
          <w:color w:val="000000" w:themeColor="text1"/>
          <w:kern w:val="32"/>
          <w:sz w:val="28"/>
          <w:szCs w:val="24"/>
          <w:lang w:val="en-US" w:eastAsia="ru-RU"/>
        </w:rPr>
        <w:t>V</w:t>
      </w:r>
      <w:r w:rsidRPr="0040464C">
        <w:rPr>
          <w:rFonts w:ascii="Times New Roman" w:eastAsia="Times New Roman" w:hAnsi="Times New Roman" w:cs="Times New Roman"/>
          <w:b/>
          <w:bCs/>
          <w:color w:val="000000" w:themeColor="text1"/>
          <w:kern w:val="32"/>
          <w:sz w:val="28"/>
          <w:szCs w:val="24"/>
          <w:lang w:val="ru-RU" w:eastAsia="ru-RU"/>
        </w:rPr>
        <w:t>ІІІ</w:t>
      </w:r>
    </w:p>
    <w:p w:rsidR="0040464C" w:rsidRPr="0040464C" w:rsidRDefault="0040464C" w:rsidP="0040464C">
      <w:pPr>
        <w:keepNext/>
        <w:spacing w:after="0" w:line="240" w:lineRule="auto"/>
        <w:jc w:val="center"/>
        <w:outlineLvl w:val="0"/>
        <w:rPr>
          <w:rFonts w:ascii="Times New Roman" w:eastAsia="Calibri" w:hAnsi="Times New Roman" w:cs="Times New Roman"/>
          <w:color w:val="000000" w:themeColor="text1"/>
          <w:sz w:val="28"/>
          <w:szCs w:val="28"/>
          <w:lang w:val="ru-RU"/>
        </w:rPr>
      </w:pPr>
    </w:p>
    <w:p w:rsidR="005754A9" w:rsidRPr="0040464C"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40464C">
        <w:rPr>
          <w:rFonts w:ascii="Times New Roman" w:eastAsia="Calibri" w:hAnsi="Times New Roman" w:cs="Times New Roman"/>
          <w:b/>
          <w:bCs/>
          <w:color w:val="000000" w:themeColor="text1"/>
          <w:sz w:val="28"/>
          <w:szCs w:val="28"/>
          <w:lang w:eastAsia="ru-RU"/>
        </w:rPr>
        <w:t xml:space="preserve">Про внесення змін до Комплексної програми </w:t>
      </w:r>
    </w:p>
    <w:p w:rsidR="005754A9" w:rsidRPr="0040464C" w:rsidRDefault="005754A9" w:rsidP="005754A9">
      <w:pPr>
        <w:spacing w:after="0" w:line="240" w:lineRule="auto"/>
        <w:rPr>
          <w:rFonts w:ascii="Times New Roman" w:eastAsia="Calibri" w:hAnsi="Times New Roman" w:cs="Times New Roman"/>
          <w:b/>
          <w:color w:val="000000" w:themeColor="text1"/>
          <w:sz w:val="28"/>
          <w:szCs w:val="28"/>
          <w:lang w:eastAsia="ru-RU"/>
        </w:rPr>
      </w:pPr>
      <w:r w:rsidRPr="0040464C">
        <w:rPr>
          <w:rFonts w:ascii="Times New Roman" w:eastAsia="Calibri" w:hAnsi="Times New Roman" w:cs="Times New Roman"/>
          <w:b/>
          <w:bCs/>
          <w:color w:val="000000" w:themeColor="text1"/>
          <w:sz w:val="28"/>
          <w:szCs w:val="28"/>
          <w:lang w:eastAsia="ru-RU"/>
        </w:rPr>
        <w:t xml:space="preserve">«Турбота» </w:t>
      </w:r>
      <w:r w:rsidRPr="0040464C">
        <w:rPr>
          <w:rFonts w:ascii="Times New Roman" w:eastAsia="Calibri" w:hAnsi="Times New Roman" w:cs="Times New Roman"/>
          <w:b/>
          <w:color w:val="000000" w:themeColor="text1"/>
          <w:sz w:val="28"/>
          <w:szCs w:val="28"/>
          <w:lang w:eastAsia="ru-RU"/>
        </w:rPr>
        <w:t xml:space="preserve">Обухівської міської  територіальної </w:t>
      </w:r>
    </w:p>
    <w:p w:rsidR="005754A9" w:rsidRPr="0040464C" w:rsidRDefault="005754A9" w:rsidP="005754A9">
      <w:pPr>
        <w:spacing w:after="0" w:line="240" w:lineRule="auto"/>
        <w:rPr>
          <w:rFonts w:ascii="Times New Roman" w:eastAsia="Calibri" w:hAnsi="Times New Roman" w:cs="Times New Roman"/>
          <w:b/>
          <w:bCs/>
          <w:color w:val="000000" w:themeColor="text1"/>
          <w:sz w:val="28"/>
          <w:szCs w:val="28"/>
          <w:lang w:eastAsia="ru-RU"/>
        </w:rPr>
      </w:pPr>
      <w:r w:rsidRPr="0040464C">
        <w:rPr>
          <w:rFonts w:ascii="Times New Roman" w:eastAsia="Calibri" w:hAnsi="Times New Roman" w:cs="Times New Roman"/>
          <w:b/>
          <w:color w:val="000000" w:themeColor="text1"/>
          <w:sz w:val="28"/>
          <w:szCs w:val="28"/>
          <w:lang w:eastAsia="ru-RU"/>
        </w:rPr>
        <w:t>громади</w:t>
      </w:r>
      <w:r w:rsidRPr="0040464C">
        <w:rPr>
          <w:rFonts w:ascii="Times New Roman" w:eastAsia="Calibri" w:hAnsi="Times New Roman" w:cs="Times New Roman"/>
          <w:b/>
          <w:bCs/>
          <w:color w:val="000000" w:themeColor="text1"/>
          <w:sz w:val="28"/>
          <w:szCs w:val="28"/>
          <w:lang w:eastAsia="ru-RU"/>
        </w:rPr>
        <w:t xml:space="preserve"> на 2021-2025 роки на 202</w:t>
      </w:r>
      <w:r w:rsidRPr="0040464C">
        <w:rPr>
          <w:rFonts w:ascii="Times New Roman" w:eastAsia="Calibri" w:hAnsi="Times New Roman" w:cs="Times New Roman"/>
          <w:b/>
          <w:bCs/>
          <w:color w:val="000000" w:themeColor="text1"/>
          <w:sz w:val="28"/>
          <w:szCs w:val="28"/>
          <w:lang w:val="ru-RU" w:eastAsia="ru-RU"/>
        </w:rPr>
        <w:t>5</w:t>
      </w:r>
      <w:r w:rsidRPr="0040464C">
        <w:rPr>
          <w:rFonts w:ascii="Times New Roman" w:eastAsia="Calibri" w:hAnsi="Times New Roman" w:cs="Times New Roman"/>
          <w:b/>
          <w:bCs/>
          <w:color w:val="000000" w:themeColor="text1"/>
          <w:sz w:val="28"/>
          <w:szCs w:val="28"/>
          <w:lang w:eastAsia="ru-RU"/>
        </w:rPr>
        <w:t xml:space="preserve"> рік</w:t>
      </w:r>
    </w:p>
    <w:p w:rsidR="005754A9" w:rsidRPr="0040464C" w:rsidRDefault="005754A9" w:rsidP="005754A9">
      <w:pPr>
        <w:spacing w:after="0" w:line="240" w:lineRule="auto"/>
        <w:rPr>
          <w:rFonts w:ascii="Times New Roman" w:eastAsia="Calibri" w:hAnsi="Times New Roman" w:cs="Times New Roman"/>
          <w:b/>
          <w:bCs/>
          <w:color w:val="000000" w:themeColor="text1"/>
          <w:sz w:val="28"/>
          <w:szCs w:val="28"/>
          <w:lang w:eastAsia="ru-RU"/>
        </w:rPr>
      </w:pPr>
    </w:p>
    <w:p w:rsidR="005754A9" w:rsidRPr="0040464C" w:rsidRDefault="005754A9" w:rsidP="0040464C">
      <w:pPr>
        <w:spacing w:after="0" w:line="240" w:lineRule="auto"/>
        <w:ind w:firstLine="709"/>
        <w:jc w:val="both"/>
        <w:rPr>
          <w:rFonts w:ascii="Times New Roman" w:eastAsia="Times New Roman" w:hAnsi="Times New Roman" w:cs="Times New Roman"/>
          <w:b/>
          <w:color w:val="000000" w:themeColor="text1"/>
          <w:sz w:val="28"/>
          <w:szCs w:val="28"/>
        </w:rPr>
      </w:pPr>
      <w:r w:rsidRPr="0040464C">
        <w:rPr>
          <w:rFonts w:ascii="Times New Roman" w:eastAsia="Times New Roman" w:hAnsi="Times New Roman" w:cs="Times New Roman"/>
          <w:color w:val="000000" w:themeColor="text1"/>
          <w:sz w:val="28"/>
          <w:szCs w:val="28"/>
        </w:rPr>
        <w:t>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«Турбота» Обухівської міської територіальної громади на 2021-2025 роки на 2025 рік, затвердженої рішенням Обухівської міської ради від 24.12.2020 року № 70-3-</w:t>
      </w:r>
      <w:r w:rsidRPr="0040464C">
        <w:rPr>
          <w:rFonts w:ascii="Times New Roman" w:eastAsia="Times New Roman" w:hAnsi="Times New Roman" w:cs="Times New Roman"/>
          <w:color w:val="000000" w:themeColor="text1"/>
          <w:sz w:val="28"/>
          <w:szCs w:val="28"/>
          <w:lang w:val="en-US"/>
        </w:rPr>
        <w:t>VIII</w:t>
      </w:r>
      <w:r w:rsidRPr="0040464C">
        <w:rPr>
          <w:rFonts w:ascii="Times New Roman" w:eastAsia="Times New Roman" w:hAnsi="Times New Roman" w:cs="Times New Roman"/>
          <w:color w:val="000000" w:themeColor="text1"/>
          <w:sz w:val="28"/>
          <w:szCs w:val="28"/>
        </w:rPr>
        <w:t xml:space="preserve">, відповідно до пункту 22 частини першої статті 26 Закону України «Про місцеве самоврядування в Україні», </w:t>
      </w:r>
      <w:r w:rsidRPr="0040464C">
        <w:rPr>
          <w:rFonts w:ascii="Times New Roman" w:eastAsia="Times New Roman" w:hAnsi="Times New Roman" w:cs="Times New Roman"/>
          <w:color w:val="000000" w:themeColor="text1"/>
          <w:sz w:val="28"/>
          <w:szCs w:val="28"/>
          <w:lang w:eastAsia="ru-RU"/>
        </w:rPr>
        <w:t xml:space="preserve">та враховуючи рекомендації постійних комісій Обухівської міської ради Київської області з гуманітарних питань та з питань </w:t>
      </w:r>
      <w:r w:rsidRPr="0040464C">
        <w:rPr>
          <w:rFonts w:ascii="Times New Roman" w:eastAsia="Times New Roman" w:hAnsi="Times New Roman" w:cs="Times New Roman"/>
          <w:bCs/>
          <w:color w:val="000000" w:themeColor="text1"/>
          <w:sz w:val="28"/>
          <w:szCs w:val="28"/>
          <w:lang w:eastAsia="ru-RU"/>
        </w:rPr>
        <w:t>фінансів, бюджету, планування, соціально – економічного розвитку, інвестицій та міжнародного співробітництва,</w:t>
      </w:r>
    </w:p>
    <w:p w:rsidR="005754A9" w:rsidRPr="0040464C" w:rsidRDefault="005754A9" w:rsidP="0040464C">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5754A9" w:rsidRPr="0040464C" w:rsidRDefault="005754A9" w:rsidP="0040464C">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40464C">
        <w:rPr>
          <w:rFonts w:ascii="Times New Roman" w:eastAsia="Times New Roman" w:hAnsi="Times New Roman" w:cs="Times New Roman"/>
          <w:b/>
          <w:color w:val="000000" w:themeColor="text1"/>
          <w:sz w:val="28"/>
          <w:szCs w:val="28"/>
          <w:lang w:eastAsia="ru-RU"/>
        </w:rPr>
        <w:t>ОБУХІВСЬКА МІСЬКА РАДА ВИРІШИЛА:</w:t>
      </w:r>
    </w:p>
    <w:p w:rsidR="00FD5F7E" w:rsidRPr="0040464C" w:rsidRDefault="00FD5F7E" w:rsidP="0040464C">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817F71" w:rsidRPr="0040464C" w:rsidRDefault="006578D0" w:rsidP="0040464C">
      <w:pPr>
        <w:autoSpaceDN w:val="0"/>
        <w:spacing w:after="0" w:line="240" w:lineRule="auto"/>
        <w:ind w:firstLine="709"/>
        <w:contextualSpacing/>
        <w:jc w:val="both"/>
        <w:rPr>
          <w:rFonts w:ascii="Times New Roman" w:hAnsi="Times New Roman"/>
          <w:color w:val="000000" w:themeColor="text1"/>
          <w:sz w:val="28"/>
          <w:szCs w:val="28"/>
          <w:lang w:eastAsia="ru-RU"/>
        </w:rPr>
      </w:pPr>
      <w:bookmarkStart w:id="0" w:name="_Hlk197441951"/>
      <w:r w:rsidRPr="0040464C">
        <w:rPr>
          <w:rFonts w:ascii="Times New Roman" w:hAnsi="Times New Roman"/>
          <w:color w:val="000000" w:themeColor="text1"/>
          <w:sz w:val="28"/>
          <w:szCs w:val="28"/>
          <w:lang w:eastAsia="ru-RU"/>
        </w:rPr>
        <w:t xml:space="preserve">1. </w:t>
      </w:r>
      <w:r w:rsidR="004F6D44" w:rsidRPr="0040464C">
        <w:rPr>
          <w:rFonts w:ascii="Times New Roman" w:hAnsi="Times New Roman"/>
          <w:color w:val="000000" w:themeColor="text1"/>
          <w:sz w:val="28"/>
          <w:szCs w:val="28"/>
          <w:lang w:eastAsia="ru-RU"/>
        </w:rPr>
        <w:t xml:space="preserve">Внести зміни до </w:t>
      </w:r>
      <w:r w:rsidR="00BB4230" w:rsidRPr="0040464C">
        <w:rPr>
          <w:rFonts w:ascii="Times New Roman" w:hAnsi="Times New Roman"/>
          <w:color w:val="000000" w:themeColor="text1"/>
          <w:sz w:val="28"/>
          <w:szCs w:val="28"/>
          <w:lang w:eastAsia="ru-RU"/>
        </w:rPr>
        <w:t>К</w:t>
      </w:r>
      <w:r w:rsidR="004F6D44" w:rsidRPr="0040464C">
        <w:rPr>
          <w:rFonts w:ascii="Times New Roman" w:hAnsi="Times New Roman"/>
          <w:color w:val="000000" w:themeColor="text1"/>
          <w:sz w:val="28"/>
          <w:szCs w:val="28"/>
          <w:lang w:eastAsia="ru-RU"/>
        </w:rPr>
        <w:t xml:space="preserve">омплексної програми «Турбота» Обухівської міської територіальної громади на </w:t>
      </w:r>
      <w:r w:rsidR="004F6D44" w:rsidRPr="0040464C">
        <w:rPr>
          <w:rFonts w:ascii="Times New Roman" w:hAnsi="Times New Roman"/>
          <w:bCs/>
          <w:color w:val="000000" w:themeColor="text1"/>
          <w:sz w:val="28"/>
          <w:szCs w:val="28"/>
          <w:lang w:eastAsia="ru-RU"/>
        </w:rPr>
        <w:t xml:space="preserve">2021-2025 роки на 2025 рік, </w:t>
      </w:r>
      <w:r w:rsidR="004F6D44" w:rsidRPr="0040464C">
        <w:rPr>
          <w:rFonts w:ascii="Times New Roman" w:eastAsia="Times New Roman" w:hAnsi="Times New Roman" w:cs="Times New Roman"/>
          <w:color w:val="000000" w:themeColor="text1"/>
          <w:sz w:val="28"/>
          <w:szCs w:val="28"/>
        </w:rPr>
        <w:t>затвердженої рішенням Обухівської міської ради від 24.12.2020 року № 70-3-</w:t>
      </w:r>
      <w:r w:rsidR="004F6D44" w:rsidRPr="0040464C">
        <w:rPr>
          <w:rFonts w:ascii="Times New Roman" w:eastAsia="Times New Roman" w:hAnsi="Times New Roman" w:cs="Times New Roman"/>
          <w:color w:val="000000" w:themeColor="text1"/>
          <w:sz w:val="28"/>
          <w:szCs w:val="28"/>
          <w:lang w:val="en-US"/>
        </w:rPr>
        <w:t>VIII</w:t>
      </w:r>
      <w:r w:rsidR="004F6D44" w:rsidRPr="0040464C">
        <w:rPr>
          <w:rFonts w:ascii="Times New Roman" w:eastAsia="Times New Roman" w:hAnsi="Times New Roman" w:cs="Times New Roman"/>
          <w:color w:val="000000" w:themeColor="text1"/>
          <w:sz w:val="28"/>
          <w:szCs w:val="28"/>
        </w:rPr>
        <w:t xml:space="preserve"> (зі змінами</w:t>
      </w:r>
      <w:r w:rsidR="00FF4087" w:rsidRPr="0040464C">
        <w:rPr>
          <w:rFonts w:ascii="Times New Roman" w:eastAsia="Times New Roman" w:hAnsi="Times New Roman" w:cs="Times New Roman"/>
          <w:color w:val="000000" w:themeColor="text1"/>
          <w:sz w:val="28"/>
          <w:szCs w:val="28"/>
        </w:rPr>
        <w:t>,</w:t>
      </w:r>
      <w:r w:rsidR="004F6D44" w:rsidRPr="0040464C">
        <w:rPr>
          <w:rFonts w:ascii="Times New Roman" w:eastAsia="Times New Roman" w:hAnsi="Times New Roman" w:cs="Times New Roman"/>
          <w:color w:val="000000" w:themeColor="text1"/>
          <w:sz w:val="28"/>
          <w:szCs w:val="28"/>
        </w:rPr>
        <w:t xml:space="preserve"> далі-Програма),</w:t>
      </w:r>
      <w:r w:rsidR="00817F71" w:rsidRPr="0040464C">
        <w:rPr>
          <w:rFonts w:ascii="Times New Roman" w:eastAsia="Times New Roman" w:hAnsi="Times New Roman" w:cs="Times New Roman"/>
          <w:color w:val="000000" w:themeColor="text1"/>
          <w:sz w:val="28"/>
          <w:szCs w:val="28"/>
        </w:rPr>
        <w:t xml:space="preserve"> </w:t>
      </w:r>
      <w:r w:rsidR="00611C23" w:rsidRPr="0040464C">
        <w:rPr>
          <w:rFonts w:ascii="Times New Roman" w:eastAsia="Times New Roman" w:hAnsi="Times New Roman" w:cs="Times New Roman"/>
          <w:color w:val="000000" w:themeColor="text1"/>
          <w:sz w:val="28"/>
          <w:szCs w:val="28"/>
        </w:rPr>
        <w:t>затвердивши у</w:t>
      </w:r>
      <w:r w:rsidR="004F6D44" w:rsidRPr="0040464C">
        <w:rPr>
          <w:rFonts w:ascii="Times New Roman" w:hAnsi="Times New Roman"/>
          <w:color w:val="000000" w:themeColor="text1"/>
          <w:sz w:val="28"/>
          <w:szCs w:val="28"/>
        </w:rPr>
        <w:t xml:space="preserve"> новій редакції</w:t>
      </w:r>
      <w:r w:rsidR="00817F71" w:rsidRPr="0040464C">
        <w:rPr>
          <w:rFonts w:ascii="Times New Roman" w:hAnsi="Times New Roman"/>
          <w:color w:val="000000" w:themeColor="text1"/>
          <w:sz w:val="28"/>
          <w:szCs w:val="28"/>
          <w:lang w:eastAsia="ru-RU"/>
        </w:rPr>
        <w:t>:</w:t>
      </w:r>
      <w:r w:rsidR="004F6D44" w:rsidRPr="0040464C">
        <w:rPr>
          <w:rFonts w:ascii="Times New Roman" w:hAnsi="Times New Roman"/>
          <w:color w:val="000000" w:themeColor="text1"/>
          <w:sz w:val="28"/>
          <w:szCs w:val="28"/>
          <w:lang w:eastAsia="ru-RU"/>
        </w:rPr>
        <w:t xml:space="preserve"> </w:t>
      </w:r>
    </w:p>
    <w:bookmarkEnd w:id="0"/>
    <w:p w:rsidR="007E6C66" w:rsidRPr="0040464C" w:rsidRDefault="007E6C66" w:rsidP="0040464C">
      <w:pPr>
        <w:pStyle w:val="a3"/>
        <w:numPr>
          <w:ilvl w:val="1"/>
          <w:numId w:val="29"/>
        </w:numPr>
        <w:spacing w:after="0" w:line="240" w:lineRule="auto"/>
        <w:ind w:left="0" w:firstLine="709"/>
        <w:jc w:val="both"/>
        <w:rPr>
          <w:rFonts w:ascii="Times New Roman" w:eastAsia="Times New Roman" w:hAnsi="Times New Roman" w:cs="Times New Roman"/>
          <w:bCs/>
          <w:color w:val="000000" w:themeColor="text1"/>
          <w:sz w:val="28"/>
          <w:szCs w:val="28"/>
          <w:lang w:eastAsia="ru-RU"/>
        </w:rPr>
      </w:pPr>
      <w:r w:rsidRPr="0040464C">
        <w:rPr>
          <w:rFonts w:ascii="Times New Roman" w:eastAsia="Times New Roman" w:hAnsi="Times New Roman" w:cs="Times New Roman"/>
          <w:bCs/>
          <w:color w:val="000000" w:themeColor="text1"/>
          <w:sz w:val="28"/>
          <w:szCs w:val="28"/>
          <w:lang w:eastAsia="ru-RU"/>
        </w:rPr>
        <w:t>Розділ ІІІ «Фінансове забезпечення заходів Програми» (додаток 1 до цього рішення);</w:t>
      </w:r>
    </w:p>
    <w:p w:rsidR="007E6C66" w:rsidRPr="0040464C" w:rsidRDefault="007E6C66" w:rsidP="0040464C">
      <w:pPr>
        <w:pStyle w:val="a3"/>
        <w:numPr>
          <w:ilvl w:val="1"/>
          <w:numId w:val="29"/>
        </w:numPr>
        <w:spacing w:after="0" w:line="240" w:lineRule="auto"/>
        <w:ind w:left="0" w:firstLine="709"/>
        <w:jc w:val="both"/>
        <w:rPr>
          <w:rFonts w:ascii="Times New Roman" w:eastAsia="Times New Roman" w:hAnsi="Times New Roman" w:cs="Times New Roman"/>
          <w:bCs/>
          <w:color w:val="000000" w:themeColor="text1"/>
          <w:sz w:val="28"/>
          <w:szCs w:val="28"/>
          <w:lang w:eastAsia="ru-RU"/>
        </w:rPr>
      </w:pPr>
      <w:r w:rsidRPr="0040464C">
        <w:rPr>
          <w:rFonts w:ascii="Times New Roman" w:eastAsia="Times New Roman" w:hAnsi="Times New Roman" w:cs="Times New Roman"/>
          <w:bCs/>
          <w:color w:val="000000" w:themeColor="text1"/>
          <w:sz w:val="28"/>
          <w:szCs w:val="28"/>
          <w:lang w:eastAsia="ru-RU"/>
        </w:rPr>
        <w:t>Додаток 1 до Програми «Кошторис про надання матеріальної допомоги на 2025 рік» (додаток 2 до цього рішення);</w:t>
      </w:r>
    </w:p>
    <w:p w:rsidR="007E6C66" w:rsidRPr="0040464C" w:rsidRDefault="007E6C66" w:rsidP="0040464C">
      <w:pPr>
        <w:pStyle w:val="a3"/>
        <w:numPr>
          <w:ilvl w:val="1"/>
          <w:numId w:val="29"/>
        </w:numPr>
        <w:spacing w:after="0" w:line="240" w:lineRule="auto"/>
        <w:ind w:left="0" w:firstLine="709"/>
        <w:jc w:val="both"/>
        <w:rPr>
          <w:rFonts w:ascii="Times New Roman" w:eastAsia="Times New Roman" w:hAnsi="Times New Roman" w:cs="Times New Roman"/>
          <w:bCs/>
          <w:color w:val="000000" w:themeColor="text1"/>
          <w:sz w:val="28"/>
          <w:szCs w:val="28"/>
          <w:lang w:eastAsia="ru-RU"/>
        </w:rPr>
      </w:pPr>
      <w:r w:rsidRPr="0040464C">
        <w:rPr>
          <w:rFonts w:ascii="Times New Roman" w:eastAsia="Times New Roman" w:hAnsi="Times New Roman" w:cs="Times New Roman"/>
          <w:color w:val="000000" w:themeColor="text1"/>
          <w:sz w:val="28"/>
          <w:szCs w:val="28"/>
        </w:rPr>
        <w:t>Додаток 2 до Програми «Кошторис витрат інших пільг для пільгових        категорій населення Обухівської міської територіальної громади на 2025 рік» (додаток 3 до цього рішення);</w:t>
      </w:r>
    </w:p>
    <w:p w:rsidR="007E6C66" w:rsidRPr="0040464C" w:rsidRDefault="007E6C66" w:rsidP="0040464C">
      <w:pPr>
        <w:pStyle w:val="a3"/>
        <w:numPr>
          <w:ilvl w:val="1"/>
          <w:numId w:val="29"/>
        </w:numPr>
        <w:spacing w:after="0" w:line="240" w:lineRule="auto"/>
        <w:ind w:left="0" w:firstLine="709"/>
        <w:jc w:val="both"/>
        <w:rPr>
          <w:rFonts w:ascii="Times New Roman" w:eastAsia="Times New Roman" w:hAnsi="Times New Roman" w:cs="Times New Roman"/>
          <w:bCs/>
          <w:color w:val="000000" w:themeColor="text1"/>
          <w:sz w:val="28"/>
          <w:szCs w:val="28"/>
          <w:lang w:eastAsia="ru-RU"/>
        </w:rPr>
      </w:pPr>
      <w:r w:rsidRPr="0040464C">
        <w:rPr>
          <w:rFonts w:ascii="Times New Roman" w:eastAsia="Times New Roman" w:hAnsi="Times New Roman" w:cs="Times New Roman"/>
          <w:color w:val="000000" w:themeColor="text1"/>
          <w:sz w:val="28"/>
          <w:szCs w:val="28"/>
        </w:rPr>
        <w:t>Додаток 3 до Програми «Кошторис витрат на поховання та пов’язаних з цим ритуальних послуг на 2025 рік» (додаток 4 до цього рішення);</w:t>
      </w:r>
    </w:p>
    <w:p w:rsidR="007E6C66" w:rsidRPr="0040464C" w:rsidRDefault="007E6C66" w:rsidP="0040464C">
      <w:pPr>
        <w:pStyle w:val="a3"/>
        <w:numPr>
          <w:ilvl w:val="1"/>
          <w:numId w:val="29"/>
        </w:numPr>
        <w:spacing w:after="0" w:line="240" w:lineRule="auto"/>
        <w:ind w:left="0" w:firstLine="709"/>
        <w:jc w:val="both"/>
        <w:rPr>
          <w:rFonts w:ascii="Times New Roman" w:eastAsia="Times New Roman" w:hAnsi="Times New Roman" w:cs="Times New Roman"/>
          <w:bCs/>
          <w:color w:val="000000" w:themeColor="text1"/>
          <w:sz w:val="28"/>
          <w:szCs w:val="28"/>
          <w:lang w:eastAsia="ru-RU"/>
        </w:rPr>
      </w:pPr>
      <w:r w:rsidRPr="0040464C">
        <w:rPr>
          <w:rFonts w:ascii="Times New Roman" w:eastAsia="Times New Roman" w:hAnsi="Times New Roman" w:cs="Times New Roman"/>
          <w:bCs/>
          <w:color w:val="000000" w:themeColor="text1"/>
          <w:sz w:val="28"/>
          <w:szCs w:val="28"/>
          <w:lang w:eastAsia="ru-RU"/>
        </w:rPr>
        <w:t>Порядок надання матеріальної допомоги громадянам, місце проживання яких зареєстровано на території Обухівської міської територіальної громади» (додаток 5 до цього рішення).</w:t>
      </w:r>
    </w:p>
    <w:p w:rsidR="00516AD4" w:rsidRPr="0040464C" w:rsidRDefault="00516AD4" w:rsidP="0040464C">
      <w:pPr>
        <w:spacing w:after="0" w:line="240" w:lineRule="auto"/>
        <w:ind w:firstLine="709"/>
        <w:jc w:val="both"/>
        <w:rPr>
          <w:rFonts w:ascii="Times New Roman" w:hAnsi="Times New Roman" w:cs="Times New Roman"/>
          <w:color w:val="000000" w:themeColor="text1"/>
          <w:sz w:val="28"/>
          <w:szCs w:val="28"/>
        </w:rPr>
      </w:pPr>
      <w:r w:rsidRPr="0040464C">
        <w:rPr>
          <w:rFonts w:ascii="Times New Roman" w:eastAsia="Calibri" w:hAnsi="Times New Roman" w:cs="Times New Roman"/>
          <w:color w:val="000000" w:themeColor="text1"/>
          <w:sz w:val="28"/>
          <w:szCs w:val="28"/>
          <w:lang w:eastAsia="ru-RU"/>
        </w:rPr>
        <w:lastRenderedPageBreak/>
        <w:t xml:space="preserve">2. Фінансовому управлінню виконавчого комітету Обухівської міської ради </w:t>
      </w:r>
      <w:r w:rsidRPr="0040464C">
        <w:rPr>
          <w:rFonts w:ascii="Times New Roman" w:hAnsi="Times New Roman" w:cs="Times New Roman"/>
          <w:color w:val="000000" w:themeColor="text1"/>
          <w:sz w:val="28"/>
          <w:szCs w:val="28"/>
        </w:rPr>
        <w:t>зменшити обсяг видатків, передбачених на виконання Програми у бюджеті Обухівської міської територіальної громади на 2025 рік.</w:t>
      </w:r>
    </w:p>
    <w:p w:rsidR="00544908" w:rsidRPr="0040464C" w:rsidRDefault="00516AD4" w:rsidP="0040464C">
      <w:pPr>
        <w:spacing w:after="0" w:line="240" w:lineRule="auto"/>
        <w:ind w:firstLine="709"/>
        <w:jc w:val="both"/>
        <w:rPr>
          <w:rFonts w:ascii="Times New Roman" w:eastAsia="Calibri" w:hAnsi="Times New Roman" w:cs="Times New Roman"/>
          <w:color w:val="000000" w:themeColor="text1"/>
          <w:sz w:val="28"/>
          <w:szCs w:val="28"/>
          <w:lang w:eastAsia="ru-RU"/>
        </w:rPr>
      </w:pPr>
      <w:r w:rsidRPr="0040464C">
        <w:rPr>
          <w:rFonts w:ascii="Times New Roman" w:eastAsia="Times New Roman" w:hAnsi="Times New Roman" w:cs="Times New Roman"/>
          <w:color w:val="000000" w:themeColor="text1"/>
          <w:sz w:val="28"/>
          <w:szCs w:val="28"/>
        </w:rPr>
        <w:t xml:space="preserve">3. </w:t>
      </w:r>
      <w:r w:rsidR="004F6D44" w:rsidRPr="0040464C">
        <w:rPr>
          <w:rFonts w:ascii="Times New Roman" w:eastAsia="Times New Roman" w:hAnsi="Times New Roman" w:cs="Times New Roman"/>
          <w:color w:val="000000" w:themeColor="text1"/>
          <w:sz w:val="28"/>
          <w:szCs w:val="28"/>
        </w:rPr>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постійні комісії з гуманітарних питань та з питань фінансів, бюджету, планування, соціально – економічного розвитку, інвестицій та міжнародного співробітництва.</w:t>
      </w:r>
    </w:p>
    <w:p w:rsidR="00544908" w:rsidRPr="0040464C" w:rsidRDefault="00544908" w:rsidP="0040464C">
      <w:pPr>
        <w:spacing w:after="0" w:line="240" w:lineRule="auto"/>
        <w:ind w:firstLine="709"/>
        <w:jc w:val="both"/>
        <w:rPr>
          <w:rFonts w:ascii="Times New Roman" w:eastAsia="Calibri" w:hAnsi="Times New Roman" w:cs="Times New Roman"/>
          <w:color w:val="000000" w:themeColor="text1"/>
          <w:sz w:val="28"/>
          <w:szCs w:val="28"/>
          <w:lang w:eastAsia="ru-RU"/>
        </w:rPr>
      </w:pPr>
    </w:p>
    <w:p w:rsidR="00544908" w:rsidRPr="0040464C" w:rsidRDefault="00544908" w:rsidP="0040464C">
      <w:pPr>
        <w:spacing w:after="0" w:line="240" w:lineRule="auto"/>
        <w:ind w:firstLine="709"/>
        <w:jc w:val="both"/>
        <w:rPr>
          <w:rFonts w:ascii="Times New Roman" w:eastAsia="Calibri" w:hAnsi="Times New Roman" w:cs="Times New Roman"/>
          <w:color w:val="000000" w:themeColor="text1"/>
          <w:sz w:val="28"/>
          <w:szCs w:val="28"/>
          <w:lang w:eastAsia="ru-RU"/>
        </w:rPr>
      </w:pPr>
    </w:p>
    <w:p w:rsidR="00935466" w:rsidRPr="0040464C" w:rsidRDefault="00A0582E" w:rsidP="0040464C">
      <w:pPr>
        <w:spacing w:after="0" w:line="240" w:lineRule="auto"/>
        <w:jc w:val="both"/>
        <w:rPr>
          <w:rFonts w:ascii="Times New Roman" w:hAnsi="Times New Roman" w:cs="Times New Roman"/>
          <w:b/>
          <w:color w:val="000000" w:themeColor="text1"/>
          <w:sz w:val="28"/>
          <w:szCs w:val="28"/>
        </w:rPr>
      </w:pPr>
      <w:r w:rsidRPr="0040464C">
        <w:rPr>
          <w:rFonts w:ascii="Times New Roman" w:hAnsi="Times New Roman" w:cs="Times New Roman"/>
          <w:b/>
          <w:color w:val="000000" w:themeColor="text1"/>
          <w:sz w:val="28"/>
          <w:szCs w:val="28"/>
        </w:rPr>
        <w:t>Секретар Обухівської міської</w:t>
      </w:r>
      <w:r w:rsidR="002C432D" w:rsidRPr="0040464C">
        <w:rPr>
          <w:rFonts w:ascii="Times New Roman" w:hAnsi="Times New Roman" w:cs="Times New Roman"/>
          <w:b/>
          <w:color w:val="000000" w:themeColor="text1"/>
          <w:sz w:val="28"/>
          <w:szCs w:val="28"/>
        </w:rPr>
        <w:t xml:space="preserve"> </w:t>
      </w:r>
      <w:r w:rsidRPr="0040464C">
        <w:rPr>
          <w:rFonts w:ascii="Times New Roman" w:hAnsi="Times New Roman" w:cs="Times New Roman"/>
          <w:b/>
          <w:color w:val="000000" w:themeColor="text1"/>
          <w:sz w:val="28"/>
          <w:szCs w:val="28"/>
        </w:rPr>
        <w:t>ради</w:t>
      </w:r>
      <w:r w:rsidRPr="0040464C">
        <w:rPr>
          <w:rFonts w:ascii="Times New Roman" w:hAnsi="Times New Roman" w:cs="Times New Roman"/>
          <w:b/>
          <w:color w:val="000000" w:themeColor="text1"/>
          <w:sz w:val="28"/>
          <w:szCs w:val="28"/>
        </w:rPr>
        <w:tab/>
      </w:r>
      <w:r w:rsidRPr="0040464C">
        <w:rPr>
          <w:rFonts w:ascii="Times New Roman" w:hAnsi="Times New Roman" w:cs="Times New Roman"/>
          <w:b/>
          <w:color w:val="000000" w:themeColor="text1"/>
          <w:sz w:val="28"/>
          <w:szCs w:val="28"/>
        </w:rPr>
        <w:tab/>
      </w:r>
      <w:r w:rsidRPr="0040464C">
        <w:rPr>
          <w:rFonts w:ascii="Times New Roman" w:hAnsi="Times New Roman" w:cs="Times New Roman"/>
          <w:b/>
          <w:color w:val="000000" w:themeColor="text1"/>
          <w:sz w:val="28"/>
          <w:szCs w:val="28"/>
        </w:rPr>
        <w:tab/>
      </w:r>
      <w:r w:rsidR="002C432D" w:rsidRPr="0040464C">
        <w:rPr>
          <w:rFonts w:ascii="Times New Roman" w:hAnsi="Times New Roman" w:cs="Times New Roman"/>
          <w:b/>
          <w:color w:val="000000" w:themeColor="text1"/>
          <w:sz w:val="28"/>
          <w:szCs w:val="28"/>
        </w:rPr>
        <w:t xml:space="preserve">           </w:t>
      </w:r>
      <w:r w:rsidR="002100C0" w:rsidRPr="0040464C">
        <w:rPr>
          <w:rFonts w:ascii="Times New Roman" w:hAnsi="Times New Roman" w:cs="Times New Roman"/>
          <w:b/>
          <w:color w:val="000000" w:themeColor="text1"/>
          <w:sz w:val="28"/>
          <w:szCs w:val="28"/>
        </w:rPr>
        <w:t>Лариса ІЛЬЄНКО</w:t>
      </w:r>
    </w:p>
    <w:p w:rsidR="00F60B2C" w:rsidRPr="0040464C" w:rsidRDefault="00F60B2C" w:rsidP="0040464C">
      <w:pPr>
        <w:spacing w:after="0" w:line="240" w:lineRule="auto"/>
        <w:ind w:firstLine="709"/>
        <w:jc w:val="both"/>
        <w:rPr>
          <w:rFonts w:ascii="Times New Roman" w:eastAsia="Times New Roman" w:hAnsi="Times New Roman" w:cs="Times New Roman"/>
          <w:color w:val="000000" w:themeColor="text1"/>
          <w:sz w:val="20"/>
          <w:szCs w:val="20"/>
        </w:rPr>
      </w:pPr>
    </w:p>
    <w:p w:rsidR="00544908" w:rsidRPr="0040464C" w:rsidRDefault="00544908" w:rsidP="0040464C">
      <w:pPr>
        <w:spacing w:after="0" w:line="240" w:lineRule="auto"/>
        <w:ind w:firstLine="709"/>
        <w:jc w:val="both"/>
        <w:rPr>
          <w:rFonts w:ascii="Times New Roman" w:eastAsia="Times New Roman" w:hAnsi="Times New Roman" w:cs="Times New Roman"/>
          <w:color w:val="000000" w:themeColor="text1"/>
          <w:sz w:val="20"/>
          <w:szCs w:val="20"/>
        </w:rPr>
      </w:pPr>
    </w:p>
    <w:p w:rsidR="00544908" w:rsidRPr="0040464C" w:rsidRDefault="00544908" w:rsidP="0040464C">
      <w:pPr>
        <w:spacing w:after="0" w:line="240" w:lineRule="auto"/>
        <w:ind w:firstLine="709"/>
        <w:jc w:val="both"/>
        <w:rPr>
          <w:rFonts w:ascii="Times New Roman" w:eastAsia="Times New Roman" w:hAnsi="Times New Roman" w:cs="Times New Roman"/>
          <w:color w:val="000000" w:themeColor="text1"/>
          <w:sz w:val="20"/>
          <w:szCs w:val="20"/>
        </w:rPr>
      </w:pPr>
    </w:p>
    <w:p w:rsidR="00544908" w:rsidRPr="0040464C" w:rsidRDefault="00544908" w:rsidP="0040464C">
      <w:pPr>
        <w:spacing w:after="0" w:line="240" w:lineRule="auto"/>
        <w:ind w:firstLine="709"/>
        <w:jc w:val="both"/>
        <w:rPr>
          <w:rFonts w:ascii="Times New Roman" w:eastAsia="Times New Roman" w:hAnsi="Times New Roman" w:cs="Times New Roman"/>
          <w:color w:val="000000" w:themeColor="text1"/>
          <w:sz w:val="20"/>
          <w:szCs w:val="20"/>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40464C" w:rsidRPr="0040464C" w:rsidRDefault="0040464C" w:rsidP="0040464C">
      <w:pPr>
        <w:spacing w:after="0" w:line="240" w:lineRule="auto"/>
        <w:jc w:val="both"/>
        <w:rPr>
          <w:rFonts w:ascii="Times New Roman" w:eastAsia="Times New Roman" w:hAnsi="Times New Roman" w:cs="Times New Roman"/>
          <w:color w:val="000000" w:themeColor="text1"/>
          <w:sz w:val="24"/>
          <w:szCs w:val="24"/>
          <w:lang w:eastAsia="ru-RU"/>
        </w:rPr>
      </w:pPr>
    </w:p>
    <w:p w:rsidR="006578D0" w:rsidRPr="0040464C" w:rsidRDefault="006578D0" w:rsidP="0040464C">
      <w:pPr>
        <w:spacing w:after="0" w:line="240" w:lineRule="auto"/>
        <w:jc w:val="both"/>
        <w:rPr>
          <w:rFonts w:ascii="Times New Roman" w:eastAsia="Times New Roman" w:hAnsi="Times New Roman" w:cs="Times New Roman"/>
          <w:color w:val="000000" w:themeColor="text1"/>
          <w:sz w:val="24"/>
          <w:szCs w:val="24"/>
          <w:lang w:eastAsia="ru-RU"/>
        </w:rPr>
      </w:pPr>
      <w:r w:rsidRPr="0040464C">
        <w:rPr>
          <w:rFonts w:ascii="Times New Roman" w:eastAsia="Times New Roman" w:hAnsi="Times New Roman" w:cs="Times New Roman"/>
          <w:color w:val="000000" w:themeColor="text1"/>
          <w:sz w:val="24"/>
          <w:szCs w:val="24"/>
          <w:lang w:eastAsia="ru-RU"/>
        </w:rPr>
        <w:t>Вікторія І</w:t>
      </w:r>
      <w:r w:rsidR="0040464C" w:rsidRPr="0040464C">
        <w:rPr>
          <w:rFonts w:ascii="Times New Roman" w:eastAsia="Times New Roman" w:hAnsi="Times New Roman" w:cs="Times New Roman"/>
          <w:color w:val="000000" w:themeColor="text1"/>
          <w:sz w:val="24"/>
          <w:szCs w:val="24"/>
          <w:lang w:eastAsia="ru-RU"/>
        </w:rPr>
        <w:t>ЩЕНКО</w:t>
      </w:r>
    </w:p>
    <w:p w:rsidR="008E3C09" w:rsidRPr="0040464C" w:rsidRDefault="008E3C09" w:rsidP="008E3C09">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lastRenderedPageBreak/>
        <w:t>Додаток 1</w:t>
      </w:r>
    </w:p>
    <w:p w:rsidR="008E3C09" w:rsidRPr="0040464C" w:rsidRDefault="008E3C09" w:rsidP="008E3C09">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до рішення Обухівської міської ради </w:t>
      </w:r>
    </w:p>
    <w:p w:rsidR="008E3C09" w:rsidRPr="0040464C" w:rsidRDefault="008E3C09" w:rsidP="008E3C09">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від </w:t>
      </w:r>
      <w:r w:rsidR="0040464C" w:rsidRPr="0040464C">
        <w:rPr>
          <w:rFonts w:ascii="Times New Roman" w:eastAsia="Times New Roman" w:hAnsi="Times New Roman" w:cs="Times New Roman"/>
          <w:color w:val="000000" w:themeColor="text1"/>
          <w:sz w:val="20"/>
          <w:szCs w:val="20"/>
        </w:rPr>
        <w:t>13</w:t>
      </w:r>
      <w:r w:rsidRPr="0040464C">
        <w:rPr>
          <w:rFonts w:ascii="Times New Roman" w:eastAsia="Times New Roman" w:hAnsi="Times New Roman" w:cs="Times New Roman"/>
          <w:color w:val="000000" w:themeColor="text1"/>
          <w:sz w:val="20"/>
          <w:szCs w:val="20"/>
        </w:rPr>
        <w:t xml:space="preserve">.11.2025 № </w:t>
      </w:r>
      <w:r w:rsidR="0040464C" w:rsidRPr="0040464C">
        <w:rPr>
          <w:rFonts w:ascii="Times New Roman" w:eastAsia="Times New Roman" w:hAnsi="Times New Roman" w:cs="Times New Roman"/>
          <w:color w:val="000000" w:themeColor="text1"/>
          <w:sz w:val="20"/>
          <w:szCs w:val="20"/>
        </w:rPr>
        <w:t>1908</w:t>
      </w:r>
      <w:r w:rsidRPr="0040464C">
        <w:rPr>
          <w:rFonts w:ascii="Times New Roman" w:eastAsia="Times New Roman" w:hAnsi="Times New Roman" w:cs="Times New Roman"/>
          <w:color w:val="000000" w:themeColor="text1"/>
          <w:sz w:val="20"/>
          <w:szCs w:val="20"/>
        </w:rPr>
        <w:t>-</w:t>
      </w:r>
      <w:r w:rsidR="0040464C" w:rsidRPr="0040464C">
        <w:rPr>
          <w:rFonts w:ascii="Times New Roman" w:eastAsia="Times New Roman" w:hAnsi="Times New Roman" w:cs="Times New Roman"/>
          <w:color w:val="000000" w:themeColor="text1"/>
          <w:sz w:val="20"/>
          <w:szCs w:val="20"/>
        </w:rPr>
        <w:t>86</w:t>
      </w:r>
      <w:r w:rsidRPr="0040464C">
        <w:rPr>
          <w:rFonts w:ascii="Times New Roman" w:eastAsia="Times New Roman" w:hAnsi="Times New Roman" w:cs="Times New Roman"/>
          <w:color w:val="000000" w:themeColor="text1"/>
          <w:sz w:val="20"/>
          <w:szCs w:val="20"/>
        </w:rPr>
        <w:t>-VIII</w:t>
      </w:r>
    </w:p>
    <w:p w:rsidR="008E3C09" w:rsidRPr="0040464C" w:rsidRDefault="008E3C09" w:rsidP="008E3C09">
      <w:pPr>
        <w:spacing w:after="0" w:line="240" w:lineRule="auto"/>
        <w:jc w:val="right"/>
        <w:rPr>
          <w:rFonts w:ascii="Times New Roman" w:eastAsia="Times New Roman" w:hAnsi="Times New Roman" w:cs="Times New Roman"/>
          <w:color w:val="000000" w:themeColor="text1"/>
          <w:sz w:val="24"/>
          <w:szCs w:val="24"/>
        </w:rPr>
      </w:pPr>
    </w:p>
    <w:p w:rsidR="008E3C09" w:rsidRPr="0040464C" w:rsidRDefault="008E3C09" w:rsidP="008E3C09">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ІІІ. Фінансове забезпечення заходів Програми</w:t>
      </w:r>
    </w:p>
    <w:p w:rsidR="008E3C09" w:rsidRPr="0040464C" w:rsidRDefault="008E3C09" w:rsidP="008E3C09">
      <w:pPr>
        <w:spacing w:after="0" w:line="240" w:lineRule="auto"/>
        <w:jc w:val="center"/>
        <w:rPr>
          <w:rFonts w:ascii="Times New Roman" w:eastAsia="Times New Roman" w:hAnsi="Times New Roman" w:cs="Times New Roman"/>
          <w:b/>
          <w:color w:val="000000" w:themeColor="text1"/>
          <w:sz w:val="24"/>
          <w:szCs w:val="24"/>
        </w:rPr>
      </w:pPr>
    </w:p>
    <w:p w:rsidR="008E3C09" w:rsidRPr="0040464C" w:rsidRDefault="008E3C09" w:rsidP="008E3C09">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Дана Програма фінансується за рахунок коштів бюджету Обухівської міської територіальної громади в межах асигнувань, передбачених на відповідний період, та на підставі рішень Виконавчого комітету Обухівської міської ради Київської області.</w:t>
      </w:r>
    </w:p>
    <w:p w:rsidR="008E3C09" w:rsidRPr="0040464C" w:rsidRDefault="008E3C09" w:rsidP="008E3C09">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В ході реалізації Програми можливі зміни та доповнення до її змісту в залежності від рівня розвитку економіки територіальної громади, наповнення бюджету територіальної громади.</w:t>
      </w:r>
    </w:p>
    <w:p w:rsidR="008E3C09" w:rsidRPr="0040464C" w:rsidRDefault="008E3C09" w:rsidP="008E3C09">
      <w:pPr>
        <w:spacing w:after="0" w:line="240" w:lineRule="auto"/>
        <w:ind w:firstLine="708"/>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За підсумками року проект зазначеної Програми на наступний рік  пропонується на розгляд постійних комісій та сесій міської ради.</w:t>
      </w:r>
    </w:p>
    <w:p w:rsidR="008E3C09" w:rsidRPr="0040464C" w:rsidRDefault="008E3C09" w:rsidP="008E3C09">
      <w:pPr>
        <w:spacing w:after="0" w:line="240" w:lineRule="auto"/>
        <w:ind w:firstLine="708"/>
        <w:jc w:val="both"/>
        <w:rPr>
          <w:rFonts w:ascii="Times New Roman" w:eastAsia="Times New Roman" w:hAnsi="Times New Roman" w:cs="Times New Roman"/>
          <w:color w:val="000000" w:themeColor="text1"/>
          <w:sz w:val="24"/>
          <w:szCs w:val="24"/>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1170"/>
        <w:gridCol w:w="1277"/>
        <w:gridCol w:w="1277"/>
        <w:gridCol w:w="1277"/>
        <w:gridCol w:w="1242"/>
        <w:gridCol w:w="1418"/>
      </w:tblGrid>
      <w:tr w:rsidR="0040464C" w:rsidRPr="0040464C" w:rsidTr="008E3C09">
        <w:trPr>
          <w:trHeight w:val="430"/>
        </w:trPr>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Обсяг коштів, які пропонується залучити на виконання програми</w:t>
            </w:r>
          </w:p>
        </w:tc>
        <w:tc>
          <w:tcPr>
            <w:tcW w:w="6243" w:type="dxa"/>
            <w:gridSpan w:val="5"/>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Етапи виконання програми (тис. грн.)</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Всього витрат на виконання програми</w:t>
            </w:r>
          </w:p>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тис. грн</w:t>
            </w:r>
          </w:p>
        </w:tc>
      </w:tr>
      <w:tr w:rsidR="0040464C" w:rsidRPr="0040464C" w:rsidTr="008E3C09">
        <w:trPr>
          <w:trHeight w:val="297"/>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56" w:lineRule="auto"/>
              <w:rPr>
                <w:rFonts w:ascii="Times New Roman" w:eastAsia="Times New Roman" w:hAnsi="Times New Roman" w:cs="Times New Roman"/>
                <w:color w:val="000000" w:themeColor="text1"/>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2021</w:t>
            </w:r>
          </w:p>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2022</w:t>
            </w:r>
          </w:p>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2023 </w:t>
            </w:r>
          </w:p>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рік</w:t>
            </w:r>
          </w:p>
        </w:tc>
        <w:tc>
          <w:tcPr>
            <w:tcW w:w="1277" w:type="dxa"/>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2024</w:t>
            </w:r>
          </w:p>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рік</w:t>
            </w:r>
          </w:p>
        </w:tc>
        <w:tc>
          <w:tcPr>
            <w:tcW w:w="1242" w:type="dxa"/>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rPr>
            </w:pPr>
            <w:r w:rsidRPr="0040464C">
              <w:rPr>
                <w:rFonts w:ascii="Times New Roman" w:eastAsia="Times New Roman" w:hAnsi="Times New Roman" w:cs="Times New Roman"/>
                <w:color w:val="000000" w:themeColor="text1"/>
              </w:rPr>
              <w:t>2025 рік</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56" w:lineRule="auto"/>
              <w:rPr>
                <w:rFonts w:ascii="Times New Roman" w:eastAsia="Times New Roman" w:hAnsi="Times New Roman" w:cs="Times New Roman"/>
                <w:color w:val="000000" w:themeColor="text1"/>
                <w:sz w:val="24"/>
                <w:szCs w:val="24"/>
              </w:rPr>
            </w:pPr>
          </w:p>
        </w:tc>
      </w:tr>
      <w:tr w:rsidR="0040464C" w:rsidRPr="0040464C" w:rsidTr="008E3C09">
        <w:tc>
          <w:tcPr>
            <w:tcW w:w="2269" w:type="dxa"/>
            <w:tcBorders>
              <w:top w:val="single" w:sz="4" w:space="0" w:color="auto"/>
              <w:left w:val="single" w:sz="4" w:space="0" w:color="auto"/>
              <w:bottom w:val="single" w:sz="4" w:space="0" w:color="auto"/>
              <w:right w:val="single" w:sz="4" w:space="0" w:color="auto"/>
            </w:tcBorders>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w:t>
            </w:r>
          </w:p>
        </w:tc>
        <w:tc>
          <w:tcPr>
            <w:tcW w:w="1170" w:type="dxa"/>
            <w:tcBorders>
              <w:top w:val="single" w:sz="4" w:space="0" w:color="auto"/>
              <w:left w:val="single" w:sz="4" w:space="0" w:color="auto"/>
              <w:bottom w:val="single" w:sz="4" w:space="0" w:color="auto"/>
              <w:right w:val="single" w:sz="4" w:space="0" w:color="auto"/>
            </w:tcBorders>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w:t>
            </w:r>
          </w:p>
        </w:tc>
        <w:tc>
          <w:tcPr>
            <w:tcW w:w="1277" w:type="dxa"/>
            <w:tcBorders>
              <w:top w:val="single" w:sz="4" w:space="0" w:color="auto"/>
              <w:left w:val="single" w:sz="4" w:space="0" w:color="auto"/>
              <w:bottom w:val="single" w:sz="4" w:space="0" w:color="auto"/>
              <w:right w:val="single" w:sz="4" w:space="0" w:color="auto"/>
            </w:tcBorders>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3</w:t>
            </w:r>
          </w:p>
        </w:tc>
        <w:tc>
          <w:tcPr>
            <w:tcW w:w="1277" w:type="dxa"/>
            <w:tcBorders>
              <w:top w:val="single" w:sz="4" w:space="0" w:color="auto"/>
              <w:left w:val="single" w:sz="4" w:space="0" w:color="auto"/>
              <w:bottom w:val="single" w:sz="4" w:space="0" w:color="auto"/>
              <w:right w:val="single" w:sz="4" w:space="0" w:color="auto"/>
            </w:tcBorders>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4</w:t>
            </w:r>
          </w:p>
        </w:tc>
        <w:tc>
          <w:tcPr>
            <w:tcW w:w="1277" w:type="dxa"/>
            <w:tcBorders>
              <w:top w:val="single" w:sz="4" w:space="0" w:color="auto"/>
              <w:left w:val="single" w:sz="4" w:space="0" w:color="auto"/>
              <w:bottom w:val="single" w:sz="4" w:space="0" w:color="auto"/>
              <w:right w:val="single" w:sz="4" w:space="0" w:color="auto"/>
            </w:tcBorders>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5</w:t>
            </w:r>
          </w:p>
        </w:tc>
        <w:tc>
          <w:tcPr>
            <w:tcW w:w="1242" w:type="dxa"/>
            <w:tcBorders>
              <w:top w:val="single" w:sz="4" w:space="0" w:color="auto"/>
              <w:left w:val="single" w:sz="4" w:space="0" w:color="auto"/>
              <w:bottom w:val="single" w:sz="4" w:space="0" w:color="auto"/>
              <w:right w:val="single" w:sz="4" w:space="0" w:color="auto"/>
            </w:tcBorders>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7</w:t>
            </w:r>
          </w:p>
        </w:tc>
        <w:tc>
          <w:tcPr>
            <w:tcW w:w="1418" w:type="dxa"/>
            <w:tcBorders>
              <w:top w:val="single" w:sz="4" w:space="0" w:color="auto"/>
              <w:left w:val="single" w:sz="4" w:space="0" w:color="auto"/>
              <w:bottom w:val="single" w:sz="4" w:space="0" w:color="auto"/>
              <w:right w:val="single" w:sz="4" w:space="0" w:color="auto"/>
            </w:tcBorders>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8</w:t>
            </w:r>
          </w:p>
        </w:tc>
      </w:tr>
      <w:tr w:rsidR="0040464C" w:rsidRPr="0040464C" w:rsidTr="008E3C09">
        <w:tc>
          <w:tcPr>
            <w:tcW w:w="2269" w:type="dxa"/>
            <w:tcBorders>
              <w:top w:val="single" w:sz="4" w:space="0" w:color="auto"/>
              <w:left w:val="single" w:sz="4" w:space="0" w:color="auto"/>
              <w:bottom w:val="single" w:sz="4" w:space="0" w:color="auto"/>
              <w:right w:val="single" w:sz="4" w:space="0" w:color="auto"/>
            </w:tcBorders>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Бюджет міської територіальної громади</w:t>
            </w:r>
          </w:p>
        </w:tc>
        <w:tc>
          <w:tcPr>
            <w:tcW w:w="1170" w:type="dxa"/>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15 453, 7</w:t>
            </w:r>
          </w:p>
        </w:tc>
        <w:tc>
          <w:tcPr>
            <w:tcW w:w="1277" w:type="dxa"/>
            <w:tcBorders>
              <w:top w:val="single" w:sz="4" w:space="0" w:color="auto"/>
              <w:left w:val="single" w:sz="4" w:space="0" w:color="auto"/>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lang w:val="en-US"/>
              </w:rPr>
              <w:t>27 341</w:t>
            </w:r>
            <w:r w:rsidRPr="0040464C">
              <w:rPr>
                <w:rFonts w:ascii="Times New Roman" w:eastAsia="Times New Roman" w:hAnsi="Times New Roman" w:cs="Times New Roman"/>
                <w:color w:val="000000" w:themeColor="text1"/>
                <w:sz w:val="24"/>
                <w:szCs w:val="24"/>
              </w:rPr>
              <w:t>,0</w:t>
            </w:r>
          </w:p>
        </w:tc>
        <w:tc>
          <w:tcPr>
            <w:tcW w:w="1277" w:type="dxa"/>
            <w:tcBorders>
              <w:top w:val="single" w:sz="4" w:space="0" w:color="auto"/>
              <w:left w:val="nil"/>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25 863,4</w:t>
            </w:r>
          </w:p>
        </w:tc>
        <w:tc>
          <w:tcPr>
            <w:tcW w:w="1277" w:type="dxa"/>
            <w:tcBorders>
              <w:top w:val="single" w:sz="4" w:space="0" w:color="auto"/>
              <w:left w:val="nil"/>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highlight w:val="yellow"/>
                <w:lang w:val="ru-RU"/>
              </w:rPr>
            </w:pPr>
            <w:r w:rsidRPr="0040464C">
              <w:rPr>
                <w:rFonts w:ascii="Times New Roman" w:eastAsia="Times New Roman" w:hAnsi="Times New Roman" w:cs="Times New Roman"/>
                <w:color w:val="000000" w:themeColor="text1"/>
                <w:sz w:val="24"/>
                <w:szCs w:val="24"/>
                <w:lang w:val="ru-RU"/>
              </w:rPr>
              <w:t>83 096,1</w:t>
            </w:r>
          </w:p>
        </w:tc>
        <w:tc>
          <w:tcPr>
            <w:tcW w:w="1242" w:type="dxa"/>
            <w:tcBorders>
              <w:top w:val="single" w:sz="4" w:space="0" w:color="auto"/>
              <w:left w:val="nil"/>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5</w:t>
            </w:r>
            <w:r w:rsidR="001671FA" w:rsidRPr="0040464C">
              <w:rPr>
                <w:rFonts w:ascii="Times New Roman" w:eastAsia="Times New Roman" w:hAnsi="Times New Roman" w:cs="Times New Roman"/>
                <w:color w:val="000000" w:themeColor="text1"/>
                <w:sz w:val="24"/>
                <w:szCs w:val="24"/>
              </w:rPr>
              <w:t>3 1</w:t>
            </w:r>
            <w:r w:rsidR="008C5ABF" w:rsidRPr="0040464C">
              <w:rPr>
                <w:rFonts w:ascii="Times New Roman" w:eastAsia="Times New Roman" w:hAnsi="Times New Roman" w:cs="Times New Roman"/>
                <w:color w:val="000000" w:themeColor="text1"/>
                <w:sz w:val="24"/>
                <w:szCs w:val="24"/>
              </w:rPr>
              <w:t>69</w:t>
            </w:r>
            <w:r w:rsidRPr="0040464C">
              <w:rPr>
                <w:rFonts w:ascii="Times New Roman" w:eastAsia="Times New Roman" w:hAnsi="Times New Roman" w:cs="Times New Roman"/>
                <w:color w:val="000000" w:themeColor="text1"/>
                <w:sz w:val="24"/>
                <w:szCs w:val="24"/>
              </w:rPr>
              <w:t>,</w:t>
            </w:r>
            <w:r w:rsidR="008C5ABF" w:rsidRPr="0040464C">
              <w:rPr>
                <w:rFonts w:ascii="Times New Roman" w:eastAsia="Times New Roman" w:hAnsi="Times New Roman" w:cs="Times New Roman"/>
                <w:color w:val="000000" w:themeColor="text1"/>
                <w:sz w:val="24"/>
                <w:szCs w:val="24"/>
              </w:rPr>
              <w:t>5</w:t>
            </w:r>
          </w:p>
        </w:tc>
        <w:tc>
          <w:tcPr>
            <w:tcW w:w="1418" w:type="dxa"/>
            <w:tcBorders>
              <w:top w:val="single" w:sz="4" w:space="0" w:color="auto"/>
              <w:left w:val="nil"/>
              <w:bottom w:val="single" w:sz="4" w:space="0" w:color="auto"/>
              <w:right w:val="single" w:sz="4" w:space="0" w:color="auto"/>
            </w:tcBorders>
            <w:vAlign w:val="center"/>
            <w:hideMark/>
          </w:tcPr>
          <w:p w:rsidR="008E3C09" w:rsidRPr="0040464C" w:rsidRDefault="008E3C09" w:rsidP="008E3C09">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20</w:t>
            </w:r>
            <w:r w:rsidR="001671FA" w:rsidRPr="0040464C">
              <w:rPr>
                <w:rFonts w:ascii="Times New Roman" w:eastAsia="Times New Roman" w:hAnsi="Times New Roman" w:cs="Times New Roman"/>
                <w:color w:val="000000" w:themeColor="text1"/>
                <w:sz w:val="24"/>
                <w:szCs w:val="24"/>
              </w:rPr>
              <w:t xml:space="preserve">4 </w:t>
            </w:r>
            <w:r w:rsidRPr="0040464C">
              <w:rPr>
                <w:rFonts w:ascii="Times New Roman" w:eastAsia="Times New Roman" w:hAnsi="Times New Roman" w:cs="Times New Roman"/>
                <w:color w:val="000000" w:themeColor="text1"/>
                <w:sz w:val="24"/>
                <w:szCs w:val="24"/>
              </w:rPr>
              <w:t>9</w:t>
            </w:r>
            <w:r w:rsidR="001671FA" w:rsidRPr="0040464C">
              <w:rPr>
                <w:rFonts w:ascii="Times New Roman" w:eastAsia="Times New Roman" w:hAnsi="Times New Roman" w:cs="Times New Roman"/>
                <w:color w:val="000000" w:themeColor="text1"/>
                <w:sz w:val="24"/>
                <w:szCs w:val="24"/>
              </w:rPr>
              <w:t>23</w:t>
            </w:r>
            <w:r w:rsidRPr="0040464C">
              <w:rPr>
                <w:rFonts w:ascii="Times New Roman" w:eastAsia="Times New Roman" w:hAnsi="Times New Roman" w:cs="Times New Roman"/>
                <w:color w:val="000000" w:themeColor="text1"/>
                <w:sz w:val="24"/>
                <w:szCs w:val="24"/>
              </w:rPr>
              <w:t>,</w:t>
            </w:r>
            <w:r w:rsidR="001671FA" w:rsidRPr="0040464C">
              <w:rPr>
                <w:rFonts w:ascii="Times New Roman" w:eastAsia="Times New Roman" w:hAnsi="Times New Roman" w:cs="Times New Roman"/>
                <w:color w:val="000000" w:themeColor="text1"/>
                <w:sz w:val="24"/>
                <w:szCs w:val="24"/>
              </w:rPr>
              <w:t>7</w:t>
            </w:r>
          </w:p>
        </w:tc>
      </w:tr>
    </w:tbl>
    <w:p w:rsidR="008E3C09" w:rsidRPr="0040464C" w:rsidRDefault="008E3C09" w:rsidP="008E3C09">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 після прийняття бюджету на відповідний рік.</w:t>
      </w:r>
    </w:p>
    <w:p w:rsidR="001B319B" w:rsidRPr="0040464C" w:rsidRDefault="001B319B"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1B319B" w:rsidRPr="0040464C" w:rsidRDefault="001B319B"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8E3C09">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Секретар Обухівської міської ради</w:t>
      </w:r>
      <w:r w:rsidRPr="0040464C">
        <w:rPr>
          <w:rFonts w:ascii="Times New Roman" w:eastAsia="Times New Roman" w:hAnsi="Times New Roman" w:cs="Times New Roman"/>
          <w:b/>
          <w:bCs/>
          <w:color w:val="000000" w:themeColor="text1"/>
          <w:sz w:val="24"/>
          <w:szCs w:val="24"/>
        </w:rPr>
        <w:tab/>
      </w:r>
      <w:r w:rsidRPr="0040464C">
        <w:rPr>
          <w:rFonts w:ascii="Times New Roman" w:eastAsia="Times New Roman" w:hAnsi="Times New Roman" w:cs="Times New Roman"/>
          <w:b/>
          <w:bCs/>
          <w:color w:val="000000" w:themeColor="text1"/>
          <w:sz w:val="24"/>
          <w:szCs w:val="24"/>
        </w:rPr>
        <w:tab/>
        <w:t xml:space="preserve">                       </w:t>
      </w:r>
      <w:r w:rsidR="0040464C">
        <w:rPr>
          <w:rFonts w:ascii="Times New Roman" w:eastAsia="Times New Roman" w:hAnsi="Times New Roman" w:cs="Times New Roman"/>
          <w:b/>
          <w:bCs/>
          <w:color w:val="000000" w:themeColor="text1"/>
          <w:sz w:val="24"/>
          <w:szCs w:val="24"/>
        </w:rPr>
        <w:t xml:space="preserve">        </w:t>
      </w:r>
      <w:r w:rsidRPr="0040464C">
        <w:rPr>
          <w:rFonts w:ascii="Times New Roman" w:eastAsia="Times New Roman" w:hAnsi="Times New Roman" w:cs="Times New Roman"/>
          <w:b/>
          <w:bCs/>
          <w:color w:val="000000" w:themeColor="text1"/>
          <w:sz w:val="24"/>
          <w:szCs w:val="24"/>
        </w:rPr>
        <w:t xml:space="preserve">             Лариса ІЛЬЄНКО</w:t>
      </w:r>
    </w:p>
    <w:p w:rsidR="0040464C" w:rsidRPr="0040464C" w:rsidRDefault="0040464C" w:rsidP="008E3C09">
      <w:pPr>
        <w:spacing w:after="0" w:line="240" w:lineRule="auto"/>
        <w:rPr>
          <w:rFonts w:ascii="Times New Roman" w:eastAsia="Times New Roman" w:hAnsi="Times New Roman" w:cs="Times New Roman"/>
          <w:b/>
          <w:bCs/>
          <w:color w:val="000000" w:themeColor="text1"/>
          <w:sz w:val="24"/>
          <w:szCs w:val="24"/>
        </w:rPr>
      </w:pPr>
    </w:p>
    <w:p w:rsidR="008E3C09" w:rsidRPr="0040464C" w:rsidRDefault="008E3C09" w:rsidP="008E3C09">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 xml:space="preserve">Начальник управління соціального захисту                        </w:t>
      </w:r>
      <w:r w:rsidR="0040464C">
        <w:rPr>
          <w:rFonts w:ascii="Times New Roman" w:eastAsia="Times New Roman" w:hAnsi="Times New Roman" w:cs="Times New Roman"/>
          <w:b/>
          <w:bCs/>
          <w:color w:val="000000" w:themeColor="text1"/>
          <w:sz w:val="24"/>
          <w:szCs w:val="24"/>
        </w:rPr>
        <w:t xml:space="preserve">       </w:t>
      </w:r>
      <w:r w:rsidRPr="0040464C">
        <w:rPr>
          <w:rFonts w:ascii="Times New Roman" w:eastAsia="Times New Roman" w:hAnsi="Times New Roman" w:cs="Times New Roman"/>
          <w:b/>
          <w:bCs/>
          <w:color w:val="000000" w:themeColor="text1"/>
          <w:sz w:val="24"/>
          <w:szCs w:val="24"/>
        </w:rPr>
        <w:t xml:space="preserve">               </w:t>
      </w:r>
    </w:p>
    <w:p w:rsidR="008E3C09" w:rsidRPr="0040464C" w:rsidRDefault="008E3C09" w:rsidP="008E3C09">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 xml:space="preserve">населення виконавчого комітету </w:t>
      </w:r>
    </w:p>
    <w:p w:rsidR="008E3C09" w:rsidRPr="0040464C" w:rsidRDefault="008E3C09" w:rsidP="008E3C09">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Обухівської міської ради</w:t>
      </w:r>
      <w:r w:rsidR="0040464C" w:rsidRPr="0040464C">
        <w:rPr>
          <w:rFonts w:ascii="Times New Roman" w:eastAsia="Times New Roman" w:hAnsi="Times New Roman" w:cs="Times New Roman"/>
          <w:b/>
          <w:bCs/>
          <w:color w:val="000000" w:themeColor="text1"/>
          <w:sz w:val="24"/>
          <w:szCs w:val="24"/>
        </w:rPr>
        <w:t xml:space="preserve"> </w:t>
      </w:r>
      <w:r w:rsidR="0040464C">
        <w:rPr>
          <w:rFonts w:ascii="Times New Roman" w:eastAsia="Times New Roman" w:hAnsi="Times New Roman" w:cs="Times New Roman"/>
          <w:b/>
          <w:bCs/>
          <w:color w:val="000000" w:themeColor="text1"/>
          <w:sz w:val="24"/>
          <w:szCs w:val="24"/>
        </w:rPr>
        <w:t xml:space="preserve">                                                                               </w:t>
      </w:r>
      <w:r w:rsidR="0040464C" w:rsidRPr="0040464C">
        <w:rPr>
          <w:rFonts w:ascii="Times New Roman" w:eastAsia="Times New Roman" w:hAnsi="Times New Roman" w:cs="Times New Roman"/>
          <w:b/>
          <w:bCs/>
          <w:color w:val="000000" w:themeColor="text1"/>
          <w:sz w:val="24"/>
          <w:szCs w:val="24"/>
        </w:rPr>
        <w:t>Вікторія ІЩЕНКО</w:t>
      </w:r>
    </w:p>
    <w:p w:rsidR="001B319B" w:rsidRPr="0040464C" w:rsidRDefault="001B319B"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AF45E8" w:rsidRPr="0040464C" w:rsidRDefault="00AF45E8"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8E3C09" w:rsidRPr="0040464C" w:rsidRDefault="008E3C09"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1B319B" w:rsidRPr="0040464C" w:rsidRDefault="001B319B"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0978F6" w:rsidRPr="0040464C" w:rsidRDefault="000978F6" w:rsidP="000978F6">
      <w:pPr>
        <w:spacing w:after="0" w:line="240" w:lineRule="auto"/>
        <w:ind w:left="5104" w:firstLine="708"/>
        <w:jc w:val="center"/>
        <w:rPr>
          <w:rFonts w:ascii="Times New Roman" w:eastAsia="Times New Roman" w:hAnsi="Times New Roman" w:cs="Times New Roman"/>
          <w:color w:val="000000" w:themeColor="text1"/>
          <w:sz w:val="20"/>
          <w:szCs w:val="20"/>
        </w:rPr>
      </w:pPr>
    </w:p>
    <w:p w:rsidR="00765C34" w:rsidRPr="0040464C" w:rsidRDefault="00765C34" w:rsidP="006D3851">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lastRenderedPageBreak/>
        <w:t xml:space="preserve">Додаток </w:t>
      </w:r>
      <w:r w:rsidR="004D5C90" w:rsidRPr="0040464C">
        <w:rPr>
          <w:rFonts w:ascii="Times New Roman" w:eastAsia="Times New Roman" w:hAnsi="Times New Roman" w:cs="Times New Roman"/>
          <w:color w:val="000000" w:themeColor="text1"/>
          <w:sz w:val="20"/>
          <w:szCs w:val="20"/>
        </w:rPr>
        <w:t>2</w:t>
      </w:r>
    </w:p>
    <w:p w:rsidR="008E4E5B" w:rsidRPr="0040464C" w:rsidRDefault="006D3851" w:rsidP="006D3851">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до рішення Обухівської міської ради </w:t>
      </w:r>
    </w:p>
    <w:p w:rsidR="006D3851" w:rsidRPr="0040464C" w:rsidRDefault="0040464C" w:rsidP="006D3851">
      <w:pPr>
        <w:spacing w:after="0" w:line="240" w:lineRule="auto"/>
        <w:ind w:left="581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від 13</w:t>
      </w:r>
      <w:r w:rsidR="006D3851" w:rsidRPr="0040464C">
        <w:rPr>
          <w:rFonts w:ascii="Times New Roman" w:eastAsia="Times New Roman" w:hAnsi="Times New Roman" w:cs="Times New Roman"/>
          <w:color w:val="000000" w:themeColor="text1"/>
          <w:sz w:val="20"/>
          <w:szCs w:val="20"/>
        </w:rPr>
        <w:t>.</w:t>
      </w:r>
      <w:r w:rsidR="00CA0834" w:rsidRPr="0040464C">
        <w:rPr>
          <w:rFonts w:ascii="Times New Roman" w:eastAsia="Times New Roman" w:hAnsi="Times New Roman" w:cs="Times New Roman"/>
          <w:color w:val="000000" w:themeColor="text1"/>
          <w:sz w:val="20"/>
          <w:szCs w:val="20"/>
        </w:rPr>
        <w:t>11</w:t>
      </w:r>
      <w:r w:rsidR="006D3851" w:rsidRPr="0040464C">
        <w:rPr>
          <w:rFonts w:ascii="Times New Roman" w:eastAsia="Times New Roman" w:hAnsi="Times New Roman" w:cs="Times New Roman"/>
          <w:color w:val="000000" w:themeColor="text1"/>
          <w:sz w:val="20"/>
          <w:szCs w:val="20"/>
        </w:rPr>
        <w:t xml:space="preserve">.2025 № </w:t>
      </w:r>
      <w:r>
        <w:rPr>
          <w:rFonts w:ascii="Times New Roman" w:eastAsia="Times New Roman" w:hAnsi="Times New Roman" w:cs="Times New Roman"/>
          <w:color w:val="000000" w:themeColor="text1"/>
          <w:sz w:val="20"/>
          <w:szCs w:val="20"/>
        </w:rPr>
        <w:t>1908</w:t>
      </w:r>
      <w:r w:rsidR="006D3851" w:rsidRPr="0040464C">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86</w:t>
      </w:r>
      <w:r w:rsidR="006D3851" w:rsidRPr="0040464C">
        <w:rPr>
          <w:rFonts w:ascii="Times New Roman" w:eastAsia="Times New Roman" w:hAnsi="Times New Roman" w:cs="Times New Roman"/>
          <w:color w:val="000000" w:themeColor="text1"/>
          <w:sz w:val="20"/>
          <w:szCs w:val="20"/>
        </w:rPr>
        <w:t xml:space="preserve"> -VIII</w:t>
      </w:r>
    </w:p>
    <w:p w:rsidR="006D3851" w:rsidRPr="0040464C" w:rsidRDefault="006D3851" w:rsidP="00765C34">
      <w:pPr>
        <w:spacing w:after="0" w:line="240" w:lineRule="auto"/>
        <w:jc w:val="right"/>
        <w:rPr>
          <w:rFonts w:ascii="Times New Roman" w:eastAsia="Times New Roman" w:hAnsi="Times New Roman" w:cs="Times New Roman"/>
          <w:color w:val="000000" w:themeColor="text1"/>
          <w:sz w:val="24"/>
          <w:szCs w:val="24"/>
        </w:rPr>
      </w:pPr>
    </w:p>
    <w:p w:rsidR="006D3851" w:rsidRPr="0040464C" w:rsidRDefault="006D3851" w:rsidP="006D3851">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Додаток 1 </w:t>
      </w:r>
    </w:p>
    <w:p w:rsidR="006D3851" w:rsidRPr="0040464C" w:rsidRDefault="006D3851" w:rsidP="006D3851">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до </w:t>
      </w:r>
      <w:r w:rsidR="008E4E5B" w:rsidRPr="0040464C">
        <w:rPr>
          <w:rFonts w:ascii="Times New Roman" w:eastAsia="Times New Roman" w:hAnsi="Times New Roman" w:cs="Times New Roman"/>
          <w:color w:val="000000" w:themeColor="text1"/>
          <w:sz w:val="20"/>
          <w:szCs w:val="20"/>
        </w:rPr>
        <w:t>К</w:t>
      </w:r>
      <w:r w:rsidRPr="0040464C">
        <w:rPr>
          <w:rFonts w:ascii="Times New Roman" w:eastAsia="Times New Roman" w:hAnsi="Times New Roman" w:cs="Times New Roman"/>
          <w:color w:val="000000" w:themeColor="text1"/>
          <w:sz w:val="20"/>
          <w:szCs w:val="20"/>
        </w:rPr>
        <w:t xml:space="preserve">омплексної програми «Турбота» Обухівської міської територіальної громади на 2021-2025 роки </w:t>
      </w:r>
    </w:p>
    <w:p w:rsidR="006D3851" w:rsidRPr="0040464C" w:rsidRDefault="006D3851" w:rsidP="00765C34">
      <w:pPr>
        <w:spacing w:after="0" w:line="240" w:lineRule="auto"/>
        <w:ind w:left="5812"/>
        <w:jc w:val="right"/>
        <w:rPr>
          <w:rFonts w:ascii="Times New Roman" w:eastAsia="Times New Roman" w:hAnsi="Times New Roman" w:cs="Times New Roman"/>
          <w:color w:val="000000" w:themeColor="text1"/>
          <w:sz w:val="20"/>
          <w:szCs w:val="20"/>
        </w:rPr>
      </w:pPr>
    </w:p>
    <w:p w:rsidR="00765C34" w:rsidRPr="0040464C" w:rsidRDefault="00765C34" w:rsidP="00765C34">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КОШТОРИС</w:t>
      </w:r>
    </w:p>
    <w:p w:rsidR="00765C34" w:rsidRPr="0040464C" w:rsidRDefault="00765C34" w:rsidP="00765C34">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про надання матеріальної допомоги на  2025 рік</w:t>
      </w: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38"/>
        <w:gridCol w:w="1418"/>
        <w:gridCol w:w="1627"/>
        <w:gridCol w:w="1559"/>
        <w:gridCol w:w="1633"/>
      </w:tblGrid>
      <w:tr w:rsidR="0040464C" w:rsidRPr="0040464C" w:rsidTr="00BF2EE0">
        <w:trPr>
          <w:trHeight w:val="263"/>
          <w:jc w:val="center"/>
        </w:trPr>
        <w:tc>
          <w:tcPr>
            <w:tcW w:w="4038" w:type="dxa"/>
            <w:tcBorders>
              <w:top w:val="single" w:sz="4" w:space="0" w:color="auto"/>
              <w:left w:val="single" w:sz="4" w:space="0" w:color="auto"/>
              <w:bottom w:val="single" w:sz="4" w:space="0" w:color="auto"/>
              <w:right w:val="single" w:sz="4" w:space="0" w:color="auto"/>
            </w:tcBorders>
            <w:hideMark/>
          </w:tcPr>
          <w:p w:rsidR="00765C34" w:rsidRPr="0040464C" w:rsidRDefault="00765C34" w:rsidP="00765C34">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Категорія</w:t>
            </w:r>
          </w:p>
        </w:tc>
        <w:tc>
          <w:tcPr>
            <w:tcW w:w="1418" w:type="dxa"/>
            <w:tcBorders>
              <w:top w:val="single" w:sz="4" w:space="0" w:color="auto"/>
              <w:left w:val="single" w:sz="4" w:space="0" w:color="auto"/>
              <w:bottom w:val="single" w:sz="4" w:space="0" w:color="auto"/>
              <w:right w:val="single" w:sz="4" w:space="0" w:color="auto"/>
            </w:tcBorders>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Сума матеріальної допомоги на 1 особу, грн</w:t>
            </w:r>
          </w:p>
        </w:tc>
        <w:tc>
          <w:tcPr>
            <w:tcW w:w="1627" w:type="dxa"/>
            <w:tcBorders>
              <w:top w:val="single" w:sz="4" w:space="0" w:color="auto"/>
              <w:left w:val="single" w:sz="4" w:space="0" w:color="auto"/>
              <w:bottom w:val="single" w:sz="4" w:space="0" w:color="auto"/>
              <w:right w:val="single" w:sz="4" w:space="0" w:color="auto"/>
            </w:tcBorders>
            <w:hideMark/>
          </w:tcPr>
          <w:p w:rsidR="00765C34" w:rsidRPr="0040464C" w:rsidRDefault="00765C34" w:rsidP="00765C34">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Передбачено на 2025 рік, грн</w:t>
            </w:r>
          </w:p>
        </w:tc>
        <w:tc>
          <w:tcPr>
            <w:tcW w:w="1559" w:type="dxa"/>
            <w:tcBorders>
              <w:top w:val="single" w:sz="4" w:space="0" w:color="auto"/>
              <w:left w:val="single" w:sz="4" w:space="0" w:color="auto"/>
              <w:bottom w:val="single" w:sz="4" w:space="0" w:color="auto"/>
              <w:right w:val="single" w:sz="4" w:space="0" w:color="auto"/>
            </w:tcBorders>
            <w:hideMark/>
          </w:tcPr>
          <w:p w:rsidR="00765C34" w:rsidRPr="0040464C" w:rsidRDefault="00765C34" w:rsidP="00765C34">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 xml:space="preserve">Зміни </w:t>
            </w:r>
          </w:p>
          <w:p w:rsidR="00765C34" w:rsidRPr="0040464C" w:rsidRDefault="00765C34" w:rsidP="00765C34">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на 2025 рік,</w:t>
            </w:r>
          </w:p>
          <w:p w:rsidR="00765C34" w:rsidRPr="0040464C" w:rsidRDefault="00765C34" w:rsidP="00765C34">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 xml:space="preserve"> грн</w:t>
            </w:r>
          </w:p>
        </w:tc>
        <w:tc>
          <w:tcPr>
            <w:tcW w:w="1633" w:type="dxa"/>
            <w:tcBorders>
              <w:top w:val="single" w:sz="4" w:space="0" w:color="auto"/>
              <w:left w:val="single" w:sz="4" w:space="0" w:color="auto"/>
              <w:bottom w:val="single" w:sz="4" w:space="0" w:color="auto"/>
              <w:right w:val="single" w:sz="4" w:space="0" w:color="auto"/>
            </w:tcBorders>
            <w:hideMark/>
          </w:tcPr>
          <w:p w:rsidR="00765C34" w:rsidRPr="0040464C" w:rsidRDefault="00765C34" w:rsidP="00765C34">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Враховуючи зміни сума на 2025 рік, грн</w:t>
            </w:r>
          </w:p>
        </w:tc>
      </w:tr>
      <w:tr w:rsidR="0040464C" w:rsidRPr="0040464C" w:rsidTr="00BF2EE0">
        <w:trPr>
          <w:trHeight w:val="283"/>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1. Військовослужбовцям Збройних Сил України та інших військових формувань України, учасникам АТО/ООС та/або членам їх сімей</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tc>
        <w:tc>
          <w:tcPr>
            <w:tcW w:w="1627" w:type="dxa"/>
            <w:vMerge w:val="restart"/>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tc>
        <w:tc>
          <w:tcPr>
            <w:tcW w:w="1559" w:type="dxa"/>
            <w:vMerge w:val="restart"/>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tc>
      </w:tr>
      <w:tr w:rsidR="0040464C" w:rsidRPr="0040464C" w:rsidTr="00BF2EE0">
        <w:trPr>
          <w:trHeight w:val="477"/>
          <w:jc w:val="center"/>
        </w:trPr>
        <w:tc>
          <w:tcPr>
            <w:tcW w:w="4038"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1.1 матеріальна допомога учасникам АТО/ООС</w:t>
            </w:r>
          </w:p>
        </w:tc>
        <w:tc>
          <w:tcPr>
            <w:tcW w:w="1418" w:type="dxa"/>
            <w:tcBorders>
              <w:top w:val="single" w:sz="4" w:space="0" w:color="auto"/>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3000,00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824"/>
          <w:jc w:val="center"/>
        </w:trPr>
        <w:tc>
          <w:tcPr>
            <w:tcW w:w="4038"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hd w:val="clear" w:color="auto" w:fill="FFFFFF"/>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1.2 матеріальна допомога особам з інвалідністю, з числа учасників АТО/ООС/ бойових  дій в період військової агресії російської федерації проти України до Міжнародного дня осіб з інвалідністю</w:t>
            </w:r>
          </w:p>
        </w:tc>
        <w:tc>
          <w:tcPr>
            <w:tcW w:w="1418" w:type="dxa"/>
            <w:tcBorders>
              <w:top w:val="single" w:sz="4" w:space="0" w:color="auto"/>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266"/>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1.3 на лікування особам, які захищають незалежність, суверенітет та територіальну цілісність України і беруть безпосередню участь у бойових діях ( члену сім’ї ):</w:t>
            </w:r>
          </w:p>
          <w:p w:rsidR="00765C34" w:rsidRPr="0040464C" w:rsidRDefault="00765C34" w:rsidP="00765C34">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1) у зв’язку з пораненням:</w:t>
            </w: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легкого ступеню – 5 000,00 грн</w:t>
            </w: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середнього ступеню – 15 000,00 грн</w:t>
            </w: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тяжкого ступеню – 30 000,00 грн</w:t>
            </w:r>
          </w:p>
          <w:p w:rsidR="00765C34" w:rsidRPr="0040464C" w:rsidRDefault="00765C34" w:rsidP="00765C34">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 xml:space="preserve">2) у зв’язку з травмуванням (контузією, каліцтвом): </w:t>
            </w: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середнього ступеню -15 000,00 грн</w:t>
            </w: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тяжкого ступеню – 30 000,00 грн</w:t>
            </w:r>
          </w:p>
        </w:tc>
        <w:tc>
          <w:tcPr>
            <w:tcW w:w="1418" w:type="dxa"/>
            <w:tcBorders>
              <w:top w:val="single" w:sz="4" w:space="0" w:color="000000"/>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від 5 000,00</w:t>
            </w: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до 30 000,00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178"/>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1.4 члену сім'ї першого ступеня споріднення, а в разі відсутності - другого ступеня споріднення, в зв’язку із загибеллю військовослужбовця </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50 000,00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178"/>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1.5 на оздоровлення дружин (опікунів) з дітьми (до 18 років) загиблих ветеранів війни, Захисників чи Захисниць України, з</w:t>
            </w:r>
            <w:r w:rsidR="00936C07" w:rsidRPr="0040464C">
              <w:rPr>
                <w:rFonts w:ascii="Times New Roman" w:eastAsia="Times New Roman" w:hAnsi="Times New Roman" w:cs="Times New Roman"/>
                <w:color w:val="000000" w:themeColor="text1"/>
                <w:sz w:val="24"/>
                <w:szCs w:val="24"/>
              </w:rPr>
              <w:t>агиблих</w:t>
            </w:r>
            <w:r w:rsidRPr="0040464C">
              <w:rPr>
                <w:rFonts w:ascii="Times New Roman" w:eastAsia="Times New Roman" w:hAnsi="Times New Roman" w:cs="Times New Roman"/>
                <w:color w:val="000000" w:themeColor="text1"/>
                <w:sz w:val="24"/>
                <w:szCs w:val="24"/>
              </w:rPr>
              <w:t xml:space="preserve"> учасників АТО/ООС/ бойових  дій в період військової агресії російської </w:t>
            </w:r>
            <w:r w:rsidRPr="0040464C">
              <w:rPr>
                <w:rFonts w:ascii="Times New Roman" w:eastAsia="Times New Roman" w:hAnsi="Times New Roman" w:cs="Times New Roman"/>
                <w:color w:val="000000" w:themeColor="text1"/>
                <w:sz w:val="24"/>
                <w:szCs w:val="24"/>
              </w:rPr>
              <w:lastRenderedPageBreak/>
              <w:t>федерації проти України та Героя Небесної Сотні, які протягом року не оздоровлювалися за рахунок коштів з місцевого бюджету</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9 400,00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178"/>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 xml:space="preserve">2. Військовослужбовцям ЗСУ, інших Військових формувань(або членам їх сімей) </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178"/>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Cs/>
                <w:color w:val="000000" w:themeColor="text1"/>
                <w:sz w:val="24"/>
                <w:szCs w:val="24"/>
              </w:rPr>
            </w:pPr>
            <w:r w:rsidRPr="0040464C">
              <w:rPr>
                <w:rFonts w:ascii="Times New Roman" w:eastAsia="Times New Roman" w:hAnsi="Times New Roman" w:cs="Times New Roman"/>
                <w:bCs/>
                <w:color w:val="000000" w:themeColor="text1"/>
                <w:sz w:val="24"/>
                <w:szCs w:val="24"/>
              </w:rPr>
              <w:t xml:space="preserve">2.1 одноразова матеріальна допомога мобілізованим </w:t>
            </w:r>
            <w:r w:rsidRPr="0040464C">
              <w:rPr>
                <w:rFonts w:ascii="Times New Roman" w:eastAsia="Times New Roman" w:hAnsi="Times New Roman" w:cs="Times New Roman"/>
                <w:color w:val="000000" w:themeColor="text1"/>
                <w:sz w:val="24"/>
                <w:szCs w:val="24"/>
              </w:rPr>
              <w:t>військовослужбовцям Збройних Сил України та інших військових формувань України, які зареєстровані або перебувають на обліку, як внутрішньо переміщені особи ( згідно Наказу Міністерства розвитку громад та територій України від 28.02.2025 № 376) на території Обухівської міської територіальної громади призвані на військову службу відповідно до указів Президента України «Про загальну мобілізацію» № 65/2022, 69/2022 від 24.02.2022 та які проходять службу за контрактом або члену сім’ї (для тих хто не отримав у 2024 році)</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Cs/>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bCs/>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bCs/>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bCs/>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bCs/>
                <w:color w:val="000000" w:themeColor="text1"/>
                <w:sz w:val="24"/>
                <w:szCs w:val="24"/>
              </w:rPr>
            </w:pPr>
            <w:r w:rsidRPr="0040464C">
              <w:rPr>
                <w:rFonts w:ascii="Times New Roman" w:eastAsia="Times New Roman" w:hAnsi="Times New Roman" w:cs="Times New Roman"/>
                <w:bCs/>
                <w:color w:val="000000" w:themeColor="text1"/>
                <w:sz w:val="24"/>
                <w:szCs w:val="24"/>
              </w:rPr>
              <w:t>30 000,00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1558"/>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2.2 одноразова матеріальна допомога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 або члену сім’ї</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10 000,00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1558"/>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765C34" w:rsidRPr="0040464C" w:rsidRDefault="00765C34" w:rsidP="00765C34">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2.3  члену сім’ї ((першого ступеня споріднення),  який зареєстрований або перебуває на обліку, як внутрішньо переміщена особа (згідно Наказу Міністерства розвитку громад та територій України від 28.02.2025 № 376) на території Обухівської міської територіальної громади) військовослужбовця зниклого безвісти або потрапившого в полон, який зареєстрований на території Обухівської міської територіальної громади або на тимчасово окупованих територіях України (згідно Наказу </w:t>
            </w:r>
            <w:r w:rsidRPr="0040464C">
              <w:rPr>
                <w:rFonts w:ascii="Times New Roman" w:eastAsia="Times New Roman" w:hAnsi="Times New Roman" w:cs="Times New Roman"/>
                <w:color w:val="000000" w:themeColor="text1"/>
                <w:sz w:val="24"/>
                <w:szCs w:val="24"/>
              </w:rPr>
              <w:lastRenderedPageBreak/>
              <w:t>Міністерства з питань реінтеграції тимчасово окупованих територій України № 309)</w:t>
            </w:r>
          </w:p>
          <w:p w:rsidR="00765C34" w:rsidRPr="0040464C" w:rsidRDefault="00765C34" w:rsidP="00765C34">
            <w:pPr>
              <w:spacing w:after="0" w:line="240" w:lineRule="auto"/>
              <w:jc w:val="both"/>
              <w:rPr>
                <w:rFonts w:ascii="Times New Roman" w:eastAsia="Times New Roman" w:hAnsi="Times New Roman" w:cs="Times New Roman"/>
                <w:color w:val="000000" w:themeColor="text1"/>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30 000,00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978"/>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hd w:val="clear" w:color="auto" w:fill="FFFFFF" w:themeFill="background1"/>
              <w:spacing w:after="0" w:line="240" w:lineRule="auto"/>
              <w:contextualSpacing/>
              <w:jc w:val="both"/>
              <w:rPr>
                <w:rFonts w:ascii="Times New Roman" w:eastAsia="Times New Roman" w:hAnsi="Times New Roman" w:cs="Times New Roman"/>
                <w:color w:val="000000" w:themeColor="text1"/>
                <w:sz w:val="24"/>
                <w:szCs w:val="24"/>
                <w:highlight w:val="yellow"/>
              </w:rPr>
            </w:pPr>
            <w:r w:rsidRPr="0040464C">
              <w:rPr>
                <w:rFonts w:ascii="Times New Roman" w:eastAsia="Times New Roman" w:hAnsi="Times New Roman" w:cs="Times New Roman"/>
                <w:color w:val="000000" w:themeColor="text1"/>
                <w:sz w:val="24"/>
                <w:szCs w:val="24"/>
              </w:rPr>
              <w:t>2.4 одноразової допомоги добровольцям Добровольчого формування № 1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(згідно списків) один раз на рік (у розмірі мінімальної заробітної плати)</w:t>
            </w:r>
          </w:p>
        </w:tc>
        <w:tc>
          <w:tcPr>
            <w:tcW w:w="1418" w:type="dxa"/>
            <w:tcBorders>
              <w:top w:val="single" w:sz="4" w:space="0" w:color="000000"/>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8 000,00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178"/>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3.УБД локальних війн, їх вдовам</w:t>
            </w:r>
          </w:p>
        </w:tc>
        <w:tc>
          <w:tcPr>
            <w:tcW w:w="1418" w:type="dxa"/>
            <w:tcBorders>
              <w:top w:val="single" w:sz="4" w:space="0" w:color="000000"/>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1 000,00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178"/>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4.Учасникам ліквідації наслідків аварії на Чорнобильській АЕС 1 кат., їх вдовам</w:t>
            </w:r>
          </w:p>
        </w:tc>
        <w:tc>
          <w:tcPr>
            <w:tcW w:w="1418" w:type="dxa"/>
            <w:tcBorders>
              <w:top w:val="single" w:sz="4" w:space="0" w:color="000000"/>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1 000,00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178"/>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 xml:space="preserve">5.Соціально-незахищеним категоріям населення на лікування та скрутне матеріальне становище </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215"/>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скрутне матеріальне становище</w:t>
            </w:r>
          </w:p>
        </w:tc>
        <w:tc>
          <w:tcPr>
            <w:tcW w:w="1418" w:type="dxa"/>
            <w:tcBorders>
              <w:top w:val="single" w:sz="4" w:space="0" w:color="000000"/>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309"/>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на лікування </w:t>
            </w:r>
          </w:p>
        </w:tc>
        <w:tc>
          <w:tcPr>
            <w:tcW w:w="1418" w:type="dxa"/>
            <w:tcBorders>
              <w:top w:val="single" w:sz="4" w:space="0" w:color="000000"/>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2 500,00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303"/>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на операцію </w:t>
            </w:r>
          </w:p>
        </w:tc>
        <w:tc>
          <w:tcPr>
            <w:tcW w:w="1418" w:type="dxa"/>
            <w:tcBorders>
              <w:top w:val="single" w:sz="4" w:space="0" w:color="000000"/>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3 500,00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240"/>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онкохворим</w:t>
            </w:r>
          </w:p>
        </w:tc>
        <w:tc>
          <w:tcPr>
            <w:tcW w:w="1418" w:type="dxa"/>
            <w:tcBorders>
              <w:top w:val="single" w:sz="4" w:space="0" w:color="000000"/>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10 000,00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193"/>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 xml:space="preserve">6. Багатодітним сім'ям до Дня матері </w:t>
            </w:r>
          </w:p>
        </w:tc>
        <w:tc>
          <w:tcPr>
            <w:tcW w:w="1418" w:type="dxa"/>
            <w:tcBorders>
              <w:top w:val="single" w:sz="4" w:space="0" w:color="000000"/>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2 000,00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275"/>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shd w:val="clear" w:color="auto" w:fill="FFFFFF"/>
              </w:rPr>
              <w:t>7. На поховання працездатного населення, які не працювали на момент</w:t>
            </w:r>
            <w:r w:rsidRPr="0040464C">
              <w:rPr>
                <w:rFonts w:ascii="Times New Roman" w:eastAsia="Times New Roman" w:hAnsi="Times New Roman" w:cs="Times New Roman"/>
                <w:b/>
                <w:color w:val="000000" w:themeColor="text1"/>
                <w:sz w:val="24"/>
                <w:szCs w:val="24"/>
              </w:rPr>
              <w:t xml:space="preserve"> смерті у розмірі мінімальної  заробітної плати </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8 000,00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237"/>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b/>
                <w:color w:val="000000" w:themeColor="text1"/>
                <w:sz w:val="24"/>
                <w:szCs w:val="24"/>
              </w:rPr>
              <w:t xml:space="preserve">8. На ліквідацію наслідків заподіяних: </w:t>
            </w:r>
            <w:r w:rsidRPr="0040464C">
              <w:rPr>
                <w:rFonts w:ascii="Times New Roman" w:eastAsia="Times New Roman" w:hAnsi="Times New Roman" w:cs="Times New Roman"/>
                <w:color w:val="000000" w:themeColor="text1"/>
                <w:sz w:val="24"/>
                <w:szCs w:val="24"/>
              </w:rPr>
              <w:t>пожежею, стихійним лихом (50 000 грн.), військовою агресією російської федерації проти України ( до 100 000 грн. згідно Пропозицій про надання матеріальної допомоги власникам об’єктів нерухомості, майно яких пошкоджене (знищене)</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від 1 000,00</w:t>
            </w:r>
          </w:p>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до 100 000,00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315"/>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 xml:space="preserve">9. Інша матеріальна допомога громадянам </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220"/>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матеріальна допомога (нецукровий діабет, інші рідкісні захворювання, тощо) </w:t>
            </w:r>
          </w:p>
        </w:tc>
        <w:tc>
          <w:tcPr>
            <w:tcW w:w="1418" w:type="dxa"/>
            <w:tcBorders>
              <w:top w:val="single" w:sz="4" w:space="0" w:color="000000"/>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від 5 000,00</w:t>
            </w:r>
          </w:p>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до 20 000,00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220"/>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lastRenderedPageBreak/>
              <w:t>-проходження парентерального  курсу хіміотерапії та променеву терапію для онкохворих (протягом поточного року)</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до 15 000,00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220"/>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 xml:space="preserve">10. Засоби гігієни (підгузки для дітей з  інвалідністю) </w:t>
            </w:r>
          </w:p>
        </w:tc>
        <w:tc>
          <w:tcPr>
            <w:tcW w:w="1418" w:type="dxa"/>
            <w:tcBorders>
              <w:top w:val="single" w:sz="4" w:space="0" w:color="000000"/>
              <w:left w:val="single" w:sz="4" w:space="0" w:color="000000"/>
              <w:bottom w:val="single" w:sz="4" w:space="0" w:color="000000"/>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12 000,00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220"/>
          <w:jc w:val="center"/>
        </w:trPr>
        <w:tc>
          <w:tcPr>
            <w:tcW w:w="403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11. Особам, які перебувають на обліку в Територіальному центрі надання соціальних послух Обухівської міської ради</w:t>
            </w:r>
            <w:r w:rsidR="003B6EEF" w:rsidRPr="0040464C">
              <w:rPr>
                <w:rFonts w:ascii="Times New Roman" w:eastAsia="Times New Roman" w:hAnsi="Times New Roman" w:cs="Times New Roman"/>
                <w:b/>
                <w:color w:val="000000" w:themeColor="text1"/>
                <w:sz w:val="24"/>
                <w:szCs w:val="24"/>
              </w:rPr>
              <w:t xml:space="preserve"> Київської області</w:t>
            </w:r>
            <w:r w:rsidRPr="0040464C">
              <w:rPr>
                <w:rFonts w:ascii="Times New Roman" w:eastAsia="Times New Roman" w:hAnsi="Times New Roman" w:cs="Times New Roman"/>
                <w:b/>
                <w:color w:val="000000" w:themeColor="text1"/>
                <w:sz w:val="24"/>
                <w:szCs w:val="24"/>
              </w:rPr>
              <w:t xml:space="preserve"> до Великодня  (згідно списків)</w:t>
            </w:r>
          </w:p>
        </w:tc>
        <w:tc>
          <w:tcPr>
            <w:tcW w:w="1418"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1 000,00</w:t>
            </w:r>
          </w:p>
        </w:tc>
        <w:tc>
          <w:tcPr>
            <w:tcW w:w="1627"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220"/>
          <w:jc w:val="center"/>
        </w:trPr>
        <w:tc>
          <w:tcPr>
            <w:tcW w:w="4038"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highlight w:val="yellow"/>
              </w:rPr>
            </w:pPr>
            <w:r w:rsidRPr="0040464C">
              <w:rPr>
                <w:rFonts w:ascii="Times New Roman" w:eastAsia="Times New Roman" w:hAnsi="Times New Roman" w:cs="Times New Roman"/>
                <w:b/>
                <w:color w:val="000000" w:themeColor="text1"/>
                <w:sz w:val="24"/>
                <w:szCs w:val="24"/>
              </w:rPr>
              <w:t>12</w:t>
            </w:r>
            <w:r w:rsidRPr="0040464C">
              <w:rPr>
                <w:rFonts w:ascii="Times New Roman" w:eastAsia="Times New Roman" w:hAnsi="Times New Roman" w:cs="Times New Roman"/>
                <w:color w:val="000000" w:themeColor="text1"/>
                <w:sz w:val="24"/>
                <w:szCs w:val="24"/>
              </w:rPr>
              <w:t xml:space="preserve">. </w:t>
            </w:r>
            <w:r w:rsidRPr="0040464C">
              <w:rPr>
                <w:rFonts w:ascii="Times New Roman" w:eastAsia="Times New Roman" w:hAnsi="Times New Roman" w:cs="Times New Roman"/>
                <w:b/>
                <w:color w:val="000000" w:themeColor="text1"/>
                <w:sz w:val="24"/>
                <w:szCs w:val="24"/>
              </w:rPr>
              <w:t>Особам з інвалідністю до Міжнародного дня осіб з інвалідністю  (згідно списків )</w:t>
            </w:r>
          </w:p>
        </w:tc>
        <w:tc>
          <w:tcPr>
            <w:tcW w:w="1418" w:type="dxa"/>
            <w:tcBorders>
              <w:top w:val="single" w:sz="4" w:space="0" w:color="000000"/>
              <w:left w:val="single" w:sz="4" w:space="0" w:color="000000"/>
              <w:bottom w:val="single" w:sz="4" w:space="0" w:color="auto"/>
              <w:right w:val="single" w:sz="4" w:space="0" w:color="000000"/>
            </w:tcBorders>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1 000,00</w:t>
            </w:r>
          </w:p>
        </w:tc>
        <w:tc>
          <w:tcPr>
            <w:tcW w:w="1627" w:type="dxa"/>
            <w:vMerge/>
            <w:tcBorders>
              <w:top w:val="single" w:sz="4" w:space="0" w:color="000000"/>
              <w:left w:val="single" w:sz="4" w:space="0" w:color="000000"/>
              <w:bottom w:val="single" w:sz="4" w:space="0" w:color="auto"/>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vMerge/>
            <w:tcBorders>
              <w:top w:val="single" w:sz="4" w:space="0" w:color="000000"/>
              <w:left w:val="single" w:sz="4" w:space="0" w:color="000000"/>
              <w:bottom w:val="single" w:sz="4" w:space="0" w:color="auto"/>
              <w:right w:val="single" w:sz="4" w:space="0" w:color="000000"/>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000000"/>
              <w:left w:val="single" w:sz="4" w:space="0" w:color="000000"/>
              <w:bottom w:val="single" w:sz="4" w:space="0" w:color="auto"/>
              <w:right w:val="single" w:sz="4" w:space="0" w:color="000000"/>
            </w:tcBorders>
          </w:tcPr>
          <w:p w:rsidR="00765C34" w:rsidRPr="0040464C" w:rsidRDefault="00765C34" w:rsidP="00765C34">
            <w:pPr>
              <w:spacing w:after="0" w:line="254" w:lineRule="auto"/>
              <w:rPr>
                <w:rFonts w:ascii="Times New Roman" w:eastAsia="Times New Roman" w:hAnsi="Times New Roman" w:cs="Times New Roman"/>
                <w:b/>
                <w:color w:val="000000" w:themeColor="text1"/>
                <w:sz w:val="24"/>
                <w:szCs w:val="24"/>
              </w:rPr>
            </w:pPr>
          </w:p>
        </w:tc>
      </w:tr>
      <w:tr w:rsidR="0040464C" w:rsidRPr="0040464C" w:rsidTr="00BF2EE0">
        <w:trPr>
          <w:trHeight w:val="220"/>
          <w:jc w:val="center"/>
        </w:trPr>
        <w:tc>
          <w:tcPr>
            <w:tcW w:w="4038"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13. Послуги з доставки та виплати матеріальної допомоги через поштові відділення</w:t>
            </w:r>
          </w:p>
        </w:tc>
        <w:tc>
          <w:tcPr>
            <w:tcW w:w="1418" w:type="dxa"/>
            <w:tcBorders>
              <w:top w:val="single" w:sz="4" w:space="0" w:color="auto"/>
              <w:left w:val="single" w:sz="4" w:space="0" w:color="auto"/>
              <w:bottom w:val="single" w:sz="4" w:space="0" w:color="auto"/>
              <w:right w:val="single" w:sz="4" w:space="0" w:color="auto"/>
            </w:tcBorders>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3 000,00</w:t>
            </w:r>
          </w:p>
        </w:tc>
        <w:tc>
          <w:tcPr>
            <w:tcW w:w="1627" w:type="dxa"/>
            <w:vMerge/>
            <w:tcBorders>
              <w:top w:val="single" w:sz="4" w:space="0" w:color="auto"/>
              <w:left w:val="single" w:sz="4" w:space="0" w:color="auto"/>
              <w:bottom w:val="single" w:sz="4" w:space="0" w:color="auto"/>
              <w:right w:val="single" w:sz="4" w:space="0" w:color="auto"/>
            </w:tcBorders>
            <w:vAlign w:val="center"/>
            <w:hideMark/>
          </w:tcPr>
          <w:p w:rsidR="00765C34" w:rsidRPr="0040464C" w:rsidRDefault="00765C34" w:rsidP="00765C34">
            <w:pPr>
              <w:spacing w:after="0" w:line="256" w:lineRule="auto"/>
              <w:rPr>
                <w:rFonts w:ascii="Times New Roman" w:eastAsia="Times New Roman" w:hAnsi="Times New Roman" w:cs="Times New Roman"/>
                <w:b/>
                <w:color w:val="000000" w:themeColor="text1"/>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765C34" w:rsidRPr="0040464C" w:rsidRDefault="00765C34" w:rsidP="00765C34">
            <w:pPr>
              <w:spacing w:line="256" w:lineRule="auto"/>
              <w:rPr>
                <w:rFonts w:ascii="Times New Roman" w:eastAsia="Times New Roman" w:hAnsi="Times New Roman" w:cs="Times New Roman"/>
                <w:b/>
                <w:color w:val="000000" w:themeColor="text1"/>
                <w:sz w:val="24"/>
                <w:szCs w:val="24"/>
              </w:rPr>
            </w:pPr>
          </w:p>
        </w:tc>
        <w:tc>
          <w:tcPr>
            <w:tcW w:w="1633" w:type="dxa"/>
            <w:tcBorders>
              <w:top w:val="single" w:sz="4" w:space="0" w:color="auto"/>
              <w:left w:val="single" w:sz="4" w:space="0" w:color="auto"/>
              <w:bottom w:val="single" w:sz="4" w:space="0" w:color="auto"/>
              <w:right w:val="single" w:sz="4" w:space="0" w:color="auto"/>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tc>
      </w:tr>
      <w:tr w:rsidR="00765C34" w:rsidRPr="0040464C" w:rsidTr="00BF2EE0">
        <w:trPr>
          <w:trHeight w:val="220"/>
          <w:jc w:val="center"/>
        </w:trPr>
        <w:tc>
          <w:tcPr>
            <w:tcW w:w="4038"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Всього:</w:t>
            </w:r>
          </w:p>
        </w:tc>
        <w:tc>
          <w:tcPr>
            <w:tcW w:w="1418" w:type="dxa"/>
            <w:tcBorders>
              <w:top w:val="single" w:sz="4" w:space="0" w:color="auto"/>
              <w:left w:val="single" w:sz="4" w:space="0" w:color="auto"/>
              <w:bottom w:val="single" w:sz="4" w:space="0" w:color="auto"/>
              <w:right w:val="single" w:sz="4" w:space="0" w:color="auto"/>
            </w:tcBorders>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p>
        </w:tc>
        <w:tc>
          <w:tcPr>
            <w:tcW w:w="1627" w:type="dxa"/>
            <w:tcBorders>
              <w:top w:val="single" w:sz="4" w:space="0" w:color="auto"/>
              <w:left w:val="single" w:sz="4" w:space="0" w:color="auto"/>
              <w:bottom w:val="single" w:sz="4" w:space="0" w:color="auto"/>
              <w:right w:val="single" w:sz="4" w:space="0" w:color="auto"/>
            </w:tcBorders>
            <w:hideMark/>
          </w:tcPr>
          <w:p w:rsidR="00765C34" w:rsidRPr="0040464C" w:rsidRDefault="00765C34"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55 </w:t>
            </w:r>
            <w:r w:rsidR="00CA0834" w:rsidRPr="0040464C">
              <w:rPr>
                <w:rFonts w:ascii="Times New Roman" w:eastAsia="Times New Roman" w:hAnsi="Times New Roman" w:cs="Times New Roman"/>
                <w:b/>
                <w:color w:val="000000" w:themeColor="text1"/>
                <w:sz w:val="24"/>
                <w:szCs w:val="24"/>
              </w:rPr>
              <w:t>0</w:t>
            </w:r>
            <w:r w:rsidRPr="0040464C">
              <w:rPr>
                <w:rFonts w:ascii="Times New Roman" w:eastAsia="Times New Roman" w:hAnsi="Times New Roman" w:cs="Times New Roman"/>
                <w:b/>
                <w:color w:val="000000" w:themeColor="text1"/>
                <w:sz w:val="24"/>
                <w:szCs w:val="24"/>
              </w:rPr>
              <w:t>47 000,00</w:t>
            </w:r>
          </w:p>
        </w:tc>
        <w:tc>
          <w:tcPr>
            <w:tcW w:w="1559" w:type="dxa"/>
            <w:tcBorders>
              <w:top w:val="single" w:sz="4" w:space="0" w:color="auto"/>
              <w:left w:val="single" w:sz="4" w:space="0" w:color="auto"/>
              <w:bottom w:val="single" w:sz="4" w:space="0" w:color="auto"/>
              <w:right w:val="single" w:sz="4" w:space="0" w:color="auto"/>
            </w:tcBorders>
            <w:hideMark/>
          </w:tcPr>
          <w:p w:rsidR="00765C34" w:rsidRPr="0040464C" w:rsidRDefault="00BF2EE0" w:rsidP="00765C34">
            <w:pPr>
              <w:spacing w:line="256"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 xml:space="preserve">-6 </w:t>
            </w:r>
            <w:r w:rsidR="00867784" w:rsidRPr="0040464C">
              <w:rPr>
                <w:rFonts w:ascii="Times New Roman" w:eastAsia="Times New Roman" w:hAnsi="Times New Roman" w:cs="Times New Roman"/>
                <w:b/>
                <w:color w:val="000000" w:themeColor="text1"/>
                <w:sz w:val="24"/>
                <w:szCs w:val="24"/>
              </w:rPr>
              <w:t>5</w:t>
            </w:r>
            <w:r w:rsidR="00765C34" w:rsidRPr="0040464C">
              <w:rPr>
                <w:rFonts w:ascii="Times New Roman" w:eastAsia="Times New Roman" w:hAnsi="Times New Roman" w:cs="Times New Roman"/>
                <w:b/>
                <w:color w:val="000000" w:themeColor="text1"/>
                <w:sz w:val="24"/>
                <w:szCs w:val="24"/>
              </w:rPr>
              <w:t>00 000,00</w:t>
            </w:r>
          </w:p>
        </w:tc>
        <w:tc>
          <w:tcPr>
            <w:tcW w:w="1633" w:type="dxa"/>
            <w:tcBorders>
              <w:top w:val="single" w:sz="4" w:space="0" w:color="auto"/>
              <w:left w:val="single" w:sz="4" w:space="0" w:color="auto"/>
              <w:bottom w:val="single" w:sz="4" w:space="0" w:color="auto"/>
              <w:right w:val="single" w:sz="4" w:space="0" w:color="auto"/>
            </w:tcBorders>
            <w:hideMark/>
          </w:tcPr>
          <w:p w:rsidR="00765C34" w:rsidRPr="0040464C" w:rsidRDefault="009C0C12" w:rsidP="00765C34">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48</w:t>
            </w:r>
            <w:r w:rsidR="00765C34" w:rsidRPr="0040464C">
              <w:rPr>
                <w:rFonts w:ascii="Times New Roman" w:eastAsia="Times New Roman" w:hAnsi="Times New Roman" w:cs="Times New Roman"/>
                <w:b/>
                <w:color w:val="000000" w:themeColor="text1"/>
                <w:sz w:val="24"/>
                <w:szCs w:val="24"/>
              </w:rPr>
              <w:t> </w:t>
            </w:r>
            <w:r w:rsidR="00867784" w:rsidRPr="0040464C">
              <w:rPr>
                <w:rFonts w:ascii="Times New Roman" w:eastAsia="Times New Roman" w:hAnsi="Times New Roman" w:cs="Times New Roman"/>
                <w:b/>
                <w:color w:val="000000" w:themeColor="text1"/>
                <w:sz w:val="24"/>
                <w:szCs w:val="24"/>
              </w:rPr>
              <w:t>5</w:t>
            </w:r>
            <w:r w:rsidR="00765C34" w:rsidRPr="0040464C">
              <w:rPr>
                <w:rFonts w:ascii="Times New Roman" w:eastAsia="Times New Roman" w:hAnsi="Times New Roman" w:cs="Times New Roman"/>
                <w:b/>
                <w:color w:val="000000" w:themeColor="text1"/>
                <w:sz w:val="24"/>
                <w:szCs w:val="24"/>
              </w:rPr>
              <w:t>47 000,00</w:t>
            </w:r>
          </w:p>
        </w:tc>
      </w:tr>
    </w:tbl>
    <w:p w:rsidR="00DC326F" w:rsidRPr="0040464C" w:rsidRDefault="00DC326F" w:rsidP="00765C34">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765C34">
      <w:pPr>
        <w:spacing w:after="0" w:line="240" w:lineRule="auto"/>
        <w:rPr>
          <w:rFonts w:ascii="Times New Roman" w:eastAsia="Times New Roman" w:hAnsi="Times New Roman" w:cs="Times New Roman"/>
          <w:b/>
          <w:bCs/>
          <w:color w:val="000000" w:themeColor="text1"/>
          <w:sz w:val="24"/>
          <w:szCs w:val="24"/>
        </w:rPr>
      </w:pPr>
      <w:bookmarkStart w:id="1" w:name="_Hlk213322069"/>
    </w:p>
    <w:p w:rsidR="00765C34" w:rsidRPr="0040464C" w:rsidRDefault="00765C34" w:rsidP="00765C34">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Секретар Обухівської міської ради</w:t>
      </w:r>
      <w:r w:rsidRPr="0040464C">
        <w:rPr>
          <w:rFonts w:ascii="Times New Roman" w:eastAsia="Times New Roman" w:hAnsi="Times New Roman" w:cs="Times New Roman"/>
          <w:b/>
          <w:bCs/>
          <w:color w:val="000000" w:themeColor="text1"/>
          <w:sz w:val="24"/>
          <w:szCs w:val="24"/>
        </w:rPr>
        <w:tab/>
      </w:r>
      <w:r w:rsidRPr="0040464C">
        <w:rPr>
          <w:rFonts w:ascii="Times New Roman" w:eastAsia="Times New Roman" w:hAnsi="Times New Roman" w:cs="Times New Roman"/>
          <w:b/>
          <w:bCs/>
          <w:color w:val="000000" w:themeColor="text1"/>
          <w:sz w:val="24"/>
          <w:szCs w:val="24"/>
        </w:rPr>
        <w:tab/>
        <w:t xml:space="preserve">                  </w:t>
      </w:r>
      <w:r w:rsidR="0040464C">
        <w:rPr>
          <w:rFonts w:ascii="Times New Roman" w:eastAsia="Times New Roman" w:hAnsi="Times New Roman" w:cs="Times New Roman"/>
          <w:b/>
          <w:bCs/>
          <w:color w:val="000000" w:themeColor="text1"/>
          <w:sz w:val="24"/>
          <w:szCs w:val="24"/>
        </w:rPr>
        <w:t xml:space="preserve">        </w:t>
      </w:r>
      <w:r w:rsidRPr="0040464C">
        <w:rPr>
          <w:rFonts w:ascii="Times New Roman" w:eastAsia="Times New Roman" w:hAnsi="Times New Roman" w:cs="Times New Roman"/>
          <w:b/>
          <w:bCs/>
          <w:color w:val="000000" w:themeColor="text1"/>
          <w:sz w:val="24"/>
          <w:szCs w:val="24"/>
        </w:rPr>
        <w:t xml:space="preserve">                  Лариса ІЛЬЄНКО</w:t>
      </w:r>
    </w:p>
    <w:p w:rsidR="00FA3B0F" w:rsidRPr="0040464C" w:rsidRDefault="00FA3B0F" w:rsidP="00765C34">
      <w:pPr>
        <w:spacing w:after="0" w:line="240" w:lineRule="auto"/>
        <w:rPr>
          <w:rFonts w:ascii="Times New Roman" w:eastAsia="Times New Roman" w:hAnsi="Times New Roman" w:cs="Times New Roman"/>
          <w:b/>
          <w:bCs/>
          <w:color w:val="000000" w:themeColor="text1"/>
          <w:sz w:val="24"/>
          <w:szCs w:val="24"/>
        </w:rPr>
      </w:pPr>
    </w:p>
    <w:p w:rsidR="00FA3B0F" w:rsidRPr="0040464C" w:rsidRDefault="00FA3B0F" w:rsidP="00765C34">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 xml:space="preserve">Начальник управління соціального захисту </w:t>
      </w:r>
    </w:p>
    <w:p w:rsidR="00FA3B0F" w:rsidRPr="0040464C" w:rsidRDefault="00FA3B0F" w:rsidP="00765C34">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 xml:space="preserve">населення виконавчого комітету </w:t>
      </w:r>
    </w:p>
    <w:p w:rsidR="00FA3B0F" w:rsidRPr="0040464C" w:rsidRDefault="00FA3B0F" w:rsidP="00765C34">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Обухівської міської ради</w:t>
      </w:r>
      <w:r w:rsidR="0040464C" w:rsidRPr="0040464C">
        <w:rPr>
          <w:rFonts w:ascii="Times New Roman" w:eastAsia="Times New Roman" w:hAnsi="Times New Roman" w:cs="Times New Roman"/>
          <w:b/>
          <w:bCs/>
          <w:color w:val="000000" w:themeColor="text1"/>
          <w:sz w:val="24"/>
          <w:szCs w:val="24"/>
        </w:rPr>
        <w:t xml:space="preserve"> </w:t>
      </w:r>
      <w:r w:rsidR="0040464C">
        <w:rPr>
          <w:rFonts w:ascii="Times New Roman" w:eastAsia="Times New Roman" w:hAnsi="Times New Roman" w:cs="Times New Roman"/>
          <w:b/>
          <w:bCs/>
          <w:color w:val="000000" w:themeColor="text1"/>
          <w:sz w:val="24"/>
          <w:szCs w:val="24"/>
        </w:rPr>
        <w:t xml:space="preserve">                                                                               </w:t>
      </w:r>
      <w:r w:rsidR="0040464C" w:rsidRPr="0040464C">
        <w:rPr>
          <w:rFonts w:ascii="Times New Roman" w:eastAsia="Times New Roman" w:hAnsi="Times New Roman" w:cs="Times New Roman"/>
          <w:b/>
          <w:bCs/>
          <w:color w:val="000000" w:themeColor="text1"/>
          <w:sz w:val="24"/>
          <w:szCs w:val="24"/>
        </w:rPr>
        <w:t>Вікторія ІЩЕНКО</w:t>
      </w:r>
    </w:p>
    <w:bookmarkEnd w:id="1"/>
    <w:p w:rsidR="00FA3B0F" w:rsidRPr="0040464C" w:rsidRDefault="00FA3B0F" w:rsidP="00765C34">
      <w:pPr>
        <w:spacing w:after="0" w:line="240" w:lineRule="auto"/>
        <w:rPr>
          <w:rFonts w:ascii="Times New Roman" w:eastAsia="Times New Roman" w:hAnsi="Times New Roman" w:cs="Times New Roman"/>
          <w:b/>
          <w:bCs/>
          <w:color w:val="000000" w:themeColor="text1"/>
          <w:sz w:val="24"/>
          <w:szCs w:val="24"/>
        </w:rPr>
      </w:pPr>
    </w:p>
    <w:p w:rsidR="001B319B" w:rsidRPr="0040464C" w:rsidRDefault="001B319B" w:rsidP="001B319B">
      <w:pPr>
        <w:spacing w:after="0" w:line="240" w:lineRule="auto"/>
        <w:ind w:left="5104" w:firstLine="708"/>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770FC6" w:rsidRPr="0040464C" w:rsidRDefault="00770FC6" w:rsidP="00770FC6">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lastRenderedPageBreak/>
        <w:t xml:space="preserve">Додаток </w:t>
      </w:r>
      <w:r w:rsidR="004D5C90" w:rsidRPr="0040464C">
        <w:rPr>
          <w:rFonts w:ascii="Times New Roman" w:eastAsia="Times New Roman" w:hAnsi="Times New Roman" w:cs="Times New Roman"/>
          <w:color w:val="000000" w:themeColor="text1"/>
          <w:sz w:val="20"/>
          <w:szCs w:val="20"/>
        </w:rPr>
        <w:t>3</w:t>
      </w:r>
    </w:p>
    <w:p w:rsidR="00770FC6" w:rsidRPr="0040464C" w:rsidRDefault="00770FC6" w:rsidP="00770FC6">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до рішення Обухівської міської ради </w:t>
      </w:r>
    </w:p>
    <w:p w:rsidR="00770FC6" w:rsidRPr="0040464C" w:rsidRDefault="0040464C" w:rsidP="00770FC6">
      <w:pPr>
        <w:spacing w:after="0" w:line="240" w:lineRule="auto"/>
        <w:ind w:left="581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від 13</w:t>
      </w:r>
      <w:r w:rsidR="00770FC6" w:rsidRPr="0040464C">
        <w:rPr>
          <w:rFonts w:ascii="Times New Roman" w:eastAsia="Times New Roman" w:hAnsi="Times New Roman" w:cs="Times New Roman"/>
          <w:color w:val="000000" w:themeColor="text1"/>
          <w:sz w:val="20"/>
          <w:szCs w:val="20"/>
        </w:rPr>
        <w:t xml:space="preserve">.11.2025 № </w:t>
      </w:r>
      <w:r>
        <w:rPr>
          <w:rFonts w:ascii="Times New Roman" w:eastAsia="Times New Roman" w:hAnsi="Times New Roman" w:cs="Times New Roman"/>
          <w:color w:val="000000" w:themeColor="text1"/>
          <w:sz w:val="20"/>
          <w:szCs w:val="20"/>
        </w:rPr>
        <w:t>1908</w:t>
      </w:r>
      <w:r w:rsidR="00770FC6" w:rsidRPr="0040464C">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86</w:t>
      </w:r>
      <w:r w:rsidR="00770FC6" w:rsidRPr="0040464C">
        <w:rPr>
          <w:rFonts w:ascii="Times New Roman" w:eastAsia="Times New Roman" w:hAnsi="Times New Roman" w:cs="Times New Roman"/>
          <w:color w:val="000000" w:themeColor="text1"/>
          <w:sz w:val="20"/>
          <w:szCs w:val="20"/>
        </w:rPr>
        <w:t>-VIII</w:t>
      </w:r>
    </w:p>
    <w:p w:rsidR="00770FC6" w:rsidRPr="0040464C" w:rsidRDefault="00770FC6" w:rsidP="00770FC6">
      <w:pPr>
        <w:spacing w:after="0" w:line="240" w:lineRule="auto"/>
        <w:jc w:val="right"/>
        <w:rPr>
          <w:rFonts w:ascii="Times New Roman" w:eastAsia="Times New Roman" w:hAnsi="Times New Roman" w:cs="Times New Roman"/>
          <w:color w:val="000000" w:themeColor="text1"/>
          <w:sz w:val="24"/>
          <w:szCs w:val="24"/>
        </w:rPr>
      </w:pPr>
    </w:p>
    <w:p w:rsidR="00770FC6" w:rsidRPr="0040464C" w:rsidRDefault="00770FC6" w:rsidP="00770FC6">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Додаток 2 </w:t>
      </w:r>
    </w:p>
    <w:p w:rsidR="00770FC6" w:rsidRPr="0040464C" w:rsidRDefault="00770FC6" w:rsidP="00770FC6">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до Комплексної програми «Турбота» Обухівської міської територіальної громади на 2021-2025 роки </w:t>
      </w:r>
    </w:p>
    <w:p w:rsidR="00FA3B0F" w:rsidRPr="0040464C" w:rsidRDefault="00FA3B0F" w:rsidP="00471D77">
      <w:pPr>
        <w:spacing w:after="0" w:line="240" w:lineRule="auto"/>
        <w:ind w:left="5812"/>
        <w:jc w:val="right"/>
        <w:rPr>
          <w:rFonts w:ascii="Times New Roman" w:eastAsia="Times New Roman" w:hAnsi="Times New Roman" w:cs="Times New Roman"/>
          <w:color w:val="000000" w:themeColor="text1"/>
          <w:sz w:val="20"/>
          <w:szCs w:val="20"/>
        </w:rPr>
      </w:pPr>
    </w:p>
    <w:p w:rsidR="00FA3B0F" w:rsidRPr="0040464C" w:rsidRDefault="00FA3B0F" w:rsidP="00A405EF">
      <w:pPr>
        <w:spacing w:after="0" w:line="240" w:lineRule="auto"/>
        <w:rPr>
          <w:rFonts w:ascii="Times New Roman" w:eastAsia="Times New Roman" w:hAnsi="Times New Roman" w:cs="Times New Roman"/>
          <w:color w:val="000000" w:themeColor="text1"/>
          <w:sz w:val="20"/>
          <w:szCs w:val="20"/>
        </w:rPr>
      </w:pPr>
    </w:p>
    <w:p w:rsidR="00770FC6" w:rsidRPr="0040464C" w:rsidRDefault="00770FC6" w:rsidP="00770FC6">
      <w:pPr>
        <w:spacing w:after="0" w:line="240" w:lineRule="auto"/>
        <w:jc w:val="center"/>
        <w:rPr>
          <w:rFonts w:ascii="Times New Roman" w:eastAsia="Calibri" w:hAnsi="Times New Roman" w:cs="Times New Roman"/>
          <w:b/>
          <w:color w:val="000000" w:themeColor="text1"/>
          <w:sz w:val="26"/>
          <w:szCs w:val="26"/>
          <w:lang w:eastAsia="ru-RU"/>
        </w:rPr>
      </w:pPr>
      <w:r w:rsidRPr="0040464C">
        <w:rPr>
          <w:rFonts w:ascii="Times New Roman" w:eastAsia="Calibri" w:hAnsi="Times New Roman" w:cs="Times New Roman"/>
          <w:b/>
          <w:color w:val="000000" w:themeColor="text1"/>
          <w:sz w:val="26"/>
          <w:szCs w:val="26"/>
          <w:lang w:eastAsia="ru-RU"/>
        </w:rPr>
        <w:t>КОШТОРИС</w:t>
      </w:r>
    </w:p>
    <w:p w:rsidR="00770FC6" w:rsidRPr="0040464C" w:rsidRDefault="00770FC6" w:rsidP="00770FC6">
      <w:pPr>
        <w:spacing w:after="0" w:line="240" w:lineRule="auto"/>
        <w:jc w:val="center"/>
        <w:rPr>
          <w:rFonts w:ascii="Times New Roman" w:eastAsia="Calibri" w:hAnsi="Times New Roman" w:cs="Times New Roman"/>
          <w:b/>
          <w:color w:val="000000" w:themeColor="text1"/>
          <w:sz w:val="26"/>
          <w:szCs w:val="26"/>
          <w:lang w:eastAsia="ru-RU"/>
        </w:rPr>
      </w:pPr>
      <w:r w:rsidRPr="0040464C">
        <w:rPr>
          <w:rFonts w:ascii="Times New Roman" w:eastAsia="Calibri" w:hAnsi="Times New Roman" w:cs="Times New Roman"/>
          <w:b/>
          <w:color w:val="000000" w:themeColor="text1"/>
          <w:sz w:val="26"/>
          <w:szCs w:val="26"/>
          <w:lang w:eastAsia="ru-RU"/>
        </w:rPr>
        <w:t xml:space="preserve">витрат інших пільг для пільгових категорій населення Обухівської міської  територіальної громади  на 2025 рік    </w:t>
      </w:r>
    </w:p>
    <w:p w:rsidR="00770FC6" w:rsidRPr="0040464C" w:rsidRDefault="00770FC6" w:rsidP="00770FC6">
      <w:pPr>
        <w:spacing w:after="0" w:line="240" w:lineRule="auto"/>
        <w:jc w:val="center"/>
        <w:rPr>
          <w:rFonts w:ascii="Times New Roman" w:eastAsia="Calibri" w:hAnsi="Times New Roman" w:cs="Times New Roman"/>
          <w:b/>
          <w:color w:val="000000" w:themeColor="text1"/>
          <w:sz w:val="24"/>
          <w:szCs w:val="24"/>
          <w:lang w:eastAsia="ru-RU"/>
        </w:rPr>
      </w:pPr>
    </w:p>
    <w:tbl>
      <w:tblPr>
        <w:tblW w:w="103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1"/>
        <w:gridCol w:w="2965"/>
        <w:gridCol w:w="1961"/>
        <w:gridCol w:w="2268"/>
        <w:gridCol w:w="2488"/>
      </w:tblGrid>
      <w:tr w:rsidR="0040464C" w:rsidRPr="0040464C" w:rsidTr="00770FC6">
        <w:trPr>
          <w:trHeight w:val="1002"/>
        </w:trPr>
        <w:tc>
          <w:tcPr>
            <w:tcW w:w="631" w:type="dxa"/>
            <w:hideMark/>
          </w:tcPr>
          <w:p w:rsidR="00770FC6" w:rsidRPr="0040464C" w:rsidRDefault="00770FC6" w:rsidP="00770FC6">
            <w:pPr>
              <w:spacing w:after="0" w:line="252" w:lineRule="auto"/>
              <w:jc w:val="center"/>
              <w:rPr>
                <w:rFonts w:ascii="Times New Roman" w:eastAsia="Calibri" w:hAnsi="Times New Roman" w:cs="Times New Roman"/>
                <w:b/>
                <w:color w:val="000000" w:themeColor="text1"/>
                <w:sz w:val="24"/>
                <w:szCs w:val="24"/>
                <w:lang w:val="ru-RU" w:eastAsia="ru-RU"/>
              </w:rPr>
            </w:pPr>
            <w:r w:rsidRPr="0040464C">
              <w:rPr>
                <w:rFonts w:ascii="Times New Roman" w:eastAsia="Calibri" w:hAnsi="Times New Roman" w:cs="Times New Roman"/>
                <w:b/>
                <w:color w:val="000000" w:themeColor="text1"/>
                <w:sz w:val="24"/>
                <w:szCs w:val="24"/>
                <w:lang w:val="ru-RU" w:eastAsia="ru-RU"/>
              </w:rPr>
              <w:t>№</w:t>
            </w:r>
          </w:p>
          <w:p w:rsidR="00770FC6" w:rsidRPr="0040464C" w:rsidRDefault="00770FC6" w:rsidP="00770FC6">
            <w:pPr>
              <w:spacing w:after="0" w:line="252" w:lineRule="auto"/>
              <w:jc w:val="center"/>
              <w:rPr>
                <w:rFonts w:ascii="Times New Roman" w:eastAsia="Calibri" w:hAnsi="Times New Roman" w:cs="Times New Roman"/>
                <w:b/>
                <w:color w:val="000000" w:themeColor="text1"/>
                <w:sz w:val="24"/>
                <w:szCs w:val="24"/>
                <w:lang w:val="ru-RU" w:eastAsia="ru-RU"/>
              </w:rPr>
            </w:pPr>
            <w:r w:rsidRPr="0040464C">
              <w:rPr>
                <w:rFonts w:ascii="Times New Roman" w:eastAsia="Calibri" w:hAnsi="Times New Roman" w:cs="Times New Roman"/>
                <w:b/>
                <w:color w:val="000000" w:themeColor="text1"/>
                <w:sz w:val="24"/>
                <w:szCs w:val="24"/>
                <w:lang w:val="ru-RU" w:eastAsia="ru-RU"/>
              </w:rPr>
              <w:t>з/п</w:t>
            </w:r>
          </w:p>
        </w:tc>
        <w:tc>
          <w:tcPr>
            <w:tcW w:w="2965" w:type="dxa"/>
            <w:hideMark/>
          </w:tcPr>
          <w:p w:rsidR="00770FC6" w:rsidRPr="0040464C" w:rsidRDefault="00770FC6" w:rsidP="00770FC6">
            <w:pPr>
              <w:spacing w:after="0" w:line="252" w:lineRule="auto"/>
              <w:jc w:val="center"/>
              <w:rPr>
                <w:rFonts w:ascii="Times New Roman" w:eastAsia="Calibri" w:hAnsi="Times New Roman" w:cs="Times New Roman"/>
                <w:b/>
                <w:color w:val="000000" w:themeColor="text1"/>
                <w:sz w:val="24"/>
                <w:szCs w:val="24"/>
                <w:lang w:eastAsia="ru-RU"/>
              </w:rPr>
            </w:pPr>
            <w:r w:rsidRPr="0040464C">
              <w:rPr>
                <w:rFonts w:ascii="Times New Roman" w:eastAsia="Calibri" w:hAnsi="Times New Roman" w:cs="Times New Roman"/>
                <w:b/>
                <w:color w:val="000000" w:themeColor="text1"/>
                <w:sz w:val="24"/>
                <w:szCs w:val="24"/>
                <w:lang w:eastAsia="ru-RU"/>
              </w:rPr>
              <w:t>Назва</w:t>
            </w:r>
          </w:p>
        </w:tc>
        <w:tc>
          <w:tcPr>
            <w:tcW w:w="1961" w:type="dxa"/>
            <w:hideMark/>
          </w:tcPr>
          <w:p w:rsidR="00770FC6" w:rsidRPr="0040464C" w:rsidRDefault="00770FC6" w:rsidP="00770FC6">
            <w:pPr>
              <w:spacing w:after="0" w:line="252" w:lineRule="auto"/>
              <w:jc w:val="center"/>
              <w:rPr>
                <w:rFonts w:ascii="Times New Roman" w:eastAsia="Calibri" w:hAnsi="Times New Roman" w:cs="Times New Roman"/>
                <w:b/>
                <w:color w:val="000000" w:themeColor="text1"/>
                <w:sz w:val="24"/>
                <w:szCs w:val="24"/>
                <w:lang w:eastAsia="ru-RU"/>
              </w:rPr>
            </w:pPr>
            <w:r w:rsidRPr="0040464C">
              <w:rPr>
                <w:rFonts w:ascii="Times New Roman" w:eastAsia="Calibri" w:hAnsi="Times New Roman" w:cs="Times New Roman"/>
                <w:b/>
                <w:color w:val="000000" w:themeColor="text1"/>
                <w:sz w:val="24"/>
                <w:szCs w:val="24"/>
                <w:lang w:eastAsia="ru-RU"/>
              </w:rPr>
              <w:t>Передбачено</w:t>
            </w:r>
          </w:p>
          <w:p w:rsidR="00770FC6" w:rsidRPr="0040464C" w:rsidRDefault="00770FC6" w:rsidP="00770FC6">
            <w:pPr>
              <w:spacing w:after="0" w:line="252" w:lineRule="auto"/>
              <w:jc w:val="center"/>
              <w:rPr>
                <w:rFonts w:ascii="Times New Roman" w:eastAsia="Calibri" w:hAnsi="Times New Roman" w:cs="Times New Roman"/>
                <w:b/>
                <w:color w:val="000000" w:themeColor="text1"/>
                <w:sz w:val="24"/>
                <w:szCs w:val="24"/>
                <w:lang w:eastAsia="ru-RU"/>
              </w:rPr>
            </w:pPr>
            <w:r w:rsidRPr="0040464C">
              <w:rPr>
                <w:rFonts w:ascii="Times New Roman" w:eastAsia="Calibri" w:hAnsi="Times New Roman" w:cs="Times New Roman"/>
                <w:b/>
                <w:color w:val="000000" w:themeColor="text1"/>
                <w:sz w:val="24"/>
                <w:szCs w:val="24"/>
                <w:lang w:eastAsia="ru-RU"/>
              </w:rPr>
              <w:t>на 2025 рік, грн</w:t>
            </w:r>
          </w:p>
        </w:tc>
        <w:tc>
          <w:tcPr>
            <w:tcW w:w="2268" w:type="dxa"/>
            <w:hideMark/>
          </w:tcPr>
          <w:p w:rsidR="00770FC6" w:rsidRPr="0040464C" w:rsidRDefault="00770FC6" w:rsidP="00770FC6">
            <w:pPr>
              <w:spacing w:after="0" w:line="252" w:lineRule="auto"/>
              <w:jc w:val="center"/>
              <w:rPr>
                <w:rFonts w:ascii="Times New Roman" w:eastAsia="Calibri" w:hAnsi="Times New Roman" w:cs="Times New Roman"/>
                <w:b/>
                <w:color w:val="000000" w:themeColor="text1"/>
                <w:sz w:val="24"/>
                <w:szCs w:val="24"/>
                <w:lang w:eastAsia="ru-RU"/>
              </w:rPr>
            </w:pPr>
            <w:r w:rsidRPr="0040464C">
              <w:rPr>
                <w:rFonts w:ascii="Times New Roman" w:eastAsia="Calibri" w:hAnsi="Times New Roman" w:cs="Times New Roman"/>
                <w:b/>
                <w:color w:val="000000" w:themeColor="text1"/>
                <w:sz w:val="24"/>
                <w:szCs w:val="24"/>
                <w:lang w:eastAsia="ru-RU"/>
              </w:rPr>
              <w:t>Зміни на 2025 рік,</w:t>
            </w:r>
          </w:p>
          <w:p w:rsidR="00770FC6" w:rsidRPr="0040464C" w:rsidRDefault="00770FC6" w:rsidP="00770FC6">
            <w:pPr>
              <w:spacing w:after="0" w:line="252" w:lineRule="auto"/>
              <w:jc w:val="center"/>
              <w:rPr>
                <w:rFonts w:ascii="Times New Roman" w:eastAsia="Calibri" w:hAnsi="Times New Roman" w:cs="Times New Roman"/>
                <w:b/>
                <w:color w:val="000000" w:themeColor="text1"/>
                <w:sz w:val="24"/>
                <w:szCs w:val="24"/>
                <w:lang w:eastAsia="ru-RU"/>
              </w:rPr>
            </w:pPr>
            <w:r w:rsidRPr="0040464C">
              <w:rPr>
                <w:rFonts w:ascii="Times New Roman" w:eastAsia="Calibri" w:hAnsi="Times New Roman" w:cs="Times New Roman"/>
                <w:b/>
                <w:color w:val="000000" w:themeColor="text1"/>
                <w:sz w:val="24"/>
                <w:szCs w:val="24"/>
                <w:lang w:eastAsia="ru-RU"/>
              </w:rPr>
              <w:t>грн</w:t>
            </w:r>
          </w:p>
        </w:tc>
        <w:tc>
          <w:tcPr>
            <w:tcW w:w="2488" w:type="dxa"/>
            <w:hideMark/>
          </w:tcPr>
          <w:p w:rsidR="00770FC6" w:rsidRPr="0040464C" w:rsidRDefault="00770FC6" w:rsidP="00770FC6">
            <w:pPr>
              <w:spacing w:after="0" w:line="252" w:lineRule="auto"/>
              <w:jc w:val="center"/>
              <w:rPr>
                <w:rFonts w:ascii="Times New Roman" w:eastAsia="Calibri" w:hAnsi="Times New Roman" w:cs="Times New Roman"/>
                <w:b/>
                <w:color w:val="000000" w:themeColor="text1"/>
                <w:sz w:val="24"/>
                <w:szCs w:val="24"/>
                <w:lang w:eastAsia="ru-RU"/>
              </w:rPr>
            </w:pPr>
            <w:r w:rsidRPr="0040464C">
              <w:rPr>
                <w:rFonts w:ascii="Times New Roman" w:eastAsia="Calibri" w:hAnsi="Times New Roman" w:cs="Times New Roman"/>
                <w:b/>
                <w:color w:val="000000" w:themeColor="text1"/>
                <w:sz w:val="24"/>
                <w:szCs w:val="24"/>
                <w:lang w:eastAsia="ru-RU"/>
              </w:rPr>
              <w:t>Враховуючи зміни на 2025 рік, грн</w:t>
            </w:r>
          </w:p>
        </w:tc>
      </w:tr>
      <w:tr w:rsidR="0040464C" w:rsidRPr="0040464C" w:rsidTr="00770FC6">
        <w:trPr>
          <w:trHeight w:val="343"/>
        </w:trPr>
        <w:tc>
          <w:tcPr>
            <w:tcW w:w="631" w:type="dxa"/>
            <w:hideMark/>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eastAsia="ru-RU"/>
              </w:rPr>
            </w:pPr>
            <w:r w:rsidRPr="0040464C">
              <w:rPr>
                <w:rFonts w:ascii="Times New Roman" w:eastAsia="Calibri" w:hAnsi="Times New Roman" w:cs="Times New Roman"/>
                <w:color w:val="000000" w:themeColor="text1"/>
                <w:sz w:val="24"/>
                <w:szCs w:val="24"/>
                <w:lang w:eastAsia="ru-RU"/>
              </w:rPr>
              <w:t>1.</w:t>
            </w:r>
          </w:p>
        </w:tc>
        <w:tc>
          <w:tcPr>
            <w:tcW w:w="2965" w:type="dxa"/>
            <w:hideMark/>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eastAsia="ru-RU"/>
              </w:rPr>
            </w:pPr>
            <w:r w:rsidRPr="0040464C">
              <w:rPr>
                <w:rFonts w:ascii="Times New Roman" w:eastAsia="Calibri" w:hAnsi="Times New Roman" w:cs="Times New Roman"/>
                <w:color w:val="000000" w:themeColor="text1"/>
                <w:sz w:val="24"/>
                <w:szCs w:val="24"/>
                <w:lang w:eastAsia="ru-RU"/>
              </w:rPr>
              <w:t>Пільгове перевезення пасажирів ТОВ «Обухівтранс»</w:t>
            </w:r>
          </w:p>
        </w:tc>
        <w:tc>
          <w:tcPr>
            <w:tcW w:w="1961" w:type="dxa"/>
            <w:hideMark/>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eastAsia="ru-RU"/>
              </w:rPr>
            </w:pPr>
            <w:r w:rsidRPr="0040464C">
              <w:rPr>
                <w:rFonts w:ascii="Times New Roman" w:eastAsia="Calibri" w:hAnsi="Times New Roman" w:cs="Times New Roman"/>
                <w:b/>
                <w:color w:val="000000" w:themeColor="text1"/>
                <w:sz w:val="24"/>
                <w:szCs w:val="24"/>
                <w:lang w:eastAsia="ru-RU"/>
              </w:rPr>
              <w:t>1860 000,00</w:t>
            </w:r>
          </w:p>
        </w:tc>
        <w:tc>
          <w:tcPr>
            <w:tcW w:w="2268" w:type="dxa"/>
            <w:hideMark/>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eastAsia="ru-RU"/>
              </w:rPr>
            </w:pPr>
            <w:r w:rsidRPr="0040464C">
              <w:rPr>
                <w:rFonts w:ascii="Times New Roman" w:eastAsia="Calibri" w:hAnsi="Times New Roman" w:cs="Times New Roman"/>
                <w:b/>
                <w:color w:val="000000" w:themeColor="text1"/>
                <w:sz w:val="24"/>
                <w:szCs w:val="24"/>
                <w:lang w:eastAsia="ru-RU"/>
              </w:rPr>
              <w:t>+ 400 000,00</w:t>
            </w:r>
          </w:p>
        </w:tc>
        <w:tc>
          <w:tcPr>
            <w:tcW w:w="2488" w:type="dxa"/>
            <w:hideMark/>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eastAsia="ru-RU"/>
              </w:rPr>
            </w:pPr>
            <w:r w:rsidRPr="0040464C">
              <w:rPr>
                <w:rFonts w:ascii="Times New Roman" w:eastAsia="Calibri" w:hAnsi="Times New Roman" w:cs="Times New Roman"/>
                <w:b/>
                <w:color w:val="000000" w:themeColor="text1"/>
                <w:sz w:val="24"/>
                <w:szCs w:val="24"/>
                <w:lang w:eastAsia="ru-RU"/>
              </w:rPr>
              <w:t>2 260 000,00</w:t>
            </w:r>
          </w:p>
        </w:tc>
      </w:tr>
      <w:tr w:rsidR="0040464C" w:rsidRPr="0040464C" w:rsidTr="00770FC6">
        <w:trPr>
          <w:trHeight w:val="516"/>
        </w:trPr>
        <w:tc>
          <w:tcPr>
            <w:tcW w:w="631" w:type="dxa"/>
            <w:hideMark/>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eastAsia="ru-RU"/>
              </w:rPr>
            </w:pPr>
            <w:r w:rsidRPr="0040464C">
              <w:rPr>
                <w:rFonts w:ascii="Times New Roman" w:eastAsia="Calibri" w:hAnsi="Times New Roman" w:cs="Times New Roman"/>
                <w:color w:val="000000" w:themeColor="text1"/>
                <w:sz w:val="24"/>
                <w:szCs w:val="24"/>
                <w:lang w:eastAsia="ru-RU"/>
              </w:rPr>
              <w:t xml:space="preserve">2. </w:t>
            </w:r>
          </w:p>
        </w:tc>
        <w:tc>
          <w:tcPr>
            <w:tcW w:w="2965" w:type="dxa"/>
            <w:hideMark/>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eastAsia="ru-RU"/>
              </w:rPr>
            </w:pPr>
            <w:r w:rsidRPr="0040464C">
              <w:rPr>
                <w:rFonts w:ascii="Times New Roman" w:eastAsia="Calibri" w:hAnsi="Times New Roman" w:cs="Times New Roman"/>
                <w:color w:val="000000" w:themeColor="text1"/>
                <w:sz w:val="24"/>
                <w:szCs w:val="24"/>
                <w:lang w:eastAsia="ru-RU"/>
              </w:rPr>
              <w:t>Інші пільги в т.ч.:</w:t>
            </w:r>
          </w:p>
        </w:tc>
        <w:tc>
          <w:tcPr>
            <w:tcW w:w="1961" w:type="dxa"/>
            <w:hideMark/>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eastAsia="ru-RU"/>
              </w:rPr>
            </w:pPr>
            <w:r w:rsidRPr="0040464C">
              <w:rPr>
                <w:rFonts w:ascii="Times New Roman" w:eastAsia="Calibri" w:hAnsi="Times New Roman" w:cs="Times New Roman"/>
                <w:b/>
                <w:color w:val="000000" w:themeColor="text1"/>
                <w:sz w:val="24"/>
                <w:szCs w:val="24"/>
                <w:lang w:eastAsia="ru-RU"/>
              </w:rPr>
              <w:t>19</w:t>
            </w:r>
            <w:r w:rsidRPr="0040464C">
              <w:rPr>
                <w:rFonts w:ascii="Times New Roman" w:eastAsia="Calibri" w:hAnsi="Times New Roman" w:cs="Times New Roman"/>
                <w:b/>
                <w:color w:val="000000" w:themeColor="text1"/>
                <w:sz w:val="24"/>
                <w:szCs w:val="24"/>
                <w:lang w:val="en-US" w:eastAsia="ru-RU"/>
              </w:rPr>
              <w:t> </w:t>
            </w:r>
            <w:r w:rsidRPr="0040464C">
              <w:rPr>
                <w:rFonts w:ascii="Times New Roman" w:eastAsia="Calibri" w:hAnsi="Times New Roman" w:cs="Times New Roman"/>
                <w:b/>
                <w:color w:val="000000" w:themeColor="text1"/>
                <w:sz w:val="24"/>
                <w:szCs w:val="24"/>
                <w:lang w:eastAsia="ru-RU"/>
              </w:rPr>
              <w:t>0</w:t>
            </w:r>
            <w:r w:rsidRPr="0040464C">
              <w:rPr>
                <w:rFonts w:ascii="Times New Roman" w:eastAsia="Calibri" w:hAnsi="Times New Roman" w:cs="Times New Roman"/>
                <w:b/>
                <w:color w:val="000000" w:themeColor="text1"/>
                <w:sz w:val="24"/>
                <w:szCs w:val="24"/>
                <w:lang w:val="en-US" w:eastAsia="ru-RU"/>
              </w:rPr>
              <w:t>00,00</w:t>
            </w:r>
          </w:p>
        </w:tc>
        <w:tc>
          <w:tcPr>
            <w:tcW w:w="2268" w:type="dxa"/>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eastAsia="ru-RU"/>
              </w:rPr>
            </w:pPr>
          </w:p>
        </w:tc>
        <w:tc>
          <w:tcPr>
            <w:tcW w:w="2488" w:type="dxa"/>
            <w:hideMark/>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val="en-US" w:eastAsia="ru-RU"/>
              </w:rPr>
            </w:pPr>
            <w:r w:rsidRPr="0040464C">
              <w:rPr>
                <w:rFonts w:ascii="Times New Roman" w:eastAsia="Calibri" w:hAnsi="Times New Roman" w:cs="Times New Roman"/>
                <w:b/>
                <w:color w:val="000000" w:themeColor="text1"/>
                <w:sz w:val="24"/>
                <w:szCs w:val="24"/>
                <w:lang w:eastAsia="ru-RU"/>
              </w:rPr>
              <w:t>19 000,00</w:t>
            </w:r>
          </w:p>
        </w:tc>
      </w:tr>
      <w:tr w:rsidR="0040464C" w:rsidRPr="0040464C" w:rsidTr="00770FC6">
        <w:trPr>
          <w:trHeight w:val="530"/>
        </w:trPr>
        <w:tc>
          <w:tcPr>
            <w:tcW w:w="631" w:type="dxa"/>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eastAsia="ru-RU"/>
              </w:rPr>
            </w:pPr>
          </w:p>
        </w:tc>
        <w:tc>
          <w:tcPr>
            <w:tcW w:w="2965" w:type="dxa"/>
            <w:hideMark/>
          </w:tcPr>
          <w:p w:rsidR="00770FC6" w:rsidRPr="0040464C" w:rsidRDefault="00770FC6" w:rsidP="00770FC6">
            <w:pPr>
              <w:numPr>
                <w:ilvl w:val="0"/>
                <w:numId w:val="28"/>
              </w:numPr>
              <w:spacing w:after="0" w:line="252" w:lineRule="auto"/>
              <w:contextualSpacing/>
              <w:rPr>
                <w:rFonts w:ascii="Times New Roman" w:eastAsia="Calibri" w:hAnsi="Times New Roman" w:cs="Times New Roman"/>
                <w:color w:val="000000" w:themeColor="text1"/>
                <w:sz w:val="24"/>
                <w:szCs w:val="24"/>
                <w:lang w:eastAsia="ru-RU"/>
              </w:rPr>
            </w:pPr>
            <w:r w:rsidRPr="0040464C">
              <w:rPr>
                <w:rFonts w:ascii="Times New Roman" w:eastAsia="Calibri" w:hAnsi="Times New Roman" w:cs="Times New Roman"/>
                <w:color w:val="000000" w:themeColor="text1"/>
                <w:sz w:val="24"/>
                <w:szCs w:val="24"/>
                <w:lang w:eastAsia="ru-RU"/>
              </w:rPr>
              <w:t>користування послугами зв’язку</w:t>
            </w:r>
          </w:p>
        </w:tc>
        <w:tc>
          <w:tcPr>
            <w:tcW w:w="1961" w:type="dxa"/>
            <w:hideMark/>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val="ru-RU" w:eastAsia="ru-RU"/>
              </w:rPr>
            </w:pPr>
            <w:r w:rsidRPr="0040464C">
              <w:rPr>
                <w:rFonts w:ascii="Times New Roman" w:eastAsia="Calibri" w:hAnsi="Times New Roman" w:cs="Times New Roman"/>
                <w:color w:val="000000" w:themeColor="text1"/>
                <w:sz w:val="24"/>
                <w:szCs w:val="24"/>
                <w:lang w:val="ru-RU" w:eastAsia="ru-RU"/>
              </w:rPr>
              <w:t>9 0</w:t>
            </w:r>
            <w:r w:rsidRPr="0040464C">
              <w:rPr>
                <w:rFonts w:ascii="Times New Roman" w:eastAsia="Calibri" w:hAnsi="Times New Roman" w:cs="Times New Roman"/>
                <w:color w:val="000000" w:themeColor="text1"/>
                <w:sz w:val="24"/>
                <w:szCs w:val="24"/>
                <w:lang w:val="en-US" w:eastAsia="ru-RU"/>
              </w:rPr>
              <w:t>0</w:t>
            </w:r>
            <w:r w:rsidRPr="0040464C">
              <w:rPr>
                <w:rFonts w:ascii="Times New Roman" w:eastAsia="Calibri" w:hAnsi="Times New Roman" w:cs="Times New Roman"/>
                <w:color w:val="000000" w:themeColor="text1"/>
                <w:sz w:val="24"/>
                <w:szCs w:val="24"/>
                <w:lang w:val="ru-RU" w:eastAsia="ru-RU"/>
              </w:rPr>
              <w:t>0,00</w:t>
            </w:r>
          </w:p>
        </w:tc>
        <w:tc>
          <w:tcPr>
            <w:tcW w:w="2268" w:type="dxa"/>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val="ru-RU" w:eastAsia="ru-RU"/>
              </w:rPr>
            </w:pPr>
          </w:p>
        </w:tc>
        <w:tc>
          <w:tcPr>
            <w:tcW w:w="2488" w:type="dxa"/>
            <w:hideMark/>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val="ru-RU" w:eastAsia="ru-RU"/>
              </w:rPr>
            </w:pPr>
            <w:r w:rsidRPr="0040464C">
              <w:rPr>
                <w:rFonts w:ascii="Times New Roman" w:eastAsia="Calibri" w:hAnsi="Times New Roman" w:cs="Times New Roman"/>
                <w:color w:val="000000" w:themeColor="text1"/>
                <w:sz w:val="24"/>
                <w:szCs w:val="24"/>
                <w:lang w:val="ru-RU" w:eastAsia="ru-RU"/>
              </w:rPr>
              <w:t>9 000,00</w:t>
            </w:r>
          </w:p>
        </w:tc>
      </w:tr>
      <w:tr w:rsidR="0040464C" w:rsidRPr="0040464C" w:rsidTr="00770FC6">
        <w:trPr>
          <w:trHeight w:val="545"/>
        </w:trPr>
        <w:tc>
          <w:tcPr>
            <w:tcW w:w="631" w:type="dxa"/>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eastAsia="ru-RU"/>
              </w:rPr>
            </w:pPr>
          </w:p>
        </w:tc>
        <w:tc>
          <w:tcPr>
            <w:tcW w:w="2965" w:type="dxa"/>
            <w:hideMark/>
          </w:tcPr>
          <w:p w:rsidR="00770FC6" w:rsidRPr="0040464C" w:rsidRDefault="00770FC6" w:rsidP="00770FC6">
            <w:pPr>
              <w:numPr>
                <w:ilvl w:val="0"/>
                <w:numId w:val="28"/>
              </w:numPr>
              <w:spacing w:after="0" w:line="252" w:lineRule="auto"/>
              <w:contextualSpacing/>
              <w:rPr>
                <w:rFonts w:ascii="Times New Roman" w:eastAsia="Calibri" w:hAnsi="Times New Roman" w:cs="Times New Roman"/>
                <w:color w:val="000000" w:themeColor="text1"/>
                <w:sz w:val="24"/>
                <w:szCs w:val="24"/>
                <w:lang w:eastAsia="ru-RU"/>
              </w:rPr>
            </w:pPr>
            <w:r w:rsidRPr="0040464C">
              <w:rPr>
                <w:rFonts w:ascii="Times New Roman" w:eastAsia="Calibri" w:hAnsi="Times New Roman" w:cs="Times New Roman"/>
                <w:color w:val="000000" w:themeColor="text1"/>
                <w:sz w:val="24"/>
                <w:szCs w:val="24"/>
                <w:lang w:eastAsia="ru-RU"/>
              </w:rPr>
              <w:t>проїзд 1 раз на рік ЧАЕС</w:t>
            </w:r>
          </w:p>
        </w:tc>
        <w:tc>
          <w:tcPr>
            <w:tcW w:w="1961" w:type="dxa"/>
            <w:hideMark/>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val="ru-RU" w:eastAsia="ru-RU"/>
              </w:rPr>
            </w:pPr>
            <w:r w:rsidRPr="0040464C">
              <w:rPr>
                <w:rFonts w:ascii="Times New Roman" w:eastAsia="Calibri" w:hAnsi="Times New Roman" w:cs="Times New Roman"/>
                <w:color w:val="000000" w:themeColor="text1"/>
                <w:sz w:val="24"/>
                <w:szCs w:val="24"/>
                <w:lang w:val="ru-RU" w:eastAsia="ru-RU"/>
              </w:rPr>
              <w:t>10 000,00</w:t>
            </w:r>
          </w:p>
        </w:tc>
        <w:tc>
          <w:tcPr>
            <w:tcW w:w="2268" w:type="dxa"/>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val="ru-RU" w:eastAsia="ru-RU"/>
              </w:rPr>
            </w:pPr>
          </w:p>
        </w:tc>
        <w:tc>
          <w:tcPr>
            <w:tcW w:w="2488" w:type="dxa"/>
            <w:hideMark/>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val="ru-RU" w:eastAsia="ru-RU"/>
              </w:rPr>
            </w:pPr>
            <w:r w:rsidRPr="0040464C">
              <w:rPr>
                <w:rFonts w:ascii="Times New Roman" w:eastAsia="Calibri" w:hAnsi="Times New Roman" w:cs="Times New Roman"/>
                <w:color w:val="000000" w:themeColor="text1"/>
                <w:sz w:val="24"/>
                <w:szCs w:val="24"/>
                <w:lang w:val="ru-RU" w:eastAsia="ru-RU"/>
              </w:rPr>
              <w:t>10 000,00</w:t>
            </w:r>
          </w:p>
        </w:tc>
      </w:tr>
      <w:tr w:rsidR="0040464C" w:rsidRPr="0040464C" w:rsidTr="00770FC6">
        <w:trPr>
          <w:trHeight w:val="928"/>
        </w:trPr>
        <w:tc>
          <w:tcPr>
            <w:tcW w:w="631" w:type="dxa"/>
            <w:hideMark/>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eastAsia="ru-RU"/>
              </w:rPr>
            </w:pPr>
            <w:r w:rsidRPr="0040464C">
              <w:rPr>
                <w:rFonts w:ascii="Times New Roman" w:eastAsia="Calibri" w:hAnsi="Times New Roman" w:cs="Times New Roman"/>
                <w:color w:val="000000" w:themeColor="text1"/>
                <w:sz w:val="24"/>
                <w:szCs w:val="24"/>
                <w:lang w:eastAsia="ru-RU"/>
              </w:rPr>
              <w:t>3.</w:t>
            </w:r>
          </w:p>
        </w:tc>
        <w:tc>
          <w:tcPr>
            <w:tcW w:w="2965" w:type="dxa"/>
            <w:hideMark/>
          </w:tcPr>
          <w:p w:rsidR="00770FC6" w:rsidRPr="0040464C" w:rsidRDefault="00936C07" w:rsidP="00770FC6">
            <w:pPr>
              <w:spacing w:after="0" w:line="252" w:lineRule="auto"/>
              <w:rPr>
                <w:rFonts w:ascii="Times New Roman" w:eastAsia="Calibri" w:hAnsi="Times New Roman" w:cs="Times New Roman"/>
                <w:color w:val="000000" w:themeColor="text1"/>
                <w:sz w:val="24"/>
                <w:szCs w:val="24"/>
                <w:lang w:eastAsia="ru-RU"/>
              </w:rPr>
            </w:pPr>
            <w:r w:rsidRPr="0040464C">
              <w:rPr>
                <w:rFonts w:ascii="Times New Roman" w:eastAsia="Calibri" w:hAnsi="Times New Roman"/>
                <w:color w:val="000000" w:themeColor="text1"/>
                <w:sz w:val="24"/>
                <w:szCs w:val="24"/>
                <w:lang w:eastAsia="ru-RU"/>
              </w:rPr>
              <w:t xml:space="preserve">Пільги з </w:t>
            </w:r>
            <w:r w:rsidRPr="0040464C">
              <w:rPr>
                <w:rFonts w:ascii="Times New Roman" w:hAnsi="Times New Roman"/>
                <w:color w:val="000000" w:themeColor="text1"/>
                <w:sz w:val="24"/>
                <w:szCs w:val="24"/>
              </w:rPr>
              <w:t>оплати житлово-комунальних послуг членам сімей загиблих (померлих) Захисників чи Захисниць України, з числа учасників АТО/ООС/бойових дій в період військової агресії російської федерації проти України та членам сімей осіб, які загинули під час участі у Революції Гідності за рахунок коштів бюджету Обухівської міської територіальної громади</w:t>
            </w:r>
          </w:p>
        </w:tc>
        <w:tc>
          <w:tcPr>
            <w:tcW w:w="1961" w:type="dxa"/>
            <w:hideMark/>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val="ru-RU" w:eastAsia="ru-RU"/>
              </w:rPr>
            </w:pPr>
            <w:r w:rsidRPr="0040464C">
              <w:rPr>
                <w:rFonts w:ascii="Times New Roman" w:eastAsia="Calibri" w:hAnsi="Times New Roman" w:cs="Times New Roman"/>
                <w:b/>
                <w:color w:val="000000" w:themeColor="text1"/>
                <w:sz w:val="24"/>
                <w:szCs w:val="24"/>
                <w:lang w:val="ru-RU" w:eastAsia="ru-RU"/>
              </w:rPr>
              <w:t>1 500 000,00</w:t>
            </w:r>
          </w:p>
        </w:tc>
        <w:tc>
          <w:tcPr>
            <w:tcW w:w="2268" w:type="dxa"/>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val="ru-RU" w:eastAsia="ru-RU"/>
              </w:rPr>
            </w:pPr>
          </w:p>
        </w:tc>
        <w:tc>
          <w:tcPr>
            <w:tcW w:w="2488" w:type="dxa"/>
            <w:hideMark/>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val="ru-RU" w:eastAsia="ru-RU"/>
              </w:rPr>
            </w:pPr>
            <w:r w:rsidRPr="0040464C">
              <w:rPr>
                <w:rFonts w:ascii="Times New Roman" w:eastAsia="Calibri" w:hAnsi="Times New Roman" w:cs="Times New Roman"/>
                <w:b/>
                <w:color w:val="000000" w:themeColor="text1"/>
                <w:sz w:val="24"/>
                <w:szCs w:val="24"/>
                <w:lang w:val="ru-RU" w:eastAsia="ru-RU"/>
              </w:rPr>
              <w:t>1 500 000,00</w:t>
            </w:r>
          </w:p>
        </w:tc>
      </w:tr>
      <w:tr w:rsidR="0040464C" w:rsidRPr="0040464C" w:rsidTr="00770FC6">
        <w:trPr>
          <w:trHeight w:val="434"/>
        </w:trPr>
        <w:tc>
          <w:tcPr>
            <w:tcW w:w="631" w:type="dxa"/>
          </w:tcPr>
          <w:p w:rsidR="00770FC6" w:rsidRPr="0040464C" w:rsidRDefault="00770FC6" w:rsidP="00770FC6">
            <w:pPr>
              <w:spacing w:after="0" w:line="252" w:lineRule="auto"/>
              <w:rPr>
                <w:rFonts w:ascii="Times New Roman" w:eastAsia="Calibri" w:hAnsi="Times New Roman" w:cs="Times New Roman"/>
                <w:color w:val="000000" w:themeColor="text1"/>
                <w:sz w:val="24"/>
                <w:szCs w:val="24"/>
                <w:lang w:eastAsia="ru-RU"/>
              </w:rPr>
            </w:pPr>
          </w:p>
        </w:tc>
        <w:tc>
          <w:tcPr>
            <w:tcW w:w="2965" w:type="dxa"/>
            <w:hideMark/>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eastAsia="ru-RU"/>
              </w:rPr>
            </w:pPr>
            <w:r w:rsidRPr="0040464C">
              <w:rPr>
                <w:rFonts w:ascii="Times New Roman" w:eastAsia="Calibri" w:hAnsi="Times New Roman" w:cs="Times New Roman"/>
                <w:b/>
                <w:color w:val="000000" w:themeColor="text1"/>
                <w:sz w:val="24"/>
                <w:szCs w:val="24"/>
                <w:lang w:eastAsia="ru-RU"/>
              </w:rPr>
              <w:t>Всього</w:t>
            </w:r>
          </w:p>
        </w:tc>
        <w:tc>
          <w:tcPr>
            <w:tcW w:w="1961" w:type="dxa"/>
            <w:hideMark/>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val="ru-RU" w:eastAsia="ru-RU"/>
              </w:rPr>
            </w:pPr>
            <w:r w:rsidRPr="0040464C">
              <w:rPr>
                <w:rFonts w:ascii="Times New Roman" w:eastAsia="Calibri" w:hAnsi="Times New Roman" w:cs="Times New Roman"/>
                <w:b/>
                <w:color w:val="000000" w:themeColor="text1"/>
                <w:sz w:val="24"/>
                <w:szCs w:val="24"/>
                <w:lang w:val="ru-RU" w:eastAsia="ru-RU"/>
              </w:rPr>
              <w:t>3 379 000,00</w:t>
            </w:r>
          </w:p>
        </w:tc>
        <w:tc>
          <w:tcPr>
            <w:tcW w:w="2268" w:type="dxa"/>
            <w:hideMark/>
          </w:tcPr>
          <w:p w:rsidR="00770FC6" w:rsidRPr="0040464C" w:rsidRDefault="00770FC6" w:rsidP="00770FC6">
            <w:pPr>
              <w:spacing w:after="0" w:line="252" w:lineRule="auto"/>
              <w:jc w:val="center"/>
              <w:rPr>
                <w:rFonts w:ascii="Times New Roman" w:eastAsia="Calibri" w:hAnsi="Times New Roman" w:cs="Times New Roman"/>
                <w:b/>
                <w:color w:val="000000" w:themeColor="text1"/>
                <w:sz w:val="24"/>
                <w:szCs w:val="24"/>
                <w:lang w:val="ru-RU" w:eastAsia="ru-RU"/>
              </w:rPr>
            </w:pPr>
            <w:r w:rsidRPr="0040464C">
              <w:rPr>
                <w:rFonts w:ascii="Times New Roman" w:eastAsia="Calibri" w:hAnsi="Times New Roman" w:cs="Times New Roman"/>
                <w:b/>
                <w:color w:val="000000" w:themeColor="text1"/>
                <w:sz w:val="24"/>
                <w:szCs w:val="24"/>
                <w:lang w:val="ru-RU" w:eastAsia="ru-RU"/>
              </w:rPr>
              <w:t>+ 400 000,00</w:t>
            </w:r>
          </w:p>
        </w:tc>
        <w:tc>
          <w:tcPr>
            <w:tcW w:w="2488" w:type="dxa"/>
            <w:hideMark/>
          </w:tcPr>
          <w:p w:rsidR="00770FC6" w:rsidRPr="0040464C" w:rsidRDefault="00770FC6" w:rsidP="00770FC6">
            <w:pPr>
              <w:spacing w:after="0" w:line="252" w:lineRule="auto"/>
              <w:rPr>
                <w:rFonts w:ascii="Times New Roman" w:eastAsia="Calibri" w:hAnsi="Times New Roman" w:cs="Times New Roman"/>
                <w:b/>
                <w:color w:val="000000" w:themeColor="text1"/>
                <w:sz w:val="24"/>
                <w:szCs w:val="24"/>
                <w:lang w:val="ru-RU" w:eastAsia="ru-RU"/>
              </w:rPr>
            </w:pPr>
            <w:r w:rsidRPr="0040464C">
              <w:rPr>
                <w:rFonts w:ascii="Times New Roman" w:eastAsia="Calibri" w:hAnsi="Times New Roman" w:cs="Times New Roman"/>
                <w:b/>
                <w:color w:val="000000" w:themeColor="text1"/>
                <w:sz w:val="24"/>
                <w:szCs w:val="24"/>
                <w:lang w:val="ru-RU" w:eastAsia="ru-RU"/>
              </w:rPr>
              <w:t>3 779 000,00</w:t>
            </w:r>
          </w:p>
        </w:tc>
      </w:tr>
    </w:tbl>
    <w:p w:rsidR="00770FC6" w:rsidRPr="0040464C" w:rsidRDefault="00770FC6" w:rsidP="00770FC6">
      <w:pPr>
        <w:spacing w:after="0" w:line="240" w:lineRule="auto"/>
        <w:rPr>
          <w:rFonts w:ascii="Times New Roman" w:eastAsia="Times New Roman" w:hAnsi="Times New Roman" w:cs="Times New Roman"/>
          <w:color w:val="000000" w:themeColor="text1"/>
          <w:sz w:val="20"/>
          <w:szCs w:val="20"/>
        </w:rPr>
      </w:pPr>
    </w:p>
    <w:p w:rsidR="00770FC6" w:rsidRPr="0040464C" w:rsidRDefault="00770FC6" w:rsidP="00471D77">
      <w:pPr>
        <w:spacing w:after="0" w:line="240" w:lineRule="auto"/>
        <w:ind w:left="5812"/>
        <w:jc w:val="right"/>
        <w:rPr>
          <w:rFonts w:ascii="Times New Roman" w:eastAsia="Times New Roman" w:hAnsi="Times New Roman" w:cs="Times New Roman"/>
          <w:color w:val="000000" w:themeColor="text1"/>
          <w:sz w:val="20"/>
          <w:szCs w:val="20"/>
        </w:rPr>
      </w:pPr>
    </w:p>
    <w:p w:rsidR="00770FC6" w:rsidRPr="0040464C" w:rsidRDefault="00770FC6" w:rsidP="00770FC6">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Секретар Обухівської міської ради</w:t>
      </w:r>
      <w:r w:rsidRPr="0040464C">
        <w:rPr>
          <w:rFonts w:ascii="Times New Roman" w:eastAsia="Times New Roman" w:hAnsi="Times New Roman" w:cs="Times New Roman"/>
          <w:b/>
          <w:bCs/>
          <w:color w:val="000000" w:themeColor="text1"/>
          <w:sz w:val="24"/>
          <w:szCs w:val="24"/>
        </w:rPr>
        <w:tab/>
      </w:r>
      <w:r w:rsidRPr="0040464C">
        <w:rPr>
          <w:rFonts w:ascii="Times New Roman" w:eastAsia="Times New Roman" w:hAnsi="Times New Roman" w:cs="Times New Roman"/>
          <w:b/>
          <w:bCs/>
          <w:color w:val="000000" w:themeColor="text1"/>
          <w:sz w:val="24"/>
          <w:szCs w:val="24"/>
        </w:rPr>
        <w:tab/>
        <w:t xml:space="preserve">                             </w:t>
      </w:r>
      <w:r w:rsidR="0040464C">
        <w:rPr>
          <w:rFonts w:ascii="Times New Roman" w:eastAsia="Times New Roman" w:hAnsi="Times New Roman" w:cs="Times New Roman"/>
          <w:b/>
          <w:bCs/>
          <w:color w:val="000000" w:themeColor="text1"/>
          <w:sz w:val="24"/>
          <w:szCs w:val="24"/>
        </w:rPr>
        <w:t xml:space="preserve">        </w:t>
      </w:r>
      <w:r w:rsidRPr="0040464C">
        <w:rPr>
          <w:rFonts w:ascii="Times New Roman" w:eastAsia="Times New Roman" w:hAnsi="Times New Roman" w:cs="Times New Roman"/>
          <w:b/>
          <w:bCs/>
          <w:color w:val="000000" w:themeColor="text1"/>
          <w:sz w:val="24"/>
          <w:szCs w:val="24"/>
        </w:rPr>
        <w:t xml:space="preserve">       Лариса ІЛЬЄНКО</w:t>
      </w:r>
    </w:p>
    <w:p w:rsidR="00770FC6" w:rsidRPr="0040464C" w:rsidRDefault="00770FC6" w:rsidP="00770FC6">
      <w:pPr>
        <w:spacing w:after="0" w:line="240" w:lineRule="auto"/>
        <w:rPr>
          <w:rFonts w:ascii="Times New Roman" w:eastAsia="Times New Roman" w:hAnsi="Times New Roman" w:cs="Times New Roman"/>
          <w:b/>
          <w:bCs/>
          <w:color w:val="000000" w:themeColor="text1"/>
          <w:sz w:val="24"/>
          <w:szCs w:val="24"/>
        </w:rPr>
      </w:pPr>
    </w:p>
    <w:p w:rsidR="00770FC6" w:rsidRPr="0040464C" w:rsidRDefault="00770FC6" w:rsidP="00770FC6">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 xml:space="preserve">Начальник управління соціального захисту </w:t>
      </w:r>
    </w:p>
    <w:p w:rsidR="00770FC6" w:rsidRPr="0040464C" w:rsidRDefault="00770FC6" w:rsidP="00770FC6">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 xml:space="preserve">населення виконавчого комітету </w:t>
      </w:r>
    </w:p>
    <w:p w:rsidR="00770FC6" w:rsidRPr="0040464C" w:rsidRDefault="00770FC6" w:rsidP="00936C07">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Обухівської міської рад</w:t>
      </w:r>
      <w:r w:rsidR="00936C07" w:rsidRPr="0040464C">
        <w:rPr>
          <w:rFonts w:ascii="Times New Roman" w:eastAsia="Times New Roman" w:hAnsi="Times New Roman" w:cs="Times New Roman"/>
          <w:b/>
          <w:bCs/>
          <w:color w:val="000000" w:themeColor="text1"/>
          <w:sz w:val="24"/>
          <w:szCs w:val="24"/>
        </w:rPr>
        <w:t>и</w:t>
      </w:r>
      <w:r w:rsidR="0040464C" w:rsidRPr="0040464C">
        <w:rPr>
          <w:rFonts w:ascii="Times New Roman" w:eastAsia="Times New Roman" w:hAnsi="Times New Roman" w:cs="Times New Roman"/>
          <w:b/>
          <w:bCs/>
          <w:color w:val="000000" w:themeColor="text1"/>
          <w:sz w:val="24"/>
          <w:szCs w:val="24"/>
        </w:rPr>
        <w:t xml:space="preserve"> </w:t>
      </w:r>
      <w:r w:rsidR="0040464C">
        <w:rPr>
          <w:rFonts w:ascii="Times New Roman" w:eastAsia="Times New Roman" w:hAnsi="Times New Roman" w:cs="Times New Roman"/>
          <w:b/>
          <w:bCs/>
          <w:color w:val="000000" w:themeColor="text1"/>
          <w:sz w:val="24"/>
          <w:szCs w:val="24"/>
        </w:rPr>
        <w:t xml:space="preserve">                                                                               </w:t>
      </w:r>
      <w:r w:rsidR="0040464C" w:rsidRPr="0040464C">
        <w:rPr>
          <w:rFonts w:ascii="Times New Roman" w:eastAsia="Times New Roman" w:hAnsi="Times New Roman" w:cs="Times New Roman"/>
          <w:b/>
          <w:bCs/>
          <w:color w:val="000000" w:themeColor="text1"/>
          <w:sz w:val="24"/>
          <w:szCs w:val="24"/>
        </w:rPr>
        <w:t>Вікторія ІЩЕНКО</w:t>
      </w:r>
    </w:p>
    <w:p w:rsidR="00770FC6" w:rsidRPr="0040464C" w:rsidRDefault="00770FC6" w:rsidP="00471D77">
      <w:pPr>
        <w:spacing w:after="0" w:line="240" w:lineRule="auto"/>
        <w:ind w:left="5812"/>
        <w:jc w:val="right"/>
        <w:rPr>
          <w:rFonts w:ascii="Times New Roman" w:eastAsia="Times New Roman" w:hAnsi="Times New Roman" w:cs="Times New Roman"/>
          <w:color w:val="000000" w:themeColor="text1"/>
          <w:sz w:val="20"/>
          <w:szCs w:val="20"/>
        </w:rPr>
      </w:pPr>
    </w:p>
    <w:p w:rsidR="00770FC6" w:rsidRPr="0040464C" w:rsidRDefault="00770FC6" w:rsidP="00471D77">
      <w:pPr>
        <w:spacing w:after="0" w:line="240" w:lineRule="auto"/>
        <w:ind w:left="5812"/>
        <w:jc w:val="right"/>
        <w:rPr>
          <w:rFonts w:ascii="Times New Roman" w:eastAsia="Times New Roman" w:hAnsi="Times New Roman" w:cs="Times New Roman"/>
          <w:color w:val="000000" w:themeColor="text1"/>
          <w:sz w:val="20"/>
          <w:szCs w:val="20"/>
        </w:rPr>
      </w:pPr>
    </w:p>
    <w:p w:rsidR="00471D77" w:rsidRPr="0040464C" w:rsidRDefault="00471D77" w:rsidP="00471D77">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lastRenderedPageBreak/>
        <w:t xml:space="preserve">Додаток </w:t>
      </w:r>
      <w:r w:rsidR="004D5C90" w:rsidRPr="0040464C">
        <w:rPr>
          <w:rFonts w:ascii="Times New Roman" w:eastAsia="Times New Roman" w:hAnsi="Times New Roman" w:cs="Times New Roman"/>
          <w:color w:val="000000" w:themeColor="text1"/>
          <w:sz w:val="20"/>
          <w:szCs w:val="20"/>
        </w:rPr>
        <w:t>4</w:t>
      </w:r>
    </w:p>
    <w:p w:rsidR="00471D77" w:rsidRPr="0040464C" w:rsidRDefault="00471D77" w:rsidP="00471D77">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до рішення Обухівської міської ради </w:t>
      </w:r>
    </w:p>
    <w:p w:rsidR="00471D77" w:rsidRPr="0040464C" w:rsidRDefault="0040464C" w:rsidP="00471D77">
      <w:pPr>
        <w:spacing w:after="0" w:line="240" w:lineRule="auto"/>
        <w:ind w:left="581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від 13</w:t>
      </w:r>
      <w:r w:rsidR="00471D77" w:rsidRPr="0040464C">
        <w:rPr>
          <w:rFonts w:ascii="Times New Roman" w:eastAsia="Times New Roman" w:hAnsi="Times New Roman" w:cs="Times New Roman"/>
          <w:color w:val="000000" w:themeColor="text1"/>
          <w:sz w:val="20"/>
          <w:szCs w:val="20"/>
        </w:rPr>
        <w:t>.</w:t>
      </w:r>
      <w:r w:rsidR="001C6FC7" w:rsidRPr="0040464C">
        <w:rPr>
          <w:rFonts w:ascii="Times New Roman" w:eastAsia="Times New Roman" w:hAnsi="Times New Roman" w:cs="Times New Roman"/>
          <w:color w:val="000000" w:themeColor="text1"/>
          <w:sz w:val="20"/>
          <w:szCs w:val="20"/>
        </w:rPr>
        <w:t>11</w:t>
      </w:r>
      <w:r w:rsidR="00471D77" w:rsidRPr="0040464C">
        <w:rPr>
          <w:rFonts w:ascii="Times New Roman" w:eastAsia="Times New Roman" w:hAnsi="Times New Roman" w:cs="Times New Roman"/>
          <w:color w:val="000000" w:themeColor="text1"/>
          <w:sz w:val="20"/>
          <w:szCs w:val="20"/>
        </w:rPr>
        <w:t>.2025 №</w:t>
      </w:r>
      <w:r>
        <w:rPr>
          <w:rFonts w:ascii="Times New Roman" w:eastAsia="Times New Roman" w:hAnsi="Times New Roman" w:cs="Times New Roman"/>
          <w:color w:val="000000" w:themeColor="text1"/>
          <w:sz w:val="20"/>
          <w:szCs w:val="20"/>
        </w:rPr>
        <w:t xml:space="preserve"> 1908</w:t>
      </w:r>
      <w:r w:rsidR="00471D77" w:rsidRPr="0040464C">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86</w:t>
      </w:r>
      <w:r w:rsidR="00471D77" w:rsidRPr="0040464C">
        <w:rPr>
          <w:rFonts w:ascii="Times New Roman" w:eastAsia="Times New Roman" w:hAnsi="Times New Roman" w:cs="Times New Roman"/>
          <w:color w:val="000000" w:themeColor="text1"/>
          <w:sz w:val="20"/>
          <w:szCs w:val="20"/>
        </w:rPr>
        <w:t>-VIII</w:t>
      </w:r>
    </w:p>
    <w:p w:rsidR="00471D77" w:rsidRPr="0040464C" w:rsidRDefault="00471D77" w:rsidP="00471D77">
      <w:pPr>
        <w:spacing w:after="0" w:line="240" w:lineRule="auto"/>
        <w:jc w:val="right"/>
        <w:rPr>
          <w:rFonts w:ascii="Times New Roman" w:eastAsia="Times New Roman" w:hAnsi="Times New Roman" w:cs="Times New Roman"/>
          <w:color w:val="000000" w:themeColor="text1"/>
          <w:sz w:val="24"/>
          <w:szCs w:val="24"/>
        </w:rPr>
      </w:pPr>
    </w:p>
    <w:p w:rsidR="00471D77" w:rsidRPr="0040464C" w:rsidRDefault="00471D77" w:rsidP="00471D77">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Додаток 3 </w:t>
      </w:r>
    </w:p>
    <w:p w:rsidR="00471D77" w:rsidRPr="0040464C" w:rsidRDefault="00471D77" w:rsidP="00471D77">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до </w:t>
      </w:r>
      <w:r w:rsidR="0028147B" w:rsidRPr="0040464C">
        <w:rPr>
          <w:rFonts w:ascii="Times New Roman" w:eastAsia="Times New Roman" w:hAnsi="Times New Roman" w:cs="Times New Roman"/>
          <w:color w:val="000000" w:themeColor="text1"/>
          <w:sz w:val="20"/>
          <w:szCs w:val="20"/>
        </w:rPr>
        <w:t>К</w:t>
      </w:r>
      <w:r w:rsidRPr="0040464C">
        <w:rPr>
          <w:rFonts w:ascii="Times New Roman" w:eastAsia="Times New Roman" w:hAnsi="Times New Roman" w:cs="Times New Roman"/>
          <w:color w:val="000000" w:themeColor="text1"/>
          <w:sz w:val="20"/>
          <w:szCs w:val="20"/>
        </w:rPr>
        <w:t xml:space="preserve">омплексної програми «Турбота» Обухівської міської територіальної громади на 2021-2025 роки </w:t>
      </w:r>
    </w:p>
    <w:p w:rsidR="00862A01" w:rsidRPr="0040464C" w:rsidRDefault="00862A01" w:rsidP="00862A01">
      <w:pPr>
        <w:spacing w:after="0" w:line="240" w:lineRule="auto"/>
        <w:ind w:left="5812"/>
        <w:rPr>
          <w:rFonts w:ascii="Times New Roman" w:eastAsia="Times New Roman" w:hAnsi="Times New Roman" w:cs="Times New Roman"/>
          <w:color w:val="000000" w:themeColor="text1"/>
          <w:sz w:val="20"/>
          <w:szCs w:val="20"/>
        </w:rPr>
      </w:pPr>
    </w:p>
    <w:p w:rsidR="00862A01" w:rsidRPr="0040464C" w:rsidRDefault="00862A01" w:rsidP="00862A01">
      <w:pPr>
        <w:spacing w:after="0" w:line="240" w:lineRule="auto"/>
        <w:ind w:left="360"/>
        <w:jc w:val="right"/>
        <w:rPr>
          <w:rFonts w:ascii="Times New Roman" w:eastAsia="Times New Roman" w:hAnsi="Times New Roman" w:cs="Times New Roman"/>
          <w:color w:val="000000" w:themeColor="text1"/>
          <w:sz w:val="24"/>
          <w:szCs w:val="24"/>
        </w:rPr>
      </w:pPr>
    </w:p>
    <w:p w:rsidR="00862A01" w:rsidRPr="0040464C" w:rsidRDefault="00862A01" w:rsidP="00862A01">
      <w:pPr>
        <w:spacing w:after="0" w:line="240" w:lineRule="auto"/>
        <w:ind w:left="360"/>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КОШТОРИС</w:t>
      </w:r>
    </w:p>
    <w:p w:rsidR="00862A01" w:rsidRPr="0040464C" w:rsidRDefault="00862A01" w:rsidP="00862A01">
      <w:pPr>
        <w:spacing w:after="0" w:line="240" w:lineRule="auto"/>
        <w:ind w:left="360"/>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витрат на поховання та пов</w:t>
      </w:r>
      <w:r w:rsidRPr="0040464C">
        <w:rPr>
          <w:rFonts w:ascii="Times New Roman" w:eastAsia="Times New Roman" w:hAnsi="Times New Roman" w:cs="Times New Roman"/>
          <w:b/>
          <w:color w:val="000000" w:themeColor="text1"/>
          <w:sz w:val="24"/>
          <w:szCs w:val="24"/>
          <w:lang w:val="ru-RU"/>
        </w:rPr>
        <w:t>’</w:t>
      </w:r>
      <w:r w:rsidRPr="0040464C">
        <w:rPr>
          <w:rFonts w:ascii="Times New Roman" w:eastAsia="Times New Roman" w:hAnsi="Times New Roman" w:cs="Times New Roman"/>
          <w:b/>
          <w:color w:val="000000" w:themeColor="text1"/>
          <w:sz w:val="24"/>
          <w:szCs w:val="24"/>
        </w:rPr>
        <w:t>язаних</w:t>
      </w:r>
      <w:r w:rsidRPr="0040464C">
        <w:rPr>
          <w:rFonts w:ascii="Times New Roman" w:eastAsia="Times New Roman" w:hAnsi="Times New Roman" w:cs="Times New Roman"/>
          <w:b/>
          <w:color w:val="000000" w:themeColor="text1"/>
          <w:sz w:val="24"/>
          <w:szCs w:val="24"/>
          <w:lang w:val="ru-RU"/>
        </w:rPr>
        <w:t xml:space="preserve"> </w:t>
      </w:r>
      <w:r w:rsidRPr="0040464C">
        <w:rPr>
          <w:rFonts w:ascii="Times New Roman" w:eastAsia="Times New Roman" w:hAnsi="Times New Roman" w:cs="Times New Roman"/>
          <w:b/>
          <w:color w:val="000000" w:themeColor="text1"/>
          <w:sz w:val="24"/>
          <w:szCs w:val="24"/>
        </w:rPr>
        <w:t>з цим ритуальних послуг на 2025 рік</w:t>
      </w:r>
    </w:p>
    <w:p w:rsidR="00862A01" w:rsidRPr="0040464C" w:rsidRDefault="00862A01" w:rsidP="00862A01">
      <w:pPr>
        <w:spacing w:after="0" w:line="240" w:lineRule="auto"/>
        <w:ind w:left="360"/>
        <w:jc w:val="center"/>
        <w:rPr>
          <w:rFonts w:ascii="Times New Roman" w:eastAsia="Times New Roman" w:hAnsi="Times New Roman" w:cs="Times New Roman"/>
          <w:b/>
          <w:color w:val="000000" w:themeColor="text1"/>
          <w:sz w:val="24"/>
          <w:szCs w:val="24"/>
        </w:rPr>
      </w:pPr>
    </w:p>
    <w:tbl>
      <w:tblPr>
        <w:tblStyle w:val="14"/>
        <w:tblW w:w="10455" w:type="dxa"/>
        <w:tblInd w:w="-601" w:type="dxa"/>
        <w:tblLook w:val="04A0" w:firstRow="1" w:lastRow="0" w:firstColumn="1" w:lastColumn="0" w:noHBand="0" w:noVBand="1"/>
      </w:tblPr>
      <w:tblGrid>
        <w:gridCol w:w="913"/>
        <w:gridCol w:w="4245"/>
        <w:gridCol w:w="1921"/>
        <w:gridCol w:w="1688"/>
        <w:gridCol w:w="1688"/>
      </w:tblGrid>
      <w:tr w:rsidR="0040464C" w:rsidRPr="0040464C" w:rsidTr="00862A01">
        <w:tc>
          <w:tcPr>
            <w:tcW w:w="913" w:type="dxa"/>
            <w:tcBorders>
              <w:top w:val="single" w:sz="4" w:space="0" w:color="auto"/>
              <w:left w:val="single" w:sz="4" w:space="0" w:color="auto"/>
              <w:bottom w:val="single" w:sz="4" w:space="0" w:color="auto"/>
              <w:right w:val="single" w:sz="4" w:space="0" w:color="auto"/>
            </w:tcBorders>
            <w:hideMark/>
          </w:tcPr>
          <w:p w:rsidR="00862A01" w:rsidRPr="0040464C" w:rsidRDefault="00862A01" w:rsidP="00862A01">
            <w:pPr>
              <w:jc w:val="center"/>
              <w:rPr>
                <w:rFonts w:ascii="Times New Roman" w:hAnsi="Times New Roman"/>
                <w:b/>
                <w:color w:val="000000" w:themeColor="text1"/>
                <w:sz w:val="24"/>
                <w:szCs w:val="24"/>
              </w:rPr>
            </w:pPr>
            <w:r w:rsidRPr="0040464C">
              <w:rPr>
                <w:rFonts w:ascii="Times New Roman" w:hAnsi="Times New Roman"/>
                <w:b/>
                <w:color w:val="000000" w:themeColor="text1"/>
                <w:sz w:val="24"/>
                <w:szCs w:val="24"/>
              </w:rPr>
              <w:t>№ з/п</w:t>
            </w:r>
          </w:p>
        </w:tc>
        <w:tc>
          <w:tcPr>
            <w:tcW w:w="4245" w:type="dxa"/>
            <w:tcBorders>
              <w:top w:val="single" w:sz="4" w:space="0" w:color="auto"/>
              <w:left w:val="single" w:sz="4" w:space="0" w:color="auto"/>
              <w:bottom w:val="single" w:sz="4" w:space="0" w:color="auto"/>
              <w:right w:val="single" w:sz="4" w:space="0" w:color="auto"/>
            </w:tcBorders>
            <w:hideMark/>
          </w:tcPr>
          <w:p w:rsidR="00862A01" w:rsidRPr="0040464C" w:rsidRDefault="00862A01" w:rsidP="00862A01">
            <w:pPr>
              <w:jc w:val="center"/>
              <w:rPr>
                <w:rFonts w:ascii="Times New Roman" w:hAnsi="Times New Roman"/>
                <w:b/>
                <w:color w:val="000000" w:themeColor="text1"/>
                <w:sz w:val="24"/>
                <w:szCs w:val="24"/>
              </w:rPr>
            </w:pPr>
            <w:r w:rsidRPr="0040464C">
              <w:rPr>
                <w:rFonts w:ascii="Times New Roman" w:hAnsi="Times New Roman"/>
                <w:b/>
                <w:color w:val="000000" w:themeColor="text1"/>
                <w:sz w:val="24"/>
                <w:szCs w:val="24"/>
              </w:rPr>
              <w:t>Назва</w:t>
            </w:r>
          </w:p>
        </w:tc>
        <w:tc>
          <w:tcPr>
            <w:tcW w:w="1921" w:type="dxa"/>
            <w:tcBorders>
              <w:top w:val="single" w:sz="4" w:space="0" w:color="auto"/>
              <w:left w:val="single" w:sz="4" w:space="0" w:color="auto"/>
              <w:bottom w:val="single" w:sz="4" w:space="0" w:color="auto"/>
              <w:right w:val="single" w:sz="4" w:space="0" w:color="auto"/>
            </w:tcBorders>
            <w:hideMark/>
          </w:tcPr>
          <w:p w:rsidR="00862A01" w:rsidRPr="0040464C" w:rsidRDefault="00862A01" w:rsidP="00862A01">
            <w:pPr>
              <w:spacing w:line="252" w:lineRule="auto"/>
              <w:jc w:val="center"/>
              <w:rPr>
                <w:rFonts w:ascii="Times New Roman" w:eastAsia="Calibri" w:hAnsi="Times New Roman"/>
                <w:b/>
                <w:color w:val="000000" w:themeColor="text1"/>
                <w:sz w:val="24"/>
                <w:szCs w:val="24"/>
                <w:lang w:val="ru-RU" w:eastAsia="ru-RU"/>
              </w:rPr>
            </w:pPr>
            <w:r w:rsidRPr="0040464C">
              <w:rPr>
                <w:rFonts w:ascii="Times New Roman" w:eastAsia="Calibri" w:hAnsi="Times New Roman"/>
                <w:b/>
                <w:color w:val="000000" w:themeColor="text1"/>
                <w:sz w:val="24"/>
                <w:szCs w:val="24"/>
                <w:lang w:val="ru-RU" w:eastAsia="ru-RU"/>
              </w:rPr>
              <w:t>Передбачено</w:t>
            </w:r>
          </w:p>
          <w:p w:rsidR="00862A01" w:rsidRPr="0040464C" w:rsidRDefault="00862A01" w:rsidP="00D27C42">
            <w:pPr>
              <w:jc w:val="center"/>
              <w:rPr>
                <w:rFonts w:ascii="Times New Roman" w:hAnsi="Times New Roman"/>
                <w:b/>
                <w:color w:val="000000" w:themeColor="text1"/>
                <w:sz w:val="24"/>
                <w:szCs w:val="24"/>
              </w:rPr>
            </w:pPr>
            <w:r w:rsidRPr="0040464C">
              <w:rPr>
                <w:rFonts w:ascii="Times New Roman" w:eastAsia="Calibri" w:hAnsi="Times New Roman"/>
                <w:b/>
                <w:color w:val="000000" w:themeColor="text1"/>
                <w:sz w:val="24"/>
                <w:szCs w:val="24"/>
                <w:lang w:val="ru-RU" w:eastAsia="ru-RU"/>
              </w:rPr>
              <w:t>на 202</w:t>
            </w:r>
            <w:r w:rsidR="00D27C42" w:rsidRPr="0040464C">
              <w:rPr>
                <w:rFonts w:ascii="Times New Roman" w:eastAsia="Calibri" w:hAnsi="Times New Roman"/>
                <w:b/>
                <w:color w:val="000000" w:themeColor="text1"/>
                <w:sz w:val="24"/>
                <w:szCs w:val="24"/>
                <w:lang w:val="ru-RU" w:eastAsia="ru-RU"/>
              </w:rPr>
              <w:t>5</w:t>
            </w:r>
            <w:r w:rsidRPr="0040464C">
              <w:rPr>
                <w:rFonts w:ascii="Times New Roman" w:eastAsia="Calibri" w:hAnsi="Times New Roman"/>
                <w:b/>
                <w:color w:val="000000" w:themeColor="text1"/>
                <w:sz w:val="24"/>
                <w:szCs w:val="24"/>
                <w:lang w:val="ru-RU" w:eastAsia="ru-RU"/>
              </w:rPr>
              <w:t xml:space="preserve"> рік</w:t>
            </w:r>
            <w:r w:rsidR="00130235" w:rsidRPr="0040464C">
              <w:rPr>
                <w:rFonts w:ascii="Times New Roman" w:eastAsia="Calibri" w:hAnsi="Times New Roman"/>
                <w:b/>
                <w:color w:val="000000" w:themeColor="text1"/>
                <w:sz w:val="24"/>
                <w:szCs w:val="24"/>
                <w:lang w:val="ru-RU" w:eastAsia="ru-RU"/>
              </w:rPr>
              <w:t>,</w:t>
            </w:r>
            <w:r w:rsidRPr="0040464C">
              <w:rPr>
                <w:rFonts w:ascii="Times New Roman" w:eastAsia="Calibri" w:hAnsi="Times New Roman"/>
                <w:b/>
                <w:color w:val="000000" w:themeColor="text1"/>
                <w:sz w:val="24"/>
                <w:szCs w:val="24"/>
                <w:lang w:val="ru-RU" w:eastAsia="ru-RU"/>
              </w:rPr>
              <w:t xml:space="preserve"> грн.</w:t>
            </w:r>
          </w:p>
        </w:tc>
        <w:tc>
          <w:tcPr>
            <w:tcW w:w="1688" w:type="dxa"/>
            <w:tcBorders>
              <w:top w:val="single" w:sz="4" w:space="0" w:color="auto"/>
              <w:left w:val="single" w:sz="4" w:space="0" w:color="auto"/>
              <w:bottom w:val="single" w:sz="4" w:space="0" w:color="auto"/>
              <w:right w:val="single" w:sz="4" w:space="0" w:color="auto"/>
            </w:tcBorders>
          </w:tcPr>
          <w:p w:rsidR="00862A01" w:rsidRPr="0040464C" w:rsidRDefault="00862A01" w:rsidP="00862A01">
            <w:pPr>
              <w:jc w:val="center"/>
              <w:rPr>
                <w:rFonts w:ascii="Times New Roman" w:hAnsi="Times New Roman"/>
                <w:b/>
                <w:color w:val="000000" w:themeColor="text1"/>
              </w:rPr>
            </w:pPr>
            <w:r w:rsidRPr="0040464C">
              <w:rPr>
                <w:rFonts w:ascii="Times New Roman" w:hAnsi="Times New Roman"/>
                <w:b/>
                <w:color w:val="000000" w:themeColor="text1"/>
              </w:rPr>
              <w:t xml:space="preserve">Зміни </w:t>
            </w:r>
          </w:p>
          <w:p w:rsidR="00862A01" w:rsidRPr="0040464C" w:rsidRDefault="00862A01" w:rsidP="00862A01">
            <w:pPr>
              <w:jc w:val="center"/>
              <w:rPr>
                <w:rFonts w:ascii="Times New Roman" w:hAnsi="Times New Roman"/>
                <w:b/>
                <w:color w:val="000000" w:themeColor="text1"/>
              </w:rPr>
            </w:pPr>
            <w:r w:rsidRPr="0040464C">
              <w:rPr>
                <w:rFonts w:ascii="Times New Roman" w:hAnsi="Times New Roman"/>
                <w:b/>
                <w:color w:val="000000" w:themeColor="text1"/>
              </w:rPr>
              <w:t>на 2025 рік, грн</w:t>
            </w:r>
          </w:p>
        </w:tc>
        <w:tc>
          <w:tcPr>
            <w:tcW w:w="1688" w:type="dxa"/>
            <w:tcBorders>
              <w:top w:val="single" w:sz="4" w:space="0" w:color="auto"/>
              <w:left w:val="single" w:sz="4" w:space="0" w:color="auto"/>
              <w:bottom w:val="single" w:sz="4" w:space="0" w:color="auto"/>
              <w:right w:val="single" w:sz="4" w:space="0" w:color="auto"/>
            </w:tcBorders>
          </w:tcPr>
          <w:p w:rsidR="00862A01" w:rsidRPr="0040464C" w:rsidRDefault="00862A01" w:rsidP="00862A01">
            <w:pPr>
              <w:spacing w:line="252" w:lineRule="auto"/>
              <w:jc w:val="center"/>
              <w:rPr>
                <w:rFonts w:ascii="Times New Roman" w:eastAsia="Calibri" w:hAnsi="Times New Roman"/>
                <w:b/>
                <w:color w:val="000000" w:themeColor="text1"/>
                <w:sz w:val="24"/>
                <w:szCs w:val="24"/>
                <w:lang w:val="ru-RU" w:eastAsia="ru-RU"/>
              </w:rPr>
            </w:pPr>
            <w:r w:rsidRPr="0040464C">
              <w:rPr>
                <w:rFonts w:ascii="Times New Roman" w:hAnsi="Times New Roman"/>
                <w:b/>
                <w:color w:val="000000" w:themeColor="text1"/>
              </w:rPr>
              <w:t>Враховуючи зміни сума на 2025 рік, грн</w:t>
            </w:r>
          </w:p>
        </w:tc>
      </w:tr>
      <w:tr w:rsidR="0040464C" w:rsidRPr="0040464C" w:rsidTr="00862A01">
        <w:tc>
          <w:tcPr>
            <w:tcW w:w="913" w:type="dxa"/>
            <w:tcBorders>
              <w:top w:val="single" w:sz="4" w:space="0" w:color="auto"/>
              <w:left w:val="single" w:sz="4" w:space="0" w:color="auto"/>
              <w:bottom w:val="single" w:sz="4" w:space="0" w:color="auto"/>
              <w:right w:val="single" w:sz="4" w:space="0" w:color="auto"/>
            </w:tcBorders>
            <w:hideMark/>
          </w:tcPr>
          <w:p w:rsidR="00862A01" w:rsidRPr="0040464C" w:rsidRDefault="00862A01" w:rsidP="00862A01">
            <w:pPr>
              <w:jc w:val="both"/>
              <w:rPr>
                <w:rFonts w:ascii="Times New Roman" w:hAnsi="Times New Roman"/>
                <w:color w:val="000000" w:themeColor="text1"/>
                <w:sz w:val="24"/>
                <w:szCs w:val="24"/>
              </w:rPr>
            </w:pPr>
            <w:r w:rsidRPr="0040464C">
              <w:rPr>
                <w:rFonts w:ascii="Times New Roman" w:hAnsi="Times New Roman"/>
                <w:color w:val="000000" w:themeColor="text1"/>
                <w:sz w:val="24"/>
                <w:szCs w:val="24"/>
              </w:rPr>
              <w:t>1</w:t>
            </w:r>
          </w:p>
        </w:tc>
        <w:tc>
          <w:tcPr>
            <w:tcW w:w="4245" w:type="dxa"/>
            <w:tcBorders>
              <w:top w:val="single" w:sz="4" w:space="0" w:color="auto"/>
              <w:left w:val="single" w:sz="4" w:space="0" w:color="auto"/>
              <w:bottom w:val="single" w:sz="4" w:space="0" w:color="auto"/>
              <w:right w:val="single" w:sz="4" w:space="0" w:color="auto"/>
            </w:tcBorders>
            <w:hideMark/>
          </w:tcPr>
          <w:p w:rsidR="00862A01" w:rsidRPr="0040464C" w:rsidRDefault="00862A01" w:rsidP="00D14822">
            <w:pPr>
              <w:jc w:val="both"/>
              <w:rPr>
                <w:rFonts w:ascii="Times New Roman" w:hAnsi="Times New Roman"/>
                <w:color w:val="000000" w:themeColor="text1"/>
                <w:sz w:val="24"/>
                <w:szCs w:val="24"/>
              </w:rPr>
            </w:pPr>
            <w:r w:rsidRPr="0040464C">
              <w:rPr>
                <w:rFonts w:ascii="Times New Roman" w:hAnsi="Times New Roman"/>
                <w:color w:val="000000" w:themeColor="text1"/>
                <w:sz w:val="24"/>
                <w:szCs w:val="24"/>
              </w:rPr>
              <w:t>Відшкодування витрат КП</w:t>
            </w:r>
            <w:r w:rsidR="00EF4E42" w:rsidRPr="0040464C">
              <w:rPr>
                <w:rFonts w:ascii="Times New Roman" w:hAnsi="Times New Roman"/>
                <w:color w:val="000000" w:themeColor="text1"/>
                <w:sz w:val="24"/>
                <w:szCs w:val="24"/>
              </w:rPr>
              <w:t xml:space="preserve"> ОМР</w:t>
            </w:r>
            <w:r w:rsidRPr="0040464C">
              <w:rPr>
                <w:rFonts w:ascii="Times New Roman" w:hAnsi="Times New Roman"/>
                <w:color w:val="000000" w:themeColor="text1"/>
                <w:sz w:val="24"/>
                <w:szCs w:val="24"/>
              </w:rPr>
              <w:t xml:space="preserve"> «Обухівтеплотрансбуд» на поховання військовослужбовців Збройних Сил України та інших військових формувань України, які загинули внаслідок військової агресії російської федерації проти України</w:t>
            </w:r>
          </w:p>
        </w:tc>
        <w:tc>
          <w:tcPr>
            <w:tcW w:w="1921" w:type="dxa"/>
            <w:tcBorders>
              <w:top w:val="single" w:sz="4" w:space="0" w:color="auto"/>
              <w:left w:val="single" w:sz="4" w:space="0" w:color="auto"/>
              <w:bottom w:val="single" w:sz="4" w:space="0" w:color="auto"/>
              <w:right w:val="single" w:sz="4" w:space="0" w:color="auto"/>
            </w:tcBorders>
            <w:hideMark/>
          </w:tcPr>
          <w:p w:rsidR="00862A01" w:rsidRPr="0040464C" w:rsidRDefault="001C6FC7" w:rsidP="00862A01">
            <w:pPr>
              <w:jc w:val="both"/>
              <w:rPr>
                <w:rFonts w:ascii="Times New Roman" w:hAnsi="Times New Roman"/>
                <w:color w:val="000000" w:themeColor="text1"/>
                <w:sz w:val="24"/>
                <w:szCs w:val="24"/>
              </w:rPr>
            </w:pPr>
            <w:r w:rsidRPr="0040464C">
              <w:rPr>
                <w:rFonts w:ascii="Times New Roman" w:hAnsi="Times New Roman"/>
                <w:color w:val="000000" w:themeColor="text1"/>
                <w:sz w:val="24"/>
                <w:szCs w:val="24"/>
              </w:rPr>
              <w:t>7</w:t>
            </w:r>
            <w:r w:rsidR="00862A01" w:rsidRPr="0040464C">
              <w:rPr>
                <w:rFonts w:ascii="Times New Roman" w:hAnsi="Times New Roman"/>
                <w:color w:val="000000" w:themeColor="text1"/>
                <w:sz w:val="24"/>
                <w:szCs w:val="24"/>
              </w:rPr>
              <w:t>00 000,00</w:t>
            </w:r>
          </w:p>
        </w:tc>
        <w:tc>
          <w:tcPr>
            <w:tcW w:w="1688" w:type="dxa"/>
            <w:tcBorders>
              <w:top w:val="single" w:sz="4" w:space="0" w:color="auto"/>
              <w:left w:val="single" w:sz="4" w:space="0" w:color="auto"/>
              <w:bottom w:val="single" w:sz="4" w:space="0" w:color="auto"/>
              <w:right w:val="single" w:sz="4" w:space="0" w:color="auto"/>
            </w:tcBorders>
          </w:tcPr>
          <w:p w:rsidR="00862A01" w:rsidRPr="0040464C" w:rsidRDefault="00862A01" w:rsidP="00862A01">
            <w:pPr>
              <w:jc w:val="both"/>
              <w:rPr>
                <w:rFonts w:ascii="Times New Roman" w:hAnsi="Times New Roman"/>
                <w:color w:val="000000" w:themeColor="text1"/>
                <w:sz w:val="24"/>
                <w:szCs w:val="24"/>
              </w:rPr>
            </w:pPr>
            <w:r w:rsidRPr="0040464C">
              <w:rPr>
                <w:rFonts w:ascii="Times New Roman" w:hAnsi="Times New Roman"/>
                <w:color w:val="000000" w:themeColor="text1"/>
                <w:sz w:val="24"/>
                <w:szCs w:val="24"/>
              </w:rPr>
              <w:t xml:space="preserve">+ </w:t>
            </w:r>
            <w:r w:rsidR="003969FC" w:rsidRPr="0040464C">
              <w:rPr>
                <w:rFonts w:ascii="Times New Roman" w:hAnsi="Times New Roman"/>
                <w:color w:val="000000" w:themeColor="text1"/>
                <w:sz w:val="24"/>
                <w:szCs w:val="24"/>
              </w:rPr>
              <w:t>1</w:t>
            </w:r>
            <w:r w:rsidRPr="0040464C">
              <w:rPr>
                <w:rFonts w:ascii="Times New Roman" w:hAnsi="Times New Roman"/>
                <w:color w:val="000000" w:themeColor="text1"/>
                <w:sz w:val="24"/>
                <w:szCs w:val="24"/>
              </w:rPr>
              <w:t>00 000,00</w:t>
            </w:r>
          </w:p>
        </w:tc>
        <w:tc>
          <w:tcPr>
            <w:tcW w:w="1688" w:type="dxa"/>
            <w:tcBorders>
              <w:top w:val="single" w:sz="4" w:space="0" w:color="auto"/>
              <w:left w:val="single" w:sz="4" w:space="0" w:color="auto"/>
              <w:bottom w:val="single" w:sz="4" w:space="0" w:color="auto"/>
              <w:right w:val="single" w:sz="4" w:space="0" w:color="auto"/>
            </w:tcBorders>
          </w:tcPr>
          <w:p w:rsidR="00862A01" w:rsidRPr="0040464C" w:rsidRDefault="003969FC" w:rsidP="00862A01">
            <w:pPr>
              <w:jc w:val="both"/>
              <w:rPr>
                <w:rFonts w:ascii="Times New Roman" w:hAnsi="Times New Roman"/>
                <w:color w:val="000000" w:themeColor="text1"/>
                <w:sz w:val="24"/>
                <w:szCs w:val="24"/>
              </w:rPr>
            </w:pPr>
            <w:r w:rsidRPr="0040464C">
              <w:rPr>
                <w:rFonts w:ascii="Times New Roman" w:hAnsi="Times New Roman"/>
                <w:color w:val="000000" w:themeColor="text1"/>
                <w:sz w:val="24"/>
                <w:szCs w:val="24"/>
              </w:rPr>
              <w:t>8</w:t>
            </w:r>
            <w:r w:rsidR="00862A01" w:rsidRPr="0040464C">
              <w:rPr>
                <w:rFonts w:ascii="Times New Roman" w:hAnsi="Times New Roman"/>
                <w:color w:val="000000" w:themeColor="text1"/>
                <w:sz w:val="24"/>
                <w:szCs w:val="24"/>
              </w:rPr>
              <w:t>00 000,00</w:t>
            </w:r>
          </w:p>
        </w:tc>
      </w:tr>
      <w:tr w:rsidR="0040464C" w:rsidRPr="0040464C" w:rsidTr="00862A01">
        <w:tc>
          <w:tcPr>
            <w:tcW w:w="913" w:type="dxa"/>
            <w:tcBorders>
              <w:top w:val="single" w:sz="4" w:space="0" w:color="auto"/>
              <w:left w:val="single" w:sz="4" w:space="0" w:color="auto"/>
              <w:bottom w:val="single" w:sz="4" w:space="0" w:color="auto"/>
              <w:right w:val="single" w:sz="4" w:space="0" w:color="auto"/>
            </w:tcBorders>
          </w:tcPr>
          <w:p w:rsidR="00862A01" w:rsidRPr="0040464C" w:rsidRDefault="00862A01" w:rsidP="00862A01">
            <w:pPr>
              <w:jc w:val="both"/>
              <w:rPr>
                <w:rFonts w:ascii="Times New Roman" w:hAnsi="Times New Roman"/>
                <w:color w:val="000000" w:themeColor="text1"/>
                <w:sz w:val="24"/>
                <w:szCs w:val="24"/>
              </w:rPr>
            </w:pPr>
          </w:p>
        </w:tc>
        <w:tc>
          <w:tcPr>
            <w:tcW w:w="4245" w:type="dxa"/>
            <w:tcBorders>
              <w:top w:val="single" w:sz="4" w:space="0" w:color="auto"/>
              <w:left w:val="single" w:sz="4" w:space="0" w:color="auto"/>
              <w:bottom w:val="single" w:sz="4" w:space="0" w:color="auto"/>
              <w:right w:val="single" w:sz="4" w:space="0" w:color="auto"/>
            </w:tcBorders>
            <w:hideMark/>
          </w:tcPr>
          <w:p w:rsidR="00862A01" w:rsidRPr="0040464C" w:rsidRDefault="00862A01" w:rsidP="00862A01">
            <w:pPr>
              <w:jc w:val="both"/>
              <w:rPr>
                <w:rFonts w:ascii="Times New Roman" w:hAnsi="Times New Roman"/>
                <w:b/>
                <w:bCs/>
                <w:color w:val="000000" w:themeColor="text1"/>
                <w:sz w:val="24"/>
                <w:szCs w:val="24"/>
              </w:rPr>
            </w:pPr>
            <w:r w:rsidRPr="0040464C">
              <w:rPr>
                <w:rFonts w:ascii="Times New Roman" w:hAnsi="Times New Roman"/>
                <w:b/>
                <w:bCs/>
                <w:color w:val="000000" w:themeColor="text1"/>
                <w:sz w:val="24"/>
                <w:szCs w:val="24"/>
              </w:rPr>
              <w:t>Всього</w:t>
            </w:r>
          </w:p>
        </w:tc>
        <w:tc>
          <w:tcPr>
            <w:tcW w:w="1921" w:type="dxa"/>
            <w:tcBorders>
              <w:top w:val="single" w:sz="4" w:space="0" w:color="auto"/>
              <w:left w:val="single" w:sz="4" w:space="0" w:color="auto"/>
              <w:bottom w:val="single" w:sz="4" w:space="0" w:color="auto"/>
              <w:right w:val="single" w:sz="4" w:space="0" w:color="auto"/>
            </w:tcBorders>
            <w:hideMark/>
          </w:tcPr>
          <w:p w:rsidR="00862A01" w:rsidRPr="0040464C" w:rsidRDefault="001C6FC7" w:rsidP="00862A01">
            <w:pPr>
              <w:jc w:val="both"/>
              <w:rPr>
                <w:rFonts w:ascii="Times New Roman" w:hAnsi="Times New Roman"/>
                <w:b/>
                <w:bCs/>
                <w:color w:val="000000" w:themeColor="text1"/>
                <w:sz w:val="24"/>
                <w:szCs w:val="24"/>
              </w:rPr>
            </w:pPr>
            <w:r w:rsidRPr="0040464C">
              <w:rPr>
                <w:rFonts w:ascii="Times New Roman" w:hAnsi="Times New Roman"/>
                <w:b/>
                <w:bCs/>
                <w:color w:val="000000" w:themeColor="text1"/>
                <w:sz w:val="24"/>
                <w:szCs w:val="24"/>
              </w:rPr>
              <w:t>7</w:t>
            </w:r>
            <w:r w:rsidR="00862A01" w:rsidRPr="0040464C">
              <w:rPr>
                <w:rFonts w:ascii="Times New Roman" w:hAnsi="Times New Roman"/>
                <w:b/>
                <w:bCs/>
                <w:color w:val="000000" w:themeColor="text1"/>
                <w:sz w:val="24"/>
                <w:szCs w:val="24"/>
              </w:rPr>
              <w:t>00 000,00</w:t>
            </w:r>
          </w:p>
        </w:tc>
        <w:tc>
          <w:tcPr>
            <w:tcW w:w="1688" w:type="dxa"/>
            <w:tcBorders>
              <w:top w:val="single" w:sz="4" w:space="0" w:color="auto"/>
              <w:left w:val="single" w:sz="4" w:space="0" w:color="auto"/>
              <w:bottom w:val="single" w:sz="4" w:space="0" w:color="auto"/>
              <w:right w:val="single" w:sz="4" w:space="0" w:color="auto"/>
            </w:tcBorders>
          </w:tcPr>
          <w:p w:rsidR="00862A01" w:rsidRPr="0040464C" w:rsidRDefault="00862A01" w:rsidP="00862A01">
            <w:pPr>
              <w:jc w:val="both"/>
              <w:rPr>
                <w:rFonts w:ascii="Times New Roman" w:hAnsi="Times New Roman"/>
                <w:b/>
                <w:bCs/>
                <w:color w:val="000000" w:themeColor="text1"/>
                <w:sz w:val="24"/>
                <w:szCs w:val="24"/>
              </w:rPr>
            </w:pPr>
            <w:r w:rsidRPr="0040464C">
              <w:rPr>
                <w:rFonts w:ascii="Times New Roman" w:hAnsi="Times New Roman"/>
                <w:b/>
                <w:bCs/>
                <w:color w:val="000000" w:themeColor="text1"/>
                <w:sz w:val="24"/>
                <w:szCs w:val="24"/>
              </w:rPr>
              <w:t xml:space="preserve">+ </w:t>
            </w:r>
            <w:r w:rsidR="003969FC" w:rsidRPr="0040464C">
              <w:rPr>
                <w:rFonts w:ascii="Times New Roman" w:hAnsi="Times New Roman"/>
                <w:b/>
                <w:bCs/>
                <w:color w:val="000000" w:themeColor="text1"/>
                <w:sz w:val="24"/>
                <w:szCs w:val="24"/>
              </w:rPr>
              <w:t>1</w:t>
            </w:r>
            <w:r w:rsidRPr="0040464C">
              <w:rPr>
                <w:rFonts w:ascii="Times New Roman" w:hAnsi="Times New Roman"/>
                <w:b/>
                <w:bCs/>
                <w:color w:val="000000" w:themeColor="text1"/>
                <w:sz w:val="24"/>
                <w:szCs w:val="24"/>
              </w:rPr>
              <w:t>00 000,00</w:t>
            </w:r>
          </w:p>
        </w:tc>
        <w:tc>
          <w:tcPr>
            <w:tcW w:w="1688" w:type="dxa"/>
            <w:tcBorders>
              <w:top w:val="single" w:sz="4" w:space="0" w:color="auto"/>
              <w:left w:val="single" w:sz="4" w:space="0" w:color="auto"/>
              <w:bottom w:val="single" w:sz="4" w:space="0" w:color="auto"/>
              <w:right w:val="single" w:sz="4" w:space="0" w:color="auto"/>
            </w:tcBorders>
          </w:tcPr>
          <w:p w:rsidR="00862A01" w:rsidRPr="0040464C" w:rsidRDefault="003969FC" w:rsidP="00862A01">
            <w:pPr>
              <w:jc w:val="both"/>
              <w:rPr>
                <w:rFonts w:ascii="Times New Roman" w:hAnsi="Times New Roman"/>
                <w:b/>
                <w:bCs/>
                <w:color w:val="000000" w:themeColor="text1"/>
                <w:sz w:val="24"/>
                <w:szCs w:val="24"/>
              </w:rPr>
            </w:pPr>
            <w:r w:rsidRPr="0040464C">
              <w:rPr>
                <w:rFonts w:ascii="Times New Roman" w:hAnsi="Times New Roman"/>
                <w:b/>
                <w:bCs/>
                <w:color w:val="000000" w:themeColor="text1"/>
                <w:sz w:val="24"/>
                <w:szCs w:val="24"/>
              </w:rPr>
              <w:t>8</w:t>
            </w:r>
            <w:r w:rsidR="00862A01" w:rsidRPr="0040464C">
              <w:rPr>
                <w:rFonts w:ascii="Times New Roman" w:hAnsi="Times New Roman"/>
                <w:b/>
                <w:bCs/>
                <w:color w:val="000000" w:themeColor="text1"/>
                <w:sz w:val="24"/>
                <w:szCs w:val="24"/>
              </w:rPr>
              <w:t>00 000,00</w:t>
            </w:r>
          </w:p>
        </w:tc>
      </w:tr>
    </w:tbl>
    <w:p w:rsidR="00FA3B0F" w:rsidRPr="0040464C" w:rsidRDefault="00FA3B0F" w:rsidP="00FA3B0F">
      <w:pPr>
        <w:spacing w:after="0" w:line="240" w:lineRule="auto"/>
        <w:rPr>
          <w:rFonts w:ascii="Times New Roman" w:eastAsia="Times New Roman" w:hAnsi="Times New Roman" w:cs="Times New Roman"/>
          <w:b/>
          <w:bCs/>
          <w:color w:val="000000" w:themeColor="text1"/>
          <w:sz w:val="24"/>
          <w:szCs w:val="24"/>
        </w:rPr>
      </w:pPr>
    </w:p>
    <w:p w:rsidR="00326CE3" w:rsidRPr="0040464C" w:rsidRDefault="00326CE3" w:rsidP="00FA3B0F">
      <w:pPr>
        <w:spacing w:after="0" w:line="240" w:lineRule="auto"/>
        <w:rPr>
          <w:rFonts w:ascii="Times New Roman" w:eastAsia="Times New Roman" w:hAnsi="Times New Roman" w:cs="Times New Roman"/>
          <w:b/>
          <w:bCs/>
          <w:color w:val="000000" w:themeColor="text1"/>
          <w:sz w:val="24"/>
          <w:szCs w:val="24"/>
        </w:rPr>
      </w:pPr>
    </w:p>
    <w:p w:rsidR="00FA3B0F" w:rsidRPr="0040464C" w:rsidRDefault="00FA3B0F" w:rsidP="00FA3B0F">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Секретар Обухівської міської ради</w:t>
      </w:r>
      <w:r w:rsidRPr="0040464C">
        <w:rPr>
          <w:rFonts w:ascii="Times New Roman" w:eastAsia="Times New Roman" w:hAnsi="Times New Roman" w:cs="Times New Roman"/>
          <w:b/>
          <w:bCs/>
          <w:color w:val="000000" w:themeColor="text1"/>
          <w:sz w:val="24"/>
          <w:szCs w:val="24"/>
        </w:rPr>
        <w:tab/>
      </w:r>
      <w:r w:rsidRPr="0040464C">
        <w:rPr>
          <w:rFonts w:ascii="Times New Roman" w:eastAsia="Times New Roman" w:hAnsi="Times New Roman" w:cs="Times New Roman"/>
          <w:b/>
          <w:bCs/>
          <w:color w:val="000000" w:themeColor="text1"/>
          <w:sz w:val="24"/>
          <w:szCs w:val="24"/>
        </w:rPr>
        <w:tab/>
        <w:t xml:space="preserve">                      </w:t>
      </w:r>
      <w:r w:rsidR="0040464C">
        <w:rPr>
          <w:rFonts w:ascii="Times New Roman" w:eastAsia="Times New Roman" w:hAnsi="Times New Roman" w:cs="Times New Roman"/>
          <w:b/>
          <w:bCs/>
          <w:color w:val="000000" w:themeColor="text1"/>
          <w:sz w:val="24"/>
          <w:szCs w:val="24"/>
        </w:rPr>
        <w:t xml:space="preserve">        </w:t>
      </w:r>
      <w:r w:rsidRPr="0040464C">
        <w:rPr>
          <w:rFonts w:ascii="Times New Roman" w:eastAsia="Times New Roman" w:hAnsi="Times New Roman" w:cs="Times New Roman"/>
          <w:b/>
          <w:bCs/>
          <w:color w:val="000000" w:themeColor="text1"/>
          <w:sz w:val="24"/>
          <w:szCs w:val="24"/>
        </w:rPr>
        <w:t xml:space="preserve">              Лариса ІЛЬЄНКО</w:t>
      </w:r>
    </w:p>
    <w:p w:rsidR="00FA3B0F" w:rsidRPr="0040464C" w:rsidRDefault="00FA3B0F" w:rsidP="00FA3B0F">
      <w:pPr>
        <w:spacing w:after="0" w:line="240" w:lineRule="auto"/>
        <w:rPr>
          <w:rFonts w:ascii="Times New Roman" w:eastAsia="Times New Roman" w:hAnsi="Times New Roman" w:cs="Times New Roman"/>
          <w:b/>
          <w:bCs/>
          <w:color w:val="000000" w:themeColor="text1"/>
          <w:sz w:val="24"/>
          <w:szCs w:val="24"/>
        </w:rPr>
      </w:pPr>
    </w:p>
    <w:p w:rsidR="00FA3B0F" w:rsidRPr="0040464C" w:rsidRDefault="00FA3B0F" w:rsidP="00FA3B0F">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 xml:space="preserve">Начальник управління соціального захисту </w:t>
      </w:r>
    </w:p>
    <w:p w:rsidR="00FA3B0F" w:rsidRPr="0040464C" w:rsidRDefault="00FA3B0F" w:rsidP="00FA3B0F">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 xml:space="preserve">населення виконавчого комітету </w:t>
      </w:r>
    </w:p>
    <w:p w:rsidR="00FA3B0F" w:rsidRPr="0040464C" w:rsidRDefault="00FA3B0F" w:rsidP="00FA3B0F">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Обухівської міської ради</w:t>
      </w:r>
      <w:r w:rsidR="0040464C" w:rsidRPr="0040464C">
        <w:rPr>
          <w:rFonts w:ascii="Times New Roman" w:eastAsia="Times New Roman" w:hAnsi="Times New Roman" w:cs="Times New Roman"/>
          <w:b/>
          <w:bCs/>
          <w:color w:val="000000" w:themeColor="text1"/>
          <w:sz w:val="24"/>
          <w:szCs w:val="24"/>
        </w:rPr>
        <w:t xml:space="preserve"> </w:t>
      </w:r>
      <w:r w:rsidR="0040464C">
        <w:rPr>
          <w:rFonts w:ascii="Times New Roman" w:eastAsia="Times New Roman" w:hAnsi="Times New Roman" w:cs="Times New Roman"/>
          <w:b/>
          <w:bCs/>
          <w:color w:val="000000" w:themeColor="text1"/>
          <w:sz w:val="24"/>
          <w:szCs w:val="24"/>
        </w:rPr>
        <w:t xml:space="preserve">                                                                               </w:t>
      </w:r>
      <w:r w:rsidR="0040464C" w:rsidRPr="0040464C">
        <w:rPr>
          <w:rFonts w:ascii="Times New Roman" w:eastAsia="Times New Roman" w:hAnsi="Times New Roman" w:cs="Times New Roman"/>
          <w:b/>
          <w:bCs/>
          <w:color w:val="000000" w:themeColor="text1"/>
          <w:sz w:val="24"/>
          <w:szCs w:val="24"/>
        </w:rPr>
        <w:t>Вікторія ІЩЕНКО</w:t>
      </w: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544908" w:rsidRPr="0040464C" w:rsidRDefault="00544908" w:rsidP="00FA3B0F">
      <w:pPr>
        <w:spacing w:after="0" w:line="240" w:lineRule="auto"/>
        <w:rPr>
          <w:rFonts w:ascii="Times New Roman" w:eastAsia="Times New Roman" w:hAnsi="Times New Roman" w:cs="Times New Roman"/>
          <w:b/>
          <w:bCs/>
          <w:color w:val="000000" w:themeColor="text1"/>
          <w:sz w:val="24"/>
          <w:szCs w:val="24"/>
        </w:rPr>
      </w:pPr>
    </w:p>
    <w:p w:rsidR="0040464C" w:rsidRDefault="0040464C" w:rsidP="00544908">
      <w:pPr>
        <w:spacing w:after="0" w:line="240" w:lineRule="auto"/>
        <w:ind w:left="5812"/>
        <w:jc w:val="right"/>
        <w:rPr>
          <w:rFonts w:ascii="Times New Roman" w:eastAsia="Times New Roman" w:hAnsi="Times New Roman" w:cs="Times New Roman"/>
          <w:color w:val="000000" w:themeColor="text1"/>
          <w:sz w:val="20"/>
          <w:szCs w:val="20"/>
        </w:rPr>
      </w:pPr>
    </w:p>
    <w:p w:rsidR="00544908" w:rsidRPr="0040464C" w:rsidRDefault="00544908" w:rsidP="00544908">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lastRenderedPageBreak/>
        <w:t xml:space="preserve">Додаток </w:t>
      </w:r>
      <w:r w:rsidR="004D5C90" w:rsidRPr="0040464C">
        <w:rPr>
          <w:rFonts w:ascii="Times New Roman" w:eastAsia="Times New Roman" w:hAnsi="Times New Roman" w:cs="Times New Roman"/>
          <w:color w:val="000000" w:themeColor="text1"/>
          <w:sz w:val="20"/>
          <w:szCs w:val="20"/>
        </w:rPr>
        <w:t>5</w:t>
      </w:r>
    </w:p>
    <w:p w:rsidR="00544908" w:rsidRPr="0040464C" w:rsidRDefault="00544908" w:rsidP="00544908">
      <w:pPr>
        <w:spacing w:after="0" w:line="240" w:lineRule="auto"/>
        <w:ind w:left="5812"/>
        <w:jc w:val="right"/>
        <w:rPr>
          <w:rFonts w:ascii="Times New Roman" w:eastAsia="Times New Roman" w:hAnsi="Times New Roman" w:cs="Times New Roman"/>
          <w:color w:val="000000" w:themeColor="text1"/>
          <w:sz w:val="20"/>
          <w:szCs w:val="20"/>
        </w:rPr>
      </w:pPr>
      <w:r w:rsidRPr="0040464C">
        <w:rPr>
          <w:rFonts w:ascii="Times New Roman" w:eastAsia="Times New Roman" w:hAnsi="Times New Roman" w:cs="Times New Roman"/>
          <w:color w:val="000000" w:themeColor="text1"/>
          <w:sz w:val="20"/>
          <w:szCs w:val="20"/>
        </w:rPr>
        <w:t xml:space="preserve">до рішення Обухівської міської ради </w:t>
      </w:r>
    </w:p>
    <w:p w:rsidR="00544908" w:rsidRPr="0040464C" w:rsidRDefault="0040464C" w:rsidP="00544908">
      <w:pPr>
        <w:spacing w:after="0" w:line="240" w:lineRule="auto"/>
        <w:ind w:left="5812"/>
        <w:jc w:val="right"/>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від 13</w:t>
      </w:r>
      <w:r w:rsidR="00544908" w:rsidRPr="0040464C">
        <w:rPr>
          <w:rFonts w:ascii="Times New Roman" w:eastAsia="Times New Roman" w:hAnsi="Times New Roman" w:cs="Times New Roman"/>
          <w:color w:val="000000" w:themeColor="text1"/>
          <w:sz w:val="20"/>
          <w:szCs w:val="20"/>
        </w:rPr>
        <w:t>.11.2025 №</w:t>
      </w:r>
      <w:r>
        <w:rPr>
          <w:rFonts w:ascii="Times New Roman" w:eastAsia="Times New Roman" w:hAnsi="Times New Roman" w:cs="Times New Roman"/>
          <w:color w:val="000000" w:themeColor="text1"/>
          <w:sz w:val="20"/>
          <w:szCs w:val="20"/>
        </w:rPr>
        <w:t xml:space="preserve"> 1908</w:t>
      </w:r>
      <w:r w:rsidR="00544908" w:rsidRPr="0040464C">
        <w:rPr>
          <w:rFonts w:ascii="Times New Roman" w:eastAsia="Times New Roman" w:hAnsi="Times New Roman" w:cs="Times New Roman"/>
          <w:color w:val="000000" w:themeColor="text1"/>
          <w:sz w:val="20"/>
          <w:szCs w:val="20"/>
        </w:rPr>
        <w:t xml:space="preserve"> - </w:t>
      </w:r>
      <w:r>
        <w:rPr>
          <w:rFonts w:ascii="Times New Roman" w:eastAsia="Times New Roman" w:hAnsi="Times New Roman" w:cs="Times New Roman"/>
          <w:color w:val="000000" w:themeColor="text1"/>
          <w:sz w:val="20"/>
          <w:szCs w:val="20"/>
        </w:rPr>
        <w:t>86</w:t>
      </w:r>
      <w:r w:rsidR="00544908" w:rsidRPr="0040464C">
        <w:rPr>
          <w:rFonts w:ascii="Times New Roman" w:eastAsia="Times New Roman" w:hAnsi="Times New Roman" w:cs="Times New Roman"/>
          <w:color w:val="000000" w:themeColor="text1"/>
          <w:sz w:val="20"/>
          <w:szCs w:val="20"/>
        </w:rPr>
        <w:t xml:space="preserve"> -VIII</w:t>
      </w:r>
    </w:p>
    <w:p w:rsidR="00544908" w:rsidRPr="0040464C" w:rsidRDefault="00544908" w:rsidP="00544908">
      <w:pPr>
        <w:spacing w:after="0" w:line="240" w:lineRule="auto"/>
        <w:jc w:val="right"/>
        <w:rPr>
          <w:rFonts w:ascii="Times New Roman" w:eastAsia="Times New Roman" w:hAnsi="Times New Roman" w:cs="Times New Roman"/>
          <w:color w:val="000000" w:themeColor="text1"/>
          <w:sz w:val="24"/>
          <w:szCs w:val="24"/>
        </w:rPr>
      </w:pPr>
    </w:p>
    <w:p w:rsidR="00F76EEA" w:rsidRPr="0040464C" w:rsidRDefault="00F76EEA" w:rsidP="00544908">
      <w:pPr>
        <w:spacing w:after="0" w:line="240" w:lineRule="auto"/>
        <w:jc w:val="right"/>
        <w:rPr>
          <w:rFonts w:ascii="Times New Roman" w:eastAsia="Times New Roman" w:hAnsi="Times New Roman" w:cs="Times New Roman"/>
          <w:color w:val="000000" w:themeColor="text1"/>
          <w:sz w:val="24"/>
          <w:szCs w:val="24"/>
        </w:rPr>
      </w:pPr>
    </w:p>
    <w:p w:rsidR="00F76EEA" w:rsidRPr="0040464C" w:rsidRDefault="00F76EEA" w:rsidP="00F76EEA">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ПОРЯДОК</w:t>
      </w:r>
    </w:p>
    <w:p w:rsidR="00F76EEA" w:rsidRPr="0040464C" w:rsidRDefault="00F76EEA" w:rsidP="00F76EEA">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надання матеріальної допомоги громадянам, місце проживання яких зареєстровано на території Обухівської міської територіальної громади</w:t>
      </w:r>
    </w:p>
    <w:p w:rsidR="00F76EEA" w:rsidRPr="0040464C" w:rsidRDefault="00F76EEA" w:rsidP="00F76EEA">
      <w:pPr>
        <w:spacing w:after="0" w:line="240" w:lineRule="auto"/>
        <w:jc w:val="center"/>
        <w:rPr>
          <w:rFonts w:ascii="Times New Roman" w:eastAsia="Times New Roman" w:hAnsi="Times New Roman" w:cs="Times New Roman"/>
          <w:b/>
          <w:color w:val="000000" w:themeColor="text1"/>
          <w:sz w:val="24"/>
          <w:szCs w:val="24"/>
        </w:rPr>
      </w:pPr>
    </w:p>
    <w:p w:rsidR="00F76EEA" w:rsidRPr="0040464C" w:rsidRDefault="00F76EEA" w:rsidP="00F76EEA">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1. Загальні положення</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1.1. Цей Порядок розроблено з метою забезпечення реалізації комплексної програми «Турбота» Обухівської міської територіальної громади на 2021-2025 роки (далі - Програма), якою встановлено додаткові, до встановлених законодавством, гарантії для фінансової та соціальної підтримки громадян, мешканців Обухівської міської територіальної громади, за рахунок коштів місцевого бюджету.</w:t>
      </w:r>
    </w:p>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1.2 Порядок визначає умови та механізм надання одноразової грошової матеріальної допомоги (далі – матеріальна допомога) найбільш вразливим групам малозабезпечених верств населення, які зареєстровані або перебувають на обліку, як внутрішньо переміщені особи (згідно Наказу Міністерства розвитку громад та територій України від 28.02.2025 № 376) на території Обухівської міської територіальної громади (за винятком 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члена сім'ї першого ступеня споріднення, а вразі відсутності – другого ступеня споріднення в зв’язку із загибеллю військовослужбовця для отримання допомоги </w:t>
      </w:r>
      <w:bookmarkStart w:id="2" w:name="_Hlk156978405"/>
      <w:r w:rsidRPr="0040464C">
        <w:rPr>
          <w:rFonts w:ascii="Times New Roman" w:eastAsia="Times New Roman" w:hAnsi="Times New Roman" w:cs="Times New Roman"/>
          <w:color w:val="000000" w:themeColor="text1"/>
          <w:sz w:val="24"/>
          <w:szCs w:val="24"/>
        </w:rPr>
        <w:t>згідно додатку 1 п.п. 1.</w:t>
      </w:r>
      <w:bookmarkEnd w:id="2"/>
      <w:r w:rsidRPr="0040464C">
        <w:rPr>
          <w:rFonts w:ascii="Times New Roman" w:eastAsia="Times New Roman" w:hAnsi="Times New Roman" w:cs="Times New Roman"/>
          <w:color w:val="000000" w:themeColor="text1"/>
          <w:sz w:val="24"/>
          <w:szCs w:val="24"/>
        </w:rPr>
        <w:t>4,</w:t>
      </w:r>
      <w:r w:rsidRPr="0040464C">
        <w:rPr>
          <w:rFonts w:ascii="Times New Roman" w:eastAsia="Times New Roman" w:hAnsi="Times New Roman" w:cs="Times New Roman"/>
          <w:color w:val="000000" w:themeColor="text1"/>
          <w:sz w:val="23"/>
          <w:szCs w:val="23"/>
        </w:rPr>
        <w:t xml:space="preserve"> </w:t>
      </w:r>
      <w:r w:rsidRPr="0040464C">
        <w:rPr>
          <w:rFonts w:ascii="Times New Roman" w:eastAsia="Times New Roman" w:hAnsi="Times New Roman" w:cs="Times New Roman"/>
          <w:color w:val="000000" w:themeColor="text1"/>
          <w:sz w:val="24"/>
          <w:szCs w:val="24"/>
        </w:rPr>
        <w:t>осіб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1 п.п 2.4, дітям з інвалідністю для отримання матеріальної допомоги до Міжнародного дня осіб з інвалідністю згідно додатку 1 п. 12), які опинилися в скрутній життєвій ситуації, та інших категорій громадян.</w:t>
      </w:r>
    </w:p>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1.3 У даному Порядку використовуються наступні основні поняття:</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скрутна життєва ситуація – це сукупність обставин, що перешкоджають нормальній життєдіяльності громадян, які вони не можуть перебороти самостійно (пожежа та інше стихійне лихо, внаслідок якого завдано збитку житлу, майну потерпілого або його здоров'ю; тяжка протягом тривалого періоду хвороба, оперативне лікування, яке вимагає значних фінансових затрат або виїзду на лікування до іншої області (держави), придбання ліків; смерть одного з членів сім'ї);</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малозабезпечена сім’я - сім’я, яка з поважних або незалежних від неї причин має середньомісячний сукупний дохід нижчий, ніж прожитковий мінімум для сім’ї;</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середньомісячний сукупний дохід малозабезпеченої сім’ї - обчислений у середньому за місяць дохід усіх членів малозабезпеченої сім’ї, одержаний ними за один квартал, який передує місяцю, що є попереднім до місяця звернення за призначенням матеріальної допомоги.</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1.4 Дія цього Порядку не поширюється на відносини, пов’язані з наданням громадянам пільг і соціальних допомог, установлених законодавством України. </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1.5 Матеріальна допомога надається за умови настання непередбачених надзвичайних ситуацій: </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lastRenderedPageBreak/>
        <w:t xml:space="preserve">- проведення медичних операцій; особам, які потребують довготривалого та дорого вартісного лікування; </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особам, які потерпіли від наслідків пожежі, стихійного лиха, військової агресії російської федерації проти України ; </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учасникам АТО/ООС;</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мобілізованим військовослужбовцям Збройних Сил України та інших військових формувань України призвані на військову службу відповідно до указів Президента України від 24.02.2022 № 65/2022, 69/2022 «Про загальну мобілізацію» та які проходять службу за контрактом або членам їх сім’ї;</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або членам їх сім’ ї;</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члену сім’ї (першого ступеня споріднення) військовослужбовця зниклого безвісти або потрапившого в полон, який зареєстрований на території Обухівської міської територіальної громади або на тимчасово окупованих територіях України (згідно Наказу Міністерства розвитку громад та територій України від 28.02.2025 № 376);</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(один раз на рік);</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на оздоровлення дружин (опікунів) з дітьми (до 18 років) загиблих ветеранів війни, Захисників чи Захисниць України, </w:t>
      </w:r>
      <w:r w:rsidR="00E97FDD" w:rsidRPr="0040464C">
        <w:rPr>
          <w:rFonts w:ascii="Times New Roman" w:eastAsia="Times New Roman" w:hAnsi="Times New Roman" w:cs="Times New Roman"/>
          <w:color w:val="000000" w:themeColor="text1"/>
          <w:sz w:val="24"/>
          <w:szCs w:val="24"/>
        </w:rPr>
        <w:t>загиблих</w:t>
      </w:r>
      <w:r w:rsidR="004518CC" w:rsidRPr="0040464C">
        <w:rPr>
          <w:rFonts w:ascii="Times New Roman" w:eastAsia="Times New Roman" w:hAnsi="Times New Roman" w:cs="Times New Roman"/>
          <w:color w:val="000000" w:themeColor="text1"/>
          <w:sz w:val="24"/>
          <w:szCs w:val="24"/>
        </w:rPr>
        <w:t xml:space="preserve"> учасників</w:t>
      </w:r>
      <w:r w:rsidRPr="0040464C">
        <w:rPr>
          <w:rFonts w:ascii="Times New Roman" w:eastAsia="Times New Roman" w:hAnsi="Times New Roman" w:cs="Times New Roman"/>
          <w:color w:val="000000" w:themeColor="text1"/>
          <w:sz w:val="24"/>
          <w:szCs w:val="24"/>
        </w:rPr>
        <w:t xml:space="preserve"> АТО/ООС/бойових дій в період військової агресії російської федерації проти України та Героя Небесної Сотні, які протягом року не оздоровлювалися за рахунок коштів бюджетів різних видів;</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особам які опинились в інших особливих обставинах, якщо сім’я не може подолати складну життєву ситуацію без сторонньої допомоги, в разі смерті особи, яка не працювала та не була пенсіонером на момент смерті;</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особам з інвалідністю до Міжнародного дня осіб з інвалідністю (особи, які потребують забезпечення кріслом-колісним, діти з інвалідністю, особи з інвалідністю по зору </w:t>
      </w:r>
      <w:r w:rsidRPr="0040464C">
        <w:rPr>
          <w:rFonts w:ascii="Times New Roman" w:eastAsia="Times New Roman" w:hAnsi="Times New Roman" w:cs="Times New Roman"/>
          <w:color w:val="000000" w:themeColor="text1"/>
          <w:sz w:val="24"/>
          <w:szCs w:val="24"/>
          <w:lang w:val="en-US"/>
        </w:rPr>
        <w:t>I</w:t>
      </w:r>
      <w:r w:rsidRPr="0040464C">
        <w:rPr>
          <w:rFonts w:ascii="Times New Roman" w:eastAsia="Times New Roman" w:hAnsi="Times New Roman" w:cs="Times New Roman"/>
          <w:color w:val="000000" w:themeColor="text1"/>
          <w:sz w:val="24"/>
          <w:szCs w:val="24"/>
        </w:rPr>
        <w:t xml:space="preserve"> групи, особам, які перебувають на обліку у Територіальному центрі надання соціальних послуг Обухівської міської ради Київської області);</w:t>
      </w:r>
    </w:p>
    <w:p w:rsidR="000C1243" w:rsidRPr="0040464C" w:rsidRDefault="000C1243"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w:t>
      </w:r>
      <w:r w:rsidRPr="0040464C">
        <w:rPr>
          <w:rFonts w:ascii="Times New Roman" w:eastAsia="Times New Roman" w:hAnsi="Times New Roman" w:cs="Times New Roman"/>
          <w:b/>
          <w:color w:val="000000" w:themeColor="text1"/>
          <w:sz w:val="24"/>
          <w:szCs w:val="24"/>
        </w:rPr>
        <w:t xml:space="preserve"> </w:t>
      </w:r>
      <w:r w:rsidRPr="0040464C">
        <w:rPr>
          <w:rFonts w:ascii="Times New Roman" w:eastAsia="Times New Roman" w:hAnsi="Times New Roman" w:cs="Times New Roman"/>
          <w:bCs/>
          <w:color w:val="000000" w:themeColor="text1"/>
          <w:sz w:val="24"/>
          <w:szCs w:val="24"/>
        </w:rPr>
        <w:t>на придбання засобів гігієни (підгузки для дітей з інвалідністю);</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особам, які перебувають на обліку в Територіальному центрі надання соціальних послуг Обухівської міської ради Київської області до Великодня.</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1.6 До членів сім’ї заявника, згідно із ст. 3 Сімейного кодексу України, відносяться особи, які спільно проживають, пов’язані спільним побутом, мають взаємні права та обов’язки.</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1.7 Порядок розроблено відповідно до статті 34 Закону України «Про місцеве самоврядування в Україні», підпункту «б» пункту 3 статті 91 Бюджетного кодексу України та Програми.</w:t>
      </w:r>
    </w:p>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p>
    <w:p w:rsidR="00F76EEA" w:rsidRPr="0040464C" w:rsidRDefault="00F76EEA" w:rsidP="00F76EEA">
      <w:pPr>
        <w:spacing w:after="0" w:line="240" w:lineRule="auto"/>
        <w:jc w:val="center"/>
        <w:rPr>
          <w:rFonts w:ascii="Times New Roman" w:eastAsia="Times New Roman" w:hAnsi="Times New Roman" w:cs="Times New Roman"/>
          <w:b/>
          <w:color w:val="000000" w:themeColor="text1"/>
          <w:sz w:val="24"/>
          <w:szCs w:val="24"/>
        </w:rPr>
      </w:pPr>
    </w:p>
    <w:p w:rsidR="00F76EEA" w:rsidRPr="0040464C" w:rsidRDefault="00F76EEA" w:rsidP="00F76EEA">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2. Порядок надання матеріальної допомоги</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2.1. Матеріальна допомога надається відповідно до підпункту «б» пункту 3 ст. 91 Бюджетного кодексу України за рахунок коштів місцевого бюджету згідно з Програмою.</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2.2 Розмір матеріальної допомоги визначається виходячи із ситуації, в якій перебуває сім’я, з урахуванням її матеріального стану, та зазначається в кошторисі про надання матеріальної допомоги на поточний бюджетний рік, що є додатком 1 до Програми.</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2.3 Підставою для надання матеріальної допомоги є особиста заява громадянина, уповноваженої ним особи або заява від члена сім’ї, оформлена відповідно до Закону України «Про звернення громадян», яка подається до Виконавчого комітету Обухівської міської ради.</w:t>
      </w:r>
    </w:p>
    <w:p w:rsidR="00F76EEA" w:rsidRPr="0040464C" w:rsidRDefault="00E2728A" w:rsidP="00F76EEA">
      <w:pPr>
        <w:spacing w:after="0" w:line="240" w:lineRule="auto"/>
        <w:jc w:val="both"/>
        <w:rPr>
          <w:rFonts w:ascii="Times New Roman" w:hAnsi="Times New Roman" w:cs="Times New Roman"/>
          <w:color w:val="000000" w:themeColor="text1"/>
          <w:sz w:val="24"/>
          <w:szCs w:val="24"/>
        </w:rPr>
      </w:pPr>
      <w:r w:rsidRPr="0040464C">
        <w:rPr>
          <w:rFonts w:ascii="Times New Roman" w:hAnsi="Times New Roman" w:cs="Times New Roman"/>
          <w:color w:val="000000" w:themeColor="text1"/>
          <w:sz w:val="24"/>
          <w:szCs w:val="24"/>
        </w:rPr>
        <w:t xml:space="preserve">2.4. Матеріальна допомога надається за рішенням виконавчого комітету Обухівської міської ради Київської області та/або розпорядженням Обухівського міського голови, за рахунок </w:t>
      </w:r>
      <w:r w:rsidRPr="0040464C">
        <w:rPr>
          <w:rFonts w:ascii="Times New Roman" w:hAnsi="Times New Roman" w:cs="Times New Roman"/>
          <w:color w:val="000000" w:themeColor="text1"/>
          <w:sz w:val="24"/>
          <w:szCs w:val="24"/>
        </w:rPr>
        <w:lastRenderedPageBreak/>
        <w:t>коштів місцевого бюджету не частіше одного разу на рік, крім випадків, передбачених підпунктами 1.2; 1.3; 1.4; 1.5; 2; 3; 4; 6; 7; 8; 9.2; 10; 11; 12 Додатку 1, а також повторного звернення особи, зазначеної у підпункті 1.1, у разі надання матеріальної допомоги онкохворим відповідно до пункту 5 Додатку 1.</w:t>
      </w:r>
    </w:p>
    <w:p w:rsidR="00E2728A" w:rsidRPr="0040464C" w:rsidRDefault="00E2728A" w:rsidP="00F76EEA">
      <w:pPr>
        <w:spacing w:after="0" w:line="240" w:lineRule="auto"/>
        <w:jc w:val="both"/>
        <w:rPr>
          <w:rFonts w:ascii="Times New Roman" w:eastAsia="Times New Roman" w:hAnsi="Times New Roman" w:cs="Times New Roman"/>
          <w:color w:val="000000" w:themeColor="text1"/>
          <w:sz w:val="24"/>
          <w:szCs w:val="24"/>
        </w:rPr>
      </w:pP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2.5 Для отримання матеріальної допомоги громадяни, перелік категорій яких зазначений у додатку 1 до цього Порядку, до заяви повинні надати наступні документи:</w:t>
      </w:r>
    </w:p>
    <w:tbl>
      <w:tblPr>
        <w:tblW w:w="993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0"/>
      </w:tblGrid>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b/>
                <w:color w:val="000000" w:themeColor="text1"/>
                <w:sz w:val="24"/>
                <w:szCs w:val="24"/>
              </w:rPr>
              <w:t>1.1.</w:t>
            </w:r>
            <w:r w:rsidRPr="0040464C">
              <w:rPr>
                <w:rFonts w:ascii="Times New Roman" w:eastAsia="Times New Roman" w:hAnsi="Times New Roman" w:cs="Times New Roman"/>
                <w:b/>
                <w:color w:val="000000" w:themeColor="text1"/>
                <w:sz w:val="23"/>
                <w:szCs w:val="23"/>
              </w:rPr>
              <w:t xml:space="preserve">  Учасникам АТО/ООС:</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4A7CC8"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 xml:space="preserve"> (військовослужбовця та члена сім’ї (за потреби));</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color w:val="000000" w:themeColor="text1"/>
                <w:sz w:val="24"/>
                <w:szCs w:val="24"/>
              </w:rPr>
              <w:t>- копію документ</w:t>
            </w:r>
            <w:r w:rsidR="00AD485C"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що підтверджує статус особи, а саме посвідчення встановленого зразка;</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color w:val="000000" w:themeColor="text1"/>
                <w:sz w:val="24"/>
                <w:szCs w:val="24"/>
              </w:rPr>
              <w:t>- документ, що підтверджує безпосередню участь в АТО/ООС;</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lang w:val="ru-RU"/>
              </w:rPr>
              <w:t xml:space="preserve">- </w:t>
            </w:r>
            <w:r w:rsidR="00AD485C" w:rsidRPr="0040464C">
              <w:rPr>
                <w:rFonts w:ascii="Times New Roman" w:eastAsia="Times New Roman" w:hAnsi="Times New Roman" w:cs="Times New Roman"/>
                <w:color w:val="000000" w:themeColor="text1"/>
                <w:sz w:val="24"/>
                <w:szCs w:val="24"/>
                <w:lang w:val="ru-RU"/>
              </w:rPr>
              <w:t xml:space="preserve">копію </w:t>
            </w:r>
            <w:r w:rsidRPr="0040464C">
              <w:rPr>
                <w:rFonts w:ascii="Times New Roman" w:eastAsia="Times New Roman" w:hAnsi="Times New Roman" w:cs="Times New Roman"/>
                <w:color w:val="000000" w:themeColor="text1"/>
                <w:sz w:val="24"/>
                <w:szCs w:val="24"/>
              </w:rPr>
              <w:t>довідк</w:t>
            </w:r>
            <w:r w:rsidR="00AD485C"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3"/>
                <w:szCs w:val="23"/>
              </w:rPr>
              <w:t>1.2. Особам з інвалідністю, з числа учасників АТО/ООС/</w:t>
            </w:r>
            <w:r w:rsidRPr="0040464C">
              <w:rPr>
                <w:rFonts w:ascii="Times New Roman" w:eastAsia="Times New Roman" w:hAnsi="Times New Roman" w:cs="Times New Roman"/>
                <w:b/>
                <w:color w:val="000000" w:themeColor="text1"/>
                <w:sz w:val="24"/>
                <w:szCs w:val="24"/>
              </w:rPr>
              <w:t xml:space="preserve"> бойових  дій в період військової агресії російської федерації проти України</w:t>
            </w:r>
            <w:r w:rsidRPr="0040464C">
              <w:rPr>
                <w:rFonts w:ascii="Times New Roman" w:eastAsia="Times New Roman" w:hAnsi="Times New Roman" w:cs="Times New Roman"/>
                <w:b/>
                <w:color w:val="000000" w:themeColor="text1"/>
                <w:sz w:val="23"/>
                <w:szCs w:val="23"/>
              </w:rPr>
              <w:t xml:space="preserve"> до Міжнародного дня осіб з інвалідністю </w:t>
            </w:r>
            <w:r w:rsidRPr="0040464C">
              <w:rPr>
                <w:rFonts w:ascii="Times New Roman" w:eastAsia="Times New Roman" w:hAnsi="Times New Roman" w:cs="Times New Roman"/>
                <w:color w:val="000000" w:themeColor="text1"/>
                <w:sz w:val="23"/>
                <w:szCs w:val="23"/>
              </w:rPr>
              <w:t>(згідно списків).</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bCs/>
                <w:color w:val="000000" w:themeColor="text1"/>
                <w:sz w:val="23"/>
                <w:szCs w:val="23"/>
              </w:rPr>
            </w:pPr>
            <w:r w:rsidRPr="0040464C">
              <w:rPr>
                <w:rFonts w:ascii="Times New Roman" w:eastAsia="Times New Roman" w:hAnsi="Times New Roman" w:cs="Times New Roman"/>
                <w:b/>
                <w:bCs/>
                <w:color w:val="000000" w:themeColor="text1"/>
                <w:sz w:val="23"/>
                <w:szCs w:val="23"/>
              </w:rPr>
              <w:t>1.3.</w:t>
            </w:r>
            <w:r w:rsidRPr="0040464C">
              <w:rPr>
                <w:rFonts w:ascii="Times New Roman" w:eastAsia="Times New Roman" w:hAnsi="Times New Roman" w:cs="Times New Roman"/>
                <w:color w:val="000000" w:themeColor="text1"/>
                <w:sz w:val="23"/>
                <w:szCs w:val="23"/>
              </w:rPr>
              <w:t xml:space="preserve"> </w:t>
            </w:r>
            <w:r w:rsidRPr="0040464C">
              <w:rPr>
                <w:rFonts w:ascii="Times New Roman" w:eastAsia="Times New Roman" w:hAnsi="Times New Roman" w:cs="Times New Roman"/>
                <w:b/>
                <w:bCs/>
                <w:color w:val="000000" w:themeColor="text1"/>
                <w:sz w:val="23"/>
                <w:szCs w:val="23"/>
              </w:rPr>
              <w:t>На лікування особам, які захищають незалежність, суверенітет та територіальну цілісність України і беруть безпосередню участь у бойових діях або члену сім’ї:</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bCs/>
                <w:color w:val="000000" w:themeColor="text1"/>
                <w:sz w:val="23"/>
                <w:szCs w:val="23"/>
              </w:rPr>
            </w:pPr>
            <w:r w:rsidRPr="0040464C">
              <w:rPr>
                <w:rFonts w:ascii="Times New Roman" w:eastAsia="Times New Roman" w:hAnsi="Times New Roman" w:cs="Times New Roman"/>
                <w:b/>
                <w:bCs/>
                <w:color w:val="000000" w:themeColor="text1"/>
                <w:sz w:val="23"/>
                <w:szCs w:val="23"/>
              </w:rPr>
              <w:t xml:space="preserve"> у зв’язку з пораненням:</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bCs/>
                <w:color w:val="000000" w:themeColor="text1"/>
                <w:sz w:val="23"/>
                <w:szCs w:val="23"/>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43619A"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 xml:space="preserve"> з (військовослужбовця та члена сім’ї (за потреби));</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w:t>
            </w:r>
            <w:r w:rsidR="00617D78" w:rsidRPr="0040464C">
              <w:rPr>
                <w:rFonts w:ascii="Times New Roman" w:eastAsia="Times New Roman" w:hAnsi="Times New Roman" w:cs="Times New Roman"/>
                <w:color w:val="000000" w:themeColor="text1"/>
                <w:sz w:val="24"/>
                <w:szCs w:val="24"/>
              </w:rPr>
              <w:t>ю</w:t>
            </w:r>
            <w:r w:rsidRPr="0040464C">
              <w:rPr>
                <w:rFonts w:ascii="Times New Roman" w:eastAsia="Times New Roman" w:hAnsi="Times New Roman" w:cs="Times New Roman"/>
                <w:color w:val="000000" w:themeColor="text1"/>
                <w:sz w:val="24"/>
                <w:szCs w:val="24"/>
              </w:rPr>
              <w:t xml:space="preserve"> довідки військово-лікарської комісії в якій зазначено ступень тяжкості;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w:t>
            </w:r>
            <w:r w:rsidR="00617D78" w:rsidRPr="0040464C">
              <w:rPr>
                <w:rFonts w:ascii="Times New Roman" w:eastAsia="Times New Roman" w:hAnsi="Times New Roman" w:cs="Times New Roman"/>
                <w:color w:val="000000" w:themeColor="text1"/>
                <w:sz w:val="24"/>
                <w:szCs w:val="24"/>
              </w:rPr>
              <w:t>ю</w:t>
            </w:r>
            <w:r w:rsidRPr="0040464C">
              <w:rPr>
                <w:rFonts w:ascii="Times New Roman" w:eastAsia="Times New Roman" w:hAnsi="Times New Roman" w:cs="Times New Roman"/>
                <w:color w:val="000000" w:themeColor="text1"/>
                <w:sz w:val="24"/>
                <w:szCs w:val="24"/>
              </w:rPr>
              <w:t xml:space="preserve"> довідки про обставини поранення, в якій зазначено, що поранення пов’язане з захистом Батьківщини (дата на момент звернення не повинна перевищувати 12 місяців після отримання поранення);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w:t>
            </w:r>
            <w:r w:rsidR="00617D78"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документ</w:t>
            </w:r>
            <w:r w:rsidR="00617D78"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що підтверджу</w:t>
            </w:r>
            <w:r w:rsidR="00617D78" w:rsidRPr="0040464C">
              <w:rPr>
                <w:rFonts w:ascii="Times New Roman" w:eastAsia="Times New Roman" w:hAnsi="Times New Roman" w:cs="Times New Roman"/>
                <w:color w:val="000000" w:themeColor="text1"/>
                <w:sz w:val="24"/>
                <w:szCs w:val="24"/>
              </w:rPr>
              <w:t xml:space="preserve">є </w:t>
            </w:r>
            <w:r w:rsidRPr="0040464C">
              <w:rPr>
                <w:rFonts w:ascii="Times New Roman" w:eastAsia="Times New Roman" w:hAnsi="Times New Roman" w:cs="Times New Roman"/>
                <w:color w:val="000000" w:themeColor="text1"/>
                <w:sz w:val="24"/>
                <w:szCs w:val="24"/>
              </w:rPr>
              <w:t>родинний зв’язок із пораненим військовослужбовцем;</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w:t>
            </w:r>
            <w:r w:rsidR="00617D78"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довідк</w:t>
            </w:r>
            <w:r w:rsidR="00617D78"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 /члена сім’ї;</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у зв’язку з травмуванням (контузією, каліцтвом):</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копію паспорта або ID </w:t>
            </w:r>
            <w:r w:rsidR="00487FF4"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 xml:space="preserve"> (військовослужбовця та члена сім’ї (за потреби));</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копія довідки військово-лікарської комісії в якій зазначено ступень тяжкості;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w:t>
            </w:r>
            <w:r w:rsidR="00E151FE" w:rsidRPr="0040464C">
              <w:rPr>
                <w:rFonts w:ascii="Times New Roman" w:eastAsia="Times New Roman" w:hAnsi="Times New Roman" w:cs="Times New Roman"/>
                <w:color w:val="000000" w:themeColor="text1"/>
                <w:sz w:val="24"/>
                <w:szCs w:val="24"/>
              </w:rPr>
              <w:t>ю</w:t>
            </w:r>
            <w:r w:rsidRPr="0040464C">
              <w:rPr>
                <w:rFonts w:ascii="Times New Roman" w:eastAsia="Times New Roman" w:hAnsi="Times New Roman" w:cs="Times New Roman"/>
                <w:color w:val="000000" w:themeColor="text1"/>
                <w:sz w:val="24"/>
                <w:szCs w:val="24"/>
              </w:rPr>
              <w:t xml:space="preserve"> довідки про обставини травми (контузії, каліцтва) в якій зазначено, що травмування (контузія, каліцтво) пов’язане з захистом Батьківщини, отриманої протягом поточного року;</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E151FE"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lang w:val="ru-RU"/>
              </w:rPr>
              <w:t xml:space="preserve">-копію </w:t>
            </w:r>
            <w:r w:rsidR="00F76EEA" w:rsidRPr="0040464C">
              <w:rPr>
                <w:rFonts w:ascii="Times New Roman" w:eastAsia="Times New Roman" w:hAnsi="Times New Roman" w:cs="Times New Roman"/>
                <w:color w:val="000000" w:themeColor="text1"/>
                <w:sz w:val="24"/>
                <w:szCs w:val="24"/>
              </w:rPr>
              <w:t>документ</w:t>
            </w:r>
            <w:r w:rsidRPr="0040464C">
              <w:rPr>
                <w:rFonts w:ascii="Times New Roman" w:eastAsia="Times New Roman" w:hAnsi="Times New Roman" w:cs="Times New Roman"/>
                <w:color w:val="000000" w:themeColor="text1"/>
                <w:sz w:val="24"/>
                <w:szCs w:val="24"/>
              </w:rPr>
              <w:t>а</w:t>
            </w:r>
            <w:r w:rsidR="00F76EEA" w:rsidRPr="0040464C">
              <w:rPr>
                <w:rFonts w:ascii="Times New Roman" w:eastAsia="Times New Roman" w:hAnsi="Times New Roman" w:cs="Times New Roman"/>
                <w:color w:val="000000" w:themeColor="text1"/>
                <w:sz w:val="24"/>
                <w:szCs w:val="24"/>
              </w:rPr>
              <w:t>, що підтверджу</w:t>
            </w:r>
            <w:r w:rsidRPr="0040464C">
              <w:rPr>
                <w:rFonts w:ascii="Times New Roman" w:eastAsia="Times New Roman" w:hAnsi="Times New Roman" w:cs="Times New Roman"/>
                <w:color w:val="000000" w:themeColor="text1"/>
                <w:sz w:val="24"/>
                <w:szCs w:val="24"/>
              </w:rPr>
              <w:t>є</w:t>
            </w:r>
            <w:r w:rsidR="00F76EEA" w:rsidRPr="0040464C">
              <w:rPr>
                <w:rFonts w:ascii="Times New Roman" w:eastAsia="Times New Roman" w:hAnsi="Times New Roman" w:cs="Times New Roman"/>
                <w:color w:val="000000" w:themeColor="text1"/>
                <w:sz w:val="24"/>
                <w:szCs w:val="24"/>
              </w:rPr>
              <w:t xml:space="preserve"> родинний зв’язок із травмованим військовослужбовцем;</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w:t>
            </w:r>
            <w:r w:rsidR="00E151FE"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довідк</w:t>
            </w:r>
            <w:r w:rsidR="00E151FE"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 /члена сім’ї;</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highlight w:val="yellow"/>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bCs/>
                <w:color w:val="000000" w:themeColor="text1"/>
                <w:sz w:val="23"/>
                <w:szCs w:val="23"/>
              </w:rPr>
              <w:lastRenderedPageBreak/>
              <w:t xml:space="preserve">1.4. </w:t>
            </w:r>
            <w:r w:rsidRPr="0040464C">
              <w:rPr>
                <w:rFonts w:ascii="Times New Roman" w:eastAsia="Times New Roman" w:hAnsi="Times New Roman" w:cs="Times New Roman"/>
                <w:b/>
                <w:color w:val="000000" w:themeColor="text1"/>
                <w:sz w:val="23"/>
                <w:szCs w:val="23"/>
              </w:rPr>
              <w:t>Члену сім'ї першого ступеня споріднення, а в разі відсутності - другого ступеня споріднення, в зв’язку із загибеллю військовослужбовця</w:t>
            </w:r>
            <w:r w:rsidRPr="0040464C">
              <w:rPr>
                <w:rFonts w:ascii="Times New Roman" w:eastAsia="Times New Roman" w:hAnsi="Times New Roman" w:cs="Times New Roman"/>
                <w:b/>
                <w:color w:val="000000" w:themeColor="text1"/>
                <w:sz w:val="24"/>
                <w:szCs w:val="24"/>
              </w:rPr>
              <w:t>:</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487FF4"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w:t>
            </w:r>
            <w:r w:rsidR="007A447B" w:rsidRPr="0040464C">
              <w:rPr>
                <w:rFonts w:ascii="Times New Roman" w:eastAsia="Times New Roman" w:hAnsi="Times New Roman" w:cs="Times New Roman"/>
                <w:color w:val="000000" w:themeColor="text1"/>
                <w:sz w:val="24"/>
                <w:szCs w:val="24"/>
              </w:rPr>
              <w:t>ю</w:t>
            </w:r>
            <w:r w:rsidRPr="0040464C">
              <w:rPr>
                <w:rFonts w:ascii="Times New Roman" w:eastAsia="Times New Roman" w:hAnsi="Times New Roman" w:cs="Times New Roman"/>
                <w:color w:val="000000" w:themeColor="text1"/>
                <w:sz w:val="24"/>
                <w:szCs w:val="24"/>
              </w:rPr>
              <w:t xml:space="preserve"> свідоцтва про смерть загиблого військовослужбовця;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7A447B"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документ</w:t>
            </w:r>
            <w:r w:rsidR="007A447B"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що підтверджу</w:t>
            </w:r>
            <w:r w:rsidR="007A447B" w:rsidRPr="0040464C">
              <w:rPr>
                <w:rFonts w:ascii="Times New Roman" w:eastAsia="Times New Roman" w:hAnsi="Times New Roman" w:cs="Times New Roman"/>
                <w:color w:val="000000" w:themeColor="text1"/>
                <w:sz w:val="24"/>
                <w:szCs w:val="24"/>
              </w:rPr>
              <w:t>є</w:t>
            </w:r>
            <w:r w:rsidRPr="0040464C">
              <w:rPr>
                <w:rFonts w:ascii="Times New Roman" w:eastAsia="Times New Roman" w:hAnsi="Times New Roman" w:cs="Times New Roman"/>
                <w:color w:val="000000" w:themeColor="text1"/>
                <w:sz w:val="24"/>
                <w:szCs w:val="24"/>
              </w:rPr>
              <w:t xml:space="preserve"> родинний зв’язок із загиблим учасником бойових дій в період військової агресії російської федерації проти України;</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-документ, що підтверджує фактичне проживання на території Обухівської міської територіальної громади </w:t>
            </w:r>
            <w:r w:rsidRPr="0040464C">
              <w:rPr>
                <w:rFonts w:ascii="Times New Roman" w:eastAsia="Times New Roman" w:hAnsi="Times New Roman" w:cs="Times New Roman"/>
                <w:color w:val="000000" w:themeColor="text1"/>
                <w:sz w:val="24"/>
                <w:szCs w:val="24"/>
                <w:lang w:val="ru-RU"/>
              </w:rPr>
              <w:t xml:space="preserve">заявника та </w:t>
            </w:r>
            <w:r w:rsidRPr="0040464C">
              <w:rPr>
                <w:rFonts w:ascii="Times New Roman" w:eastAsia="Times New Roman" w:hAnsi="Times New Roman" w:cs="Times New Roman"/>
                <w:color w:val="000000" w:themeColor="text1"/>
                <w:sz w:val="24"/>
                <w:szCs w:val="24"/>
              </w:rPr>
              <w:t>загиблого військовослужбовця;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w:t>
            </w:r>
            <w:r w:rsidR="007A447B"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сповіщення сім</w:t>
            </w:r>
            <w:r w:rsidRPr="0040464C">
              <w:rPr>
                <w:rFonts w:ascii="Times New Roman" w:eastAsia="Times New Roman" w:hAnsi="Times New Roman" w:cs="Times New Roman"/>
                <w:color w:val="000000" w:themeColor="text1"/>
                <w:sz w:val="24"/>
                <w:szCs w:val="24"/>
                <w:lang w:val="ru-RU"/>
              </w:rPr>
              <w:t>’</w:t>
            </w:r>
            <w:r w:rsidRPr="0040464C">
              <w:rPr>
                <w:rFonts w:ascii="Times New Roman" w:eastAsia="Times New Roman" w:hAnsi="Times New Roman" w:cs="Times New Roman"/>
                <w:color w:val="000000" w:themeColor="text1"/>
                <w:sz w:val="24"/>
                <w:szCs w:val="24"/>
              </w:rPr>
              <w:t>ї про загибель військовослужбовця;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 xml:space="preserve">1.5. На оздоровлення дружин (опікунів) з дітьми (до 18 років) загиблих ветеранів </w:t>
            </w:r>
            <w:r w:rsidRPr="0040464C">
              <w:rPr>
                <w:rFonts w:ascii="Times New Roman" w:eastAsia="Times New Roman" w:hAnsi="Times New Roman" w:cs="Times New Roman"/>
                <w:b/>
                <w:color w:val="000000" w:themeColor="text1"/>
                <w:sz w:val="23"/>
                <w:szCs w:val="23"/>
              </w:rPr>
              <w:t xml:space="preserve"> війни, загиблих </w:t>
            </w:r>
            <w:r w:rsidRPr="0040464C">
              <w:rPr>
                <w:rFonts w:ascii="Times New Roman" w:eastAsia="Times New Roman" w:hAnsi="Times New Roman" w:cs="Times New Roman"/>
                <w:b/>
                <w:color w:val="000000" w:themeColor="text1"/>
                <w:sz w:val="24"/>
                <w:szCs w:val="24"/>
              </w:rPr>
              <w:t>Захисників чи Захисниць України, з</w:t>
            </w:r>
            <w:r w:rsidR="004A7CC8" w:rsidRPr="0040464C">
              <w:rPr>
                <w:rFonts w:ascii="Times New Roman" w:eastAsia="Times New Roman" w:hAnsi="Times New Roman" w:cs="Times New Roman"/>
                <w:b/>
                <w:color w:val="000000" w:themeColor="text1"/>
                <w:sz w:val="24"/>
                <w:szCs w:val="24"/>
              </w:rPr>
              <w:t xml:space="preserve">агиблих </w:t>
            </w:r>
            <w:r w:rsidR="00B92F66" w:rsidRPr="0040464C">
              <w:rPr>
                <w:rFonts w:ascii="Times New Roman" w:eastAsia="Times New Roman" w:hAnsi="Times New Roman" w:cs="Times New Roman"/>
                <w:b/>
                <w:color w:val="000000" w:themeColor="text1"/>
                <w:sz w:val="24"/>
                <w:szCs w:val="24"/>
              </w:rPr>
              <w:t xml:space="preserve">учасників </w:t>
            </w:r>
            <w:r w:rsidRPr="0040464C">
              <w:rPr>
                <w:rFonts w:ascii="Times New Roman" w:eastAsia="Times New Roman" w:hAnsi="Times New Roman" w:cs="Times New Roman"/>
                <w:b/>
                <w:color w:val="000000" w:themeColor="text1"/>
                <w:sz w:val="24"/>
                <w:szCs w:val="24"/>
              </w:rPr>
              <w:t>АТО/ООС/бойових дій в період військової агресії російської федерації проти України та Героїв Небесної Сотні,</w:t>
            </w:r>
            <w:r w:rsidRPr="0040464C">
              <w:rPr>
                <w:rFonts w:ascii="Times New Roman" w:eastAsia="Times New Roman" w:hAnsi="Times New Roman" w:cs="Times New Roman"/>
                <w:b/>
                <w:color w:val="000000" w:themeColor="text1"/>
                <w:sz w:val="23"/>
                <w:szCs w:val="23"/>
              </w:rPr>
              <w:t xml:space="preserve"> які протягом року не оздоровлювалися за рахунок коштів бюджетів різних рівнів</w:t>
            </w:r>
            <w:r w:rsidRPr="0040464C">
              <w:rPr>
                <w:rFonts w:ascii="Times New Roman" w:eastAsia="Times New Roman" w:hAnsi="Times New Roman" w:cs="Times New Roman"/>
                <w:b/>
                <w:color w:val="000000" w:themeColor="text1"/>
                <w:sz w:val="24"/>
                <w:szCs w:val="24"/>
              </w:rPr>
              <w:t>:</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B23476"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документ</w:t>
            </w:r>
            <w:r w:rsidR="00940301"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що підтверджує статус особи, а саме посвідчення встановленого зразка;</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line="252"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w:t>
            </w:r>
            <w:r w:rsidR="00940301"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свідоцтв</w:t>
            </w:r>
            <w:r w:rsidR="00940301"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xml:space="preserve"> про народження дитини;</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line="252"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lang w:val="ru-RU"/>
              </w:rPr>
              <w:t xml:space="preserve">- </w:t>
            </w:r>
            <w:r w:rsidR="00940301" w:rsidRPr="0040464C">
              <w:rPr>
                <w:rFonts w:ascii="Times New Roman" w:eastAsia="Times New Roman" w:hAnsi="Times New Roman" w:cs="Times New Roman"/>
                <w:color w:val="000000" w:themeColor="text1"/>
                <w:sz w:val="24"/>
                <w:szCs w:val="24"/>
                <w:lang w:val="ru-RU"/>
              </w:rPr>
              <w:t xml:space="preserve">копію </w:t>
            </w:r>
            <w:r w:rsidRPr="0040464C">
              <w:rPr>
                <w:rFonts w:ascii="Times New Roman" w:eastAsia="Times New Roman" w:hAnsi="Times New Roman" w:cs="Times New Roman"/>
                <w:color w:val="000000" w:themeColor="text1"/>
                <w:sz w:val="24"/>
                <w:szCs w:val="24"/>
              </w:rPr>
              <w:t>довідк</w:t>
            </w:r>
            <w:r w:rsidR="00940301"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line="252"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-довідка про те, що не оздоровлювалася дитина за рахунок коштів з місцевого бюджету.</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jc w:val="both"/>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 xml:space="preserve">2.1. </w:t>
            </w:r>
            <w:r w:rsidRPr="0040464C">
              <w:rPr>
                <w:rFonts w:ascii="Times New Roman" w:eastAsia="Times New Roman" w:hAnsi="Times New Roman" w:cs="Times New Roman"/>
                <w:b/>
                <w:bCs/>
                <w:color w:val="000000" w:themeColor="text1"/>
                <w:sz w:val="23"/>
                <w:szCs w:val="23"/>
              </w:rPr>
              <w:t xml:space="preserve">Мобілізованим </w:t>
            </w:r>
            <w:r w:rsidRPr="0040464C">
              <w:rPr>
                <w:rFonts w:ascii="Times New Roman" w:eastAsia="Times New Roman" w:hAnsi="Times New Roman" w:cs="Times New Roman"/>
                <w:b/>
                <w:color w:val="000000" w:themeColor="text1"/>
                <w:sz w:val="24"/>
                <w:szCs w:val="24"/>
              </w:rPr>
              <w:t>військовослужбовцям Збройних Сил України та інших військових формувань України, які призвані на військову службу відповідно до Указів Президента України від 24.02.2022 № 65/2022, 69/2022 «Про загальну мобілізацію» та які проходять службу за контрактом або члену сім’ї (для тих хто не отримав у 2024 році):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C44B1A"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 xml:space="preserve"> (військовослужбовця та члена сім’ї (за потреби));</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витягу з реєстру територіальної громади про реєстрацію місця проживання;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-документ, що підтверджує перебування особи на військовій службі;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w:t>
            </w:r>
            <w:r w:rsidR="00AB03B6"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документ</w:t>
            </w:r>
            <w:r w:rsidR="00AB03B6"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що підтверджу</w:t>
            </w:r>
            <w:r w:rsidR="00AB03B6" w:rsidRPr="0040464C">
              <w:rPr>
                <w:rFonts w:ascii="Times New Roman" w:eastAsia="Times New Roman" w:hAnsi="Times New Roman" w:cs="Times New Roman"/>
                <w:color w:val="000000" w:themeColor="text1"/>
                <w:sz w:val="24"/>
                <w:szCs w:val="24"/>
              </w:rPr>
              <w:t>є</w:t>
            </w:r>
            <w:r w:rsidRPr="0040464C">
              <w:rPr>
                <w:rFonts w:ascii="Times New Roman" w:eastAsia="Times New Roman" w:hAnsi="Times New Roman" w:cs="Times New Roman"/>
                <w:color w:val="000000" w:themeColor="text1"/>
                <w:sz w:val="24"/>
                <w:szCs w:val="24"/>
              </w:rPr>
              <w:t xml:space="preserve"> родинний зв’язок із військовослужбовцем</w:t>
            </w:r>
            <w:r w:rsidRPr="0040464C">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40464C">
              <w:rPr>
                <w:rFonts w:ascii="Times New Roman" w:eastAsia="Times New Roman" w:hAnsi="Times New Roman" w:cs="Times New Roman"/>
                <w:color w:val="000000" w:themeColor="text1"/>
                <w:sz w:val="24"/>
                <w:szCs w:val="24"/>
                <w:shd w:val="clear" w:color="auto" w:fill="FFFFFF" w:themeFill="background1"/>
                <w:lang w:val="ru-RU"/>
              </w:rPr>
              <w:t>’</w:t>
            </w:r>
            <w:r w:rsidRPr="0040464C">
              <w:rPr>
                <w:rFonts w:ascii="Times New Roman" w:eastAsia="Times New Roman" w:hAnsi="Times New Roman" w:cs="Times New Roman"/>
                <w:color w:val="000000" w:themeColor="text1"/>
                <w:sz w:val="24"/>
                <w:szCs w:val="24"/>
                <w:shd w:val="clear" w:color="auto" w:fill="FFFFFF" w:themeFill="background1"/>
              </w:rPr>
              <w:t>ї);</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lang w:val="ru-RU"/>
              </w:rPr>
            </w:pPr>
            <w:r w:rsidRPr="0040464C">
              <w:rPr>
                <w:rFonts w:ascii="Times New Roman" w:eastAsia="Times New Roman" w:hAnsi="Times New Roman" w:cs="Times New Roman"/>
                <w:color w:val="000000" w:themeColor="text1"/>
                <w:sz w:val="24"/>
                <w:szCs w:val="24"/>
                <w:lang w:val="ru-RU"/>
              </w:rPr>
              <w:t xml:space="preserve">- </w:t>
            </w:r>
            <w:r w:rsidR="00AB03B6" w:rsidRPr="0040464C">
              <w:rPr>
                <w:rFonts w:ascii="Times New Roman" w:eastAsia="Times New Roman" w:hAnsi="Times New Roman" w:cs="Times New Roman"/>
                <w:color w:val="000000" w:themeColor="text1"/>
                <w:sz w:val="24"/>
                <w:szCs w:val="24"/>
                <w:lang w:val="ru-RU"/>
              </w:rPr>
              <w:t xml:space="preserve">копію </w:t>
            </w:r>
            <w:r w:rsidRPr="0040464C">
              <w:rPr>
                <w:rFonts w:ascii="Times New Roman" w:eastAsia="Times New Roman" w:hAnsi="Times New Roman" w:cs="Times New Roman"/>
                <w:color w:val="000000" w:themeColor="text1"/>
                <w:sz w:val="24"/>
                <w:szCs w:val="24"/>
              </w:rPr>
              <w:t>довідк</w:t>
            </w:r>
            <w:r w:rsidR="00AB03B6"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 військовослужбовця/члена сім’ї;</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2.2.Військовослужбовцям Збройних Сил України та інших військових формувань України, що приймають безпосередню участь в бойових діях під час військової агресії російської федерації проти України або члену сім’ї</w:t>
            </w:r>
            <w:r w:rsidRPr="0040464C">
              <w:rPr>
                <w:rFonts w:ascii="Times New Roman" w:eastAsia="Times New Roman" w:hAnsi="Times New Roman" w:cs="Times New Roman"/>
                <w:b/>
                <w:bCs/>
                <w:color w:val="000000" w:themeColor="text1"/>
                <w:sz w:val="24"/>
                <w:szCs w:val="24"/>
              </w:rPr>
              <w:t>:</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lastRenderedPageBreak/>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B60AAD"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 xml:space="preserve"> (військовослужбовця та члена сім’ї (за потреби));</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w:t>
            </w:r>
            <w:r w:rsidR="00B60AAD"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документ</w:t>
            </w:r>
            <w:r w:rsidR="00B60AAD"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що підтверджу</w:t>
            </w:r>
            <w:r w:rsidR="00B60AAD" w:rsidRPr="0040464C">
              <w:rPr>
                <w:rFonts w:ascii="Times New Roman" w:eastAsia="Times New Roman" w:hAnsi="Times New Roman" w:cs="Times New Roman"/>
                <w:color w:val="000000" w:themeColor="text1"/>
                <w:sz w:val="24"/>
                <w:szCs w:val="24"/>
              </w:rPr>
              <w:t>є</w:t>
            </w:r>
            <w:r w:rsidRPr="0040464C">
              <w:rPr>
                <w:rFonts w:ascii="Times New Roman" w:eastAsia="Times New Roman" w:hAnsi="Times New Roman" w:cs="Times New Roman"/>
                <w:color w:val="000000" w:themeColor="text1"/>
                <w:sz w:val="24"/>
                <w:szCs w:val="24"/>
              </w:rPr>
              <w:t xml:space="preserve"> родинний зв’язок із військовослужбовцем</w:t>
            </w:r>
            <w:r w:rsidR="00B60AAD" w:rsidRPr="0040464C">
              <w:rPr>
                <w:rFonts w:ascii="Times New Roman" w:eastAsia="Times New Roman" w:hAnsi="Times New Roman" w:cs="Times New Roman"/>
                <w:color w:val="000000" w:themeColor="text1"/>
                <w:sz w:val="24"/>
                <w:szCs w:val="24"/>
              </w:rPr>
              <w:t xml:space="preserve"> </w:t>
            </w:r>
            <w:r w:rsidRPr="0040464C">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40464C">
              <w:rPr>
                <w:rFonts w:ascii="Times New Roman" w:eastAsia="Times New Roman" w:hAnsi="Times New Roman" w:cs="Times New Roman"/>
                <w:color w:val="000000" w:themeColor="text1"/>
                <w:sz w:val="24"/>
                <w:szCs w:val="24"/>
                <w:shd w:val="clear" w:color="auto" w:fill="FFFFFF" w:themeFill="background1"/>
                <w:lang w:val="ru-RU"/>
              </w:rPr>
              <w:t>’</w:t>
            </w:r>
            <w:r w:rsidRPr="0040464C">
              <w:rPr>
                <w:rFonts w:ascii="Times New Roman" w:eastAsia="Times New Roman" w:hAnsi="Times New Roman" w:cs="Times New Roman"/>
                <w:color w:val="000000" w:themeColor="text1"/>
                <w:sz w:val="24"/>
                <w:szCs w:val="24"/>
                <w:shd w:val="clear" w:color="auto" w:fill="FFFFFF" w:themeFill="background1"/>
              </w:rPr>
              <w:t>ї);</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lang w:val="ru-RU"/>
              </w:rPr>
              <w:t xml:space="preserve">- </w:t>
            </w:r>
            <w:r w:rsidR="00B60AAD" w:rsidRPr="0040464C">
              <w:rPr>
                <w:rFonts w:ascii="Times New Roman" w:eastAsia="Times New Roman" w:hAnsi="Times New Roman" w:cs="Times New Roman"/>
                <w:color w:val="000000" w:themeColor="text1"/>
                <w:sz w:val="24"/>
                <w:szCs w:val="24"/>
                <w:lang w:val="ru-RU"/>
              </w:rPr>
              <w:t xml:space="preserve">копію </w:t>
            </w:r>
            <w:r w:rsidRPr="0040464C">
              <w:rPr>
                <w:rFonts w:ascii="Times New Roman" w:eastAsia="Times New Roman" w:hAnsi="Times New Roman" w:cs="Times New Roman"/>
                <w:color w:val="000000" w:themeColor="text1"/>
                <w:sz w:val="24"/>
                <w:szCs w:val="24"/>
              </w:rPr>
              <w:t>довідк</w:t>
            </w:r>
            <w:r w:rsidR="00B60AAD"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 військовослужбовця/члена сім’ї;</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довідка про безпосередню участь в бойових діях під час військової агресії російської федерації проти України;</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lang w:val="ru-RU"/>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jc w:val="both"/>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2.3. Члену сім’ї (першого ступеня споріднення) військовослужбовця зниклого безвісти або потрапившого в полон, який зареєстрований на території Обухівської міської територіальної громади або на тимчасово окупованих територіях України (згідно Наказу Міністерства розвитку громад та територій України від 28.02.2025 № 376):</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color w:val="000000" w:themeColor="text1"/>
                <w:sz w:val="24"/>
                <w:szCs w:val="24"/>
              </w:rPr>
              <w:t xml:space="preserve">копію паспорта або ID </w:t>
            </w:r>
            <w:r w:rsidR="00B60AAD"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 xml:space="preserve"> (військовослужбовця та члена сім’ї ), копію витягу з реєстру територіальної громади про реєстрацію місця проживання; у разі відсутності паспорта військовослужбовця - інший документ, що підтверджує перебування військовослужбовця на окупованій території України (</w:t>
            </w:r>
            <w:r w:rsidRPr="0040464C">
              <w:rPr>
                <w:rFonts w:ascii="Times New Roman" w:eastAsia="Times New Roman" w:hAnsi="Times New Roman" w:cs="Times New Roman"/>
                <w:bCs/>
                <w:color w:val="000000" w:themeColor="text1"/>
                <w:sz w:val="24"/>
                <w:szCs w:val="24"/>
              </w:rPr>
              <w:t xml:space="preserve">згідно Наказу </w:t>
            </w:r>
            <w:r w:rsidRPr="0040464C">
              <w:rPr>
                <w:rFonts w:ascii="Times New Roman" w:eastAsia="Times New Roman" w:hAnsi="Times New Roman" w:cs="Times New Roman"/>
                <w:color w:val="000000" w:themeColor="text1"/>
                <w:sz w:val="24"/>
                <w:szCs w:val="24"/>
              </w:rPr>
              <w:t>Міністерства розвитку громад та територій України від 28.02.2025 № 376</w:t>
            </w:r>
            <w:r w:rsidRPr="0040464C">
              <w:rPr>
                <w:rFonts w:ascii="Times New Roman" w:eastAsia="Times New Roman" w:hAnsi="Times New Roman" w:cs="Times New Roman"/>
                <w:bCs/>
                <w:color w:val="000000" w:themeColor="text1"/>
                <w:sz w:val="24"/>
                <w:szCs w:val="24"/>
              </w:rPr>
              <w:t>);</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w:t>
            </w:r>
            <w:r w:rsidR="00B51B60"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документ</w:t>
            </w:r>
            <w:r w:rsidR="00B51B60"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що підтверджу</w:t>
            </w:r>
            <w:r w:rsidR="00B51B60" w:rsidRPr="0040464C">
              <w:rPr>
                <w:rFonts w:ascii="Times New Roman" w:eastAsia="Times New Roman" w:hAnsi="Times New Roman" w:cs="Times New Roman"/>
                <w:color w:val="000000" w:themeColor="text1"/>
                <w:sz w:val="24"/>
                <w:szCs w:val="24"/>
              </w:rPr>
              <w:t>є</w:t>
            </w:r>
            <w:r w:rsidRPr="0040464C">
              <w:rPr>
                <w:rFonts w:ascii="Times New Roman" w:eastAsia="Times New Roman" w:hAnsi="Times New Roman" w:cs="Times New Roman"/>
                <w:color w:val="000000" w:themeColor="text1"/>
                <w:sz w:val="24"/>
                <w:szCs w:val="24"/>
              </w:rPr>
              <w:t xml:space="preserve"> родинний зв’язок із військовослужбовцем </w:t>
            </w:r>
            <w:r w:rsidRPr="0040464C">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40464C">
              <w:rPr>
                <w:rFonts w:ascii="Times New Roman" w:eastAsia="Times New Roman" w:hAnsi="Times New Roman" w:cs="Times New Roman"/>
                <w:color w:val="000000" w:themeColor="text1"/>
                <w:sz w:val="24"/>
                <w:szCs w:val="24"/>
                <w:shd w:val="clear" w:color="auto" w:fill="FFFFFF" w:themeFill="background1"/>
                <w:lang w:val="ru-RU"/>
              </w:rPr>
              <w:t>’</w:t>
            </w:r>
            <w:r w:rsidRPr="0040464C">
              <w:rPr>
                <w:rFonts w:ascii="Times New Roman" w:eastAsia="Times New Roman" w:hAnsi="Times New Roman" w:cs="Times New Roman"/>
                <w:color w:val="000000" w:themeColor="text1"/>
                <w:sz w:val="24"/>
                <w:szCs w:val="24"/>
                <w:shd w:val="clear" w:color="auto" w:fill="FFFFFF" w:themeFill="background1"/>
              </w:rPr>
              <w:t>ї);</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w:t>
            </w:r>
            <w:r w:rsidR="00B51B60"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сповіщення про зниклого безвісти /витяг з ЄРДР ( за наявності);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lang w:val="ru-RU"/>
              </w:rPr>
              <w:t xml:space="preserve">- </w:t>
            </w:r>
            <w:r w:rsidR="00B51B60" w:rsidRPr="0040464C">
              <w:rPr>
                <w:rFonts w:ascii="Times New Roman" w:eastAsia="Times New Roman" w:hAnsi="Times New Roman" w:cs="Times New Roman"/>
                <w:color w:val="000000" w:themeColor="text1"/>
                <w:sz w:val="24"/>
                <w:szCs w:val="24"/>
                <w:lang w:val="ru-RU"/>
              </w:rPr>
              <w:t xml:space="preserve">копію </w:t>
            </w:r>
            <w:r w:rsidRPr="0040464C">
              <w:rPr>
                <w:rFonts w:ascii="Times New Roman" w:eastAsia="Times New Roman" w:hAnsi="Times New Roman" w:cs="Times New Roman"/>
                <w:color w:val="000000" w:themeColor="text1"/>
                <w:sz w:val="24"/>
                <w:szCs w:val="24"/>
                <w:lang w:val="ru-RU"/>
              </w:rPr>
              <w:t>до</w:t>
            </w:r>
            <w:r w:rsidRPr="0040464C">
              <w:rPr>
                <w:rFonts w:ascii="Times New Roman" w:eastAsia="Times New Roman" w:hAnsi="Times New Roman" w:cs="Times New Roman"/>
                <w:color w:val="000000" w:themeColor="text1"/>
                <w:sz w:val="24"/>
                <w:szCs w:val="24"/>
              </w:rPr>
              <w:t>відк</w:t>
            </w:r>
            <w:r w:rsidR="00B51B60"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про перебування в полоні;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lang w:val="ru-RU"/>
              </w:rPr>
            </w:pPr>
            <w:r w:rsidRPr="0040464C">
              <w:rPr>
                <w:rFonts w:ascii="Times New Roman" w:eastAsia="Times New Roman" w:hAnsi="Times New Roman" w:cs="Times New Roman"/>
                <w:color w:val="000000" w:themeColor="text1"/>
                <w:sz w:val="24"/>
                <w:szCs w:val="24"/>
                <w:lang w:val="ru-RU"/>
              </w:rPr>
              <w:t xml:space="preserve">- </w:t>
            </w:r>
            <w:r w:rsidR="00B51B60" w:rsidRPr="0040464C">
              <w:rPr>
                <w:rFonts w:ascii="Times New Roman" w:eastAsia="Times New Roman" w:hAnsi="Times New Roman" w:cs="Times New Roman"/>
                <w:color w:val="000000" w:themeColor="text1"/>
                <w:sz w:val="24"/>
                <w:szCs w:val="24"/>
                <w:lang w:val="ru-RU"/>
              </w:rPr>
              <w:t xml:space="preserve">копію </w:t>
            </w:r>
            <w:r w:rsidRPr="0040464C">
              <w:rPr>
                <w:rFonts w:ascii="Times New Roman" w:eastAsia="Times New Roman" w:hAnsi="Times New Roman" w:cs="Times New Roman"/>
                <w:color w:val="000000" w:themeColor="text1"/>
                <w:sz w:val="24"/>
                <w:szCs w:val="24"/>
              </w:rPr>
              <w:t>довідк</w:t>
            </w:r>
            <w:r w:rsidR="00B51B60"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 військовослужбовця/члена сім’ї;</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2.4. Добровольцям  Добровольчого формування №1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34608C"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3. УБД локальних війн, вдовам учасників бойових дій:</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34608C"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документ</w:t>
            </w:r>
            <w:r w:rsidR="0034608C"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що підтверджує статус особи, а саме посвідчення встановленого зразка;</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lang w:val="ru-RU"/>
              </w:rPr>
              <w:lastRenderedPageBreak/>
              <w:t xml:space="preserve">- </w:t>
            </w:r>
            <w:r w:rsidR="00E82788" w:rsidRPr="0040464C">
              <w:rPr>
                <w:rFonts w:ascii="Times New Roman" w:eastAsia="Times New Roman" w:hAnsi="Times New Roman" w:cs="Times New Roman"/>
                <w:color w:val="000000" w:themeColor="text1"/>
                <w:sz w:val="24"/>
                <w:szCs w:val="24"/>
                <w:lang w:val="ru-RU"/>
              </w:rPr>
              <w:t xml:space="preserve">копію </w:t>
            </w:r>
            <w:r w:rsidRPr="0040464C">
              <w:rPr>
                <w:rFonts w:ascii="Times New Roman" w:eastAsia="Times New Roman" w:hAnsi="Times New Roman" w:cs="Times New Roman"/>
                <w:color w:val="000000" w:themeColor="text1"/>
                <w:sz w:val="24"/>
                <w:szCs w:val="24"/>
              </w:rPr>
              <w:t>довідк</w:t>
            </w:r>
            <w:r w:rsidR="00E82788"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4. Ліквідаторам наслідків аварії на ЧАЕС 1 категорії, вдовам ліквідаторів:</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2C2CF0"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документ</w:t>
            </w:r>
            <w:r w:rsidR="00AB33B8"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що підтверджує статус особи, а саме посвідчення ліквідатора ЧАЕС 1 категорії;</w:t>
            </w:r>
          </w:p>
        </w:tc>
      </w:tr>
      <w:tr w:rsidR="0040464C" w:rsidRPr="0040464C" w:rsidTr="00B17D35">
        <w:trPr>
          <w:trHeight w:val="284"/>
        </w:trPr>
        <w:tc>
          <w:tcPr>
            <w:tcW w:w="9930"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AB33B8"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довідк</w:t>
            </w:r>
            <w:r w:rsidR="00AB33B8"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B17D35">
        <w:trPr>
          <w:trHeight w:val="284"/>
        </w:trPr>
        <w:tc>
          <w:tcPr>
            <w:tcW w:w="9930"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B17D35">
        <w:trPr>
          <w:trHeight w:val="284"/>
        </w:trPr>
        <w:tc>
          <w:tcPr>
            <w:tcW w:w="9930"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5. Соціально-незахищеним верствам населення на лікування та скрутне матеріальне становище:</w:t>
            </w:r>
          </w:p>
        </w:tc>
      </w:tr>
      <w:tr w:rsidR="0040464C" w:rsidRPr="0040464C" w:rsidTr="00B17D35">
        <w:trPr>
          <w:trHeight w:val="294"/>
        </w:trPr>
        <w:tc>
          <w:tcPr>
            <w:tcW w:w="9930"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які опинилися у скрутному матеріальному становищі (особи з інвалідністю, пенсіонери, які отримують мінімальну пенсію):</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1E391C"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1E391C"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акт обстеження матеріально побутових умов, складений депутатом Обухівської міської ради Київської області та завірений у встановленому законодавством порядку;</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витяг/довідка про зареєстрованих у житловому приміщенні осіб;</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-довідку з фактичного місця проживання (для осіб, які зареєстровані, але не проживають)</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w:t>
            </w:r>
            <w:r w:rsidR="001E391C" w:rsidRPr="0040464C">
              <w:rPr>
                <w:rFonts w:ascii="Times New Roman" w:eastAsia="Times New Roman" w:hAnsi="Times New Roman" w:cs="Times New Roman"/>
                <w:color w:val="000000" w:themeColor="text1"/>
                <w:sz w:val="24"/>
                <w:szCs w:val="24"/>
              </w:rPr>
              <w:t>ю</w:t>
            </w:r>
            <w:r w:rsidRPr="0040464C">
              <w:rPr>
                <w:rFonts w:ascii="Times New Roman" w:eastAsia="Times New Roman" w:hAnsi="Times New Roman" w:cs="Times New Roman"/>
                <w:color w:val="000000" w:themeColor="text1"/>
                <w:sz w:val="24"/>
                <w:szCs w:val="24"/>
              </w:rPr>
              <w:t xml:space="preserve"> свідоцтва про народження дитини (за потреби);</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довідку про доходи заявника та осіб, які постійно проживають разом з заявником та ведуть спільне господарство за попередні шість місяців (пенсія – довідка про розмір пенсії, заробітна плата – індивідуальні відомості про застраховану особу за формою ОК-7, соціальні допомоги, тощо);</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на лікування :</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1E391C"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1E391C"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виписн</w:t>
            </w:r>
            <w:r w:rsidR="001E391C" w:rsidRPr="0040464C">
              <w:rPr>
                <w:rFonts w:ascii="Times New Roman" w:eastAsia="Times New Roman" w:hAnsi="Times New Roman" w:cs="Times New Roman"/>
                <w:color w:val="000000" w:themeColor="text1"/>
                <w:sz w:val="24"/>
                <w:szCs w:val="24"/>
              </w:rPr>
              <w:t xml:space="preserve">ого </w:t>
            </w:r>
            <w:r w:rsidRPr="0040464C">
              <w:rPr>
                <w:rFonts w:ascii="Times New Roman" w:eastAsia="Times New Roman" w:hAnsi="Times New Roman" w:cs="Times New Roman"/>
                <w:color w:val="000000" w:themeColor="text1"/>
                <w:sz w:val="24"/>
                <w:szCs w:val="24"/>
              </w:rPr>
              <w:t>епікриз</w:t>
            </w:r>
            <w:r w:rsidR="001E391C" w:rsidRPr="0040464C">
              <w:rPr>
                <w:rFonts w:ascii="Times New Roman" w:eastAsia="Times New Roman" w:hAnsi="Times New Roman" w:cs="Times New Roman"/>
                <w:color w:val="000000" w:themeColor="text1"/>
                <w:sz w:val="24"/>
                <w:szCs w:val="24"/>
              </w:rPr>
              <w:t>у</w:t>
            </w:r>
            <w:r w:rsidRPr="0040464C">
              <w:rPr>
                <w:rFonts w:ascii="Times New Roman" w:eastAsia="Times New Roman" w:hAnsi="Times New Roman" w:cs="Times New Roman"/>
                <w:color w:val="000000" w:themeColor="text1"/>
                <w:sz w:val="24"/>
                <w:szCs w:val="24"/>
              </w:rPr>
              <w:t xml:space="preserve"> з медичної карти стаціонарного хворого за формою № 027/о (крім денного стаціонару),</w:t>
            </w:r>
            <w:r w:rsidRPr="0040464C">
              <w:rPr>
                <w:rFonts w:ascii="Times New Roman" w:eastAsia="Times New Roman" w:hAnsi="Times New Roman" w:cs="Times New Roman"/>
                <w:color w:val="000000" w:themeColor="text1"/>
              </w:rPr>
              <w:t>д</w:t>
            </w:r>
            <w:r w:rsidRPr="0040464C">
              <w:rPr>
                <w:rFonts w:ascii="Times New Roman" w:eastAsia="Times New Roman" w:hAnsi="Times New Roman" w:cs="Times New Roman"/>
                <w:color w:val="000000" w:themeColor="text1"/>
                <w:shd w:val="clear" w:color="auto" w:fill="FFFFFF"/>
              </w:rPr>
              <w:t>овідк</w:t>
            </w:r>
            <w:r w:rsidR="001E391C" w:rsidRPr="0040464C">
              <w:rPr>
                <w:rFonts w:ascii="Times New Roman" w:eastAsia="Times New Roman" w:hAnsi="Times New Roman" w:cs="Times New Roman"/>
                <w:color w:val="000000" w:themeColor="text1"/>
                <w:shd w:val="clear" w:color="auto" w:fill="FFFFFF"/>
              </w:rPr>
              <w:t>у</w:t>
            </w:r>
            <w:r w:rsidRPr="0040464C">
              <w:rPr>
                <w:rFonts w:ascii="Times New Roman" w:eastAsia="Times New Roman" w:hAnsi="Times New Roman" w:cs="Times New Roman"/>
                <w:color w:val="000000" w:themeColor="text1"/>
                <w:shd w:val="clear" w:color="auto" w:fill="FFFFFF"/>
              </w:rPr>
              <w:t xml:space="preserve"> з медичного закладу, що підтверджує отримання системного гемодіалізу</w:t>
            </w:r>
            <w:r w:rsidRPr="0040464C">
              <w:rPr>
                <w:rFonts w:ascii="Times New Roman" w:eastAsia="Times New Roman" w:hAnsi="Times New Roman" w:cs="Times New Roman"/>
                <w:color w:val="000000" w:themeColor="text1"/>
                <w:sz w:val="24"/>
                <w:szCs w:val="24"/>
              </w:rPr>
              <w:t>, довідка МСЕК та індивідуальна програма реабілітації для осіб з інвалідністю (з позначкою, що особа потребує крісло колісне) інші документи про лікування, дата яких не перевищує шести місяців на момент звернення;</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B7073B" w:rsidRPr="0040464C" w:rsidRDefault="00B7073B"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9B4832" w:rsidRPr="0040464C">
              <w:rPr>
                <w:rFonts w:ascii="Times New Roman" w:eastAsia="Times New Roman" w:hAnsi="Times New Roman" w:cs="Times New Roman"/>
                <w:color w:val="000000" w:themeColor="text1"/>
                <w:sz w:val="24"/>
                <w:szCs w:val="24"/>
              </w:rPr>
              <w:t>копію свідоцтва про народження дитини (для отримання допомоги в разі захворювання дитини);</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B7073B"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довідк</w:t>
            </w:r>
            <w:r w:rsidR="00B7073B"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На операцію:</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lastRenderedPageBreak/>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9A7161"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9A7161"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виписн</w:t>
            </w:r>
            <w:r w:rsidR="009A7161" w:rsidRPr="0040464C">
              <w:rPr>
                <w:rFonts w:ascii="Times New Roman" w:eastAsia="Times New Roman" w:hAnsi="Times New Roman" w:cs="Times New Roman"/>
                <w:color w:val="000000" w:themeColor="text1"/>
                <w:sz w:val="24"/>
                <w:szCs w:val="24"/>
              </w:rPr>
              <w:t xml:space="preserve">ого </w:t>
            </w:r>
            <w:r w:rsidRPr="0040464C">
              <w:rPr>
                <w:rFonts w:ascii="Times New Roman" w:eastAsia="Times New Roman" w:hAnsi="Times New Roman" w:cs="Times New Roman"/>
                <w:color w:val="000000" w:themeColor="text1"/>
                <w:sz w:val="24"/>
                <w:szCs w:val="24"/>
              </w:rPr>
              <w:t>епікриз</w:t>
            </w:r>
            <w:r w:rsidR="009A7161" w:rsidRPr="0040464C">
              <w:rPr>
                <w:rFonts w:ascii="Times New Roman" w:eastAsia="Times New Roman" w:hAnsi="Times New Roman" w:cs="Times New Roman"/>
                <w:color w:val="000000" w:themeColor="text1"/>
                <w:sz w:val="24"/>
                <w:szCs w:val="24"/>
              </w:rPr>
              <w:t>у</w:t>
            </w:r>
            <w:r w:rsidRPr="0040464C">
              <w:rPr>
                <w:rFonts w:ascii="Times New Roman" w:eastAsia="Times New Roman" w:hAnsi="Times New Roman" w:cs="Times New Roman"/>
                <w:color w:val="000000" w:themeColor="text1"/>
                <w:sz w:val="24"/>
                <w:szCs w:val="24"/>
              </w:rPr>
              <w:t xml:space="preserve"> з медичної карти стаціонарного хворого за формою № 027/о, інші документи про лікування, дата яких не перевищує шість місяців на момент звернення;</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9B4832" w:rsidRPr="0040464C" w:rsidRDefault="009B4832"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свідоцтва про народження дитини (для отримання допомоги в разі захворювання дитини);</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9A7161"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довідк</w:t>
            </w:r>
            <w:r w:rsidR="009A7161"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3"/>
                <w:szCs w:val="23"/>
              </w:rPr>
              <w:t>онкохворим</w:t>
            </w:r>
            <w:r w:rsidRPr="0040464C">
              <w:rPr>
                <w:rFonts w:ascii="Times New Roman" w:eastAsia="Times New Roman" w:hAnsi="Times New Roman" w:cs="Times New Roman"/>
                <w:b/>
                <w:bCs/>
                <w:color w:val="000000" w:themeColor="text1"/>
                <w:sz w:val="24"/>
                <w:szCs w:val="24"/>
              </w:rPr>
              <w:t>:</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9B4832"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w:t>
            </w:r>
            <w:r w:rsidR="009B4832" w:rsidRPr="0040464C">
              <w:rPr>
                <w:rFonts w:ascii="Times New Roman" w:eastAsia="Times New Roman" w:hAnsi="Times New Roman" w:cs="Times New Roman"/>
                <w:color w:val="000000" w:themeColor="text1"/>
                <w:sz w:val="24"/>
                <w:szCs w:val="24"/>
              </w:rPr>
              <w:t>ю</w:t>
            </w:r>
            <w:r w:rsidRPr="0040464C">
              <w:rPr>
                <w:rFonts w:ascii="Times New Roman" w:eastAsia="Times New Roman" w:hAnsi="Times New Roman" w:cs="Times New Roman"/>
                <w:color w:val="000000" w:themeColor="text1"/>
                <w:sz w:val="24"/>
                <w:szCs w:val="24"/>
              </w:rPr>
              <w:t xml:space="preserve"> свідоцтва про народження дитини (для отримання допомоги в разі захворювання дитини);</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881377"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консультаційн</w:t>
            </w:r>
            <w:r w:rsidR="00881377" w:rsidRPr="0040464C">
              <w:rPr>
                <w:rFonts w:ascii="Times New Roman" w:eastAsia="Times New Roman" w:hAnsi="Times New Roman" w:cs="Times New Roman"/>
                <w:color w:val="000000" w:themeColor="text1"/>
                <w:sz w:val="24"/>
                <w:szCs w:val="24"/>
              </w:rPr>
              <w:t>ого</w:t>
            </w:r>
            <w:r w:rsidRPr="0040464C">
              <w:rPr>
                <w:rFonts w:ascii="Times New Roman" w:eastAsia="Times New Roman" w:hAnsi="Times New Roman" w:cs="Times New Roman"/>
                <w:color w:val="000000" w:themeColor="text1"/>
                <w:sz w:val="24"/>
                <w:szCs w:val="24"/>
              </w:rPr>
              <w:t xml:space="preserve"> виснов</w:t>
            </w:r>
            <w:r w:rsidR="00881377" w:rsidRPr="0040464C">
              <w:rPr>
                <w:rFonts w:ascii="Times New Roman" w:eastAsia="Times New Roman" w:hAnsi="Times New Roman" w:cs="Times New Roman"/>
                <w:color w:val="000000" w:themeColor="text1"/>
                <w:sz w:val="24"/>
                <w:szCs w:val="24"/>
              </w:rPr>
              <w:t>ку</w:t>
            </w:r>
            <w:r w:rsidRPr="0040464C">
              <w:rPr>
                <w:rFonts w:ascii="Times New Roman" w:eastAsia="Times New Roman" w:hAnsi="Times New Roman" w:cs="Times New Roman"/>
                <w:color w:val="000000" w:themeColor="text1"/>
                <w:sz w:val="24"/>
                <w:szCs w:val="24"/>
              </w:rPr>
              <w:t xml:space="preserve"> спеціаліста за формую № 028/о з медичного закладу та/або виписн</w:t>
            </w:r>
            <w:r w:rsidR="00881377" w:rsidRPr="0040464C">
              <w:rPr>
                <w:rFonts w:ascii="Times New Roman" w:eastAsia="Times New Roman" w:hAnsi="Times New Roman" w:cs="Times New Roman"/>
                <w:color w:val="000000" w:themeColor="text1"/>
                <w:sz w:val="24"/>
                <w:szCs w:val="24"/>
              </w:rPr>
              <w:t>ого</w:t>
            </w:r>
            <w:r w:rsidRPr="0040464C">
              <w:rPr>
                <w:rFonts w:ascii="Times New Roman" w:eastAsia="Times New Roman" w:hAnsi="Times New Roman" w:cs="Times New Roman"/>
                <w:color w:val="000000" w:themeColor="text1"/>
                <w:sz w:val="24"/>
                <w:szCs w:val="24"/>
              </w:rPr>
              <w:t xml:space="preserve"> епікриз</w:t>
            </w:r>
            <w:r w:rsidR="00881377" w:rsidRPr="0040464C">
              <w:rPr>
                <w:rFonts w:ascii="Times New Roman" w:eastAsia="Times New Roman" w:hAnsi="Times New Roman" w:cs="Times New Roman"/>
                <w:color w:val="000000" w:themeColor="text1"/>
                <w:sz w:val="24"/>
                <w:szCs w:val="24"/>
              </w:rPr>
              <w:t>у</w:t>
            </w:r>
            <w:r w:rsidRPr="0040464C">
              <w:rPr>
                <w:rFonts w:ascii="Times New Roman" w:eastAsia="Times New Roman" w:hAnsi="Times New Roman" w:cs="Times New Roman"/>
                <w:color w:val="000000" w:themeColor="text1"/>
                <w:sz w:val="24"/>
                <w:szCs w:val="24"/>
              </w:rPr>
              <w:t xml:space="preserve"> з медичної карти стаціонарного хворого, дата яких не перевищує шість місяців на момент звернення;</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A969F0"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довідк</w:t>
            </w:r>
            <w:r w:rsidR="00A969F0"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6. Багатодітним сім'ям до Дня матері:</w:t>
            </w:r>
          </w:p>
        </w:tc>
      </w:tr>
      <w:tr w:rsidR="0040464C" w:rsidRPr="0040464C" w:rsidTr="00F76EEA">
        <w:trPr>
          <w:trHeight w:val="42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7C68A0"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6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документ</w:t>
            </w:r>
            <w:r w:rsidR="007C68A0"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що підтверджує статус особи, а саме посвідчення багатодітної родини;</w:t>
            </w:r>
          </w:p>
        </w:tc>
      </w:tr>
      <w:tr w:rsidR="0040464C" w:rsidRPr="0040464C" w:rsidTr="00F76EEA">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7C68A0"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довідк</w:t>
            </w:r>
            <w:r w:rsidR="007C68A0"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F76EEA">
        <w:trPr>
          <w:trHeight w:val="29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7. На поховання працездатного населення, які працювали на момент смерті у розмірі мінімальної заробітної плати:</w:t>
            </w:r>
          </w:p>
        </w:tc>
      </w:tr>
      <w:tr w:rsidR="0040464C" w:rsidRPr="0040464C" w:rsidTr="00F76EEA">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7C68A0"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41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довідка для одержання допомоги на поховання встановленого зразка;</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w:t>
            </w:r>
            <w:r w:rsidR="007C68A0" w:rsidRPr="0040464C">
              <w:rPr>
                <w:rFonts w:ascii="Times New Roman" w:eastAsia="Times New Roman" w:hAnsi="Times New Roman" w:cs="Times New Roman"/>
                <w:color w:val="000000" w:themeColor="text1"/>
                <w:sz w:val="24"/>
                <w:szCs w:val="24"/>
              </w:rPr>
              <w:t>ю</w:t>
            </w:r>
            <w:r w:rsidRPr="0040464C">
              <w:rPr>
                <w:rFonts w:ascii="Times New Roman" w:eastAsia="Times New Roman" w:hAnsi="Times New Roman" w:cs="Times New Roman"/>
                <w:color w:val="000000" w:themeColor="text1"/>
                <w:sz w:val="24"/>
                <w:szCs w:val="24"/>
              </w:rPr>
              <w:t xml:space="preserve"> свідоцтва про смерть;</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7C68A0"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документ</w:t>
            </w:r>
            <w:r w:rsidR="007C68A0" w:rsidRPr="0040464C">
              <w:rPr>
                <w:rFonts w:ascii="Times New Roman" w:eastAsia="Times New Roman" w:hAnsi="Times New Roman" w:cs="Times New Roman"/>
                <w:color w:val="000000" w:themeColor="text1"/>
                <w:sz w:val="24"/>
                <w:szCs w:val="24"/>
              </w:rPr>
              <w:t>а</w:t>
            </w:r>
            <w:r w:rsidRPr="0040464C">
              <w:rPr>
                <w:rFonts w:ascii="Times New Roman" w:eastAsia="Times New Roman" w:hAnsi="Times New Roman" w:cs="Times New Roman"/>
                <w:color w:val="000000" w:themeColor="text1"/>
                <w:sz w:val="24"/>
                <w:szCs w:val="24"/>
              </w:rPr>
              <w:t>, що підтверджу</w:t>
            </w:r>
            <w:r w:rsidR="007C68A0" w:rsidRPr="0040464C">
              <w:rPr>
                <w:rFonts w:ascii="Times New Roman" w:eastAsia="Times New Roman" w:hAnsi="Times New Roman" w:cs="Times New Roman"/>
                <w:color w:val="000000" w:themeColor="text1"/>
                <w:sz w:val="24"/>
                <w:szCs w:val="24"/>
              </w:rPr>
              <w:t>є</w:t>
            </w:r>
            <w:r w:rsidRPr="0040464C">
              <w:rPr>
                <w:rFonts w:ascii="Times New Roman" w:eastAsia="Times New Roman" w:hAnsi="Times New Roman" w:cs="Times New Roman"/>
                <w:color w:val="000000" w:themeColor="text1"/>
                <w:sz w:val="24"/>
                <w:szCs w:val="24"/>
              </w:rPr>
              <w:t xml:space="preserve"> родинний зв’язок із померлою особою;</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трудова книжка, яка містить відомості, що померлий/померла працездатного віку не працювали на момент смерті</w:t>
            </w:r>
            <w:r w:rsidR="007C68A0" w:rsidRPr="0040464C">
              <w:rPr>
                <w:rFonts w:ascii="Times New Roman" w:eastAsia="Times New Roman" w:hAnsi="Times New Roman" w:cs="Times New Roman"/>
                <w:color w:val="000000" w:themeColor="text1"/>
                <w:sz w:val="24"/>
                <w:szCs w:val="24"/>
              </w:rPr>
              <w:t>;</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7C68A0" w:rsidRPr="0040464C" w:rsidRDefault="007C68A0"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lastRenderedPageBreak/>
              <w:t>-акт про те, що особа яка померла, не працювала на момент смерті (в разі відсутності трудової книжки) складений депутатом Обухівської міської ради Київської області;</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7C68A0"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довідк</w:t>
            </w:r>
            <w:r w:rsidR="007C68A0"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8. На ліквідацію наслідків, заподіяних військовою агресією російської федерації проти України:</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9F3E2B"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b/>
                <w:color w:val="000000" w:themeColor="text1"/>
                <w:sz w:val="24"/>
                <w:szCs w:val="24"/>
              </w:rPr>
              <w:t xml:space="preserve"> На ліквідацію наслідків, заподіяних пожежею, стихійним лихом:</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9F3E2B"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копії документів, що підтверджують наявність у заявника права власності на нерухоме майно (у разі коли  будинок не введено в експлуатацію - право власності на земельну ділянку), акт відповідних органів у разі пожежі, повені, стихійного лиха, інші документи, що підтверджують настання особливих життєвих обставин;</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lang w:val="ru-RU"/>
              </w:rPr>
              <w:t>-</w:t>
            </w:r>
            <w:r w:rsidRPr="0040464C">
              <w:rPr>
                <w:rFonts w:ascii="Times New Roman" w:eastAsia="Times New Roman" w:hAnsi="Times New Roman" w:cs="Times New Roman"/>
                <w:color w:val="000000" w:themeColor="text1"/>
                <w:sz w:val="24"/>
                <w:szCs w:val="24"/>
              </w:rPr>
              <w:t>документ, що підтверджує фактичне проживання на території Обухівської міської територіальної громади.</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9. Інша матеріальна допомога:</w:t>
            </w:r>
          </w:p>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матеріальна допомога  (нецукровий  діабет, інші рідкісні захворювання, тощо:</w:t>
            </w:r>
          </w:p>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9F3E2B"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9F3E2B"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консультаційн</w:t>
            </w:r>
            <w:r w:rsidR="009F3E2B" w:rsidRPr="0040464C">
              <w:rPr>
                <w:rFonts w:ascii="Times New Roman" w:eastAsia="Times New Roman" w:hAnsi="Times New Roman" w:cs="Times New Roman"/>
                <w:color w:val="000000" w:themeColor="text1"/>
                <w:sz w:val="24"/>
                <w:szCs w:val="24"/>
              </w:rPr>
              <w:t>ого</w:t>
            </w:r>
            <w:r w:rsidRPr="0040464C">
              <w:rPr>
                <w:rFonts w:ascii="Times New Roman" w:eastAsia="Times New Roman" w:hAnsi="Times New Roman" w:cs="Times New Roman"/>
                <w:color w:val="000000" w:themeColor="text1"/>
                <w:sz w:val="24"/>
                <w:szCs w:val="24"/>
              </w:rPr>
              <w:t xml:space="preserve"> виснов</w:t>
            </w:r>
            <w:r w:rsidR="009F3E2B" w:rsidRPr="0040464C">
              <w:rPr>
                <w:rFonts w:ascii="Times New Roman" w:eastAsia="Times New Roman" w:hAnsi="Times New Roman" w:cs="Times New Roman"/>
                <w:color w:val="000000" w:themeColor="text1"/>
                <w:sz w:val="24"/>
                <w:szCs w:val="24"/>
              </w:rPr>
              <w:t>ку</w:t>
            </w:r>
            <w:r w:rsidRPr="0040464C">
              <w:rPr>
                <w:rFonts w:ascii="Times New Roman" w:eastAsia="Times New Roman" w:hAnsi="Times New Roman" w:cs="Times New Roman"/>
                <w:color w:val="000000" w:themeColor="text1"/>
                <w:sz w:val="24"/>
                <w:szCs w:val="24"/>
              </w:rPr>
              <w:t xml:space="preserve"> спеціаліста за формою № 028/о з медичного закладу та/або виписн</w:t>
            </w:r>
            <w:r w:rsidR="009F3E2B" w:rsidRPr="0040464C">
              <w:rPr>
                <w:rFonts w:ascii="Times New Roman" w:eastAsia="Times New Roman" w:hAnsi="Times New Roman" w:cs="Times New Roman"/>
                <w:color w:val="000000" w:themeColor="text1"/>
                <w:sz w:val="24"/>
                <w:szCs w:val="24"/>
              </w:rPr>
              <w:t>ого</w:t>
            </w:r>
            <w:r w:rsidRPr="0040464C">
              <w:rPr>
                <w:rFonts w:ascii="Times New Roman" w:eastAsia="Times New Roman" w:hAnsi="Times New Roman" w:cs="Times New Roman"/>
                <w:color w:val="000000" w:themeColor="text1"/>
                <w:sz w:val="24"/>
                <w:szCs w:val="24"/>
              </w:rPr>
              <w:t xml:space="preserve"> епікриз</w:t>
            </w:r>
            <w:r w:rsidR="009F3E2B" w:rsidRPr="0040464C">
              <w:rPr>
                <w:rFonts w:ascii="Times New Roman" w:eastAsia="Times New Roman" w:hAnsi="Times New Roman" w:cs="Times New Roman"/>
                <w:color w:val="000000" w:themeColor="text1"/>
                <w:sz w:val="24"/>
                <w:szCs w:val="24"/>
              </w:rPr>
              <w:t>у</w:t>
            </w:r>
            <w:r w:rsidRPr="0040464C">
              <w:rPr>
                <w:rFonts w:ascii="Times New Roman" w:eastAsia="Times New Roman" w:hAnsi="Times New Roman" w:cs="Times New Roman"/>
                <w:color w:val="000000" w:themeColor="text1"/>
                <w:sz w:val="24"/>
                <w:szCs w:val="24"/>
              </w:rPr>
              <w:t xml:space="preserve">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9F3E2B"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довідк</w:t>
            </w:r>
            <w:r w:rsidR="009F3E2B"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-проходження парентерального  курсу хіміотерапії та променевої терапії для онкохворих (протягом поточного року):</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217BC8"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lastRenderedPageBreak/>
              <w:t xml:space="preserve">- </w:t>
            </w:r>
            <w:r w:rsidR="00217BC8"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консультаційн</w:t>
            </w:r>
            <w:r w:rsidR="00217BC8" w:rsidRPr="0040464C">
              <w:rPr>
                <w:rFonts w:ascii="Times New Roman" w:eastAsia="Times New Roman" w:hAnsi="Times New Roman" w:cs="Times New Roman"/>
                <w:color w:val="000000" w:themeColor="text1"/>
                <w:sz w:val="24"/>
                <w:szCs w:val="24"/>
              </w:rPr>
              <w:t>ого</w:t>
            </w:r>
            <w:r w:rsidRPr="0040464C">
              <w:rPr>
                <w:rFonts w:ascii="Times New Roman" w:eastAsia="Times New Roman" w:hAnsi="Times New Roman" w:cs="Times New Roman"/>
                <w:color w:val="000000" w:themeColor="text1"/>
                <w:sz w:val="24"/>
                <w:szCs w:val="24"/>
              </w:rPr>
              <w:t xml:space="preserve"> виснов</w:t>
            </w:r>
            <w:r w:rsidR="00217BC8" w:rsidRPr="0040464C">
              <w:rPr>
                <w:rFonts w:ascii="Times New Roman" w:eastAsia="Times New Roman" w:hAnsi="Times New Roman" w:cs="Times New Roman"/>
                <w:color w:val="000000" w:themeColor="text1"/>
                <w:sz w:val="24"/>
                <w:szCs w:val="24"/>
              </w:rPr>
              <w:t>ку</w:t>
            </w:r>
            <w:r w:rsidRPr="0040464C">
              <w:rPr>
                <w:rFonts w:ascii="Times New Roman" w:eastAsia="Times New Roman" w:hAnsi="Times New Roman" w:cs="Times New Roman"/>
                <w:color w:val="000000" w:themeColor="text1"/>
                <w:sz w:val="24"/>
                <w:szCs w:val="24"/>
              </w:rPr>
              <w:t xml:space="preserve"> спеціаліста за формою № 028/о з медичного закладу та/або виписн</w:t>
            </w:r>
            <w:r w:rsidR="00217BC8" w:rsidRPr="0040464C">
              <w:rPr>
                <w:rFonts w:ascii="Times New Roman" w:eastAsia="Times New Roman" w:hAnsi="Times New Roman" w:cs="Times New Roman"/>
                <w:color w:val="000000" w:themeColor="text1"/>
                <w:sz w:val="24"/>
                <w:szCs w:val="24"/>
              </w:rPr>
              <w:t>ого</w:t>
            </w:r>
            <w:r w:rsidRPr="0040464C">
              <w:rPr>
                <w:rFonts w:ascii="Times New Roman" w:eastAsia="Times New Roman" w:hAnsi="Times New Roman" w:cs="Times New Roman"/>
                <w:color w:val="000000" w:themeColor="text1"/>
                <w:sz w:val="24"/>
                <w:szCs w:val="24"/>
              </w:rPr>
              <w:t xml:space="preserve"> епікриз</w:t>
            </w:r>
            <w:r w:rsidR="00217BC8" w:rsidRPr="0040464C">
              <w:rPr>
                <w:rFonts w:ascii="Times New Roman" w:eastAsia="Times New Roman" w:hAnsi="Times New Roman" w:cs="Times New Roman"/>
                <w:color w:val="000000" w:themeColor="text1"/>
                <w:sz w:val="24"/>
                <w:szCs w:val="24"/>
              </w:rPr>
              <w:t>у</w:t>
            </w:r>
            <w:r w:rsidRPr="0040464C">
              <w:rPr>
                <w:rFonts w:ascii="Times New Roman" w:eastAsia="Times New Roman" w:hAnsi="Times New Roman" w:cs="Times New Roman"/>
                <w:color w:val="000000" w:themeColor="text1"/>
                <w:sz w:val="24"/>
                <w:szCs w:val="24"/>
              </w:rPr>
              <w:t xml:space="preserve">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фіскальні касові чеки медичного закладу, які підтверджують оплату вартості наданих послуг із проходження парентерального курсу хіміотерапії та променевої терапії для онкохворих;</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217BC8"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довідк</w:t>
            </w:r>
            <w:r w:rsidR="00217BC8"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10. На придбання засобів гігієни (підгузки для дітей з інвалідністю):</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копію паспорта або ID </w:t>
            </w:r>
            <w:r w:rsidR="006C2539" w:rsidRPr="0040464C">
              <w:rPr>
                <w:rFonts w:ascii="Times New Roman" w:eastAsia="Times New Roman" w:hAnsi="Times New Roman" w:cs="Times New Roman"/>
                <w:color w:val="000000" w:themeColor="text1"/>
                <w:sz w:val="24"/>
                <w:szCs w:val="24"/>
              </w:rPr>
              <w:t>картки</w:t>
            </w:r>
            <w:r w:rsidRPr="0040464C">
              <w:rPr>
                <w:rFonts w:ascii="Times New Roman" w:eastAsia="Times New Roman" w:hAnsi="Times New Roman" w:cs="Times New Roman"/>
                <w:color w:val="000000" w:themeColor="text1"/>
                <w:sz w:val="24"/>
                <w:szCs w:val="24"/>
              </w:rPr>
              <w:t>;</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-копію витягу з реєстру територіальної громади про реєстрацію місця проживання;</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w:t>
            </w:r>
            <w:r w:rsidR="006C2539" w:rsidRPr="0040464C">
              <w:rPr>
                <w:rFonts w:ascii="Times New Roman" w:eastAsia="Times New Roman" w:hAnsi="Times New Roman" w:cs="Times New Roman"/>
                <w:color w:val="000000" w:themeColor="text1"/>
                <w:sz w:val="24"/>
                <w:szCs w:val="24"/>
              </w:rPr>
              <w:t>ю</w:t>
            </w:r>
            <w:r w:rsidRPr="0040464C">
              <w:rPr>
                <w:rFonts w:ascii="Times New Roman" w:eastAsia="Times New Roman" w:hAnsi="Times New Roman" w:cs="Times New Roman"/>
                <w:color w:val="000000" w:themeColor="text1"/>
                <w:sz w:val="24"/>
                <w:szCs w:val="24"/>
              </w:rPr>
              <w:t xml:space="preserve"> свідоцтва про народження дитини; </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rsidR="006C2539" w:rsidRPr="0040464C" w:rsidRDefault="006C2539"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копію посвідчення встановленого зразка;</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6C2539"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індивідуальн</w:t>
            </w:r>
            <w:r w:rsidR="006C2539" w:rsidRPr="0040464C">
              <w:rPr>
                <w:rFonts w:ascii="Times New Roman" w:eastAsia="Times New Roman" w:hAnsi="Times New Roman" w:cs="Times New Roman"/>
                <w:color w:val="000000" w:themeColor="text1"/>
                <w:sz w:val="24"/>
                <w:szCs w:val="24"/>
              </w:rPr>
              <w:t>ої</w:t>
            </w:r>
            <w:r w:rsidRPr="0040464C">
              <w:rPr>
                <w:rFonts w:ascii="Times New Roman" w:eastAsia="Times New Roman" w:hAnsi="Times New Roman" w:cs="Times New Roman"/>
                <w:color w:val="000000" w:themeColor="text1"/>
                <w:sz w:val="24"/>
                <w:szCs w:val="24"/>
              </w:rPr>
              <w:t xml:space="preserve"> програм</w:t>
            </w:r>
            <w:r w:rsidR="006C2539"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реабілітації з відміткою про потребу у підгузках;</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6C2539" w:rsidRPr="0040464C">
              <w:rPr>
                <w:rFonts w:ascii="Times New Roman" w:eastAsia="Times New Roman" w:hAnsi="Times New Roman" w:cs="Times New Roman"/>
                <w:color w:val="000000" w:themeColor="text1"/>
                <w:sz w:val="24"/>
                <w:szCs w:val="24"/>
              </w:rPr>
              <w:t xml:space="preserve">копію </w:t>
            </w:r>
            <w:r w:rsidRPr="0040464C">
              <w:rPr>
                <w:rFonts w:ascii="Times New Roman" w:eastAsia="Times New Roman" w:hAnsi="Times New Roman" w:cs="Times New Roman"/>
                <w:color w:val="000000" w:themeColor="text1"/>
                <w:sz w:val="24"/>
                <w:szCs w:val="24"/>
              </w:rPr>
              <w:t>довідк</w:t>
            </w:r>
            <w:r w:rsidR="006C2539" w:rsidRPr="0040464C">
              <w:rPr>
                <w:rFonts w:ascii="Times New Roman" w:eastAsia="Times New Roman" w:hAnsi="Times New Roman" w:cs="Times New Roman"/>
                <w:color w:val="000000" w:themeColor="text1"/>
                <w:sz w:val="24"/>
                <w:szCs w:val="24"/>
              </w:rPr>
              <w:t>и</w:t>
            </w:r>
            <w:r w:rsidRPr="0040464C">
              <w:rPr>
                <w:rFonts w:ascii="Times New Roman" w:eastAsia="Times New Roman" w:hAnsi="Times New Roman" w:cs="Times New Roman"/>
                <w:color w:val="000000" w:themeColor="text1"/>
                <w:sz w:val="24"/>
                <w:szCs w:val="24"/>
              </w:rPr>
              <w:t xml:space="preserve"> внутрішньо переміщеної особи;</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b/>
                <w:color w:val="000000" w:themeColor="text1"/>
                <w:sz w:val="24"/>
                <w:szCs w:val="24"/>
              </w:rPr>
              <w:t xml:space="preserve">11. Особам, які перебувають на обліку в </w:t>
            </w:r>
            <w:r w:rsidR="00C169BA" w:rsidRPr="0040464C">
              <w:rPr>
                <w:rFonts w:ascii="Times New Roman" w:eastAsia="Times New Roman" w:hAnsi="Times New Roman" w:cs="Times New Roman"/>
                <w:b/>
                <w:color w:val="000000" w:themeColor="text1"/>
                <w:sz w:val="24"/>
                <w:szCs w:val="24"/>
              </w:rPr>
              <w:t>Т</w:t>
            </w:r>
            <w:r w:rsidRPr="0040464C">
              <w:rPr>
                <w:rFonts w:ascii="Times New Roman" w:eastAsia="Times New Roman" w:hAnsi="Times New Roman" w:cs="Times New Roman"/>
                <w:b/>
                <w:color w:val="000000" w:themeColor="text1"/>
                <w:sz w:val="24"/>
                <w:szCs w:val="24"/>
              </w:rPr>
              <w:t xml:space="preserve">ериторіальному центрі </w:t>
            </w:r>
            <w:r w:rsidR="00C169BA" w:rsidRPr="0040464C">
              <w:rPr>
                <w:rFonts w:ascii="Times New Roman" w:eastAsia="Times New Roman" w:hAnsi="Times New Roman" w:cs="Times New Roman"/>
                <w:b/>
                <w:color w:val="000000" w:themeColor="text1"/>
                <w:sz w:val="24"/>
                <w:szCs w:val="24"/>
              </w:rPr>
              <w:t xml:space="preserve">надання соціальних послуг Обухівської міської ради Київської області </w:t>
            </w:r>
            <w:r w:rsidRPr="0040464C">
              <w:rPr>
                <w:rFonts w:ascii="Times New Roman" w:eastAsia="Times New Roman" w:hAnsi="Times New Roman" w:cs="Times New Roman"/>
                <w:b/>
                <w:color w:val="000000" w:themeColor="text1"/>
                <w:sz w:val="24"/>
                <w:szCs w:val="24"/>
              </w:rPr>
              <w:t>до Великодня</w:t>
            </w:r>
            <w:r w:rsidR="00C169BA" w:rsidRPr="0040464C">
              <w:rPr>
                <w:rFonts w:ascii="Times New Roman" w:eastAsia="Times New Roman" w:hAnsi="Times New Roman" w:cs="Times New Roman"/>
                <w:b/>
                <w:color w:val="000000" w:themeColor="text1"/>
                <w:sz w:val="24"/>
                <w:szCs w:val="24"/>
              </w:rPr>
              <w:t xml:space="preserve">  </w:t>
            </w:r>
            <w:r w:rsidRPr="0040464C">
              <w:rPr>
                <w:rFonts w:ascii="Times New Roman" w:eastAsia="Times New Roman" w:hAnsi="Times New Roman" w:cs="Times New Roman"/>
                <w:b/>
                <w:color w:val="000000" w:themeColor="text1"/>
                <w:sz w:val="24"/>
                <w:szCs w:val="24"/>
              </w:rPr>
              <w:t>(згідно списків).</w:t>
            </w:r>
          </w:p>
        </w:tc>
      </w:tr>
      <w:tr w:rsidR="0040464C" w:rsidRPr="0040464C" w:rsidTr="00F76EEA">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b/>
                <w:color w:val="000000" w:themeColor="text1"/>
                <w:sz w:val="24"/>
                <w:szCs w:val="24"/>
              </w:rPr>
              <w:t>12</w:t>
            </w:r>
            <w:r w:rsidRPr="0040464C">
              <w:rPr>
                <w:rFonts w:ascii="Times New Roman" w:eastAsia="Times New Roman" w:hAnsi="Times New Roman" w:cs="Times New Roman"/>
                <w:color w:val="000000" w:themeColor="text1"/>
                <w:sz w:val="24"/>
                <w:szCs w:val="24"/>
              </w:rPr>
              <w:t>.</w:t>
            </w:r>
            <w:r w:rsidRPr="0040464C">
              <w:rPr>
                <w:rFonts w:ascii="Times New Roman" w:eastAsia="Times New Roman" w:hAnsi="Times New Roman" w:cs="Times New Roman"/>
                <w:b/>
                <w:color w:val="000000" w:themeColor="text1"/>
                <w:sz w:val="24"/>
                <w:szCs w:val="24"/>
              </w:rPr>
              <w:t>Особам з інвалідністю до Міжнародного дня осіб з інвалідністю (згідно списків).</w:t>
            </w:r>
          </w:p>
        </w:tc>
      </w:tr>
    </w:tbl>
    <w:p w:rsidR="00F76EEA" w:rsidRPr="0040464C" w:rsidRDefault="00F76EEA" w:rsidP="00F76EEA">
      <w:pPr>
        <w:spacing w:after="0" w:line="240" w:lineRule="auto"/>
        <w:rPr>
          <w:rFonts w:ascii="Times New Roman" w:eastAsia="Times New Roman" w:hAnsi="Times New Roman" w:cs="Times New Roman"/>
          <w:color w:val="000000" w:themeColor="text1"/>
          <w:sz w:val="24"/>
          <w:szCs w:val="24"/>
        </w:rPr>
      </w:pP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2.6 У разі, якщо надання матеріальної допомоги потребують неповнолітні діти, то заява подається їхніми законними представниками або опікуном.</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2.7 Звернення громадян щодо надання матеріальної допомоги розглядаються протягом 30 календарних днів з дня надання повного пакету документів.</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2.8 У разі смерті заявника матеріальна допомога не надається, призначена сума матеріальної допомоги членам сім’ї не виплачується та до складу спадщини не входить.</w:t>
      </w:r>
    </w:p>
    <w:p w:rsidR="00F76EEA" w:rsidRPr="0040464C" w:rsidRDefault="00F76EEA" w:rsidP="00F76EEA">
      <w:pPr>
        <w:spacing w:after="0" w:line="240" w:lineRule="auto"/>
        <w:rPr>
          <w:rFonts w:ascii="Times New Roman" w:eastAsia="Times New Roman" w:hAnsi="Times New Roman" w:cs="Times New Roman"/>
          <w:b/>
          <w:color w:val="000000" w:themeColor="text1"/>
          <w:sz w:val="24"/>
          <w:szCs w:val="24"/>
        </w:rPr>
      </w:pPr>
    </w:p>
    <w:p w:rsidR="00F76EEA" w:rsidRPr="0040464C" w:rsidRDefault="00F76EEA" w:rsidP="00F76EEA">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3. Порядок відмови у наданні матеріальної допомоги</w:t>
      </w:r>
    </w:p>
    <w:p w:rsidR="00F76EEA" w:rsidRPr="0040464C" w:rsidRDefault="00F76EEA" w:rsidP="00F76EEA">
      <w:pPr>
        <w:spacing w:after="0" w:line="240" w:lineRule="auto"/>
        <w:jc w:val="center"/>
        <w:rPr>
          <w:rFonts w:ascii="Times New Roman" w:eastAsia="Times New Roman" w:hAnsi="Times New Roman" w:cs="Times New Roman"/>
          <w:b/>
          <w:color w:val="000000" w:themeColor="text1"/>
          <w:sz w:val="24"/>
          <w:szCs w:val="24"/>
        </w:rPr>
      </w:pP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3.1 Виконавчий комітет Обухівської міської ради може відмовити заявнику в наданні матеріальної допомоги у випадках:</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відмови у наданні письмової згоди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подання заявником у заяві недостовірної або неповної інформації, щодо себе або членів своєї сім’ї;</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-якщо особа не зареєстрована або не перебуває на обліку, як внутрішньо переміщена особа на території Обухівської міської територіальної громади (згідно Наказу Міністерства розвитку громад та територій України від 28.02.2025 № 376) (за винятком  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члена сім'ї першого ступеня споріднення, а вразі відсутності – другого ступеня споріднення в зв’язку із загибеллю військовослужбовця для отримання одноразової допомоги згідно додатку 1 п.п. 1.4,</w:t>
      </w:r>
      <w:r w:rsidRPr="0040464C">
        <w:rPr>
          <w:rFonts w:ascii="Times New Roman" w:eastAsia="Times New Roman" w:hAnsi="Times New Roman" w:cs="Times New Roman"/>
          <w:color w:val="000000" w:themeColor="text1"/>
          <w:sz w:val="23"/>
          <w:szCs w:val="23"/>
        </w:rPr>
        <w:t xml:space="preserve"> </w:t>
      </w:r>
      <w:r w:rsidRPr="0040464C">
        <w:rPr>
          <w:rFonts w:ascii="Times New Roman" w:eastAsia="Times New Roman" w:hAnsi="Times New Roman" w:cs="Times New Roman"/>
          <w:color w:val="000000" w:themeColor="text1"/>
          <w:sz w:val="24"/>
          <w:szCs w:val="24"/>
        </w:rPr>
        <w:t xml:space="preserve">осіб Добровольчого формування № 1 Обухівської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1 п.п 2.4, дітей з інвалідністю </w:t>
      </w:r>
      <w:r w:rsidRPr="0040464C">
        <w:rPr>
          <w:rFonts w:ascii="Times New Roman" w:eastAsia="Times New Roman" w:hAnsi="Times New Roman" w:cs="Times New Roman"/>
          <w:color w:val="000000" w:themeColor="text1"/>
          <w:sz w:val="24"/>
          <w:szCs w:val="24"/>
        </w:rPr>
        <w:lastRenderedPageBreak/>
        <w:t>для отримання матеріальної допомоги до Міжнародного дня осіб з інвалідністю згідно додатку 1 п. 12 );</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повторного звернення особи за матеріальною допомогою протягом відповідного бюджетного року (без врахування п. </w:t>
      </w:r>
      <w:r w:rsidRPr="0040464C">
        <w:rPr>
          <w:rFonts w:ascii="Times New Roman" w:eastAsia="Times New Roman" w:hAnsi="Times New Roman" w:cs="Times New Roman"/>
          <w:color w:val="000000" w:themeColor="text1"/>
          <w:sz w:val="24"/>
          <w:szCs w:val="24"/>
          <w:shd w:val="clear" w:color="auto" w:fill="FFFFFF" w:themeFill="background1"/>
        </w:rPr>
        <w:t>1.2, 1.3; 1.4</w:t>
      </w:r>
      <w:r w:rsidRPr="0040464C">
        <w:rPr>
          <w:rFonts w:ascii="Times New Roman" w:eastAsia="Times New Roman" w:hAnsi="Times New Roman" w:cs="Times New Roman"/>
          <w:color w:val="000000" w:themeColor="text1"/>
          <w:sz w:val="24"/>
          <w:szCs w:val="24"/>
        </w:rPr>
        <w:t xml:space="preserve">;1.5; 2; 3; 4; 6; 7; 8; 9.2; </w:t>
      </w:r>
      <w:r w:rsidR="00B86AE0" w:rsidRPr="0040464C">
        <w:rPr>
          <w:rFonts w:ascii="Times New Roman" w:eastAsia="Times New Roman" w:hAnsi="Times New Roman" w:cs="Times New Roman"/>
          <w:color w:val="000000" w:themeColor="text1"/>
          <w:sz w:val="24"/>
          <w:szCs w:val="24"/>
        </w:rPr>
        <w:t xml:space="preserve">10; </w:t>
      </w:r>
      <w:r w:rsidRPr="0040464C">
        <w:rPr>
          <w:rFonts w:ascii="Times New Roman" w:eastAsia="Times New Roman" w:hAnsi="Times New Roman" w:cs="Times New Roman"/>
          <w:color w:val="000000" w:themeColor="text1"/>
          <w:sz w:val="24"/>
          <w:szCs w:val="24"/>
        </w:rPr>
        <w:t>11; 12 (додатку 1));</w:t>
      </w:r>
    </w:p>
    <w:p w:rsidR="004A0915" w:rsidRPr="0040464C" w:rsidRDefault="0093247F"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w:t>
      </w:r>
      <w:r w:rsidR="004A0915" w:rsidRPr="0040464C">
        <w:rPr>
          <w:color w:val="000000" w:themeColor="text1"/>
        </w:rPr>
        <w:t xml:space="preserve">- </w:t>
      </w:r>
      <w:r w:rsidR="004A0915" w:rsidRPr="0040464C">
        <w:rPr>
          <w:rFonts w:ascii="Times New Roman" w:hAnsi="Times New Roman" w:cs="Times New Roman"/>
          <w:color w:val="000000" w:themeColor="text1"/>
          <w:sz w:val="24"/>
          <w:szCs w:val="24"/>
        </w:rPr>
        <w:t>повторного звернення за матеріальною допомогою протягом бюджетного року особою, зазначеною у п. 1.1 Додатку 1, крім випадків надання матеріальної допомоги онкохворим відповідно до п. 5 Додатку 1;</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якщо заявник знаходиться на повному державному утриманні;</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у разі відсутності у повному обсязі документів, зазначених в п. 2.5 цього Порядку;</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звернення із заявою про відмову від матеріальної допомоги;</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якщо заявник не зареєстрований на території Обухівської міської територіальної громади для отримання матеріальної допомоги у зв’язку з скрутним матеріальним становищем згідно п.5 Додатку 1;</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   - якщо середньомісячний сукупний дохід на одного члена сім’ї  (родини) громадянина, який звернувся із особистою заявою  для надання матеріальної допомоги (особи з інвалідністю, пенсіонери, які отримують мінімальну пенсію), перевищує 2-х  кратний розмір прожиткового мінімуму на осіб, що втратили працездатність, встановленого на поточний бюджетний рік, в якому призначається матеріальна допомога для отримання допомоги у зв’язку з скрутним матеріальним становищем згідно п.5 додатку 1.</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3.2 Рішення про відмову у наданні матеріальної допомоги приймається на засіданні виконавчого комітету з обов’язковим повідомленням заявника під розписку або може бути надіслано поштою. </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3.3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F76EEA" w:rsidRPr="0040464C" w:rsidRDefault="00F76EEA" w:rsidP="00D44DA1">
      <w:pPr>
        <w:spacing w:after="0" w:line="240" w:lineRule="auto"/>
        <w:rPr>
          <w:rFonts w:ascii="Times New Roman" w:eastAsia="Times New Roman" w:hAnsi="Times New Roman" w:cs="Times New Roman"/>
          <w:b/>
          <w:color w:val="000000" w:themeColor="text1"/>
          <w:sz w:val="24"/>
          <w:szCs w:val="24"/>
        </w:rPr>
      </w:pPr>
    </w:p>
    <w:p w:rsidR="0093247F" w:rsidRPr="0040464C" w:rsidRDefault="0093247F" w:rsidP="00F76EEA">
      <w:pPr>
        <w:spacing w:after="0" w:line="240" w:lineRule="auto"/>
        <w:jc w:val="center"/>
        <w:rPr>
          <w:rFonts w:ascii="Times New Roman" w:eastAsia="Times New Roman" w:hAnsi="Times New Roman" w:cs="Times New Roman"/>
          <w:b/>
          <w:color w:val="000000" w:themeColor="text1"/>
          <w:sz w:val="24"/>
          <w:szCs w:val="24"/>
        </w:rPr>
      </w:pPr>
    </w:p>
    <w:p w:rsidR="0093247F" w:rsidRPr="0040464C" w:rsidRDefault="0093247F" w:rsidP="00F76EEA">
      <w:pPr>
        <w:spacing w:after="0" w:line="240" w:lineRule="auto"/>
        <w:jc w:val="center"/>
        <w:rPr>
          <w:rFonts w:ascii="Times New Roman" w:eastAsia="Times New Roman" w:hAnsi="Times New Roman" w:cs="Times New Roman"/>
          <w:b/>
          <w:color w:val="000000" w:themeColor="text1"/>
          <w:sz w:val="24"/>
          <w:szCs w:val="24"/>
        </w:rPr>
      </w:pPr>
    </w:p>
    <w:p w:rsidR="00F76EEA" w:rsidRPr="0040464C" w:rsidRDefault="00F76EEA" w:rsidP="00F76EEA">
      <w:pPr>
        <w:spacing w:after="0" w:line="240" w:lineRule="auto"/>
        <w:jc w:val="center"/>
        <w:rPr>
          <w:rFonts w:ascii="Times New Roman" w:eastAsia="Times New Roman" w:hAnsi="Times New Roman" w:cs="Times New Roman"/>
          <w:b/>
          <w:color w:val="000000" w:themeColor="text1"/>
          <w:sz w:val="24"/>
          <w:szCs w:val="24"/>
        </w:rPr>
      </w:pPr>
      <w:r w:rsidRPr="0040464C">
        <w:rPr>
          <w:rFonts w:ascii="Times New Roman" w:eastAsia="Times New Roman" w:hAnsi="Times New Roman" w:cs="Times New Roman"/>
          <w:b/>
          <w:color w:val="000000" w:themeColor="text1"/>
          <w:sz w:val="24"/>
          <w:szCs w:val="24"/>
        </w:rPr>
        <w:t>4. Заключні положення</w:t>
      </w:r>
    </w:p>
    <w:p w:rsidR="00F76EEA" w:rsidRPr="0040464C" w:rsidRDefault="00F76EEA" w:rsidP="00F76EEA">
      <w:pPr>
        <w:spacing w:after="0" w:line="240" w:lineRule="auto"/>
        <w:jc w:val="center"/>
        <w:rPr>
          <w:rFonts w:ascii="Times New Roman" w:eastAsia="Times New Roman" w:hAnsi="Times New Roman" w:cs="Times New Roman"/>
          <w:b/>
          <w:color w:val="000000" w:themeColor="text1"/>
          <w:sz w:val="24"/>
          <w:szCs w:val="24"/>
        </w:rPr>
      </w:pP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4.1 Підставою для виплати матеріальної допомоги є рішення виконавчого комітету Обухівської міської ради та/або розпорядженням Обухівського міського голови. </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 xml:space="preserve">4.2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4.3. Виплата наданої громадянину матеріальної допомоги здійснюється Управлінням соціального захисту населення виконавчого комітету Обухівської міської Київської області ради через уповноважені банки за реквізитами, зазначеними заявником.</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r w:rsidRPr="0040464C">
        <w:rPr>
          <w:rFonts w:ascii="Times New Roman" w:eastAsia="Times New Roman" w:hAnsi="Times New Roman" w:cs="Times New Roman"/>
          <w:color w:val="000000" w:themeColor="text1"/>
          <w:sz w:val="24"/>
          <w:szCs w:val="24"/>
        </w:rPr>
        <w:t>4.4 Оплата поштових послуг здійснюється за рахунок коштів, передбачених в кошторисі про надання матеріальної допомоги на поточний бюджетний рік, що є додатком 1 до Програми.</w:t>
      </w: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p>
    <w:p w:rsidR="00F76EEA" w:rsidRPr="0040464C" w:rsidRDefault="00F76EEA" w:rsidP="00F76EEA">
      <w:pPr>
        <w:spacing w:after="0" w:line="240" w:lineRule="auto"/>
        <w:jc w:val="both"/>
        <w:rPr>
          <w:rFonts w:ascii="Times New Roman" w:eastAsia="Times New Roman" w:hAnsi="Times New Roman" w:cs="Times New Roman"/>
          <w:color w:val="000000" w:themeColor="text1"/>
          <w:sz w:val="24"/>
          <w:szCs w:val="24"/>
        </w:rPr>
      </w:pPr>
    </w:p>
    <w:p w:rsidR="00F76EEA" w:rsidRPr="0040464C" w:rsidRDefault="00F76EEA" w:rsidP="00F76EEA">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Секретар Обухівської міської ради</w:t>
      </w:r>
      <w:r w:rsidRPr="0040464C">
        <w:rPr>
          <w:rFonts w:ascii="Times New Roman" w:eastAsia="Times New Roman" w:hAnsi="Times New Roman" w:cs="Times New Roman"/>
          <w:b/>
          <w:bCs/>
          <w:color w:val="000000" w:themeColor="text1"/>
          <w:sz w:val="24"/>
          <w:szCs w:val="24"/>
        </w:rPr>
        <w:tab/>
      </w:r>
      <w:r w:rsidRPr="0040464C">
        <w:rPr>
          <w:rFonts w:ascii="Times New Roman" w:eastAsia="Times New Roman" w:hAnsi="Times New Roman" w:cs="Times New Roman"/>
          <w:b/>
          <w:bCs/>
          <w:color w:val="000000" w:themeColor="text1"/>
          <w:sz w:val="24"/>
          <w:szCs w:val="24"/>
        </w:rPr>
        <w:tab/>
        <w:t xml:space="preserve">           </w:t>
      </w:r>
      <w:r w:rsidR="0040464C">
        <w:rPr>
          <w:rFonts w:ascii="Times New Roman" w:eastAsia="Times New Roman" w:hAnsi="Times New Roman" w:cs="Times New Roman"/>
          <w:b/>
          <w:bCs/>
          <w:color w:val="000000" w:themeColor="text1"/>
          <w:sz w:val="24"/>
          <w:szCs w:val="24"/>
        </w:rPr>
        <w:t xml:space="preserve">   </w:t>
      </w:r>
      <w:bookmarkStart w:id="3" w:name="_GoBack"/>
      <w:bookmarkEnd w:id="3"/>
      <w:r w:rsidRPr="0040464C">
        <w:rPr>
          <w:rFonts w:ascii="Times New Roman" w:eastAsia="Times New Roman" w:hAnsi="Times New Roman" w:cs="Times New Roman"/>
          <w:b/>
          <w:bCs/>
          <w:color w:val="000000" w:themeColor="text1"/>
          <w:sz w:val="24"/>
          <w:szCs w:val="24"/>
        </w:rPr>
        <w:t xml:space="preserve">                              Лариса ІЛЬЄНКО</w:t>
      </w:r>
      <w:r w:rsidRPr="0040464C">
        <w:rPr>
          <w:rFonts w:ascii="Times New Roman" w:eastAsia="Times New Roman" w:hAnsi="Times New Roman" w:cs="Times New Roman"/>
          <w:b/>
          <w:bCs/>
          <w:color w:val="000000" w:themeColor="text1"/>
          <w:sz w:val="24"/>
          <w:szCs w:val="24"/>
        </w:rPr>
        <w:tab/>
      </w:r>
    </w:p>
    <w:p w:rsidR="00E10F91" w:rsidRPr="0040464C" w:rsidRDefault="00E10F91" w:rsidP="00E10F91">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 xml:space="preserve">Начальник управління соціального захисту </w:t>
      </w:r>
    </w:p>
    <w:p w:rsidR="00E10F91" w:rsidRPr="0040464C" w:rsidRDefault="00E10F91" w:rsidP="00E10F91">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 xml:space="preserve">населення виконавчого комітету </w:t>
      </w:r>
    </w:p>
    <w:p w:rsidR="00E10F91" w:rsidRPr="0040464C" w:rsidRDefault="00E10F91" w:rsidP="00E10F91">
      <w:pPr>
        <w:spacing w:after="0" w:line="240" w:lineRule="auto"/>
        <w:rPr>
          <w:rFonts w:ascii="Times New Roman" w:eastAsia="Times New Roman" w:hAnsi="Times New Roman" w:cs="Times New Roman"/>
          <w:b/>
          <w:bCs/>
          <w:color w:val="000000" w:themeColor="text1"/>
          <w:sz w:val="24"/>
          <w:szCs w:val="24"/>
        </w:rPr>
      </w:pPr>
      <w:r w:rsidRPr="0040464C">
        <w:rPr>
          <w:rFonts w:ascii="Times New Roman" w:eastAsia="Times New Roman" w:hAnsi="Times New Roman" w:cs="Times New Roman"/>
          <w:b/>
          <w:bCs/>
          <w:color w:val="000000" w:themeColor="text1"/>
          <w:sz w:val="24"/>
          <w:szCs w:val="24"/>
        </w:rPr>
        <w:t>Обухівської міської ради</w:t>
      </w:r>
      <w:r w:rsidR="0040464C" w:rsidRPr="0040464C">
        <w:rPr>
          <w:rFonts w:ascii="Times New Roman" w:eastAsia="Times New Roman" w:hAnsi="Times New Roman" w:cs="Times New Roman"/>
          <w:b/>
          <w:bCs/>
          <w:color w:val="000000" w:themeColor="text1"/>
          <w:sz w:val="24"/>
          <w:szCs w:val="24"/>
        </w:rPr>
        <w:t xml:space="preserve"> </w:t>
      </w:r>
      <w:r w:rsidR="0040464C">
        <w:rPr>
          <w:rFonts w:ascii="Times New Roman" w:eastAsia="Times New Roman" w:hAnsi="Times New Roman" w:cs="Times New Roman"/>
          <w:b/>
          <w:bCs/>
          <w:color w:val="000000" w:themeColor="text1"/>
          <w:sz w:val="24"/>
          <w:szCs w:val="24"/>
        </w:rPr>
        <w:t xml:space="preserve">                                                                               </w:t>
      </w:r>
      <w:r w:rsidR="0040464C" w:rsidRPr="0040464C">
        <w:rPr>
          <w:rFonts w:ascii="Times New Roman" w:eastAsia="Times New Roman" w:hAnsi="Times New Roman" w:cs="Times New Roman"/>
          <w:b/>
          <w:bCs/>
          <w:color w:val="000000" w:themeColor="text1"/>
          <w:sz w:val="24"/>
          <w:szCs w:val="24"/>
        </w:rPr>
        <w:t>Вікторія ІЩЕНКО</w:t>
      </w:r>
    </w:p>
    <w:p w:rsidR="00862A01" w:rsidRPr="0040464C" w:rsidRDefault="00862A01" w:rsidP="001B319B">
      <w:pPr>
        <w:spacing w:after="0" w:line="240" w:lineRule="auto"/>
        <w:ind w:left="5104" w:firstLine="708"/>
        <w:jc w:val="right"/>
        <w:rPr>
          <w:rFonts w:ascii="Times New Roman" w:eastAsia="Times New Roman" w:hAnsi="Times New Roman" w:cs="Times New Roman"/>
          <w:color w:val="000000" w:themeColor="text1"/>
          <w:sz w:val="20"/>
          <w:szCs w:val="20"/>
        </w:rPr>
      </w:pPr>
    </w:p>
    <w:sectPr w:rsidR="00862A01" w:rsidRPr="0040464C" w:rsidSect="0040464C">
      <w:headerReference w:type="even" r:id="rId9"/>
      <w:pgSz w:w="11906" w:h="16838"/>
      <w:pgMar w:top="1134" w:right="567"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DD0" w:rsidRDefault="00D01DD0" w:rsidP="00462BF8">
      <w:pPr>
        <w:spacing w:after="0" w:line="240" w:lineRule="auto"/>
      </w:pPr>
      <w:r>
        <w:separator/>
      </w:r>
    </w:p>
  </w:endnote>
  <w:endnote w:type="continuationSeparator" w:id="0">
    <w:p w:rsidR="00D01DD0" w:rsidRDefault="00D01DD0"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DD0" w:rsidRDefault="00D01DD0" w:rsidP="00462BF8">
      <w:pPr>
        <w:spacing w:after="0" w:line="240" w:lineRule="auto"/>
      </w:pPr>
      <w:r>
        <w:separator/>
      </w:r>
    </w:p>
  </w:footnote>
  <w:footnote w:type="continuationSeparator" w:id="0">
    <w:p w:rsidR="00D01DD0" w:rsidRDefault="00D01DD0"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B1A" w:rsidRDefault="00C44B1A"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44B1A" w:rsidRDefault="00C44B1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26511B7"/>
    <w:multiLevelType w:val="hybridMultilevel"/>
    <w:tmpl w:val="7BC2688A"/>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15:restartNumberingAfterBreak="0">
    <w:nsid w:val="05A77FE6"/>
    <w:multiLevelType w:val="multilevel"/>
    <w:tmpl w:val="C0842C3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7" w15:restartNumberingAfterBreak="0">
    <w:nsid w:val="197F6299"/>
    <w:multiLevelType w:val="hybridMultilevel"/>
    <w:tmpl w:val="02D88796"/>
    <w:lvl w:ilvl="0" w:tplc="385A4BFA">
      <w:start w:val="2"/>
      <w:numFmt w:val="decimal"/>
      <w:lvlText w:val="%1."/>
      <w:lvlJc w:val="left"/>
      <w:pPr>
        <w:ind w:left="720" w:hanging="360"/>
      </w:pPr>
      <w:rPr>
        <w:rFonts w:eastAsia="Calibri"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0"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7A0A59"/>
    <w:multiLevelType w:val="multilevel"/>
    <w:tmpl w:val="4DA2D0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15:restartNumberingAfterBreak="0">
    <w:nsid w:val="5C6D12CD"/>
    <w:multiLevelType w:val="multilevel"/>
    <w:tmpl w:val="FAC4F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E0214D"/>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15:restartNumberingAfterBreak="0">
    <w:nsid w:val="62411B7A"/>
    <w:multiLevelType w:val="multilevel"/>
    <w:tmpl w:val="C0842C3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71A93113"/>
    <w:multiLevelType w:val="multilevel"/>
    <w:tmpl w:val="AFF264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A87512F"/>
    <w:multiLevelType w:val="multilevel"/>
    <w:tmpl w:val="61405A3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20"/>
  </w:num>
  <w:num w:numId="2">
    <w:abstractNumId w:val="14"/>
  </w:num>
  <w:num w:numId="3">
    <w:abstractNumId w:val="8"/>
  </w:num>
  <w:num w:numId="4">
    <w:abstractNumId w:val="12"/>
  </w:num>
  <w:num w:numId="5">
    <w:abstractNumId w:val="0"/>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19"/>
  </w:num>
  <w:num w:numId="13">
    <w:abstractNumId w:val="9"/>
  </w:num>
  <w:num w:numId="14">
    <w:abstractNumId w:val="24"/>
  </w:num>
  <w:num w:numId="15">
    <w:abstractNumId w:val="4"/>
  </w:num>
  <w:num w:numId="16">
    <w:abstractNumId w:val="11"/>
  </w:num>
  <w:num w:numId="17">
    <w:abstractNumId w:val="20"/>
  </w:num>
  <w:num w:numId="18">
    <w:abstractNumId w:val="2"/>
  </w:num>
  <w:num w:numId="19">
    <w:abstractNumId w:val="2"/>
  </w:num>
  <w:num w:numId="20">
    <w:abstractNumId w:val="1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3"/>
  </w:num>
  <w:num w:numId="24">
    <w:abstractNumId w:val="22"/>
  </w:num>
  <w:num w:numId="25">
    <w:abstractNumId w:val="17"/>
  </w:num>
  <w:num w:numId="26">
    <w:abstractNumId w:val="6"/>
  </w:num>
  <w:num w:numId="27">
    <w:abstractNumId w:val="18"/>
  </w:num>
  <w:num w:numId="2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05049"/>
    <w:rsid w:val="000078DF"/>
    <w:rsid w:val="00007E65"/>
    <w:rsid w:val="00013F4A"/>
    <w:rsid w:val="000140BC"/>
    <w:rsid w:val="00016732"/>
    <w:rsid w:val="00017E6D"/>
    <w:rsid w:val="000221CC"/>
    <w:rsid w:val="00022F33"/>
    <w:rsid w:val="000239D5"/>
    <w:rsid w:val="000245F7"/>
    <w:rsid w:val="00025017"/>
    <w:rsid w:val="000259B9"/>
    <w:rsid w:val="00026055"/>
    <w:rsid w:val="00026146"/>
    <w:rsid w:val="000262D8"/>
    <w:rsid w:val="00027F68"/>
    <w:rsid w:val="00030A02"/>
    <w:rsid w:val="00030ADA"/>
    <w:rsid w:val="00030C93"/>
    <w:rsid w:val="00031296"/>
    <w:rsid w:val="000313EF"/>
    <w:rsid w:val="00031829"/>
    <w:rsid w:val="00031BB9"/>
    <w:rsid w:val="00031C5D"/>
    <w:rsid w:val="00031C63"/>
    <w:rsid w:val="00033C33"/>
    <w:rsid w:val="000342F6"/>
    <w:rsid w:val="00034E0C"/>
    <w:rsid w:val="00035271"/>
    <w:rsid w:val="0003533A"/>
    <w:rsid w:val="00035BFC"/>
    <w:rsid w:val="00035EC7"/>
    <w:rsid w:val="00035F61"/>
    <w:rsid w:val="00037DC0"/>
    <w:rsid w:val="00041562"/>
    <w:rsid w:val="00042200"/>
    <w:rsid w:val="00042C02"/>
    <w:rsid w:val="00043F7D"/>
    <w:rsid w:val="00044D1F"/>
    <w:rsid w:val="00044FAF"/>
    <w:rsid w:val="00045759"/>
    <w:rsid w:val="00045AF6"/>
    <w:rsid w:val="00046706"/>
    <w:rsid w:val="000467DE"/>
    <w:rsid w:val="00047D55"/>
    <w:rsid w:val="00050988"/>
    <w:rsid w:val="00050DFE"/>
    <w:rsid w:val="00051B39"/>
    <w:rsid w:val="00052E44"/>
    <w:rsid w:val="00053329"/>
    <w:rsid w:val="000537F9"/>
    <w:rsid w:val="00053CA1"/>
    <w:rsid w:val="00054313"/>
    <w:rsid w:val="000545D6"/>
    <w:rsid w:val="00054E78"/>
    <w:rsid w:val="0005594B"/>
    <w:rsid w:val="00055B93"/>
    <w:rsid w:val="00055EF4"/>
    <w:rsid w:val="00055FEE"/>
    <w:rsid w:val="000573EA"/>
    <w:rsid w:val="0005798F"/>
    <w:rsid w:val="000617F5"/>
    <w:rsid w:val="00062155"/>
    <w:rsid w:val="00062C39"/>
    <w:rsid w:val="00064A99"/>
    <w:rsid w:val="0006590D"/>
    <w:rsid w:val="00065ECD"/>
    <w:rsid w:val="00067761"/>
    <w:rsid w:val="00067D91"/>
    <w:rsid w:val="00072388"/>
    <w:rsid w:val="000726CD"/>
    <w:rsid w:val="000737F1"/>
    <w:rsid w:val="00073F34"/>
    <w:rsid w:val="0007462E"/>
    <w:rsid w:val="00074E2C"/>
    <w:rsid w:val="00075420"/>
    <w:rsid w:val="00075E6C"/>
    <w:rsid w:val="000774AA"/>
    <w:rsid w:val="00077948"/>
    <w:rsid w:val="00077F42"/>
    <w:rsid w:val="00081AD6"/>
    <w:rsid w:val="00082F74"/>
    <w:rsid w:val="00085ED6"/>
    <w:rsid w:val="0008634A"/>
    <w:rsid w:val="00087341"/>
    <w:rsid w:val="00090291"/>
    <w:rsid w:val="0009128D"/>
    <w:rsid w:val="00093102"/>
    <w:rsid w:val="000942D9"/>
    <w:rsid w:val="000947D0"/>
    <w:rsid w:val="0009488A"/>
    <w:rsid w:val="000949D0"/>
    <w:rsid w:val="00094CBD"/>
    <w:rsid w:val="00095497"/>
    <w:rsid w:val="000956D7"/>
    <w:rsid w:val="000956DF"/>
    <w:rsid w:val="00096DBD"/>
    <w:rsid w:val="00097689"/>
    <w:rsid w:val="000978F6"/>
    <w:rsid w:val="000A020E"/>
    <w:rsid w:val="000A10C0"/>
    <w:rsid w:val="000A10E3"/>
    <w:rsid w:val="000A28BA"/>
    <w:rsid w:val="000A2B3B"/>
    <w:rsid w:val="000A2D72"/>
    <w:rsid w:val="000A3641"/>
    <w:rsid w:val="000A3944"/>
    <w:rsid w:val="000A451F"/>
    <w:rsid w:val="000A4607"/>
    <w:rsid w:val="000A4C3A"/>
    <w:rsid w:val="000A5FE9"/>
    <w:rsid w:val="000A748E"/>
    <w:rsid w:val="000B067C"/>
    <w:rsid w:val="000B0EAC"/>
    <w:rsid w:val="000B10FE"/>
    <w:rsid w:val="000B1C74"/>
    <w:rsid w:val="000B2370"/>
    <w:rsid w:val="000B2AB4"/>
    <w:rsid w:val="000B3283"/>
    <w:rsid w:val="000B4158"/>
    <w:rsid w:val="000B41B1"/>
    <w:rsid w:val="000B41B9"/>
    <w:rsid w:val="000B5323"/>
    <w:rsid w:val="000B6BEE"/>
    <w:rsid w:val="000B76FE"/>
    <w:rsid w:val="000B777B"/>
    <w:rsid w:val="000C0258"/>
    <w:rsid w:val="000C0BDB"/>
    <w:rsid w:val="000C1243"/>
    <w:rsid w:val="000C2ACD"/>
    <w:rsid w:val="000C3B9C"/>
    <w:rsid w:val="000C3C92"/>
    <w:rsid w:val="000C3F16"/>
    <w:rsid w:val="000C48E7"/>
    <w:rsid w:val="000C4ED8"/>
    <w:rsid w:val="000C5173"/>
    <w:rsid w:val="000C59E0"/>
    <w:rsid w:val="000C613F"/>
    <w:rsid w:val="000C7619"/>
    <w:rsid w:val="000D1386"/>
    <w:rsid w:val="000D19C1"/>
    <w:rsid w:val="000D1A7D"/>
    <w:rsid w:val="000D2437"/>
    <w:rsid w:val="000D2F87"/>
    <w:rsid w:val="000D42FE"/>
    <w:rsid w:val="000D508E"/>
    <w:rsid w:val="000D5D74"/>
    <w:rsid w:val="000D6041"/>
    <w:rsid w:val="000D61A2"/>
    <w:rsid w:val="000E12CB"/>
    <w:rsid w:val="000E15AB"/>
    <w:rsid w:val="000E2BB0"/>
    <w:rsid w:val="000E2D5A"/>
    <w:rsid w:val="000E2ED7"/>
    <w:rsid w:val="000E3BD2"/>
    <w:rsid w:val="000E4FE5"/>
    <w:rsid w:val="000E50D0"/>
    <w:rsid w:val="000E575A"/>
    <w:rsid w:val="000E5EFA"/>
    <w:rsid w:val="000E7E63"/>
    <w:rsid w:val="000F01FD"/>
    <w:rsid w:val="000F0251"/>
    <w:rsid w:val="000F05AD"/>
    <w:rsid w:val="000F0AE9"/>
    <w:rsid w:val="000F0CD6"/>
    <w:rsid w:val="000F0E25"/>
    <w:rsid w:val="000F0F70"/>
    <w:rsid w:val="000F2444"/>
    <w:rsid w:val="000F3E47"/>
    <w:rsid w:val="000F4354"/>
    <w:rsid w:val="000F5D1F"/>
    <w:rsid w:val="00101539"/>
    <w:rsid w:val="00101E04"/>
    <w:rsid w:val="00102660"/>
    <w:rsid w:val="00102A18"/>
    <w:rsid w:val="00102CEA"/>
    <w:rsid w:val="0010316E"/>
    <w:rsid w:val="00103B6C"/>
    <w:rsid w:val="00103F5D"/>
    <w:rsid w:val="0010417D"/>
    <w:rsid w:val="0010716E"/>
    <w:rsid w:val="001117FD"/>
    <w:rsid w:val="001124EA"/>
    <w:rsid w:val="0011365E"/>
    <w:rsid w:val="001142BC"/>
    <w:rsid w:val="00115097"/>
    <w:rsid w:val="00116E55"/>
    <w:rsid w:val="00117889"/>
    <w:rsid w:val="001206E9"/>
    <w:rsid w:val="001227AA"/>
    <w:rsid w:val="001237A5"/>
    <w:rsid w:val="001240E9"/>
    <w:rsid w:val="00124427"/>
    <w:rsid w:val="00124AA9"/>
    <w:rsid w:val="00124E79"/>
    <w:rsid w:val="00124F5D"/>
    <w:rsid w:val="00125155"/>
    <w:rsid w:val="001255D7"/>
    <w:rsid w:val="001255FF"/>
    <w:rsid w:val="00126C3F"/>
    <w:rsid w:val="00127C21"/>
    <w:rsid w:val="00130235"/>
    <w:rsid w:val="00130384"/>
    <w:rsid w:val="001325A7"/>
    <w:rsid w:val="00132806"/>
    <w:rsid w:val="00133177"/>
    <w:rsid w:val="00133370"/>
    <w:rsid w:val="00134A94"/>
    <w:rsid w:val="00134C1B"/>
    <w:rsid w:val="00135214"/>
    <w:rsid w:val="00135E02"/>
    <w:rsid w:val="001369D2"/>
    <w:rsid w:val="00137668"/>
    <w:rsid w:val="00140831"/>
    <w:rsid w:val="00141662"/>
    <w:rsid w:val="00141809"/>
    <w:rsid w:val="00143152"/>
    <w:rsid w:val="00145040"/>
    <w:rsid w:val="00146DC6"/>
    <w:rsid w:val="0014762E"/>
    <w:rsid w:val="00147976"/>
    <w:rsid w:val="00150EEA"/>
    <w:rsid w:val="00153BD6"/>
    <w:rsid w:val="00153D69"/>
    <w:rsid w:val="00155FDC"/>
    <w:rsid w:val="0015653D"/>
    <w:rsid w:val="001571E2"/>
    <w:rsid w:val="001604E4"/>
    <w:rsid w:val="00160520"/>
    <w:rsid w:val="00161486"/>
    <w:rsid w:val="00161BD5"/>
    <w:rsid w:val="001623FB"/>
    <w:rsid w:val="00163F6D"/>
    <w:rsid w:val="0016491B"/>
    <w:rsid w:val="00164EB5"/>
    <w:rsid w:val="001661E6"/>
    <w:rsid w:val="001671FA"/>
    <w:rsid w:val="001708C4"/>
    <w:rsid w:val="00170DD0"/>
    <w:rsid w:val="001729C1"/>
    <w:rsid w:val="001732B5"/>
    <w:rsid w:val="00173560"/>
    <w:rsid w:val="001748D8"/>
    <w:rsid w:val="001750E7"/>
    <w:rsid w:val="00175588"/>
    <w:rsid w:val="001765C5"/>
    <w:rsid w:val="00176749"/>
    <w:rsid w:val="00176ADA"/>
    <w:rsid w:val="00176E70"/>
    <w:rsid w:val="00177E27"/>
    <w:rsid w:val="001812D7"/>
    <w:rsid w:val="001839B8"/>
    <w:rsid w:val="00184214"/>
    <w:rsid w:val="001842F1"/>
    <w:rsid w:val="00184F3F"/>
    <w:rsid w:val="00185C69"/>
    <w:rsid w:val="00186092"/>
    <w:rsid w:val="001862F6"/>
    <w:rsid w:val="001874C9"/>
    <w:rsid w:val="00187E3D"/>
    <w:rsid w:val="00190A01"/>
    <w:rsid w:val="00190B41"/>
    <w:rsid w:val="00190E26"/>
    <w:rsid w:val="0019174F"/>
    <w:rsid w:val="0019189C"/>
    <w:rsid w:val="00191CCD"/>
    <w:rsid w:val="00191E6B"/>
    <w:rsid w:val="00192ED9"/>
    <w:rsid w:val="00194050"/>
    <w:rsid w:val="00194209"/>
    <w:rsid w:val="00194CDF"/>
    <w:rsid w:val="00195119"/>
    <w:rsid w:val="001976C9"/>
    <w:rsid w:val="001A1A22"/>
    <w:rsid w:val="001A2173"/>
    <w:rsid w:val="001A2545"/>
    <w:rsid w:val="001A2C26"/>
    <w:rsid w:val="001A3743"/>
    <w:rsid w:val="001A390F"/>
    <w:rsid w:val="001A410B"/>
    <w:rsid w:val="001A4410"/>
    <w:rsid w:val="001A4C76"/>
    <w:rsid w:val="001A61CB"/>
    <w:rsid w:val="001A7340"/>
    <w:rsid w:val="001B05A5"/>
    <w:rsid w:val="001B0B60"/>
    <w:rsid w:val="001B14AC"/>
    <w:rsid w:val="001B2E05"/>
    <w:rsid w:val="001B3127"/>
    <w:rsid w:val="001B319B"/>
    <w:rsid w:val="001B3970"/>
    <w:rsid w:val="001B4932"/>
    <w:rsid w:val="001B5304"/>
    <w:rsid w:val="001B54A4"/>
    <w:rsid w:val="001B54EE"/>
    <w:rsid w:val="001B6446"/>
    <w:rsid w:val="001B7794"/>
    <w:rsid w:val="001C00D0"/>
    <w:rsid w:val="001C0499"/>
    <w:rsid w:val="001C0956"/>
    <w:rsid w:val="001C2213"/>
    <w:rsid w:val="001C3298"/>
    <w:rsid w:val="001C3435"/>
    <w:rsid w:val="001C37B5"/>
    <w:rsid w:val="001C4D50"/>
    <w:rsid w:val="001C53DE"/>
    <w:rsid w:val="001C5C7F"/>
    <w:rsid w:val="001C5CB8"/>
    <w:rsid w:val="001C6303"/>
    <w:rsid w:val="001C6FC7"/>
    <w:rsid w:val="001C7CC3"/>
    <w:rsid w:val="001C7CF4"/>
    <w:rsid w:val="001C7F1A"/>
    <w:rsid w:val="001D0964"/>
    <w:rsid w:val="001D1143"/>
    <w:rsid w:val="001D134D"/>
    <w:rsid w:val="001D286B"/>
    <w:rsid w:val="001D2BB2"/>
    <w:rsid w:val="001D2F1C"/>
    <w:rsid w:val="001D3CD7"/>
    <w:rsid w:val="001D44F0"/>
    <w:rsid w:val="001D4DDC"/>
    <w:rsid w:val="001D4DEB"/>
    <w:rsid w:val="001D5AF2"/>
    <w:rsid w:val="001D5EC0"/>
    <w:rsid w:val="001D6203"/>
    <w:rsid w:val="001D7A97"/>
    <w:rsid w:val="001E0135"/>
    <w:rsid w:val="001E115A"/>
    <w:rsid w:val="001E1DAB"/>
    <w:rsid w:val="001E2198"/>
    <w:rsid w:val="001E373B"/>
    <w:rsid w:val="001E391C"/>
    <w:rsid w:val="001E4ED1"/>
    <w:rsid w:val="001E5ACD"/>
    <w:rsid w:val="001E5DF3"/>
    <w:rsid w:val="001E6101"/>
    <w:rsid w:val="001E6B8F"/>
    <w:rsid w:val="001E715B"/>
    <w:rsid w:val="001F06CB"/>
    <w:rsid w:val="001F0DB9"/>
    <w:rsid w:val="001F5630"/>
    <w:rsid w:val="001F5E0C"/>
    <w:rsid w:val="001F6066"/>
    <w:rsid w:val="00200DBE"/>
    <w:rsid w:val="00201851"/>
    <w:rsid w:val="002024CE"/>
    <w:rsid w:val="002030D7"/>
    <w:rsid w:val="00203E6C"/>
    <w:rsid w:val="00205FFC"/>
    <w:rsid w:val="00207393"/>
    <w:rsid w:val="002073E3"/>
    <w:rsid w:val="002073FC"/>
    <w:rsid w:val="002100C0"/>
    <w:rsid w:val="00210DD0"/>
    <w:rsid w:val="002111BC"/>
    <w:rsid w:val="002145E4"/>
    <w:rsid w:val="00214BC9"/>
    <w:rsid w:val="00215614"/>
    <w:rsid w:val="002158D1"/>
    <w:rsid w:val="00215D0E"/>
    <w:rsid w:val="0021768F"/>
    <w:rsid w:val="00217926"/>
    <w:rsid w:val="00217BC8"/>
    <w:rsid w:val="00220720"/>
    <w:rsid w:val="00220AFF"/>
    <w:rsid w:val="002211F5"/>
    <w:rsid w:val="00221BCA"/>
    <w:rsid w:val="002225B1"/>
    <w:rsid w:val="0022270C"/>
    <w:rsid w:val="00222C98"/>
    <w:rsid w:val="00222E25"/>
    <w:rsid w:val="002232C5"/>
    <w:rsid w:val="002232FF"/>
    <w:rsid w:val="00224B3B"/>
    <w:rsid w:val="00225148"/>
    <w:rsid w:val="00232277"/>
    <w:rsid w:val="00232B7C"/>
    <w:rsid w:val="00232D6C"/>
    <w:rsid w:val="00232F6F"/>
    <w:rsid w:val="002330A4"/>
    <w:rsid w:val="002333CC"/>
    <w:rsid w:val="0023458C"/>
    <w:rsid w:val="00235906"/>
    <w:rsid w:val="00236222"/>
    <w:rsid w:val="00236896"/>
    <w:rsid w:val="00236F32"/>
    <w:rsid w:val="002378EE"/>
    <w:rsid w:val="00240670"/>
    <w:rsid w:val="00240A05"/>
    <w:rsid w:val="00240DCF"/>
    <w:rsid w:val="002415ED"/>
    <w:rsid w:val="002417AD"/>
    <w:rsid w:val="00241853"/>
    <w:rsid w:val="0024243B"/>
    <w:rsid w:val="002424E0"/>
    <w:rsid w:val="00242514"/>
    <w:rsid w:val="0024315D"/>
    <w:rsid w:val="00243470"/>
    <w:rsid w:val="00243E2F"/>
    <w:rsid w:val="002448B8"/>
    <w:rsid w:val="00244C63"/>
    <w:rsid w:val="00247CF5"/>
    <w:rsid w:val="002516B8"/>
    <w:rsid w:val="002517CA"/>
    <w:rsid w:val="00251A28"/>
    <w:rsid w:val="002523FD"/>
    <w:rsid w:val="00256187"/>
    <w:rsid w:val="00256C95"/>
    <w:rsid w:val="00257557"/>
    <w:rsid w:val="0025768E"/>
    <w:rsid w:val="002604FE"/>
    <w:rsid w:val="002613DE"/>
    <w:rsid w:val="0026251A"/>
    <w:rsid w:val="0026323F"/>
    <w:rsid w:val="002640E1"/>
    <w:rsid w:val="002644AC"/>
    <w:rsid w:val="00264A21"/>
    <w:rsid w:val="00265037"/>
    <w:rsid w:val="002654B5"/>
    <w:rsid w:val="0026643E"/>
    <w:rsid w:val="00266687"/>
    <w:rsid w:val="002715FC"/>
    <w:rsid w:val="002719AF"/>
    <w:rsid w:val="00271C8E"/>
    <w:rsid w:val="002724D7"/>
    <w:rsid w:val="00274A88"/>
    <w:rsid w:val="00274B8D"/>
    <w:rsid w:val="00274E2F"/>
    <w:rsid w:val="00274F3C"/>
    <w:rsid w:val="0027607A"/>
    <w:rsid w:val="00276B03"/>
    <w:rsid w:val="00277054"/>
    <w:rsid w:val="002773A5"/>
    <w:rsid w:val="002800ED"/>
    <w:rsid w:val="00280BF7"/>
    <w:rsid w:val="0028147B"/>
    <w:rsid w:val="00281B27"/>
    <w:rsid w:val="00282A43"/>
    <w:rsid w:val="00282D2A"/>
    <w:rsid w:val="002838CD"/>
    <w:rsid w:val="002844FD"/>
    <w:rsid w:val="00284F06"/>
    <w:rsid w:val="00284F55"/>
    <w:rsid w:val="00284F56"/>
    <w:rsid w:val="00286873"/>
    <w:rsid w:val="00286AA0"/>
    <w:rsid w:val="002873E7"/>
    <w:rsid w:val="00287814"/>
    <w:rsid w:val="00291DAA"/>
    <w:rsid w:val="002927A5"/>
    <w:rsid w:val="002927B4"/>
    <w:rsid w:val="00292B33"/>
    <w:rsid w:val="00293ED4"/>
    <w:rsid w:val="00293FE1"/>
    <w:rsid w:val="002940A7"/>
    <w:rsid w:val="00294F07"/>
    <w:rsid w:val="0029535C"/>
    <w:rsid w:val="00295FDD"/>
    <w:rsid w:val="00296406"/>
    <w:rsid w:val="002A08FD"/>
    <w:rsid w:val="002A0CE3"/>
    <w:rsid w:val="002A0E76"/>
    <w:rsid w:val="002A0F15"/>
    <w:rsid w:val="002A1DE3"/>
    <w:rsid w:val="002A3246"/>
    <w:rsid w:val="002A35AD"/>
    <w:rsid w:val="002A4374"/>
    <w:rsid w:val="002A51B7"/>
    <w:rsid w:val="002A7464"/>
    <w:rsid w:val="002A7BF8"/>
    <w:rsid w:val="002B08CB"/>
    <w:rsid w:val="002B09DF"/>
    <w:rsid w:val="002B1D80"/>
    <w:rsid w:val="002B253F"/>
    <w:rsid w:val="002B254C"/>
    <w:rsid w:val="002B2A42"/>
    <w:rsid w:val="002B2E7D"/>
    <w:rsid w:val="002B2E9E"/>
    <w:rsid w:val="002B2F8A"/>
    <w:rsid w:val="002B32D9"/>
    <w:rsid w:val="002B464E"/>
    <w:rsid w:val="002B4ED9"/>
    <w:rsid w:val="002B4EDA"/>
    <w:rsid w:val="002B549A"/>
    <w:rsid w:val="002B6D41"/>
    <w:rsid w:val="002B6FF6"/>
    <w:rsid w:val="002B7692"/>
    <w:rsid w:val="002C0EA3"/>
    <w:rsid w:val="002C10B1"/>
    <w:rsid w:val="002C1772"/>
    <w:rsid w:val="002C2A29"/>
    <w:rsid w:val="002C2CF0"/>
    <w:rsid w:val="002C357B"/>
    <w:rsid w:val="002C41EA"/>
    <w:rsid w:val="002C42B4"/>
    <w:rsid w:val="002C432D"/>
    <w:rsid w:val="002C630D"/>
    <w:rsid w:val="002C6FD4"/>
    <w:rsid w:val="002C7ABF"/>
    <w:rsid w:val="002D1420"/>
    <w:rsid w:val="002D374F"/>
    <w:rsid w:val="002D46B5"/>
    <w:rsid w:val="002D7744"/>
    <w:rsid w:val="002D7E93"/>
    <w:rsid w:val="002E12DB"/>
    <w:rsid w:val="002E1761"/>
    <w:rsid w:val="002E3529"/>
    <w:rsid w:val="002E3940"/>
    <w:rsid w:val="002E5415"/>
    <w:rsid w:val="002E5732"/>
    <w:rsid w:val="002E6359"/>
    <w:rsid w:val="002E64E4"/>
    <w:rsid w:val="002E6E2A"/>
    <w:rsid w:val="002E6F24"/>
    <w:rsid w:val="002F045B"/>
    <w:rsid w:val="002F0DD4"/>
    <w:rsid w:val="002F0F43"/>
    <w:rsid w:val="002F1E60"/>
    <w:rsid w:val="002F22B7"/>
    <w:rsid w:val="002F23AC"/>
    <w:rsid w:val="002F2C77"/>
    <w:rsid w:val="002F3878"/>
    <w:rsid w:val="002F3D5C"/>
    <w:rsid w:val="002F3EAA"/>
    <w:rsid w:val="002F41B0"/>
    <w:rsid w:val="002F52B3"/>
    <w:rsid w:val="002F5ADA"/>
    <w:rsid w:val="002F615A"/>
    <w:rsid w:val="002F7532"/>
    <w:rsid w:val="002F796A"/>
    <w:rsid w:val="002F7C48"/>
    <w:rsid w:val="002F7DDC"/>
    <w:rsid w:val="002F7FBC"/>
    <w:rsid w:val="00301220"/>
    <w:rsid w:val="0030175E"/>
    <w:rsid w:val="0030252C"/>
    <w:rsid w:val="00304FD3"/>
    <w:rsid w:val="003056DD"/>
    <w:rsid w:val="00305C14"/>
    <w:rsid w:val="00306790"/>
    <w:rsid w:val="00306A8B"/>
    <w:rsid w:val="00310B97"/>
    <w:rsid w:val="0031121D"/>
    <w:rsid w:val="00311278"/>
    <w:rsid w:val="00311682"/>
    <w:rsid w:val="00311E26"/>
    <w:rsid w:val="00311E2F"/>
    <w:rsid w:val="00311F5A"/>
    <w:rsid w:val="003127A2"/>
    <w:rsid w:val="003129B6"/>
    <w:rsid w:val="0031312C"/>
    <w:rsid w:val="00313C10"/>
    <w:rsid w:val="00314EDF"/>
    <w:rsid w:val="003152CD"/>
    <w:rsid w:val="003154E6"/>
    <w:rsid w:val="0031578D"/>
    <w:rsid w:val="00315D7F"/>
    <w:rsid w:val="00316D83"/>
    <w:rsid w:val="0031706F"/>
    <w:rsid w:val="003173B1"/>
    <w:rsid w:val="00317FA4"/>
    <w:rsid w:val="003209FB"/>
    <w:rsid w:val="00320DD8"/>
    <w:rsid w:val="0032273E"/>
    <w:rsid w:val="00322F92"/>
    <w:rsid w:val="003234D9"/>
    <w:rsid w:val="00324BD6"/>
    <w:rsid w:val="00325575"/>
    <w:rsid w:val="00325C79"/>
    <w:rsid w:val="00326A60"/>
    <w:rsid w:val="00326CE3"/>
    <w:rsid w:val="0032729A"/>
    <w:rsid w:val="00330149"/>
    <w:rsid w:val="00330AF9"/>
    <w:rsid w:val="00330C36"/>
    <w:rsid w:val="0033153B"/>
    <w:rsid w:val="0033253B"/>
    <w:rsid w:val="00332B9C"/>
    <w:rsid w:val="0033435A"/>
    <w:rsid w:val="003345D9"/>
    <w:rsid w:val="00334A5F"/>
    <w:rsid w:val="0033638F"/>
    <w:rsid w:val="00336A0E"/>
    <w:rsid w:val="00336C60"/>
    <w:rsid w:val="00336DFE"/>
    <w:rsid w:val="00336EA1"/>
    <w:rsid w:val="003371C1"/>
    <w:rsid w:val="00342BA5"/>
    <w:rsid w:val="00345030"/>
    <w:rsid w:val="003456C6"/>
    <w:rsid w:val="00345A78"/>
    <w:rsid w:val="0034608C"/>
    <w:rsid w:val="003462E7"/>
    <w:rsid w:val="0035029F"/>
    <w:rsid w:val="00352BDB"/>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67A92"/>
    <w:rsid w:val="00371663"/>
    <w:rsid w:val="00371BF4"/>
    <w:rsid w:val="0037284C"/>
    <w:rsid w:val="003735D8"/>
    <w:rsid w:val="00373C2C"/>
    <w:rsid w:val="00375BDA"/>
    <w:rsid w:val="00376657"/>
    <w:rsid w:val="003803E2"/>
    <w:rsid w:val="0038055C"/>
    <w:rsid w:val="00381D6E"/>
    <w:rsid w:val="00382EC4"/>
    <w:rsid w:val="00383935"/>
    <w:rsid w:val="00387472"/>
    <w:rsid w:val="00387C98"/>
    <w:rsid w:val="00391F62"/>
    <w:rsid w:val="0039201C"/>
    <w:rsid w:val="003921D0"/>
    <w:rsid w:val="00392E31"/>
    <w:rsid w:val="00393515"/>
    <w:rsid w:val="003938E8"/>
    <w:rsid w:val="003969FC"/>
    <w:rsid w:val="00396C34"/>
    <w:rsid w:val="0039723F"/>
    <w:rsid w:val="003A00E8"/>
    <w:rsid w:val="003A08FB"/>
    <w:rsid w:val="003A0A64"/>
    <w:rsid w:val="003A17BC"/>
    <w:rsid w:val="003A1EF3"/>
    <w:rsid w:val="003A2F5F"/>
    <w:rsid w:val="003A67A3"/>
    <w:rsid w:val="003A6C5B"/>
    <w:rsid w:val="003A7A4C"/>
    <w:rsid w:val="003B0124"/>
    <w:rsid w:val="003B0140"/>
    <w:rsid w:val="003B1180"/>
    <w:rsid w:val="003B13F4"/>
    <w:rsid w:val="003B1AB5"/>
    <w:rsid w:val="003B2E50"/>
    <w:rsid w:val="003B3793"/>
    <w:rsid w:val="003B385F"/>
    <w:rsid w:val="003B442F"/>
    <w:rsid w:val="003B51E7"/>
    <w:rsid w:val="003B68DF"/>
    <w:rsid w:val="003B6A33"/>
    <w:rsid w:val="003B6D0C"/>
    <w:rsid w:val="003B6EEF"/>
    <w:rsid w:val="003B7C44"/>
    <w:rsid w:val="003C000E"/>
    <w:rsid w:val="003C14C8"/>
    <w:rsid w:val="003C192B"/>
    <w:rsid w:val="003C1AFD"/>
    <w:rsid w:val="003C252D"/>
    <w:rsid w:val="003C404E"/>
    <w:rsid w:val="003C471F"/>
    <w:rsid w:val="003C655D"/>
    <w:rsid w:val="003C6AAA"/>
    <w:rsid w:val="003C6B22"/>
    <w:rsid w:val="003C6B59"/>
    <w:rsid w:val="003C7A7F"/>
    <w:rsid w:val="003D0F74"/>
    <w:rsid w:val="003D11DB"/>
    <w:rsid w:val="003D193F"/>
    <w:rsid w:val="003D2588"/>
    <w:rsid w:val="003D4149"/>
    <w:rsid w:val="003D426D"/>
    <w:rsid w:val="003D427B"/>
    <w:rsid w:val="003D48D2"/>
    <w:rsid w:val="003D57A3"/>
    <w:rsid w:val="003D6A17"/>
    <w:rsid w:val="003D7FB7"/>
    <w:rsid w:val="003E05C1"/>
    <w:rsid w:val="003E0B6D"/>
    <w:rsid w:val="003E1910"/>
    <w:rsid w:val="003E1F2D"/>
    <w:rsid w:val="003E2249"/>
    <w:rsid w:val="003E2EDA"/>
    <w:rsid w:val="003E3B7B"/>
    <w:rsid w:val="003E40AF"/>
    <w:rsid w:val="003E439D"/>
    <w:rsid w:val="003E5684"/>
    <w:rsid w:val="003E5BDF"/>
    <w:rsid w:val="003E5F18"/>
    <w:rsid w:val="003E6726"/>
    <w:rsid w:val="003E68A3"/>
    <w:rsid w:val="003E6E5E"/>
    <w:rsid w:val="003E6F73"/>
    <w:rsid w:val="003E7830"/>
    <w:rsid w:val="003F1ABF"/>
    <w:rsid w:val="003F29D5"/>
    <w:rsid w:val="003F2CA9"/>
    <w:rsid w:val="003F3623"/>
    <w:rsid w:val="003F40B9"/>
    <w:rsid w:val="003F48F2"/>
    <w:rsid w:val="003F4948"/>
    <w:rsid w:val="003F52D3"/>
    <w:rsid w:val="003F5966"/>
    <w:rsid w:val="003F6375"/>
    <w:rsid w:val="003F6740"/>
    <w:rsid w:val="003F6D1A"/>
    <w:rsid w:val="003F7122"/>
    <w:rsid w:val="003F7DE1"/>
    <w:rsid w:val="00400357"/>
    <w:rsid w:val="004013BD"/>
    <w:rsid w:val="004013EB"/>
    <w:rsid w:val="00402F79"/>
    <w:rsid w:val="0040464C"/>
    <w:rsid w:val="004053A8"/>
    <w:rsid w:val="00406579"/>
    <w:rsid w:val="00406660"/>
    <w:rsid w:val="00407304"/>
    <w:rsid w:val="00407ED3"/>
    <w:rsid w:val="00410CEE"/>
    <w:rsid w:val="00414A78"/>
    <w:rsid w:val="00415DE9"/>
    <w:rsid w:val="00416500"/>
    <w:rsid w:val="004166CD"/>
    <w:rsid w:val="0041680E"/>
    <w:rsid w:val="00417222"/>
    <w:rsid w:val="00417297"/>
    <w:rsid w:val="00420416"/>
    <w:rsid w:val="004218DF"/>
    <w:rsid w:val="0042199A"/>
    <w:rsid w:val="00421B98"/>
    <w:rsid w:val="00422595"/>
    <w:rsid w:val="004229B3"/>
    <w:rsid w:val="00423F6E"/>
    <w:rsid w:val="00424331"/>
    <w:rsid w:val="00425197"/>
    <w:rsid w:val="004254F0"/>
    <w:rsid w:val="004278FB"/>
    <w:rsid w:val="00427B01"/>
    <w:rsid w:val="0043094F"/>
    <w:rsid w:val="00430A92"/>
    <w:rsid w:val="00432D3C"/>
    <w:rsid w:val="0043337F"/>
    <w:rsid w:val="00433410"/>
    <w:rsid w:val="00433643"/>
    <w:rsid w:val="00433ED8"/>
    <w:rsid w:val="00434424"/>
    <w:rsid w:val="00434FAC"/>
    <w:rsid w:val="00435EEF"/>
    <w:rsid w:val="00435F5A"/>
    <w:rsid w:val="0043619A"/>
    <w:rsid w:val="004369D3"/>
    <w:rsid w:val="00437A20"/>
    <w:rsid w:val="00440434"/>
    <w:rsid w:val="004408FF"/>
    <w:rsid w:val="00440C48"/>
    <w:rsid w:val="00442B7F"/>
    <w:rsid w:val="00443788"/>
    <w:rsid w:val="004438C9"/>
    <w:rsid w:val="00443A67"/>
    <w:rsid w:val="00443EBE"/>
    <w:rsid w:val="00445732"/>
    <w:rsid w:val="00445AB9"/>
    <w:rsid w:val="00447B93"/>
    <w:rsid w:val="0045137E"/>
    <w:rsid w:val="004516A3"/>
    <w:rsid w:val="004518CC"/>
    <w:rsid w:val="004525A7"/>
    <w:rsid w:val="00452AD1"/>
    <w:rsid w:val="00452F0A"/>
    <w:rsid w:val="00453523"/>
    <w:rsid w:val="00454038"/>
    <w:rsid w:val="004548FE"/>
    <w:rsid w:val="00455065"/>
    <w:rsid w:val="00455198"/>
    <w:rsid w:val="00455E84"/>
    <w:rsid w:val="00456124"/>
    <w:rsid w:val="004573C5"/>
    <w:rsid w:val="004577CF"/>
    <w:rsid w:val="004601F9"/>
    <w:rsid w:val="00461383"/>
    <w:rsid w:val="00462BF8"/>
    <w:rsid w:val="00462D86"/>
    <w:rsid w:val="004631DD"/>
    <w:rsid w:val="00464447"/>
    <w:rsid w:val="00465F3F"/>
    <w:rsid w:val="00465F5F"/>
    <w:rsid w:val="00466630"/>
    <w:rsid w:val="00466CCF"/>
    <w:rsid w:val="00466EC0"/>
    <w:rsid w:val="00466EDA"/>
    <w:rsid w:val="00470549"/>
    <w:rsid w:val="00470B7E"/>
    <w:rsid w:val="00470E61"/>
    <w:rsid w:val="00470E81"/>
    <w:rsid w:val="00471127"/>
    <w:rsid w:val="00471AF6"/>
    <w:rsid w:val="00471CC1"/>
    <w:rsid w:val="00471D77"/>
    <w:rsid w:val="00471E3C"/>
    <w:rsid w:val="00472913"/>
    <w:rsid w:val="00473163"/>
    <w:rsid w:val="0047391F"/>
    <w:rsid w:val="00474BCE"/>
    <w:rsid w:val="004754D0"/>
    <w:rsid w:val="00476182"/>
    <w:rsid w:val="00476527"/>
    <w:rsid w:val="00477363"/>
    <w:rsid w:val="004778CB"/>
    <w:rsid w:val="00480B23"/>
    <w:rsid w:val="00480D2E"/>
    <w:rsid w:val="00481CDB"/>
    <w:rsid w:val="00482558"/>
    <w:rsid w:val="004827BD"/>
    <w:rsid w:val="00482C02"/>
    <w:rsid w:val="00483F78"/>
    <w:rsid w:val="004842D9"/>
    <w:rsid w:val="00485A72"/>
    <w:rsid w:val="004866DB"/>
    <w:rsid w:val="0048718D"/>
    <w:rsid w:val="00487D55"/>
    <w:rsid w:val="00487FF4"/>
    <w:rsid w:val="0049038B"/>
    <w:rsid w:val="00490762"/>
    <w:rsid w:val="00491A43"/>
    <w:rsid w:val="00492265"/>
    <w:rsid w:val="00492592"/>
    <w:rsid w:val="00492CCE"/>
    <w:rsid w:val="0049320F"/>
    <w:rsid w:val="00493901"/>
    <w:rsid w:val="00493BFC"/>
    <w:rsid w:val="00493D1C"/>
    <w:rsid w:val="00493DB1"/>
    <w:rsid w:val="00496A43"/>
    <w:rsid w:val="00496DE0"/>
    <w:rsid w:val="004A0256"/>
    <w:rsid w:val="004A03B3"/>
    <w:rsid w:val="004A0915"/>
    <w:rsid w:val="004A1D36"/>
    <w:rsid w:val="004A21BF"/>
    <w:rsid w:val="004A3CB4"/>
    <w:rsid w:val="004A3D72"/>
    <w:rsid w:val="004A3FA6"/>
    <w:rsid w:val="004A43C5"/>
    <w:rsid w:val="004A5068"/>
    <w:rsid w:val="004A6143"/>
    <w:rsid w:val="004A73E1"/>
    <w:rsid w:val="004A7CC8"/>
    <w:rsid w:val="004B044A"/>
    <w:rsid w:val="004B20CE"/>
    <w:rsid w:val="004B5CF5"/>
    <w:rsid w:val="004B63BF"/>
    <w:rsid w:val="004B6D89"/>
    <w:rsid w:val="004B75B2"/>
    <w:rsid w:val="004B76CB"/>
    <w:rsid w:val="004B7AE8"/>
    <w:rsid w:val="004B7BF7"/>
    <w:rsid w:val="004B7E21"/>
    <w:rsid w:val="004C0CBC"/>
    <w:rsid w:val="004C2346"/>
    <w:rsid w:val="004C25C7"/>
    <w:rsid w:val="004C2993"/>
    <w:rsid w:val="004C38A1"/>
    <w:rsid w:val="004C3F16"/>
    <w:rsid w:val="004C6453"/>
    <w:rsid w:val="004C672A"/>
    <w:rsid w:val="004C6840"/>
    <w:rsid w:val="004C6C71"/>
    <w:rsid w:val="004C70AE"/>
    <w:rsid w:val="004C79B1"/>
    <w:rsid w:val="004D1A26"/>
    <w:rsid w:val="004D2406"/>
    <w:rsid w:val="004D2567"/>
    <w:rsid w:val="004D2893"/>
    <w:rsid w:val="004D2A84"/>
    <w:rsid w:val="004D2EB2"/>
    <w:rsid w:val="004D3231"/>
    <w:rsid w:val="004D58A3"/>
    <w:rsid w:val="004D5C90"/>
    <w:rsid w:val="004D635F"/>
    <w:rsid w:val="004D66C5"/>
    <w:rsid w:val="004D71D1"/>
    <w:rsid w:val="004E05A0"/>
    <w:rsid w:val="004E14D2"/>
    <w:rsid w:val="004E1814"/>
    <w:rsid w:val="004E1C80"/>
    <w:rsid w:val="004E23DB"/>
    <w:rsid w:val="004E3C92"/>
    <w:rsid w:val="004E4C09"/>
    <w:rsid w:val="004E61EE"/>
    <w:rsid w:val="004E6285"/>
    <w:rsid w:val="004E62E8"/>
    <w:rsid w:val="004E64C7"/>
    <w:rsid w:val="004E667F"/>
    <w:rsid w:val="004E7078"/>
    <w:rsid w:val="004E73B8"/>
    <w:rsid w:val="004F082B"/>
    <w:rsid w:val="004F28B8"/>
    <w:rsid w:val="004F2E6E"/>
    <w:rsid w:val="004F350D"/>
    <w:rsid w:val="004F40E2"/>
    <w:rsid w:val="004F5327"/>
    <w:rsid w:val="004F5E1D"/>
    <w:rsid w:val="004F6D44"/>
    <w:rsid w:val="004F7F7A"/>
    <w:rsid w:val="005000C4"/>
    <w:rsid w:val="00500551"/>
    <w:rsid w:val="0050061E"/>
    <w:rsid w:val="00501542"/>
    <w:rsid w:val="00503493"/>
    <w:rsid w:val="0050399A"/>
    <w:rsid w:val="0050473C"/>
    <w:rsid w:val="00506D3E"/>
    <w:rsid w:val="00507946"/>
    <w:rsid w:val="005102F4"/>
    <w:rsid w:val="005103D2"/>
    <w:rsid w:val="0051127B"/>
    <w:rsid w:val="00511CD8"/>
    <w:rsid w:val="00511D8D"/>
    <w:rsid w:val="00512820"/>
    <w:rsid w:val="00512FDA"/>
    <w:rsid w:val="005137B0"/>
    <w:rsid w:val="00513C23"/>
    <w:rsid w:val="00516222"/>
    <w:rsid w:val="00516611"/>
    <w:rsid w:val="00516A11"/>
    <w:rsid w:val="00516AD4"/>
    <w:rsid w:val="00520673"/>
    <w:rsid w:val="00522220"/>
    <w:rsid w:val="00523FDA"/>
    <w:rsid w:val="0052489B"/>
    <w:rsid w:val="00524964"/>
    <w:rsid w:val="00527834"/>
    <w:rsid w:val="005303BB"/>
    <w:rsid w:val="00531437"/>
    <w:rsid w:val="0053182D"/>
    <w:rsid w:val="00532338"/>
    <w:rsid w:val="005368B7"/>
    <w:rsid w:val="00536C38"/>
    <w:rsid w:val="00537A6D"/>
    <w:rsid w:val="00537EC1"/>
    <w:rsid w:val="00540042"/>
    <w:rsid w:val="005420B4"/>
    <w:rsid w:val="00542BDE"/>
    <w:rsid w:val="00542D29"/>
    <w:rsid w:val="0054366C"/>
    <w:rsid w:val="00543E70"/>
    <w:rsid w:val="00544908"/>
    <w:rsid w:val="00544D22"/>
    <w:rsid w:val="00544F83"/>
    <w:rsid w:val="005453DE"/>
    <w:rsid w:val="00545A48"/>
    <w:rsid w:val="00545B72"/>
    <w:rsid w:val="00546097"/>
    <w:rsid w:val="00546366"/>
    <w:rsid w:val="00546627"/>
    <w:rsid w:val="00547115"/>
    <w:rsid w:val="005477E2"/>
    <w:rsid w:val="00551243"/>
    <w:rsid w:val="00552D25"/>
    <w:rsid w:val="00552DD2"/>
    <w:rsid w:val="00553CB3"/>
    <w:rsid w:val="00554648"/>
    <w:rsid w:val="00554B91"/>
    <w:rsid w:val="00554BC9"/>
    <w:rsid w:val="00554E5D"/>
    <w:rsid w:val="00556F2C"/>
    <w:rsid w:val="00557360"/>
    <w:rsid w:val="00560217"/>
    <w:rsid w:val="005614EA"/>
    <w:rsid w:val="005617BA"/>
    <w:rsid w:val="0056390D"/>
    <w:rsid w:val="00563AFF"/>
    <w:rsid w:val="00565DD3"/>
    <w:rsid w:val="0056619D"/>
    <w:rsid w:val="005662F7"/>
    <w:rsid w:val="00567363"/>
    <w:rsid w:val="00567573"/>
    <w:rsid w:val="00567C44"/>
    <w:rsid w:val="00567F10"/>
    <w:rsid w:val="00570777"/>
    <w:rsid w:val="00570917"/>
    <w:rsid w:val="0057129E"/>
    <w:rsid w:val="005724CE"/>
    <w:rsid w:val="00572928"/>
    <w:rsid w:val="00573457"/>
    <w:rsid w:val="00573CE9"/>
    <w:rsid w:val="00574D91"/>
    <w:rsid w:val="00574E03"/>
    <w:rsid w:val="005750D4"/>
    <w:rsid w:val="005754A9"/>
    <w:rsid w:val="005762E5"/>
    <w:rsid w:val="00576F98"/>
    <w:rsid w:val="0057764C"/>
    <w:rsid w:val="00577CDD"/>
    <w:rsid w:val="00580040"/>
    <w:rsid w:val="00580CB9"/>
    <w:rsid w:val="00580E7D"/>
    <w:rsid w:val="005811B1"/>
    <w:rsid w:val="00581927"/>
    <w:rsid w:val="00581ADE"/>
    <w:rsid w:val="00582111"/>
    <w:rsid w:val="00582B25"/>
    <w:rsid w:val="005837B0"/>
    <w:rsid w:val="0058386E"/>
    <w:rsid w:val="0058413F"/>
    <w:rsid w:val="005841CB"/>
    <w:rsid w:val="0058426C"/>
    <w:rsid w:val="00584775"/>
    <w:rsid w:val="00584952"/>
    <w:rsid w:val="00585AD4"/>
    <w:rsid w:val="00586307"/>
    <w:rsid w:val="005905AF"/>
    <w:rsid w:val="005912B3"/>
    <w:rsid w:val="005913BF"/>
    <w:rsid w:val="00592756"/>
    <w:rsid w:val="00593139"/>
    <w:rsid w:val="0059356A"/>
    <w:rsid w:val="00593572"/>
    <w:rsid w:val="005952E3"/>
    <w:rsid w:val="0059585F"/>
    <w:rsid w:val="00596985"/>
    <w:rsid w:val="005A0F44"/>
    <w:rsid w:val="005A1579"/>
    <w:rsid w:val="005A18F0"/>
    <w:rsid w:val="005A196C"/>
    <w:rsid w:val="005A2768"/>
    <w:rsid w:val="005A3B51"/>
    <w:rsid w:val="005A5344"/>
    <w:rsid w:val="005A5C64"/>
    <w:rsid w:val="005A6473"/>
    <w:rsid w:val="005A6DEE"/>
    <w:rsid w:val="005A76BC"/>
    <w:rsid w:val="005B0322"/>
    <w:rsid w:val="005B0BDF"/>
    <w:rsid w:val="005B15B7"/>
    <w:rsid w:val="005B1A47"/>
    <w:rsid w:val="005B2E66"/>
    <w:rsid w:val="005B3D87"/>
    <w:rsid w:val="005B45F2"/>
    <w:rsid w:val="005B4F67"/>
    <w:rsid w:val="005B6457"/>
    <w:rsid w:val="005B6A82"/>
    <w:rsid w:val="005B6D43"/>
    <w:rsid w:val="005B7D25"/>
    <w:rsid w:val="005C0004"/>
    <w:rsid w:val="005C1307"/>
    <w:rsid w:val="005C22AD"/>
    <w:rsid w:val="005C2A31"/>
    <w:rsid w:val="005C366B"/>
    <w:rsid w:val="005C490B"/>
    <w:rsid w:val="005C56F0"/>
    <w:rsid w:val="005C585B"/>
    <w:rsid w:val="005C5A53"/>
    <w:rsid w:val="005D04DE"/>
    <w:rsid w:val="005D06C5"/>
    <w:rsid w:val="005D15BE"/>
    <w:rsid w:val="005D233C"/>
    <w:rsid w:val="005D286A"/>
    <w:rsid w:val="005D2DFD"/>
    <w:rsid w:val="005D307C"/>
    <w:rsid w:val="005D4F56"/>
    <w:rsid w:val="005D66B4"/>
    <w:rsid w:val="005D7518"/>
    <w:rsid w:val="005D751D"/>
    <w:rsid w:val="005D7B14"/>
    <w:rsid w:val="005E04C2"/>
    <w:rsid w:val="005E05F4"/>
    <w:rsid w:val="005E0611"/>
    <w:rsid w:val="005E102A"/>
    <w:rsid w:val="005E164F"/>
    <w:rsid w:val="005E1E6A"/>
    <w:rsid w:val="005E461B"/>
    <w:rsid w:val="005E47A5"/>
    <w:rsid w:val="005E47C5"/>
    <w:rsid w:val="005E58EE"/>
    <w:rsid w:val="005E73A3"/>
    <w:rsid w:val="005F04C2"/>
    <w:rsid w:val="005F0CA6"/>
    <w:rsid w:val="005F12D5"/>
    <w:rsid w:val="005F3E3D"/>
    <w:rsid w:val="005F4479"/>
    <w:rsid w:val="005F45CF"/>
    <w:rsid w:val="005F5003"/>
    <w:rsid w:val="005F5350"/>
    <w:rsid w:val="005F7583"/>
    <w:rsid w:val="005F7D5F"/>
    <w:rsid w:val="005F7F96"/>
    <w:rsid w:val="006004C8"/>
    <w:rsid w:val="00600A96"/>
    <w:rsid w:val="00601338"/>
    <w:rsid w:val="006014E4"/>
    <w:rsid w:val="00603C14"/>
    <w:rsid w:val="006065D2"/>
    <w:rsid w:val="00606718"/>
    <w:rsid w:val="00606A8F"/>
    <w:rsid w:val="00610563"/>
    <w:rsid w:val="00610D2C"/>
    <w:rsid w:val="00610D98"/>
    <w:rsid w:val="00611268"/>
    <w:rsid w:val="00611C23"/>
    <w:rsid w:val="0061244A"/>
    <w:rsid w:val="00612BA8"/>
    <w:rsid w:val="0061358A"/>
    <w:rsid w:val="006146BF"/>
    <w:rsid w:val="00614EB0"/>
    <w:rsid w:val="00614F20"/>
    <w:rsid w:val="006150D6"/>
    <w:rsid w:val="00617119"/>
    <w:rsid w:val="00617724"/>
    <w:rsid w:val="00617754"/>
    <w:rsid w:val="00617D78"/>
    <w:rsid w:val="006204C4"/>
    <w:rsid w:val="00620838"/>
    <w:rsid w:val="006228B6"/>
    <w:rsid w:val="00622E5D"/>
    <w:rsid w:val="0062431E"/>
    <w:rsid w:val="00625C10"/>
    <w:rsid w:val="00626800"/>
    <w:rsid w:val="0063038E"/>
    <w:rsid w:val="006334E8"/>
    <w:rsid w:val="00636094"/>
    <w:rsid w:val="0063614E"/>
    <w:rsid w:val="00636E98"/>
    <w:rsid w:val="006402B3"/>
    <w:rsid w:val="00641FDF"/>
    <w:rsid w:val="006427C5"/>
    <w:rsid w:val="00643851"/>
    <w:rsid w:val="00644B75"/>
    <w:rsid w:val="00644C7F"/>
    <w:rsid w:val="006451A0"/>
    <w:rsid w:val="0064546C"/>
    <w:rsid w:val="006455A7"/>
    <w:rsid w:val="00645FB7"/>
    <w:rsid w:val="00646D50"/>
    <w:rsid w:val="006474A3"/>
    <w:rsid w:val="00647898"/>
    <w:rsid w:val="00647989"/>
    <w:rsid w:val="0065072C"/>
    <w:rsid w:val="00651CF2"/>
    <w:rsid w:val="006529EE"/>
    <w:rsid w:val="00652E33"/>
    <w:rsid w:val="00652E49"/>
    <w:rsid w:val="0065304C"/>
    <w:rsid w:val="00654160"/>
    <w:rsid w:val="00654F61"/>
    <w:rsid w:val="006563B3"/>
    <w:rsid w:val="006566DA"/>
    <w:rsid w:val="006570DF"/>
    <w:rsid w:val="00657885"/>
    <w:rsid w:val="006578D0"/>
    <w:rsid w:val="0066117B"/>
    <w:rsid w:val="00661EDB"/>
    <w:rsid w:val="0066257F"/>
    <w:rsid w:val="00662A0C"/>
    <w:rsid w:val="00662E2B"/>
    <w:rsid w:val="00663F93"/>
    <w:rsid w:val="006645DE"/>
    <w:rsid w:val="00665128"/>
    <w:rsid w:val="00665F08"/>
    <w:rsid w:val="00666040"/>
    <w:rsid w:val="00666656"/>
    <w:rsid w:val="00666C08"/>
    <w:rsid w:val="00666E0A"/>
    <w:rsid w:val="0066714B"/>
    <w:rsid w:val="006673E4"/>
    <w:rsid w:val="006674D2"/>
    <w:rsid w:val="006700AD"/>
    <w:rsid w:val="006702AA"/>
    <w:rsid w:val="006703B3"/>
    <w:rsid w:val="0067153B"/>
    <w:rsid w:val="00671FF6"/>
    <w:rsid w:val="006725F5"/>
    <w:rsid w:val="00672BD6"/>
    <w:rsid w:val="00672EFE"/>
    <w:rsid w:val="00673346"/>
    <w:rsid w:val="0067356E"/>
    <w:rsid w:val="006742EC"/>
    <w:rsid w:val="00674603"/>
    <w:rsid w:val="00674968"/>
    <w:rsid w:val="00675187"/>
    <w:rsid w:val="0067574C"/>
    <w:rsid w:val="00677EF1"/>
    <w:rsid w:val="00680F94"/>
    <w:rsid w:val="00681246"/>
    <w:rsid w:val="00682C1A"/>
    <w:rsid w:val="006839EA"/>
    <w:rsid w:val="006844E9"/>
    <w:rsid w:val="00684791"/>
    <w:rsid w:val="0068574F"/>
    <w:rsid w:val="00685850"/>
    <w:rsid w:val="00685CC6"/>
    <w:rsid w:val="00686396"/>
    <w:rsid w:val="0068642C"/>
    <w:rsid w:val="0068652F"/>
    <w:rsid w:val="00686E5F"/>
    <w:rsid w:val="006931F3"/>
    <w:rsid w:val="00693903"/>
    <w:rsid w:val="006943E1"/>
    <w:rsid w:val="00694A5E"/>
    <w:rsid w:val="00695BA6"/>
    <w:rsid w:val="00696031"/>
    <w:rsid w:val="00696F03"/>
    <w:rsid w:val="006A10A3"/>
    <w:rsid w:val="006A1BDF"/>
    <w:rsid w:val="006A2A51"/>
    <w:rsid w:val="006A328E"/>
    <w:rsid w:val="006A458B"/>
    <w:rsid w:val="006A6CA8"/>
    <w:rsid w:val="006A75F1"/>
    <w:rsid w:val="006A799B"/>
    <w:rsid w:val="006B24F0"/>
    <w:rsid w:val="006B296A"/>
    <w:rsid w:val="006B4B45"/>
    <w:rsid w:val="006B571E"/>
    <w:rsid w:val="006B6B76"/>
    <w:rsid w:val="006B7AD5"/>
    <w:rsid w:val="006B7F59"/>
    <w:rsid w:val="006C04D8"/>
    <w:rsid w:val="006C0EA0"/>
    <w:rsid w:val="006C1AAD"/>
    <w:rsid w:val="006C217C"/>
    <w:rsid w:val="006C23E5"/>
    <w:rsid w:val="006C2539"/>
    <w:rsid w:val="006C3ED6"/>
    <w:rsid w:val="006C529C"/>
    <w:rsid w:val="006C52B8"/>
    <w:rsid w:val="006C6EDD"/>
    <w:rsid w:val="006C7581"/>
    <w:rsid w:val="006C78EB"/>
    <w:rsid w:val="006C7E4D"/>
    <w:rsid w:val="006D087A"/>
    <w:rsid w:val="006D117E"/>
    <w:rsid w:val="006D1776"/>
    <w:rsid w:val="006D2073"/>
    <w:rsid w:val="006D2135"/>
    <w:rsid w:val="006D360E"/>
    <w:rsid w:val="006D3851"/>
    <w:rsid w:val="006D3864"/>
    <w:rsid w:val="006D6381"/>
    <w:rsid w:val="006D6386"/>
    <w:rsid w:val="006D64C2"/>
    <w:rsid w:val="006D7BC6"/>
    <w:rsid w:val="006D7C60"/>
    <w:rsid w:val="006E02A2"/>
    <w:rsid w:val="006E064E"/>
    <w:rsid w:val="006E0CDF"/>
    <w:rsid w:val="006E1149"/>
    <w:rsid w:val="006E1CFE"/>
    <w:rsid w:val="006E1E9A"/>
    <w:rsid w:val="006E2C6C"/>
    <w:rsid w:val="006E3437"/>
    <w:rsid w:val="006E398B"/>
    <w:rsid w:val="006E5161"/>
    <w:rsid w:val="006E5423"/>
    <w:rsid w:val="006E6E29"/>
    <w:rsid w:val="006E7867"/>
    <w:rsid w:val="006F0F4C"/>
    <w:rsid w:val="006F1E20"/>
    <w:rsid w:val="006F1F2A"/>
    <w:rsid w:val="006F2182"/>
    <w:rsid w:val="006F2229"/>
    <w:rsid w:val="006F288D"/>
    <w:rsid w:val="006F3F2C"/>
    <w:rsid w:val="006F3FF3"/>
    <w:rsid w:val="006F4196"/>
    <w:rsid w:val="006F6344"/>
    <w:rsid w:val="006F6EC6"/>
    <w:rsid w:val="006F765E"/>
    <w:rsid w:val="006F76C6"/>
    <w:rsid w:val="006F7DC8"/>
    <w:rsid w:val="0070147B"/>
    <w:rsid w:val="00701DFA"/>
    <w:rsid w:val="00702076"/>
    <w:rsid w:val="00704551"/>
    <w:rsid w:val="00704EFD"/>
    <w:rsid w:val="00705ABF"/>
    <w:rsid w:val="00705D1D"/>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2E9"/>
    <w:rsid w:val="007216AE"/>
    <w:rsid w:val="00722A20"/>
    <w:rsid w:val="0072320A"/>
    <w:rsid w:val="00723A9A"/>
    <w:rsid w:val="00723ACB"/>
    <w:rsid w:val="007243CD"/>
    <w:rsid w:val="00724AAD"/>
    <w:rsid w:val="007255CD"/>
    <w:rsid w:val="00725970"/>
    <w:rsid w:val="0072626E"/>
    <w:rsid w:val="00726557"/>
    <w:rsid w:val="00727082"/>
    <w:rsid w:val="007270E6"/>
    <w:rsid w:val="00727E8D"/>
    <w:rsid w:val="00727F15"/>
    <w:rsid w:val="007309F4"/>
    <w:rsid w:val="00730F29"/>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1FFA"/>
    <w:rsid w:val="007422EF"/>
    <w:rsid w:val="00742425"/>
    <w:rsid w:val="007432EF"/>
    <w:rsid w:val="007437FD"/>
    <w:rsid w:val="00744F1A"/>
    <w:rsid w:val="00745899"/>
    <w:rsid w:val="00747A21"/>
    <w:rsid w:val="00750731"/>
    <w:rsid w:val="00751197"/>
    <w:rsid w:val="0075310D"/>
    <w:rsid w:val="00753A9F"/>
    <w:rsid w:val="00755364"/>
    <w:rsid w:val="007557CF"/>
    <w:rsid w:val="00755A17"/>
    <w:rsid w:val="00756888"/>
    <w:rsid w:val="0076021B"/>
    <w:rsid w:val="007611A7"/>
    <w:rsid w:val="007615CB"/>
    <w:rsid w:val="00761EA6"/>
    <w:rsid w:val="00762C6A"/>
    <w:rsid w:val="00762E2A"/>
    <w:rsid w:val="0076391F"/>
    <w:rsid w:val="007652DC"/>
    <w:rsid w:val="00765C34"/>
    <w:rsid w:val="007666DC"/>
    <w:rsid w:val="00767306"/>
    <w:rsid w:val="00770479"/>
    <w:rsid w:val="00770C0A"/>
    <w:rsid w:val="00770FC6"/>
    <w:rsid w:val="00771437"/>
    <w:rsid w:val="00772305"/>
    <w:rsid w:val="007723FD"/>
    <w:rsid w:val="007726B9"/>
    <w:rsid w:val="00772706"/>
    <w:rsid w:val="00772A95"/>
    <w:rsid w:val="007733F2"/>
    <w:rsid w:val="00773A22"/>
    <w:rsid w:val="00776629"/>
    <w:rsid w:val="00776E82"/>
    <w:rsid w:val="00784FC3"/>
    <w:rsid w:val="007862FF"/>
    <w:rsid w:val="0079149F"/>
    <w:rsid w:val="00791566"/>
    <w:rsid w:val="007921D3"/>
    <w:rsid w:val="00792ADF"/>
    <w:rsid w:val="00793198"/>
    <w:rsid w:val="007933F0"/>
    <w:rsid w:val="00794502"/>
    <w:rsid w:val="00795F35"/>
    <w:rsid w:val="00796BB5"/>
    <w:rsid w:val="00797A8A"/>
    <w:rsid w:val="00797B2C"/>
    <w:rsid w:val="007A10E0"/>
    <w:rsid w:val="007A1196"/>
    <w:rsid w:val="007A1215"/>
    <w:rsid w:val="007A1B6C"/>
    <w:rsid w:val="007A2786"/>
    <w:rsid w:val="007A3305"/>
    <w:rsid w:val="007A34F9"/>
    <w:rsid w:val="007A3611"/>
    <w:rsid w:val="007A447B"/>
    <w:rsid w:val="007A762D"/>
    <w:rsid w:val="007B085D"/>
    <w:rsid w:val="007B08C3"/>
    <w:rsid w:val="007B0F59"/>
    <w:rsid w:val="007B3A7B"/>
    <w:rsid w:val="007B447D"/>
    <w:rsid w:val="007B46B1"/>
    <w:rsid w:val="007B4C6C"/>
    <w:rsid w:val="007B5809"/>
    <w:rsid w:val="007B62BF"/>
    <w:rsid w:val="007B69BC"/>
    <w:rsid w:val="007B69F4"/>
    <w:rsid w:val="007B710C"/>
    <w:rsid w:val="007B7977"/>
    <w:rsid w:val="007C25FF"/>
    <w:rsid w:val="007C29EE"/>
    <w:rsid w:val="007C3F15"/>
    <w:rsid w:val="007C4529"/>
    <w:rsid w:val="007C4BA3"/>
    <w:rsid w:val="007C530B"/>
    <w:rsid w:val="007C58D6"/>
    <w:rsid w:val="007C5E6E"/>
    <w:rsid w:val="007C68A0"/>
    <w:rsid w:val="007C75C1"/>
    <w:rsid w:val="007D0720"/>
    <w:rsid w:val="007D0CB3"/>
    <w:rsid w:val="007D1532"/>
    <w:rsid w:val="007D15A3"/>
    <w:rsid w:val="007D1872"/>
    <w:rsid w:val="007D190D"/>
    <w:rsid w:val="007D1CD3"/>
    <w:rsid w:val="007D3C3E"/>
    <w:rsid w:val="007D46A8"/>
    <w:rsid w:val="007D5107"/>
    <w:rsid w:val="007D5293"/>
    <w:rsid w:val="007D6496"/>
    <w:rsid w:val="007D7EAA"/>
    <w:rsid w:val="007E11E9"/>
    <w:rsid w:val="007E179E"/>
    <w:rsid w:val="007E197F"/>
    <w:rsid w:val="007E2CDB"/>
    <w:rsid w:val="007E3DB9"/>
    <w:rsid w:val="007E4B05"/>
    <w:rsid w:val="007E5050"/>
    <w:rsid w:val="007E5FBF"/>
    <w:rsid w:val="007E6072"/>
    <w:rsid w:val="007E626A"/>
    <w:rsid w:val="007E6C66"/>
    <w:rsid w:val="007E6EF3"/>
    <w:rsid w:val="007E7727"/>
    <w:rsid w:val="007F18FF"/>
    <w:rsid w:val="007F1E99"/>
    <w:rsid w:val="007F20E4"/>
    <w:rsid w:val="007F2818"/>
    <w:rsid w:val="007F4451"/>
    <w:rsid w:val="007F4FEC"/>
    <w:rsid w:val="007F5966"/>
    <w:rsid w:val="007F6258"/>
    <w:rsid w:val="007F77DA"/>
    <w:rsid w:val="007F7BAE"/>
    <w:rsid w:val="007F7E61"/>
    <w:rsid w:val="008007F6"/>
    <w:rsid w:val="00800FD2"/>
    <w:rsid w:val="0080196D"/>
    <w:rsid w:val="00801992"/>
    <w:rsid w:val="00802A78"/>
    <w:rsid w:val="00802E7A"/>
    <w:rsid w:val="00803764"/>
    <w:rsid w:val="00803BC7"/>
    <w:rsid w:val="008040F8"/>
    <w:rsid w:val="0081117C"/>
    <w:rsid w:val="00812A13"/>
    <w:rsid w:val="00813BF3"/>
    <w:rsid w:val="0081545A"/>
    <w:rsid w:val="00815B2C"/>
    <w:rsid w:val="00815B9B"/>
    <w:rsid w:val="008160F7"/>
    <w:rsid w:val="008161FA"/>
    <w:rsid w:val="00817F71"/>
    <w:rsid w:val="00820158"/>
    <w:rsid w:val="00820725"/>
    <w:rsid w:val="00820A03"/>
    <w:rsid w:val="00821701"/>
    <w:rsid w:val="00821992"/>
    <w:rsid w:val="00821EB0"/>
    <w:rsid w:val="0082365C"/>
    <w:rsid w:val="0082394E"/>
    <w:rsid w:val="00823A3E"/>
    <w:rsid w:val="00824E14"/>
    <w:rsid w:val="008254D9"/>
    <w:rsid w:val="008259B8"/>
    <w:rsid w:val="00826E5D"/>
    <w:rsid w:val="0083003E"/>
    <w:rsid w:val="008307BF"/>
    <w:rsid w:val="008321F1"/>
    <w:rsid w:val="008322FB"/>
    <w:rsid w:val="008329EB"/>
    <w:rsid w:val="00832D61"/>
    <w:rsid w:val="00833171"/>
    <w:rsid w:val="0083347C"/>
    <w:rsid w:val="0083388D"/>
    <w:rsid w:val="008347F2"/>
    <w:rsid w:val="008358C8"/>
    <w:rsid w:val="00835BE9"/>
    <w:rsid w:val="00835E0E"/>
    <w:rsid w:val="00835F54"/>
    <w:rsid w:val="00836CA0"/>
    <w:rsid w:val="00837E35"/>
    <w:rsid w:val="0084135C"/>
    <w:rsid w:val="008416A8"/>
    <w:rsid w:val="008422B4"/>
    <w:rsid w:val="00842B31"/>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9B6"/>
    <w:rsid w:val="00861C87"/>
    <w:rsid w:val="00862A01"/>
    <w:rsid w:val="00862F6F"/>
    <w:rsid w:val="0086323B"/>
    <w:rsid w:val="008633FF"/>
    <w:rsid w:val="008637BE"/>
    <w:rsid w:val="00864D93"/>
    <w:rsid w:val="00864EBA"/>
    <w:rsid w:val="008656A1"/>
    <w:rsid w:val="00867784"/>
    <w:rsid w:val="008710DA"/>
    <w:rsid w:val="0087270B"/>
    <w:rsid w:val="00873AA5"/>
    <w:rsid w:val="00873CFF"/>
    <w:rsid w:val="0087414F"/>
    <w:rsid w:val="008743F7"/>
    <w:rsid w:val="00875EC9"/>
    <w:rsid w:val="00876414"/>
    <w:rsid w:val="00881377"/>
    <w:rsid w:val="00881DBA"/>
    <w:rsid w:val="0088373E"/>
    <w:rsid w:val="008837B1"/>
    <w:rsid w:val="00884968"/>
    <w:rsid w:val="00884F71"/>
    <w:rsid w:val="008858C4"/>
    <w:rsid w:val="00886EEA"/>
    <w:rsid w:val="00887739"/>
    <w:rsid w:val="00891238"/>
    <w:rsid w:val="008914C2"/>
    <w:rsid w:val="008917A6"/>
    <w:rsid w:val="008920E9"/>
    <w:rsid w:val="008924AA"/>
    <w:rsid w:val="0089265D"/>
    <w:rsid w:val="00892DF9"/>
    <w:rsid w:val="008936A8"/>
    <w:rsid w:val="00893995"/>
    <w:rsid w:val="00894246"/>
    <w:rsid w:val="00896337"/>
    <w:rsid w:val="00896E5F"/>
    <w:rsid w:val="00897D38"/>
    <w:rsid w:val="008A17C6"/>
    <w:rsid w:val="008A205A"/>
    <w:rsid w:val="008A4734"/>
    <w:rsid w:val="008A49A8"/>
    <w:rsid w:val="008A5554"/>
    <w:rsid w:val="008A7292"/>
    <w:rsid w:val="008A7B89"/>
    <w:rsid w:val="008B0AD1"/>
    <w:rsid w:val="008B3302"/>
    <w:rsid w:val="008B4D4F"/>
    <w:rsid w:val="008B6BC6"/>
    <w:rsid w:val="008B6DAE"/>
    <w:rsid w:val="008C0595"/>
    <w:rsid w:val="008C085E"/>
    <w:rsid w:val="008C0B79"/>
    <w:rsid w:val="008C0E57"/>
    <w:rsid w:val="008C10E8"/>
    <w:rsid w:val="008C158A"/>
    <w:rsid w:val="008C1D0B"/>
    <w:rsid w:val="008C3F35"/>
    <w:rsid w:val="008C5272"/>
    <w:rsid w:val="008C5ABF"/>
    <w:rsid w:val="008C5FE8"/>
    <w:rsid w:val="008C6034"/>
    <w:rsid w:val="008C6D18"/>
    <w:rsid w:val="008C7473"/>
    <w:rsid w:val="008D00E6"/>
    <w:rsid w:val="008D0271"/>
    <w:rsid w:val="008D02DD"/>
    <w:rsid w:val="008D05AD"/>
    <w:rsid w:val="008D071B"/>
    <w:rsid w:val="008D0DA8"/>
    <w:rsid w:val="008D45AF"/>
    <w:rsid w:val="008D468F"/>
    <w:rsid w:val="008D4F79"/>
    <w:rsid w:val="008D5117"/>
    <w:rsid w:val="008D51BA"/>
    <w:rsid w:val="008D5216"/>
    <w:rsid w:val="008D5B0B"/>
    <w:rsid w:val="008E081B"/>
    <w:rsid w:val="008E1690"/>
    <w:rsid w:val="008E247E"/>
    <w:rsid w:val="008E2500"/>
    <w:rsid w:val="008E251A"/>
    <w:rsid w:val="008E3103"/>
    <w:rsid w:val="008E34CB"/>
    <w:rsid w:val="008E3A3F"/>
    <w:rsid w:val="008E3C09"/>
    <w:rsid w:val="008E4B07"/>
    <w:rsid w:val="008E4B50"/>
    <w:rsid w:val="008E4E5B"/>
    <w:rsid w:val="008E759F"/>
    <w:rsid w:val="008E7E99"/>
    <w:rsid w:val="008F1A57"/>
    <w:rsid w:val="008F1D32"/>
    <w:rsid w:val="008F2A74"/>
    <w:rsid w:val="008F2F08"/>
    <w:rsid w:val="008F388B"/>
    <w:rsid w:val="008F393B"/>
    <w:rsid w:val="008F3FCB"/>
    <w:rsid w:val="008F4DD5"/>
    <w:rsid w:val="008F4F82"/>
    <w:rsid w:val="008F622C"/>
    <w:rsid w:val="00900090"/>
    <w:rsid w:val="009007E8"/>
    <w:rsid w:val="009033C7"/>
    <w:rsid w:val="00903F08"/>
    <w:rsid w:val="00903FCD"/>
    <w:rsid w:val="00904044"/>
    <w:rsid w:val="00904F32"/>
    <w:rsid w:val="00904F58"/>
    <w:rsid w:val="00904FDE"/>
    <w:rsid w:val="00905032"/>
    <w:rsid w:val="009068FF"/>
    <w:rsid w:val="00907C67"/>
    <w:rsid w:val="00907D6D"/>
    <w:rsid w:val="00907DA0"/>
    <w:rsid w:val="0091059E"/>
    <w:rsid w:val="0091098D"/>
    <w:rsid w:val="00910C9B"/>
    <w:rsid w:val="00910D8B"/>
    <w:rsid w:val="00912274"/>
    <w:rsid w:val="0091287F"/>
    <w:rsid w:val="00912DA1"/>
    <w:rsid w:val="00912F9B"/>
    <w:rsid w:val="00913F6F"/>
    <w:rsid w:val="00914400"/>
    <w:rsid w:val="0091499C"/>
    <w:rsid w:val="009154AA"/>
    <w:rsid w:val="0091666A"/>
    <w:rsid w:val="00916739"/>
    <w:rsid w:val="00916DDE"/>
    <w:rsid w:val="00917268"/>
    <w:rsid w:val="009177E7"/>
    <w:rsid w:val="009208B2"/>
    <w:rsid w:val="0092213B"/>
    <w:rsid w:val="009233D8"/>
    <w:rsid w:val="009236D2"/>
    <w:rsid w:val="00923961"/>
    <w:rsid w:val="00924033"/>
    <w:rsid w:val="009252C4"/>
    <w:rsid w:val="00925CC5"/>
    <w:rsid w:val="00926706"/>
    <w:rsid w:val="00927045"/>
    <w:rsid w:val="00927A8B"/>
    <w:rsid w:val="0093189F"/>
    <w:rsid w:val="00931920"/>
    <w:rsid w:val="00931CBA"/>
    <w:rsid w:val="0093247F"/>
    <w:rsid w:val="0093251E"/>
    <w:rsid w:val="00934669"/>
    <w:rsid w:val="00935466"/>
    <w:rsid w:val="00935AAA"/>
    <w:rsid w:val="00936C07"/>
    <w:rsid w:val="0094008A"/>
    <w:rsid w:val="00940301"/>
    <w:rsid w:val="0094040F"/>
    <w:rsid w:val="00940880"/>
    <w:rsid w:val="00940AF8"/>
    <w:rsid w:val="00940C87"/>
    <w:rsid w:val="00940D2F"/>
    <w:rsid w:val="009415FE"/>
    <w:rsid w:val="00941D76"/>
    <w:rsid w:val="009420DF"/>
    <w:rsid w:val="00942378"/>
    <w:rsid w:val="00942C7A"/>
    <w:rsid w:val="00943D75"/>
    <w:rsid w:val="00944E9F"/>
    <w:rsid w:val="00945075"/>
    <w:rsid w:val="00945EEE"/>
    <w:rsid w:val="009462DA"/>
    <w:rsid w:val="00947E32"/>
    <w:rsid w:val="00950FF6"/>
    <w:rsid w:val="00951B9E"/>
    <w:rsid w:val="009523AB"/>
    <w:rsid w:val="00952A0C"/>
    <w:rsid w:val="00952BCC"/>
    <w:rsid w:val="00953213"/>
    <w:rsid w:val="00953ACC"/>
    <w:rsid w:val="00953F43"/>
    <w:rsid w:val="00954503"/>
    <w:rsid w:val="009565FD"/>
    <w:rsid w:val="00957512"/>
    <w:rsid w:val="00960AD6"/>
    <w:rsid w:val="009633F2"/>
    <w:rsid w:val="00963CFE"/>
    <w:rsid w:val="00964C7D"/>
    <w:rsid w:val="009650A5"/>
    <w:rsid w:val="00965AFB"/>
    <w:rsid w:val="00965B1C"/>
    <w:rsid w:val="0096694B"/>
    <w:rsid w:val="00971F27"/>
    <w:rsid w:val="00972362"/>
    <w:rsid w:val="00973320"/>
    <w:rsid w:val="009737DE"/>
    <w:rsid w:val="00975992"/>
    <w:rsid w:val="00975DA4"/>
    <w:rsid w:val="009766DC"/>
    <w:rsid w:val="00976AC8"/>
    <w:rsid w:val="00977199"/>
    <w:rsid w:val="0098034C"/>
    <w:rsid w:val="00980969"/>
    <w:rsid w:val="00980A55"/>
    <w:rsid w:val="00980D90"/>
    <w:rsid w:val="00981F02"/>
    <w:rsid w:val="00982011"/>
    <w:rsid w:val="00982F84"/>
    <w:rsid w:val="009831C3"/>
    <w:rsid w:val="00984345"/>
    <w:rsid w:val="00985993"/>
    <w:rsid w:val="00985B4E"/>
    <w:rsid w:val="00985D49"/>
    <w:rsid w:val="00985F62"/>
    <w:rsid w:val="00986085"/>
    <w:rsid w:val="009864DF"/>
    <w:rsid w:val="00987140"/>
    <w:rsid w:val="00992745"/>
    <w:rsid w:val="00992A31"/>
    <w:rsid w:val="009930E5"/>
    <w:rsid w:val="00995A12"/>
    <w:rsid w:val="00995D59"/>
    <w:rsid w:val="009965C2"/>
    <w:rsid w:val="009A0DC3"/>
    <w:rsid w:val="009A15ED"/>
    <w:rsid w:val="009A2DA8"/>
    <w:rsid w:val="009A3F17"/>
    <w:rsid w:val="009A5AB7"/>
    <w:rsid w:val="009A5B55"/>
    <w:rsid w:val="009A5CE9"/>
    <w:rsid w:val="009A6CCE"/>
    <w:rsid w:val="009A7161"/>
    <w:rsid w:val="009A719B"/>
    <w:rsid w:val="009B0A37"/>
    <w:rsid w:val="009B25A4"/>
    <w:rsid w:val="009B2A8D"/>
    <w:rsid w:val="009B469B"/>
    <w:rsid w:val="009B4832"/>
    <w:rsid w:val="009B59E5"/>
    <w:rsid w:val="009B5A10"/>
    <w:rsid w:val="009B5D94"/>
    <w:rsid w:val="009B71A0"/>
    <w:rsid w:val="009C0920"/>
    <w:rsid w:val="009C0C12"/>
    <w:rsid w:val="009C1060"/>
    <w:rsid w:val="009C3977"/>
    <w:rsid w:val="009C5358"/>
    <w:rsid w:val="009C6187"/>
    <w:rsid w:val="009C6A11"/>
    <w:rsid w:val="009C7ACD"/>
    <w:rsid w:val="009D00FB"/>
    <w:rsid w:val="009D0368"/>
    <w:rsid w:val="009D060F"/>
    <w:rsid w:val="009D08D4"/>
    <w:rsid w:val="009D179B"/>
    <w:rsid w:val="009D2484"/>
    <w:rsid w:val="009D2614"/>
    <w:rsid w:val="009D2832"/>
    <w:rsid w:val="009D4C34"/>
    <w:rsid w:val="009D54CF"/>
    <w:rsid w:val="009D5846"/>
    <w:rsid w:val="009D6314"/>
    <w:rsid w:val="009D747D"/>
    <w:rsid w:val="009D7C31"/>
    <w:rsid w:val="009E0048"/>
    <w:rsid w:val="009E063F"/>
    <w:rsid w:val="009E1DD5"/>
    <w:rsid w:val="009E261A"/>
    <w:rsid w:val="009E4A83"/>
    <w:rsid w:val="009E552F"/>
    <w:rsid w:val="009E571E"/>
    <w:rsid w:val="009E59E6"/>
    <w:rsid w:val="009E5F1F"/>
    <w:rsid w:val="009E6239"/>
    <w:rsid w:val="009E6C25"/>
    <w:rsid w:val="009E716C"/>
    <w:rsid w:val="009E72F0"/>
    <w:rsid w:val="009F125F"/>
    <w:rsid w:val="009F1AD0"/>
    <w:rsid w:val="009F1B6C"/>
    <w:rsid w:val="009F1DC0"/>
    <w:rsid w:val="009F1E98"/>
    <w:rsid w:val="009F28A2"/>
    <w:rsid w:val="009F3E2B"/>
    <w:rsid w:val="009F4163"/>
    <w:rsid w:val="009F6701"/>
    <w:rsid w:val="009F6717"/>
    <w:rsid w:val="009F6C28"/>
    <w:rsid w:val="009F6C54"/>
    <w:rsid w:val="00A00DB3"/>
    <w:rsid w:val="00A0243A"/>
    <w:rsid w:val="00A0582E"/>
    <w:rsid w:val="00A059FD"/>
    <w:rsid w:val="00A0641C"/>
    <w:rsid w:val="00A0693C"/>
    <w:rsid w:val="00A06A46"/>
    <w:rsid w:val="00A117D9"/>
    <w:rsid w:val="00A11914"/>
    <w:rsid w:val="00A11CEF"/>
    <w:rsid w:val="00A11E71"/>
    <w:rsid w:val="00A12274"/>
    <w:rsid w:val="00A12B0E"/>
    <w:rsid w:val="00A132AC"/>
    <w:rsid w:val="00A17277"/>
    <w:rsid w:val="00A172FD"/>
    <w:rsid w:val="00A2034D"/>
    <w:rsid w:val="00A204E6"/>
    <w:rsid w:val="00A2112F"/>
    <w:rsid w:val="00A211E6"/>
    <w:rsid w:val="00A213D0"/>
    <w:rsid w:val="00A21DCF"/>
    <w:rsid w:val="00A229CF"/>
    <w:rsid w:val="00A2351E"/>
    <w:rsid w:val="00A24BB1"/>
    <w:rsid w:val="00A26864"/>
    <w:rsid w:val="00A271AB"/>
    <w:rsid w:val="00A2777C"/>
    <w:rsid w:val="00A27900"/>
    <w:rsid w:val="00A3042C"/>
    <w:rsid w:val="00A314B8"/>
    <w:rsid w:val="00A32304"/>
    <w:rsid w:val="00A3238C"/>
    <w:rsid w:val="00A33195"/>
    <w:rsid w:val="00A336A3"/>
    <w:rsid w:val="00A33AC9"/>
    <w:rsid w:val="00A33D44"/>
    <w:rsid w:val="00A33DAC"/>
    <w:rsid w:val="00A35D41"/>
    <w:rsid w:val="00A36552"/>
    <w:rsid w:val="00A405EF"/>
    <w:rsid w:val="00A4094D"/>
    <w:rsid w:val="00A41334"/>
    <w:rsid w:val="00A413D8"/>
    <w:rsid w:val="00A4160A"/>
    <w:rsid w:val="00A42790"/>
    <w:rsid w:val="00A43B3F"/>
    <w:rsid w:val="00A44F35"/>
    <w:rsid w:val="00A45725"/>
    <w:rsid w:val="00A45901"/>
    <w:rsid w:val="00A4694F"/>
    <w:rsid w:val="00A46EBF"/>
    <w:rsid w:val="00A50116"/>
    <w:rsid w:val="00A510ED"/>
    <w:rsid w:val="00A51C3F"/>
    <w:rsid w:val="00A52FEB"/>
    <w:rsid w:val="00A5359F"/>
    <w:rsid w:val="00A541FF"/>
    <w:rsid w:val="00A55D13"/>
    <w:rsid w:val="00A56001"/>
    <w:rsid w:val="00A5625D"/>
    <w:rsid w:val="00A569F5"/>
    <w:rsid w:val="00A572B4"/>
    <w:rsid w:val="00A57C14"/>
    <w:rsid w:val="00A61D1F"/>
    <w:rsid w:val="00A62FBC"/>
    <w:rsid w:val="00A64039"/>
    <w:rsid w:val="00A6459D"/>
    <w:rsid w:val="00A64CC9"/>
    <w:rsid w:val="00A65000"/>
    <w:rsid w:val="00A65EEE"/>
    <w:rsid w:val="00A66BD5"/>
    <w:rsid w:val="00A679CD"/>
    <w:rsid w:val="00A67DBC"/>
    <w:rsid w:val="00A71978"/>
    <w:rsid w:val="00A733AF"/>
    <w:rsid w:val="00A745E7"/>
    <w:rsid w:val="00A75177"/>
    <w:rsid w:val="00A7715F"/>
    <w:rsid w:val="00A77875"/>
    <w:rsid w:val="00A778F1"/>
    <w:rsid w:val="00A80CA0"/>
    <w:rsid w:val="00A80CB9"/>
    <w:rsid w:val="00A81F9B"/>
    <w:rsid w:val="00A8205B"/>
    <w:rsid w:val="00A82FB4"/>
    <w:rsid w:val="00A84F94"/>
    <w:rsid w:val="00A86297"/>
    <w:rsid w:val="00A867C0"/>
    <w:rsid w:val="00A87434"/>
    <w:rsid w:val="00A87641"/>
    <w:rsid w:val="00A87994"/>
    <w:rsid w:val="00A90855"/>
    <w:rsid w:val="00A9239A"/>
    <w:rsid w:val="00A92934"/>
    <w:rsid w:val="00A95A79"/>
    <w:rsid w:val="00A96331"/>
    <w:rsid w:val="00A969F0"/>
    <w:rsid w:val="00A96E5A"/>
    <w:rsid w:val="00A97E33"/>
    <w:rsid w:val="00AA1AC3"/>
    <w:rsid w:val="00AA1B53"/>
    <w:rsid w:val="00AA25D8"/>
    <w:rsid w:val="00AA2A54"/>
    <w:rsid w:val="00AA3BDA"/>
    <w:rsid w:val="00AA7612"/>
    <w:rsid w:val="00AB03B6"/>
    <w:rsid w:val="00AB076A"/>
    <w:rsid w:val="00AB1F25"/>
    <w:rsid w:val="00AB1F6E"/>
    <w:rsid w:val="00AB204E"/>
    <w:rsid w:val="00AB33B8"/>
    <w:rsid w:val="00AB3A31"/>
    <w:rsid w:val="00AB428A"/>
    <w:rsid w:val="00AB4BEF"/>
    <w:rsid w:val="00AB6103"/>
    <w:rsid w:val="00AB664B"/>
    <w:rsid w:val="00AB677D"/>
    <w:rsid w:val="00AB6DC3"/>
    <w:rsid w:val="00AB756B"/>
    <w:rsid w:val="00AB7BD4"/>
    <w:rsid w:val="00AC095D"/>
    <w:rsid w:val="00AC0C92"/>
    <w:rsid w:val="00AC0FFA"/>
    <w:rsid w:val="00AC12CB"/>
    <w:rsid w:val="00AC145F"/>
    <w:rsid w:val="00AC14A6"/>
    <w:rsid w:val="00AC1501"/>
    <w:rsid w:val="00AC29DF"/>
    <w:rsid w:val="00AC48C7"/>
    <w:rsid w:val="00AC4A16"/>
    <w:rsid w:val="00AC611A"/>
    <w:rsid w:val="00AC64CE"/>
    <w:rsid w:val="00AC714B"/>
    <w:rsid w:val="00AC77BA"/>
    <w:rsid w:val="00AD03E1"/>
    <w:rsid w:val="00AD0E95"/>
    <w:rsid w:val="00AD25F5"/>
    <w:rsid w:val="00AD3993"/>
    <w:rsid w:val="00AD3D94"/>
    <w:rsid w:val="00AD485C"/>
    <w:rsid w:val="00AD48BB"/>
    <w:rsid w:val="00AD695C"/>
    <w:rsid w:val="00AE0311"/>
    <w:rsid w:val="00AE03A4"/>
    <w:rsid w:val="00AE08FD"/>
    <w:rsid w:val="00AE1676"/>
    <w:rsid w:val="00AE187D"/>
    <w:rsid w:val="00AE22A8"/>
    <w:rsid w:val="00AE2C0E"/>
    <w:rsid w:val="00AE3C1B"/>
    <w:rsid w:val="00AE3E15"/>
    <w:rsid w:val="00AE45F9"/>
    <w:rsid w:val="00AE5379"/>
    <w:rsid w:val="00AE66BE"/>
    <w:rsid w:val="00AE6D8B"/>
    <w:rsid w:val="00AE75E0"/>
    <w:rsid w:val="00AF0615"/>
    <w:rsid w:val="00AF06CD"/>
    <w:rsid w:val="00AF2874"/>
    <w:rsid w:val="00AF2A06"/>
    <w:rsid w:val="00AF39BA"/>
    <w:rsid w:val="00AF45E8"/>
    <w:rsid w:val="00AF49E6"/>
    <w:rsid w:val="00AF56DC"/>
    <w:rsid w:val="00AF7604"/>
    <w:rsid w:val="00B00BAA"/>
    <w:rsid w:val="00B0250F"/>
    <w:rsid w:val="00B03324"/>
    <w:rsid w:val="00B03586"/>
    <w:rsid w:val="00B037EE"/>
    <w:rsid w:val="00B03BA8"/>
    <w:rsid w:val="00B04B12"/>
    <w:rsid w:val="00B04DEE"/>
    <w:rsid w:val="00B05A1B"/>
    <w:rsid w:val="00B05A37"/>
    <w:rsid w:val="00B05BB6"/>
    <w:rsid w:val="00B0626F"/>
    <w:rsid w:val="00B06BB3"/>
    <w:rsid w:val="00B07B58"/>
    <w:rsid w:val="00B11CF6"/>
    <w:rsid w:val="00B13018"/>
    <w:rsid w:val="00B1343E"/>
    <w:rsid w:val="00B136EB"/>
    <w:rsid w:val="00B1543E"/>
    <w:rsid w:val="00B1583E"/>
    <w:rsid w:val="00B172B1"/>
    <w:rsid w:val="00B172FC"/>
    <w:rsid w:val="00B17A71"/>
    <w:rsid w:val="00B17CC2"/>
    <w:rsid w:val="00B17D35"/>
    <w:rsid w:val="00B2050D"/>
    <w:rsid w:val="00B21205"/>
    <w:rsid w:val="00B22256"/>
    <w:rsid w:val="00B22B47"/>
    <w:rsid w:val="00B23476"/>
    <w:rsid w:val="00B23B71"/>
    <w:rsid w:val="00B23E5A"/>
    <w:rsid w:val="00B24956"/>
    <w:rsid w:val="00B24C20"/>
    <w:rsid w:val="00B25A60"/>
    <w:rsid w:val="00B26514"/>
    <w:rsid w:val="00B26C0D"/>
    <w:rsid w:val="00B2772C"/>
    <w:rsid w:val="00B3012A"/>
    <w:rsid w:val="00B303D3"/>
    <w:rsid w:val="00B308FE"/>
    <w:rsid w:val="00B30CEF"/>
    <w:rsid w:val="00B31888"/>
    <w:rsid w:val="00B32B4C"/>
    <w:rsid w:val="00B33BB9"/>
    <w:rsid w:val="00B35057"/>
    <w:rsid w:val="00B35B66"/>
    <w:rsid w:val="00B36292"/>
    <w:rsid w:val="00B36664"/>
    <w:rsid w:val="00B367CA"/>
    <w:rsid w:val="00B367F0"/>
    <w:rsid w:val="00B3794C"/>
    <w:rsid w:val="00B37FFE"/>
    <w:rsid w:val="00B40403"/>
    <w:rsid w:val="00B40662"/>
    <w:rsid w:val="00B42A27"/>
    <w:rsid w:val="00B43491"/>
    <w:rsid w:val="00B44331"/>
    <w:rsid w:val="00B445F9"/>
    <w:rsid w:val="00B462BC"/>
    <w:rsid w:val="00B462BD"/>
    <w:rsid w:val="00B470AD"/>
    <w:rsid w:val="00B478E2"/>
    <w:rsid w:val="00B511AD"/>
    <w:rsid w:val="00B51801"/>
    <w:rsid w:val="00B51B60"/>
    <w:rsid w:val="00B51DB4"/>
    <w:rsid w:val="00B51ED6"/>
    <w:rsid w:val="00B52560"/>
    <w:rsid w:val="00B52AC2"/>
    <w:rsid w:val="00B54253"/>
    <w:rsid w:val="00B54812"/>
    <w:rsid w:val="00B55292"/>
    <w:rsid w:val="00B556C8"/>
    <w:rsid w:val="00B557E8"/>
    <w:rsid w:val="00B56E76"/>
    <w:rsid w:val="00B57121"/>
    <w:rsid w:val="00B571C9"/>
    <w:rsid w:val="00B5739D"/>
    <w:rsid w:val="00B573F8"/>
    <w:rsid w:val="00B575D6"/>
    <w:rsid w:val="00B577DC"/>
    <w:rsid w:val="00B60AAD"/>
    <w:rsid w:val="00B61145"/>
    <w:rsid w:val="00B613A9"/>
    <w:rsid w:val="00B61EC1"/>
    <w:rsid w:val="00B620EE"/>
    <w:rsid w:val="00B6428D"/>
    <w:rsid w:val="00B662F0"/>
    <w:rsid w:val="00B663F6"/>
    <w:rsid w:val="00B66599"/>
    <w:rsid w:val="00B674F1"/>
    <w:rsid w:val="00B7009A"/>
    <w:rsid w:val="00B7073B"/>
    <w:rsid w:val="00B70CF8"/>
    <w:rsid w:val="00B71C84"/>
    <w:rsid w:val="00B721D9"/>
    <w:rsid w:val="00B7238F"/>
    <w:rsid w:val="00B72E0E"/>
    <w:rsid w:val="00B73784"/>
    <w:rsid w:val="00B738BD"/>
    <w:rsid w:val="00B73BEC"/>
    <w:rsid w:val="00B75D06"/>
    <w:rsid w:val="00B766B1"/>
    <w:rsid w:val="00B76D52"/>
    <w:rsid w:val="00B77A3D"/>
    <w:rsid w:val="00B80588"/>
    <w:rsid w:val="00B813D8"/>
    <w:rsid w:val="00B820F0"/>
    <w:rsid w:val="00B82107"/>
    <w:rsid w:val="00B83F14"/>
    <w:rsid w:val="00B83FA3"/>
    <w:rsid w:val="00B841C5"/>
    <w:rsid w:val="00B844FF"/>
    <w:rsid w:val="00B8487D"/>
    <w:rsid w:val="00B85368"/>
    <w:rsid w:val="00B8597E"/>
    <w:rsid w:val="00B863A6"/>
    <w:rsid w:val="00B86AE0"/>
    <w:rsid w:val="00B86D98"/>
    <w:rsid w:val="00B87A13"/>
    <w:rsid w:val="00B9018F"/>
    <w:rsid w:val="00B90584"/>
    <w:rsid w:val="00B90BAA"/>
    <w:rsid w:val="00B916BE"/>
    <w:rsid w:val="00B918EB"/>
    <w:rsid w:val="00B91CFF"/>
    <w:rsid w:val="00B92F66"/>
    <w:rsid w:val="00B93021"/>
    <w:rsid w:val="00B930E6"/>
    <w:rsid w:val="00B93315"/>
    <w:rsid w:val="00B93A4D"/>
    <w:rsid w:val="00B945F0"/>
    <w:rsid w:val="00B94FCB"/>
    <w:rsid w:val="00B95858"/>
    <w:rsid w:val="00B96BFD"/>
    <w:rsid w:val="00BA00F8"/>
    <w:rsid w:val="00BA0E6E"/>
    <w:rsid w:val="00BA16E9"/>
    <w:rsid w:val="00BA282C"/>
    <w:rsid w:val="00BA3AA9"/>
    <w:rsid w:val="00BA3DDE"/>
    <w:rsid w:val="00BA41B1"/>
    <w:rsid w:val="00BA6A46"/>
    <w:rsid w:val="00BA70F4"/>
    <w:rsid w:val="00BB0E59"/>
    <w:rsid w:val="00BB1274"/>
    <w:rsid w:val="00BB17D4"/>
    <w:rsid w:val="00BB1920"/>
    <w:rsid w:val="00BB1B7F"/>
    <w:rsid w:val="00BB2AC9"/>
    <w:rsid w:val="00BB37CE"/>
    <w:rsid w:val="00BB3AB1"/>
    <w:rsid w:val="00BB4230"/>
    <w:rsid w:val="00BB475E"/>
    <w:rsid w:val="00BB63D7"/>
    <w:rsid w:val="00BB6AC9"/>
    <w:rsid w:val="00BC0509"/>
    <w:rsid w:val="00BC0B7E"/>
    <w:rsid w:val="00BC1D95"/>
    <w:rsid w:val="00BC21A4"/>
    <w:rsid w:val="00BC3D20"/>
    <w:rsid w:val="00BC44D3"/>
    <w:rsid w:val="00BC7181"/>
    <w:rsid w:val="00BC7923"/>
    <w:rsid w:val="00BD0085"/>
    <w:rsid w:val="00BD1E5E"/>
    <w:rsid w:val="00BD1FE6"/>
    <w:rsid w:val="00BD32FC"/>
    <w:rsid w:val="00BD343E"/>
    <w:rsid w:val="00BD3541"/>
    <w:rsid w:val="00BD3D65"/>
    <w:rsid w:val="00BD408B"/>
    <w:rsid w:val="00BD4CF1"/>
    <w:rsid w:val="00BD4DF9"/>
    <w:rsid w:val="00BD5F67"/>
    <w:rsid w:val="00BD7582"/>
    <w:rsid w:val="00BD7ACE"/>
    <w:rsid w:val="00BD7EEC"/>
    <w:rsid w:val="00BE081F"/>
    <w:rsid w:val="00BE102F"/>
    <w:rsid w:val="00BE1B4A"/>
    <w:rsid w:val="00BE1D36"/>
    <w:rsid w:val="00BE28AA"/>
    <w:rsid w:val="00BE2F4C"/>
    <w:rsid w:val="00BE32BA"/>
    <w:rsid w:val="00BE4769"/>
    <w:rsid w:val="00BE49B9"/>
    <w:rsid w:val="00BE4DE3"/>
    <w:rsid w:val="00BE60F7"/>
    <w:rsid w:val="00BE7546"/>
    <w:rsid w:val="00BE76C7"/>
    <w:rsid w:val="00BF0B02"/>
    <w:rsid w:val="00BF198A"/>
    <w:rsid w:val="00BF24C0"/>
    <w:rsid w:val="00BF2EE0"/>
    <w:rsid w:val="00BF348E"/>
    <w:rsid w:val="00BF3857"/>
    <w:rsid w:val="00BF3C9A"/>
    <w:rsid w:val="00BF53BC"/>
    <w:rsid w:val="00BF5650"/>
    <w:rsid w:val="00BF56E0"/>
    <w:rsid w:val="00BF795F"/>
    <w:rsid w:val="00C00171"/>
    <w:rsid w:val="00C01224"/>
    <w:rsid w:val="00C01511"/>
    <w:rsid w:val="00C01595"/>
    <w:rsid w:val="00C02488"/>
    <w:rsid w:val="00C03A91"/>
    <w:rsid w:val="00C059A1"/>
    <w:rsid w:val="00C06B15"/>
    <w:rsid w:val="00C078F9"/>
    <w:rsid w:val="00C11371"/>
    <w:rsid w:val="00C1185B"/>
    <w:rsid w:val="00C1259C"/>
    <w:rsid w:val="00C126DF"/>
    <w:rsid w:val="00C130AB"/>
    <w:rsid w:val="00C1387C"/>
    <w:rsid w:val="00C140C6"/>
    <w:rsid w:val="00C14A6A"/>
    <w:rsid w:val="00C14B7E"/>
    <w:rsid w:val="00C169BA"/>
    <w:rsid w:val="00C16AAF"/>
    <w:rsid w:val="00C16AF7"/>
    <w:rsid w:val="00C171F3"/>
    <w:rsid w:val="00C17D69"/>
    <w:rsid w:val="00C20279"/>
    <w:rsid w:val="00C2050E"/>
    <w:rsid w:val="00C215D8"/>
    <w:rsid w:val="00C218FD"/>
    <w:rsid w:val="00C22D03"/>
    <w:rsid w:val="00C240F9"/>
    <w:rsid w:val="00C2437A"/>
    <w:rsid w:val="00C2444D"/>
    <w:rsid w:val="00C2496E"/>
    <w:rsid w:val="00C25619"/>
    <w:rsid w:val="00C2666F"/>
    <w:rsid w:val="00C26A78"/>
    <w:rsid w:val="00C272E3"/>
    <w:rsid w:val="00C27A3E"/>
    <w:rsid w:val="00C27C68"/>
    <w:rsid w:val="00C305AB"/>
    <w:rsid w:val="00C31106"/>
    <w:rsid w:val="00C328B0"/>
    <w:rsid w:val="00C33A13"/>
    <w:rsid w:val="00C33EFD"/>
    <w:rsid w:val="00C34AFC"/>
    <w:rsid w:val="00C34CD6"/>
    <w:rsid w:val="00C36C38"/>
    <w:rsid w:val="00C370E6"/>
    <w:rsid w:val="00C411ED"/>
    <w:rsid w:val="00C418E0"/>
    <w:rsid w:val="00C4195C"/>
    <w:rsid w:val="00C427CD"/>
    <w:rsid w:val="00C42AF7"/>
    <w:rsid w:val="00C43442"/>
    <w:rsid w:val="00C43787"/>
    <w:rsid w:val="00C437C1"/>
    <w:rsid w:val="00C445C1"/>
    <w:rsid w:val="00C44B1A"/>
    <w:rsid w:val="00C46649"/>
    <w:rsid w:val="00C47061"/>
    <w:rsid w:val="00C47F1E"/>
    <w:rsid w:val="00C5179B"/>
    <w:rsid w:val="00C52AD2"/>
    <w:rsid w:val="00C52DF3"/>
    <w:rsid w:val="00C53018"/>
    <w:rsid w:val="00C5338F"/>
    <w:rsid w:val="00C536E3"/>
    <w:rsid w:val="00C5395F"/>
    <w:rsid w:val="00C53B1A"/>
    <w:rsid w:val="00C5475D"/>
    <w:rsid w:val="00C551BA"/>
    <w:rsid w:val="00C558F6"/>
    <w:rsid w:val="00C55C26"/>
    <w:rsid w:val="00C5608F"/>
    <w:rsid w:val="00C573EB"/>
    <w:rsid w:val="00C60EBA"/>
    <w:rsid w:val="00C61AB1"/>
    <w:rsid w:val="00C654CD"/>
    <w:rsid w:val="00C6612F"/>
    <w:rsid w:val="00C66984"/>
    <w:rsid w:val="00C707F3"/>
    <w:rsid w:val="00C708F5"/>
    <w:rsid w:val="00C71C93"/>
    <w:rsid w:val="00C74655"/>
    <w:rsid w:val="00C75DF8"/>
    <w:rsid w:val="00C76DAF"/>
    <w:rsid w:val="00C77266"/>
    <w:rsid w:val="00C77C7C"/>
    <w:rsid w:val="00C801AB"/>
    <w:rsid w:val="00C81703"/>
    <w:rsid w:val="00C82C5C"/>
    <w:rsid w:val="00C85250"/>
    <w:rsid w:val="00C867AC"/>
    <w:rsid w:val="00C90356"/>
    <w:rsid w:val="00C9055F"/>
    <w:rsid w:val="00C919DC"/>
    <w:rsid w:val="00C91F69"/>
    <w:rsid w:val="00C9285B"/>
    <w:rsid w:val="00C93095"/>
    <w:rsid w:val="00C93C21"/>
    <w:rsid w:val="00C93E94"/>
    <w:rsid w:val="00C94F94"/>
    <w:rsid w:val="00C95608"/>
    <w:rsid w:val="00C95922"/>
    <w:rsid w:val="00C9736E"/>
    <w:rsid w:val="00C97725"/>
    <w:rsid w:val="00CA0319"/>
    <w:rsid w:val="00CA0834"/>
    <w:rsid w:val="00CA0B1A"/>
    <w:rsid w:val="00CA0F4C"/>
    <w:rsid w:val="00CA181E"/>
    <w:rsid w:val="00CA22D8"/>
    <w:rsid w:val="00CA288C"/>
    <w:rsid w:val="00CA2CCB"/>
    <w:rsid w:val="00CA2E3F"/>
    <w:rsid w:val="00CA3100"/>
    <w:rsid w:val="00CA324B"/>
    <w:rsid w:val="00CA34F8"/>
    <w:rsid w:val="00CA35A8"/>
    <w:rsid w:val="00CA3BEA"/>
    <w:rsid w:val="00CA4710"/>
    <w:rsid w:val="00CA5AAD"/>
    <w:rsid w:val="00CA6453"/>
    <w:rsid w:val="00CA73DF"/>
    <w:rsid w:val="00CA789A"/>
    <w:rsid w:val="00CA7B92"/>
    <w:rsid w:val="00CB135B"/>
    <w:rsid w:val="00CB29D3"/>
    <w:rsid w:val="00CB55E1"/>
    <w:rsid w:val="00CB5D01"/>
    <w:rsid w:val="00CB6E8E"/>
    <w:rsid w:val="00CB6FB5"/>
    <w:rsid w:val="00CB7B7E"/>
    <w:rsid w:val="00CB7F09"/>
    <w:rsid w:val="00CC0183"/>
    <w:rsid w:val="00CC0562"/>
    <w:rsid w:val="00CC1CE4"/>
    <w:rsid w:val="00CC1D08"/>
    <w:rsid w:val="00CC2900"/>
    <w:rsid w:val="00CC50C2"/>
    <w:rsid w:val="00CC5D91"/>
    <w:rsid w:val="00CC78F3"/>
    <w:rsid w:val="00CC7FC9"/>
    <w:rsid w:val="00CD0990"/>
    <w:rsid w:val="00CD45D8"/>
    <w:rsid w:val="00CD4920"/>
    <w:rsid w:val="00CD4A77"/>
    <w:rsid w:val="00CD4BFC"/>
    <w:rsid w:val="00CD56EF"/>
    <w:rsid w:val="00CD5EF4"/>
    <w:rsid w:val="00CD6AE1"/>
    <w:rsid w:val="00CE0AE9"/>
    <w:rsid w:val="00CE2B40"/>
    <w:rsid w:val="00CE33AB"/>
    <w:rsid w:val="00CE3B9E"/>
    <w:rsid w:val="00CE4229"/>
    <w:rsid w:val="00CE431A"/>
    <w:rsid w:val="00CE594D"/>
    <w:rsid w:val="00CE5C6C"/>
    <w:rsid w:val="00CE6097"/>
    <w:rsid w:val="00CE7D45"/>
    <w:rsid w:val="00CF0A63"/>
    <w:rsid w:val="00CF15DF"/>
    <w:rsid w:val="00CF1BDB"/>
    <w:rsid w:val="00CF2231"/>
    <w:rsid w:val="00CF3041"/>
    <w:rsid w:val="00CF37FB"/>
    <w:rsid w:val="00CF3D34"/>
    <w:rsid w:val="00CF441D"/>
    <w:rsid w:val="00CF4F46"/>
    <w:rsid w:val="00CF7B7A"/>
    <w:rsid w:val="00D002E8"/>
    <w:rsid w:val="00D005B8"/>
    <w:rsid w:val="00D018D5"/>
    <w:rsid w:val="00D01DD0"/>
    <w:rsid w:val="00D02078"/>
    <w:rsid w:val="00D02203"/>
    <w:rsid w:val="00D02A21"/>
    <w:rsid w:val="00D02B22"/>
    <w:rsid w:val="00D02D72"/>
    <w:rsid w:val="00D02FA4"/>
    <w:rsid w:val="00D03177"/>
    <w:rsid w:val="00D040E5"/>
    <w:rsid w:val="00D04EED"/>
    <w:rsid w:val="00D06493"/>
    <w:rsid w:val="00D10DB3"/>
    <w:rsid w:val="00D10EE5"/>
    <w:rsid w:val="00D12A84"/>
    <w:rsid w:val="00D12DC8"/>
    <w:rsid w:val="00D12FCC"/>
    <w:rsid w:val="00D132A3"/>
    <w:rsid w:val="00D1413F"/>
    <w:rsid w:val="00D14208"/>
    <w:rsid w:val="00D14274"/>
    <w:rsid w:val="00D14822"/>
    <w:rsid w:val="00D14F3B"/>
    <w:rsid w:val="00D15522"/>
    <w:rsid w:val="00D162DE"/>
    <w:rsid w:val="00D165DB"/>
    <w:rsid w:val="00D1675C"/>
    <w:rsid w:val="00D168C3"/>
    <w:rsid w:val="00D1770F"/>
    <w:rsid w:val="00D17BF2"/>
    <w:rsid w:val="00D230C3"/>
    <w:rsid w:val="00D233CA"/>
    <w:rsid w:val="00D23774"/>
    <w:rsid w:val="00D23E6B"/>
    <w:rsid w:val="00D26C04"/>
    <w:rsid w:val="00D26D47"/>
    <w:rsid w:val="00D27429"/>
    <w:rsid w:val="00D27C42"/>
    <w:rsid w:val="00D30FB3"/>
    <w:rsid w:val="00D31DB3"/>
    <w:rsid w:val="00D3362C"/>
    <w:rsid w:val="00D35449"/>
    <w:rsid w:val="00D35E6D"/>
    <w:rsid w:val="00D36D8F"/>
    <w:rsid w:val="00D37949"/>
    <w:rsid w:val="00D425CE"/>
    <w:rsid w:val="00D42E3F"/>
    <w:rsid w:val="00D43559"/>
    <w:rsid w:val="00D443C8"/>
    <w:rsid w:val="00D44B52"/>
    <w:rsid w:val="00D44D2A"/>
    <w:rsid w:val="00D44DA1"/>
    <w:rsid w:val="00D45421"/>
    <w:rsid w:val="00D45BC1"/>
    <w:rsid w:val="00D45EF9"/>
    <w:rsid w:val="00D52322"/>
    <w:rsid w:val="00D53A66"/>
    <w:rsid w:val="00D53F95"/>
    <w:rsid w:val="00D5486E"/>
    <w:rsid w:val="00D54CDE"/>
    <w:rsid w:val="00D54F7D"/>
    <w:rsid w:val="00D55925"/>
    <w:rsid w:val="00D55EC9"/>
    <w:rsid w:val="00D571AA"/>
    <w:rsid w:val="00D57E62"/>
    <w:rsid w:val="00D60544"/>
    <w:rsid w:val="00D60F4D"/>
    <w:rsid w:val="00D61C04"/>
    <w:rsid w:val="00D62000"/>
    <w:rsid w:val="00D627BE"/>
    <w:rsid w:val="00D64A52"/>
    <w:rsid w:val="00D66C9B"/>
    <w:rsid w:val="00D67D97"/>
    <w:rsid w:val="00D705D4"/>
    <w:rsid w:val="00D706A4"/>
    <w:rsid w:val="00D70E67"/>
    <w:rsid w:val="00D71D83"/>
    <w:rsid w:val="00D729E5"/>
    <w:rsid w:val="00D7301B"/>
    <w:rsid w:val="00D732ED"/>
    <w:rsid w:val="00D73334"/>
    <w:rsid w:val="00D73A69"/>
    <w:rsid w:val="00D7418D"/>
    <w:rsid w:val="00D74D19"/>
    <w:rsid w:val="00D74DA7"/>
    <w:rsid w:val="00D75D3C"/>
    <w:rsid w:val="00D76593"/>
    <w:rsid w:val="00D76CB7"/>
    <w:rsid w:val="00D77EF3"/>
    <w:rsid w:val="00D8073F"/>
    <w:rsid w:val="00D81B69"/>
    <w:rsid w:val="00D81C3F"/>
    <w:rsid w:val="00D81DCA"/>
    <w:rsid w:val="00D8398F"/>
    <w:rsid w:val="00D839A2"/>
    <w:rsid w:val="00D83E34"/>
    <w:rsid w:val="00D84377"/>
    <w:rsid w:val="00D84CE0"/>
    <w:rsid w:val="00D85842"/>
    <w:rsid w:val="00D86367"/>
    <w:rsid w:val="00D87DCC"/>
    <w:rsid w:val="00D90420"/>
    <w:rsid w:val="00D93EE5"/>
    <w:rsid w:val="00D93FC6"/>
    <w:rsid w:val="00D956EA"/>
    <w:rsid w:val="00D97B2B"/>
    <w:rsid w:val="00DA0E9C"/>
    <w:rsid w:val="00DA2790"/>
    <w:rsid w:val="00DA2A86"/>
    <w:rsid w:val="00DA328A"/>
    <w:rsid w:val="00DA39F3"/>
    <w:rsid w:val="00DA4654"/>
    <w:rsid w:val="00DA4DB9"/>
    <w:rsid w:val="00DA540F"/>
    <w:rsid w:val="00DA6122"/>
    <w:rsid w:val="00DA6AC4"/>
    <w:rsid w:val="00DA7435"/>
    <w:rsid w:val="00DA7C61"/>
    <w:rsid w:val="00DB03F2"/>
    <w:rsid w:val="00DB08F8"/>
    <w:rsid w:val="00DB14C8"/>
    <w:rsid w:val="00DB195F"/>
    <w:rsid w:val="00DB1B89"/>
    <w:rsid w:val="00DB1DB8"/>
    <w:rsid w:val="00DB2853"/>
    <w:rsid w:val="00DB3353"/>
    <w:rsid w:val="00DB3ADC"/>
    <w:rsid w:val="00DB3F3D"/>
    <w:rsid w:val="00DB54DD"/>
    <w:rsid w:val="00DB5A85"/>
    <w:rsid w:val="00DB691F"/>
    <w:rsid w:val="00DB77A3"/>
    <w:rsid w:val="00DB782D"/>
    <w:rsid w:val="00DC0A93"/>
    <w:rsid w:val="00DC0B04"/>
    <w:rsid w:val="00DC0B17"/>
    <w:rsid w:val="00DC12C2"/>
    <w:rsid w:val="00DC29C8"/>
    <w:rsid w:val="00DC2A17"/>
    <w:rsid w:val="00DC326F"/>
    <w:rsid w:val="00DC33EA"/>
    <w:rsid w:val="00DC3766"/>
    <w:rsid w:val="00DC3B32"/>
    <w:rsid w:val="00DC3C64"/>
    <w:rsid w:val="00DC40F1"/>
    <w:rsid w:val="00DC529A"/>
    <w:rsid w:val="00DC7C11"/>
    <w:rsid w:val="00DD10F5"/>
    <w:rsid w:val="00DD16C6"/>
    <w:rsid w:val="00DD343B"/>
    <w:rsid w:val="00DD372A"/>
    <w:rsid w:val="00DD3D9E"/>
    <w:rsid w:val="00DD5112"/>
    <w:rsid w:val="00DD5C71"/>
    <w:rsid w:val="00DD5FAD"/>
    <w:rsid w:val="00DD6AC3"/>
    <w:rsid w:val="00DD6F21"/>
    <w:rsid w:val="00DD73C0"/>
    <w:rsid w:val="00DD74EB"/>
    <w:rsid w:val="00DE0965"/>
    <w:rsid w:val="00DE0BB3"/>
    <w:rsid w:val="00DE17CE"/>
    <w:rsid w:val="00DE1DD7"/>
    <w:rsid w:val="00DE23AE"/>
    <w:rsid w:val="00DE2C5F"/>
    <w:rsid w:val="00DE2F3C"/>
    <w:rsid w:val="00DE33C7"/>
    <w:rsid w:val="00DE4D67"/>
    <w:rsid w:val="00DF025D"/>
    <w:rsid w:val="00DF08B9"/>
    <w:rsid w:val="00DF21C8"/>
    <w:rsid w:val="00DF235E"/>
    <w:rsid w:val="00DF2F42"/>
    <w:rsid w:val="00DF3106"/>
    <w:rsid w:val="00DF3C5A"/>
    <w:rsid w:val="00DF3D8B"/>
    <w:rsid w:val="00DF3FFF"/>
    <w:rsid w:val="00DF5770"/>
    <w:rsid w:val="00DF5A97"/>
    <w:rsid w:val="00DF5C46"/>
    <w:rsid w:val="00DF5D57"/>
    <w:rsid w:val="00DF5E66"/>
    <w:rsid w:val="00DF646D"/>
    <w:rsid w:val="00DF6929"/>
    <w:rsid w:val="00DF6979"/>
    <w:rsid w:val="00DF6E22"/>
    <w:rsid w:val="00DF71DA"/>
    <w:rsid w:val="00DF7486"/>
    <w:rsid w:val="00DF74F4"/>
    <w:rsid w:val="00DF7B42"/>
    <w:rsid w:val="00E0004E"/>
    <w:rsid w:val="00E009B9"/>
    <w:rsid w:val="00E01781"/>
    <w:rsid w:val="00E0199F"/>
    <w:rsid w:val="00E02E4E"/>
    <w:rsid w:val="00E03BD7"/>
    <w:rsid w:val="00E0428E"/>
    <w:rsid w:val="00E049B3"/>
    <w:rsid w:val="00E04DF1"/>
    <w:rsid w:val="00E059C2"/>
    <w:rsid w:val="00E05A0B"/>
    <w:rsid w:val="00E05A9A"/>
    <w:rsid w:val="00E05D3F"/>
    <w:rsid w:val="00E065C7"/>
    <w:rsid w:val="00E06E3F"/>
    <w:rsid w:val="00E07637"/>
    <w:rsid w:val="00E10F91"/>
    <w:rsid w:val="00E118E2"/>
    <w:rsid w:val="00E12515"/>
    <w:rsid w:val="00E13A5B"/>
    <w:rsid w:val="00E146E9"/>
    <w:rsid w:val="00E14BB7"/>
    <w:rsid w:val="00E151FE"/>
    <w:rsid w:val="00E15BB8"/>
    <w:rsid w:val="00E16479"/>
    <w:rsid w:val="00E17071"/>
    <w:rsid w:val="00E171F3"/>
    <w:rsid w:val="00E20D27"/>
    <w:rsid w:val="00E210A4"/>
    <w:rsid w:val="00E22361"/>
    <w:rsid w:val="00E235E8"/>
    <w:rsid w:val="00E23A9F"/>
    <w:rsid w:val="00E23AAD"/>
    <w:rsid w:val="00E25C8B"/>
    <w:rsid w:val="00E26A24"/>
    <w:rsid w:val="00E2728A"/>
    <w:rsid w:val="00E30600"/>
    <w:rsid w:val="00E3111C"/>
    <w:rsid w:val="00E3292F"/>
    <w:rsid w:val="00E32CAA"/>
    <w:rsid w:val="00E33052"/>
    <w:rsid w:val="00E36859"/>
    <w:rsid w:val="00E3785A"/>
    <w:rsid w:val="00E413E3"/>
    <w:rsid w:val="00E418FD"/>
    <w:rsid w:val="00E42C01"/>
    <w:rsid w:val="00E42F20"/>
    <w:rsid w:val="00E43860"/>
    <w:rsid w:val="00E43A2F"/>
    <w:rsid w:val="00E44B36"/>
    <w:rsid w:val="00E45C92"/>
    <w:rsid w:val="00E45CBD"/>
    <w:rsid w:val="00E47470"/>
    <w:rsid w:val="00E47C21"/>
    <w:rsid w:val="00E517B0"/>
    <w:rsid w:val="00E51FE0"/>
    <w:rsid w:val="00E535C1"/>
    <w:rsid w:val="00E53CC9"/>
    <w:rsid w:val="00E53E42"/>
    <w:rsid w:val="00E54D2D"/>
    <w:rsid w:val="00E55E97"/>
    <w:rsid w:val="00E5632F"/>
    <w:rsid w:val="00E56F73"/>
    <w:rsid w:val="00E5741E"/>
    <w:rsid w:val="00E6003F"/>
    <w:rsid w:val="00E60291"/>
    <w:rsid w:val="00E611DB"/>
    <w:rsid w:val="00E62575"/>
    <w:rsid w:val="00E63621"/>
    <w:rsid w:val="00E65D15"/>
    <w:rsid w:val="00E665EA"/>
    <w:rsid w:val="00E71C5A"/>
    <w:rsid w:val="00E72BE1"/>
    <w:rsid w:val="00E73461"/>
    <w:rsid w:val="00E735E6"/>
    <w:rsid w:val="00E7394D"/>
    <w:rsid w:val="00E73F58"/>
    <w:rsid w:val="00E743E1"/>
    <w:rsid w:val="00E7496D"/>
    <w:rsid w:val="00E76419"/>
    <w:rsid w:val="00E76E67"/>
    <w:rsid w:val="00E81B1B"/>
    <w:rsid w:val="00E82148"/>
    <w:rsid w:val="00E82788"/>
    <w:rsid w:val="00E82FDE"/>
    <w:rsid w:val="00E83FD0"/>
    <w:rsid w:val="00E8486D"/>
    <w:rsid w:val="00E84EC4"/>
    <w:rsid w:val="00E85C95"/>
    <w:rsid w:val="00E86C35"/>
    <w:rsid w:val="00E87210"/>
    <w:rsid w:val="00E87245"/>
    <w:rsid w:val="00E876A9"/>
    <w:rsid w:val="00E90703"/>
    <w:rsid w:val="00E90E2D"/>
    <w:rsid w:val="00E9147E"/>
    <w:rsid w:val="00E92CEF"/>
    <w:rsid w:val="00E93BCB"/>
    <w:rsid w:val="00E9663C"/>
    <w:rsid w:val="00E97B74"/>
    <w:rsid w:val="00E97FDD"/>
    <w:rsid w:val="00EA1B48"/>
    <w:rsid w:val="00EA208D"/>
    <w:rsid w:val="00EA2174"/>
    <w:rsid w:val="00EA2D3F"/>
    <w:rsid w:val="00EA3AA1"/>
    <w:rsid w:val="00EA3BA2"/>
    <w:rsid w:val="00EA47A2"/>
    <w:rsid w:val="00EA4E10"/>
    <w:rsid w:val="00EA58F3"/>
    <w:rsid w:val="00EA6097"/>
    <w:rsid w:val="00EA629C"/>
    <w:rsid w:val="00EA62A4"/>
    <w:rsid w:val="00EA7724"/>
    <w:rsid w:val="00EB1203"/>
    <w:rsid w:val="00EB16E2"/>
    <w:rsid w:val="00EB242E"/>
    <w:rsid w:val="00EB25BF"/>
    <w:rsid w:val="00EB26CC"/>
    <w:rsid w:val="00EB2E6D"/>
    <w:rsid w:val="00EB35E3"/>
    <w:rsid w:val="00EB56FC"/>
    <w:rsid w:val="00EB5B61"/>
    <w:rsid w:val="00EB6729"/>
    <w:rsid w:val="00EC2063"/>
    <w:rsid w:val="00EC5888"/>
    <w:rsid w:val="00EC5915"/>
    <w:rsid w:val="00EC7959"/>
    <w:rsid w:val="00EC7AE6"/>
    <w:rsid w:val="00ED237F"/>
    <w:rsid w:val="00ED2969"/>
    <w:rsid w:val="00ED3A67"/>
    <w:rsid w:val="00ED662B"/>
    <w:rsid w:val="00EE0C64"/>
    <w:rsid w:val="00EE1757"/>
    <w:rsid w:val="00EE1D75"/>
    <w:rsid w:val="00EE2DA7"/>
    <w:rsid w:val="00EE4F3B"/>
    <w:rsid w:val="00EE5176"/>
    <w:rsid w:val="00EE57E9"/>
    <w:rsid w:val="00EE667A"/>
    <w:rsid w:val="00EE67BE"/>
    <w:rsid w:val="00EE6A15"/>
    <w:rsid w:val="00EF1E1A"/>
    <w:rsid w:val="00EF2C6A"/>
    <w:rsid w:val="00EF4E42"/>
    <w:rsid w:val="00EF5487"/>
    <w:rsid w:val="00EF5884"/>
    <w:rsid w:val="00EF6791"/>
    <w:rsid w:val="00EF67FB"/>
    <w:rsid w:val="00EF6824"/>
    <w:rsid w:val="00F001F7"/>
    <w:rsid w:val="00F00511"/>
    <w:rsid w:val="00F00808"/>
    <w:rsid w:val="00F01F72"/>
    <w:rsid w:val="00F02304"/>
    <w:rsid w:val="00F04EE7"/>
    <w:rsid w:val="00F077D9"/>
    <w:rsid w:val="00F07EF3"/>
    <w:rsid w:val="00F101A4"/>
    <w:rsid w:val="00F10AAD"/>
    <w:rsid w:val="00F10E72"/>
    <w:rsid w:val="00F11076"/>
    <w:rsid w:val="00F1178E"/>
    <w:rsid w:val="00F118C6"/>
    <w:rsid w:val="00F11BCC"/>
    <w:rsid w:val="00F13813"/>
    <w:rsid w:val="00F13ADC"/>
    <w:rsid w:val="00F15FF7"/>
    <w:rsid w:val="00F16120"/>
    <w:rsid w:val="00F1628C"/>
    <w:rsid w:val="00F168EC"/>
    <w:rsid w:val="00F17682"/>
    <w:rsid w:val="00F17CAF"/>
    <w:rsid w:val="00F17DAC"/>
    <w:rsid w:val="00F21837"/>
    <w:rsid w:val="00F21A31"/>
    <w:rsid w:val="00F237FC"/>
    <w:rsid w:val="00F241F4"/>
    <w:rsid w:val="00F24932"/>
    <w:rsid w:val="00F2564A"/>
    <w:rsid w:val="00F25B9F"/>
    <w:rsid w:val="00F25FB7"/>
    <w:rsid w:val="00F26012"/>
    <w:rsid w:val="00F26123"/>
    <w:rsid w:val="00F27788"/>
    <w:rsid w:val="00F27F42"/>
    <w:rsid w:val="00F27FA5"/>
    <w:rsid w:val="00F307B3"/>
    <w:rsid w:val="00F30C60"/>
    <w:rsid w:val="00F3102D"/>
    <w:rsid w:val="00F31334"/>
    <w:rsid w:val="00F31EB4"/>
    <w:rsid w:val="00F329CC"/>
    <w:rsid w:val="00F3308E"/>
    <w:rsid w:val="00F33994"/>
    <w:rsid w:val="00F33D42"/>
    <w:rsid w:val="00F35011"/>
    <w:rsid w:val="00F358EE"/>
    <w:rsid w:val="00F35A0A"/>
    <w:rsid w:val="00F35BC1"/>
    <w:rsid w:val="00F3619B"/>
    <w:rsid w:val="00F40536"/>
    <w:rsid w:val="00F41E14"/>
    <w:rsid w:val="00F42042"/>
    <w:rsid w:val="00F436BE"/>
    <w:rsid w:val="00F43A7B"/>
    <w:rsid w:val="00F43E85"/>
    <w:rsid w:val="00F44D45"/>
    <w:rsid w:val="00F451F8"/>
    <w:rsid w:val="00F45B90"/>
    <w:rsid w:val="00F45E89"/>
    <w:rsid w:val="00F46714"/>
    <w:rsid w:val="00F47B77"/>
    <w:rsid w:val="00F47DB8"/>
    <w:rsid w:val="00F51D28"/>
    <w:rsid w:val="00F52098"/>
    <w:rsid w:val="00F52C33"/>
    <w:rsid w:val="00F53EA1"/>
    <w:rsid w:val="00F546CA"/>
    <w:rsid w:val="00F5646E"/>
    <w:rsid w:val="00F57A13"/>
    <w:rsid w:val="00F60529"/>
    <w:rsid w:val="00F60977"/>
    <w:rsid w:val="00F60A61"/>
    <w:rsid w:val="00F60B2C"/>
    <w:rsid w:val="00F61185"/>
    <w:rsid w:val="00F63E5D"/>
    <w:rsid w:val="00F65ADD"/>
    <w:rsid w:val="00F65B34"/>
    <w:rsid w:val="00F66391"/>
    <w:rsid w:val="00F66850"/>
    <w:rsid w:val="00F70A85"/>
    <w:rsid w:val="00F71772"/>
    <w:rsid w:val="00F71DB8"/>
    <w:rsid w:val="00F76403"/>
    <w:rsid w:val="00F7662C"/>
    <w:rsid w:val="00F76680"/>
    <w:rsid w:val="00F76EEA"/>
    <w:rsid w:val="00F7747D"/>
    <w:rsid w:val="00F81A5A"/>
    <w:rsid w:val="00F821D7"/>
    <w:rsid w:val="00F82F8B"/>
    <w:rsid w:val="00F83049"/>
    <w:rsid w:val="00F834FE"/>
    <w:rsid w:val="00F83535"/>
    <w:rsid w:val="00F836B6"/>
    <w:rsid w:val="00F83A76"/>
    <w:rsid w:val="00F84A0F"/>
    <w:rsid w:val="00F85307"/>
    <w:rsid w:val="00F85546"/>
    <w:rsid w:val="00F8603E"/>
    <w:rsid w:val="00F86BF3"/>
    <w:rsid w:val="00F8706A"/>
    <w:rsid w:val="00F877E3"/>
    <w:rsid w:val="00F87A47"/>
    <w:rsid w:val="00F90420"/>
    <w:rsid w:val="00F90E6D"/>
    <w:rsid w:val="00F911AD"/>
    <w:rsid w:val="00F923D4"/>
    <w:rsid w:val="00F92E4A"/>
    <w:rsid w:val="00F92E80"/>
    <w:rsid w:val="00F9358C"/>
    <w:rsid w:val="00F971FE"/>
    <w:rsid w:val="00F97D65"/>
    <w:rsid w:val="00FA0AEA"/>
    <w:rsid w:val="00FA0BC2"/>
    <w:rsid w:val="00FA1689"/>
    <w:rsid w:val="00FA1803"/>
    <w:rsid w:val="00FA1997"/>
    <w:rsid w:val="00FA1ED1"/>
    <w:rsid w:val="00FA2001"/>
    <w:rsid w:val="00FA3B0F"/>
    <w:rsid w:val="00FA3B2B"/>
    <w:rsid w:val="00FA42C3"/>
    <w:rsid w:val="00FA6824"/>
    <w:rsid w:val="00FB015C"/>
    <w:rsid w:val="00FB0F10"/>
    <w:rsid w:val="00FB149B"/>
    <w:rsid w:val="00FB1A94"/>
    <w:rsid w:val="00FB1F16"/>
    <w:rsid w:val="00FB2296"/>
    <w:rsid w:val="00FB3966"/>
    <w:rsid w:val="00FB3D49"/>
    <w:rsid w:val="00FB4225"/>
    <w:rsid w:val="00FB4A88"/>
    <w:rsid w:val="00FB4B91"/>
    <w:rsid w:val="00FB4C67"/>
    <w:rsid w:val="00FB5BAE"/>
    <w:rsid w:val="00FB5C7F"/>
    <w:rsid w:val="00FB667A"/>
    <w:rsid w:val="00FB697C"/>
    <w:rsid w:val="00FB6A7E"/>
    <w:rsid w:val="00FB6AEB"/>
    <w:rsid w:val="00FB6B58"/>
    <w:rsid w:val="00FC0380"/>
    <w:rsid w:val="00FC0F56"/>
    <w:rsid w:val="00FC1734"/>
    <w:rsid w:val="00FC1795"/>
    <w:rsid w:val="00FC2B57"/>
    <w:rsid w:val="00FC2E74"/>
    <w:rsid w:val="00FC5DC7"/>
    <w:rsid w:val="00FC7567"/>
    <w:rsid w:val="00FD1285"/>
    <w:rsid w:val="00FD248E"/>
    <w:rsid w:val="00FD2771"/>
    <w:rsid w:val="00FD28B1"/>
    <w:rsid w:val="00FD30E0"/>
    <w:rsid w:val="00FD3470"/>
    <w:rsid w:val="00FD3660"/>
    <w:rsid w:val="00FD3B06"/>
    <w:rsid w:val="00FD3BE6"/>
    <w:rsid w:val="00FD4612"/>
    <w:rsid w:val="00FD467C"/>
    <w:rsid w:val="00FD482C"/>
    <w:rsid w:val="00FD5F7E"/>
    <w:rsid w:val="00FD7F85"/>
    <w:rsid w:val="00FE09B3"/>
    <w:rsid w:val="00FE1A01"/>
    <w:rsid w:val="00FE27F9"/>
    <w:rsid w:val="00FE2808"/>
    <w:rsid w:val="00FE2FCE"/>
    <w:rsid w:val="00FE4352"/>
    <w:rsid w:val="00FE5333"/>
    <w:rsid w:val="00FE6456"/>
    <w:rsid w:val="00FE653D"/>
    <w:rsid w:val="00FE6C01"/>
    <w:rsid w:val="00FE6D12"/>
    <w:rsid w:val="00FE6E8E"/>
    <w:rsid w:val="00FE753F"/>
    <w:rsid w:val="00FF0388"/>
    <w:rsid w:val="00FF2EB0"/>
    <w:rsid w:val="00FF4087"/>
    <w:rsid w:val="00FF4556"/>
    <w:rsid w:val="00FF54A9"/>
    <w:rsid w:val="00FF56ED"/>
    <w:rsid w:val="00FF642B"/>
    <w:rsid w:val="00FF7D6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E60A7C-41B2-47F4-8576-36D3D9C23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3CA"/>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uiPriority w:val="99"/>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uiPriority w:val="99"/>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uiPriority w:val="99"/>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uiPriority w:val="22"/>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uiPriority w:val="99"/>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basedOn w:val="a"/>
    <w:uiPriority w:val="99"/>
    <w:semiHidden/>
    <w:unhideWhenUsed/>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0">
    <w:name w:val="Body Text"/>
    <w:basedOn w:val="a"/>
    <w:link w:val="aff1"/>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1">
    <w:name w:val="Основной текст Знак"/>
    <w:basedOn w:val="a0"/>
    <w:link w:val="aff0"/>
    <w:uiPriority w:val="99"/>
    <w:semiHidden/>
    <w:rsid w:val="00AF7604"/>
    <w:rPr>
      <w:rFonts w:ascii="Times New Roman" w:eastAsia="Calibri" w:hAnsi="Times New Roman" w:cs="Times New Roman"/>
      <w:sz w:val="24"/>
      <w:szCs w:val="24"/>
      <w:lang w:eastAsia="ru-RU"/>
    </w:rPr>
  </w:style>
  <w:style w:type="paragraph" w:styleId="aff2">
    <w:name w:val="Body Text Indent"/>
    <w:basedOn w:val="a"/>
    <w:link w:val="aff3"/>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3">
    <w:name w:val="Основной текст с отступом Знак"/>
    <w:basedOn w:val="a0"/>
    <w:link w:val="aff2"/>
    <w:uiPriority w:val="99"/>
    <w:semiHidden/>
    <w:rsid w:val="00AF7604"/>
    <w:rPr>
      <w:rFonts w:ascii="Times New Roman" w:eastAsia="Calibri" w:hAnsi="Times New Roman" w:cs="Times New Roman"/>
      <w:sz w:val="24"/>
      <w:szCs w:val="24"/>
      <w:lang w:eastAsia="ru-RU"/>
    </w:rPr>
  </w:style>
  <w:style w:type="numbering" w:customStyle="1" w:styleId="13">
    <w:name w:val="Нет списка1"/>
    <w:next w:val="a2"/>
    <w:uiPriority w:val="99"/>
    <w:semiHidden/>
    <w:unhideWhenUsed/>
    <w:rsid w:val="00DF2F42"/>
  </w:style>
  <w:style w:type="character" w:styleId="aff4">
    <w:name w:val="FollowedHyperlink"/>
    <w:basedOn w:val="a0"/>
    <w:uiPriority w:val="99"/>
    <w:semiHidden/>
    <w:unhideWhenUsed/>
    <w:rsid w:val="00DF2F42"/>
    <w:rPr>
      <w:color w:val="954F72" w:themeColor="followedHyperlink"/>
      <w:u w:val="single"/>
    </w:rPr>
  </w:style>
  <w:style w:type="paragraph" w:customStyle="1" w:styleId="msonormal0">
    <w:name w:val="msonormal"/>
    <w:basedOn w:val="a"/>
    <w:uiPriority w:val="99"/>
    <w:semiHidden/>
    <w:rsid w:val="00DF2F42"/>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4">
    <w:name w:val="Сетка таблицы1"/>
    <w:basedOn w:val="a1"/>
    <w:next w:val="afe"/>
    <w:uiPriority w:val="39"/>
    <w:rsid w:val="00DF2F4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5438">
      <w:bodyDiv w:val="1"/>
      <w:marLeft w:val="0"/>
      <w:marRight w:val="0"/>
      <w:marTop w:val="0"/>
      <w:marBottom w:val="0"/>
      <w:divBdr>
        <w:top w:val="none" w:sz="0" w:space="0" w:color="auto"/>
        <w:left w:val="none" w:sz="0" w:space="0" w:color="auto"/>
        <w:bottom w:val="none" w:sz="0" w:space="0" w:color="auto"/>
        <w:right w:val="none" w:sz="0" w:space="0" w:color="auto"/>
      </w:divBdr>
    </w:div>
    <w:div w:id="50925280">
      <w:bodyDiv w:val="1"/>
      <w:marLeft w:val="0"/>
      <w:marRight w:val="0"/>
      <w:marTop w:val="0"/>
      <w:marBottom w:val="0"/>
      <w:divBdr>
        <w:top w:val="none" w:sz="0" w:space="0" w:color="auto"/>
        <w:left w:val="none" w:sz="0" w:space="0" w:color="auto"/>
        <w:bottom w:val="none" w:sz="0" w:space="0" w:color="auto"/>
        <w:right w:val="none" w:sz="0" w:space="0" w:color="auto"/>
      </w:divBdr>
    </w:div>
    <w:div w:id="155150912">
      <w:bodyDiv w:val="1"/>
      <w:marLeft w:val="0"/>
      <w:marRight w:val="0"/>
      <w:marTop w:val="0"/>
      <w:marBottom w:val="0"/>
      <w:divBdr>
        <w:top w:val="none" w:sz="0" w:space="0" w:color="auto"/>
        <w:left w:val="none" w:sz="0" w:space="0" w:color="auto"/>
        <w:bottom w:val="none" w:sz="0" w:space="0" w:color="auto"/>
        <w:right w:val="none" w:sz="0" w:space="0" w:color="auto"/>
      </w:divBdr>
    </w:div>
    <w:div w:id="207650382">
      <w:bodyDiv w:val="1"/>
      <w:marLeft w:val="0"/>
      <w:marRight w:val="0"/>
      <w:marTop w:val="0"/>
      <w:marBottom w:val="0"/>
      <w:divBdr>
        <w:top w:val="none" w:sz="0" w:space="0" w:color="auto"/>
        <w:left w:val="none" w:sz="0" w:space="0" w:color="auto"/>
        <w:bottom w:val="none" w:sz="0" w:space="0" w:color="auto"/>
        <w:right w:val="none" w:sz="0" w:space="0" w:color="auto"/>
      </w:divBdr>
    </w:div>
    <w:div w:id="256400949">
      <w:bodyDiv w:val="1"/>
      <w:marLeft w:val="0"/>
      <w:marRight w:val="0"/>
      <w:marTop w:val="0"/>
      <w:marBottom w:val="0"/>
      <w:divBdr>
        <w:top w:val="none" w:sz="0" w:space="0" w:color="auto"/>
        <w:left w:val="none" w:sz="0" w:space="0" w:color="auto"/>
        <w:bottom w:val="none" w:sz="0" w:space="0" w:color="auto"/>
        <w:right w:val="none" w:sz="0" w:space="0" w:color="auto"/>
      </w:divBdr>
    </w:div>
    <w:div w:id="294141940">
      <w:bodyDiv w:val="1"/>
      <w:marLeft w:val="0"/>
      <w:marRight w:val="0"/>
      <w:marTop w:val="0"/>
      <w:marBottom w:val="0"/>
      <w:divBdr>
        <w:top w:val="none" w:sz="0" w:space="0" w:color="auto"/>
        <w:left w:val="none" w:sz="0" w:space="0" w:color="auto"/>
        <w:bottom w:val="none" w:sz="0" w:space="0" w:color="auto"/>
        <w:right w:val="none" w:sz="0" w:space="0" w:color="auto"/>
      </w:divBdr>
    </w:div>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369889752">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726610250">
      <w:bodyDiv w:val="1"/>
      <w:marLeft w:val="0"/>
      <w:marRight w:val="0"/>
      <w:marTop w:val="0"/>
      <w:marBottom w:val="0"/>
      <w:divBdr>
        <w:top w:val="none" w:sz="0" w:space="0" w:color="auto"/>
        <w:left w:val="none" w:sz="0" w:space="0" w:color="auto"/>
        <w:bottom w:val="none" w:sz="0" w:space="0" w:color="auto"/>
        <w:right w:val="none" w:sz="0" w:space="0" w:color="auto"/>
      </w:divBdr>
    </w:div>
    <w:div w:id="749305118">
      <w:bodyDiv w:val="1"/>
      <w:marLeft w:val="0"/>
      <w:marRight w:val="0"/>
      <w:marTop w:val="0"/>
      <w:marBottom w:val="0"/>
      <w:divBdr>
        <w:top w:val="none" w:sz="0" w:space="0" w:color="auto"/>
        <w:left w:val="none" w:sz="0" w:space="0" w:color="auto"/>
        <w:bottom w:val="none" w:sz="0" w:space="0" w:color="auto"/>
        <w:right w:val="none" w:sz="0" w:space="0" w:color="auto"/>
      </w:divBdr>
    </w:div>
    <w:div w:id="883709531">
      <w:bodyDiv w:val="1"/>
      <w:marLeft w:val="0"/>
      <w:marRight w:val="0"/>
      <w:marTop w:val="0"/>
      <w:marBottom w:val="0"/>
      <w:divBdr>
        <w:top w:val="none" w:sz="0" w:space="0" w:color="auto"/>
        <w:left w:val="none" w:sz="0" w:space="0" w:color="auto"/>
        <w:bottom w:val="none" w:sz="0" w:space="0" w:color="auto"/>
        <w:right w:val="none" w:sz="0" w:space="0" w:color="auto"/>
      </w:divBdr>
    </w:div>
    <w:div w:id="906380525">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969898962">
      <w:bodyDiv w:val="1"/>
      <w:marLeft w:val="0"/>
      <w:marRight w:val="0"/>
      <w:marTop w:val="0"/>
      <w:marBottom w:val="0"/>
      <w:divBdr>
        <w:top w:val="none" w:sz="0" w:space="0" w:color="auto"/>
        <w:left w:val="none" w:sz="0" w:space="0" w:color="auto"/>
        <w:bottom w:val="none" w:sz="0" w:space="0" w:color="auto"/>
        <w:right w:val="none" w:sz="0" w:space="0" w:color="auto"/>
      </w:divBdr>
    </w:div>
    <w:div w:id="1019552856">
      <w:bodyDiv w:val="1"/>
      <w:marLeft w:val="0"/>
      <w:marRight w:val="0"/>
      <w:marTop w:val="0"/>
      <w:marBottom w:val="0"/>
      <w:divBdr>
        <w:top w:val="none" w:sz="0" w:space="0" w:color="auto"/>
        <w:left w:val="none" w:sz="0" w:space="0" w:color="auto"/>
        <w:bottom w:val="none" w:sz="0" w:space="0" w:color="auto"/>
        <w:right w:val="none" w:sz="0" w:space="0" w:color="auto"/>
      </w:divBdr>
    </w:div>
    <w:div w:id="1113134252">
      <w:bodyDiv w:val="1"/>
      <w:marLeft w:val="0"/>
      <w:marRight w:val="0"/>
      <w:marTop w:val="0"/>
      <w:marBottom w:val="0"/>
      <w:divBdr>
        <w:top w:val="none" w:sz="0" w:space="0" w:color="auto"/>
        <w:left w:val="none" w:sz="0" w:space="0" w:color="auto"/>
        <w:bottom w:val="none" w:sz="0" w:space="0" w:color="auto"/>
        <w:right w:val="none" w:sz="0" w:space="0" w:color="auto"/>
      </w:divBdr>
    </w:div>
    <w:div w:id="1240559535">
      <w:bodyDiv w:val="1"/>
      <w:marLeft w:val="0"/>
      <w:marRight w:val="0"/>
      <w:marTop w:val="0"/>
      <w:marBottom w:val="0"/>
      <w:divBdr>
        <w:top w:val="none" w:sz="0" w:space="0" w:color="auto"/>
        <w:left w:val="none" w:sz="0" w:space="0" w:color="auto"/>
        <w:bottom w:val="none" w:sz="0" w:space="0" w:color="auto"/>
        <w:right w:val="none" w:sz="0" w:space="0" w:color="auto"/>
      </w:divBdr>
    </w:div>
    <w:div w:id="1247305667">
      <w:bodyDiv w:val="1"/>
      <w:marLeft w:val="0"/>
      <w:marRight w:val="0"/>
      <w:marTop w:val="0"/>
      <w:marBottom w:val="0"/>
      <w:divBdr>
        <w:top w:val="none" w:sz="0" w:space="0" w:color="auto"/>
        <w:left w:val="none" w:sz="0" w:space="0" w:color="auto"/>
        <w:bottom w:val="none" w:sz="0" w:space="0" w:color="auto"/>
        <w:right w:val="none" w:sz="0" w:space="0" w:color="auto"/>
      </w:divBdr>
    </w:div>
    <w:div w:id="1270813814">
      <w:bodyDiv w:val="1"/>
      <w:marLeft w:val="0"/>
      <w:marRight w:val="0"/>
      <w:marTop w:val="0"/>
      <w:marBottom w:val="0"/>
      <w:divBdr>
        <w:top w:val="none" w:sz="0" w:space="0" w:color="auto"/>
        <w:left w:val="none" w:sz="0" w:space="0" w:color="auto"/>
        <w:bottom w:val="none" w:sz="0" w:space="0" w:color="auto"/>
        <w:right w:val="none" w:sz="0" w:space="0" w:color="auto"/>
      </w:divBdr>
    </w:div>
    <w:div w:id="1350836566">
      <w:bodyDiv w:val="1"/>
      <w:marLeft w:val="0"/>
      <w:marRight w:val="0"/>
      <w:marTop w:val="0"/>
      <w:marBottom w:val="0"/>
      <w:divBdr>
        <w:top w:val="none" w:sz="0" w:space="0" w:color="auto"/>
        <w:left w:val="none" w:sz="0" w:space="0" w:color="auto"/>
        <w:bottom w:val="none" w:sz="0" w:space="0" w:color="auto"/>
        <w:right w:val="none" w:sz="0" w:space="0" w:color="auto"/>
      </w:divBdr>
    </w:div>
    <w:div w:id="1396390883">
      <w:bodyDiv w:val="1"/>
      <w:marLeft w:val="0"/>
      <w:marRight w:val="0"/>
      <w:marTop w:val="0"/>
      <w:marBottom w:val="0"/>
      <w:divBdr>
        <w:top w:val="none" w:sz="0" w:space="0" w:color="auto"/>
        <w:left w:val="none" w:sz="0" w:space="0" w:color="auto"/>
        <w:bottom w:val="none" w:sz="0" w:space="0" w:color="auto"/>
        <w:right w:val="none" w:sz="0" w:space="0" w:color="auto"/>
      </w:divBdr>
    </w:div>
    <w:div w:id="1560674719">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648316302">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196851152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D609F-02BD-4BFD-87A2-F8F2F715C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28769</Words>
  <Characters>16399</Characters>
  <Application>Microsoft Office Word</Application>
  <DocSecurity>0</DocSecurity>
  <Lines>136</Lines>
  <Paragraphs>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45078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user22</cp:lastModifiedBy>
  <cp:revision>2</cp:revision>
  <cp:lastPrinted>2025-08-06T08:44:00Z</cp:lastPrinted>
  <dcterms:created xsi:type="dcterms:W3CDTF">2025-11-12T09:39:00Z</dcterms:created>
  <dcterms:modified xsi:type="dcterms:W3CDTF">2025-11-12T09:39:00Z</dcterms:modified>
</cp:coreProperties>
</file>