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52BAB" w14:textId="77777777" w:rsidR="007C079F" w:rsidRPr="007C079F" w:rsidRDefault="007C079F" w:rsidP="007C079F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7C079F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C50F9BF" wp14:editId="1989BEA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8EB1B" w14:textId="77777777" w:rsidR="007C079F" w:rsidRPr="007C079F" w:rsidRDefault="007C079F" w:rsidP="007C079F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7C07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0AD03631" w14:textId="77777777" w:rsidR="007C079F" w:rsidRPr="007C079F" w:rsidRDefault="007C079F" w:rsidP="007C079F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7C07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70BB9EEF" w14:textId="77777777" w:rsidR="007C079F" w:rsidRPr="007C079F" w:rsidRDefault="007C079F" w:rsidP="007C079F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14:paraId="68CD2C4F" w14:textId="77777777" w:rsidR="007C079F" w:rsidRPr="007C079F" w:rsidRDefault="007C079F" w:rsidP="007C079F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C07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П’ЯТА СЕСІЯ ВОСЬ</w:t>
      </w:r>
      <w:r w:rsidRPr="007C07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14:paraId="2229CBB6" w14:textId="77777777" w:rsidR="007C079F" w:rsidRPr="007C079F" w:rsidRDefault="007C079F" w:rsidP="007C079F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7C079F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7C079F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7C079F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14:paraId="3878C602" w14:textId="7B7F41F9" w:rsidR="007C079F" w:rsidRPr="007C079F" w:rsidRDefault="007C079F" w:rsidP="007C079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7C079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 жовтня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1882</w:t>
      </w:r>
      <w:r w:rsidRPr="007C079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- 85 – </w:t>
      </w:r>
      <w:r w:rsidRPr="007C079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7C079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14:paraId="1A58B16A" w14:textId="77777777" w:rsidR="00F90BA2" w:rsidRDefault="00F90BA2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14:paraId="579AEC46" w14:textId="77777777" w:rsidR="00995DB1" w:rsidRPr="007C079F" w:rsidRDefault="00995DB1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07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внесення змін до Комплексної програми </w:t>
      </w:r>
      <w:r w:rsidRP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5E716D" w:rsidRP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ромади на 2021-2025 роки на 2025</w:t>
      </w:r>
      <w:r w:rsidRP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14:paraId="6D671F2E" w14:textId="77777777" w:rsidR="00E03A18" w:rsidRPr="007C079F" w:rsidRDefault="00E03A18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8241B2D" w14:textId="2E47F1A9" w:rsidR="00BD1762" w:rsidRPr="007C079F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</w:t>
      </w:r>
      <w:r w:rsidRPr="007C079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подання </w:t>
      </w:r>
      <w:r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директора Комунального некомерційного підприємства Обухівської міської ради «Обухівська багатопрофільна лікарня інтенсивного лікування» від </w:t>
      </w:r>
      <w:r w:rsidR="00532F72"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01.10</w:t>
      </w:r>
      <w:r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.2025 № </w:t>
      </w:r>
      <w:r w:rsidR="00532F72"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1311</w:t>
      </w:r>
      <w:r w:rsidR="003954D3"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відповідно до пункту 22 частини першої статті 26 Закону України «Про місцеве самоврядування в Україні»,</w:t>
      </w:r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державні фінансові гарантії медичного обслуговування населення», а також враховуючи рекомендації постійн</w:t>
      </w:r>
      <w:r w:rsidR="00E15D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комісії</w:t>
      </w:r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фінансів, бюджету, планування, соціально-економічного розвитку, інвестицій та міжнародного співробітництва</w:t>
      </w:r>
      <w:r w:rsid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0C3363BE" w14:textId="77777777" w:rsidR="00BD1762" w:rsidRPr="007C079F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987FA96" w14:textId="77777777" w:rsidR="00995DB1" w:rsidRPr="007C079F" w:rsidRDefault="00995DB1" w:rsidP="00BD176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14:paraId="70A55635" w14:textId="77777777" w:rsidR="00995DB1" w:rsidRPr="007C079F" w:rsidRDefault="00995DB1" w:rsidP="00995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E92A11" w14:textId="77777777" w:rsidR="00995DB1" w:rsidRPr="007C079F" w:rsidRDefault="00995DB1" w:rsidP="007C07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</w:t>
      </w:r>
      <w:r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84832"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Додатку 2 </w:t>
      </w:r>
      <w:r w:rsidRPr="007C079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Комплексної програми </w:t>
      </w:r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384832"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ромади на 2021-2025 роки на 2025</w:t>
      </w:r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що затверджена рішенням Обухівської міської ради від 24.12.2020 №</w:t>
      </w:r>
      <w:r w:rsidR="00F90BA2"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69-3-VIII, виклавши його  у новій редакції (додається). </w:t>
      </w:r>
    </w:p>
    <w:p w14:paraId="38FF7690" w14:textId="77777777" w:rsidR="00995DB1" w:rsidRPr="007C079F" w:rsidRDefault="00995DB1" w:rsidP="007C07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Фінансовому управлінню Виконавчого комітету Обухівської міської ради здійснювати фінансування видатків згідно з прийнятим рішенням, на підтримку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14:paraId="3B74487B" w14:textId="77777777" w:rsidR="00995DB1" w:rsidRPr="007C079F" w:rsidRDefault="00995DB1" w:rsidP="007C07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07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14:paraId="58FBDDDA" w14:textId="77777777" w:rsidR="00995DB1" w:rsidRDefault="00995DB1" w:rsidP="00995D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6A0E151" w14:textId="77777777" w:rsidR="004D56D5" w:rsidRPr="007C079F" w:rsidRDefault="004D56D5" w:rsidP="00995D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14:paraId="517AD66D" w14:textId="0FEBCD17" w:rsidR="00995DB1" w:rsidRPr="007C079F" w:rsidRDefault="00995DB1" w:rsidP="00E03A1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079F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Секретар</w:t>
      </w:r>
      <w:r w:rsidR="00F90BA2" w:rsidRPr="007C079F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Обухівської міської ради</w:t>
      </w:r>
      <w:r w:rsidR="00F90BA2" w:rsidRPr="007C079F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ab/>
      </w:r>
      <w:r w:rsidR="007C079F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   </w:t>
      </w:r>
      <w:r w:rsidR="00E03A18" w:rsidRPr="007C079F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          </w:t>
      </w:r>
      <w:r w:rsid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E03A18" w:rsidRPr="007C079F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</w:t>
      </w:r>
      <w:r w:rsidRP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14:paraId="642799A9" w14:textId="77777777" w:rsidR="007C079F" w:rsidRDefault="007C079F" w:rsidP="00995DB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080F274" w14:textId="77777777" w:rsidR="00995DB1" w:rsidRPr="007C079F" w:rsidRDefault="00995DB1" w:rsidP="00995DB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07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Ірина ТКАЧЕНКО</w:t>
      </w:r>
    </w:p>
    <w:p w14:paraId="08F3A768" w14:textId="77777777" w:rsidR="005E716D" w:rsidRPr="00DA1A5A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 2 до Комплексної  програми розвитку та фінансової підтримки  закладів охорони здоров’я, що надають  медичну  допомогу на території Обухівської міської територіальної громади  на 2021-2025 роки</w:t>
      </w:r>
    </w:p>
    <w:p w14:paraId="0669FF5A" w14:textId="795F44D6" w:rsidR="005E716D" w:rsidRPr="00DA1A5A" w:rsidRDefault="005E716D" w:rsidP="005E716D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lang w:val="uk-UA"/>
        </w:rPr>
      </w:pPr>
      <w:r w:rsidRPr="00DA1A5A">
        <w:rPr>
          <w:rFonts w:ascii="Times New Roman" w:eastAsia="Calibri" w:hAnsi="Times New Roman" w:cs="Times New Roman"/>
          <w:color w:val="000000"/>
          <w:lang w:val="uk-UA"/>
        </w:rPr>
        <w:t>у редакції</w:t>
      </w:r>
      <w:r w:rsidRPr="00DA1A5A">
        <w:rPr>
          <w:rFonts w:ascii="Times New Roman" w:eastAsia="Calibri" w:hAnsi="Times New Roman" w:cs="Times New Roman"/>
          <w:lang w:val="uk-UA"/>
        </w:rPr>
        <w:t xml:space="preserve"> </w:t>
      </w:r>
      <w:r w:rsidRPr="00DA1A5A">
        <w:rPr>
          <w:rFonts w:ascii="Times New Roman" w:eastAsia="Calibri" w:hAnsi="Times New Roman" w:cs="Times New Roman"/>
          <w:color w:val="000000"/>
          <w:lang w:val="uk-UA"/>
        </w:rPr>
        <w:t xml:space="preserve">рішення Обухівської </w:t>
      </w:r>
      <w:r w:rsidR="003954D3">
        <w:rPr>
          <w:rFonts w:ascii="Times New Roman" w:eastAsia="Calibri" w:hAnsi="Times New Roman" w:cs="Times New Roman"/>
          <w:color w:val="000000"/>
          <w:lang w:val="uk-UA"/>
        </w:rPr>
        <w:t xml:space="preserve">міської ради від        </w:t>
      </w:r>
      <w:r w:rsidR="007C079F">
        <w:rPr>
          <w:rFonts w:ascii="Times New Roman" w:eastAsia="Calibri" w:hAnsi="Times New Roman" w:cs="Times New Roman"/>
          <w:color w:val="000000"/>
          <w:lang w:val="uk-UA"/>
        </w:rPr>
        <w:t xml:space="preserve">      29</w:t>
      </w:r>
      <w:r w:rsidR="003954D3">
        <w:rPr>
          <w:rFonts w:ascii="Times New Roman" w:eastAsia="Calibri" w:hAnsi="Times New Roman" w:cs="Times New Roman"/>
          <w:color w:val="000000"/>
          <w:lang w:val="uk-UA"/>
        </w:rPr>
        <w:t>.</w:t>
      </w:r>
      <w:r w:rsidR="00744AEF">
        <w:rPr>
          <w:rFonts w:ascii="Times New Roman" w:eastAsia="Calibri" w:hAnsi="Times New Roman" w:cs="Times New Roman"/>
          <w:color w:val="000000"/>
          <w:lang w:val="uk-UA"/>
        </w:rPr>
        <w:t>10</w:t>
      </w:r>
      <w:r w:rsidR="007C079F">
        <w:rPr>
          <w:rFonts w:ascii="Times New Roman" w:eastAsia="Calibri" w:hAnsi="Times New Roman" w:cs="Times New Roman"/>
          <w:color w:val="000000"/>
          <w:lang w:val="uk-UA"/>
        </w:rPr>
        <w:t>.2025 року № 1882</w:t>
      </w:r>
      <w:r w:rsidR="003954D3">
        <w:rPr>
          <w:rFonts w:ascii="Times New Roman" w:eastAsia="Calibri" w:hAnsi="Times New Roman" w:cs="Times New Roman"/>
          <w:color w:val="000000"/>
          <w:lang w:val="uk-UA"/>
        </w:rPr>
        <w:t>-8</w:t>
      </w:r>
      <w:r w:rsidR="00744AEF">
        <w:rPr>
          <w:rFonts w:ascii="Times New Roman" w:eastAsia="Calibri" w:hAnsi="Times New Roman" w:cs="Times New Roman"/>
          <w:color w:val="000000"/>
          <w:lang w:val="uk-UA"/>
        </w:rPr>
        <w:t>5</w:t>
      </w:r>
      <w:r w:rsidRPr="00DA1A5A">
        <w:rPr>
          <w:rFonts w:ascii="Times New Roman" w:eastAsia="Calibri" w:hAnsi="Times New Roman" w:cs="Times New Roman"/>
          <w:color w:val="000000"/>
          <w:lang w:val="uk-UA"/>
        </w:rPr>
        <w:t>-VIII </w:t>
      </w:r>
    </w:p>
    <w:p w14:paraId="2B75C682" w14:textId="77777777" w:rsidR="005E716D" w:rsidRPr="00DA1A5A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04D4683" w14:textId="77777777"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F96EEE7" w14:textId="77777777" w:rsidR="005E716D" w:rsidRPr="00DA1A5A" w:rsidRDefault="005E716D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Заходи реалізації</w:t>
      </w:r>
    </w:p>
    <w:p w14:paraId="2C57C932" w14:textId="77777777"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Комплексної програми розвитку та фінансової підтримки закладів охорони здоров’я, що надають медичну допомогу на території Обухівської міської територіальної громади на 2021-2025 роки</w:t>
      </w:r>
    </w:p>
    <w:p w14:paraId="3ECE3C43" w14:textId="77777777"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Комунального некомерційного підприємства Обухівської міської ради «Обухівська багатопрофільна лікарня інтенсивного лікування»</w:t>
      </w:r>
    </w:p>
    <w:p w14:paraId="08EA998E" w14:textId="77777777"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 2025 рік</w:t>
      </w:r>
    </w:p>
    <w:p w14:paraId="2B118D71" w14:textId="77777777"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14:paraId="5B6BEC02" w14:textId="77777777" w:rsidR="006F7D6C" w:rsidRPr="00DA1A5A" w:rsidRDefault="00BD1762" w:rsidP="006F7D6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Таблиця 1 (первинна допомога)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530"/>
        <w:gridCol w:w="1446"/>
        <w:gridCol w:w="1701"/>
      </w:tblGrid>
      <w:tr w:rsidR="006F7D6C" w:rsidRPr="00DA1A5A" w14:paraId="0C2A880E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FF43" w14:textId="77777777" w:rsidR="006F7D6C" w:rsidRPr="00DA1A5A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94D0" w14:textId="77777777" w:rsidR="006F7D6C" w:rsidRPr="00565890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E9D8" w14:textId="77777777" w:rsidR="006F7D6C" w:rsidRPr="00565890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фінансування на 2025 рік,  грн.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EEE18" w14:textId="77777777" w:rsidR="006F7D6C" w:rsidRPr="00565890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Зміни обсягу</w:t>
            </w:r>
          </w:p>
          <w:p w14:paraId="6A10D47A" w14:textId="77777777" w:rsidR="006F7D6C" w:rsidRPr="00565890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2A48" w14:textId="77777777" w:rsidR="006F7D6C" w:rsidRPr="00565890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обсяг фінансування на 2025 рік, </w:t>
            </w:r>
          </w:p>
          <w:p w14:paraId="74C6DD73" w14:textId="77777777" w:rsidR="006F7D6C" w:rsidRPr="00565890" w:rsidRDefault="006F7D6C" w:rsidP="004E3AF8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</w:t>
            </w:r>
          </w:p>
        </w:tc>
      </w:tr>
      <w:tr w:rsidR="00BD1762" w:rsidRPr="00DA1A5A" w14:paraId="38BFBB17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3D8D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3A78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 пально-мастильних матеріалів, запасних частин, технічне обслуговування та поточний ремонт автомобіля, що надає цілодобову невідкладну медичну допомогу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C4D1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590 000,00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5ABE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1C8B" w14:textId="77777777" w:rsidR="00BD1762" w:rsidRPr="00565890" w:rsidRDefault="00BD1762" w:rsidP="00BD1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590 000,00</w:t>
            </w:r>
          </w:p>
        </w:tc>
      </w:tr>
      <w:tr w:rsidR="00BD1762" w:rsidRPr="00DA1A5A" w14:paraId="001F8400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3CD8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FBFD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Відшкодування витрат на безоплатний відпуск наркотичних та психотропних препаратів, лікарських засобів для надання паліативної допомоги важкохворим пацієнтам для лікування больового синдрому, неврологічним та психіатричним хворим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0AB9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400 000,00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581C" w14:textId="77777777" w:rsidR="00BD1762" w:rsidRPr="00565890" w:rsidRDefault="00565890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2296" w14:textId="77777777" w:rsidR="00BD1762" w:rsidRPr="00565890" w:rsidRDefault="00565890" w:rsidP="00BD17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460 000,00</w:t>
            </w:r>
          </w:p>
        </w:tc>
      </w:tr>
      <w:tr w:rsidR="00BD1762" w:rsidRPr="00DA1A5A" w14:paraId="0F2EEDF4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AD9E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7A64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1715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58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5658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752,00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68C7" w14:textId="77777777" w:rsidR="00BD1762" w:rsidRPr="00565890" w:rsidRDefault="00BD1762" w:rsidP="00BD1762">
            <w:pPr>
              <w:pStyle w:val="a3"/>
              <w:spacing w:line="256" w:lineRule="auto"/>
              <w:ind w:left="-108" w:right="-108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86B7" w14:textId="77777777" w:rsidR="00BD1762" w:rsidRPr="00565890" w:rsidRDefault="00BD1762" w:rsidP="00BD1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1 225 752,00</w:t>
            </w:r>
          </w:p>
        </w:tc>
      </w:tr>
      <w:tr w:rsidR="00BD1762" w:rsidRPr="00DA1A5A" w14:paraId="5187EF73" w14:textId="77777777" w:rsidTr="00565890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6A75" w14:textId="77777777"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C28D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6FF7" w14:textId="77777777"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2 215 752,00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4148" w14:textId="77777777" w:rsidR="00BD1762" w:rsidRPr="00565890" w:rsidRDefault="00565890" w:rsidP="00BD1762">
            <w:pPr>
              <w:pStyle w:val="a3"/>
              <w:spacing w:line="256" w:lineRule="auto"/>
              <w:ind w:left="-108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  <w:t xml:space="preserve">   </w:t>
            </w:r>
            <w:r w:rsidRPr="0056589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+60 000,00</w:t>
            </w:r>
          </w:p>
          <w:p w14:paraId="3F082605" w14:textId="77777777" w:rsidR="00565890" w:rsidRPr="00E84B31" w:rsidRDefault="00565890" w:rsidP="00BD1762">
            <w:pPr>
              <w:pStyle w:val="a3"/>
              <w:spacing w:line="256" w:lineRule="auto"/>
              <w:ind w:left="-108"/>
              <w:textAlignment w:val="baseline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76DE" w14:textId="77777777" w:rsidR="00BD1762" w:rsidRPr="00565890" w:rsidRDefault="00BD1762" w:rsidP="00BD176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58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890" w:rsidRPr="0056589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658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890" w:rsidRPr="005658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75 752,00</w:t>
            </w:r>
          </w:p>
        </w:tc>
      </w:tr>
    </w:tbl>
    <w:p w14:paraId="66F9EF95" w14:textId="77777777" w:rsidR="006F7D6C" w:rsidRPr="00DA1A5A" w:rsidRDefault="006F7D6C" w:rsidP="002A1249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D691B0C" w14:textId="77777777" w:rsidR="00BD1762" w:rsidRPr="00DA1A5A" w:rsidRDefault="00BD1762" w:rsidP="002A1249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3F4EC2" w14:textId="77777777" w:rsidR="00BD1762" w:rsidRPr="00DA1A5A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6BBD598A" w14:textId="77777777" w:rsidR="00BD1762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5A210701" w14:textId="77777777"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016A594" w14:textId="77777777"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3FDAEE0A" w14:textId="77777777"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5E3ECBF9" w14:textId="77777777" w:rsidR="007C079F" w:rsidRDefault="007C079F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3DAD16B2" w14:textId="77777777" w:rsidR="00BD1762" w:rsidRPr="00DA1A5A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Таблиця 2 (вторинна допомога)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81"/>
        <w:gridCol w:w="1530"/>
        <w:gridCol w:w="1588"/>
        <w:gridCol w:w="1701"/>
      </w:tblGrid>
      <w:tr w:rsidR="00BD1762" w:rsidRPr="00DA1A5A" w14:paraId="720C925A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809C" w14:textId="77777777" w:rsidR="00BD1762" w:rsidRPr="00DA1A5A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A142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50D8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фінансування на 2025 рік,  грн.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4FA7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Зміни обсягу</w:t>
            </w:r>
          </w:p>
          <w:p w14:paraId="2C1383B3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2F31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обсяг фінансування на 2025 рік, </w:t>
            </w:r>
          </w:p>
          <w:p w14:paraId="190F1104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</w:t>
            </w:r>
          </w:p>
        </w:tc>
      </w:tr>
      <w:tr w:rsidR="00BD1762" w:rsidRPr="00565890" w14:paraId="398CD4DD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86F8" w14:textId="77777777" w:rsidR="00BD1762" w:rsidRPr="00DA1A5A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D719" w14:textId="77777777" w:rsidR="003954D3" w:rsidRPr="00565890" w:rsidRDefault="003954D3" w:rsidP="003954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B85EA5"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оточний</w:t>
            </w: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ремонту покрівлі  прибудови Поліклініки за </w:t>
            </w:r>
            <w:proofErr w:type="spellStart"/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 вулиця Каштанова,</w:t>
            </w:r>
            <w:r w:rsidR="00B85EA5"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52, </w:t>
            </w:r>
            <w:r w:rsidR="00B85EA5"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місто Обухів, Київської області</w:t>
            </w:r>
          </w:p>
          <w:p w14:paraId="2A05AF5A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DE4C" w14:textId="77777777" w:rsidR="00BD1762" w:rsidRPr="00565890" w:rsidRDefault="00AD601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191 490,00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D1D8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02D8" w14:textId="77777777" w:rsidR="00BD1762" w:rsidRPr="00565890" w:rsidRDefault="00DA1A5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191 490,00</w:t>
            </w:r>
          </w:p>
        </w:tc>
      </w:tr>
      <w:tr w:rsidR="00AD601A" w:rsidRPr="00565890" w14:paraId="33ACA513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E532" w14:textId="77777777" w:rsidR="00AD601A" w:rsidRPr="00DA1A5A" w:rsidRDefault="00AD601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90DF" w14:textId="77777777" w:rsidR="00AD601A" w:rsidRPr="00565890" w:rsidRDefault="00AD601A" w:rsidP="003954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Роботи з виготовлення </w:t>
            </w:r>
            <w:proofErr w:type="spellStart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проєктно</w:t>
            </w:r>
            <w:proofErr w:type="spellEnd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-кошторисної документації: «Капітальний ремонт 2, 3, 4, 5, 6, 7 поверхів поліклініки за  </w:t>
            </w:r>
            <w:proofErr w:type="spellStart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адресою</w:t>
            </w:r>
            <w:proofErr w:type="spellEnd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: Київська область, місто Обухів, вулиця Каштанова,52». Коригування»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8F74" w14:textId="77777777" w:rsidR="00AD601A" w:rsidRPr="00565890" w:rsidRDefault="00565890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725 000,00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4A2D" w14:textId="77777777" w:rsidR="00AD601A" w:rsidRPr="00565890" w:rsidRDefault="00AD601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960F" w14:textId="77777777" w:rsidR="00AD601A" w:rsidRPr="00565890" w:rsidRDefault="00AD601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725 000,00</w:t>
            </w:r>
          </w:p>
        </w:tc>
      </w:tr>
      <w:tr w:rsidR="00AD601A" w:rsidRPr="00565890" w14:paraId="630B542A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ABC3" w14:textId="77777777" w:rsidR="00AD601A" w:rsidRPr="00DA1A5A" w:rsidRDefault="00AD601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13DB" w14:textId="77777777" w:rsidR="00AD601A" w:rsidRPr="00565890" w:rsidRDefault="00B8548A" w:rsidP="003954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_Hlk206425255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Капітальний ремонт по об’єкту: приміщен</w:t>
            </w:r>
            <w:r w:rsidR="007D0677"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ня</w:t>
            </w:r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хірургічного відділення операційного блоку та санвузла з улаштуванням металопластикової перегородки </w:t>
            </w:r>
            <w:r w:rsidR="007D0677"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КНП ОМР «Обухівської БЛІЛ»</w:t>
            </w:r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в м. Обухів, вул. Каштанова, 52, в тому числі з виготовлення </w:t>
            </w:r>
            <w:proofErr w:type="spellStart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проєктно</w:t>
            </w:r>
            <w:proofErr w:type="spellEnd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-кошторисної документації </w:t>
            </w:r>
            <w:bookmarkEnd w:id="1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A55B" w14:textId="77777777" w:rsidR="00AD601A" w:rsidRPr="00565890" w:rsidRDefault="00565890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1 500 000,00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6F7A" w14:textId="77777777" w:rsidR="00AD601A" w:rsidRPr="00565890" w:rsidRDefault="00AD601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3F83" w14:textId="77777777" w:rsidR="00AD601A" w:rsidRPr="00565890" w:rsidRDefault="00AD601A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1 500 000,00</w:t>
            </w:r>
          </w:p>
        </w:tc>
      </w:tr>
      <w:tr w:rsidR="0096139E" w:rsidRPr="00565890" w14:paraId="4056081B" w14:textId="77777777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BC5A" w14:textId="77777777" w:rsidR="0096139E" w:rsidRDefault="0096139E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B485" w14:textId="77777777" w:rsidR="0096139E" w:rsidRPr="00565890" w:rsidRDefault="0096139E" w:rsidP="003954D3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Послуги з повірки засобів вимірювальної техніки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1468" w14:textId="77777777" w:rsidR="0096139E" w:rsidRPr="00565890" w:rsidRDefault="0096139E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9533" w14:textId="77777777" w:rsidR="0096139E" w:rsidRPr="00565890" w:rsidRDefault="0096139E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+652 000,00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A0F1" w14:textId="77777777" w:rsidR="0096139E" w:rsidRPr="00565890" w:rsidRDefault="0096139E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652 000,00</w:t>
            </w:r>
          </w:p>
        </w:tc>
      </w:tr>
      <w:tr w:rsidR="00BD1762" w:rsidRPr="00565890" w14:paraId="29A77181" w14:textId="77777777" w:rsidTr="00565890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C362" w14:textId="77777777" w:rsidR="00BD1762" w:rsidRPr="00DA1A5A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15CB1" w14:textId="77777777" w:rsidR="00BD1762" w:rsidRPr="00565890" w:rsidRDefault="00BD1762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E731" w14:textId="77777777" w:rsidR="00BD1762" w:rsidRPr="00565890" w:rsidRDefault="00565890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2 416 490,00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0411" w14:textId="77777777" w:rsidR="00BD1762" w:rsidRPr="00565890" w:rsidRDefault="0096139E" w:rsidP="006D2045">
            <w:pPr>
              <w:pStyle w:val="a3"/>
              <w:spacing w:line="256" w:lineRule="auto"/>
              <w:ind w:lef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+652 000,00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BAB" w14:textId="77777777" w:rsidR="00BD1762" w:rsidRPr="00565890" w:rsidRDefault="0096139E" w:rsidP="006D2045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3 068 490,00</w:t>
            </w:r>
          </w:p>
        </w:tc>
      </w:tr>
    </w:tbl>
    <w:p w14:paraId="17BA36AF" w14:textId="77777777" w:rsidR="00BD1762" w:rsidRPr="00DA1A5A" w:rsidRDefault="00BD1762" w:rsidP="00BD1762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27FF9A88" w14:textId="77777777"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3D80889" w14:textId="5C8D7409" w:rsidR="005E716D" w:rsidRPr="00DA1A5A" w:rsidRDefault="005F1D0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Обухівської міської ради                      </w:t>
      </w:r>
      <w:r w:rsid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Лариса ІЛЬЄНКО</w:t>
      </w:r>
    </w:p>
    <w:p w14:paraId="61CC1AED" w14:textId="77777777" w:rsidR="005E716D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9A96C9D" w14:textId="77777777" w:rsidR="007C079F" w:rsidRPr="00DA1A5A" w:rsidRDefault="007C079F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31E7E9" w14:textId="396E91DB" w:rsidR="005E716D" w:rsidRPr="007C079F" w:rsidRDefault="002672D9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Директор КНП ОМР «</w:t>
      </w:r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Обух</w:t>
      </w:r>
      <w:proofErr w:type="spellStart"/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івська</w:t>
      </w:r>
      <w:proofErr w:type="spellEnd"/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БЛІЛ</w:t>
      </w:r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»    </w:t>
      </w:r>
      <w:r w:rsidR="005F1D0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      </w:t>
      </w:r>
      <w:r w:rsid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5F1D0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</w:t>
      </w:r>
      <w:r w:rsidR="007C07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Ірина ТКАЧЕНКО</w:t>
      </w:r>
    </w:p>
    <w:p w14:paraId="0B9AD27B" w14:textId="77777777"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</w:p>
    <w:p w14:paraId="4D895D79" w14:textId="77777777" w:rsidR="005E716D" w:rsidRPr="00DA1A5A" w:rsidRDefault="005E716D" w:rsidP="005E716D">
      <w:pPr>
        <w:suppressAutoHyphens/>
        <w:overflowPunct w:val="0"/>
        <w:autoSpaceDE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D3CBEA" w14:textId="77777777" w:rsidR="002A1249" w:rsidRPr="00DA1A5A" w:rsidRDefault="002A1249" w:rsidP="005E716D">
      <w:pPr>
        <w:suppressAutoHyphens/>
        <w:overflowPunct w:val="0"/>
        <w:autoSpaceDE w:val="0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2A1249" w:rsidRPr="00DA1A5A" w:rsidSect="007C079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A02BF"/>
    <w:multiLevelType w:val="hybridMultilevel"/>
    <w:tmpl w:val="209C729E"/>
    <w:lvl w:ilvl="0" w:tplc="602E19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D001621"/>
    <w:multiLevelType w:val="hybridMultilevel"/>
    <w:tmpl w:val="6040F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DB1"/>
    <w:rsid w:val="000F2AB0"/>
    <w:rsid w:val="0011687D"/>
    <w:rsid w:val="00132914"/>
    <w:rsid w:val="001F1F57"/>
    <w:rsid w:val="001F5878"/>
    <w:rsid w:val="00221D8D"/>
    <w:rsid w:val="00226B67"/>
    <w:rsid w:val="002672D9"/>
    <w:rsid w:val="002728C5"/>
    <w:rsid w:val="002956B0"/>
    <w:rsid w:val="002A1249"/>
    <w:rsid w:val="002D4C6A"/>
    <w:rsid w:val="002F0E46"/>
    <w:rsid w:val="002F4CED"/>
    <w:rsid w:val="00384832"/>
    <w:rsid w:val="003954D3"/>
    <w:rsid w:val="004165E2"/>
    <w:rsid w:val="004276EF"/>
    <w:rsid w:val="00456D47"/>
    <w:rsid w:val="004C64DF"/>
    <w:rsid w:val="004C6BBC"/>
    <w:rsid w:val="004C6D4C"/>
    <w:rsid w:val="004D56D5"/>
    <w:rsid w:val="004F16D9"/>
    <w:rsid w:val="00500A85"/>
    <w:rsid w:val="00503C1E"/>
    <w:rsid w:val="00532F72"/>
    <w:rsid w:val="00565890"/>
    <w:rsid w:val="005B2280"/>
    <w:rsid w:val="005E716D"/>
    <w:rsid w:val="005F1D0D"/>
    <w:rsid w:val="006D0612"/>
    <w:rsid w:val="006D1D06"/>
    <w:rsid w:val="006F7D6C"/>
    <w:rsid w:val="007126FA"/>
    <w:rsid w:val="00744AEF"/>
    <w:rsid w:val="0076777D"/>
    <w:rsid w:val="007A45CE"/>
    <w:rsid w:val="007C079F"/>
    <w:rsid w:val="007C3972"/>
    <w:rsid w:val="007D0677"/>
    <w:rsid w:val="00866EA4"/>
    <w:rsid w:val="00871032"/>
    <w:rsid w:val="0087737B"/>
    <w:rsid w:val="008B2205"/>
    <w:rsid w:val="00901838"/>
    <w:rsid w:val="0094564E"/>
    <w:rsid w:val="0096139E"/>
    <w:rsid w:val="00967C0A"/>
    <w:rsid w:val="00995DB1"/>
    <w:rsid w:val="00A32E90"/>
    <w:rsid w:val="00A64C91"/>
    <w:rsid w:val="00AA06AF"/>
    <w:rsid w:val="00AC0AB9"/>
    <w:rsid w:val="00AD601A"/>
    <w:rsid w:val="00B00831"/>
    <w:rsid w:val="00B235B1"/>
    <w:rsid w:val="00B2455C"/>
    <w:rsid w:val="00B37824"/>
    <w:rsid w:val="00B71E15"/>
    <w:rsid w:val="00B72F43"/>
    <w:rsid w:val="00B8548A"/>
    <w:rsid w:val="00B85EA5"/>
    <w:rsid w:val="00B935FB"/>
    <w:rsid w:val="00BD1762"/>
    <w:rsid w:val="00BD182F"/>
    <w:rsid w:val="00C21585"/>
    <w:rsid w:val="00C25EF2"/>
    <w:rsid w:val="00C406EC"/>
    <w:rsid w:val="00DA1A5A"/>
    <w:rsid w:val="00DC0CCE"/>
    <w:rsid w:val="00E03A18"/>
    <w:rsid w:val="00E15D92"/>
    <w:rsid w:val="00E73D4B"/>
    <w:rsid w:val="00E84B31"/>
    <w:rsid w:val="00EF2D70"/>
    <w:rsid w:val="00F65722"/>
    <w:rsid w:val="00F90BA2"/>
    <w:rsid w:val="00FB33E7"/>
    <w:rsid w:val="00FD2E66"/>
    <w:rsid w:val="00FF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BE58"/>
  <w15:docId w15:val="{709E5808-2FCE-4DBF-9D61-BFF72021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95DB1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995DB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82F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6F7D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9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2961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user22</cp:lastModifiedBy>
  <cp:revision>6</cp:revision>
  <cp:lastPrinted>2025-08-18T13:02:00Z</cp:lastPrinted>
  <dcterms:created xsi:type="dcterms:W3CDTF">2025-10-27T13:11:00Z</dcterms:created>
  <dcterms:modified xsi:type="dcterms:W3CDTF">2025-10-28T11:28:00Z</dcterms:modified>
</cp:coreProperties>
</file>