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74" w:type="dxa"/>
        <w:tblInd w:w="-885" w:type="dxa"/>
        <w:tblLook w:val="04A0" w:firstRow="1" w:lastRow="0" w:firstColumn="1" w:lastColumn="0" w:noHBand="0" w:noVBand="1"/>
      </w:tblPr>
      <w:tblGrid>
        <w:gridCol w:w="1066"/>
        <w:gridCol w:w="1203"/>
        <w:gridCol w:w="1202"/>
        <w:gridCol w:w="1201"/>
        <w:gridCol w:w="246"/>
        <w:gridCol w:w="1201"/>
        <w:gridCol w:w="1201"/>
        <w:gridCol w:w="1201"/>
        <w:gridCol w:w="2253"/>
      </w:tblGrid>
      <w:tr w:rsidR="00D613ED" w:rsidRPr="005C7CC9" w:rsidTr="001F1894">
        <w:trPr>
          <w:trHeight w:val="315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  <w:bookmarkStart w:id="0" w:name="_GoBack"/>
            <w:bookmarkEnd w:id="0"/>
          </w:p>
        </w:tc>
        <w:tc>
          <w:tcPr>
            <w:tcW w:w="970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CBD" w:rsidRDefault="007C0CB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7C0CBD" w:rsidRDefault="007C0CB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Додаток 1</w:t>
            </w:r>
          </w:p>
        </w:tc>
      </w:tr>
      <w:tr w:rsidR="00D613ED" w:rsidRPr="005C7CC9" w:rsidTr="001F1894">
        <w:trPr>
          <w:trHeight w:val="315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9708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 Порядку розроблення, погодження та затвердження інвестиційних програм суб'єктів господарювання у сфері централізованого водопостачання та водовідведення, ліцензування діяльності яких здійснюють Рада міністрів Автономної Республіки Крим, обласні, Київська та Севастопольська міські державні адміністрації (підпункт 1 пункту 2 розділу II)</w:t>
            </w:r>
          </w:p>
        </w:tc>
      </w:tr>
      <w:tr w:rsidR="00D613ED" w:rsidRPr="005C7CC9" w:rsidTr="001F1894">
        <w:trPr>
          <w:trHeight w:val="315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9708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D613ED" w:rsidRPr="005C7CC9" w:rsidTr="001F1894">
        <w:trPr>
          <w:trHeight w:val="315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9708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D613ED" w:rsidRPr="005C7CC9" w:rsidTr="001F1894">
        <w:trPr>
          <w:trHeight w:val="315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9708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D613ED" w:rsidRPr="005C7CC9" w:rsidTr="001F1894">
        <w:trPr>
          <w:trHeight w:val="555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9708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D613ED" w:rsidRPr="005C7CC9" w:rsidTr="001F1894">
        <w:trPr>
          <w:trHeight w:val="93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E37C4C" w:rsidRDefault="00E37C4C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E37C4C" w:rsidRDefault="00E37C4C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E37C4C" w:rsidRDefault="00E37C4C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E37C4C" w:rsidRPr="005C7CC9" w:rsidRDefault="00E37C4C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D613ED" w:rsidRPr="005C7CC9" w:rsidTr="001F1894">
        <w:trPr>
          <w:trHeight w:val="300"/>
        </w:trPr>
        <w:tc>
          <w:tcPr>
            <w:tcW w:w="4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ПОГОДЖЕНО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ЗАТВЕРДЖЕНО</w:t>
            </w:r>
          </w:p>
        </w:tc>
      </w:tr>
      <w:tr w:rsidR="00D613ED" w:rsidRPr="005C7CC9" w:rsidTr="001F1894">
        <w:trPr>
          <w:trHeight w:val="600"/>
        </w:trPr>
        <w:tc>
          <w:tcPr>
            <w:tcW w:w="4672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Рішення________________________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6F6164" w:rsidP="006F6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Голова правління</w:t>
            </w:r>
            <w:r w:rsidR="00D613ED" w:rsidRPr="00891095">
              <w:rPr>
                <w:rFonts w:ascii="Times New Roman" w:eastAsia="Times New Roman" w:hAnsi="Times New Roman" w:cs="Times New Roman"/>
                <w:color w:val="000000"/>
                <w:lang w:val="ru-RU" w:eastAsia="uk-UA"/>
              </w:rPr>
              <w:t xml:space="preserve">  </w:t>
            </w:r>
            <w:r w:rsidR="00D613ED"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ПрАТ "Київський КПК"</w:t>
            </w:r>
          </w:p>
        </w:tc>
      </w:tr>
      <w:tr w:rsidR="00D613ED" w:rsidRPr="005C7CC9" w:rsidTr="001F1894">
        <w:trPr>
          <w:trHeight w:val="510"/>
        </w:trPr>
        <w:tc>
          <w:tcPr>
            <w:tcW w:w="4672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(посадова особа ліцензіата)</w:t>
            </w:r>
          </w:p>
        </w:tc>
      </w:tr>
      <w:tr w:rsidR="00D613ED" w:rsidRPr="005C7CC9" w:rsidTr="001F1894">
        <w:trPr>
          <w:trHeight w:val="750"/>
        </w:trPr>
        <w:tc>
          <w:tcPr>
            <w:tcW w:w="4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_______________________________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807C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_____________________ </w:t>
            </w:r>
            <w:r w:rsidR="00807C1F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Ю.І</w:t>
            </w:r>
            <w:r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. </w:t>
            </w:r>
            <w:r w:rsidR="00807C1F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Головченко</w:t>
            </w:r>
          </w:p>
        </w:tc>
      </w:tr>
      <w:tr w:rsidR="00D613ED" w:rsidRPr="005C7CC9" w:rsidTr="001F1894">
        <w:trPr>
          <w:trHeight w:val="285"/>
        </w:trPr>
        <w:tc>
          <w:tcPr>
            <w:tcW w:w="4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uk-UA"/>
              </w:rPr>
              <w:t>(найменування органу місцевого самоврядування)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6F6164" w:rsidP="006F61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          </w:t>
            </w:r>
            <w:r w:rsidR="00D613ED" w:rsidRPr="005C7C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(підпис)                                (П.І.Б.)</w:t>
            </w:r>
          </w:p>
        </w:tc>
      </w:tr>
      <w:tr w:rsidR="00D613ED" w:rsidRPr="005C7CC9" w:rsidTr="001F1894">
        <w:trPr>
          <w:trHeight w:val="570"/>
        </w:trPr>
        <w:tc>
          <w:tcPr>
            <w:tcW w:w="4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1F1894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      </w:t>
            </w:r>
            <w:r w:rsidR="00D613ED"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від _______________ №____ 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"___" _______________ 20____ року</w:t>
            </w:r>
          </w:p>
        </w:tc>
      </w:tr>
      <w:tr w:rsidR="00D613ED" w:rsidRPr="005C7CC9" w:rsidTr="001F1894">
        <w:trPr>
          <w:trHeight w:val="300"/>
        </w:trPr>
        <w:tc>
          <w:tcPr>
            <w:tcW w:w="46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1F1894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      </w:t>
            </w:r>
            <w:r w:rsidR="00D613ED"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М.П.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5C7CC9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М.П.</w:t>
            </w:r>
          </w:p>
        </w:tc>
      </w:tr>
      <w:tr w:rsidR="00D613ED" w:rsidRPr="005C7CC9" w:rsidTr="001F1894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613ED" w:rsidRPr="005C7CC9" w:rsidTr="001F1894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613ED" w:rsidRPr="005C7CC9" w:rsidTr="001F1894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613ED" w:rsidRPr="005C7CC9" w:rsidTr="001F1894">
        <w:trPr>
          <w:trHeight w:val="375"/>
        </w:trPr>
        <w:tc>
          <w:tcPr>
            <w:tcW w:w="107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uk-UA"/>
              </w:rPr>
            </w:pPr>
            <w:r w:rsidRPr="005C7CC9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uk-UA"/>
              </w:rPr>
              <w:t>ІНВЕСТИЦІЙНА ПРОГРАМА</w:t>
            </w:r>
          </w:p>
        </w:tc>
      </w:tr>
      <w:tr w:rsidR="00D613ED" w:rsidRPr="005C7CC9" w:rsidTr="001F1894">
        <w:trPr>
          <w:trHeight w:val="315"/>
        </w:trPr>
        <w:tc>
          <w:tcPr>
            <w:tcW w:w="1077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5C7CC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ПрАТ "Київський КПК"</w:t>
            </w:r>
          </w:p>
        </w:tc>
      </w:tr>
      <w:tr w:rsidR="00D613ED" w:rsidRPr="005C7CC9" w:rsidTr="001F1894">
        <w:trPr>
          <w:trHeight w:val="300"/>
        </w:trPr>
        <w:tc>
          <w:tcPr>
            <w:tcW w:w="107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9946EC" w:rsidRDefault="00D613ED" w:rsidP="003F14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  <w:r w:rsidRPr="005C7CC9">
              <w:rPr>
                <w:rFonts w:ascii="Calibri" w:eastAsia="Times New Roman" w:hAnsi="Calibri" w:cs="Calibri"/>
                <w:color w:val="000000"/>
                <w:lang w:eastAsia="uk-UA"/>
              </w:rPr>
              <w:t>(найменування ліцензіата)</w:t>
            </w:r>
          </w:p>
          <w:p w:rsidR="002F70BD" w:rsidRPr="002F70BD" w:rsidRDefault="002F70BD" w:rsidP="003F149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uk-UA"/>
              </w:rPr>
            </w:pPr>
            <w:r w:rsidRPr="002F70B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на 2024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F70B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2F70B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  <w:t>2025 роки зі змінами</w:t>
            </w:r>
          </w:p>
        </w:tc>
      </w:tr>
      <w:tr w:rsidR="00D613ED" w:rsidRPr="005C7CC9" w:rsidTr="001F1894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9946EC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  <w:p w:rsidR="00B43CD2" w:rsidRPr="009946EC" w:rsidRDefault="00B43CD2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ru-RU"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  <w:p w:rsidR="00CD3A16" w:rsidRDefault="00CD3A16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  <w:p w:rsidR="00CD3A16" w:rsidRDefault="00CD3A16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  <w:p w:rsidR="00CD3A16" w:rsidRDefault="00CD3A16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  <w:p w:rsidR="00CD3A16" w:rsidRPr="005C7CC9" w:rsidRDefault="00CD3A16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613ED" w:rsidRPr="005C7CC9" w:rsidRDefault="00D613ED" w:rsidP="003F14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</w:tbl>
    <w:p w:rsidR="00D613ED" w:rsidRPr="009946EC" w:rsidRDefault="00D613ED" w:rsidP="00D613ED">
      <w:pPr>
        <w:rPr>
          <w:lang w:val="ru-RU"/>
        </w:rPr>
      </w:pPr>
    </w:p>
    <w:tbl>
      <w:tblPr>
        <w:tblW w:w="11080" w:type="dxa"/>
        <w:tblInd w:w="-1026" w:type="dxa"/>
        <w:tblLook w:val="04A0" w:firstRow="1" w:lastRow="0" w:firstColumn="1" w:lastColumn="0" w:noHBand="0" w:noVBand="1"/>
      </w:tblPr>
      <w:tblGrid>
        <w:gridCol w:w="760"/>
        <w:gridCol w:w="8480"/>
        <w:gridCol w:w="1840"/>
      </w:tblGrid>
      <w:tr w:rsidR="006E3EE4" w:rsidRPr="002E05B8" w:rsidTr="003F1490">
        <w:trPr>
          <w:trHeight w:val="690"/>
        </w:trPr>
        <w:tc>
          <w:tcPr>
            <w:tcW w:w="11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3EE4" w:rsidRPr="002E05B8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2E05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 xml:space="preserve">Зміст інвестиційної програми з централізованого водовідведення </w:t>
            </w:r>
          </w:p>
        </w:tc>
      </w:tr>
      <w:tr w:rsidR="006E3EE4" w:rsidRPr="002E05B8" w:rsidTr="003F1490">
        <w:trPr>
          <w:trHeight w:val="69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E3EE4" w:rsidRPr="002E05B8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8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E3EE4" w:rsidRPr="002E05B8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2E05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на 2024 - 2025 роки зі змінами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3EE4" w:rsidRPr="002E05B8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</w:tr>
      <w:tr w:rsidR="006E3EE4" w:rsidRPr="006E3EE4" w:rsidTr="003F1490">
        <w:trPr>
          <w:trHeight w:val="930"/>
        </w:trPr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2E05B8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2E05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з/п</w:t>
            </w:r>
          </w:p>
        </w:tc>
        <w:tc>
          <w:tcPr>
            <w:tcW w:w="848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2E05B8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2E05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Зміст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2E05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Посилання на документ</w:t>
            </w:r>
          </w:p>
        </w:tc>
      </w:tr>
      <w:tr w:rsidR="006E3EE4" w:rsidRPr="006E3EE4" w:rsidTr="00AC534E">
        <w:trPr>
          <w:trHeight w:val="276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8480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</w:tr>
      <w:tr w:rsidR="006E3EE4" w:rsidRPr="006E3EE4" w:rsidTr="003F149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8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Інформаційна картка ліцензіата до інвестиційної програми на 2024 - 2025 роки зі змінами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891ACF" w:rsidP="00891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1-3</w:t>
            </w:r>
          </w:p>
        </w:tc>
      </w:tr>
      <w:tr w:rsidR="006E3EE4" w:rsidRPr="002E05B8" w:rsidTr="003F1490">
        <w:trPr>
          <w:trHeight w:val="6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8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Фінансовий план використання коштів для виконання інвестиційної програми                    </w:t>
            </w:r>
            <w:r w:rsidR="000921DF" w:rsidRPr="00092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 2024 - 2025 роки зі змінами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891ACF" w:rsidP="00891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4-6 </w:t>
            </w:r>
          </w:p>
        </w:tc>
      </w:tr>
      <w:tr w:rsidR="006E3EE4" w:rsidRPr="006E3EE4" w:rsidTr="003F1490">
        <w:trPr>
          <w:trHeight w:val="6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8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Фінансовий план використання коштів для виконання інвестиційної програми та їх урахування у структурі тарифів на 12 місяців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891ACF" w:rsidP="00891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7-10</w:t>
            </w:r>
          </w:p>
        </w:tc>
      </w:tr>
      <w:tr w:rsidR="006E3EE4" w:rsidRPr="002E05B8" w:rsidTr="003F1490">
        <w:trPr>
          <w:trHeight w:val="6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8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План витрат за джерелами фінансування</w:t>
            </w:r>
            <w:r w:rsidR="000921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 виконання інвестиційної програми для врахування у структурі тарифів на 12 місяців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891ACF" w:rsidP="00891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11-12</w:t>
            </w:r>
          </w:p>
        </w:tc>
      </w:tr>
      <w:tr w:rsidR="006E3EE4" w:rsidRPr="002E05B8" w:rsidTr="003F149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8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Пояснювальна записка (обґрунтування потреби встановлення тарифів)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891ACF" w:rsidP="00891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13-15</w:t>
            </w:r>
          </w:p>
        </w:tc>
      </w:tr>
      <w:tr w:rsidR="006E3EE4" w:rsidRPr="002E05B8" w:rsidTr="003F1490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84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Узагальнена характеристика об єктів з централізованого водовідведення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7A3EE4" w:rsidP="00891A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</w:t>
            </w:r>
            <w:r w:rsidR="00891A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16-18</w:t>
            </w:r>
          </w:p>
        </w:tc>
      </w:tr>
      <w:tr w:rsidR="006E3EE4" w:rsidRPr="002E05B8" w:rsidTr="003F1490">
        <w:trPr>
          <w:trHeight w:val="630"/>
        </w:trPr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84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E3EE4" w:rsidRPr="006E3EE4" w:rsidRDefault="006E3EE4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Техніко-економічне обгрунтування необхідності та доцільності впровадження заходів по інвестиційній програмі  </w:t>
            </w:r>
            <w:r w:rsidR="009A5B44" w:rsidRPr="009A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 2024 - 2025 роки зі змінами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E3EE4" w:rsidRPr="006E3EE4" w:rsidRDefault="007A3EE4" w:rsidP="007A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аркуш</w:t>
            </w:r>
            <w:r w:rsidR="006E3EE4" w:rsidRPr="006E3E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19-2</w:t>
            </w:r>
            <w:r w:rsidR="009A5B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0</w:t>
            </w:r>
          </w:p>
        </w:tc>
      </w:tr>
      <w:tr w:rsidR="00F51041" w:rsidRPr="006E3EE4" w:rsidTr="0067608C">
        <w:trPr>
          <w:trHeight w:val="633"/>
        </w:trPr>
        <w:tc>
          <w:tcPr>
            <w:tcW w:w="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F51041" w:rsidP="00D835C1">
            <w:pPr>
              <w:pStyle w:val="TableParagraph"/>
              <w:spacing w:before="6" w:line="225" w:lineRule="exact"/>
              <w:ind w:left="24" w:right="2"/>
              <w:jc w:val="center"/>
              <w:rPr>
                <w:sz w:val="24"/>
                <w:szCs w:val="24"/>
              </w:rPr>
            </w:pPr>
            <w:r w:rsidRPr="002E05B8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8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51041" w:rsidRPr="002E05B8" w:rsidRDefault="00F51041" w:rsidP="00AC534E">
            <w:pPr>
              <w:pStyle w:val="TableParagraph"/>
              <w:spacing w:before="6" w:line="225" w:lineRule="exact"/>
              <w:ind w:left="44"/>
              <w:rPr>
                <w:sz w:val="24"/>
                <w:szCs w:val="24"/>
              </w:rPr>
            </w:pPr>
            <w:r w:rsidRPr="002E05B8">
              <w:rPr>
                <w:sz w:val="24"/>
                <w:szCs w:val="24"/>
              </w:rPr>
              <w:t>Матеріали</w:t>
            </w:r>
            <w:r w:rsidRPr="002E05B8">
              <w:rPr>
                <w:spacing w:val="10"/>
                <w:sz w:val="24"/>
                <w:szCs w:val="24"/>
              </w:rPr>
              <w:t xml:space="preserve"> </w:t>
            </w:r>
            <w:r w:rsidRPr="002E05B8">
              <w:rPr>
                <w:sz w:val="24"/>
                <w:szCs w:val="24"/>
              </w:rPr>
              <w:t>до</w:t>
            </w:r>
            <w:r w:rsidRPr="002E05B8">
              <w:rPr>
                <w:spacing w:val="10"/>
                <w:sz w:val="24"/>
                <w:szCs w:val="24"/>
              </w:rPr>
              <w:t xml:space="preserve"> </w:t>
            </w:r>
            <w:r w:rsidRPr="002E05B8">
              <w:rPr>
                <w:sz w:val="24"/>
                <w:szCs w:val="24"/>
              </w:rPr>
              <w:t>розрахунків</w:t>
            </w:r>
            <w:r w:rsidRPr="002E05B8">
              <w:rPr>
                <w:spacing w:val="9"/>
                <w:sz w:val="24"/>
                <w:szCs w:val="24"/>
              </w:rPr>
              <w:t xml:space="preserve"> </w:t>
            </w:r>
            <w:r w:rsidRPr="002E05B8">
              <w:rPr>
                <w:sz w:val="24"/>
                <w:szCs w:val="24"/>
              </w:rPr>
              <w:t>до</w:t>
            </w:r>
            <w:r w:rsidRPr="002E05B8">
              <w:rPr>
                <w:spacing w:val="10"/>
                <w:sz w:val="24"/>
                <w:szCs w:val="24"/>
              </w:rPr>
              <w:t xml:space="preserve"> </w:t>
            </w:r>
            <w:r w:rsidRPr="002E05B8">
              <w:rPr>
                <w:sz w:val="24"/>
                <w:szCs w:val="24"/>
              </w:rPr>
              <w:t>Інвестиційної</w:t>
            </w:r>
            <w:r w:rsidRPr="002E05B8">
              <w:rPr>
                <w:spacing w:val="10"/>
                <w:sz w:val="24"/>
                <w:szCs w:val="24"/>
              </w:rPr>
              <w:t xml:space="preserve"> </w:t>
            </w:r>
            <w:r w:rsidRPr="002E05B8">
              <w:rPr>
                <w:sz w:val="24"/>
                <w:szCs w:val="24"/>
              </w:rPr>
              <w:t>програми</w:t>
            </w:r>
            <w:r w:rsidRPr="002E05B8">
              <w:rPr>
                <w:spacing w:val="72"/>
                <w:sz w:val="24"/>
                <w:szCs w:val="24"/>
              </w:rPr>
              <w:t xml:space="preserve"> </w:t>
            </w:r>
            <w:r w:rsidRPr="002E05B8">
              <w:rPr>
                <w:sz w:val="24"/>
                <w:szCs w:val="24"/>
              </w:rPr>
              <w:t>на</w:t>
            </w:r>
            <w:r w:rsidRPr="002E05B8">
              <w:rPr>
                <w:spacing w:val="10"/>
                <w:sz w:val="24"/>
                <w:szCs w:val="24"/>
              </w:rPr>
              <w:t xml:space="preserve"> </w:t>
            </w:r>
            <w:r w:rsidR="00AC534E" w:rsidRPr="002E05B8">
              <w:rPr>
                <w:sz w:val="24"/>
                <w:szCs w:val="24"/>
              </w:rPr>
              <w:t>2024 - 2025 роки</w:t>
            </w:r>
            <w:r w:rsidRPr="002E05B8">
              <w:rPr>
                <w:spacing w:val="10"/>
                <w:sz w:val="24"/>
                <w:szCs w:val="24"/>
              </w:rPr>
              <w:t xml:space="preserve"> </w:t>
            </w:r>
            <w:r w:rsidR="00AC534E" w:rsidRPr="002E05B8">
              <w:rPr>
                <w:spacing w:val="-5"/>
                <w:sz w:val="24"/>
                <w:szCs w:val="24"/>
              </w:rPr>
              <w:t xml:space="preserve"> зі змінами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F51041" w:rsidRPr="002E05B8" w:rsidRDefault="002E05B8" w:rsidP="00D835C1">
            <w:pPr>
              <w:pStyle w:val="TableParagraph"/>
              <w:spacing w:before="6" w:line="225" w:lineRule="exact"/>
              <w:ind w:left="49"/>
              <w:rPr>
                <w:sz w:val="24"/>
                <w:szCs w:val="24"/>
              </w:rPr>
            </w:pPr>
            <w:r w:rsidRPr="002E05B8">
              <w:rPr>
                <w:sz w:val="24"/>
                <w:szCs w:val="24"/>
              </w:rPr>
              <w:t xml:space="preserve"> </w:t>
            </w:r>
            <w:r w:rsidR="00F51041" w:rsidRPr="002E05B8">
              <w:rPr>
                <w:sz w:val="24"/>
                <w:szCs w:val="24"/>
              </w:rPr>
              <w:t>аркуш.</w:t>
            </w:r>
            <w:r w:rsidR="00F51041" w:rsidRPr="002E05B8">
              <w:rPr>
                <w:spacing w:val="13"/>
                <w:sz w:val="24"/>
                <w:szCs w:val="24"/>
              </w:rPr>
              <w:t xml:space="preserve"> </w:t>
            </w:r>
            <w:r w:rsidR="00F51041" w:rsidRPr="002E05B8">
              <w:rPr>
                <w:sz w:val="24"/>
                <w:szCs w:val="24"/>
              </w:rPr>
              <w:t>21-</w:t>
            </w:r>
            <w:r w:rsidR="00F51041" w:rsidRPr="002E05B8">
              <w:rPr>
                <w:spacing w:val="-5"/>
                <w:sz w:val="24"/>
                <w:szCs w:val="24"/>
              </w:rPr>
              <w:t>45</w:t>
            </w:r>
          </w:p>
        </w:tc>
      </w:tr>
      <w:tr w:rsidR="00F51041" w:rsidRPr="006E3EE4" w:rsidTr="00DC66B5">
        <w:trPr>
          <w:trHeight w:val="4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F51041" w:rsidP="00D835C1">
            <w:pPr>
              <w:pStyle w:val="TableParagraph"/>
              <w:spacing w:before="11" w:line="218" w:lineRule="exact"/>
              <w:ind w:left="24" w:right="2"/>
              <w:jc w:val="center"/>
              <w:rPr>
                <w:sz w:val="24"/>
                <w:szCs w:val="24"/>
              </w:rPr>
            </w:pPr>
            <w:r w:rsidRPr="002E05B8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8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F51041" w:rsidP="00D835C1">
            <w:pPr>
              <w:pStyle w:val="TableParagraph"/>
              <w:spacing w:before="11" w:line="218" w:lineRule="exact"/>
              <w:ind w:left="44"/>
              <w:rPr>
                <w:sz w:val="24"/>
                <w:szCs w:val="24"/>
              </w:rPr>
            </w:pPr>
            <w:r w:rsidRPr="002E05B8">
              <w:rPr>
                <w:sz w:val="24"/>
                <w:szCs w:val="24"/>
              </w:rPr>
              <w:t>Фінансова звітність  за 2023-2024 р.р., 1 півріччя 2025 р.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C530AA" w:rsidP="00D835C1">
            <w:pPr>
              <w:pStyle w:val="TableParagraph"/>
              <w:spacing w:before="11" w:line="218" w:lineRule="exact"/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51041" w:rsidRPr="002E05B8">
              <w:rPr>
                <w:sz w:val="24"/>
                <w:szCs w:val="24"/>
              </w:rPr>
              <w:t>аркуш.</w:t>
            </w:r>
            <w:r w:rsidR="00F51041" w:rsidRPr="002E05B8">
              <w:rPr>
                <w:spacing w:val="13"/>
                <w:sz w:val="24"/>
                <w:szCs w:val="24"/>
              </w:rPr>
              <w:t xml:space="preserve"> </w:t>
            </w:r>
            <w:r w:rsidR="00F51041" w:rsidRPr="002E05B8">
              <w:rPr>
                <w:sz w:val="24"/>
                <w:szCs w:val="24"/>
              </w:rPr>
              <w:t>46-65</w:t>
            </w:r>
          </w:p>
        </w:tc>
      </w:tr>
      <w:tr w:rsidR="00F51041" w:rsidRPr="006E3EE4" w:rsidTr="0067608C">
        <w:trPr>
          <w:trHeight w:val="551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F51041" w:rsidP="00D835C1">
            <w:pPr>
              <w:pStyle w:val="TableParagraph"/>
              <w:spacing w:before="11" w:line="218" w:lineRule="exact"/>
              <w:ind w:left="24" w:right="2"/>
              <w:jc w:val="center"/>
              <w:rPr>
                <w:spacing w:val="-10"/>
                <w:sz w:val="24"/>
                <w:szCs w:val="24"/>
              </w:rPr>
            </w:pPr>
            <w:r w:rsidRPr="002E05B8">
              <w:rPr>
                <w:spacing w:val="-10"/>
                <w:sz w:val="24"/>
                <w:szCs w:val="24"/>
              </w:rPr>
              <w:t>10</w:t>
            </w:r>
          </w:p>
        </w:tc>
        <w:tc>
          <w:tcPr>
            <w:tcW w:w="8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F51041" w:rsidP="00D835C1">
            <w:pPr>
              <w:pStyle w:val="TableParagraph"/>
              <w:spacing w:before="11" w:line="218" w:lineRule="exact"/>
              <w:ind w:left="44"/>
              <w:rPr>
                <w:sz w:val="24"/>
                <w:szCs w:val="24"/>
              </w:rPr>
            </w:pPr>
            <w:r w:rsidRPr="002E05B8">
              <w:rPr>
                <w:sz w:val="24"/>
                <w:szCs w:val="24"/>
              </w:rPr>
              <w:t>Інформаційна згода посадової особи ліцензіата  на обробку персональних даних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1041" w:rsidRPr="002E05B8" w:rsidRDefault="00C530AA" w:rsidP="00D835C1">
            <w:pPr>
              <w:pStyle w:val="TableParagraph"/>
              <w:spacing w:before="11" w:line="218" w:lineRule="exact"/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51041" w:rsidRPr="002E05B8">
              <w:rPr>
                <w:sz w:val="24"/>
                <w:szCs w:val="24"/>
              </w:rPr>
              <w:t>аркуш. 66</w:t>
            </w:r>
          </w:p>
        </w:tc>
      </w:tr>
      <w:tr w:rsidR="00F51041" w:rsidRPr="006E3EE4" w:rsidTr="00DC66B5">
        <w:trPr>
          <w:trHeight w:val="4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1041" w:rsidRPr="002E05B8" w:rsidRDefault="00F51041" w:rsidP="00D835C1">
            <w:pPr>
              <w:pStyle w:val="TableParagraph"/>
              <w:spacing w:before="11" w:line="218" w:lineRule="exact"/>
              <w:ind w:left="24" w:right="2"/>
              <w:jc w:val="center"/>
              <w:rPr>
                <w:spacing w:val="-10"/>
                <w:sz w:val="24"/>
                <w:szCs w:val="24"/>
              </w:rPr>
            </w:pPr>
            <w:r w:rsidRPr="002E05B8">
              <w:rPr>
                <w:spacing w:val="-10"/>
                <w:sz w:val="24"/>
                <w:szCs w:val="24"/>
              </w:rPr>
              <w:t>11</w:t>
            </w:r>
          </w:p>
        </w:tc>
        <w:tc>
          <w:tcPr>
            <w:tcW w:w="8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1041" w:rsidRPr="002E05B8" w:rsidRDefault="00F51041" w:rsidP="00D835C1">
            <w:pPr>
              <w:pStyle w:val="TableParagraph"/>
              <w:spacing w:before="11" w:line="218" w:lineRule="exact"/>
              <w:ind w:left="44"/>
              <w:rPr>
                <w:sz w:val="24"/>
                <w:szCs w:val="24"/>
                <w:lang w:val="ru-RU"/>
              </w:rPr>
            </w:pPr>
            <w:r w:rsidRPr="002E05B8">
              <w:rPr>
                <w:sz w:val="24"/>
                <w:szCs w:val="24"/>
                <w:lang w:val="ru-RU"/>
              </w:rPr>
              <w:t>Установч</w:t>
            </w:r>
            <w:r w:rsidRPr="002E05B8">
              <w:rPr>
                <w:sz w:val="24"/>
                <w:szCs w:val="24"/>
              </w:rPr>
              <w:t>і</w:t>
            </w:r>
            <w:r w:rsidRPr="002E05B8">
              <w:rPr>
                <w:sz w:val="24"/>
                <w:szCs w:val="24"/>
                <w:lang w:val="ru-RU"/>
              </w:rPr>
              <w:t xml:space="preserve"> документи ліцензіата та інші додаткові матеріали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51041" w:rsidRPr="002E05B8" w:rsidRDefault="00C530AA" w:rsidP="00D835C1">
            <w:pPr>
              <w:pStyle w:val="TableParagraph"/>
              <w:spacing w:before="11" w:line="218" w:lineRule="exact"/>
              <w:ind w:left="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51041" w:rsidRPr="002E05B8">
              <w:rPr>
                <w:sz w:val="24"/>
                <w:szCs w:val="24"/>
              </w:rPr>
              <w:t>аркуш. 67-103</w:t>
            </w:r>
          </w:p>
        </w:tc>
      </w:tr>
      <w:tr w:rsidR="00F51041" w:rsidRPr="006E3EE4" w:rsidTr="00F51041">
        <w:trPr>
          <w:trHeight w:val="255"/>
        </w:trPr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041" w:rsidRPr="002E05B8" w:rsidRDefault="00F51041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8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041" w:rsidRDefault="00F51041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F1555E" w:rsidRDefault="00F1555E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F1555E" w:rsidRDefault="00F1555E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  <w:p w:rsidR="00F1555E" w:rsidRPr="002E05B8" w:rsidRDefault="00F1555E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041" w:rsidRPr="002E05B8" w:rsidRDefault="00F51041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</w:p>
        </w:tc>
      </w:tr>
      <w:tr w:rsidR="00F51041" w:rsidRPr="006E3EE4" w:rsidTr="003F1490">
        <w:trPr>
          <w:trHeight w:val="28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041" w:rsidRPr="006E3EE4" w:rsidRDefault="00F51041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8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041" w:rsidRPr="006E3EE4" w:rsidRDefault="00F51041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</w:pPr>
            <w:r w:rsidRPr="002F7A4D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Директор з економіки і фінансів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041" w:rsidRPr="006E3EE4" w:rsidRDefault="00F51041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</w:pPr>
            <w:r w:rsidRPr="006E3EE4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Н.А. Колодій</w:t>
            </w:r>
          </w:p>
        </w:tc>
      </w:tr>
      <w:tr w:rsidR="00F51041" w:rsidRPr="006E3EE4" w:rsidTr="003F1490">
        <w:trPr>
          <w:trHeight w:val="28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1041" w:rsidRPr="006E3EE4" w:rsidRDefault="00F51041" w:rsidP="006E3E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8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1041" w:rsidRPr="006E3EE4" w:rsidRDefault="00F51041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1041" w:rsidRPr="006E3EE4" w:rsidRDefault="00F51041" w:rsidP="006E3E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</w:pPr>
          </w:p>
        </w:tc>
      </w:tr>
    </w:tbl>
    <w:p w:rsidR="00D613ED" w:rsidRDefault="00D613ED" w:rsidP="00D613ED">
      <w:pPr>
        <w:rPr>
          <w:lang w:val="en-US"/>
        </w:rPr>
      </w:pPr>
    </w:p>
    <w:p w:rsidR="00D613ED" w:rsidRDefault="00D613ED" w:rsidP="00D613ED">
      <w:pPr>
        <w:rPr>
          <w:lang w:val="en-US"/>
        </w:rPr>
      </w:pPr>
    </w:p>
    <w:p w:rsidR="005308F6" w:rsidRDefault="005308F6"/>
    <w:p w:rsidR="00DB20A6" w:rsidRDefault="00DB20A6"/>
    <w:p w:rsidR="00DB20A6" w:rsidRDefault="00DB20A6"/>
    <w:p w:rsidR="00DB20A6" w:rsidRDefault="00DB20A6"/>
    <w:p w:rsidR="00DB20A6" w:rsidRDefault="00DB20A6"/>
    <w:p w:rsidR="00DB20A6" w:rsidRDefault="00DB20A6"/>
    <w:p w:rsidR="00B43CD2" w:rsidRPr="00F01B34" w:rsidRDefault="00B43CD2"/>
    <w:p w:rsidR="00B43CD2" w:rsidRPr="00B43CD2" w:rsidRDefault="00B43CD2">
      <w:pPr>
        <w:rPr>
          <w:lang w:val="en-US"/>
        </w:rPr>
      </w:pP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4420"/>
        <w:gridCol w:w="4300"/>
        <w:gridCol w:w="934"/>
      </w:tblGrid>
      <w:tr w:rsidR="00DB20A6" w:rsidRPr="00DB20A6" w:rsidTr="00114346">
        <w:trPr>
          <w:trHeight w:val="31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Додаток 2</w:t>
            </w:r>
          </w:p>
        </w:tc>
      </w:tr>
      <w:tr w:rsidR="00DB20A6" w:rsidRPr="00DB20A6" w:rsidTr="00114346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23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B20A6" w:rsidRPr="00DB20A6" w:rsidRDefault="00DB20A6" w:rsidP="00B43C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до Порядку розроблення, погодження та затвердження інвестиційних програм суб'єктів господарювання у сфері централізованого водопостачання та водовідведення, ліцензування діяльності яких здійснюють Рада міністрів Автономної Республіки Крим, обласні, Київська та Севастопольська міські державні адміністрації (підпункт 3 пункту 2 розділу II)</w:t>
            </w:r>
          </w:p>
        </w:tc>
      </w:tr>
      <w:tr w:rsidR="00DB20A6" w:rsidRPr="00DB20A6" w:rsidTr="00114346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2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2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2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trHeight w:val="142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523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gridAfter w:val="1"/>
          <w:wAfter w:w="934" w:type="dxa"/>
          <w:trHeight w:val="675"/>
        </w:trPr>
        <w:tc>
          <w:tcPr>
            <w:tcW w:w="8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14346" w:rsidRDefault="00114346" w:rsidP="00CD7B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</w:pPr>
          </w:p>
          <w:p w:rsidR="00114346" w:rsidRDefault="00114346" w:rsidP="00CD7B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</w:pPr>
          </w:p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  <w:t>ІНФОРМАЦІЙНА КАРТКА </w:t>
            </w:r>
          </w:p>
        </w:tc>
      </w:tr>
      <w:tr w:rsidR="00DB20A6" w:rsidRPr="00DB20A6" w:rsidTr="00114346">
        <w:trPr>
          <w:gridAfter w:val="1"/>
          <w:wAfter w:w="934" w:type="dxa"/>
          <w:trHeight w:val="750"/>
        </w:trPr>
        <w:tc>
          <w:tcPr>
            <w:tcW w:w="8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  <w:t>ліцензіата до інвестиційної програми</w:t>
            </w:r>
            <w:r w:rsidRPr="00DB20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75"/>
        </w:trPr>
        <w:tc>
          <w:tcPr>
            <w:tcW w:w="8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uk-UA"/>
              </w:rPr>
              <w:t>на  2024 - 2025 роки зі змінами</w:t>
            </w:r>
          </w:p>
        </w:tc>
      </w:tr>
      <w:tr w:rsidR="00DB20A6" w:rsidRPr="00DB20A6" w:rsidTr="00114346">
        <w:trPr>
          <w:gridAfter w:val="1"/>
          <w:wAfter w:w="934" w:type="dxa"/>
          <w:trHeight w:val="300"/>
        </w:trPr>
        <w:tc>
          <w:tcPr>
            <w:tcW w:w="8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(строк)</w:t>
            </w:r>
          </w:p>
        </w:tc>
      </w:tr>
      <w:tr w:rsidR="00DB20A6" w:rsidRPr="00DB20A6" w:rsidTr="00114346">
        <w:trPr>
          <w:gridAfter w:val="1"/>
          <w:wAfter w:w="934" w:type="dxa"/>
          <w:trHeight w:val="540"/>
        </w:trPr>
        <w:tc>
          <w:tcPr>
            <w:tcW w:w="8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ПрАТ "Київський картонно-паперовий комбінат"</w:t>
            </w:r>
          </w:p>
        </w:tc>
      </w:tr>
      <w:tr w:rsidR="00DB20A6" w:rsidRPr="00DB20A6" w:rsidTr="00114346">
        <w:trPr>
          <w:gridAfter w:val="1"/>
          <w:wAfter w:w="934" w:type="dxa"/>
          <w:trHeight w:val="210"/>
        </w:trPr>
        <w:tc>
          <w:tcPr>
            <w:tcW w:w="8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(найменування ліцензіата)</w:t>
            </w:r>
          </w:p>
        </w:tc>
      </w:tr>
      <w:tr w:rsidR="00DB20A6" w:rsidRPr="00DB20A6" w:rsidTr="00114346">
        <w:trPr>
          <w:gridAfter w:val="1"/>
          <w:wAfter w:w="934" w:type="dxa"/>
          <w:trHeight w:val="885"/>
        </w:trPr>
        <w:tc>
          <w:tcPr>
            <w:tcW w:w="872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1. Загальна інформація про ліцензіата</w:t>
            </w:r>
          </w:p>
        </w:tc>
      </w:tr>
      <w:tr w:rsidR="00DB20A6" w:rsidRPr="00DB20A6" w:rsidTr="00114346">
        <w:trPr>
          <w:gridAfter w:val="1"/>
          <w:wAfter w:w="934" w:type="dxa"/>
          <w:trHeight w:val="6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Найменування ліцензіата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ПрАТ "Київський картонно-паперовий комбінат"</w:t>
            </w:r>
          </w:p>
        </w:tc>
      </w:tr>
      <w:tr w:rsidR="00DB20A6" w:rsidRPr="00DB20A6" w:rsidTr="00114346">
        <w:trPr>
          <w:gridAfter w:val="1"/>
          <w:wAfter w:w="934" w:type="dxa"/>
          <w:trHeight w:val="55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Рік заснування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1979</w:t>
            </w:r>
          </w:p>
        </w:tc>
      </w:tr>
      <w:tr w:rsidR="00DB20A6" w:rsidRPr="00DB20A6" w:rsidTr="00114346">
        <w:trPr>
          <w:gridAfter w:val="1"/>
          <w:wAfter w:w="934" w:type="dxa"/>
          <w:trHeight w:val="34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Форма власності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приватна</w:t>
            </w:r>
          </w:p>
        </w:tc>
      </w:tr>
      <w:tr w:rsidR="00DB20A6" w:rsidRPr="00DB20A6" w:rsidTr="00114346">
        <w:trPr>
          <w:gridAfter w:val="1"/>
          <w:wAfter w:w="934" w:type="dxa"/>
          <w:trHeight w:val="58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Місце знаходження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вул. Київська, 130, м. Обухів, Київська обл. 08700</w:t>
            </w:r>
          </w:p>
        </w:tc>
      </w:tr>
      <w:tr w:rsidR="00DB20A6" w:rsidRPr="00DB20A6" w:rsidTr="00114346">
        <w:trPr>
          <w:gridAfter w:val="1"/>
          <w:wAfter w:w="934" w:type="dxa"/>
          <w:trHeight w:val="42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Код за ЄДРПОУ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05509659</w:t>
            </w:r>
          </w:p>
        </w:tc>
      </w:tr>
      <w:tr w:rsidR="00DB20A6" w:rsidRPr="00DB20A6" w:rsidTr="00114346">
        <w:trPr>
          <w:gridAfter w:val="1"/>
          <w:wAfter w:w="934" w:type="dxa"/>
          <w:trHeight w:val="82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Прізвище, ім’я, по батькові посадової особи ліцензіата, посада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Головченко Ю.І. - Голова правління</w:t>
            </w:r>
          </w:p>
        </w:tc>
      </w:tr>
      <w:tr w:rsidR="00DB20A6" w:rsidRPr="00DB20A6" w:rsidTr="00114346">
        <w:trPr>
          <w:gridAfter w:val="1"/>
          <w:wAfter w:w="934" w:type="dxa"/>
          <w:trHeight w:val="40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Тел., факс, е-mail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(04572) 76300, info@papir.kiev.ua</w:t>
            </w:r>
          </w:p>
        </w:tc>
      </w:tr>
      <w:tr w:rsidR="00DB20A6" w:rsidRPr="00DB20A6" w:rsidTr="00114346">
        <w:trPr>
          <w:gridAfter w:val="1"/>
          <w:wAfter w:w="934" w:type="dxa"/>
          <w:trHeight w:val="735"/>
        </w:trPr>
        <w:tc>
          <w:tcPr>
            <w:tcW w:w="44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C32415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Ліцензія на централізоване водовідведення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№ 479 від 25.04.2014 (переоформлено рішенням від 27.05.2016 р. № 861)</w:t>
            </w:r>
          </w:p>
        </w:tc>
      </w:tr>
      <w:tr w:rsidR="00DB20A6" w:rsidRPr="00DB20A6" w:rsidTr="00114346">
        <w:trPr>
          <w:gridAfter w:val="1"/>
          <w:wAfter w:w="934" w:type="dxa"/>
          <w:trHeight w:val="46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(№, дата видачі, строк дії)</w:t>
            </w:r>
          </w:p>
        </w:tc>
        <w:tc>
          <w:tcPr>
            <w:tcW w:w="43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gridAfter w:val="1"/>
          <w:wAfter w:w="934" w:type="dxa"/>
          <w:trHeight w:val="79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Статутний капітал ліцензіата, тис.грн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lang w:eastAsia="uk-UA"/>
              </w:rPr>
              <w:t>10 000,00</w:t>
            </w:r>
          </w:p>
        </w:tc>
      </w:tr>
      <w:tr w:rsidR="00DB20A6" w:rsidRPr="00DB20A6" w:rsidTr="00114346">
        <w:trPr>
          <w:gridAfter w:val="1"/>
          <w:wAfter w:w="934" w:type="dxa"/>
          <w:trHeight w:val="6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Балансова вартість активів, тис.грн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lang w:eastAsia="uk-UA"/>
              </w:rPr>
              <w:t>2 812 323,00</w:t>
            </w:r>
          </w:p>
        </w:tc>
      </w:tr>
      <w:tr w:rsidR="00DB20A6" w:rsidRPr="00DB20A6" w:rsidTr="00D154D5">
        <w:trPr>
          <w:gridAfter w:val="1"/>
          <w:wAfter w:w="934" w:type="dxa"/>
          <w:trHeight w:val="713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Амортизаційні відрахування за останній звітний період, тис.грн</w:t>
            </w:r>
          </w:p>
          <w:p w:rsidR="00114346" w:rsidRPr="00DB20A6" w:rsidRDefault="0011434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lang w:eastAsia="uk-UA"/>
              </w:rPr>
              <w:t>258 086,00</w:t>
            </w:r>
          </w:p>
        </w:tc>
      </w:tr>
      <w:tr w:rsidR="00DB20A6" w:rsidRPr="00DB20A6" w:rsidTr="00114346">
        <w:trPr>
          <w:gridAfter w:val="1"/>
          <w:wAfter w:w="934" w:type="dxa"/>
          <w:trHeight w:val="72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Заборгованість зі сплати податків, зборів (обов’язкових платежів)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0</w:t>
            </w:r>
          </w:p>
        </w:tc>
      </w:tr>
      <w:tr w:rsidR="00DB20A6" w:rsidRPr="00DB20A6" w:rsidTr="002D3C43">
        <w:trPr>
          <w:gridAfter w:val="1"/>
          <w:wAfter w:w="934" w:type="dxa"/>
          <w:trHeight w:val="885"/>
        </w:trPr>
        <w:tc>
          <w:tcPr>
            <w:tcW w:w="8720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2. Загальна інформація про інвестиційну програму</w:t>
            </w:r>
          </w:p>
        </w:tc>
      </w:tr>
      <w:tr w:rsidR="00DB20A6" w:rsidRPr="00DB20A6" w:rsidTr="00114346">
        <w:trPr>
          <w:gridAfter w:val="1"/>
          <w:wAfter w:w="934" w:type="dxa"/>
          <w:trHeight w:val="75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Цілі інвестиційної програми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підвищення екологічної безпеки та охорони навколиш</w:t>
            </w:r>
            <w:r w:rsidR="00FF157B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н</w:t>
            </w: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ього середовища </w:t>
            </w:r>
            <w:r w:rsidR="00FF157B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                   </w:t>
            </w: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м.</w:t>
            </w:r>
            <w:r w:rsidR="00FF157B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 </w:t>
            </w: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Обухів</w:t>
            </w:r>
          </w:p>
        </w:tc>
      </w:tr>
      <w:tr w:rsidR="00DB20A6" w:rsidRPr="00DB20A6" w:rsidTr="00114346">
        <w:trPr>
          <w:gridAfter w:val="1"/>
          <w:wAfter w:w="934" w:type="dxa"/>
          <w:trHeight w:val="66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Строки реалізації інвестиційної програми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2025 рік</w:t>
            </w:r>
          </w:p>
        </w:tc>
      </w:tr>
      <w:tr w:rsidR="00DB20A6" w:rsidRPr="00DB20A6" w:rsidTr="00114346">
        <w:trPr>
          <w:gridAfter w:val="1"/>
          <w:wAfter w:w="934" w:type="dxa"/>
          <w:trHeight w:val="133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На якому етапі реалізації заходів, зазначених в інвестиційній програмі, ліцензіат знаходиться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розроблено технічні завдання на виконання робіт, розроблені зведені кошторисні розрахунки вартості об'єктів будівництва, отримані експертні висновки (позитивні)  </w:t>
            </w:r>
          </w:p>
        </w:tc>
      </w:tr>
      <w:tr w:rsidR="00DB20A6" w:rsidRPr="00DB20A6" w:rsidTr="00114346">
        <w:trPr>
          <w:gridAfter w:val="1"/>
          <w:wAfter w:w="934" w:type="dxa"/>
          <w:trHeight w:val="163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Головні етапи реалізації інвестиційної програми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розробка графіка поставки обладнання; закупівля обладнання; демонтаж існуючого обладнання та монтаж нового обладнання, забезпечивши при цьому неперервний виробничий процес по водовідведенню</w:t>
            </w:r>
          </w:p>
        </w:tc>
      </w:tr>
      <w:tr w:rsidR="00DB20A6" w:rsidRPr="00DB20A6" w:rsidTr="00114346">
        <w:trPr>
          <w:gridAfter w:val="1"/>
          <w:wAfter w:w="934" w:type="dxa"/>
          <w:trHeight w:val="1065"/>
        </w:trPr>
        <w:tc>
          <w:tcPr>
            <w:tcW w:w="872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3. Відомості про інвестиції за інвестиційною програмою</w:t>
            </w:r>
          </w:p>
        </w:tc>
      </w:tr>
      <w:tr w:rsidR="00DB20A6" w:rsidRPr="00DB20A6" w:rsidTr="00114346">
        <w:trPr>
          <w:gridAfter w:val="1"/>
          <w:wAfter w:w="934" w:type="dxa"/>
          <w:trHeight w:val="33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Загальний обсяг інвестицій, тис.грн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2 761,43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власні кошти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2 761,43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позичкові кошти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залучені кошти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бюджетні кошти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51587C">
        <w:trPr>
          <w:gridAfter w:val="1"/>
          <w:wAfter w:w="934" w:type="dxa"/>
          <w:trHeight w:val="894"/>
        </w:trPr>
        <w:tc>
          <w:tcPr>
            <w:tcW w:w="8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Напрямки використання інвестицій</w:t>
            </w: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(у % від загального обсягу інвестицій):</w:t>
            </w:r>
          </w:p>
        </w:tc>
      </w:tr>
      <w:tr w:rsidR="00DB20A6" w:rsidRPr="00DB20A6" w:rsidTr="00114346">
        <w:trPr>
          <w:gridAfter w:val="1"/>
          <w:wAfter w:w="934" w:type="dxa"/>
          <w:trHeight w:val="79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зі зниження питомих витрат, а також втрат ресурсів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79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щодо забезпечення технологічного та/або комерційного обліку ресурсів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73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зі зменшення обсягу витрат води на технологічні потреби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87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щодо підвищення якості послуг з централізованого водопостачання та водовідведення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2159D2">
        <w:trPr>
          <w:gridAfter w:val="1"/>
          <w:wAfter w:w="934" w:type="dxa"/>
          <w:trHeight w:val="851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щодо впровадження та розвитку інформаційних технологій</w:t>
            </w:r>
          </w:p>
          <w:p w:rsidR="002159D2" w:rsidRPr="00DB20A6" w:rsidRDefault="002159D2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1020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щодо модернізації та закупівлі транспортних засобів спеціального та спеціалізованого призначення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85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Заходи щодо підвищення екологічної безпеки та охорони навколишнього середовища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100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Інші заходи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2D3C43">
        <w:trPr>
          <w:gridAfter w:val="1"/>
          <w:wAfter w:w="934" w:type="dxa"/>
          <w:trHeight w:val="645"/>
        </w:trPr>
        <w:tc>
          <w:tcPr>
            <w:tcW w:w="8720" w:type="dxa"/>
            <w:gridSpan w:val="2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4. Оцінка економічної ефективності інвестиційної програми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Чиста приведена вартість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Внутрішня норма дохідності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Дисконтований період окупності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15"/>
        </w:trPr>
        <w:tc>
          <w:tcPr>
            <w:tcW w:w="4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Індекс прибутковості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 </w:t>
            </w:r>
          </w:p>
        </w:tc>
      </w:tr>
      <w:tr w:rsidR="00DB20A6" w:rsidRPr="00DB20A6" w:rsidTr="00114346">
        <w:trPr>
          <w:gridAfter w:val="1"/>
          <w:wAfter w:w="934" w:type="dxa"/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gridAfter w:val="1"/>
          <w:wAfter w:w="934" w:type="dxa"/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gridAfter w:val="1"/>
          <w:wAfter w:w="934" w:type="dxa"/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DB20A6" w:rsidRPr="00DB20A6" w:rsidTr="00114346">
        <w:trPr>
          <w:gridAfter w:val="1"/>
          <w:wAfter w:w="934" w:type="dxa"/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Голова правління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Ю.І. Головченко</w:t>
            </w:r>
          </w:p>
        </w:tc>
      </w:tr>
      <w:tr w:rsidR="00DB20A6" w:rsidRPr="00DB20A6" w:rsidTr="00114346">
        <w:trPr>
          <w:gridAfter w:val="1"/>
          <w:wAfter w:w="934" w:type="dxa"/>
          <w:trHeight w:val="3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DB20A6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М.П.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B20A6" w:rsidRPr="00DB20A6" w:rsidRDefault="00DB20A6" w:rsidP="00DB20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</w:tbl>
    <w:p w:rsidR="00DB20A6" w:rsidRDefault="00DB20A6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566C44" w:rsidRDefault="00566C44"/>
    <w:p w:rsidR="003F1490" w:rsidRDefault="003F1490">
      <w:pPr>
        <w:sectPr w:rsidR="003F1490" w:rsidSect="007C0CBD">
          <w:pgSz w:w="11906" w:h="16838"/>
          <w:pgMar w:top="90" w:right="850" w:bottom="1134" w:left="1701" w:header="708" w:footer="708" w:gutter="0"/>
          <w:cols w:space="708"/>
          <w:docGrid w:linePitch="360"/>
        </w:sectPr>
      </w:pPr>
    </w:p>
    <w:p w:rsidR="003F1490" w:rsidRDefault="003F1490"/>
    <w:p w:rsidR="004175F2" w:rsidRPr="004175F2" w:rsidRDefault="004175F2" w:rsidP="004175F2">
      <w:pPr>
        <w:widowControl w:val="0"/>
        <w:autoSpaceDE w:val="0"/>
        <w:autoSpaceDN w:val="0"/>
        <w:spacing w:before="69" w:after="0" w:line="240" w:lineRule="auto"/>
        <w:ind w:left="848"/>
        <w:jc w:val="center"/>
        <w:rPr>
          <w:rFonts w:ascii="Times New Roman" w:eastAsia="Times New Roman" w:hAnsi="Times New Roman" w:cs="Times New Roman"/>
          <w:sz w:val="13"/>
          <w:szCs w:val="13"/>
        </w:rPr>
      </w:pPr>
      <w:r w:rsidRPr="004175F2">
        <w:rPr>
          <w:rFonts w:ascii="Times New Roman" w:eastAsia="Times New Roman" w:hAnsi="Times New Roman" w:cs="Times New Roman"/>
          <w:sz w:val="13"/>
          <w:szCs w:val="13"/>
        </w:rPr>
        <w:t>Додаток</w:t>
      </w:r>
      <w:r w:rsidRPr="004175F2">
        <w:rPr>
          <w:rFonts w:ascii="Times New Roman" w:eastAsia="Times New Roman" w:hAnsi="Times New Roman" w:cs="Times New Roman"/>
          <w:spacing w:val="-7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10"/>
          <w:sz w:val="13"/>
          <w:szCs w:val="13"/>
        </w:rPr>
        <w:t>3</w:t>
      </w:r>
    </w:p>
    <w:p w:rsidR="004175F2" w:rsidRPr="004175F2" w:rsidRDefault="004175F2" w:rsidP="004175F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3"/>
          <w:szCs w:val="13"/>
        </w:rPr>
      </w:pPr>
    </w:p>
    <w:p w:rsidR="004175F2" w:rsidRPr="004175F2" w:rsidRDefault="004175F2" w:rsidP="004175F2">
      <w:pPr>
        <w:widowControl w:val="0"/>
        <w:autoSpaceDE w:val="0"/>
        <w:autoSpaceDN w:val="0"/>
        <w:spacing w:before="1" w:after="0" w:line="261" w:lineRule="auto"/>
        <w:ind w:left="3496" w:right="6157" w:hanging="286"/>
        <w:jc w:val="right"/>
        <w:rPr>
          <w:rFonts w:ascii="Times New Roman" w:eastAsia="Times New Roman" w:hAnsi="Times New Roman" w:cs="Times New Roman"/>
          <w:sz w:val="13"/>
          <w:szCs w:val="13"/>
        </w:rPr>
      </w:pPr>
      <w:r w:rsidRPr="004175F2">
        <w:rPr>
          <w:rFonts w:ascii="Times New Roman" w:eastAsia="Times New Roman" w:hAnsi="Times New Roman" w:cs="Times New Roman"/>
          <w:sz w:val="13"/>
          <w:szCs w:val="13"/>
        </w:rPr>
        <w:t>до</w:t>
      </w:r>
      <w:r w:rsidRPr="004175F2">
        <w:rPr>
          <w:rFonts w:ascii="Times New Roman" w:eastAsia="Times New Roman" w:hAnsi="Times New Roman" w:cs="Times New Roman"/>
          <w:spacing w:val="-7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Порядку</w:t>
      </w:r>
      <w:r w:rsidRPr="004175F2">
        <w:rPr>
          <w:rFonts w:ascii="Times New Roman" w:eastAsia="Times New Roman" w:hAnsi="Times New Roman" w:cs="Times New Roman"/>
          <w:spacing w:val="-7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розроблення,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погодження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та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затвердження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інвестиційних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програм</w:t>
      </w:r>
      <w:r w:rsidRPr="004175F2">
        <w:rPr>
          <w:rFonts w:ascii="Times New Roman" w:eastAsia="Times New Roman" w:hAnsi="Times New Roman" w:cs="Times New Roman"/>
          <w:spacing w:val="40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суб'єктів господарювання у сфері централізованого водопостачання та</w:t>
      </w:r>
      <w:r w:rsidRPr="004175F2">
        <w:rPr>
          <w:rFonts w:ascii="Times New Roman" w:eastAsia="Times New Roman" w:hAnsi="Times New Roman" w:cs="Times New Roman"/>
          <w:spacing w:val="40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водовідведення,</w:t>
      </w:r>
      <w:r w:rsidRPr="004175F2">
        <w:rPr>
          <w:rFonts w:ascii="Times New Roman" w:eastAsia="Times New Roman" w:hAnsi="Times New Roman" w:cs="Times New Roman"/>
          <w:spacing w:val="-8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ліцензування</w:t>
      </w:r>
      <w:r w:rsidRPr="004175F2">
        <w:rPr>
          <w:rFonts w:ascii="Times New Roman" w:eastAsia="Times New Roman" w:hAnsi="Times New Roman" w:cs="Times New Roman"/>
          <w:spacing w:val="-8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діяльності</w:t>
      </w:r>
      <w:r w:rsidRPr="004175F2">
        <w:rPr>
          <w:rFonts w:ascii="Times New Roman" w:eastAsia="Times New Roman" w:hAnsi="Times New Roman" w:cs="Times New Roman"/>
          <w:spacing w:val="-8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яких</w:t>
      </w:r>
      <w:r w:rsidRPr="004175F2">
        <w:rPr>
          <w:rFonts w:ascii="Times New Roman" w:eastAsia="Times New Roman" w:hAnsi="Times New Roman" w:cs="Times New Roman"/>
          <w:spacing w:val="-8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здійснюють</w:t>
      </w:r>
      <w:r w:rsidRPr="004175F2">
        <w:rPr>
          <w:rFonts w:ascii="Times New Roman" w:eastAsia="Times New Roman" w:hAnsi="Times New Roman" w:cs="Times New Roman"/>
          <w:spacing w:val="-8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Рада</w:t>
      </w:r>
      <w:r w:rsidRPr="004175F2">
        <w:rPr>
          <w:rFonts w:ascii="Times New Roman" w:eastAsia="Times New Roman" w:hAnsi="Times New Roman" w:cs="Times New Roman"/>
          <w:spacing w:val="-8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sz w:val="13"/>
          <w:szCs w:val="13"/>
        </w:rPr>
        <w:t>міністрів</w:t>
      </w:r>
    </w:p>
    <w:p w:rsidR="004175F2" w:rsidRPr="004175F2" w:rsidRDefault="004175F2" w:rsidP="004175F2">
      <w:pPr>
        <w:widowControl w:val="0"/>
        <w:autoSpaceDE w:val="0"/>
        <w:autoSpaceDN w:val="0"/>
        <w:spacing w:before="1" w:after="0" w:line="261" w:lineRule="auto"/>
        <w:ind w:left="4511" w:right="6157" w:hanging="1131"/>
        <w:jc w:val="right"/>
        <w:rPr>
          <w:rFonts w:ascii="Times New Roman" w:eastAsia="Times New Roman" w:hAnsi="Times New Roman" w:cs="Times New Roman"/>
          <w:sz w:val="13"/>
          <w:szCs w:val="13"/>
        </w:rPr>
      </w:pPr>
      <w:r w:rsidRPr="004175F2">
        <w:rPr>
          <w:rFonts w:ascii="Times New Roman" w:eastAsia="Times New Roman" w:hAnsi="Times New Roman" w:cs="Times New Roman"/>
          <w:sz w:val="13"/>
          <w:szCs w:val="13"/>
        </w:rPr>
        <w:t>Автономної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Республіки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Крим,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обласні,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Київська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та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Севастопольська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міські</w:t>
      </w:r>
      <w:r w:rsidRPr="004175F2">
        <w:rPr>
          <w:rFonts w:ascii="Times New Roman" w:eastAsia="Times New Roman" w:hAnsi="Times New Roman" w:cs="Times New Roman"/>
          <w:spacing w:val="40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державні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адміністрації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(підпункт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4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пункту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2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розділу</w:t>
      </w:r>
      <w:r w:rsidRPr="004175F2">
        <w:rPr>
          <w:rFonts w:ascii="Times New Roman" w:eastAsia="Times New Roman" w:hAnsi="Times New Roman" w:cs="Times New Roman"/>
          <w:spacing w:val="-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5"/>
          <w:sz w:val="13"/>
          <w:szCs w:val="13"/>
        </w:rPr>
        <w:t>II)</w:t>
      </w:r>
    </w:p>
    <w:p w:rsidR="004175F2" w:rsidRPr="004175F2" w:rsidRDefault="004175F2" w:rsidP="004175F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3"/>
          <w:szCs w:val="13"/>
        </w:rPr>
      </w:pPr>
    </w:p>
    <w:p w:rsidR="004175F2" w:rsidRPr="004175F2" w:rsidRDefault="004175F2" w:rsidP="004175F2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13"/>
          <w:szCs w:val="13"/>
        </w:rPr>
      </w:pPr>
    </w:p>
    <w:p w:rsidR="004175F2" w:rsidRPr="004175F2" w:rsidRDefault="004175F2" w:rsidP="004175F2">
      <w:pPr>
        <w:widowControl w:val="0"/>
        <w:tabs>
          <w:tab w:val="left" w:pos="5208"/>
        </w:tabs>
        <w:autoSpaceDE w:val="0"/>
        <w:autoSpaceDN w:val="0"/>
        <w:spacing w:after="0" w:line="240" w:lineRule="auto"/>
        <w:ind w:left="1460"/>
        <w:rPr>
          <w:rFonts w:ascii="Times New Roman" w:eastAsia="Times New Roman" w:hAnsi="Times New Roman" w:cs="Times New Roman"/>
          <w:sz w:val="13"/>
        </w:rPr>
      </w:pPr>
      <w:r w:rsidRPr="004175F2">
        <w:rPr>
          <w:rFonts w:ascii="Times New Roman" w:eastAsia="Times New Roman" w:hAnsi="Times New Roman" w:cs="Times New Roman"/>
          <w:b/>
          <w:spacing w:val="-2"/>
          <w:sz w:val="13"/>
        </w:rPr>
        <w:t>ПОГОДЖЕНО</w:t>
      </w:r>
      <w:r w:rsidRPr="004175F2">
        <w:rPr>
          <w:rFonts w:ascii="Times New Roman" w:eastAsia="Times New Roman" w:hAnsi="Times New Roman" w:cs="Times New Roman"/>
          <w:b/>
          <w:sz w:val="13"/>
        </w:rPr>
        <w:tab/>
      </w:r>
      <w:r w:rsidRPr="004175F2">
        <w:rPr>
          <w:rFonts w:ascii="Times New Roman" w:eastAsia="Times New Roman" w:hAnsi="Times New Roman" w:cs="Times New Roman"/>
          <w:spacing w:val="-2"/>
          <w:sz w:val="13"/>
        </w:rPr>
        <w:t>ЗАТВЕРДЖЕНО</w:t>
      </w:r>
    </w:p>
    <w:p w:rsidR="004175F2" w:rsidRPr="004175F2" w:rsidRDefault="004175F2" w:rsidP="004175F2">
      <w:pPr>
        <w:widowControl w:val="0"/>
        <w:autoSpaceDE w:val="0"/>
        <w:autoSpaceDN w:val="0"/>
        <w:spacing w:before="103" w:after="0" w:line="135" w:lineRule="exact"/>
        <w:ind w:left="4403"/>
        <w:rPr>
          <w:rFonts w:ascii="Times New Roman" w:eastAsia="Times New Roman" w:hAnsi="Times New Roman" w:cs="Times New Roman"/>
          <w:sz w:val="13"/>
          <w:szCs w:val="13"/>
        </w:rPr>
      </w:pPr>
      <w:r w:rsidRPr="004175F2">
        <w:rPr>
          <w:rFonts w:ascii="Times New Roman" w:eastAsia="Times New Roman" w:hAnsi="Times New Roman" w:cs="Times New Roman"/>
          <w:spacing w:val="-2"/>
          <w:sz w:val="13"/>
          <w:szCs w:val="13"/>
        </w:rPr>
        <w:t>Голова</w:t>
      </w:r>
      <w:r w:rsidRPr="004175F2">
        <w:rPr>
          <w:rFonts w:ascii="Times New Roman" w:eastAsia="Times New Roman" w:hAnsi="Times New Roman" w:cs="Times New Roman"/>
          <w:spacing w:val="4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sz w:val="13"/>
          <w:szCs w:val="13"/>
        </w:rPr>
        <w:t>правління</w:t>
      </w:r>
      <w:r w:rsidRPr="004175F2">
        <w:rPr>
          <w:rFonts w:ascii="Times New Roman" w:eastAsia="Times New Roman" w:hAnsi="Times New Roman" w:cs="Times New Roman"/>
          <w:spacing w:val="6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sz w:val="13"/>
          <w:szCs w:val="13"/>
        </w:rPr>
        <w:t>ПрАТ</w:t>
      </w:r>
      <w:r w:rsidRPr="004175F2">
        <w:rPr>
          <w:rFonts w:ascii="Times New Roman" w:eastAsia="Times New Roman" w:hAnsi="Times New Roman" w:cs="Times New Roman"/>
          <w:spacing w:val="5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sz w:val="13"/>
          <w:szCs w:val="13"/>
        </w:rPr>
        <w:t>"Київський</w:t>
      </w:r>
      <w:r w:rsidRPr="004175F2">
        <w:rPr>
          <w:rFonts w:ascii="Times New Roman" w:eastAsia="Times New Roman" w:hAnsi="Times New Roman" w:cs="Times New Roman"/>
          <w:spacing w:val="7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4"/>
          <w:sz w:val="13"/>
          <w:szCs w:val="13"/>
        </w:rPr>
        <w:t>КПК"</w:t>
      </w:r>
    </w:p>
    <w:p w:rsidR="004175F2" w:rsidRPr="004175F2" w:rsidRDefault="004175F2" w:rsidP="004175F2">
      <w:pPr>
        <w:widowControl w:val="0"/>
        <w:autoSpaceDE w:val="0"/>
        <w:autoSpaceDN w:val="0"/>
        <w:spacing w:after="0" w:line="135" w:lineRule="exact"/>
        <w:rPr>
          <w:rFonts w:ascii="Times New Roman" w:eastAsia="Times New Roman" w:hAnsi="Times New Roman" w:cs="Times New Roman"/>
          <w:sz w:val="13"/>
          <w:szCs w:val="13"/>
        </w:rPr>
        <w:sectPr w:rsidR="004175F2" w:rsidRPr="004175F2" w:rsidSect="004175F2">
          <w:pgSz w:w="16840" w:h="11910" w:orient="landscape"/>
          <w:pgMar w:top="1020" w:right="2125" w:bottom="280" w:left="992" w:header="708" w:footer="708" w:gutter="0"/>
          <w:cols w:space="720"/>
        </w:sectPr>
      </w:pPr>
    </w:p>
    <w:p w:rsidR="004175F2" w:rsidRPr="004175F2" w:rsidRDefault="004175F2" w:rsidP="004175F2">
      <w:pPr>
        <w:widowControl w:val="0"/>
        <w:tabs>
          <w:tab w:val="left" w:pos="2707"/>
        </w:tabs>
        <w:autoSpaceDE w:val="0"/>
        <w:autoSpaceDN w:val="0"/>
        <w:spacing w:after="0" w:line="182" w:lineRule="exact"/>
        <w:ind w:left="68"/>
        <w:rPr>
          <w:rFonts w:ascii="Times New Roman" w:eastAsia="Times New Roman" w:hAnsi="Times New Roman" w:cs="Times New Roman"/>
          <w:sz w:val="16"/>
        </w:rPr>
      </w:pPr>
      <w:r w:rsidRPr="004175F2">
        <w:rPr>
          <w:rFonts w:ascii="Times New Roman" w:eastAsia="Times New Roman" w:hAnsi="Times New Roman" w:cs="Times New Roman"/>
          <w:spacing w:val="-2"/>
          <w:w w:val="105"/>
          <w:sz w:val="16"/>
        </w:rPr>
        <w:t>Рішення</w:t>
      </w:r>
      <w:r w:rsidRPr="004175F2">
        <w:rPr>
          <w:rFonts w:ascii="Times New Roman" w:eastAsia="Times New Roman" w:hAnsi="Times New Roman" w:cs="Times New Roman"/>
          <w:sz w:val="16"/>
          <w:u w:val="single"/>
        </w:rPr>
        <w:tab/>
      </w:r>
    </w:p>
    <w:p w:rsidR="004175F2" w:rsidRPr="004175F2" w:rsidRDefault="004175F2" w:rsidP="004175F2">
      <w:pPr>
        <w:widowControl w:val="0"/>
        <w:autoSpaceDE w:val="0"/>
        <w:autoSpaceDN w:val="0"/>
        <w:spacing w:before="71" w:after="0" w:line="240" w:lineRule="auto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</w:rPr>
        <w:br w:type="column"/>
      </w:r>
    </w:p>
    <w:p w:rsidR="004175F2" w:rsidRPr="004175F2" w:rsidRDefault="004175F2" w:rsidP="004175F2">
      <w:pPr>
        <w:widowControl w:val="0"/>
        <w:autoSpaceDE w:val="0"/>
        <w:autoSpaceDN w:val="0"/>
        <w:spacing w:before="1" w:after="0" w:line="240" w:lineRule="auto"/>
        <w:ind w:right="6894"/>
        <w:jc w:val="center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  <w:w w:val="105"/>
          <w:sz w:val="11"/>
        </w:rPr>
        <w:t>(посадова</w:t>
      </w:r>
      <w:r w:rsidRPr="004175F2">
        <w:rPr>
          <w:rFonts w:ascii="Times New Roman" w:eastAsia="Times New Roman" w:hAnsi="Times New Roman" w:cs="Times New Roman"/>
          <w:spacing w:val="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особа</w:t>
      </w:r>
      <w:r w:rsidRPr="004175F2">
        <w:rPr>
          <w:rFonts w:ascii="Times New Roman" w:eastAsia="Times New Roman" w:hAnsi="Times New Roman" w:cs="Times New Roman"/>
          <w:spacing w:val="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>ліцензіата)</w:t>
      </w:r>
    </w:p>
    <w:p w:rsidR="004175F2" w:rsidRPr="004175F2" w:rsidRDefault="004175F2" w:rsidP="004175F2">
      <w:pPr>
        <w:widowControl w:val="0"/>
        <w:autoSpaceDE w:val="0"/>
        <w:autoSpaceDN w:val="0"/>
        <w:spacing w:before="47" w:after="0" w:line="240" w:lineRule="auto"/>
        <w:rPr>
          <w:rFonts w:ascii="Times New Roman" w:eastAsia="Times New Roman" w:hAnsi="Times New Roman" w:cs="Times New Roman"/>
          <w:sz w:val="11"/>
          <w:szCs w:val="13"/>
        </w:rPr>
      </w:pPr>
    </w:p>
    <w:p w:rsidR="004175F2" w:rsidRPr="004175F2" w:rsidRDefault="004175F2" w:rsidP="004175F2">
      <w:pPr>
        <w:widowControl w:val="0"/>
        <w:tabs>
          <w:tab w:val="left" w:pos="1231"/>
        </w:tabs>
        <w:autoSpaceDE w:val="0"/>
        <w:autoSpaceDN w:val="0"/>
        <w:spacing w:after="0" w:line="240" w:lineRule="auto"/>
        <w:ind w:right="6892"/>
        <w:jc w:val="center"/>
        <w:rPr>
          <w:rFonts w:ascii="Times New Roman" w:eastAsia="Times New Roman" w:hAnsi="Times New Roman" w:cs="Times New Roman"/>
          <w:sz w:val="13"/>
          <w:szCs w:val="13"/>
        </w:rPr>
      </w:pPr>
      <w:r w:rsidRPr="004175F2">
        <w:rPr>
          <w:rFonts w:ascii="Times New Roman" w:eastAsia="Times New Roman" w:hAnsi="Times New Roman" w:cs="Times New Roman"/>
          <w:sz w:val="13"/>
          <w:szCs w:val="13"/>
          <w:u w:val="single"/>
        </w:rPr>
        <w:tab/>
      </w:r>
      <w:r w:rsidRPr="004175F2">
        <w:rPr>
          <w:rFonts w:ascii="Times New Roman" w:eastAsia="Times New Roman" w:hAnsi="Times New Roman" w:cs="Times New Roman"/>
          <w:sz w:val="13"/>
          <w:szCs w:val="13"/>
        </w:rPr>
        <w:t>Ю.І.</w:t>
      </w:r>
      <w:r w:rsidRPr="004175F2">
        <w:rPr>
          <w:rFonts w:ascii="Times New Roman" w:eastAsia="Times New Roman" w:hAnsi="Times New Roman" w:cs="Times New Roman"/>
          <w:spacing w:val="-3"/>
          <w:sz w:val="13"/>
          <w:szCs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sz w:val="13"/>
          <w:szCs w:val="13"/>
        </w:rPr>
        <w:t>Головченко</w:t>
      </w:r>
    </w:p>
    <w:p w:rsidR="004175F2" w:rsidRPr="004175F2" w:rsidRDefault="004175F2" w:rsidP="004175F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3"/>
          <w:szCs w:val="13"/>
        </w:rPr>
        <w:sectPr w:rsidR="004175F2" w:rsidRPr="004175F2">
          <w:type w:val="continuous"/>
          <w:pgSz w:w="16840" w:h="11910" w:orient="landscape"/>
          <w:pgMar w:top="1020" w:right="2125" w:bottom="280" w:left="992" w:header="708" w:footer="708" w:gutter="0"/>
          <w:cols w:num="2" w:space="720" w:equalWidth="0">
            <w:col w:w="2708" w:space="1823"/>
            <w:col w:w="9192"/>
          </w:cols>
        </w:sectPr>
      </w:pPr>
    </w:p>
    <w:p w:rsidR="004175F2" w:rsidRPr="004175F2" w:rsidRDefault="004175F2" w:rsidP="004175F2">
      <w:pPr>
        <w:widowControl w:val="0"/>
        <w:autoSpaceDE w:val="0"/>
        <w:autoSpaceDN w:val="0"/>
        <w:spacing w:after="0" w:line="20" w:lineRule="exact"/>
        <w:ind w:left="68"/>
        <w:rPr>
          <w:rFonts w:ascii="Times New Roman" w:eastAsia="Times New Roman" w:hAnsi="Times New Roman" w:cs="Times New Roman"/>
          <w:sz w:val="2"/>
          <w:szCs w:val="13"/>
        </w:rPr>
      </w:pPr>
      <w:r w:rsidRPr="004175F2">
        <w:rPr>
          <w:rFonts w:ascii="Times New Roman" w:eastAsia="Times New Roman" w:hAnsi="Times New Roman" w:cs="Times New Roman"/>
          <w:noProof/>
          <w:sz w:val="2"/>
          <w:szCs w:val="13"/>
          <w:lang w:eastAsia="uk-UA"/>
        </w:rPr>
        <mc:AlternateContent>
          <mc:Choice Requires="wpg">
            <w:drawing>
              <wp:inline distT="0" distB="0" distL="0" distR="0" wp14:anchorId="0F26D378" wp14:editId="5F8B5F5C">
                <wp:extent cx="1653539" cy="4445"/>
                <wp:effectExtent l="9525" t="0" r="0" b="508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3539" cy="4445"/>
                          <a:chOff x="0" y="0"/>
                          <a:chExt cx="1653539" cy="44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56"/>
                            <a:ext cx="165353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3539">
                                <a:moveTo>
                                  <a:pt x="0" y="0"/>
                                </a:moveTo>
                                <a:lnTo>
                                  <a:pt x="1653540" y="0"/>
                                </a:lnTo>
                              </a:path>
                            </a:pathLst>
                          </a:custGeom>
                          <a:ln w="43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130.2pt;height:.35pt;mso-position-horizontal-relative:char;mso-position-vertical-relative:line" coordsize="16535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">
                <v:shape id="Graphic 2" o:spid="_x0000_s1027" style="position:absolute;top:21;width:16535;height:13;visibility:visible;mso-wrap-style:square;v-text-anchor:top" coordsize="1653539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Kio8QA&#10;AADaAAAADwAAAGRycy9kb3ducmV2LnhtbESPQWvCQBSE7wX/w/KE3urGCFKjq2ipIEIpRlG8PbLP&#10;JJp9G7JbE/99t1DwOMzMN8xs0ZlK3KlxpWUFw0EEgjizuuRcwWG/fnsH4TyyxsoyKXiQg8W89zLD&#10;RNuWd3RPfS4ChF2CCgrv60RKlxVk0A1sTRy8i20M+iCbXOoG2wA3lYyjaCwNlhwWCqzpo6Dslv4Y&#10;Bd/ppM2OX/HqcD5vRltziq78+FTqtd8tpyA8df4Z/m9vtIIY/q6EG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SoqPEAAAA2gAAAA8AAAAAAAAAAAAAAAAAmAIAAGRycy9k&#10;b3ducmV2LnhtbFBLBQYAAAAABAAEAPUAAACJAwAAAAA=&#10;" path="m,l1653540,e" filled="f" strokeweight=".1198mm">
                  <v:path arrowok="t"/>
                </v:shape>
                <w10:anchorlock/>
              </v:group>
            </w:pict>
          </mc:Fallback>
        </mc:AlternateContent>
      </w:r>
    </w:p>
    <w:p w:rsidR="004175F2" w:rsidRPr="004175F2" w:rsidRDefault="004175F2" w:rsidP="004175F2">
      <w:pPr>
        <w:widowControl w:val="0"/>
        <w:tabs>
          <w:tab w:val="left" w:pos="4751"/>
          <w:tab w:val="left" w:pos="6256"/>
        </w:tabs>
        <w:autoSpaceDE w:val="0"/>
        <w:autoSpaceDN w:val="0"/>
        <w:spacing w:before="76" w:after="0" w:line="177" w:lineRule="exact"/>
        <w:ind w:left="68"/>
        <w:rPr>
          <w:rFonts w:ascii="Times New Roman" w:eastAsia="Times New Roman" w:hAnsi="Times New Roman" w:cs="Times New Roman"/>
          <w:position w:val="2"/>
          <w:sz w:val="11"/>
        </w:rPr>
      </w:pPr>
      <w:r w:rsidRPr="004175F2">
        <w:rPr>
          <w:rFonts w:ascii="Times New Roman" w:eastAsia="Times New Roman" w:hAnsi="Times New Roman" w:cs="Times New Roman"/>
          <w:sz w:val="16"/>
        </w:rPr>
        <w:t>(найменування</w:t>
      </w:r>
      <w:r w:rsidRPr="004175F2">
        <w:rPr>
          <w:rFonts w:ascii="Times New Roman" w:eastAsia="Times New Roman" w:hAnsi="Times New Roman" w:cs="Times New Roman"/>
          <w:spacing w:val="18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sz w:val="16"/>
        </w:rPr>
        <w:t>органу</w:t>
      </w:r>
      <w:r w:rsidRPr="004175F2">
        <w:rPr>
          <w:rFonts w:ascii="Times New Roman" w:eastAsia="Times New Roman" w:hAnsi="Times New Roman" w:cs="Times New Roman"/>
          <w:spacing w:val="13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sz w:val="16"/>
        </w:rPr>
        <w:t>місцевого</w:t>
      </w:r>
      <w:r w:rsidRPr="004175F2">
        <w:rPr>
          <w:rFonts w:ascii="Times New Roman" w:eastAsia="Times New Roman" w:hAnsi="Times New Roman" w:cs="Times New Roman"/>
          <w:spacing w:val="16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sz w:val="16"/>
        </w:rPr>
        <w:t>самоврядування)</w:t>
      </w:r>
      <w:r w:rsidRPr="004175F2">
        <w:rPr>
          <w:rFonts w:ascii="Times New Roman" w:eastAsia="Times New Roman" w:hAnsi="Times New Roman" w:cs="Times New Roman"/>
          <w:sz w:val="16"/>
        </w:rPr>
        <w:tab/>
      </w:r>
      <w:r w:rsidRPr="004175F2">
        <w:rPr>
          <w:rFonts w:ascii="Times New Roman" w:eastAsia="Times New Roman" w:hAnsi="Times New Roman" w:cs="Times New Roman"/>
          <w:spacing w:val="-2"/>
          <w:position w:val="2"/>
          <w:sz w:val="11"/>
        </w:rPr>
        <w:t>(підпис)</w:t>
      </w:r>
      <w:r w:rsidRPr="004175F2">
        <w:rPr>
          <w:rFonts w:ascii="Times New Roman" w:eastAsia="Times New Roman" w:hAnsi="Times New Roman" w:cs="Times New Roman"/>
          <w:position w:val="2"/>
          <w:sz w:val="11"/>
        </w:rPr>
        <w:tab/>
      </w:r>
      <w:r w:rsidRPr="004175F2">
        <w:rPr>
          <w:rFonts w:ascii="Times New Roman" w:eastAsia="Times New Roman" w:hAnsi="Times New Roman" w:cs="Times New Roman"/>
          <w:spacing w:val="-2"/>
          <w:position w:val="2"/>
          <w:sz w:val="11"/>
        </w:rPr>
        <w:t>(П.І.Б.)</w:t>
      </w:r>
    </w:p>
    <w:p w:rsidR="004175F2" w:rsidRPr="004175F2" w:rsidRDefault="004175F2" w:rsidP="004175F2">
      <w:pPr>
        <w:widowControl w:val="0"/>
        <w:tabs>
          <w:tab w:val="left" w:pos="1610"/>
          <w:tab w:val="left" w:pos="2144"/>
          <w:tab w:val="left" w:pos="4403"/>
          <w:tab w:val="left" w:pos="5736"/>
        </w:tabs>
        <w:autoSpaceDE w:val="0"/>
        <w:autoSpaceDN w:val="0"/>
        <w:spacing w:after="0" w:line="170" w:lineRule="exact"/>
        <w:ind w:left="68"/>
        <w:rPr>
          <w:rFonts w:ascii="Times New Roman" w:eastAsia="Times New Roman" w:hAnsi="Times New Roman" w:cs="Times New Roman"/>
          <w:position w:val="1"/>
          <w:sz w:val="13"/>
        </w:rPr>
      </w:pPr>
      <w:r w:rsidRPr="004175F2">
        <w:rPr>
          <w:rFonts w:ascii="Times New Roman" w:eastAsia="Times New Roman" w:hAnsi="Times New Roman" w:cs="Times New Roman"/>
          <w:sz w:val="16"/>
        </w:rPr>
        <w:t>від</w:t>
      </w:r>
      <w:r w:rsidRPr="004175F2">
        <w:rPr>
          <w:rFonts w:ascii="Times New Roman" w:eastAsia="Times New Roman" w:hAnsi="Times New Roman" w:cs="Times New Roman"/>
          <w:spacing w:val="-1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sz w:val="16"/>
          <w:u w:val="single"/>
        </w:rPr>
        <w:tab/>
      </w:r>
      <w:r w:rsidRPr="004175F2">
        <w:rPr>
          <w:rFonts w:ascii="Times New Roman" w:eastAsia="Times New Roman" w:hAnsi="Times New Roman" w:cs="Times New Roman"/>
          <w:spacing w:val="-10"/>
          <w:sz w:val="16"/>
        </w:rPr>
        <w:t>№</w:t>
      </w:r>
      <w:r w:rsidRPr="004175F2">
        <w:rPr>
          <w:rFonts w:ascii="Times New Roman" w:eastAsia="Times New Roman" w:hAnsi="Times New Roman" w:cs="Times New Roman"/>
          <w:sz w:val="16"/>
          <w:u w:val="single"/>
        </w:rPr>
        <w:tab/>
      </w:r>
      <w:r w:rsidRPr="004175F2">
        <w:rPr>
          <w:rFonts w:ascii="Times New Roman" w:eastAsia="Times New Roman" w:hAnsi="Times New Roman" w:cs="Times New Roman"/>
          <w:sz w:val="16"/>
        </w:rPr>
        <w:tab/>
      </w:r>
      <w:r w:rsidRPr="004175F2">
        <w:rPr>
          <w:rFonts w:ascii="Times New Roman" w:eastAsia="Times New Roman" w:hAnsi="Times New Roman" w:cs="Times New Roman"/>
          <w:position w:val="1"/>
          <w:sz w:val="13"/>
        </w:rPr>
        <w:t>"</w:t>
      </w:r>
      <w:r w:rsidRPr="004175F2">
        <w:rPr>
          <w:rFonts w:ascii="Times New Roman" w:eastAsia="Times New Roman" w:hAnsi="Times New Roman" w:cs="Times New Roman"/>
          <w:spacing w:val="59"/>
          <w:position w:val="1"/>
          <w:sz w:val="13"/>
          <w:u w:val="single"/>
        </w:rPr>
        <w:t xml:space="preserve">  </w:t>
      </w:r>
      <w:r w:rsidRPr="004175F2">
        <w:rPr>
          <w:rFonts w:ascii="Times New Roman" w:eastAsia="Times New Roman" w:hAnsi="Times New Roman" w:cs="Times New Roman"/>
          <w:position w:val="1"/>
          <w:sz w:val="13"/>
        </w:rPr>
        <w:t>"</w:t>
      </w:r>
      <w:r w:rsidRPr="004175F2">
        <w:rPr>
          <w:rFonts w:ascii="Times New Roman" w:eastAsia="Times New Roman" w:hAnsi="Times New Roman" w:cs="Times New Roman"/>
          <w:spacing w:val="-1"/>
          <w:position w:val="1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position w:val="1"/>
          <w:sz w:val="13"/>
          <w:u w:val="single"/>
        </w:rPr>
        <w:tab/>
      </w:r>
      <w:r w:rsidRPr="004175F2">
        <w:rPr>
          <w:rFonts w:ascii="Times New Roman" w:eastAsia="Times New Roman" w:hAnsi="Times New Roman" w:cs="Times New Roman"/>
          <w:position w:val="1"/>
          <w:sz w:val="13"/>
        </w:rPr>
        <w:t>202_</w:t>
      </w:r>
      <w:r w:rsidRPr="004175F2">
        <w:rPr>
          <w:rFonts w:ascii="Times New Roman" w:eastAsia="Times New Roman" w:hAnsi="Times New Roman" w:cs="Times New Roman"/>
          <w:spacing w:val="-3"/>
          <w:position w:val="1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4"/>
          <w:position w:val="1"/>
          <w:sz w:val="13"/>
        </w:rPr>
        <w:t>року</w:t>
      </w:r>
    </w:p>
    <w:p w:rsidR="004175F2" w:rsidRPr="004175F2" w:rsidRDefault="004175F2" w:rsidP="004175F2">
      <w:pPr>
        <w:widowControl w:val="0"/>
        <w:tabs>
          <w:tab w:val="left" w:pos="4403"/>
        </w:tabs>
        <w:autoSpaceDE w:val="0"/>
        <w:autoSpaceDN w:val="0"/>
        <w:spacing w:after="0" w:line="177" w:lineRule="exact"/>
        <w:ind w:left="68"/>
        <w:rPr>
          <w:rFonts w:ascii="Times New Roman" w:eastAsia="Times New Roman" w:hAnsi="Times New Roman" w:cs="Times New Roman"/>
          <w:position w:val="1"/>
          <w:sz w:val="13"/>
        </w:rPr>
      </w:pPr>
      <w:r w:rsidRPr="004175F2">
        <w:rPr>
          <w:rFonts w:ascii="Times New Roman" w:eastAsia="Times New Roman" w:hAnsi="Times New Roman" w:cs="Times New Roman"/>
          <w:spacing w:val="-4"/>
          <w:sz w:val="16"/>
        </w:rPr>
        <w:t>М.П.</w:t>
      </w:r>
      <w:r w:rsidRPr="004175F2">
        <w:rPr>
          <w:rFonts w:ascii="Times New Roman" w:eastAsia="Times New Roman" w:hAnsi="Times New Roman" w:cs="Times New Roman"/>
          <w:sz w:val="16"/>
        </w:rPr>
        <w:tab/>
      </w:r>
      <w:r w:rsidRPr="004175F2">
        <w:rPr>
          <w:rFonts w:ascii="Times New Roman" w:eastAsia="Times New Roman" w:hAnsi="Times New Roman" w:cs="Times New Roman"/>
          <w:spacing w:val="-4"/>
          <w:position w:val="1"/>
          <w:sz w:val="13"/>
        </w:rPr>
        <w:t>М.П.</w:t>
      </w:r>
    </w:p>
    <w:p w:rsidR="004175F2" w:rsidRPr="004175F2" w:rsidRDefault="004175F2" w:rsidP="004175F2">
      <w:pPr>
        <w:widowControl w:val="0"/>
        <w:autoSpaceDE w:val="0"/>
        <w:autoSpaceDN w:val="0"/>
        <w:spacing w:before="138" w:after="0" w:line="240" w:lineRule="auto"/>
        <w:ind w:left="-1" w:right="6136"/>
        <w:jc w:val="center"/>
        <w:rPr>
          <w:rFonts w:ascii="Times New Roman" w:eastAsia="Times New Roman" w:hAnsi="Times New Roman" w:cs="Times New Roman"/>
          <w:b/>
          <w:sz w:val="16"/>
        </w:rPr>
      </w:pPr>
      <w:r w:rsidRPr="004175F2">
        <w:rPr>
          <w:rFonts w:ascii="Times New Roman" w:eastAsia="Times New Roman" w:hAnsi="Times New Roman" w:cs="Times New Roman"/>
          <w:b/>
          <w:spacing w:val="2"/>
          <w:sz w:val="16"/>
        </w:rPr>
        <w:t>ФІНАНСОВИЙ</w:t>
      </w:r>
      <w:r w:rsidRPr="004175F2">
        <w:rPr>
          <w:rFonts w:ascii="Times New Roman" w:eastAsia="Times New Roman" w:hAnsi="Times New Roman" w:cs="Times New Roman"/>
          <w:b/>
          <w:spacing w:val="24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pacing w:val="-4"/>
          <w:sz w:val="16"/>
        </w:rPr>
        <w:t>ПЛАН</w:t>
      </w:r>
    </w:p>
    <w:p w:rsidR="004175F2" w:rsidRPr="004175F2" w:rsidRDefault="004175F2" w:rsidP="004175F2">
      <w:pPr>
        <w:widowControl w:val="0"/>
        <w:autoSpaceDE w:val="0"/>
        <w:autoSpaceDN w:val="0"/>
        <w:spacing w:before="76" w:after="0" w:line="240" w:lineRule="auto"/>
        <w:ind w:left="36" w:right="6137"/>
        <w:jc w:val="center"/>
        <w:rPr>
          <w:rFonts w:ascii="Times New Roman" w:eastAsia="Times New Roman" w:hAnsi="Times New Roman" w:cs="Times New Roman"/>
          <w:b/>
          <w:sz w:val="16"/>
        </w:rPr>
      </w:pPr>
      <w:r w:rsidRPr="004175F2">
        <w:rPr>
          <w:rFonts w:ascii="Times New Roman" w:eastAsia="Times New Roman" w:hAnsi="Times New Roman" w:cs="Times New Roman"/>
          <w:b/>
          <w:sz w:val="16"/>
        </w:rPr>
        <w:t>використання</w:t>
      </w:r>
      <w:r w:rsidRPr="004175F2">
        <w:rPr>
          <w:rFonts w:ascii="Times New Roman" w:eastAsia="Times New Roman" w:hAnsi="Times New Roman" w:cs="Times New Roman"/>
          <w:b/>
          <w:spacing w:val="11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коштів</w:t>
      </w:r>
      <w:r w:rsidRPr="004175F2">
        <w:rPr>
          <w:rFonts w:ascii="Times New Roman" w:eastAsia="Times New Roman" w:hAnsi="Times New Roman" w:cs="Times New Roman"/>
          <w:b/>
          <w:spacing w:val="11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для</w:t>
      </w:r>
      <w:r w:rsidRPr="004175F2">
        <w:rPr>
          <w:rFonts w:ascii="Times New Roman" w:eastAsia="Times New Roman" w:hAnsi="Times New Roman" w:cs="Times New Roman"/>
          <w:b/>
          <w:spacing w:val="12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виконання</w:t>
      </w:r>
      <w:r w:rsidRPr="004175F2">
        <w:rPr>
          <w:rFonts w:ascii="Times New Roman" w:eastAsia="Times New Roman" w:hAnsi="Times New Roman" w:cs="Times New Roman"/>
          <w:b/>
          <w:spacing w:val="11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інвестиційної</w:t>
      </w:r>
      <w:r w:rsidRPr="004175F2">
        <w:rPr>
          <w:rFonts w:ascii="Times New Roman" w:eastAsia="Times New Roman" w:hAnsi="Times New Roman" w:cs="Times New Roman"/>
          <w:b/>
          <w:spacing w:val="13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програми</w:t>
      </w:r>
      <w:r w:rsidRPr="004175F2">
        <w:rPr>
          <w:rFonts w:ascii="Times New Roman" w:eastAsia="Times New Roman" w:hAnsi="Times New Roman" w:cs="Times New Roman"/>
          <w:b/>
          <w:spacing w:val="14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на</w:t>
      </w:r>
      <w:r w:rsidRPr="004175F2">
        <w:rPr>
          <w:rFonts w:ascii="Times New Roman" w:eastAsia="Times New Roman" w:hAnsi="Times New Roman" w:cs="Times New Roman"/>
          <w:b/>
          <w:spacing w:val="14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2024</w:t>
      </w:r>
      <w:r w:rsidRPr="004175F2">
        <w:rPr>
          <w:rFonts w:ascii="Times New Roman" w:eastAsia="Times New Roman" w:hAnsi="Times New Roman" w:cs="Times New Roman"/>
          <w:b/>
          <w:spacing w:val="14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-</w:t>
      </w:r>
      <w:r w:rsidRPr="004175F2">
        <w:rPr>
          <w:rFonts w:ascii="Times New Roman" w:eastAsia="Times New Roman" w:hAnsi="Times New Roman" w:cs="Times New Roman"/>
          <w:b/>
          <w:spacing w:val="12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2025</w:t>
      </w:r>
      <w:r w:rsidRPr="004175F2">
        <w:rPr>
          <w:rFonts w:ascii="Times New Roman" w:eastAsia="Times New Roman" w:hAnsi="Times New Roman" w:cs="Times New Roman"/>
          <w:b/>
          <w:spacing w:val="14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рр.</w:t>
      </w:r>
      <w:r w:rsidRPr="004175F2">
        <w:rPr>
          <w:rFonts w:ascii="Times New Roman" w:eastAsia="Times New Roman" w:hAnsi="Times New Roman" w:cs="Times New Roman"/>
          <w:b/>
          <w:spacing w:val="13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6"/>
        </w:rPr>
        <w:t>зі</w:t>
      </w:r>
      <w:r w:rsidRPr="004175F2">
        <w:rPr>
          <w:rFonts w:ascii="Times New Roman" w:eastAsia="Times New Roman" w:hAnsi="Times New Roman" w:cs="Times New Roman"/>
          <w:b/>
          <w:spacing w:val="13"/>
          <w:sz w:val="16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pacing w:val="-2"/>
          <w:sz w:val="16"/>
        </w:rPr>
        <w:t>змінами</w:t>
      </w:r>
    </w:p>
    <w:p w:rsidR="004175F2" w:rsidRPr="004175F2" w:rsidRDefault="004175F2" w:rsidP="004175F2">
      <w:pPr>
        <w:widowControl w:val="0"/>
        <w:autoSpaceDE w:val="0"/>
        <w:autoSpaceDN w:val="0"/>
        <w:spacing w:before="37" w:after="0" w:line="240" w:lineRule="auto"/>
        <w:ind w:left="-1" w:right="6092"/>
        <w:jc w:val="center"/>
        <w:rPr>
          <w:rFonts w:ascii="Times New Roman" w:eastAsia="Times New Roman" w:hAnsi="Times New Roman" w:cs="Times New Roman"/>
          <w:b/>
          <w:bCs/>
          <w:sz w:val="19"/>
          <w:szCs w:val="19"/>
        </w:rPr>
      </w:pPr>
      <w:r w:rsidRPr="004175F2">
        <w:rPr>
          <w:rFonts w:ascii="Times New Roman" w:eastAsia="Times New Roman" w:hAnsi="Times New Roman" w:cs="Times New Roman"/>
          <w:b/>
          <w:bCs/>
          <w:sz w:val="19"/>
          <w:szCs w:val="19"/>
        </w:rPr>
        <w:t>ПрАТ</w:t>
      </w:r>
      <w:r w:rsidRPr="004175F2">
        <w:rPr>
          <w:rFonts w:ascii="Times New Roman" w:eastAsia="Times New Roman" w:hAnsi="Times New Roman" w:cs="Times New Roman"/>
          <w:b/>
          <w:bCs/>
          <w:spacing w:val="-11"/>
          <w:sz w:val="19"/>
          <w:szCs w:val="19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bCs/>
          <w:sz w:val="19"/>
          <w:szCs w:val="19"/>
        </w:rPr>
        <w:t>"Київський</w:t>
      </w:r>
      <w:r w:rsidRPr="004175F2">
        <w:rPr>
          <w:rFonts w:ascii="Times New Roman" w:eastAsia="Times New Roman" w:hAnsi="Times New Roman" w:cs="Times New Roman"/>
          <w:b/>
          <w:bCs/>
          <w:spacing w:val="-9"/>
          <w:sz w:val="19"/>
          <w:szCs w:val="19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bCs/>
          <w:spacing w:val="-4"/>
          <w:sz w:val="19"/>
          <w:szCs w:val="19"/>
        </w:rPr>
        <w:t>КПК"</w:t>
      </w:r>
    </w:p>
    <w:p w:rsidR="004175F2" w:rsidRPr="004175F2" w:rsidRDefault="004175F2" w:rsidP="004175F2">
      <w:pPr>
        <w:widowControl w:val="0"/>
        <w:autoSpaceDE w:val="0"/>
        <w:autoSpaceDN w:val="0"/>
        <w:spacing w:before="94" w:after="0" w:line="240" w:lineRule="auto"/>
        <w:ind w:left="-1" w:right="6092"/>
        <w:jc w:val="center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>(найменування</w:t>
      </w:r>
      <w:r w:rsidRPr="004175F2">
        <w:rPr>
          <w:rFonts w:ascii="Times New Roman" w:eastAsia="Times New Roman" w:hAnsi="Times New Roman" w:cs="Times New Roman"/>
          <w:spacing w:val="18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>ліцензіата)</w:t>
      </w:r>
    </w:p>
    <w:p w:rsidR="004175F2" w:rsidRPr="004175F2" w:rsidRDefault="004175F2" w:rsidP="004175F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9"/>
          <w:szCs w:val="13"/>
        </w:rPr>
      </w:pPr>
    </w:p>
    <w:tbl>
      <w:tblPr>
        <w:tblStyle w:val="TableNormal"/>
        <w:tblW w:w="0" w:type="auto"/>
        <w:tblInd w:w="5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1998"/>
        <w:gridCol w:w="616"/>
        <w:gridCol w:w="611"/>
        <w:gridCol w:w="606"/>
        <w:gridCol w:w="611"/>
        <w:gridCol w:w="617"/>
        <w:gridCol w:w="606"/>
        <w:gridCol w:w="778"/>
        <w:gridCol w:w="612"/>
        <w:gridCol w:w="607"/>
        <w:gridCol w:w="612"/>
        <w:gridCol w:w="617"/>
        <w:gridCol w:w="606"/>
        <w:gridCol w:w="619"/>
        <w:gridCol w:w="603"/>
        <w:gridCol w:w="611"/>
        <w:gridCol w:w="611"/>
        <w:gridCol w:w="611"/>
        <w:gridCol w:w="611"/>
      </w:tblGrid>
      <w:tr w:rsidR="004175F2" w:rsidRPr="004175F2" w:rsidTr="00524FAB">
        <w:trPr>
          <w:trHeight w:val="483"/>
        </w:trPr>
        <w:tc>
          <w:tcPr>
            <w:tcW w:w="514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uk-UA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uk-UA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uk-UA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uk-UA"/>
              </w:rPr>
            </w:pPr>
          </w:p>
          <w:p w:rsidR="004175F2" w:rsidRPr="004175F2" w:rsidRDefault="004175F2" w:rsidP="004175F2">
            <w:pPr>
              <w:spacing w:before="80"/>
              <w:rPr>
                <w:rFonts w:ascii="Times New Roman" w:eastAsia="Times New Roman" w:hAnsi="Times New Roman" w:cs="Times New Roman"/>
                <w:sz w:val="9"/>
                <w:lang w:val="uk-UA"/>
              </w:rPr>
            </w:pPr>
          </w:p>
          <w:p w:rsidR="004175F2" w:rsidRPr="004175F2" w:rsidRDefault="004175F2" w:rsidP="004175F2">
            <w:pPr>
              <w:ind w:left="141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№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з/п</w:t>
            </w:r>
          </w:p>
        </w:tc>
        <w:tc>
          <w:tcPr>
            <w:tcW w:w="1998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80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94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Найменування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заходів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(пооб'єктно)</w:t>
            </w:r>
          </w:p>
        </w:tc>
        <w:tc>
          <w:tcPr>
            <w:tcW w:w="616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Кількісний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показник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(одиниця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виміру)</w:t>
            </w:r>
          </w:p>
        </w:tc>
        <w:tc>
          <w:tcPr>
            <w:tcW w:w="4441" w:type="dxa"/>
            <w:gridSpan w:val="7"/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1820" w:right="95" w:hanging="1733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Фінансовий план використання коштів на виконання інвестиційної програми за джерелами фінансування,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тис. грн.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(без ПДВ)</w:t>
            </w:r>
          </w:p>
        </w:tc>
        <w:tc>
          <w:tcPr>
            <w:tcW w:w="1219" w:type="dxa"/>
            <w:gridSpan w:val="2"/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293" w:hanging="27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spacing w:val="-3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способом виконання, тис.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грн.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(без ПДВ)</w:t>
            </w:r>
          </w:p>
        </w:tc>
        <w:tc>
          <w:tcPr>
            <w:tcW w:w="1842" w:type="dxa"/>
            <w:gridSpan w:val="3"/>
          </w:tcPr>
          <w:p w:rsidR="004175F2" w:rsidRPr="004175F2" w:rsidRDefault="004175F2" w:rsidP="004175F2">
            <w:pPr>
              <w:spacing w:before="60" w:line="283" w:lineRule="auto"/>
              <w:ind w:left="7" w:right="37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Графік здійснення заходів та використання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коштів на планований та прогнозний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періоди тис.грн. (без ПДВ)</w:t>
            </w:r>
          </w:p>
        </w:tc>
        <w:tc>
          <w:tcPr>
            <w:tcW w:w="603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Строк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окупності</w:t>
            </w:r>
          </w:p>
          <w:p w:rsidR="004175F2" w:rsidRPr="004175F2" w:rsidRDefault="004175F2" w:rsidP="004175F2">
            <w:pPr>
              <w:ind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(місяців)**</w:t>
            </w:r>
          </w:p>
        </w:tc>
        <w:tc>
          <w:tcPr>
            <w:tcW w:w="611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-3" w:right="15" w:firstLine="7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аркуша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обґрунтовуюч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их</w:t>
            </w:r>
            <w:r w:rsidRPr="004175F2">
              <w:rPr>
                <w:rFonts w:ascii="Times New Roman" w:eastAsia="Times New Roman" w:hAnsi="Times New Roman" w:cs="Times New Roman"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матеріалів</w:t>
            </w:r>
          </w:p>
        </w:tc>
        <w:tc>
          <w:tcPr>
            <w:tcW w:w="611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4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3" w:right="32" w:hanging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Економія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паливно-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sz w:val="9"/>
                <w:lang w:val="ru-RU"/>
              </w:rPr>
              <w:t>енергетичних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</w:t>
            </w:r>
          </w:p>
          <w:p w:rsidR="004175F2" w:rsidRPr="004175F2" w:rsidRDefault="004175F2" w:rsidP="004175F2">
            <w:pPr>
              <w:spacing w:before="1" w:line="283" w:lineRule="auto"/>
              <w:ind w:left="1" w:right="3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(кВт/год/прог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період)</w:t>
            </w:r>
          </w:p>
        </w:tc>
        <w:tc>
          <w:tcPr>
            <w:tcW w:w="611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4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72" w:right="101" w:hanging="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Економія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фонду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заробітної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плати,</w:t>
            </w:r>
          </w:p>
          <w:p w:rsidR="004175F2" w:rsidRPr="004175F2" w:rsidRDefault="004175F2" w:rsidP="004175F2">
            <w:pPr>
              <w:spacing w:before="1" w:line="283" w:lineRule="auto"/>
              <w:ind w:left="-3" w:right="30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(тис.грн./прог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період)</w:t>
            </w:r>
          </w:p>
        </w:tc>
        <w:tc>
          <w:tcPr>
            <w:tcW w:w="611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157" w:right="15" w:hanging="152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Економічний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ефект</w:t>
            </w:r>
          </w:p>
          <w:p w:rsidR="004175F2" w:rsidRPr="004175F2" w:rsidRDefault="004175F2" w:rsidP="004175F2">
            <w:pPr>
              <w:ind w:left="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(тис.грн.)***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8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6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30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загальна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сума</w:t>
            </w:r>
          </w:p>
        </w:tc>
        <w:tc>
          <w:tcPr>
            <w:tcW w:w="3830" w:type="dxa"/>
            <w:gridSpan w:val="6"/>
          </w:tcPr>
          <w:p w:rsidR="004175F2" w:rsidRPr="004175F2" w:rsidRDefault="004175F2" w:rsidP="004175F2">
            <w:pPr>
              <w:spacing w:before="17"/>
              <w:ind w:right="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 xml:space="preserve"> урахуванням:</w:t>
            </w:r>
          </w:p>
        </w:tc>
        <w:tc>
          <w:tcPr>
            <w:tcW w:w="607" w:type="dxa"/>
            <w:vMerge w:val="restart"/>
          </w:tcPr>
          <w:p w:rsidR="004175F2" w:rsidRPr="004175F2" w:rsidRDefault="004175F2" w:rsidP="004175F2">
            <w:pPr>
              <w:spacing w:before="96" w:line="283" w:lineRule="auto"/>
              <w:ind w:left="99" w:right="104" w:firstLine="72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госпо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дарський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(вартість</w:t>
            </w:r>
          </w:p>
          <w:p w:rsidR="004175F2" w:rsidRPr="004175F2" w:rsidRDefault="004175F2" w:rsidP="004175F2">
            <w:pPr>
              <w:spacing w:before="1" w:line="283" w:lineRule="auto"/>
              <w:ind w:left="101" w:right="27" w:hanging="87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матеріальних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ресурсів)</w:t>
            </w:r>
          </w:p>
        </w:tc>
        <w:tc>
          <w:tcPr>
            <w:tcW w:w="612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30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/>
              <w:ind w:left="7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підрядний</w:t>
            </w:r>
          </w:p>
        </w:tc>
        <w:tc>
          <w:tcPr>
            <w:tcW w:w="617" w:type="dxa"/>
            <w:vMerge w:val="restart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74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152" w:right="65" w:hanging="10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період</w:t>
            </w:r>
          </w:p>
        </w:tc>
        <w:tc>
          <w:tcPr>
            <w:tcW w:w="1225" w:type="dxa"/>
            <w:gridSpan w:val="2"/>
            <w:vMerge w:val="restart"/>
          </w:tcPr>
          <w:p w:rsidR="004175F2" w:rsidRPr="004175F2" w:rsidRDefault="004175F2" w:rsidP="004175F2">
            <w:pPr>
              <w:spacing w:before="4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07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прогнозний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період</w:t>
            </w:r>
          </w:p>
        </w:tc>
        <w:tc>
          <w:tcPr>
            <w:tcW w:w="603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175F2" w:rsidRPr="004175F2" w:rsidTr="00524FAB">
        <w:trPr>
          <w:trHeight w:val="226"/>
        </w:trPr>
        <w:tc>
          <w:tcPr>
            <w:tcW w:w="514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8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6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06" w:type="dxa"/>
            <w:vMerge w:val="restart"/>
          </w:tcPr>
          <w:p w:rsidR="004175F2" w:rsidRPr="004175F2" w:rsidRDefault="004175F2" w:rsidP="004175F2">
            <w:pPr>
              <w:spacing w:before="86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31" w:hanging="22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амортизаційні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відрахування</w:t>
            </w:r>
          </w:p>
        </w:tc>
        <w:tc>
          <w:tcPr>
            <w:tcW w:w="611" w:type="dxa"/>
            <w:vMerge w:val="restart"/>
          </w:tcPr>
          <w:p w:rsidR="004175F2" w:rsidRPr="004175F2" w:rsidRDefault="004175F2" w:rsidP="004175F2">
            <w:pPr>
              <w:spacing w:before="26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68" w:right="54" w:firstLine="24"/>
              <w:jc w:val="both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виробничі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інвестиції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прибутку</w:t>
            </w:r>
          </w:p>
        </w:tc>
        <w:tc>
          <w:tcPr>
            <w:tcW w:w="617" w:type="dxa"/>
            <w:vMerge w:val="restart"/>
          </w:tcPr>
          <w:p w:rsidR="004175F2" w:rsidRPr="004175F2" w:rsidRDefault="004175F2" w:rsidP="004175F2">
            <w:pPr>
              <w:spacing w:before="86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168" w:right="89" w:hanging="7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позичкові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кошти</w:t>
            </w:r>
          </w:p>
        </w:tc>
        <w:tc>
          <w:tcPr>
            <w:tcW w:w="1384" w:type="dxa"/>
            <w:gridSpan w:val="2"/>
          </w:tcPr>
          <w:p w:rsidR="004175F2" w:rsidRPr="004175F2" w:rsidRDefault="004175F2" w:rsidP="004175F2">
            <w:pPr>
              <w:spacing w:before="55"/>
              <w:ind w:left="127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залучені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кошти,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  <w:tc>
          <w:tcPr>
            <w:tcW w:w="612" w:type="dxa"/>
            <w:vMerge w:val="restart"/>
          </w:tcPr>
          <w:p w:rsidR="004175F2" w:rsidRPr="004175F2" w:rsidRDefault="004175F2" w:rsidP="004175F2">
            <w:pPr>
              <w:spacing w:before="67" w:line="283" w:lineRule="auto"/>
              <w:ind w:left="25" w:right="37" w:firstLine="64"/>
              <w:jc w:val="both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бюджетні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кошти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(не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поверненню)</w:t>
            </w:r>
          </w:p>
        </w:tc>
        <w:tc>
          <w:tcPr>
            <w:tcW w:w="607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2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7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25" w:type="dxa"/>
            <w:gridSpan w:val="2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3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4175F2" w:rsidRPr="004175F2" w:rsidTr="00524FAB">
        <w:trPr>
          <w:trHeight w:val="363"/>
        </w:trPr>
        <w:tc>
          <w:tcPr>
            <w:tcW w:w="514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98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6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6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7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72" w:line="283" w:lineRule="auto"/>
              <w:ind w:left="43" w:right="37" w:firstLine="21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поверненню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72" w:line="283" w:lineRule="auto"/>
              <w:ind w:left="128" w:hanging="3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не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поверненню</w:t>
            </w:r>
          </w:p>
        </w:tc>
        <w:tc>
          <w:tcPr>
            <w:tcW w:w="612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2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7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72" w:line="283" w:lineRule="auto"/>
              <w:ind w:left="82" w:right="62" w:hanging="44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період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+1</w:t>
            </w:r>
          </w:p>
        </w:tc>
        <w:tc>
          <w:tcPr>
            <w:tcW w:w="619" w:type="dxa"/>
          </w:tcPr>
          <w:p w:rsidR="004175F2" w:rsidRPr="004175F2" w:rsidRDefault="004175F2" w:rsidP="004175F2">
            <w:pPr>
              <w:spacing w:before="72" w:line="283" w:lineRule="auto"/>
              <w:ind w:left="52" w:right="71" w:hanging="1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період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+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n*</w:t>
            </w:r>
          </w:p>
        </w:tc>
        <w:tc>
          <w:tcPr>
            <w:tcW w:w="603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1</w:t>
            </w:r>
          </w:p>
        </w:tc>
        <w:tc>
          <w:tcPr>
            <w:tcW w:w="1998" w:type="dxa"/>
          </w:tcPr>
          <w:p w:rsidR="004175F2" w:rsidRPr="004175F2" w:rsidRDefault="004175F2" w:rsidP="004175F2">
            <w:pPr>
              <w:spacing w:before="27" w:line="103" w:lineRule="exact"/>
              <w:ind w:lef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2</w:t>
            </w:r>
          </w:p>
        </w:tc>
        <w:tc>
          <w:tcPr>
            <w:tcW w:w="616" w:type="dxa"/>
          </w:tcPr>
          <w:p w:rsidR="004175F2" w:rsidRPr="004175F2" w:rsidRDefault="004175F2" w:rsidP="004175F2">
            <w:pPr>
              <w:spacing w:before="27" w:line="103" w:lineRule="exact"/>
              <w:ind w:left="1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3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0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4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5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6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7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8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9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left="1"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10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spacing w:before="27" w:line="103" w:lineRule="exact"/>
              <w:ind w:right="1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11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left="2"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12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3" w:right="2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8" w:right="3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14</w:t>
            </w:r>
          </w:p>
        </w:tc>
        <w:tc>
          <w:tcPr>
            <w:tcW w:w="619" w:type="dxa"/>
          </w:tcPr>
          <w:p w:rsidR="004175F2" w:rsidRPr="004175F2" w:rsidRDefault="004175F2" w:rsidP="004175F2">
            <w:pPr>
              <w:spacing w:before="27" w:line="103" w:lineRule="exact"/>
              <w:ind w:right="29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15</w:t>
            </w:r>
          </w:p>
        </w:tc>
        <w:tc>
          <w:tcPr>
            <w:tcW w:w="603" w:type="dxa"/>
          </w:tcPr>
          <w:p w:rsidR="004175F2" w:rsidRPr="004175F2" w:rsidRDefault="004175F2" w:rsidP="004175F2">
            <w:pPr>
              <w:spacing w:before="27" w:line="103" w:lineRule="exact"/>
              <w:ind w:right="3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16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17" w:right="4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17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17" w:right="47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18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17" w:right="48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19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17" w:right="5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20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10"/>
                <w:w w:val="105"/>
                <w:sz w:val="9"/>
              </w:rPr>
              <w:t>І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6" w:right="13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ВОДОПОСТАЧАННЯ</w:t>
            </w:r>
          </w:p>
        </w:tc>
      </w:tr>
      <w:tr w:rsidR="004175F2" w:rsidRPr="004175F2" w:rsidTr="00524FAB">
        <w:trPr>
          <w:trHeight w:val="176"/>
        </w:trPr>
        <w:tc>
          <w:tcPr>
            <w:tcW w:w="514" w:type="dxa"/>
          </w:tcPr>
          <w:p w:rsidR="004175F2" w:rsidRPr="004175F2" w:rsidRDefault="004175F2" w:rsidP="004175F2">
            <w:pPr>
              <w:spacing w:before="39"/>
              <w:ind w:left="23" w:right="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1.1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" w:line="155" w:lineRule="exact"/>
              <w:ind w:right="13"/>
              <w:jc w:val="center"/>
              <w:rPr>
                <w:rFonts w:ascii="Calibri" w:eastAsia="Times New Roman" w:hAnsi="Calibri" w:cs="Times New Roman"/>
                <w:b/>
                <w:sz w:val="13"/>
                <w:lang w:val="ru-RU"/>
              </w:rPr>
            </w:pP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Будівництво,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реконструкція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та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модернізація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об'єктів</w:t>
            </w:r>
            <w:r w:rsidRPr="004175F2">
              <w:rPr>
                <w:rFonts w:ascii="Calibri" w:eastAsia="Times New Roman" w:hAnsi="Calibri" w:cs="Times New Roman"/>
                <w:b/>
                <w:spacing w:val="7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водопостачання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з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урахуванням: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1.1.1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2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зниження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питомих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витрат,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а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також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втрат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5"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1.1.1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1.1.2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5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забезпечення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технологічного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обліку</w:t>
            </w:r>
            <w:r w:rsidRPr="004175F2">
              <w:rPr>
                <w:rFonts w:ascii="Times New Roman" w:eastAsia="Times New Roman" w:hAnsi="Times New Roman" w:cs="Times New Roman"/>
                <w:spacing w:val="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5"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1.1.2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1.1.3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4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зменшення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обсягу</w:t>
            </w:r>
            <w:r w:rsidRPr="004175F2">
              <w:rPr>
                <w:rFonts w:ascii="Times New Roman" w:eastAsia="Times New Roman" w:hAnsi="Times New Roman" w:cs="Times New Roman"/>
                <w:spacing w:val="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витрат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технологічні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потреби,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5"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1.1.3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1.1.4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4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підвищення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якості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послуг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централізованого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водопостачання,</w:t>
            </w:r>
            <w:r w:rsidRPr="004175F2">
              <w:rPr>
                <w:rFonts w:ascii="Times New Roman" w:eastAsia="Times New Roman" w:hAnsi="Times New Roman" w:cs="Times New Roman"/>
                <w:spacing w:val="8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них.: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/>
              <w:ind w:left="5"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1.1.4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1.1.5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3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підвищення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екологічної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безпеки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охорони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навколишнього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середовища,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5"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49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1.1.5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1.1.6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7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заходи,з</w:t>
            </w:r>
            <w:r w:rsidRPr="004175F2">
              <w:rPr>
                <w:rFonts w:ascii="Times New Roman" w:eastAsia="Times New Roman" w:hAnsi="Times New Roman" w:cs="Times New Roman"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33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5" w:right="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1.1.6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13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9"/>
              </w:rPr>
              <w:t>1.1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</w:tbl>
    <w:p w:rsidR="004175F2" w:rsidRPr="004175F2" w:rsidRDefault="004175F2" w:rsidP="004175F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8"/>
        </w:rPr>
        <w:sectPr w:rsidR="004175F2" w:rsidRPr="004175F2">
          <w:type w:val="continuous"/>
          <w:pgSz w:w="16840" w:h="11910" w:orient="landscape"/>
          <w:pgMar w:top="1020" w:right="2125" w:bottom="280" w:left="992" w:header="708" w:footer="708" w:gutter="0"/>
          <w:cols w:space="720"/>
        </w:sectPr>
      </w:pPr>
    </w:p>
    <w:p w:rsidR="004175F2" w:rsidRPr="004175F2" w:rsidRDefault="004175F2" w:rsidP="004175F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"/>
          <w:szCs w:val="13"/>
        </w:rPr>
      </w:pPr>
    </w:p>
    <w:tbl>
      <w:tblPr>
        <w:tblStyle w:val="TableNormal"/>
        <w:tblW w:w="0" w:type="auto"/>
        <w:tblInd w:w="5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1998"/>
        <w:gridCol w:w="610"/>
        <w:gridCol w:w="610"/>
        <w:gridCol w:w="610"/>
        <w:gridCol w:w="610"/>
        <w:gridCol w:w="611"/>
        <w:gridCol w:w="610"/>
        <w:gridCol w:w="771"/>
        <w:gridCol w:w="610"/>
        <w:gridCol w:w="610"/>
        <w:gridCol w:w="610"/>
        <w:gridCol w:w="610"/>
        <w:gridCol w:w="610"/>
        <w:gridCol w:w="610"/>
        <w:gridCol w:w="611"/>
        <w:gridCol w:w="610"/>
        <w:gridCol w:w="610"/>
        <w:gridCol w:w="610"/>
        <w:gridCol w:w="610"/>
      </w:tblGrid>
      <w:tr w:rsidR="004175F2" w:rsidRPr="004175F2" w:rsidTr="00524FAB">
        <w:trPr>
          <w:trHeight w:val="476"/>
        </w:trPr>
        <w:tc>
          <w:tcPr>
            <w:tcW w:w="514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8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141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№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з/п</w:t>
            </w:r>
          </w:p>
        </w:tc>
        <w:tc>
          <w:tcPr>
            <w:tcW w:w="1998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8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94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Найменування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заходів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(пооб'єктно)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35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Кількісний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показник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(одиниця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виміру)</w:t>
            </w:r>
          </w:p>
        </w:tc>
        <w:tc>
          <w:tcPr>
            <w:tcW w:w="4432" w:type="dxa"/>
            <w:gridSpan w:val="7"/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1826" w:right="83" w:hanging="1733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Фінансовий план використання коштів на виконання інвестиційної програми за джерелами фінансування,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тис. грн.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(без ПДВ)</w:t>
            </w:r>
          </w:p>
        </w:tc>
        <w:tc>
          <w:tcPr>
            <w:tcW w:w="1220" w:type="dxa"/>
            <w:gridSpan w:val="2"/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308" w:hanging="27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spacing w:val="-3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способом виконання, тис.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грн.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(без ПДВ)</w:t>
            </w:r>
          </w:p>
        </w:tc>
        <w:tc>
          <w:tcPr>
            <w:tcW w:w="1830" w:type="dxa"/>
            <w:gridSpan w:val="3"/>
          </w:tcPr>
          <w:p w:rsidR="004175F2" w:rsidRPr="004175F2" w:rsidRDefault="004175F2" w:rsidP="004175F2">
            <w:pPr>
              <w:spacing w:before="60" w:line="283" w:lineRule="auto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Графік здійснення заходів та використання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коштів на планований та прогнозний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періоди тис.грн. (без ПДВ)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 w:line="285" w:lineRule="auto"/>
              <w:ind w:left="44" w:right="3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Строк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окупності</w:t>
            </w:r>
          </w:p>
          <w:p w:rsidR="004175F2" w:rsidRPr="004175F2" w:rsidRDefault="004175F2" w:rsidP="004175F2">
            <w:pPr>
              <w:spacing w:line="102" w:lineRule="exact"/>
              <w:ind w:left="40" w:right="3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(місяців)**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15" w:right="-4" w:firstLine="7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аркуша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обґрунтовуюч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их</w:t>
            </w:r>
            <w:r w:rsidRPr="004175F2">
              <w:rPr>
                <w:rFonts w:ascii="Times New Roman" w:eastAsia="Times New Roman" w:hAnsi="Times New Roman" w:cs="Times New Roman"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матеріалів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4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22" w:right="12" w:hanging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Економія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паливно-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sz w:val="9"/>
                <w:lang w:val="ru-RU"/>
              </w:rPr>
              <w:t>енергетичних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</w:t>
            </w:r>
          </w:p>
          <w:p w:rsidR="004175F2" w:rsidRPr="004175F2" w:rsidRDefault="004175F2" w:rsidP="004175F2">
            <w:pPr>
              <w:spacing w:before="1" w:line="283" w:lineRule="auto"/>
              <w:ind w:left="20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(кВт/год/прог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період)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4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92" w:right="80" w:hanging="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Економія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фонду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заробітної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плати,</w:t>
            </w:r>
          </w:p>
          <w:p w:rsidR="004175F2" w:rsidRPr="004175F2" w:rsidRDefault="004175F2" w:rsidP="004175F2">
            <w:pPr>
              <w:spacing w:before="1" w:line="283" w:lineRule="auto"/>
              <w:ind w:left="17" w:right="9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(тис.грн./прог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період)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 w:line="285" w:lineRule="auto"/>
              <w:ind w:left="177" w:right="15" w:hanging="152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Економічний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ефект</w:t>
            </w:r>
          </w:p>
          <w:p w:rsidR="004175F2" w:rsidRPr="004175F2" w:rsidRDefault="004175F2" w:rsidP="004175F2">
            <w:pPr>
              <w:spacing w:line="102" w:lineRule="exact"/>
              <w:ind w:left="3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(тис.грн.)***</w:t>
            </w:r>
          </w:p>
        </w:tc>
      </w:tr>
      <w:tr w:rsidR="004175F2" w:rsidRPr="004175F2" w:rsidTr="00524FAB">
        <w:trPr>
          <w:trHeight w:val="135"/>
        </w:trPr>
        <w:tc>
          <w:tcPr>
            <w:tcW w:w="514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8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3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загальна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сума</w:t>
            </w:r>
          </w:p>
        </w:tc>
        <w:tc>
          <w:tcPr>
            <w:tcW w:w="3822" w:type="dxa"/>
            <w:gridSpan w:val="6"/>
          </w:tcPr>
          <w:p w:rsidR="004175F2" w:rsidRPr="004175F2" w:rsidRDefault="004175F2" w:rsidP="004175F2">
            <w:pPr>
              <w:spacing w:before="10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 xml:space="preserve"> урахуванням: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89" w:line="283" w:lineRule="auto"/>
              <w:ind w:left="114" w:right="92" w:firstLine="72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госпо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дарський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(вартість</w:t>
            </w:r>
          </w:p>
          <w:p w:rsidR="004175F2" w:rsidRPr="004175F2" w:rsidRDefault="004175F2" w:rsidP="004175F2">
            <w:pPr>
              <w:spacing w:before="1" w:line="283" w:lineRule="auto"/>
              <w:ind w:left="116" w:right="15" w:hanging="87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матеріальних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ресурсів)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3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/>
              <w:ind w:left="9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підрядний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67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166" w:right="44" w:hanging="10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період</w:t>
            </w:r>
          </w:p>
        </w:tc>
        <w:tc>
          <w:tcPr>
            <w:tcW w:w="1220" w:type="dxa"/>
            <w:gridSpan w:val="2"/>
            <w:vMerge w:val="restart"/>
          </w:tcPr>
          <w:p w:rsidR="004175F2" w:rsidRPr="004175F2" w:rsidRDefault="004175F2" w:rsidP="004175F2">
            <w:pPr>
              <w:spacing w:before="33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2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прогнозний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період</w:t>
            </w: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175F2" w:rsidRPr="004175F2" w:rsidTr="00524FAB">
        <w:trPr>
          <w:trHeight w:val="211"/>
        </w:trPr>
        <w:tc>
          <w:tcPr>
            <w:tcW w:w="514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8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79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38" w:hanging="22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sz w:val="9"/>
              </w:rPr>
              <w:t>амортизаційні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відрахування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71" w:right="50" w:firstLine="24"/>
              <w:jc w:val="both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виробничі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інвестиції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прибутку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79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172" w:right="79" w:hanging="7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позичкові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кошти</w:t>
            </w:r>
          </w:p>
        </w:tc>
        <w:tc>
          <w:tcPr>
            <w:tcW w:w="1381" w:type="dxa"/>
            <w:gridSpan w:val="2"/>
          </w:tcPr>
          <w:p w:rsidR="004175F2" w:rsidRPr="004175F2" w:rsidRDefault="004175F2" w:rsidP="004175F2">
            <w:pPr>
              <w:spacing w:before="48"/>
              <w:ind w:left="137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залучені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кошти,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  <w:tc>
          <w:tcPr>
            <w:tcW w:w="610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0" w:line="283" w:lineRule="auto"/>
              <w:ind w:left="38" w:right="22" w:firstLine="64"/>
              <w:jc w:val="both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бюджетні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кошти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(не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поверненню)</w:t>
            </w: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20" w:type="dxa"/>
            <w:gridSpan w:val="2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4175F2" w:rsidRPr="004175F2" w:rsidTr="00524FAB">
        <w:trPr>
          <w:trHeight w:val="358"/>
        </w:trPr>
        <w:tc>
          <w:tcPr>
            <w:tcW w:w="514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98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0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53" w:right="31" w:firstLine="21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поверненню</w:t>
            </w:r>
          </w:p>
        </w:tc>
        <w:tc>
          <w:tcPr>
            <w:tcW w:w="771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134" w:hanging="3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не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поверненню</w:t>
            </w: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103" w:right="45" w:hanging="44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період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+1</w:t>
            </w:r>
          </w:p>
        </w:tc>
        <w:tc>
          <w:tcPr>
            <w:tcW w:w="610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70" w:right="44" w:hanging="1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період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+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n*</w:t>
            </w: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175F2" w:rsidRPr="004175F2" w:rsidTr="00524FAB">
        <w:trPr>
          <w:trHeight w:val="212"/>
        </w:trPr>
        <w:tc>
          <w:tcPr>
            <w:tcW w:w="514" w:type="dxa"/>
            <w:tcBorders>
              <w:top w:val="single" w:sz="18" w:space="0" w:color="000000"/>
            </w:tcBorders>
          </w:tcPr>
          <w:p w:rsidR="004175F2" w:rsidRPr="004175F2" w:rsidRDefault="004175F2" w:rsidP="004175F2">
            <w:pPr>
              <w:spacing w:before="58"/>
              <w:ind w:left="23" w:right="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1.2</w:t>
            </w:r>
          </w:p>
        </w:tc>
        <w:tc>
          <w:tcPr>
            <w:tcW w:w="13141" w:type="dxa"/>
            <w:gridSpan w:val="19"/>
            <w:tcBorders>
              <w:top w:val="single" w:sz="18" w:space="0" w:color="000000"/>
            </w:tcBorders>
          </w:tcPr>
          <w:p w:rsidR="004175F2" w:rsidRPr="004175F2" w:rsidRDefault="004175F2" w:rsidP="004175F2">
            <w:pPr>
              <w:spacing w:before="20"/>
              <w:ind w:left="12" w:right="1"/>
              <w:jc w:val="center"/>
              <w:rPr>
                <w:rFonts w:ascii="Calibri" w:eastAsia="Times New Roman" w:hAnsi="Calibri" w:cs="Times New Roman"/>
                <w:b/>
                <w:sz w:val="13"/>
              </w:rPr>
            </w:pPr>
            <w:r w:rsidRPr="004175F2">
              <w:rPr>
                <w:rFonts w:ascii="Calibri" w:eastAsia="Times New Roman" w:hAnsi="Calibri" w:cs="Times New Roman"/>
                <w:b/>
                <w:sz w:val="13"/>
              </w:rPr>
              <w:t>Інші</w:t>
            </w:r>
            <w:r w:rsidRPr="004175F2">
              <w:rPr>
                <w:rFonts w:ascii="Calibri" w:eastAsia="Times New Roman" w:hAnsi="Calibri" w:cs="Times New Roman"/>
                <w:b/>
                <w:spacing w:val="-7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z w:val="13"/>
              </w:rPr>
              <w:t>заходи,</w:t>
            </w:r>
            <w:r w:rsidRPr="004175F2">
              <w:rPr>
                <w:rFonts w:ascii="Calibri" w:eastAsia="Times New Roman" w:hAnsi="Calibri" w:cs="Times New Roman"/>
                <w:b/>
                <w:spacing w:val="-5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z w:val="13"/>
              </w:rPr>
              <w:t>з</w:t>
            </w:r>
            <w:r w:rsidRPr="004175F2">
              <w:rPr>
                <w:rFonts w:ascii="Calibri" w:eastAsia="Times New Roman" w:hAnsi="Calibri" w:cs="Times New Roman"/>
                <w:b/>
                <w:spacing w:val="-6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4"/>
                <w:sz w:val="13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1.2.1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4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зниження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питомих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витрат,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а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також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втрат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1.2.1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1.2.2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1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забезпечення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технологічного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обліку</w:t>
            </w:r>
            <w:r w:rsidRPr="004175F2">
              <w:rPr>
                <w:rFonts w:ascii="Times New Roman" w:eastAsia="Times New Roman" w:hAnsi="Times New Roman" w:cs="Times New Roman"/>
                <w:spacing w:val="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1.2.2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1.2.3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зменшення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обсягу</w:t>
            </w:r>
            <w:r w:rsidRPr="004175F2">
              <w:rPr>
                <w:rFonts w:ascii="Times New Roman" w:eastAsia="Times New Roman" w:hAnsi="Times New Roman" w:cs="Times New Roman"/>
                <w:spacing w:val="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витрат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технологічні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потреби,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8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1.2.3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1.2.4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підвищення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якості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послуг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централізованого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водопостачання,</w:t>
            </w:r>
            <w:r w:rsidRPr="004175F2">
              <w:rPr>
                <w:rFonts w:ascii="Times New Roman" w:eastAsia="Times New Roman" w:hAnsi="Times New Roman" w:cs="Times New Roman"/>
                <w:spacing w:val="8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1.2.4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1.2.5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провадження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розвитку</w:t>
            </w:r>
            <w:r w:rsidRPr="004175F2">
              <w:rPr>
                <w:rFonts w:ascii="Times New Roman" w:eastAsia="Times New Roman" w:hAnsi="Times New Roman" w:cs="Times New Roman"/>
                <w:spacing w:val="2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інформаційних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технологій,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1.2.5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1.2.6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5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модернізації</w:t>
            </w:r>
            <w:r w:rsidRPr="004175F2">
              <w:rPr>
                <w:rFonts w:ascii="Times New Roman" w:eastAsia="Times New Roman" w:hAnsi="Times New Roman" w:cs="Times New Roman"/>
                <w:spacing w:val="8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закупівлі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транспортних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засобів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спеціального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спеціалізованого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призначення,</w:t>
            </w:r>
            <w:r w:rsidRPr="004175F2">
              <w:rPr>
                <w:rFonts w:ascii="Times New Roman" w:eastAsia="Times New Roman" w:hAnsi="Times New Roman" w:cs="Times New Roman"/>
                <w:spacing w:val="9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1.2.6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1.2.7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підвищення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екологічної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безпеки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охорони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навколишнього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середовища,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1.2.7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1.2.8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заходи,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1.2.8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21" w:right="2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9"/>
              </w:rPr>
              <w:t>1.2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21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1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розділом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10"/>
                <w:w w:val="105"/>
                <w:sz w:val="9"/>
              </w:rPr>
              <w:t>І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9"/>
              </w:rPr>
              <w:t>ІІ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ВОДОВІДВЕДЕННЯ</w:t>
            </w:r>
          </w:p>
        </w:tc>
      </w:tr>
      <w:tr w:rsidR="004175F2" w:rsidRPr="004175F2" w:rsidTr="00524FAB">
        <w:trPr>
          <w:trHeight w:val="200"/>
        </w:trPr>
        <w:tc>
          <w:tcPr>
            <w:tcW w:w="514" w:type="dxa"/>
          </w:tcPr>
          <w:p w:rsidR="004175F2" w:rsidRPr="004175F2" w:rsidRDefault="004175F2" w:rsidP="004175F2">
            <w:pPr>
              <w:spacing w:before="51"/>
              <w:ind w:left="23" w:right="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2.1.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3"/>
              <w:ind w:left="12" w:right="6"/>
              <w:jc w:val="center"/>
              <w:rPr>
                <w:rFonts w:ascii="Calibri" w:eastAsia="Times New Roman" w:hAnsi="Calibri" w:cs="Times New Roman"/>
                <w:b/>
                <w:sz w:val="13"/>
                <w:lang w:val="ru-RU"/>
              </w:rPr>
            </w:pP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Будівництво,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реконструкція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та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модернізація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об’єктів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водовідведення,</w:t>
            </w:r>
            <w:r w:rsidRPr="004175F2">
              <w:rPr>
                <w:rFonts w:ascii="Calibri" w:eastAsia="Times New Roman" w:hAnsi="Calibri" w:cs="Times New Roman"/>
                <w:b/>
                <w:spacing w:val="6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з</w:t>
            </w:r>
            <w:r w:rsidRPr="004175F2">
              <w:rPr>
                <w:rFonts w:ascii="Calibri" w:eastAsia="Times New Roman" w:hAnsi="Calibri" w:cs="Times New Roman"/>
                <w:b/>
                <w:spacing w:val="7"/>
                <w:sz w:val="13"/>
                <w:lang w:val="ru-RU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  <w:lang w:val="ru-RU"/>
              </w:rPr>
              <w:t>урахуванням: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2.1.1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зі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зниження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питомих</w:t>
            </w:r>
            <w:r w:rsidRPr="004175F2">
              <w:rPr>
                <w:rFonts w:ascii="Times New Roman" w:eastAsia="Times New Roman" w:hAnsi="Times New Roman" w:cs="Times New Roman"/>
                <w:spacing w:val="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витрат,</w:t>
            </w:r>
            <w:r w:rsidRPr="004175F2">
              <w:rPr>
                <w:rFonts w:ascii="Times New Roman" w:eastAsia="Times New Roman" w:hAnsi="Times New Roman" w:cs="Times New Roman"/>
                <w:spacing w:val="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а</w:t>
            </w:r>
            <w:r w:rsidRPr="004175F2">
              <w:rPr>
                <w:rFonts w:ascii="Times New Roman" w:eastAsia="Times New Roman" w:hAnsi="Times New Roman" w:cs="Times New Roman"/>
                <w:spacing w:val="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також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втрат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у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т.ч.: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2.1.1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2.1.2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1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забезпечення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технологічного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обліку</w:t>
            </w:r>
            <w:r w:rsidRPr="004175F2">
              <w:rPr>
                <w:rFonts w:ascii="Times New Roman" w:eastAsia="Times New Roman" w:hAnsi="Times New Roman" w:cs="Times New Roman"/>
                <w:spacing w:val="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2.1.2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2.1.3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Модернізація</w:t>
            </w:r>
            <w:r w:rsidRPr="004175F2">
              <w:rPr>
                <w:rFonts w:ascii="Times New Roman" w:eastAsia="Times New Roman" w:hAnsi="Times New Roman" w:cs="Times New Roman"/>
                <w:spacing w:val="8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закупівля</w:t>
            </w:r>
            <w:r w:rsidRPr="004175F2">
              <w:rPr>
                <w:rFonts w:ascii="Times New Roman" w:eastAsia="Times New Roman" w:hAnsi="Times New Roman" w:cs="Times New Roman"/>
                <w:spacing w:val="8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транспортних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засобів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спеціального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спеціалізованого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призначення,</w:t>
            </w:r>
            <w:r w:rsidRPr="004175F2">
              <w:rPr>
                <w:rFonts w:ascii="Times New Roman" w:eastAsia="Times New Roman" w:hAnsi="Times New Roman" w:cs="Times New Roman"/>
                <w:spacing w:val="9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8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2.1.3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2.1.4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 w:right="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підвищення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екологічної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безпеки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охорони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навколишнього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середовища,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49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2.1.4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2.1.5</w:t>
            </w:r>
          </w:p>
        </w:tc>
        <w:tc>
          <w:tcPr>
            <w:tcW w:w="13141" w:type="dxa"/>
            <w:gridSpan w:val="19"/>
          </w:tcPr>
          <w:p w:rsidR="004175F2" w:rsidRPr="004175F2" w:rsidRDefault="004175F2" w:rsidP="004175F2">
            <w:pPr>
              <w:spacing w:before="17"/>
              <w:ind w:lef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заходи,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1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30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5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8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1" w:type="dxa"/>
          </w:tcPr>
          <w:p w:rsidR="004175F2" w:rsidRPr="004175F2" w:rsidRDefault="004175F2" w:rsidP="004175F2">
            <w:pPr>
              <w:spacing w:before="27" w:line="103" w:lineRule="exact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spacing w:before="27" w:line="103" w:lineRule="exact"/>
              <w:ind w:left="2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2.1.5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2" w:type="dxa"/>
            <w:gridSpan w:val="3"/>
          </w:tcPr>
          <w:p w:rsidR="004175F2" w:rsidRPr="004175F2" w:rsidRDefault="004175F2" w:rsidP="004175F2">
            <w:pPr>
              <w:spacing w:before="17"/>
              <w:ind w:left="21" w:right="2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9"/>
              </w:rPr>
              <w:t>2.1</w:t>
            </w: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0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</w:tbl>
    <w:p w:rsidR="004175F2" w:rsidRPr="004175F2" w:rsidRDefault="004175F2" w:rsidP="004175F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8"/>
        </w:rPr>
        <w:sectPr w:rsidR="004175F2" w:rsidRPr="004175F2">
          <w:pgSz w:w="16840" w:h="11910" w:orient="landscape"/>
          <w:pgMar w:top="1040" w:right="2125" w:bottom="280" w:left="992" w:header="708" w:footer="708" w:gutter="0"/>
          <w:cols w:space="720"/>
        </w:sectPr>
      </w:pPr>
    </w:p>
    <w:p w:rsidR="004175F2" w:rsidRPr="004175F2" w:rsidRDefault="004175F2" w:rsidP="004175F2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"/>
          <w:szCs w:val="13"/>
        </w:rPr>
      </w:pPr>
    </w:p>
    <w:tbl>
      <w:tblPr>
        <w:tblStyle w:val="TableNormal"/>
        <w:tblW w:w="0" w:type="auto"/>
        <w:tblInd w:w="5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1998"/>
        <w:gridCol w:w="616"/>
        <w:gridCol w:w="611"/>
        <w:gridCol w:w="606"/>
        <w:gridCol w:w="611"/>
        <w:gridCol w:w="617"/>
        <w:gridCol w:w="606"/>
        <w:gridCol w:w="778"/>
        <w:gridCol w:w="612"/>
        <w:gridCol w:w="607"/>
        <w:gridCol w:w="612"/>
        <w:gridCol w:w="617"/>
        <w:gridCol w:w="606"/>
        <w:gridCol w:w="619"/>
        <w:gridCol w:w="603"/>
        <w:gridCol w:w="611"/>
        <w:gridCol w:w="611"/>
        <w:gridCol w:w="611"/>
        <w:gridCol w:w="611"/>
      </w:tblGrid>
      <w:tr w:rsidR="004175F2" w:rsidRPr="004175F2" w:rsidTr="00524FAB">
        <w:trPr>
          <w:trHeight w:val="476"/>
        </w:trPr>
        <w:tc>
          <w:tcPr>
            <w:tcW w:w="514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8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141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№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з/п</w:t>
            </w:r>
          </w:p>
        </w:tc>
        <w:tc>
          <w:tcPr>
            <w:tcW w:w="1998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8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94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Найменування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заходів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(пооб'єктно)</w:t>
            </w:r>
          </w:p>
        </w:tc>
        <w:tc>
          <w:tcPr>
            <w:tcW w:w="616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16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Кількісний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показник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(одиниця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виміру)</w:t>
            </w:r>
          </w:p>
        </w:tc>
        <w:tc>
          <w:tcPr>
            <w:tcW w:w="4441" w:type="dxa"/>
            <w:gridSpan w:val="7"/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1820" w:right="95" w:hanging="1733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Фінансовий план використання коштів на виконання інвестиційної програми за джерелами фінансування,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тис. грн.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(без ПДВ)</w:t>
            </w:r>
          </w:p>
        </w:tc>
        <w:tc>
          <w:tcPr>
            <w:tcW w:w="1219" w:type="dxa"/>
            <w:gridSpan w:val="2"/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293" w:hanging="27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spacing w:val="-3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способом виконання, тис.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 xml:space="preserve">грн.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(без ПДВ)</w:t>
            </w:r>
          </w:p>
        </w:tc>
        <w:tc>
          <w:tcPr>
            <w:tcW w:w="1842" w:type="dxa"/>
            <w:gridSpan w:val="3"/>
          </w:tcPr>
          <w:p w:rsidR="004175F2" w:rsidRPr="004175F2" w:rsidRDefault="004175F2" w:rsidP="004175F2">
            <w:pPr>
              <w:spacing w:before="60" w:line="283" w:lineRule="auto"/>
              <w:ind w:left="7" w:right="37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Графік здійснення заходів та використання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коштів на планований та прогнозний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періоди тис.грн. (без ПДВ)</w:t>
            </w:r>
          </w:p>
        </w:tc>
        <w:tc>
          <w:tcPr>
            <w:tcW w:w="603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 w:line="285" w:lineRule="auto"/>
              <w:ind w:left="1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Строк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окупності</w:t>
            </w:r>
          </w:p>
          <w:p w:rsidR="004175F2" w:rsidRPr="004175F2" w:rsidRDefault="004175F2" w:rsidP="004175F2">
            <w:pPr>
              <w:spacing w:line="102" w:lineRule="exact"/>
              <w:ind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(місяців)**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 w:line="283" w:lineRule="auto"/>
              <w:ind w:left="-3" w:right="15" w:firstLine="7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аркуша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обґрунтовуюч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их</w:t>
            </w:r>
            <w:r w:rsidRPr="004175F2">
              <w:rPr>
                <w:rFonts w:ascii="Times New Roman" w:eastAsia="Times New Roman" w:hAnsi="Times New Roman" w:cs="Times New Roman"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матеріалів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4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3" w:right="32" w:hanging="2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Економія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паливно-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sz w:val="9"/>
                <w:lang w:val="ru-RU"/>
              </w:rPr>
              <w:t>енергетичних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</w:t>
            </w:r>
          </w:p>
          <w:p w:rsidR="004175F2" w:rsidRPr="004175F2" w:rsidRDefault="004175F2" w:rsidP="004175F2">
            <w:pPr>
              <w:spacing w:before="1" w:line="283" w:lineRule="auto"/>
              <w:ind w:left="1" w:right="3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(кВт/год/прог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період)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4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line="283" w:lineRule="auto"/>
              <w:ind w:left="72" w:right="101" w:hanging="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Економія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фонду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заробітної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плати,</w:t>
            </w:r>
          </w:p>
          <w:p w:rsidR="004175F2" w:rsidRPr="004175F2" w:rsidRDefault="004175F2" w:rsidP="004175F2">
            <w:pPr>
              <w:spacing w:before="1" w:line="283" w:lineRule="auto"/>
              <w:ind w:left="-3" w:right="30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(тис.грн./прог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нозний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період)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61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 w:line="285" w:lineRule="auto"/>
              <w:ind w:left="157" w:right="15" w:hanging="152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Економічний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ефект</w:t>
            </w:r>
          </w:p>
          <w:p w:rsidR="004175F2" w:rsidRPr="004175F2" w:rsidRDefault="004175F2" w:rsidP="004175F2">
            <w:pPr>
              <w:spacing w:line="102" w:lineRule="exact"/>
              <w:ind w:left="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(тис.грн.)***</w:t>
            </w:r>
          </w:p>
        </w:tc>
      </w:tr>
      <w:tr w:rsidR="004175F2" w:rsidRPr="004175F2" w:rsidTr="00524FAB">
        <w:trPr>
          <w:trHeight w:val="135"/>
        </w:trPr>
        <w:tc>
          <w:tcPr>
            <w:tcW w:w="514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8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6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3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загальна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сума</w:t>
            </w:r>
          </w:p>
        </w:tc>
        <w:tc>
          <w:tcPr>
            <w:tcW w:w="3830" w:type="dxa"/>
            <w:gridSpan w:val="6"/>
          </w:tcPr>
          <w:p w:rsidR="004175F2" w:rsidRPr="004175F2" w:rsidRDefault="004175F2" w:rsidP="004175F2">
            <w:pPr>
              <w:spacing w:before="10"/>
              <w:ind w:right="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 xml:space="preserve"> урахуванням:</w:t>
            </w:r>
          </w:p>
        </w:tc>
        <w:tc>
          <w:tcPr>
            <w:tcW w:w="607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89" w:line="283" w:lineRule="auto"/>
              <w:ind w:left="99" w:right="104" w:firstLine="72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госпо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дарський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(вартість</w:t>
            </w:r>
          </w:p>
          <w:p w:rsidR="004175F2" w:rsidRPr="004175F2" w:rsidRDefault="004175F2" w:rsidP="004175F2">
            <w:pPr>
              <w:spacing w:before="1" w:line="283" w:lineRule="auto"/>
              <w:ind w:left="101" w:right="27" w:hanging="87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матеріальних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ресурсів)</w:t>
            </w:r>
          </w:p>
        </w:tc>
        <w:tc>
          <w:tcPr>
            <w:tcW w:w="612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23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</w:p>
          <w:p w:rsidR="004175F2" w:rsidRPr="004175F2" w:rsidRDefault="004175F2" w:rsidP="004175F2">
            <w:pPr>
              <w:spacing w:before="1"/>
              <w:ind w:left="7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підрядний</w:t>
            </w:r>
          </w:p>
        </w:tc>
        <w:tc>
          <w:tcPr>
            <w:tcW w:w="617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67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152" w:right="65" w:hanging="106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період</w:t>
            </w:r>
          </w:p>
        </w:tc>
        <w:tc>
          <w:tcPr>
            <w:tcW w:w="1225" w:type="dxa"/>
            <w:gridSpan w:val="2"/>
            <w:vMerge w:val="restart"/>
          </w:tcPr>
          <w:p w:rsidR="004175F2" w:rsidRPr="004175F2" w:rsidRDefault="004175F2" w:rsidP="004175F2">
            <w:pPr>
              <w:spacing w:before="33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07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прогнозний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період</w:t>
            </w:r>
          </w:p>
        </w:tc>
        <w:tc>
          <w:tcPr>
            <w:tcW w:w="603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175F2" w:rsidRPr="004175F2" w:rsidTr="00524FAB">
        <w:trPr>
          <w:trHeight w:val="211"/>
        </w:trPr>
        <w:tc>
          <w:tcPr>
            <w:tcW w:w="514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998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6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06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79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31" w:hanging="22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амортизаційні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відрахування</w:t>
            </w:r>
          </w:p>
        </w:tc>
        <w:tc>
          <w:tcPr>
            <w:tcW w:w="611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19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68" w:right="54" w:firstLine="24"/>
              <w:jc w:val="both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виробничі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інвестиції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прибутку</w:t>
            </w:r>
          </w:p>
        </w:tc>
        <w:tc>
          <w:tcPr>
            <w:tcW w:w="617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79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line="283" w:lineRule="auto"/>
              <w:ind w:left="168" w:right="89" w:hanging="7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позичкові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кошти</w:t>
            </w:r>
          </w:p>
        </w:tc>
        <w:tc>
          <w:tcPr>
            <w:tcW w:w="1384" w:type="dxa"/>
            <w:gridSpan w:val="2"/>
          </w:tcPr>
          <w:p w:rsidR="004175F2" w:rsidRPr="004175F2" w:rsidRDefault="004175F2" w:rsidP="004175F2">
            <w:pPr>
              <w:spacing w:before="48"/>
              <w:ind w:left="127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залучені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кошти,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  <w:tc>
          <w:tcPr>
            <w:tcW w:w="612" w:type="dxa"/>
            <w:vMerge w:val="restart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0" w:line="283" w:lineRule="auto"/>
              <w:ind w:left="25" w:right="37" w:firstLine="64"/>
              <w:jc w:val="both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бюджетні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кошти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(не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поверненню)</w:t>
            </w:r>
          </w:p>
        </w:tc>
        <w:tc>
          <w:tcPr>
            <w:tcW w:w="607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2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7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25" w:type="dxa"/>
            <w:gridSpan w:val="2"/>
            <w:vMerge/>
            <w:tcBorders>
              <w:top w:val="nil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3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4175F2" w:rsidRPr="004175F2" w:rsidTr="00524FAB">
        <w:trPr>
          <w:trHeight w:val="358"/>
        </w:trPr>
        <w:tc>
          <w:tcPr>
            <w:tcW w:w="514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98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6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6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17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6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43" w:right="37" w:firstLine="21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поверненню</w:t>
            </w:r>
          </w:p>
        </w:tc>
        <w:tc>
          <w:tcPr>
            <w:tcW w:w="778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128" w:hanging="3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не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підлягають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поверненню</w:t>
            </w:r>
          </w:p>
        </w:tc>
        <w:tc>
          <w:tcPr>
            <w:tcW w:w="612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07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2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7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06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82" w:right="62" w:hanging="44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період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+1</w:t>
            </w:r>
          </w:p>
        </w:tc>
        <w:tc>
          <w:tcPr>
            <w:tcW w:w="619" w:type="dxa"/>
            <w:tcBorders>
              <w:bottom w:val="single" w:sz="18" w:space="0" w:color="000000"/>
            </w:tcBorders>
          </w:tcPr>
          <w:p w:rsidR="004175F2" w:rsidRPr="004175F2" w:rsidRDefault="004175F2" w:rsidP="004175F2">
            <w:pPr>
              <w:spacing w:before="65" w:line="283" w:lineRule="auto"/>
              <w:ind w:left="52" w:right="71" w:hanging="10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планований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період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+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n*</w:t>
            </w:r>
          </w:p>
        </w:tc>
        <w:tc>
          <w:tcPr>
            <w:tcW w:w="603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611" w:type="dxa"/>
            <w:vMerge/>
            <w:tcBorders>
              <w:top w:val="nil"/>
              <w:bottom w:val="single" w:sz="18" w:space="0" w:color="000000"/>
            </w:tcBorders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4175F2" w:rsidRPr="004175F2" w:rsidTr="00524FAB">
        <w:trPr>
          <w:trHeight w:val="202"/>
        </w:trPr>
        <w:tc>
          <w:tcPr>
            <w:tcW w:w="514" w:type="dxa"/>
            <w:tcBorders>
              <w:top w:val="single" w:sz="18" w:space="0" w:color="000000"/>
            </w:tcBorders>
          </w:tcPr>
          <w:p w:rsidR="004175F2" w:rsidRPr="004175F2" w:rsidRDefault="004175F2" w:rsidP="004175F2">
            <w:pPr>
              <w:spacing w:before="53"/>
              <w:ind w:left="23" w:right="1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2.2</w:t>
            </w:r>
          </w:p>
        </w:tc>
        <w:tc>
          <w:tcPr>
            <w:tcW w:w="13163" w:type="dxa"/>
            <w:gridSpan w:val="19"/>
            <w:tcBorders>
              <w:top w:val="single" w:sz="18" w:space="0" w:color="000000"/>
            </w:tcBorders>
          </w:tcPr>
          <w:p w:rsidR="004175F2" w:rsidRPr="004175F2" w:rsidRDefault="004175F2" w:rsidP="004175F2">
            <w:pPr>
              <w:spacing w:before="15"/>
              <w:ind w:left="6" w:right="13"/>
              <w:jc w:val="center"/>
              <w:rPr>
                <w:rFonts w:ascii="Calibri" w:eastAsia="Times New Roman" w:hAnsi="Calibri" w:cs="Times New Roman"/>
                <w:b/>
                <w:sz w:val="13"/>
              </w:rPr>
            </w:pP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</w:rPr>
              <w:t>Інші</w:t>
            </w:r>
            <w:r w:rsidRPr="004175F2">
              <w:rPr>
                <w:rFonts w:ascii="Calibri" w:eastAsia="Times New Roman" w:hAnsi="Calibri" w:cs="Times New Roman"/>
                <w:b/>
                <w:spacing w:val="2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</w:rPr>
              <w:t>заходи,</w:t>
            </w:r>
            <w:r w:rsidRPr="004175F2">
              <w:rPr>
                <w:rFonts w:ascii="Calibri" w:eastAsia="Times New Roman" w:hAnsi="Calibri" w:cs="Times New Roman"/>
                <w:b/>
                <w:spacing w:val="4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</w:rPr>
              <w:t>з</w:t>
            </w:r>
            <w:r w:rsidRPr="004175F2">
              <w:rPr>
                <w:rFonts w:ascii="Calibri" w:eastAsia="Times New Roman" w:hAnsi="Calibri" w:cs="Times New Roman"/>
                <w:b/>
                <w:spacing w:val="5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2"/>
                <w:sz w:val="13"/>
              </w:rPr>
              <w:t>урахуванням</w:t>
            </w:r>
            <w:r w:rsidRPr="004175F2">
              <w:rPr>
                <w:rFonts w:ascii="Calibri" w:eastAsia="Times New Roman" w:hAnsi="Calibri" w:cs="Times New Roman"/>
                <w:b/>
                <w:spacing w:val="5"/>
                <w:sz w:val="13"/>
              </w:rPr>
              <w:t xml:space="preserve"> </w:t>
            </w:r>
            <w:r w:rsidRPr="004175F2">
              <w:rPr>
                <w:rFonts w:ascii="Calibri" w:eastAsia="Times New Roman" w:hAnsi="Calibri" w:cs="Times New Roman"/>
                <w:b/>
                <w:spacing w:val="-10"/>
                <w:sz w:val="13"/>
              </w:rPr>
              <w:t>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2.2.1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2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зниження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питомих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витрат,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а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також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втрат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2.2.1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2.2.2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5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забезпечення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технологічного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обліку</w:t>
            </w:r>
            <w:r w:rsidRPr="004175F2">
              <w:rPr>
                <w:rFonts w:ascii="Times New Roman" w:eastAsia="Times New Roman" w:hAnsi="Times New Roman" w:cs="Times New Roman"/>
                <w:spacing w:val="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ресурсів,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1007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1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підпунктом2.2.2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2.2.3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4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провадження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розвитку</w:t>
            </w:r>
            <w:r w:rsidRPr="004175F2">
              <w:rPr>
                <w:rFonts w:ascii="Times New Roman" w:eastAsia="Times New Roman" w:hAnsi="Times New Roman" w:cs="Times New Roman"/>
                <w:spacing w:val="2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інформаційних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технологій,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8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2.2.3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2.2.4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1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модернізації</w:t>
            </w:r>
            <w:r w:rsidRPr="004175F2">
              <w:rPr>
                <w:rFonts w:ascii="Times New Roman" w:eastAsia="Times New Roman" w:hAnsi="Times New Roman" w:cs="Times New Roman"/>
                <w:spacing w:val="8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закупівлі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транспортних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засобів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спеціального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спеціалізованого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призначення,</w:t>
            </w:r>
            <w:r w:rsidRPr="004175F2">
              <w:rPr>
                <w:rFonts w:ascii="Times New Roman" w:eastAsia="Times New Roman" w:hAnsi="Times New Roman" w:cs="Times New Roman"/>
                <w:spacing w:val="9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  <w:lang w:val="ru-RU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2.2.4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2.2.5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3" w:right="13"/>
              <w:jc w:val="center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Заходи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щодо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підвищення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екологічної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безпеки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та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охорони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навколишнього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середовища,</w:t>
            </w:r>
            <w:r w:rsidRPr="004175F2">
              <w:rPr>
                <w:rFonts w:ascii="Times New Roman" w:eastAsia="Times New Roman" w:hAnsi="Times New Roman" w:cs="Times New Roman"/>
                <w:spacing w:val="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  <w:lang w:val="ru-RU"/>
              </w:rPr>
              <w:t>них:</w:t>
            </w:r>
          </w:p>
        </w:tc>
      </w:tr>
      <w:tr w:rsidR="004175F2" w:rsidRPr="004175F2" w:rsidTr="00524FAB">
        <w:trPr>
          <w:trHeight w:val="397"/>
        </w:trPr>
        <w:tc>
          <w:tcPr>
            <w:tcW w:w="514" w:type="dxa"/>
          </w:tcPr>
          <w:p w:rsidR="004175F2" w:rsidRPr="004175F2" w:rsidRDefault="004175F2" w:rsidP="004175F2">
            <w:pPr>
              <w:spacing w:line="102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2.2.5.1</w:t>
            </w:r>
          </w:p>
        </w:tc>
        <w:tc>
          <w:tcPr>
            <w:tcW w:w="1998" w:type="dxa"/>
          </w:tcPr>
          <w:p w:rsidR="004175F2" w:rsidRPr="004175F2" w:rsidRDefault="004175F2" w:rsidP="004175F2">
            <w:pPr>
              <w:spacing w:line="283" w:lineRule="auto"/>
              <w:ind w:left="15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Капітальний ремонт (Заміна напірного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трубопроводу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Ду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200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осаду</w:t>
            </w:r>
            <w:r w:rsidRPr="004175F2">
              <w:rPr>
                <w:rFonts w:ascii="Times New Roman" w:eastAsia="Times New Roman" w:hAnsi="Times New Roman" w:cs="Times New Roman"/>
                <w:spacing w:val="5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НССО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№2</w:t>
            </w:r>
            <w:r w:rsidRPr="004175F2">
              <w:rPr>
                <w:rFonts w:ascii="Times New Roman" w:eastAsia="Times New Roman" w:hAnsi="Times New Roman" w:cs="Times New Roman"/>
                <w:spacing w:val="7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до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аеробного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стабілізатора)</w:t>
            </w:r>
          </w:p>
        </w:tc>
        <w:tc>
          <w:tcPr>
            <w:tcW w:w="616" w:type="dxa"/>
          </w:tcPr>
          <w:p w:rsidR="004175F2" w:rsidRPr="004175F2" w:rsidRDefault="004175F2" w:rsidP="004175F2">
            <w:pPr>
              <w:spacing w:line="102" w:lineRule="exact"/>
              <w:ind w:left="14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 xml:space="preserve">1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шт.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line="102" w:lineRule="exact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1451,97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line="102" w:lineRule="exact"/>
              <w:ind w:right="11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1451,97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line="102" w:lineRule="exact"/>
              <w:ind w:right="18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1451,97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45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1"/>
              <w:ind w:left="17" w:right="4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517"/>
        </w:trPr>
        <w:tc>
          <w:tcPr>
            <w:tcW w:w="514" w:type="dxa"/>
          </w:tcPr>
          <w:p w:rsidR="004175F2" w:rsidRPr="004175F2" w:rsidRDefault="004175F2" w:rsidP="004175F2">
            <w:pPr>
              <w:spacing w:line="102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2.2.5.2</w:t>
            </w:r>
          </w:p>
        </w:tc>
        <w:tc>
          <w:tcPr>
            <w:tcW w:w="1998" w:type="dxa"/>
          </w:tcPr>
          <w:p w:rsidR="004175F2" w:rsidRPr="004175F2" w:rsidRDefault="004175F2" w:rsidP="004175F2">
            <w:pPr>
              <w:spacing w:line="283" w:lineRule="auto"/>
              <w:ind w:left="15"/>
              <w:rPr>
                <w:rFonts w:ascii="Times New Roman" w:eastAsia="Times New Roman" w:hAnsi="Times New Roman" w:cs="Times New Roman"/>
                <w:sz w:val="9"/>
                <w:lang w:val="ru-RU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Капітальний</w:t>
            </w:r>
            <w:r w:rsidRPr="004175F2">
              <w:rPr>
                <w:rFonts w:ascii="Times New Roman" w:eastAsia="Times New Roman" w:hAnsi="Times New Roman" w:cs="Times New Roman"/>
                <w:spacing w:val="-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ремонт</w:t>
            </w:r>
            <w:r w:rsidRPr="004175F2">
              <w:rPr>
                <w:rFonts w:ascii="Times New Roman" w:eastAsia="Times New Roman" w:hAnsi="Times New Roman" w:cs="Times New Roman"/>
                <w:spacing w:val="-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(Заміна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ділянки</w:t>
            </w:r>
            <w:r w:rsidRPr="004175F2">
              <w:rPr>
                <w:rFonts w:ascii="Times New Roman" w:eastAsia="Times New Roman" w:hAnsi="Times New Roman" w:cs="Times New Roman"/>
                <w:spacing w:val="-1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  <w:lang w:val="ru-RU"/>
              </w:rPr>
              <w:t>напірного</w:t>
            </w:r>
            <w:r w:rsidRPr="004175F2">
              <w:rPr>
                <w:rFonts w:ascii="Times New Roman" w:eastAsia="Times New Roman" w:hAnsi="Times New Roman" w:cs="Times New Roman"/>
                <w:spacing w:val="40"/>
                <w:w w:val="105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трубопроводу Ду 400</w:t>
            </w:r>
            <w:r w:rsidRPr="004175F2">
              <w:rPr>
                <w:rFonts w:ascii="Times New Roman" w:eastAsia="Times New Roman" w:hAnsi="Times New Roman" w:cs="Times New Roman"/>
                <w:sz w:val="9"/>
                <w:lang w:val="ru-RU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  <w:lang w:val="ru-RU"/>
              </w:rPr>
              <w:t>промислової каналізації К-</w:t>
            </w:r>
          </w:p>
          <w:p w:rsidR="004175F2" w:rsidRPr="004175F2" w:rsidRDefault="004175F2" w:rsidP="004175F2">
            <w:pPr>
              <w:ind w:left="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1.3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в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районі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ПрАТ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«ЕНЕРГІЯ»)</w:t>
            </w:r>
          </w:p>
        </w:tc>
        <w:tc>
          <w:tcPr>
            <w:tcW w:w="616" w:type="dxa"/>
          </w:tcPr>
          <w:p w:rsidR="004175F2" w:rsidRPr="004175F2" w:rsidRDefault="004175F2" w:rsidP="004175F2">
            <w:pPr>
              <w:spacing w:line="102" w:lineRule="exact"/>
              <w:ind w:left="14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 xml:space="preserve">1 </w:t>
            </w:r>
            <w:r w:rsidRPr="004175F2">
              <w:rPr>
                <w:rFonts w:ascii="Times New Roman" w:eastAsia="Times New Roman" w:hAnsi="Times New Roman" w:cs="Times New Roman"/>
                <w:spacing w:val="-5"/>
                <w:w w:val="105"/>
                <w:sz w:val="9"/>
              </w:rPr>
              <w:t>шт.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line="102" w:lineRule="exact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1309,46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spacing w:before="2"/>
              <w:rPr>
                <w:rFonts w:ascii="Times New Roman" w:eastAsia="Times New Roman" w:hAnsi="Times New Roman" w:cs="Times New Roman"/>
                <w:sz w:val="9"/>
              </w:rPr>
            </w:pPr>
          </w:p>
          <w:p w:rsidR="004175F2" w:rsidRPr="004175F2" w:rsidRDefault="004175F2" w:rsidP="004175F2">
            <w:pPr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line="102" w:lineRule="exact"/>
              <w:ind w:right="11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1309,46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line="102" w:lineRule="exact"/>
              <w:ind w:right="18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1309,46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2.2.5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line="102" w:lineRule="exact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line="102" w:lineRule="exact"/>
              <w:ind w:left="266" w:right="-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2480,61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line="102" w:lineRule="exact"/>
              <w:ind w:right="9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280,82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line="102" w:lineRule="exact"/>
              <w:ind w:right="11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line="102" w:lineRule="exact"/>
              <w:ind w:right="18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spacing w:before="27" w:line="103" w:lineRule="exact"/>
              <w:ind w:left="23" w:right="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2.2.6</w:t>
            </w:r>
          </w:p>
        </w:tc>
        <w:tc>
          <w:tcPr>
            <w:tcW w:w="13163" w:type="dxa"/>
            <w:gridSpan w:val="19"/>
          </w:tcPr>
          <w:p w:rsidR="004175F2" w:rsidRPr="004175F2" w:rsidRDefault="004175F2" w:rsidP="004175F2">
            <w:pPr>
              <w:spacing w:before="17"/>
              <w:ind w:left="6" w:right="13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Інші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заходи,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w w:val="105"/>
                <w:sz w:val="9"/>
              </w:rPr>
              <w:t>з</w:t>
            </w:r>
            <w:r w:rsidRPr="004175F2">
              <w:rPr>
                <w:rFonts w:ascii="Times New Roman" w:eastAsia="Times New Roman" w:hAnsi="Times New Roman" w:cs="Times New Roman"/>
                <w:spacing w:val="-6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spacing w:val="-4"/>
                <w:w w:val="105"/>
                <w:sz w:val="9"/>
              </w:rPr>
              <w:t>них:</w:t>
            </w:r>
          </w:p>
        </w:tc>
      </w:tr>
      <w:tr w:rsidR="004175F2" w:rsidRPr="004175F2" w:rsidTr="00524FAB">
        <w:trPr>
          <w:trHeight w:val="150"/>
        </w:trPr>
        <w:tc>
          <w:tcPr>
            <w:tcW w:w="514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199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68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before="27" w:line="103" w:lineRule="exact"/>
              <w:ind w:left="44" w:right="34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before="27" w:line="103" w:lineRule="exact"/>
              <w:ind w:left="23" w:right="20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before="27" w:line="103" w:lineRule="exact"/>
              <w:ind w:left="25" w:right="25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before="27" w:line="103" w:lineRule="exact"/>
              <w:ind w:left="349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before="27" w:line="103" w:lineRule="exact"/>
              <w:ind w:right="12"/>
              <w:jc w:val="center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10"/>
                <w:w w:val="105"/>
                <w:sz w:val="9"/>
              </w:rPr>
              <w:t>х</w:t>
            </w: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995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1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підпунктом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>2.2.6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13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пунктом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9"/>
              </w:rPr>
              <w:t>2.2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line="102" w:lineRule="exact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line="102" w:lineRule="exact"/>
              <w:ind w:left="266" w:right="-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2480,61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line="102" w:lineRule="exact"/>
              <w:ind w:right="9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280,82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line="102" w:lineRule="exact"/>
              <w:ind w:right="11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line="102" w:lineRule="exact"/>
              <w:ind w:right="18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15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17"/>
              <w:ind w:left="13"/>
              <w:jc w:val="center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1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розділом</w:t>
            </w:r>
            <w:r w:rsidRPr="004175F2">
              <w:rPr>
                <w:rFonts w:ascii="Times New Roman" w:eastAsia="Times New Roman" w:hAnsi="Times New Roman" w:cs="Times New Roman"/>
                <w:b/>
                <w:spacing w:val="4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5"/>
                <w:w w:val="105"/>
                <w:sz w:val="9"/>
              </w:rPr>
              <w:t>ІІ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line="102" w:lineRule="exact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line="102" w:lineRule="exact"/>
              <w:ind w:left="266" w:right="-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2480,61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line="102" w:lineRule="exact"/>
              <w:ind w:right="9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280,82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line="102" w:lineRule="exact"/>
              <w:ind w:right="11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line="102" w:lineRule="exact"/>
              <w:ind w:right="18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  <w:tr w:rsidR="004175F2" w:rsidRPr="004175F2" w:rsidTr="00524FAB">
        <w:trPr>
          <w:trHeight w:val="210"/>
        </w:trPr>
        <w:tc>
          <w:tcPr>
            <w:tcW w:w="3128" w:type="dxa"/>
            <w:gridSpan w:val="3"/>
          </w:tcPr>
          <w:p w:rsidR="004175F2" w:rsidRPr="004175F2" w:rsidRDefault="004175F2" w:rsidP="004175F2">
            <w:pPr>
              <w:spacing w:before="46"/>
              <w:ind w:left="793"/>
              <w:rPr>
                <w:rFonts w:ascii="Times New Roman" w:eastAsia="Times New Roman" w:hAnsi="Times New Roman" w:cs="Times New Roman"/>
                <w:b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Усього</w:t>
            </w:r>
            <w:r w:rsidRPr="004175F2">
              <w:rPr>
                <w:rFonts w:ascii="Times New Roman" w:eastAsia="Times New Roman" w:hAnsi="Times New Roman" w:cs="Times New Roman"/>
                <w:b/>
                <w:spacing w:val="-1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за</w:t>
            </w:r>
            <w:r w:rsidRPr="004175F2">
              <w:rPr>
                <w:rFonts w:ascii="Times New Roman" w:eastAsia="Times New Roman" w:hAnsi="Times New Roman" w:cs="Times New Roman"/>
                <w:b/>
                <w:spacing w:val="2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інвестиційною</w:t>
            </w:r>
            <w:r w:rsidRPr="004175F2">
              <w:rPr>
                <w:rFonts w:ascii="Times New Roman" w:eastAsia="Times New Roman" w:hAnsi="Times New Roman" w:cs="Times New Roman"/>
                <w:b/>
                <w:spacing w:val="3"/>
                <w:w w:val="105"/>
                <w:sz w:val="9"/>
              </w:rPr>
              <w:t xml:space="preserve"> </w:t>
            </w:r>
            <w:r w:rsidRPr="004175F2">
              <w:rPr>
                <w:rFonts w:ascii="Times New Roman" w:eastAsia="Times New Roman" w:hAnsi="Times New Roman" w:cs="Times New Roman"/>
                <w:b/>
                <w:spacing w:val="-2"/>
                <w:w w:val="105"/>
                <w:sz w:val="9"/>
              </w:rPr>
              <w:t>програмою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spacing w:line="102" w:lineRule="exact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spacing w:line="102" w:lineRule="exact"/>
              <w:ind w:left="266" w:right="-15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2480,61</w:t>
            </w: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778" w:type="dxa"/>
          </w:tcPr>
          <w:p w:rsidR="004175F2" w:rsidRPr="004175F2" w:rsidRDefault="004175F2" w:rsidP="004175F2">
            <w:pPr>
              <w:spacing w:line="102" w:lineRule="exact"/>
              <w:ind w:right="9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280,82</w:t>
            </w:r>
          </w:p>
        </w:tc>
        <w:tc>
          <w:tcPr>
            <w:tcW w:w="612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7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2" w:type="dxa"/>
          </w:tcPr>
          <w:p w:rsidR="004175F2" w:rsidRPr="004175F2" w:rsidRDefault="004175F2" w:rsidP="004175F2">
            <w:pPr>
              <w:spacing w:line="102" w:lineRule="exact"/>
              <w:ind w:right="11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17" w:type="dxa"/>
          </w:tcPr>
          <w:p w:rsidR="004175F2" w:rsidRPr="004175F2" w:rsidRDefault="004175F2" w:rsidP="004175F2">
            <w:pPr>
              <w:spacing w:line="102" w:lineRule="exact"/>
              <w:ind w:right="18"/>
              <w:jc w:val="right"/>
              <w:rPr>
                <w:rFonts w:ascii="Times New Roman" w:eastAsia="Times New Roman" w:hAnsi="Times New Roman" w:cs="Times New Roman"/>
                <w:sz w:val="9"/>
              </w:rPr>
            </w:pPr>
            <w:r w:rsidRPr="004175F2">
              <w:rPr>
                <w:rFonts w:ascii="Times New Roman" w:eastAsia="Times New Roman" w:hAnsi="Times New Roman" w:cs="Times New Roman"/>
                <w:spacing w:val="-2"/>
                <w:w w:val="105"/>
                <w:sz w:val="9"/>
              </w:rPr>
              <w:t>2761,43</w:t>
            </w:r>
          </w:p>
        </w:tc>
        <w:tc>
          <w:tcPr>
            <w:tcW w:w="606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9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03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  <w:tc>
          <w:tcPr>
            <w:tcW w:w="611" w:type="dxa"/>
          </w:tcPr>
          <w:p w:rsidR="004175F2" w:rsidRPr="004175F2" w:rsidRDefault="004175F2" w:rsidP="004175F2">
            <w:pPr>
              <w:rPr>
                <w:rFonts w:ascii="Times New Roman" w:eastAsia="Times New Roman" w:hAnsi="Times New Roman" w:cs="Times New Roman"/>
                <w:sz w:val="8"/>
              </w:rPr>
            </w:pPr>
          </w:p>
        </w:tc>
      </w:tr>
    </w:tbl>
    <w:p w:rsidR="004175F2" w:rsidRPr="004175F2" w:rsidRDefault="004175F2" w:rsidP="004175F2">
      <w:pPr>
        <w:widowControl w:val="0"/>
        <w:autoSpaceDE w:val="0"/>
        <w:autoSpaceDN w:val="0"/>
        <w:spacing w:before="102" w:after="0" w:line="240" w:lineRule="auto"/>
        <w:ind w:left="1669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  <w:noProof/>
          <w:sz w:val="11"/>
          <w:lang w:eastAsia="uk-UA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0D6322E" wp14:editId="344FB573">
                <wp:simplePos x="0" y="0"/>
                <wp:positionH relativeFrom="page">
                  <wp:posOffset>670559</wp:posOffset>
                </wp:positionH>
                <wp:positionV relativeFrom="paragraph">
                  <wp:posOffset>100310</wp:posOffset>
                </wp:positionV>
                <wp:extent cx="266700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">
                              <a:moveTo>
                                <a:pt x="0" y="0"/>
                              </a:moveTo>
                              <a:lnTo>
                                <a:pt x="266700" y="0"/>
                              </a:lnTo>
                            </a:path>
                          </a:pathLst>
                        </a:custGeom>
                        <a:ln w="30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style="position:absolute;margin-left:52.8pt;margin-top:7.9pt;width:21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" path="m,l266700,e" filled="f" strokeweight=".08506mm">
                <v:path arrowok="t"/>
                <w10:wrap anchorx="page"/>
              </v:shape>
            </w:pict>
          </mc:Fallback>
        </mc:AlternateContent>
      </w:r>
      <w:r w:rsidRPr="004175F2">
        <w:rPr>
          <w:rFonts w:ascii="Times New Roman" w:eastAsia="Times New Roman" w:hAnsi="Times New Roman" w:cs="Times New Roman"/>
          <w:w w:val="105"/>
          <w:sz w:val="11"/>
        </w:rPr>
        <w:t>n*</w:t>
      </w:r>
      <w:r w:rsidRPr="004175F2">
        <w:rPr>
          <w:rFonts w:ascii="Times New Roman" w:eastAsia="Times New Roman" w:hAnsi="Times New Roman" w:cs="Times New Roman"/>
          <w:spacing w:val="-3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- кількість років</w:t>
      </w:r>
      <w:r w:rsidRPr="004175F2">
        <w:rPr>
          <w:rFonts w:ascii="Times New Roman" w:eastAsia="Times New Roman" w:hAnsi="Times New Roman" w:cs="Times New Roman"/>
          <w:spacing w:val="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інвестиційної</w:t>
      </w:r>
      <w:r w:rsidRPr="004175F2">
        <w:rPr>
          <w:rFonts w:ascii="Times New Roman" w:eastAsia="Times New Roman" w:hAnsi="Times New Roman" w:cs="Times New Roman"/>
          <w:spacing w:val="2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>програми.</w:t>
      </w:r>
    </w:p>
    <w:p w:rsidR="004175F2" w:rsidRPr="004175F2" w:rsidRDefault="004175F2" w:rsidP="004175F2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5"/>
          <w:szCs w:val="13"/>
        </w:rPr>
      </w:pPr>
      <w:r w:rsidRPr="004175F2">
        <w:rPr>
          <w:rFonts w:ascii="Times New Roman" w:eastAsia="Times New Roman" w:hAnsi="Times New Roman" w:cs="Times New Roman"/>
          <w:noProof/>
          <w:sz w:val="5"/>
          <w:szCs w:val="13"/>
          <w:lang w:eastAsia="uk-U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0F0D318" wp14:editId="61DF2EA6">
                <wp:simplePos x="0" y="0"/>
                <wp:positionH relativeFrom="page">
                  <wp:posOffset>670559</wp:posOffset>
                </wp:positionH>
                <wp:positionV relativeFrom="paragraph">
                  <wp:posOffset>57328</wp:posOffset>
                </wp:positionV>
                <wp:extent cx="1143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">
                              <a:moveTo>
                                <a:pt x="0" y="0"/>
                              </a:moveTo>
                              <a:lnTo>
                                <a:pt x="114300" y="0"/>
                              </a:lnTo>
                            </a:path>
                          </a:pathLst>
                        </a:custGeom>
                        <a:ln w="30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style="position:absolute;margin-left:52.8pt;margin-top:4.5pt;width:9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4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" path="m,l114300,e" filled="f" strokeweight=".08506mm">
                <v:path arrowok="t"/>
                <w10:wrap type="topAndBottom" anchorx="page"/>
              </v:shape>
            </w:pict>
          </mc:Fallback>
        </mc:AlternateContent>
      </w:r>
    </w:p>
    <w:p w:rsidR="004175F2" w:rsidRPr="004175F2" w:rsidRDefault="004175F2" w:rsidP="004175F2">
      <w:pPr>
        <w:widowControl w:val="0"/>
        <w:autoSpaceDE w:val="0"/>
        <w:autoSpaceDN w:val="0"/>
        <w:spacing w:before="30" w:after="0" w:line="240" w:lineRule="auto"/>
        <w:ind w:left="1038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>Примітки:</w:t>
      </w:r>
    </w:p>
    <w:p w:rsidR="004175F2" w:rsidRPr="004175F2" w:rsidRDefault="004175F2" w:rsidP="004175F2">
      <w:pPr>
        <w:widowControl w:val="0"/>
        <w:autoSpaceDE w:val="0"/>
        <w:autoSpaceDN w:val="0"/>
        <w:spacing w:before="23" w:after="0" w:line="240" w:lineRule="auto"/>
        <w:rPr>
          <w:rFonts w:ascii="Times New Roman" w:eastAsia="Times New Roman" w:hAnsi="Times New Roman" w:cs="Times New Roman"/>
          <w:sz w:val="11"/>
          <w:szCs w:val="13"/>
        </w:rPr>
      </w:pPr>
    </w:p>
    <w:p w:rsidR="004175F2" w:rsidRPr="004175F2" w:rsidRDefault="004175F2" w:rsidP="004175F2">
      <w:pPr>
        <w:widowControl w:val="0"/>
        <w:autoSpaceDE w:val="0"/>
        <w:autoSpaceDN w:val="0"/>
        <w:spacing w:after="0" w:line="240" w:lineRule="auto"/>
        <w:ind w:left="577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  <w:w w:val="105"/>
          <w:sz w:val="11"/>
        </w:rPr>
        <w:t>**</w:t>
      </w:r>
      <w:r w:rsidRPr="004175F2">
        <w:rPr>
          <w:rFonts w:ascii="Times New Roman" w:eastAsia="Times New Roman" w:hAnsi="Times New Roman" w:cs="Times New Roman"/>
          <w:spacing w:val="-5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Суми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витрат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по</w:t>
      </w:r>
      <w:r w:rsidRPr="004175F2">
        <w:rPr>
          <w:rFonts w:ascii="Times New Roman" w:eastAsia="Times New Roman" w:hAnsi="Times New Roman" w:cs="Times New Roman"/>
          <w:spacing w:val="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заходах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та</w:t>
      </w:r>
      <w:r w:rsidRPr="004175F2">
        <w:rPr>
          <w:rFonts w:ascii="Times New Roman" w:eastAsia="Times New Roman" w:hAnsi="Times New Roman" w:cs="Times New Roman"/>
          <w:spacing w:val="-3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економічний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ефект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від їх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впровадження</w:t>
      </w:r>
      <w:r w:rsidRPr="004175F2">
        <w:rPr>
          <w:rFonts w:ascii="Times New Roman" w:eastAsia="Times New Roman" w:hAnsi="Times New Roman" w:cs="Times New Roman"/>
          <w:spacing w:val="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при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розрахунку</w:t>
      </w:r>
      <w:r w:rsidRPr="004175F2">
        <w:rPr>
          <w:rFonts w:ascii="Times New Roman" w:eastAsia="Times New Roman" w:hAnsi="Times New Roman" w:cs="Times New Roman"/>
          <w:spacing w:val="-4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строку</w:t>
      </w:r>
      <w:r w:rsidRPr="004175F2">
        <w:rPr>
          <w:rFonts w:ascii="Times New Roman" w:eastAsia="Times New Roman" w:hAnsi="Times New Roman" w:cs="Times New Roman"/>
          <w:spacing w:val="-4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окупності</w:t>
      </w:r>
      <w:r w:rsidRPr="004175F2">
        <w:rPr>
          <w:rFonts w:ascii="Times New Roman" w:eastAsia="Times New Roman" w:hAnsi="Times New Roman" w:cs="Times New Roman"/>
          <w:spacing w:val="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враховувати</w:t>
      </w:r>
      <w:r w:rsidRPr="004175F2">
        <w:rPr>
          <w:rFonts w:ascii="Times New Roman" w:eastAsia="Times New Roman" w:hAnsi="Times New Roman" w:cs="Times New Roman"/>
          <w:spacing w:val="-1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без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spacing w:val="-4"/>
          <w:w w:val="105"/>
          <w:sz w:val="11"/>
        </w:rPr>
        <w:t>ПДВ.</w:t>
      </w:r>
    </w:p>
    <w:p w:rsidR="004175F2" w:rsidRPr="004175F2" w:rsidRDefault="004175F2" w:rsidP="004175F2">
      <w:pPr>
        <w:widowControl w:val="0"/>
        <w:autoSpaceDE w:val="0"/>
        <w:autoSpaceDN w:val="0"/>
        <w:spacing w:before="121" w:after="0" w:line="477" w:lineRule="auto"/>
        <w:ind w:left="577" w:right="8366"/>
        <w:rPr>
          <w:rFonts w:ascii="Times New Roman" w:eastAsia="Times New Roman" w:hAnsi="Times New Roman" w:cs="Times New Roman"/>
          <w:sz w:val="11"/>
        </w:rPr>
      </w:pPr>
      <w:r w:rsidRPr="004175F2">
        <w:rPr>
          <w:rFonts w:ascii="Times New Roman" w:eastAsia="Times New Roman" w:hAnsi="Times New Roman" w:cs="Times New Roman"/>
          <w:w w:val="105"/>
          <w:sz w:val="11"/>
        </w:rPr>
        <w:t>***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Складові розрахунку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економічного ефекту</w:t>
      </w:r>
      <w:r w:rsidRPr="004175F2">
        <w:rPr>
          <w:rFonts w:ascii="Times New Roman" w:eastAsia="Times New Roman" w:hAnsi="Times New Roman" w:cs="Times New Roman"/>
          <w:spacing w:val="-2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від впровадження заходів враховувати без ПДВ.</w:t>
      </w:r>
      <w:r w:rsidRPr="004175F2">
        <w:rPr>
          <w:rFonts w:ascii="Times New Roman" w:eastAsia="Times New Roman" w:hAnsi="Times New Roman" w:cs="Times New Roman"/>
          <w:spacing w:val="40"/>
          <w:w w:val="105"/>
          <w:sz w:val="11"/>
        </w:rPr>
        <w:t xml:space="preserve"> </w:t>
      </w:r>
      <w:r w:rsidRPr="004175F2">
        <w:rPr>
          <w:rFonts w:ascii="Times New Roman" w:eastAsia="Times New Roman" w:hAnsi="Times New Roman" w:cs="Times New Roman"/>
          <w:w w:val="105"/>
          <w:sz w:val="11"/>
        </w:rPr>
        <w:t>х- ліцензіатом не заповнюється.</w:t>
      </w:r>
    </w:p>
    <w:p w:rsidR="004175F2" w:rsidRPr="004175F2" w:rsidRDefault="004175F2" w:rsidP="004175F2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11"/>
          <w:szCs w:val="13"/>
        </w:rPr>
      </w:pPr>
    </w:p>
    <w:p w:rsidR="004175F2" w:rsidRPr="004175F2" w:rsidRDefault="004175F2" w:rsidP="004175F2">
      <w:pPr>
        <w:widowControl w:val="0"/>
        <w:tabs>
          <w:tab w:val="left" w:pos="9262"/>
        </w:tabs>
        <w:autoSpaceDE w:val="0"/>
        <w:autoSpaceDN w:val="0"/>
        <w:spacing w:after="0" w:line="240" w:lineRule="auto"/>
        <w:ind w:left="654"/>
        <w:rPr>
          <w:rFonts w:ascii="Times New Roman" w:eastAsia="Times New Roman" w:hAnsi="Times New Roman" w:cs="Times New Roman"/>
          <w:b/>
          <w:sz w:val="13"/>
        </w:rPr>
      </w:pPr>
      <w:r w:rsidRPr="004175F2">
        <w:rPr>
          <w:rFonts w:ascii="Times New Roman" w:eastAsia="Times New Roman" w:hAnsi="Times New Roman" w:cs="Times New Roman"/>
          <w:b/>
          <w:sz w:val="13"/>
        </w:rPr>
        <w:t>Директор</w:t>
      </w:r>
      <w:r w:rsidRPr="004175F2">
        <w:rPr>
          <w:rFonts w:ascii="Times New Roman" w:eastAsia="Times New Roman" w:hAnsi="Times New Roman" w:cs="Times New Roman"/>
          <w:b/>
          <w:spacing w:val="-9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3"/>
        </w:rPr>
        <w:t>з</w:t>
      </w:r>
      <w:r w:rsidRPr="004175F2">
        <w:rPr>
          <w:rFonts w:ascii="Times New Roman" w:eastAsia="Times New Roman" w:hAnsi="Times New Roman" w:cs="Times New Roman"/>
          <w:b/>
          <w:spacing w:val="-8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3"/>
        </w:rPr>
        <w:t>економіки</w:t>
      </w:r>
      <w:r w:rsidRPr="004175F2">
        <w:rPr>
          <w:rFonts w:ascii="Times New Roman" w:eastAsia="Times New Roman" w:hAnsi="Times New Roman" w:cs="Times New Roman"/>
          <w:b/>
          <w:spacing w:val="-7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z w:val="13"/>
        </w:rPr>
        <w:t>і</w:t>
      </w:r>
      <w:r w:rsidRPr="004175F2">
        <w:rPr>
          <w:rFonts w:ascii="Times New Roman" w:eastAsia="Times New Roman" w:hAnsi="Times New Roman" w:cs="Times New Roman"/>
          <w:b/>
          <w:spacing w:val="-8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pacing w:val="-2"/>
          <w:sz w:val="13"/>
        </w:rPr>
        <w:t>фінансів</w:t>
      </w:r>
      <w:r w:rsidRPr="004175F2">
        <w:rPr>
          <w:rFonts w:ascii="Times New Roman" w:eastAsia="Times New Roman" w:hAnsi="Times New Roman" w:cs="Times New Roman"/>
          <w:b/>
          <w:sz w:val="13"/>
        </w:rPr>
        <w:tab/>
        <w:t>Н.А.</w:t>
      </w:r>
      <w:r w:rsidRPr="004175F2">
        <w:rPr>
          <w:rFonts w:ascii="Times New Roman" w:eastAsia="Times New Roman" w:hAnsi="Times New Roman" w:cs="Times New Roman"/>
          <w:b/>
          <w:spacing w:val="-1"/>
          <w:sz w:val="13"/>
        </w:rPr>
        <w:t xml:space="preserve"> </w:t>
      </w:r>
      <w:r w:rsidRPr="004175F2">
        <w:rPr>
          <w:rFonts w:ascii="Times New Roman" w:eastAsia="Times New Roman" w:hAnsi="Times New Roman" w:cs="Times New Roman"/>
          <w:b/>
          <w:spacing w:val="-2"/>
          <w:sz w:val="13"/>
        </w:rPr>
        <w:t>Колодій</w:t>
      </w:r>
    </w:p>
    <w:p w:rsidR="004175F2" w:rsidRPr="004175F2" w:rsidRDefault="004175F2" w:rsidP="004175F2">
      <w:pPr>
        <w:widowControl w:val="0"/>
        <w:autoSpaceDE w:val="0"/>
        <w:autoSpaceDN w:val="0"/>
        <w:spacing w:after="0" w:line="20" w:lineRule="exact"/>
        <w:ind w:left="3954"/>
        <w:rPr>
          <w:rFonts w:ascii="Times New Roman" w:eastAsia="Times New Roman" w:hAnsi="Times New Roman" w:cs="Times New Roman"/>
          <w:sz w:val="2"/>
          <w:szCs w:val="13"/>
        </w:rPr>
      </w:pPr>
      <w:r w:rsidRPr="004175F2">
        <w:rPr>
          <w:rFonts w:ascii="Times New Roman" w:eastAsia="Times New Roman" w:hAnsi="Times New Roman" w:cs="Times New Roman"/>
          <w:noProof/>
          <w:sz w:val="2"/>
          <w:szCs w:val="13"/>
          <w:lang w:eastAsia="uk-UA"/>
        </w:rPr>
        <mc:AlternateContent>
          <mc:Choice Requires="wpg">
            <w:drawing>
              <wp:inline distT="0" distB="0" distL="0" distR="0" wp14:anchorId="4A0D802E" wp14:editId="02FB3171">
                <wp:extent cx="905510" cy="5715"/>
                <wp:effectExtent l="9525" t="0" r="0" b="381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05510" cy="5715"/>
                          <a:chOff x="0" y="0"/>
                          <a:chExt cx="905510" cy="57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92"/>
                            <a:ext cx="905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5510">
                                <a:moveTo>
                                  <a:pt x="0" y="0"/>
                                </a:moveTo>
                                <a:lnTo>
                                  <a:pt x="905256" y="0"/>
                                </a:lnTo>
                              </a:path>
                            </a:pathLst>
                          </a:custGeom>
                          <a:ln w="518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71.3pt;height:.45pt;mso-position-horizontal-relative:char;mso-position-vertical-relative:line" coordsize="9055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">
                <v:shape id="Graphic 6" o:spid="_x0000_s1027" style="position:absolute;top:25;width:9055;height:13;visibility:visible;mso-wrap-style:square;v-text-anchor:top" coordsize="90551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dimsIA&#10;AADaAAAADwAAAGRycy9kb3ducmV2LnhtbESPT4vCMBTE7wt+h/AEb2uqoKzVKP5B2MNetgpeH82z&#10;DTYvJYlt/fabhYU9DjPzG2azG2wjOvLBOFYwm2YgiEunDVcKrpfz+weIEJE1No5JwYsC7Lajtw3m&#10;2vX8TV0RK5EgHHJUUMfY5lKGsiaLYepa4uTdnbcYk/SV1B77BLeNnGfZUlo0nBZqbOlYU/konlbB&#10;zZz9anG6dF+L9lAYX9n+dLVKTcbDfg0i0hD/w3/tT61gCb9X0g2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Z2KawgAAANoAAAAPAAAAAAAAAAAAAAAAAJgCAABkcnMvZG93&#10;bnJldi54bWxQSwUGAAAAAAQABAD1AAAAhwMAAAAA&#10;" path="m,l905256,e" filled="f" strokeweight=".144mm">
                  <v:path arrowok="t"/>
                </v:shape>
                <w10:anchorlock/>
              </v:group>
            </w:pict>
          </mc:Fallback>
        </mc:AlternateContent>
      </w:r>
    </w:p>
    <w:p w:rsidR="003F1490" w:rsidRDefault="003F1490"/>
    <w:p w:rsidR="00C2487B" w:rsidRDefault="00C2487B"/>
    <w:p w:rsidR="00C2487B" w:rsidRDefault="00C2487B"/>
    <w:p w:rsidR="00C2487B" w:rsidRDefault="00C2487B"/>
    <w:p w:rsidR="00C2487B" w:rsidRDefault="00C2487B" w:rsidP="00C2487B">
      <w:pPr>
        <w:pStyle w:val="a7"/>
        <w:spacing w:before="77"/>
      </w:pPr>
    </w:p>
    <w:p w:rsidR="00C2487B" w:rsidRDefault="00C2487B" w:rsidP="00C2487B">
      <w:pPr>
        <w:pStyle w:val="a7"/>
        <w:tabs>
          <w:tab w:val="left" w:pos="12006"/>
        </w:tabs>
        <w:spacing w:line="259" w:lineRule="auto"/>
        <w:ind w:left="11180" w:right="459"/>
      </w:pPr>
      <w:r>
        <w:t>Додаток</w:t>
      </w:r>
      <w:r>
        <w:rPr>
          <w:spacing w:val="-8"/>
        </w:rPr>
        <w:t xml:space="preserve"> </w:t>
      </w:r>
      <w:r>
        <w:t>4</w:t>
      </w:r>
      <w:r>
        <w:tab/>
        <w:t>до</w:t>
      </w:r>
      <w:r>
        <w:rPr>
          <w:spacing w:val="-9"/>
        </w:rPr>
        <w:t xml:space="preserve"> </w:t>
      </w:r>
      <w:r>
        <w:t>Порядку</w:t>
      </w:r>
      <w:r>
        <w:rPr>
          <w:spacing w:val="-8"/>
        </w:rPr>
        <w:t xml:space="preserve"> </w:t>
      </w:r>
      <w:r>
        <w:t>розроблення,</w:t>
      </w:r>
      <w:r>
        <w:rPr>
          <w:spacing w:val="-8"/>
        </w:rPr>
        <w:t xml:space="preserve"> </w:t>
      </w:r>
      <w:r>
        <w:t>погодження</w:t>
      </w:r>
      <w:r>
        <w:rPr>
          <w:spacing w:val="-8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затвердження інвестиційних програм суб'єктів</w:t>
      </w:r>
    </w:p>
    <w:p w:rsidR="00C2487B" w:rsidRDefault="00C2487B" w:rsidP="00C2487B">
      <w:pPr>
        <w:pStyle w:val="a7"/>
        <w:spacing w:line="259" w:lineRule="auto"/>
        <w:ind w:left="11180" w:right="211"/>
      </w:pPr>
      <w:r>
        <w:t>господарювання</w:t>
      </w:r>
      <w:r>
        <w:rPr>
          <w:spacing w:val="-9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сфері</w:t>
      </w:r>
      <w:r>
        <w:rPr>
          <w:spacing w:val="-8"/>
        </w:rPr>
        <w:t xml:space="preserve"> </w:t>
      </w:r>
      <w:r>
        <w:t>централізованого</w:t>
      </w:r>
      <w:r>
        <w:rPr>
          <w:spacing w:val="-8"/>
        </w:rPr>
        <w:t xml:space="preserve"> </w:t>
      </w:r>
      <w:r>
        <w:t>водопостачання</w:t>
      </w:r>
      <w:r>
        <w:rPr>
          <w:spacing w:val="40"/>
        </w:rPr>
        <w:t xml:space="preserve"> </w:t>
      </w:r>
      <w:r>
        <w:t>та водовідведення, ліцензування діяльності яких</w:t>
      </w:r>
      <w:r>
        <w:rPr>
          <w:spacing w:val="40"/>
        </w:rPr>
        <w:t xml:space="preserve"> </w:t>
      </w:r>
      <w:r>
        <w:t>здійснюють Рада міністрів Автономної Республіки Крим,</w:t>
      </w:r>
      <w:r>
        <w:rPr>
          <w:spacing w:val="40"/>
        </w:rPr>
        <w:t xml:space="preserve"> </w:t>
      </w:r>
      <w:r>
        <w:t>обласні, Київська та Севастопольська міські державні</w:t>
      </w:r>
    </w:p>
    <w:p w:rsidR="00C2487B" w:rsidRDefault="00C2487B" w:rsidP="00C2487B">
      <w:pPr>
        <w:pStyle w:val="a7"/>
        <w:spacing w:line="147" w:lineRule="exact"/>
        <w:ind w:left="11180"/>
      </w:pPr>
      <w:r>
        <w:t>адміністрації</w:t>
      </w:r>
      <w:r>
        <w:rPr>
          <w:spacing w:val="-5"/>
        </w:rPr>
        <w:t xml:space="preserve"> </w:t>
      </w:r>
      <w:r>
        <w:t>(підпункт</w:t>
      </w:r>
      <w:r>
        <w:rPr>
          <w:spacing w:val="-5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пункту</w:t>
      </w:r>
      <w:r>
        <w:rPr>
          <w:spacing w:val="-5"/>
        </w:rPr>
        <w:t xml:space="preserve"> </w:t>
      </w:r>
      <w:r>
        <w:t>2</w:t>
      </w:r>
      <w:r>
        <w:rPr>
          <w:spacing w:val="-6"/>
        </w:rPr>
        <w:t xml:space="preserve"> </w:t>
      </w:r>
      <w:r>
        <w:t>розділу</w:t>
      </w:r>
      <w:r>
        <w:rPr>
          <w:spacing w:val="-4"/>
        </w:rPr>
        <w:t xml:space="preserve"> </w:t>
      </w:r>
      <w:r>
        <w:rPr>
          <w:spacing w:val="-5"/>
        </w:rPr>
        <w:t>II)</w:t>
      </w:r>
    </w:p>
    <w:p w:rsidR="00C2487B" w:rsidRDefault="00C2487B" w:rsidP="00C2487B">
      <w:pPr>
        <w:pStyle w:val="a7"/>
        <w:spacing w:before="21"/>
      </w:pPr>
    </w:p>
    <w:p w:rsidR="00C2487B" w:rsidRDefault="00C2487B" w:rsidP="00C2487B">
      <w:pPr>
        <w:tabs>
          <w:tab w:val="left" w:pos="9274"/>
        </w:tabs>
        <w:spacing w:before="1"/>
        <w:ind w:left="2005"/>
        <w:rPr>
          <w:sz w:val="13"/>
        </w:rPr>
      </w:pPr>
      <w:r>
        <w:rPr>
          <w:b/>
          <w:spacing w:val="-2"/>
          <w:position w:val="-1"/>
          <w:sz w:val="13"/>
        </w:rPr>
        <w:t>ПОГОДЖЕНО</w:t>
      </w:r>
      <w:r>
        <w:rPr>
          <w:b/>
          <w:position w:val="-1"/>
          <w:sz w:val="13"/>
        </w:rPr>
        <w:tab/>
      </w:r>
      <w:r>
        <w:rPr>
          <w:spacing w:val="-2"/>
          <w:sz w:val="13"/>
        </w:rPr>
        <w:t>ЗАТВЕРДЖЕНО</w:t>
      </w:r>
    </w:p>
    <w:p w:rsidR="00C2487B" w:rsidRDefault="00C2487B" w:rsidP="00C2487B">
      <w:pPr>
        <w:rPr>
          <w:sz w:val="13"/>
        </w:rPr>
        <w:sectPr w:rsidR="00C2487B" w:rsidSect="00C2487B">
          <w:pgSz w:w="16840" w:h="11910" w:orient="landscape"/>
          <w:pgMar w:top="1340" w:right="1133" w:bottom="280" w:left="992" w:header="708" w:footer="708" w:gutter="0"/>
          <w:cols w:space="720"/>
        </w:sectPr>
      </w:pPr>
    </w:p>
    <w:p w:rsidR="00C2487B" w:rsidRDefault="00C2487B" w:rsidP="00C2487B">
      <w:pPr>
        <w:pStyle w:val="a7"/>
        <w:tabs>
          <w:tab w:val="left" w:pos="2733"/>
        </w:tabs>
        <w:spacing w:before="108"/>
        <w:ind w:left="685"/>
      </w:pPr>
      <w:r>
        <w:rPr>
          <w:spacing w:val="-2"/>
        </w:rPr>
        <w:t>Рішення</w:t>
      </w:r>
      <w:r>
        <w:rPr>
          <w:u w:val="single"/>
        </w:rPr>
        <w:tab/>
      </w:r>
    </w:p>
    <w:p w:rsidR="00C2487B" w:rsidRDefault="00C2487B" w:rsidP="00C2487B">
      <w:pPr>
        <w:pStyle w:val="a7"/>
        <w:spacing w:before="55" w:line="135" w:lineRule="exact"/>
        <w:ind w:left="685"/>
        <w:rPr>
          <w:rFonts w:ascii="Arial" w:hAnsi="Arial"/>
        </w:rPr>
      </w:pPr>
      <w:r>
        <w:br w:type="column"/>
      </w:r>
      <w:r>
        <w:rPr>
          <w:rFonts w:ascii="Arial" w:hAnsi="Arial"/>
          <w:spacing w:val="-2"/>
        </w:rPr>
        <w:t>Голова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  <w:spacing w:val="-2"/>
        </w:rPr>
        <w:t>правління</w:t>
      </w:r>
      <w:r>
        <w:rPr>
          <w:rFonts w:ascii="Arial" w:hAnsi="Arial"/>
          <w:spacing w:val="3"/>
        </w:rPr>
        <w:t xml:space="preserve"> </w:t>
      </w:r>
      <w:r>
        <w:rPr>
          <w:rFonts w:ascii="Arial" w:hAnsi="Arial"/>
          <w:spacing w:val="-2"/>
        </w:rPr>
        <w:t>ПрАТ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  <w:spacing w:val="-2"/>
        </w:rPr>
        <w:t>"Київський</w:t>
      </w:r>
      <w:r>
        <w:rPr>
          <w:rFonts w:ascii="Arial" w:hAnsi="Arial"/>
        </w:rPr>
        <w:t xml:space="preserve"> </w:t>
      </w:r>
      <w:r>
        <w:rPr>
          <w:rFonts w:ascii="Arial" w:hAnsi="Arial"/>
          <w:spacing w:val="-4"/>
        </w:rPr>
        <w:t>КПК"</w:t>
      </w:r>
    </w:p>
    <w:p w:rsidR="00C2487B" w:rsidRDefault="00C2487B" w:rsidP="00C2487B">
      <w:pPr>
        <w:pStyle w:val="a7"/>
        <w:spacing w:line="135" w:lineRule="exact"/>
        <w:ind w:left="1064"/>
      </w:pPr>
      <w:r>
        <w:t>(посадова</w:t>
      </w:r>
      <w:r>
        <w:rPr>
          <w:spacing w:val="-6"/>
        </w:rPr>
        <w:t xml:space="preserve"> </w:t>
      </w:r>
      <w:r>
        <w:t>особа</w:t>
      </w:r>
      <w:r>
        <w:rPr>
          <w:spacing w:val="-5"/>
        </w:rPr>
        <w:t xml:space="preserve"> </w:t>
      </w:r>
      <w:r>
        <w:rPr>
          <w:spacing w:val="-2"/>
        </w:rPr>
        <w:t>ліцензіата)</w:t>
      </w:r>
    </w:p>
    <w:p w:rsidR="00C2487B" w:rsidRDefault="00C2487B" w:rsidP="00C2487B">
      <w:pPr>
        <w:pStyle w:val="a7"/>
        <w:spacing w:line="135" w:lineRule="exact"/>
        <w:sectPr w:rsidR="00C2487B">
          <w:type w:val="continuous"/>
          <w:pgSz w:w="16840" w:h="11910" w:orient="landscape"/>
          <w:pgMar w:top="1340" w:right="1133" w:bottom="280" w:left="992" w:header="708" w:footer="708" w:gutter="0"/>
          <w:cols w:num="2" w:space="720" w:equalWidth="0">
            <w:col w:w="2774" w:space="5407"/>
            <w:col w:w="6534"/>
          </w:cols>
        </w:sectPr>
      </w:pPr>
    </w:p>
    <w:p w:rsidR="00C2487B" w:rsidRDefault="00C2487B" w:rsidP="00C2487B">
      <w:pPr>
        <w:pStyle w:val="a7"/>
        <w:spacing w:before="120"/>
        <w:rPr>
          <w:sz w:val="20"/>
        </w:rPr>
      </w:pPr>
    </w:p>
    <w:p w:rsidR="00C2487B" w:rsidRDefault="00C2487B" w:rsidP="00C2487B">
      <w:pPr>
        <w:pStyle w:val="a7"/>
        <w:spacing w:line="20" w:lineRule="exact"/>
        <w:ind w:left="685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 wp14:anchorId="18E12800" wp14:editId="10C857A7">
                <wp:extent cx="1275715" cy="3810"/>
                <wp:effectExtent l="9525" t="0" r="634" b="5715"/>
                <wp:docPr id="7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5715" cy="3810"/>
                          <a:chOff x="0" y="0"/>
                          <a:chExt cx="1275715" cy="3810"/>
                        </a:xfrm>
                      </wpg:grpSpPr>
                      <wps:wsp>
                        <wps:cNvPr id="8" name="Graphic 2"/>
                        <wps:cNvSpPr/>
                        <wps:spPr>
                          <a:xfrm>
                            <a:off x="0" y="1687"/>
                            <a:ext cx="12757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5715">
                                <a:moveTo>
                                  <a:pt x="0" y="0"/>
                                </a:moveTo>
                                <a:lnTo>
                                  <a:pt x="1275588" y="0"/>
                                </a:lnTo>
                              </a:path>
                            </a:pathLst>
                          </a:custGeom>
                          <a:ln w="33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100.45pt;height:.3pt;mso-position-horizontal-relative:char;mso-position-vertical-relative:line" coordsize="12757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">
                <v:shape id="Graphic 2" o:spid="_x0000_s1027" style="position:absolute;top:16;width:12757;height:13;visibility:visible;mso-wrap-style:square;v-text-anchor:top" coordsize="127571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8SR78A&#10;AADaAAAADwAAAGRycy9kb3ducmV2LnhtbERPXWvCMBR9F/Yfwh3sTdMNNqUaRYSCMBSsHXu9NNem&#10;2NyEJtru3y8Pgo+H873ajLYTd+pD61jB+ywDQVw73XKjoDoX0wWIEJE1do5JwR8F2KxfJivMtRv4&#10;RPcyNiKFcMhRgYnR51KG2pDFMHOeOHEX11uMCfaN1D0OKdx28iPLvqTFllODQU87Q/W1vFkFw4//&#10;nB92v6EMvjDHsaBD9X1U6u113C5BRBrjU/xw77WCtDVdSTdAr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DxJHvwAAANoAAAAPAAAAAAAAAAAAAAAAAJgCAABkcnMvZG93bnJl&#10;di54bWxQSwUGAAAAAAQABAD1AAAAhAMAAAAA&#10;" path="m,l1275588,e" filled="f" strokeweight=".09375mm">
                  <v:path arrowok="t"/>
                </v:shape>
                <w10:anchorlock/>
              </v:group>
            </w:pict>
          </mc:Fallback>
        </mc:AlternateContent>
      </w:r>
    </w:p>
    <w:p w:rsidR="00C2487B" w:rsidRDefault="00C2487B" w:rsidP="00C2487B">
      <w:pPr>
        <w:pStyle w:val="a7"/>
        <w:tabs>
          <w:tab w:val="left" w:pos="10599"/>
        </w:tabs>
        <w:spacing w:before="35"/>
        <w:ind w:left="9017"/>
      </w:pPr>
      <w:r>
        <w:rPr>
          <w:u w:val="single"/>
        </w:rPr>
        <w:tab/>
      </w:r>
      <w:r>
        <w:rPr>
          <w:spacing w:val="-2"/>
        </w:rPr>
        <w:t>Головченко</w:t>
      </w:r>
      <w:r>
        <w:rPr>
          <w:spacing w:val="9"/>
        </w:rPr>
        <w:t xml:space="preserve"> </w:t>
      </w:r>
      <w:r>
        <w:rPr>
          <w:spacing w:val="-4"/>
        </w:rPr>
        <w:t>Ю.І.</w:t>
      </w:r>
    </w:p>
    <w:p w:rsidR="00C2487B" w:rsidRDefault="00C2487B" w:rsidP="00C2487B">
      <w:pPr>
        <w:pStyle w:val="a7"/>
        <w:sectPr w:rsidR="00C2487B">
          <w:type w:val="continuous"/>
          <w:pgSz w:w="16840" w:h="11910" w:orient="landscape"/>
          <w:pgMar w:top="1340" w:right="1133" w:bottom="280" w:left="992" w:header="708" w:footer="708" w:gutter="0"/>
          <w:cols w:space="720"/>
        </w:sectPr>
      </w:pPr>
    </w:p>
    <w:p w:rsidR="00C2487B" w:rsidRDefault="00C2487B" w:rsidP="00C2487B">
      <w:pPr>
        <w:pStyle w:val="a7"/>
        <w:spacing w:before="4"/>
        <w:ind w:left="685"/>
      </w:pPr>
      <w:r>
        <w:rPr>
          <w:spacing w:val="-2"/>
        </w:rPr>
        <w:t>(найменування</w:t>
      </w:r>
      <w:r>
        <w:rPr>
          <w:spacing w:val="10"/>
        </w:rPr>
        <w:t xml:space="preserve"> </w:t>
      </w:r>
      <w:r>
        <w:rPr>
          <w:spacing w:val="-2"/>
        </w:rPr>
        <w:t>органу</w:t>
      </w:r>
      <w:r>
        <w:rPr>
          <w:spacing w:val="8"/>
        </w:rPr>
        <w:t xml:space="preserve"> </w:t>
      </w:r>
      <w:r>
        <w:rPr>
          <w:spacing w:val="-2"/>
        </w:rPr>
        <w:t>місцевого</w:t>
      </w:r>
      <w:r>
        <w:rPr>
          <w:spacing w:val="9"/>
        </w:rPr>
        <w:t xml:space="preserve"> </w:t>
      </w:r>
      <w:r>
        <w:rPr>
          <w:spacing w:val="-2"/>
        </w:rPr>
        <w:t>самоврядування)</w:t>
      </w:r>
    </w:p>
    <w:p w:rsidR="00C2487B" w:rsidRDefault="00C2487B" w:rsidP="00C2487B">
      <w:pPr>
        <w:pStyle w:val="a7"/>
        <w:spacing w:before="4"/>
        <w:ind w:left="685"/>
      </w:pPr>
      <w:r>
        <w:br w:type="column"/>
      </w:r>
      <w:r>
        <w:rPr>
          <w:spacing w:val="-2"/>
        </w:rPr>
        <w:t>(підпис)</w:t>
      </w:r>
    </w:p>
    <w:p w:rsidR="00C2487B" w:rsidRDefault="00C2487B" w:rsidP="00C2487B">
      <w:pPr>
        <w:pStyle w:val="a7"/>
        <w:spacing w:before="4"/>
        <w:ind w:left="401"/>
      </w:pPr>
      <w:r>
        <w:br w:type="column"/>
      </w:r>
      <w:r>
        <w:rPr>
          <w:spacing w:val="-2"/>
        </w:rPr>
        <w:t>(П.І.Б.)</w:t>
      </w:r>
    </w:p>
    <w:p w:rsidR="00C2487B" w:rsidRDefault="00C2487B" w:rsidP="00C2487B">
      <w:pPr>
        <w:pStyle w:val="a7"/>
        <w:sectPr w:rsidR="00C2487B">
          <w:type w:val="continuous"/>
          <w:pgSz w:w="16840" w:h="11910" w:orient="landscape"/>
          <w:pgMar w:top="1340" w:right="1133" w:bottom="280" w:left="992" w:header="708" w:footer="708" w:gutter="0"/>
          <w:cols w:num="3" w:space="720" w:equalWidth="0">
            <w:col w:w="3520" w:space="5385"/>
            <w:col w:w="1140" w:space="40"/>
            <w:col w:w="4630"/>
          </w:cols>
        </w:sectPr>
      </w:pPr>
    </w:p>
    <w:p w:rsidR="00C2487B" w:rsidRDefault="00C2487B" w:rsidP="00C2487B">
      <w:pPr>
        <w:pStyle w:val="a7"/>
        <w:tabs>
          <w:tab w:val="left" w:pos="1881"/>
          <w:tab w:val="left" w:pos="2298"/>
        </w:tabs>
        <w:spacing w:before="33"/>
        <w:ind w:left="685"/>
      </w:pPr>
      <w:r>
        <w:t>від</w:t>
      </w:r>
      <w:r>
        <w:rPr>
          <w:spacing w:val="-9"/>
        </w:rPr>
        <w:t xml:space="preserve"> </w:t>
      </w:r>
      <w:r>
        <w:rPr>
          <w:u w:val="single"/>
        </w:rPr>
        <w:tab/>
      </w:r>
      <w:r>
        <w:rPr>
          <w:spacing w:val="-10"/>
        </w:rPr>
        <w:t>№</w:t>
      </w:r>
      <w:r>
        <w:rPr>
          <w:u w:val="single"/>
        </w:rPr>
        <w:tab/>
      </w:r>
    </w:p>
    <w:p w:rsidR="00C2487B" w:rsidRDefault="00C2487B" w:rsidP="00C2487B">
      <w:pPr>
        <w:pStyle w:val="a7"/>
        <w:spacing w:before="57"/>
        <w:ind w:left="685"/>
      </w:pPr>
      <w:r>
        <w:rPr>
          <w:spacing w:val="-4"/>
        </w:rPr>
        <w:t>М.П.</w:t>
      </w:r>
    </w:p>
    <w:p w:rsidR="00C2487B" w:rsidRDefault="00C2487B" w:rsidP="00C2487B">
      <w:pPr>
        <w:rPr>
          <w:sz w:val="13"/>
        </w:rPr>
      </w:pPr>
      <w:r>
        <w:br w:type="column"/>
      </w:r>
    </w:p>
    <w:p w:rsidR="00C2487B" w:rsidRDefault="00C2487B" w:rsidP="00C2487B">
      <w:pPr>
        <w:pStyle w:val="a7"/>
      </w:pPr>
    </w:p>
    <w:p w:rsidR="00C2487B" w:rsidRDefault="00C2487B" w:rsidP="00C2487B">
      <w:pPr>
        <w:pStyle w:val="a7"/>
        <w:spacing w:before="89"/>
      </w:pPr>
    </w:p>
    <w:p w:rsidR="00C2487B" w:rsidRDefault="00C2487B" w:rsidP="00C2487B">
      <w:pPr>
        <w:pStyle w:val="1"/>
        <w:ind w:left="685"/>
      </w:pPr>
      <w:r>
        <w:rPr>
          <w:spacing w:val="-2"/>
        </w:rPr>
        <w:t>ФІНАНСОВИЙ</w:t>
      </w:r>
      <w:r>
        <w:rPr>
          <w:spacing w:val="11"/>
        </w:rPr>
        <w:t xml:space="preserve"> </w:t>
      </w:r>
      <w:r>
        <w:rPr>
          <w:spacing w:val="-4"/>
        </w:rPr>
        <w:t>ПЛАН</w:t>
      </w:r>
    </w:p>
    <w:p w:rsidR="00C2487B" w:rsidRDefault="00C2487B" w:rsidP="00C2487B">
      <w:pPr>
        <w:pStyle w:val="a7"/>
        <w:tabs>
          <w:tab w:val="left" w:pos="997"/>
          <w:tab w:val="left" w:pos="2049"/>
        </w:tabs>
        <w:spacing w:before="64" w:line="319" w:lineRule="auto"/>
        <w:ind w:left="685" w:right="3927"/>
      </w:pPr>
      <w:r>
        <w:br w:type="column"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t>202_</w:t>
      </w:r>
      <w:r>
        <w:rPr>
          <w:spacing w:val="-9"/>
        </w:rPr>
        <w:t xml:space="preserve"> </w:t>
      </w:r>
      <w:r>
        <w:t>року</w:t>
      </w:r>
      <w:r>
        <w:rPr>
          <w:spacing w:val="40"/>
        </w:rPr>
        <w:t xml:space="preserve"> </w:t>
      </w:r>
      <w:r>
        <w:rPr>
          <w:spacing w:val="-4"/>
        </w:rPr>
        <w:t>М.П.</w:t>
      </w:r>
    </w:p>
    <w:p w:rsidR="00C2487B" w:rsidRDefault="00C2487B" w:rsidP="00C2487B">
      <w:pPr>
        <w:pStyle w:val="a7"/>
        <w:spacing w:line="319" w:lineRule="auto"/>
        <w:sectPr w:rsidR="00C2487B">
          <w:type w:val="continuous"/>
          <w:pgSz w:w="16840" w:h="11910" w:orient="landscape"/>
          <w:pgMar w:top="1340" w:right="1133" w:bottom="280" w:left="992" w:header="708" w:footer="708" w:gutter="0"/>
          <w:cols w:num="3" w:space="720" w:equalWidth="0">
            <w:col w:w="2339" w:space="3062"/>
            <w:col w:w="2092" w:space="686"/>
            <w:col w:w="6536"/>
          </w:cols>
        </w:sectPr>
      </w:pPr>
    </w:p>
    <w:p w:rsidR="00C2487B" w:rsidRDefault="00C2487B" w:rsidP="00C2487B">
      <w:pPr>
        <w:pStyle w:val="1"/>
        <w:spacing w:before="124" w:line="266" w:lineRule="auto"/>
        <w:ind w:left="6067" w:right="4258" w:hanging="2629"/>
      </w:pPr>
      <w:r>
        <w:t>використання</w:t>
      </w:r>
      <w:r>
        <w:rPr>
          <w:spacing w:val="-5"/>
        </w:rPr>
        <w:t xml:space="preserve"> </w:t>
      </w:r>
      <w:r>
        <w:t>коштів</w:t>
      </w:r>
      <w:r>
        <w:rPr>
          <w:spacing w:val="-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виконання</w:t>
      </w:r>
      <w:r>
        <w:rPr>
          <w:spacing w:val="23"/>
        </w:rPr>
        <w:t xml:space="preserve"> </w:t>
      </w:r>
      <w:r>
        <w:t>інвестиційної</w:t>
      </w:r>
      <w:r>
        <w:rPr>
          <w:spacing w:val="-5"/>
        </w:rPr>
        <w:t xml:space="preserve"> </w:t>
      </w:r>
      <w:r>
        <w:t>програми</w:t>
      </w:r>
      <w:r>
        <w:rPr>
          <w:spacing w:val="-5"/>
        </w:rPr>
        <w:t xml:space="preserve"> </w:t>
      </w:r>
      <w:r>
        <w:t>та</w:t>
      </w:r>
      <w:r>
        <w:rPr>
          <w:spacing w:val="23"/>
        </w:rPr>
        <w:t xml:space="preserve"> </w:t>
      </w:r>
      <w:r>
        <w:t>їх</w:t>
      </w:r>
      <w:r>
        <w:rPr>
          <w:spacing w:val="-7"/>
        </w:rPr>
        <w:t xml:space="preserve"> </w:t>
      </w:r>
      <w:r>
        <w:t>врахування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структурі</w:t>
      </w:r>
      <w:r>
        <w:rPr>
          <w:spacing w:val="-5"/>
        </w:rPr>
        <w:t xml:space="preserve"> </w:t>
      </w:r>
      <w:r>
        <w:t>тарифів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12</w:t>
      </w:r>
      <w:r>
        <w:rPr>
          <w:spacing w:val="-5"/>
        </w:rPr>
        <w:t xml:space="preserve"> </w:t>
      </w:r>
      <w:r>
        <w:t>місяців</w:t>
      </w:r>
      <w:r>
        <w:rPr>
          <w:spacing w:val="40"/>
        </w:rPr>
        <w:t xml:space="preserve"> </w:t>
      </w:r>
      <w:r>
        <w:t>ПрАТ "Київський КПК"</w:t>
      </w:r>
    </w:p>
    <w:p w:rsidR="00C2487B" w:rsidRDefault="00C2487B" w:rsidP="00C2487B">
      <w:pPr>
        <w:pStyle w:val="a7"/>
        <w:spacing w:line="149" w:lineRule="exact"/>
        <w:ind w:right="40"/>
        <w:jc w:val="center"/>
      </w:pPr>
      <w:r>
        <w:rPr>
          <w:spacing w:val="-2"/>
        </w:rPr>
        <w:t>(найменування</w:t>
      </w:r>
      <w:r>
        <w:rPr>
          <w:spacing w:val="10"/>
        </w:rPr>
        <w:t xml:space="preserve"> </w:t>
      </w:r>
      <w:r>
        <w:rPr>
          <w:spacing w:val="-2"/>
        </w:rPr>
        <w:t>ліцензіата)</w:t>
      </w:r>
    </w:p>
    <w:p w:rsidR="00C2487B" w:rsidRDefault="00C2487B" w:rsidP="00C2487B">
      <w:pPr>
        <w:pStyle w:val="a7"/>
        <w:spacing w:before="3"/>
        <w:rPr>
          <w:sz w:val="10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1534"/>
        <w:gridCol w:w="730"/>
        <w:gridCol w:w="600"/>
        <w:gridCol w:w="715"/>
        <w:gridCol w:w="645"/>
        <w:gridCol w:w="614"/>
        <w:gridCol w:w="609"/>
        <w:gridCol w:w="628"/>
        <w:gridCol w:w="649"/>
        <w:gridCol w:w="723"/>
        <w:gridCol w:w="727"/>
        <w:gridCol w:w="729"/>
        <w:gridCol w:w="628"/>
        <w:gridCol w:w="453"/>
        <w:gridCol w:w="504"/>
        <w:gridCol w:w="539"/>
        <w:gridCol w:w="563"/>
        <w:gridCol w:w="527"/>
        <w:gridCol w:w="352"/>
        <w:gridCol w:w="354"/>
        <w:gridCol w:w="361"/>
        <w:gridCol w:w="361"/>
        <w:gridCol w:w="353"/>
      </w:tblGrid>
      <w:tr w:rsidR="00C2487B" w:rsidTr="00524FAB">
        <w:trPr>
          <w:trHeight w:val="457"/>
        </w:trPr>
        <w:tc>
          <w:tcPr>
            <w:tcW w:w="56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2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26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з/п</w:t>
            </w:r>
          </w:p>
        </w:tc>
        <w:tc>
          <w:tcPr>
            <w:tcW w:w="153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26" w:right="61" w:hanging="305"/>
              <w:rPr>
                <w:sz w:val="13"/>
              </w:rPr>
            </w:pPr>
            <w:r>
              <w:rPr>
                <w:spacing w:val="-2"/>
                <w:sz w:val="13"/>
              </w:rPr>
              <w:t>Найменуван-ня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заходів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(пооб'єктно)</w:t>
            </w:r>
          </w:p>
        </w:tc>
        <w:tc>
          <w:tcPr>
            <w:tcW w:w="730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8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10" w:hanging="51"/>
              <w:rPr>
                <w:sz w:val="13"/>
              </w:rPr>
            </w:pPr>
            <w:r>
              <w:rPr>
                <w:spacing w:val="-2"/>
                <w:sz w:val="13"/>
              </w:rPr>
              <w:t>Кількісний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показник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(одиниця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виміру)</w:t>
            </w:r>
          </w:p>
        </w:tc>
        <w:tc>
          <w:tcPr>
            <w:tcW w:w="4460" w:type="dxa"/>
            <w:gridSpan w:val="7"/>
          </w:tcPr>
          <w:p w:rsidR="00C2487B" w:rsidRDefault="00C2487B" w:rsidP="00524FAB">
            <w:pPr>
              <w:pStyle w:val="TableParagraph"/>
              <w:spacing w:before="65" w:line="259" w:lineRule="auto"/>
              <w:ind w:left="892" w:right="28" w:hanging="814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Фінансовий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виконання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інвестиційної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програми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 xml:space="preserve">за джерелами фінансування, тис. грн. </w:t>
            </w:r>
            <w:r>
              <w:rPr>
                <w:sz w:val="13"/>
              </w:rPr>
              <w:t>(без ПДВ)</w:t>
            </w:r>
          </w:p>
        </w:tc>
        <w:tc>
          <w:tcPr>
            <w:tcW w:w="723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8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42" w:right="14" w:firstLine="194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відсотків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47" w:right="28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6"/>
                <w:sz w:val="13"/>
                <w:lang w:val="ru-RU"/>
              </w:rPr>
              <w:t>їх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використан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ня,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2" w:right="15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6" w:lineRule="exact"/>
              <w:ind w:left="14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18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37" w:right="15" w:firstLine="35"/>
              <w:jc w:val="center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інших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залучених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3" w:lineRule="exact"/>
              <w:ind w:left="19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9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50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 w:line="259" w:lineRule="auto"/>
              <w:ind w:left="22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враховують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ся</w:t>
            </w:r>
            <w:r w:rsidRPr="00C2487B">
              <w:rPr>
                <w:spacing w:val="8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68" w:right="45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структурі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тарифів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гр.5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-2"/>
                <w:sz w:val="13"/>
                <w:lang w:val="ru-RU"/>
              </w:rPr>
              <w:t xml:space="preserve"> гр.6.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22" w:right="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65"/>
                <w:sz w:val="13"/>
                <w:lang w:val="ru-RU"/>
              </w:rPr>
              <w:t xml:space="preserve">  </w:t>
            </w:r>
            <w:r w:rsidRPr="00C2487B">
              <w:rPr>
                <w:sz w:val="13"/>
                <w:lang w:val="ru-RU"/>
              </w:rPr>
              <w:t>гр.</w:t>
            </w:r>
            <w:r w:rsidRPr="00C2487B">
              <w:rPr>
                <w:spacing w:val="2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11</w:t>
            </w:r>
          </w:p>
          <w:p w:rsidR="00C2487B" w:rsidRPr="00C2487B" w:rsidRDefault="00C2487B" w:rsidP="00524FAB">
            <w:pPr>
              <w:pStyle w:val="TableParagraph"/>
              <w:spacing w:before="9" w:line="259" w:lineRule="auto"/>
              <w:ind w:left="133" w:right="112" w:firstLine="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 гр. 12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грн.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22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(без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ПДВ)</w:t>
            </w:r>
          </w:p>
        </w:tc>
        <w:tc>
          <w:tcPr>
            <w:tcW w:w="1081" w:type="dxa"/>
            <w:gridSpan w:val="2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22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</w:t>
            </w:r>
            <w:r w:rsidRPr="00C2487B">
              <w:rPr>
                <w:spacing w:val="-2"/>
                <w:sz w:val="13"/>
                <w:lang w:val="ru-RU"/>
              </w:rPr>
              <w:t xml:space="preserve"> способом</w:t>
            </w:r>
          </w:p>
          <w:p w:rsidR="00C2487B" w:rsidRDefault="00C2487B" w:rsidP="00524FAB">
            <w:pPr>
              <w:pStyle w:val="TableParagraph"/>
              <w:spacing w:line="160" w:lineRule="atLeast"/>
              <w:ind w:left="184" w:right="40" w:firstLine="52"/>
              <w:rPr>
                <w:sz w:val="13"/>
              </w:rPr>
            </w:pPr>
            <w:r w:rsidRPr="00C2487B">
              <w:rPr>
                <w:spacing w:val="-2"/>
                <w:sz w:val="13"/>
                <w:lang w:val="ru-RU"/>
              </w:rPr>
              <w:t>виконання,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>
              <w:rPr>
                <w:spacing w:val="-4"/>
                <w:sz w:val="13"/>
              </w:rPr>
              <w:t>(без</w:t>
            </w:r>
          </w:p>
        </w:tc>
        <w:tc>
          <w:tcPr>
            <w:tcW w:w="2133" w:type="dxa"/>
            <w:gridSpan w:val="4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6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Графік</w:t>
            </w:r>
            <w:r w:rsidRPr="00C2487B">
              <w:rPr>
                <w:spacing w:val="6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здійснення</w:t>
            </w:r>
            <w:r w:rsidRPr="00C2487B">
              <w:rPr>
                <w:spacing w:val="7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заходів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та</w:t>
            </w:r>
          </w:p>
          <w:p w:rsidR="00C2487B" w:rsidRDefault="00C2487B" w:rsidP="00524FAB">
            <w:pPr>
              <w:pStyle w:val="TableParagraph"/>
              <w:tabs>
                <w:tab w:val="left" w:pos="1152"/>
              </w:tabs>
              <w:spacing w:line="160" w:lineRule="atLeast"/>
              <w:ind w:left="58" w:right="31"/>
              <w:jc w:val="center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період,</w:t>
            </w:r>
            <w:r w:rsidRPr="00C2487B">
              <w:rPr>
                <w:sz w:val="13"/>
                <w:lang w:val="ru-RU"/>
              </w:rPr>
              <w:tab/>
              <w:t xml:space="preserve">тис. грн. </w:t>
            </w:r>
            <w:r>
              <w:rPr>
                <w:sz w:val="13"/>
              </w:rPr>
              <w:t>(без</w:t>
            </w:r>
          </w:p>
        </w:tc>
        <w:tc>
          <w:tcPr>
            <w:tcW w:w="352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2"/>
              <w:ind w:left="705"/>
              <w:rPr>
                <w:sz w:val="13"/>
              </w:rPr>
            </w:pPr>
            <w:r>
              <w:rPr>
                <w:sz w:val="13"/>
              </w:rPr>
              <w:t>Строк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окупності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(місяців)*</w:t>
            </w:r>
          </w:p>
        </w:tc>
        <w:tc>
          <w:tcPr>
            <w:tcW w:w="354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5"/>
              <w:ind w:left="395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аркуша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обґрунтовуючих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матеріалів</w:t>
            </w:r>
          </w:p>
        </w:tc>
        <w:tc>
          <w:tcPr>
            <w:tcW w:w="361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1" w:line="160" w:lineRule="atLeast"/>
              <w:ind w:left="1101" w:right="290" w:hanging="797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паливно-енергетичних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(кВт/год/рік)</w:t>
            </w:r>
          </w:p>
        </w:tc>
        <w:tc>
          <w:tcPr>
            <w:tcW w:w="361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1" w:line="160" w:lineRule="atLeast"/>
              <w:ind w:left="1077" w:right="290" w:hanging="562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фонду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заробітної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(тис.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грн./рік)</w:t>
            </w:r>
          </w:p>
        </w:tc>
        <w:tc>
          <w:tcPr>
            <w:tcW w:w="353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9"/>
              <w:ind w:left="539"/>
              <w:rPr>
                <w:sz w:val="13"/>
              </w:rPr>
            </w:pPr>
            <w:r>
              <w:rPr>
                <w:sz w:val="13"/>
              </w:rPr>
              <w:t>Економічний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ефект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(тис.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грн.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)**</w:t>
            </w:r>
          </w:p>
        </w:tc>
      </w:tr>
      <w:tr w:rsidR="00C2487B" w:rsidTr="00524FAB">
        <w:trPr>
          <w:trHeight w:val="129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259" w:lineRule="auto"/>
              <w:ind w:left="169" w:right="51" w:hanging="106"/>
              <w:rPr>
                <w:sz w:val="13"/>
              </w:rPr>
            </w:pPr>
            <w:r>
              <w:rPr>
                <w:spacing w:val="-2"/>
                <w:sz w:val="13"/>
              </w:rPr>
              <w:t>загальна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сума</w:t>
            </w:r>
          </w:p>
        </w:tc>
        <w:tc>
          <w:tcPr>
            <w:tcW w:w="3860" w:type="dxa"/>
            <w:gridSpan w:val="6"/>
          </w:tcPr>
          <w:p w:rsidR="00C2487B" w:rsidRDefault="00C2487B" w:rsidP="00524FAB">
            <w:pPr>
              <w:pStyle w:val="TableParagraph"/>
              <w:spacing w:line="109" w:lineRule="exact"/>
              <w:ind w:left="25"/>
              <w:jc w:val="center"/>
              <w:rPr>
                <w:sz w:val="13"/>
              </w:rPr>
            </w:pPr>
            <w:r>
              <w:rPr>
                <w:sz w:val="13"/>
              </w:rPr>
              <w:t>з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урахуванням:</w:t>
            </w:r>
          </w:p>
        </w:tc>
        <w:tc>
          <w:tcPr>
            <w:tcW w:w="723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28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37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50" w:right="29" w:firstLine="3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госпо-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дарський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(вартість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матеріаль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ресурсів)</w:t>
            </w:r>
          </w:p>
        </w:tc>
        <w:tc>
          <w:tcPr>
            <w:tcW w:w="453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0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before="1" w:line="259" w:lineRule="auto"/>
              <w:ind w:left="130" w:right="-1" w:hanging="99"/>
              <w:rPr>
                <w:sz w:val="13"/>
              </w:rPr>
            </w:pPr>
            <w:r>
              <w:rPr>
                <w:spacing w:val="-2"/>
                <w:sz w:val="13"/>
              </w:rPr>
              <w:t>підряд-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ний</w:t>
            </w:r>
          </w:p>
        </w:tc>
        <w:tc>
          <w:tcPr>
            <w:tcW w:w="50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42"/>
              <w:rPr>
                <w:sz w:val="13"/>
              </w:rPr>
            </w:pPr>
            <w:r>
              <w:rPr>
                <w:sz w:val="13"/>
              </w:rPr>
              <w:t>І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39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41"/>
              <w:rPr>
                <w:sz w:val="13"/>
              </w:rPr>
            </w:pPr>
            <w:r>
              <w:rPr>
                <w:sz w:val="13"/>
              </w:rPr>
              <w:t>ІІ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63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4"/>
              <w:rPr>
                <w:sz w:val="13"/>
              </w:rPr>
            </w:pPr>
            <w:r>
              <w:rPr>
                <w:spacing w:val="-2"/>
                <w:sz w:val="13"/>
              </w:rPr>
              <w:t>ІІІ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27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09"/>
              <w:rPr>
                <w:sz w:val="13"/>
              </w:rPr>
            </w:pPr>
            <w:r>
              <w:rPr>
                <w:sz w:val="13"/>
              </w:rPr>
              <w:t>ІV</w:t>
            </w:r>
            <w:r>
              <w:rPr>
                <w:spacing w:val="-5"/>
                <w:sz w:val="13"/>
              </w:rPr>
              <w:t xml:space="preserve"> кв.</w:t>
            </w:r>
          </w:p>
        </w:tc>
        <w:tc>
          <w:tcPr>
            <w:tcW w:w="352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</w:tr>
      <w:tr w:rsidR="00C2487B" w:rsidTr="00524FAB">
        <w:trPr>
          <w:trHeight w:val="851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28" w:right="115" w:firstLine="9"/>
              <w:jc w:val="both"/>
              <w:rPr>
                <w:sz w:val="13"/>
              </w:rPr>
            </w:pPr>
            <w:r>
              <w:rPr>
                <w:spacing w:val="-2"/>
                <w:sz w:val="13"/>
              </w:rPr>
              <w:t>аморти-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заційні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відраху-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вання</w:t>
            </w:r>
          </w:p>
        </w:tc>
        <w:tc>
          <w:tcPr>
            <w:tcW w:w="645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0" w:right="26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виробничі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інвестиції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з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прибутку</w:t>
            </w:r>
          </w:p>
        </w:tc>
        <w:tc>
          <w:tcPr>
            <w:tcW w:w="614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36" w:right="21" w:hanging="1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фінансов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установ,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що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9" w:right="14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609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49" w:right="3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ому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9" w:right="22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бюджетні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не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7" w:right="11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1277" w:type="dxa"/>
            <w:gridSpan w:val="2"/>
          </w:tcPr>
          <w:p w:rsidR="00C2487B" w:rsidRPr="00C2487B" w:rsidRDefault="00C2487B" w:rsidP="00524FAB">
            <w:pPr>
              <w:pStyle w:val="TableParagraph"/>
              <w:spacing w:before="101" w:line="259" w:lineRule="auto"/>
              <w:ind w:left="28" w:right="16" w:firstLine="3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інші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залучені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отримані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планованому</w:t>
            </w:r>
            <w:r w:rsidRPr="00C2487B">
              <w:rPr>
                <w:spacing w:val="1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них:</w:t>
            </w:r>
          </w:p>
        </w:tc>
        <w:tc>
          <w:tcPr>
            <w:tcW w:w="72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8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439"/>
        </w:trPr>
        <w:tc>
          <w:tcPr>
            <w:tcW w:w="56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8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6" w:right="20"/>
              <w:jc w:val="center"/>
              <w:rPr>
                <w:sz w:val="13"/>
                <w:lang w:val="ru-RU"/>
              </w:rPr>
            </w:pPr>
            <w:r w:rsidRPr="00C2487B">
              <w:rPr>
                <w:spacing w:val="-5"/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7" w:right="19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ню</w:t>
            </w:r>
          </w:p>
        </w:tc>
        <w:tc>
          <w:tcPr>
            <w:tcW w:w="649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0" w:right="17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pacing w:val="-7"/>
                <w:sz w:val="13"/>
                <w:lang w:val="ru-RU"/>
              </w:rPr>
              <w:t>не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3" w:right="18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ю</w:t>
            </w:r>
          </w:p>
        </w:tc>
        <w:tc>
          <w:tcPr>
            <w:tcW w:w="72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8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29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09" w:lineRule="exact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1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spacing w:line="109" w:lineRule="exact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2</w:t>
            </w:r>
          </w:p>
        </w:tc>
        <w:tc>
          <w:tcPr>
            <w:tcW w:w="730" w:type="dxa"/>
          </w:tcPr>
          <w:p w:rsidR="00C2487B" w:rsidRDefault="00C2487B" w:rsidP="00524FAB">
            <w:pPr>
              <w:pStyle w:val="TableParagraph"/>
              <w:spacing w:line="109" w:lineRule="exact"/>
              <w:ind w:left="26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3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spacing w:line="109" w:lineRule="exact"/>
              <w:ind w:left="20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4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line="109" w:lineRule="exact"/>
              <w:ind w:left="25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5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09" w:lineRule="exact"/>
              <w:ind w:left="47" w:right="18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6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spacing w:line="109" w:lineRule="exact"/>
              <w:ind w:left="31" w:right="17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7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spacing w:line="109" w:lineRule="exact"/>
              <w:ind w:left="45" w:right="16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8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line="109" w:lineRule="exact"/>
              <w:ind w:left="45" w:right="14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9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09" w:lineRule="exact"/>
              <w:ind w:left="44" w:right="1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10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spacing w:line="109" w:lineRule="exact"/>
              <w:ind w:left="17" w:right="2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11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9" w:lineRule="exact"/>
              <w:ind w:left="38" w:right="1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12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line="109" w:lineRule="exact"/>
              <w:ind w:left="35" w:right="17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13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line="109" w:lineRule="exact"/>
              <w:ind w:left="48" w:right="14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14</w:t>
            </w: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spacing w:line="109" w:lineRule="exact"/>
              <w:ind w:left="175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15</w:t>
            </w: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spacing w:line="109" w:lineRule="exact"/>
              <w:ind w:left="20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16</w:t>
            </w: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spacing w:line="109" w:lineRule="exact"/>
              <w:ind w:left="41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17</w:t>
            </w: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spacing w:line="109" w:lineRule="exact"/>
              <w:ind w:left="45" w:right="2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18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spacing w:line="109" w:lineRule="exact"/>
              <w:ind w:left="44" w:right="2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19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spacing w:line="109" w:lineRule="exact"/>
              <w:ind w:left="129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20</w:t>
            </w: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spacing w:line="109" w:lineRule="exact"/>
              <w:ind w:left="132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21</w:t>
            </w: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spacing w:line="109" w:lineRule="exact"/>
              <w:ind w:left="136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22</w:t>
            </w: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spacing w:line="109" w:lineRule="exact"/>
              <w:ind w:left="138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23</w:t>
            </w: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spacing w:line="109" w:lineRule="exact"/>
              <w:ind w:left="137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24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І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2364" w:type="dxa"/>
            <w:gridSpan w:val="22"/>
          </w:tcPr>
          <w:p w:rsidR="00C2487B" w:rsidRDefault="00C2487B" w:rsidP="00524FAB">
            <w:pPr>
              <w:pStyle w:val="TableParagraph"/>
              <w:spacing w:before="3" w:line="132" w:lineRule="exact"/>
              <w:ind w:left="42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ВОДОПОСТАЧАННЯ</w:t>
            </w:r>
          </w:p>
        </w:tc>
      </w:tr>
      <w:tr w:rsidR="00C2487B" w:rsidTr="00524FAB">
        <w:trPr>
          <w:trHeight w:val="136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16" w:lineRule="exact"/>
              <w:ind w:left="102" w:right="43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1.1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12364" w:type="dxa"/>
            <w:gridSpan w:val="22"/>
          </w:tcPr>
          <w:p w:rsidR="00C2487B" w:rsidRDefault="00C2487B" w:rsidP="00524FAB">
            <w:pPr>
              <w:pStyle w:val="TableParagraph"/>
              <w:spacing w:line="116" w:lineRule="exact"/>
              <w:ind w:left="825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Будівництво,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реконструкція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та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модернізація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об</w:t>
            </w:r>
            <w:r>
              <w:rPr>
                <w:rFonts w:ascii="Calibri" w:hAnsi="Calibri"/>
                <w:b/>
                <w:spacing w:val="-2"/>
                <w:sz w:val="13"/>
              </w:rPr>
              <w:t>’</w:t>
            </w:r>
            <w:r>
              <w:rPr>
                <w:b/>
                <w:spacing w:val="-2"/>
                <w:sz w:val="13"/>
              </w:rPr>
              <w:t>єктів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водопостачання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(звільняється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від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оподаткування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згідно</w:t>
            </w:r>
            <w:r>
              <w:rPr>
                <w:b/>
                <w:spacing w:val="3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</w:t>
            </w:r>
            <w:r>
              <w:rPr>
                <w:b/>
                <w:spacing w:val="7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пунктом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154.9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статті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154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Податкового</w:t>
            </w:r>
            <w:r>
              <w:rPr>
                <w:b/>
                <w:spacing w:val="3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кодексу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України),</w:t>
            </w:r>
            <w:r>
              <w:rPr>
                <w:b/>
                <w:spacing w:val="8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урахуванням:</w:t>
            </w:r>
          </w:p>
        </w:tc>
      </w:tr>
      <w:tr w:rsidR="00C2487B" w:rsidTr="00524FAB">
        <w:trPr>
          <w:trHeight w:val="162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3" w:line="140" w:lineRule="exact"/>
              <w:ind w:left="102" w:right="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1.1.1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2364" w:type="dxa"/>
            <w:gridSpan w:val="22"/>
          </w:tcPr>
          <w:p w:rsidR="00C2487B" w:rsidRPr="00C2487B" w:rsidRDefault="00C2487B" w:rsidP="00524FAB">
            <w:pPr>
              <w:pStyle w:val="TableParagraph"/>
              <w:spacing w:before="1" w:line="142" w:lineRule="exact"/>
              <w:ind w:left="42" w:right="18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зі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зниження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питомих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витрат,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а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також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втрат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3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spacing w:line="136" w:lineRule="exact"/>
              <w:ind w:left="14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line="136" w:lineRule="exact"/>
              <w:ind w:left="36" w:right="5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36" w:lineRule="exact"/>
              <w:ind w:left="30" w:righ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spacing w:line="136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1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line="131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1.1.1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77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10" w:line="147" w:lineRule="exact"/>
              <w:ind w:left="102" w:right="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1.1.2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2364" w:type="dxa"/>
            <w:gridSpan w:val="22"/>
          </w:tcPr>
          <w:p w:rsidR="00C2487B" w:rsidRPr="00C2487B" w:rsidRDefault="00C2487B" w:rsidP="00524FAB">
            <w:pPr>
              <w:pStyle w:val="TableParagraph"/>
              <w:spacing w:before="5"/>
              <w:ind w:left="42" w:right="14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забезпечення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технологічного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обліку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3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spacing w:line="136" w:lineRule="exact"/>
              <w:ind w:left="14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line="136" w:lineRule="exact"/>
              <w:ind w:left="36" w:right="5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36" w:lineRule="exact"/>
              <w:ind w:left="30" w:righ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spacing w:line="136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43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line="124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1.1.2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35" w:lineRule="exact"/>
              <w:ind w:left="2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1.1.3.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2364" w:type="dxa"/>
            <w:gridSpan w:val="22"/>
          </w:tcPr>
          <w:p w:rsidR="00C2487B" w:rsidRPr="00C2487B" w:rsidRDefault="00C2487B" w:rsidP="00524FAB">
            <w:pPr>
              <w:pStyle w:val="TableParagraph"/>
              <w:spacing w:before="3" w:line="132" w:lineRule="exact"/>
              <w:ind w:left="42" w:right="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зменшення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обсягу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витрат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води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технологічні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потреби,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4"/>
                <w:sz w:val="13"/>
                <w:lang w:val="ru-RU"/>
              </w:rPr>
              <w:t xml:space="preserve"> 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3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spacing w:line="136" w:lineRule="exact"/>
              <w:ind w:left="14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line="136" w:lineRule="exact"/>
              <w:ind w:left="36" w:right="5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36" w:lineRule="exact"/>
              <w:ind w:left="30" w:righ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spacing w:line="136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1.1.3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</w:tbl>
    <w:p w:rsidR="00C2487B" w:rsidRDefault="00C2487B" w:rsidP="00C2487B">
      <w:pPr>
        <w:pStyle w:val="TableParagraph"/>
        <w:rPr>
          <w:sz w:val="10"/>
        </w:rPr>
        <w:sectPr w:rsidR="00C2487B">
          <w:type w:val="continuous"/>
          <w:pgSz w:w="16840" w:h="11910" w:orient="landscape"/>
          <w:pgMar w:top="1340" w:right="1133" w:bottom="280" w:left="992" w:header="708" w:footer="708" w:gutter="0"/>
          <w:cols w:space="720"/>
        </w:sectPr>
      </w:pPr>
    </w:p>
    <w:p w:rsidR="00C2487B" w:rsidRDefault="00C2487B" w:rsidP="00C2487B">
      <w:pPr>
        <w:pStyle w:val="a7"/>
        <w:spacing w:before="3"/>
        <w:rPr>
          <w:sz w:val="6"/>
        </w:rPr>
      </w:pPr>
    </w:p>
    <w:tbl>
      <w:tblPr>
        <w:tblStyle w:val="TableNormal"/>
        <w:tblW w:w="0" w:type="auto"/>
        <w:tblInd w:w="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1534"/>
        <w:gridCol w:w="727"/>
        <w:gridCol w:w="600"/>
        <w:gridCol w:w="718"/>
        <w:gridCol w:w="646"/>
        <w:gridCol w:w="615"/>
        <w:gridCol w:w="607"/>
        <w:gridCol w:w="631"/>
        <w:gridCol w:w="645"/>
        <w:gridCol w:w="727"/>
        <w:gridCol w:w="727"/>
        <w:gridCol w:w="727"/>
        <w:gridCol w:w="631"/>
        <w:gridCol w:w="453"/>
        <w:gridCol w:w="504"/>
        <w:gridCol w:w="539"/>
        <w:gridCol w:w="563"/>
        <w:gridCol w:w="525"/>
        <w:gridCol w:w="355"/>
        <w:gridCol w:w="355"/>
        <w:gridCol w:w="362"/>
        <w:gridCol w:w="362"/>
        <w:gridCol w:w="354"/>
      </w:tblGrid>
      <w:tr w:rsidR="00C2487B" w:rsidTr="00524FAB">
        <w:trPr>
          <w:trHeight w:val="458"/>
        </w:trPr>
        <w:tc>
          <w:tcPr>
            <w:tcW w:w="56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2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0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з/п</w:t>
            </w:r>
          </w:p>
        </w:tc>
        <w:tc>
          <w:tcPr>
            <w:tcW w:w="153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30" w:right="61" w:hanging="305"/>
              <w:rPr>
                <w:sz w:val="13"/>
              </w:rPr>
            </w:pPr>
            <w:r>
              <w:rPr>
                <w:spacing w:val="-2"/>
                <w:sz w:val="13"/>
              </w:rPr>
              <w:t>Найменуван-ня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заходів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(пооб'єктно)</w:t>
            </w:r>
          </w:p>
        </w:tc>
        <w:tc>
          <w:tcPr>
            <w:tcW w:w="727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8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13" w:right="40" w:hanging="51"/>
              <w:rPr>
                <w:sz w:val="13"/>
              </w:rPr>
            </w:pPr>
            <w:r>
              <w:rPr>
                <w:spacing w:val="-2"/>
                <w:sz w:val="13"/>
              </w:rPr>
              <w:t>Кількісний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показник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(одиниця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виміру)</w:t>
            </w:r>
          </w:p>
        </w:tc>
        <w:tc>
          <w:tcPr>
            <w:tcW w:w="4462" w:type="dxa"/>
            <w:gridSpan w:val="7"/>
          </w:tcPr>
          <w:p w:rsidR="00C2487B" w:rsidRDefault="00C2487B" w:rsidP="00524FAB">
            <w:pPr>
              <w:pStyle w:val="TableParagraph"/>
              <w:spacing w:before="65" w:line="259" w:lineRule="auto"/>
              <w:ind w:left="898" w:right="27" w:hanging="814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Фінансовий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виконання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інвестиційної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програми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 xml:space="preserve">за джерелами фінансування, тис. грн. </w:t>
            </w:r>
            <w:r>
              <w:rPr>
                <w:sz w:val="13"/>
              </w:rPr>
              <w:t>(без 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8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46" w:right="14" w:firstLine="194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відсотків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51" w:right="27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6"/>
                <w:sz w:val="13"/>
                <w:lang w:val="ru-RU"/>
              </w:rPr>
              <w:t>їх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використан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ня,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7" w:right="15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6" w:lineRule="exact"/>
              <w:ind w:left="19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19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37" w:right="14" w:firstLine="35"/>
              <w:jc w:val="center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інших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залучених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3" w:lineRule="exact"/>
              <w:ind w:left="38" w:right="18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51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38" w:right="14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враховують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ся</w:t>
            </w:r>
            <w:r w:rsidRPr="00C2487B">
              <w:rPr>
                <w:spacing w:val="8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69" w:right="42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структурі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тарифів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гр.5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-2"/>
                <w:sz w:val="13"/>
                <w:lang w:val="ru-RU"/>
              </w:rPr>
              <w:t xml:space="preserve"> гр.6.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38" w:right="15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65"/>
                <w:sz w:val="13"/>
                <w:lang w:val="ru-RU"/>
              </w:rPr>
              <w:t xml:space="preserve">  </w:t>
            </w:r>
            <w:r w:rsidRPr="00C2487B">
              <w:rPr>
                <w:sz w:val="13"/>
                <w:lang w:val="ru-RU"/>
              </w:rPr>
              <w:t>гр.</w:t>
            </w:r>
            <w:r w:rsidRPr="00C2487B">
              <w:rPr>
                <w:spacing w:val="2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11</w:t>
            </w:r>
          </w:p>
          <w:p w:rsidR="00C2487B" w:rsidRPr="00C2487B" w:rsidRDefault="00C2487B" w:rsidP="00524FAB">
            <w:pPr>
              <w:pStyle w:val="TableParagraph"/>
              <w:spacing w:before="9" w:line="259" w:lineRule="auto"/>
              <w:ind w:left="134" w:right="109" w:firstLine="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 гр. 12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грн.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38" w:right="12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(без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ПДВ)</w:t>
            </w:r>
          </w:p>
        </w:tc>
        <w:tc>
          <w:tcPr>
            <w:tcW w:w="1084" w:type="dxa"/>
            <w:gridSpan w:val="2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25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</w:t>
            </w:r>
            <w:r w:rsidRPr="00C2487B">
              <w:rPr>
                <w:spacing w:val="-2"/>
                <w:sz w:val="13"/>
                <w:lang w:val="ru-RU"/>
              </w:rPr>
              <w:t xml:space="preserve"> способом</w:t>
            </w:r>
          </w:p>
          <w:p w:rsidR="00C2487B" w:rsidRDefault="00C2487B" w:rsidP="00524FAB">
            <w:pPr>
              <w:pStyle w:val="TableParagraph"/>
              <w:spacing w:line="160" w:lineRule="atLeast"/>
              <w:ind w:left="187" w:right="44" w:firstLine="52"/>
              <w:rPr>
                <w:sz w:val="13"/>
              </w:rPr>
            </w:pPr>
            <w:r w:rsidRPr="00C2487B">
              <w:rPr>
                <w:spacing w:val="-2"/>
                <w:sz w:val="13"/>
                <w:lang w:val="ru-RU"/>
              </w:rPr>
              <w:t>виконання,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>
              <w:rPr>
                <w:spacing w:val="-4"/>
                <w:sz w:val="13"/>
              </w:rPr>
              <w:t>(без</w:t>
            </w:r>
          </w:p>
        </w:tc>
        <w:tc>
          <w:tcPr>
            <w:tcW w:w="2131" w:type="dxa"/>
            <w:gridSpan w:val="4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7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Графік</w:t>
            </w:r>
            <w:r w:rsidRPr="00C2487B">
              <w:rPr>
                <w:spacing w:val="6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здійснення</w:t>
            </w:r>
            <w:r w:rsidRPr="00C2487B">
              <w:rPr>
                <w:spacing w:val="7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заходів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та</w:t>
            </w:r>
          </w:p>
          <w:p w:rsidR="00C2487B" w:rsidRDefault="00C2487B" w:rsidP="00524FAB">
            <w:pPr>
              <w:pStyle w:val="TableParagraph"/>
              <w:tabs>
                <w:tab w:val="left" w:pos="1151"/>
              </w:tabs>
              <w:spacing w:line="160" w:lineRule="atLeast"/>
              <w:ind w:left="58" w:right="29"/>
              <w:jc w:val="center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період,</w:t>
            </w:r>
            <w:r w:rsidRPr="00C2487B">
              <w:rPr>
                <w:sz w:val="13"/>
                <w:lang w:val="ru-RU"/>
              </w:rPr>
              <w:tab/>
              <w:t xml:space="preserve">тис. грн. </w:t>
            </w:r>
            <w:r>
              <w:rPr>
                <w:sz w:val="13"/>
              </w:rPr>
              <w:t>(без</w:t>
            </w:r>
          </w:p>
        </w:tc>
        <w:tc>
          <w:tcPr>
            <w:tcW w:w="355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3"/>
              <w:ind w:left="705"/>
              <w:rPr>
                <w:sz w:val="13"/>
              </w:rPr>
            </w:pPr>
            <w:r>
              <w:rPr>
                <w:sz w:val="13"/>
              </w:rPr>
              <w:t>Строк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окупності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(місяців)*</w:t>
            </w:r>
          </w:p>
        </w:tc>
        <w:tc>
          <w:tcPr>
            <w:tcW w:w="355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3"/>
              <w:ind w:left="396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аркуша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обґрунтовуючих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матеріалів</w:t>
            </w:r>
          </w:p>
        </w:tc>
        <w:tc>
          <w:tcPr>
            <w:tcW w:w="362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2" w:line="160" w:lineRule="atLeast"/>
              <w:ind w:left="1101" w:right="292" w:hanging="797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паливно-енергетичних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(кВт/год/рік)</w:t>
            </w:r>
          </w:p>
        </w:tc>
        <w:tc>
          <w:tcPr>
            <w:tcW w:w="362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2" w:line="160" w:lineRule="atLeast"/>
              <w:ind w:left="1077" w:right="290" w:hanging="562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фонду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заробітної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(тис.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грн./рік)</w:t>
            </w:r>
          </w:p>
        </w:tc>
        <w:tc>
          <w:tcPr>
            <w:tcW w:w="354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5"/>
              <w:ind w:left="540"/>
              <w:rPr>
                <w:sz w:val="13"/>
              </w:rPr>
            </w:pPr>
            <w:r>
              <w:rPr>
                <w:sz w:val="13"/>
              </w:rPr>
              <w:t>Економічний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ефект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(тис.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грн.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)**</w:t>
            </w:r>
          </w:p>
        </w:tc>
      </w:tr>
      <w:tr w:rsidR="00C2487B" w:rsidTr="00524FAB">
        <w:trPr>
          <w:trHeight w:val="129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76" w:right="44" w:hanging="106"/>
              <w:rPr>
                <w:sz w:val="13"/>
              </w:rPr>
            </w:pPr>
            <w:r>
              <w:rPr>
                <w:spacing w:val="-2"/>
                <w:sz w:val="13"/>
              </w:rPr>
              <w:t>загальна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сума</w:t>
            </w:r>
          </w:p>
        </w:tc>
        <w:tc>
          <w:tcPr>
            <w:tcW w:w="3862" w:type="dxa"/>
            <w:gridSpan w:val="6"/>
          </w:tcPr>
          <w:p w:rsidR="00C2487B" w:rsidRDefault="00C2487B" w:rsidP="00524FAB">
            <w:pPr>
              <w:pStyle w:val="TableParagraph"/>
              <w:spacing w:line="109" w:lineRule="exact"/>
              <w:ind w:left="36"/>
              <w:jc w:val="center"/>
              <w:rPr>
                <w:sz w:val="13"/>
              </w:rPr>
            </w:pPr>
            <w:r>
              <w:rPr>
                <w:sz w:val="13"/>
              </w:rPr>
              <w:t>з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урахуванням:</w:t>
            </w: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37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52" w:right="29" w:firstLine="3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госпо-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дарський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(вартість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матеріаль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ресурсів)</w:t>
            </w:r>
          </w:p>
        </w:tc>
        <w:tc>
          <w:tcPr>
            <w:tcW w:w="453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0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29" w:hanging="99"/>
              <w:rPr>
                <w:sz w:val="13"/>
              </w:rPr>
            </w:pPr>
            <w:r>
              <w:rPr>
                <w:spacing w:val="-2"/>
                <w:sz w:val="13"/>
              </w:rPr>
              <w:t>підряд-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ний</w:t>
            </w:r>
          </w:p>
        </w:tc>
        <w:tc>
          <w:tcPr>
            <w:tcW w:w="50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42"/>
              <w:rPr>
                <w:sz w:val="13"/>
              </w:rPr>
            </w:pPr>
            <w:r>
              <w:rPr>
                <w:sz w:val="13"/>
              </w:rPr>
              <w:t>І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39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40"/>
              <w:rPr>
                <w:sz w:val="13"/>
              </w:rPr>
            </w:pPr>
            <w:r>
              <w:rPr>
                <w:sz w:val="13"/>
              </w:rPr>
              <w:t>ІІ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63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4"/>
              <w:rPr>
                <w:sz w:val="13"/>
              </w:rPr>
            </w:pPr>
            <w:r>
              <w:rPr>
                <w:spacing w:val="-2"/>
                <w:sz w:val="13"/>
              </w:rPr>
              <w:t>ІІІ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25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08"/>
              <w:rPr>
                <w:sz w:val="13"/>
              </w:rPr>
            </w:pPr>
            <w:r>
              <w:rPr>
                <w:sz w:val="13"/>
              </w:rPr>
              <w:t>ІV</w:t>
            </w:r>
            <w:r>
              <w:rPr>
                <w:spacing w:val="-5"/>
                <w:sz w:val="13"/>
              </w:rPr>
              <w:t xml:space="preserve"> кв.</w:t>
            </w: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</w:tr>
      <w:tr w:rsidR="00C2487B" w:rsidTr="00524FAB">
        <w:trPr>
          <w:trHeight w:val="851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18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35" w:right="112" w:firstLine="9"/>
              <w:jc w:val="both"/>
              <w:rPr>
                <w:sz w:val="13"/>
              </w:rPr>
            </w:pPr>
            <w:r>
              <w:rPr>
                <w:spacing w:val="-2"/>
                <w:sz w:val="13"/>
              </w:rPr>
              <w:t>аморти-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заційні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відраху-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вання</w:t>
            </w:r>
          </w:p>
        </w:tc>
        <w:tc>
          <w:tcPr>
            <w:tcW w:w="646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3" w:right="2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виробничі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інвестиції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з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прибутку</w:t>
            </w:r>
          </w:p>
        </w:tc>
        <w:tc>
          <w:tcPr>
            <w:tcW w:w="615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38" w:right="19" w:hanging="1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фінансов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установ,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що</w:t>
            </w:r>
          </w:p>
          <w:p w:rsidR="00C2487B" w:rsidRDefault="00C2487B" w:rsidP="00524FAB">
            <w:pPr>
              <w:pStyle w:val="TableParagraph"/>
              <w:spacing w:line="259" w:lineRule="auto"/>
              <w:ind w:left="31" w:right="1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607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50" w:right="28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ому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41" w:right="18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бюджетні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не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9" w:right="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1276" w:type="dxa"/>
            <w:gridSpan w:val="2"/>
          </w:tcPr>
          <w:p w:rsidR="00C2487B" w:rsidRPr="00C2487B" w:rsidRDefault="00C2487B" w:rsidP="00524FAB">
            <w:pPr>
              <w:pStyle w:val="TableParagraph"/>
              <w:spacing w:before="101" w:line="259" w:lineRule="auto"/>
              <w:ind w:left="31" w:right="12" w:firstLine="3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інші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залучені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отримані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планованому</w:t>
            </w:r>
            <w:r w:rsidRPr="00C2487B">
              <w:rPr>
                <w:spacing w:val="1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них:</w:t>
            </w: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440"/>
        </w:trPr>
        <w:tc>
          <w:tcPr>
            <w:tcW w:w="56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18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1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7" w:right="17"/>
              <w:jc w:val="center"/>
              <w:rPr>
                <w:sz w:val="13"/>
                <w:lang w:val="ru-RU"/>
              </w:rPr>
            </w:pPr>
            <w:r w:rsidRPr="00C2487B">
              <w:rPr>
                <w:spacing w:val="-5"/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41" w:right="19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ню</w:t>
            </w:r>
          </w:p>
        </w:tc>
        <w:tc>
          <w:tcPr>
            <w:tcW w:w="645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6" w:right="18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pacing w:val="-7"/>
                <w:sz w:val="13"/>
                <w:lang w:val="ru-RU"/>
              </w:rPr>
              <w:t>не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4" w:right="13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ю</w:t>
            </w: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  <w:tcBorders>
              <w:left w:val="nil"/>
            </w:tcBorders>
          </w:tcPr>
          <w:p w:rsidR="00C2487B" w:rsidRDefault="00C2487B" w:rsidP="00524FAB">
            <w:pPr>
              <w:pStyle w:val="TableParagraph"/>
              <w:spacing w:before="1" w:line="135" w:lineRule="exact"/>
              <w:ind w:left="40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1.1.4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before="3" w:line="132" w:lineRule="exact"/>
              <w:ind w:left="5445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підвищення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якості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послуг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централізованого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водопостачання,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24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104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1.1.4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70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8" w:line="142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1.1.5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2373" w:type="dxa"/>
            <w:gridSpan w:val="22"/>
          </w:tcPr>
          <w:p w:rsidR="00C2487B" w:rsidRPr="00C2487B" w:rsidRDefault="00C2487B" w:rsidP="00524FAB">
            <w:pPr>
              <w:pStyle w:val="TableParagraph"/>
              <w:spacing w:before="3" w:line="147" w:lineRule="exact"/>
              <w:ind w:left="40" w:right="17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підвищення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екологічної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безпеки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охорони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навколишнього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середовища,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77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25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1.1.5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77"/>
        </w:trPr>
        <w:tc>
          <w:tcPr>
            <w:tcW w:w="14471" w:type="dxa"/>
            <w:gridSpan w:val="24"/>
            <w:tcBorders>
              <w:left w:val="nil"/>
            </w:tcBorders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1" w:line="135" w:lineRule="exact"/>
              <w:ind w:left="10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1.1.6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2373" w:type="dxa"/>
            <w:gridSpan w:val="22"/>
          </w:tcPr>
          <w:p w:rsidR="00C2487B" w:rsidRDefault="00C2487B" w:rsidP="00524FAB">
            <w:pPr>
              <w:pStyle w:val="TableParagraph"/>
              <w:spacing w:before="3" w:line="132" w:lineRule="exact"/>
              <w:ind w:left="40"/>
              <w:jc w:val="center"/>
              <w:rPr>
                <w:sz w:val="13"/>
              </w:rPr>
            </w:pPr>
            <w:r>
              <w:rPr>
                <w:sz w:val="13"/>
              </w:rPr>
              <w:t>Інші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заходи,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з</w:t>
            </w:r>
            <w:r>
              <w:rPr>
                <w:spacing w:val="-4"/>
                <w:sz w:val="13"/>
              </w:rPr>
              <w:t xml:space="preserve"> 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29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109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1.1.6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43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124" w:lineRule="exact"/>
              <w:ind w:left="795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пунктом1.1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50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31" w:lineRule="exact"/>
              <w:ind w:left="98"/>
              <w:jc w:val="center"/>
              <w:rPr>
                <w:sz w:val="13"/>
              </w:rPr>
            </w:pPr>
            <w:r>
              <w:rPr>
                <w:spacing w:val="-4"/>
                <w:sz w:val="13"/>
              </w:rPr>
              <w:t>1.2.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12373" w:type="dxa"/>
            <w:gridSpan w:val="22"/>
          </w:tcPr>
          <w:p w:rsidR="00C2487B" w:rsidRDefault="00C2487B" w:rsidP="00524FAB">
            <w:pPr>
              <w:pStyle w:val="TableParagraph"/>
              <w:spacing w:line="131" w:lineRule="exact"/>
              <w:ind w:left="40" w:right="15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Інші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заходи,</w:t>
            </w:r>
            <w:r>
              <w:rPr>
                <w:b/>
                <w:spacing w:val="-5"/>
                <w:sz w:val="13"/>
              </w:rPr>
              <w:t xml:space="preserve"> </w:t>
            </w:r>
            <w:r>
              <w:rPr>
                <w:b/>
                <w:sz w:val="13"/>
              </w:rPr>
              <w:t>з</w:t>
            </w:r>
            <w:r>
              <w:rPr>
                <w:b/>
                <w:spacing w:val="-5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них:</w:t>
            </w:r>
          </w:p>
        </w:tc>
      </w:tr>
      <w:tr w:rsidR="00C2487B" w:rsidTr="00524FAB">
        <w:trPr>
          <w:trHeight w:val="141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21" w:lineRule="exact"/>
              <w:ind w:left="102" w:right="6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1.2.1.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12373" w:type="dxa"/>
            <w:gridSpan w:val="22"/>
          </w:tcPr>
          <w:p w:rsidR="00C2487B" w:rsidRPr="00C2487B" w:rsidRDefault="00C2487B" w:rsidP="00524FAB">
            <w:pPr>
              <w:pStyle w:val="TableParagraph"/>
              <w:spacing w:line="121" w:lineRule="exact"/>
              <w:ind w:left="40" w:right="18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зі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зниження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питомих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витрат,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а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також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втрат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1.2.1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02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83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1.2.2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12373" w:type="dxa"/>
            <w:gridSpan w:val="22"/>
          </w:tcPr>
          <w:p w:rsidR="00C2487B" w:rsidRPr="00C2487B" w:rsidRDefault="00C2487B" w:rsidP="00524FAB">
            <w:pPr>
              <w:pStyle w:val="TableParagraph"/>
              <w:spacing w:line="83" w:lineRule="exact"/>
              <w:ind w:left="40" w:right="14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Заходи</w:t>
            </w:r>
            <w:r w:rsidRPr="00C2487B">
              <w:rPr>
                <w:spacing w:val="9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щодо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забезпечення</w:t>
            </w:r>
            <w:r w:rsidRPr="00C2487B">
              <w:rPr>
                <w:spacing w:val="9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технологічногообліку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ресурсів,</w:t>
            </w:r>
            <w:r w:rsidRPr="00C2487B">
              <w:rPr>
                <w:spacing w:val="1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1.2.2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02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83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1.2.3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12373" w:type="dxa"/>
            <w:gridSpan w:val="22"/>
          </w:tcPr>
          <w:p w:rsidR="00C2487B" w:rsidRPr="00C2487B" w:rsidRDefault="00C2487B" w:rsidP="00524FAB">
            <w:pPr>
              <w:pStyle w:val="TableParagraph"/>
              <w:spacing w:line="83" w:lineRule="exact"/>
              <w:ind w:left="40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зменшення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обсягу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витрат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води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технологічні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потреби,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4"/>
                <w:sz w:val="13"/>
                <w:lang w:val="ru-RU"/>
              </w:rPr>
              <w:t xml:space="preserve"> них:</w:t>
            </w:r>
          </w:p>
        </w:tc>
      </w:tr>
      <w:tr w:rsidR="00C2487B" w:rsidTr="00524FAB">
        <w:trPr>
          <w:trHeight w:val="129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09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09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09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09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09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09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9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9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9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1.2.3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36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16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1.2.4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line="116" w:lineRule="exact"/>
              <w:ind w:left="5445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підвищення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якості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послуг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централізованого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водопостачання,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36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16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1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1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1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1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1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1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16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16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1.2.4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29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09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1.2.5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line="109" w:lineRule="exact"/>
              <w:ind w:left="68" w:right="30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провадження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розвитку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інформаційних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технологій,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1.2.5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1" w:line="135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1.2.6</w:t>
            </w:r>
          </w:p>
        </w:tc>
        <w:tc>
          <w:tcPr>
            <w:tcW w:w="13907" w:type="dxa"/>
            <w:gridSpan w:val="23"/>
            <w:tcBorders>
              <w:right w:val="nil"/>
            </w:tcBorders>
          </w:tcPr>
          <w:p w:rsidR="00C2487B" w:rsidRPr="00C2487B" w:rsidRDefault="00C2487B" w:rsidP="00524FAB">
            <w:pPr>
              <w:pStyle w:val="TableParagraph"/>
              <w:spacing w:before="3" w:line="132" w:lineRule="exact"/>
              <w:ind w:left="3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модернізації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закупівлі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транспортних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засобів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спеціального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спеціалізованого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призначення,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1.2.6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1.2.7</w:t>
            </w:r>
          </w:p>
        </w:tc>
        <w:tc>
          <w:tcPr>
            <w:tcW w:w="13907" w:type="dxa"/>
            <w:gridSpan w:val="23"/>
            <w:tcBorders>
              <w:right w:val="single" w:sz="8" w:space="0" w:color="000000"/>
            </w:tcBorders>
          </w:tcPr>
          <w:p w:rsidR="00C2487B" w:rsidRPr="00C2487B" w:rsidRDefault="00C2487B" w:rsidP="00524FAB">
            <w:pPr>
              <w:pStyle w:val="TableParagraph"/>
              <w:spacing w:before="3" w:line="132" w:lineRule="exact"/>
              <w:ind w:left="45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підвищення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екологічної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безпеки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охорони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навколишнього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середовища,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6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4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4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4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1.2.7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  <w:tcBorders>
              <w:right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29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09" w:lineRule="exact"/>
              <w:ind w:left="102" w:right="6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1.2.8</w:t>
            </w:r>
          </w:p>
        </w:tc>
        <w:tc>
          <w:tcPr>
            <w:tcW w:w="13907" w:type="dxa"/>
            <w:gridSpan w:val="23"/>
          </w:tcPr>
          <w:p w:rsidR="00C2487B" w:rsidRDefault="00C2487B" w:rsidP="00524FAB">
            <w:pPr>
              <w:pStyle w:val="TableParagraph"/>
              <w:spacing w:line="109" w:lineRule="exact"/>
              <w:ind w:left="68" w:right="25"/>
              <w:jc w:val="center"/>
              <w:rPr>
                <w:sz w:val="13"/>
              </w:rPr>
            </w:pPr>
            <w:r>
              <w:rPr>
                <w:sz w:val="13"/>
              </w:rPr>
              <w:t>Інші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заходи,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з</w:t>
            </w:r>
            <w:r>
              <w:rPr>
                <w:spacing w:val="-4"/>
                <w:sz w:val="13"/>
              </w:rPr>
              <w:t xml:space="preserve"> 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left="9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left="7"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38" w:righ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41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1.2.8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  <w:tcBorders>
              <w:right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02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83" w:lineRule="exact"/>
              <w:ind w:left="778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9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пунктом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1.2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83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розділом</w:t>
            </w:r>
            <w:r>
              <w:rPr>
                <w:b/>
                <w:spacing w:val="3"/>
                <w:sz w:val="13"/>
              </w:rPr>
              <w:t xml:space="preserve"> </w:t>
            </w:r>
            <w:r>
              <w:rPr>
                <w:b/>
                <w:spacing w:val="-10"/>
                <w:sz w:val="13"/>
              </w:rPr>
              <w:t>І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</w:tbl>
    <w:p w:rsidR="00C2487B" w:rsidRDefault="00C2487B" w:rsidP="00C2487B">
      <w:pPr>
        <w:pStyle w:val="TableParagraph"/>
        <w:rPr>
          <w:sz w:val="10"/>
        </w:rPr>
        <w:sectPr w:rsidR="00C2487B">
          <w:pgSz w:w="16840" w:h="11910" w:orient="landscape"/>
          <w:pgMar w:top="1340" w:right="1133" w:bottom="280" w:left="992" w:header="708" w:footer="708" w:gutter="0"/>
          <w:cols w:space="720"/>
        </w:sectPr>
      </w:pPr>
    </w:p>
    <w:p w:rsidR="00C2487B" w:rsidRDefault="00C2487B" w:rsidP="00C2487B">
      <w:pPr>
        <w:pStyle w:val="a7"/>
        <w:spacing w:before="3"/>
        <w:rPr>
          <w:sz w:val="6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1534"/>
        <w:gridCol w:w="727"/>
        <w:gridCol w:w="600"/>
        <w:gridCol w:w="718"/>
        <w:gridCol w:w="646"/>
        <w:gridCol w:w="615"/>
        <w:gridCol w:w="607"/>
        <w:gridCol w:w="631"/>
        <w:gridCol w:w="645"/>
        <w:gridCol w:w="727"/>
        <w:gridCol w:w="727"/>
        <w:gridCol w:w="727"/>
        <w:gridCol w:w="631"/>
        <w:gridCol w:w="453"/>
        <w:gridCol w:w="504"/>
        <w:gridCol w:w="539"/>
        <w:gridCol w:w="563"/>
        <w:gridCol w:w="525"/>
        <w:gridCol w:w="355"/>
        <w:gridCol w:w="355"/>
        <w:gridCol w:w="362"/>
        <w:gridCol w:w="362"/>
        <w:gridCol w:w="354"/>
      </w:tblGrid>
      <w:tr w:rsidR="00C2487B" w:rsidTr="00524FAB">
        <w:trPr>
          <w:trHeight w:val="458"/>
        </w:trPr>
        <w:tc>
          <w:tcPr>
            <w:tcW w:w="56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2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26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з/п</w:t>
            </w:r>
          </w:p>
        </w:tc>
        <w:tc>
          <w:tcPr>
            <w:tcW w:w="153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26" w:right="61" w:hanging="305"/>
              <w:rPr>
                <w:sz w:val="13"/>
              </w:rPr>
            </w:pPr>
            <w:r>
              <w:rPr>
                <w:spacing w:val="-2"/>
                <w:sz w:val="13"/>
              </w:rPr>
              <w:t>Найменуван-ня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заходів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(пооб'єктно)</w:t>
            </w:r>
          </w:p>
        </w:tc>
        <w:tc>
          <w:tcPr>
            <w:tcW w:w="727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8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10" w:right="14" w:hanging="51"/>
              <w:rPr>
                <w:sz w:val="13"/>
              </w:rPr>
            </w:pPr>
            <w:r>
              <w:rPr>
                <w:spacing w:val="-2"/>
                <w:sz w:val="13"/>
              </w:rPr>
              <w:t>Кількісний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показник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(одиниця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виміру)</w:t>
            </w:r>
          </w:p>
        </w:tc>
        <w:tc>
          <w:tcPr>
            <w:tcW w:w="4462" w:type="dxa"/>
            <w:gridSpan w:val="7"/>
          </w:tcPr>
          <w:p w:rsidR="00C2487B" w:rsidRDefault="00C2487B" w:rsidP="00524FAB">
            <w:pPr>
              <w:pStyle w:val="TableParagraph"/>
              <w:spacing w:before="65" w:line="259" w:lineRule="auto"/>
              <w:ind w:left="895" w:right="27" w:hanging="814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Фінансовий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виконання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інвестиційної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програми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 xml:space="preserve">за джерелами фінансування, тис. грн. </w:t>
            </w:r>
            <w:r>
              <w:rPr>
                <w:sz w:val="13"/>
              </w:rPr>
              <w:t>(без 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8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43" w:right="17" w:firstLine="194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відсотків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48" w:right="31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6"/>
                <w:sz w:val="13"/>
                <w:lang w:val="ru-RU"/>
              </w:rPr>
              <w:t>їх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використан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ня,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3" w:right="18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6" w:lineRule="exact"/>
              <w:ind w:left="12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19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34" w:right="18" w:firstLine="35"/>
              <w:jc w:val="center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інших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залучених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3" w:lineRule="exact"/>
              <w:ind w:left="13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51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39" w:right="2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враховують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ся</w:t>
            </w:r>
            <w:r w:rsidRPr="00C2487B">
              <w:rPr>
                <w:spacing w:val="8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65" w:right="46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структурі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тарифів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гр.5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-2"/>
                <w:sz w:val="13"/>
                <w:lang w:val="ru-RU"/>
              </w:rPr>
              <w:t xml:space="preserve"> гр.6.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15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65"/>
                <w:sz w:val="13"/>
                <w:lang w:val="ru-RU"/>
              </w:rPr>
              <w:t xml:space="preserve">  </w:t>
            </w:r>
            <w:r w:rsidRPr="00C2487B">
              <w:rPr>
                <w:sz w:val="13"/>
                <w:lang w:val="ru-RU"/>
              </w:rPr>
              <w:t>гр.</w:t>
            </w:r>
            <w:r w:rsidRPr="00C2487B">
              <w:rPr>
                <w:spacing w:val="2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11</w:t>
            </w:r>
          </w:p>
          <w:p w:rsidR="00C2487B" w:rsidRPr="00C2487B" w:rsidRDefault="00C2487B" w:rsidP="00524FAB">
            <w:pPr>
              <w:pStyle w:val="TableParagraph"/>
              <w:spacing w:before="9" w:line="259" w:lineRule="auto"/>
              <w:ind w:left="130" w:right="113" w:firstLine="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 гр. 12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грн.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18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(без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ПДВ)</w:t>
            </w:r>
          </w:p>
        </w:tc>
        <w:tc>
          <w:tcPr>
            <w:tcW w:w="1084" w:type="dxa"/>
            <w:gridSpan w:val="2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21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</w:t>
            </w:r>
            <w:r w:rsidRPr="00C2487B">
              <w:rPr>
                <w:spacing w:val="-2"/>
                <w:sz w:val="13"/>
                <w:lang w:val="ru-RU"/>
              </w:rPr>
              <w:t xml:space="preserve"> способом</w:t>
            </w:r>
          </w:p>
          <w:p w:rsidR="00C2487B" w:rsidRDefault="00C2487B" w:rsidP="00524FAB">
            <w:pPr>
              <w:pStyle w:val="TableParagraph"/>
              <w:spacing w:line="160" w:lineRule="atLeast"/>
              <w:ind w:left="183" w:right="44" w:firstLine="52"/>
              <w:rPr>
                <w:sz w:val="13"/>
              </w:rPr>
            </w:pPr>
            <w:r w:rsidRPr="00C2487B">
              <w:rPr>
                <w:spacing w:val="-2"/>
                <w:sz w:val="13"/>
                <w:lang w:val="ru-RU"/>
              </w:rPr>
              <w:t>виконання,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>
              <w:rPr>
                <w:spacing w:val="-4"/>
                <w:sz w:val="13"/>
              </w:rPr>
              <w:t>(без</w:t>
            </w:r>
          </w:p>
        </w:tc>
        <w:tc>
          <w:tcPr>
            <w:tcW w:w="2131" w:type="dxa"/>
            <w:gridSpan w:val="4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0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Графік</w:t>
            </w:r>
            <w:r w:rsidRPr="00C2487B">
              <w:rPr>
                <w:spacing w:val="6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здійснення</w:t>
            </w:r>
            <w:r w:rsidRPr="00C2487B">
              <w:rPr>
                <w:spacing w:val="7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заходів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та</w:t>
            </w:r>
          </w:p>
          <w:p w:rsidR="00C2487B" w:rsidRDefault="00C2487B" w:rsidP="00524FAB">
            <w:pPr>
              <w:pStyle w:val="TableParagraph"/>
              <w:tabs>
                <w:tab w:val="left" w:pos="1148"/>
              </w:tabs>
              <w:spacing w:line="160" w:lineRule="atLeast"/>
              <w:ind w:left="54" w:right="33"/>
              <w:jc w:val="center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період,</w:t>
            </w:r>
            <w:r w:rsidRPr="00C2487B">
              <w:rPr>
                <w:sz w:val="13"/>
                <w:lang w:val="ru-RU"/>
              </w:rPr>
              <w:tab/>
              <w:t xml:space="preserve">тис. грн. </w:t>
            </w:r>
            <w:r>
              <w:rPr>
                <w:sz w:val="13"/>
              </w:rPr>
              <w:t>(без</w:t>
            </w:r>
          </w:p>
        </w:tc>
        <w:tc>
          <w:tcPr>
            <w:tcW w:w="355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0"/>
              <w:ind w:left="705"/>
              <w:rPr>
                <w:sz w:val="13"/>
              </w:rPr>
            </w:pPr>
            <w:r>
              <w:rPr>
                <w:sz w:val="13"/>
              </w:rPr>
              <w:t>Строк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окупності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(місяців)*</w:t>
            </w:r>
          </w:p>
        </w:tc>
        <w:tc>
          <w:tcPr>
            <w:tcW w:w="355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0"/>
              <w:ind w:left="396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аркуша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обґрунтовуючих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матеріалів</w:t>
            </w:r>
          </w:p>
        </w:tc>
        <w:tc>
          <w:tcPr>
            <w:tcW w:w="362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2" w:line="160" w:lineRule="atLeast"/>
              <w:ind w:left="1101" w:right="292" w:hanging="797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паливно-енергетичних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(кВт/год/рік)</w:t>
            </w:r>
          </w:p>
        </w:tc>
        <w:tc>
          <w:tcPr>
            <w:tcW w:w="362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2" w:line="160" w:lineRule="atLeast"/>
              <w:ind w:left="1077" w:right="290" w:hanging="562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фонду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заробітної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(тис.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грн./рік)</w:t>
            </w:r>
          </w:p>
        </w:tc>
        <w:tc>
          <w:tcPr>
            <w:tcW w:w="354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1"/>
              <w:ind w:left="540"/>
              <w:rPr>
                <w:sz w:val="13"/>
              </w:rPr>
            </w:pPr>
            <w:r>
              <w:rPr>
                <w:sz w:val="13"/>
              </w:rPr>
              <w:t>Економічний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ефект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(тис.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грн.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)**</w:t>
            </w:r>
          </w:p>
        </w:tc>
      </w:tr>
      <w:tr w:rsidR="00C2487B" w:rsidTr="00524FAB">
        <w:trPr>
          <w:trHeight w:val="129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72" w:right="50" w:hanging="106"/>
              <w:rPr>
                <w:sz w:val="13"/>
              </w:rPr>
            </w:pPr>
            <w:r>
              <w:rPr>
                <w:spacing w:val="-2"/>
                <w:sz w:val="13"/>
              </w:rPr>
              <w:t>загальна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сума</w:t>
            </w:r>
          </w:p>
        </w:tc>
        <w:tc>
          <w:tcPr>
            <w:tcW w:w="3862" w:type="dxa"/>
            <w:gridSpan w:val="6"/>
          </w:tcPr>
          <w:p w:rsidR="00C2487B" w:rsidRDefault="00C2487B" w:rsidP="00524FAB">
            <w:pPr>
              <w:pStyle w:val="TableParagraph"/>
              <w:spacing w:line="109" w:lineRule="exact"/>
              <w:ind w:left="36" w:right="7"/>
              <w:jc w:val="center"/>
              <w:rPr>
                <w:sz w:val="13"/>
              </w:rPr>
            </w:pPr>
            <w:r>
              <w:rPr>
                <w:sz w:val="13"/>
              </w:rPr>
              <w:t>з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урахуванням:</w:t>
            </w: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37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49" w:right="33" w:firstLine="3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госпо-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дарський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(вартість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матеріаль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ресурсів)</w:t>
            </w:r>
          </w:p>
        </w:tc>
        <w:tc>
          <w:tcPr>
            <w:tcW w:w="453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0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26" w:right="3" w:hanging="99"/>
              <w:rPr>
                <w:sz w:val="13"/>
              </w:rPr>
            </w:pPr>
            <w:r>
              <w:rPr>
                <w:spacing w:val="-2"/>
                <w:sz w:val="13"/>
              </w:rPr>
              <w:t>підряд-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ний</w:t>
            </w:r>
          </w:p>
        </w:tc>
        <w:tc>
          <w:tcPr>
            <w:tcW w:w="50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8"/>
              <w:rPr>
                <w:sz w:val="13"/>
              </w:rPr>
            </w:pPr>
            <w:r>
              <w:rPr>
                <w:sz w:val="13"/>
              </w:rPr>
              <w:t>І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39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6"/>
              <w:rPr>
                <w:sz w:val="13"/>
              </w:rPr>
            </w:pPr>
            <w:r>
              <w:rPr>
                <w:sz w:val="13"/>
              </w:rPr>
              <w:t>ІІ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63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0"/>
              <w:rPr>
                <w:sz w:val="13"/>
              </w:rPr>
            </w:pPr>
            <w:r>
              <w:rPr>
                <w:spacing w:val="-2"/>
                <w:sz w:val="13"/>
              </w:rPr>
              <w:t>ІІІ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25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05"/>
              <w:rPr>
                <w:sz w:val="13"/>
              </w:rPr>
            </w:pPr>
            <w:r>
              <w:rPr>
                <w:sz w:val="13"/>
              </w:rPr>
              <w:t>ІV</w:t>
            </w:r>
            <w:r>
              <w:rPr>
                <w:spacing w:val="-5"/>
                <w:sz w:val="13"/>
              </w:rPr>
              <w:t xml:space="preserve"> кв.</w:t>
            </w: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</w:tr>
      <w:tr w:rsidR="00C2487B" w:rsidTr="00524FAB">
        <w:trPr>
          <w:trHeight w:val="851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18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31" w:right="115" w:firstLine="9"/>
              <w:jc w:val="both"/>
              <w:rPr>
                <w:sz w:val="13"/>
              </w:rPr>
            </w:pPr>
            <w:r>
              <w:rPr>
                <w:spacing w:val="-2"/>
                <w:sz w:val="13"/>
              </w:rPr>
              <w:t>аморти-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заційні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відраху-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вання</w:t>
            </w:r>
          </w:p>
        </w:tc>
        <w:tc>
          <w:tcPr>
            <w:tcW w:w="646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0" w:right="2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виробничі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інвестиції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з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прибутку</w:t>
            </w:r>
          </w:p>
        </w:tc>
        <w:tc>
          <w:tcPr>
            <w:tcW w:w="615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35" w:right="23" w:hanging="1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фінансов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установ,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що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8" w:right="16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607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47" w:right="3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ому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7" w:right="22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бюджетні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не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5" w:right="11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1276" w:type="dxa"/>
            <w:gridSpan w:val="2"/>
          </w:tcPr>
          <w:p w:rsidR="00C2487B" w:rsidRPr="00C2487B" w:rsidRDefault="00C2487B" w:rsidP="00524FAB">
            <w:pPr>
              <w:pStyle w:val="TableParagraph"/>
              <w:spacing w:before="101" w:line="259" w:lineRule="auto"/>
              <w:ind w:left="28" w:right="15" w:firstLine="3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інші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залучені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отримані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планованому</w:t>
            </w:r>
            <w:r w:rsidRPr="00C2487B">
              <w:rPr>
                <w:spacing w:val="1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них:</w:t>
            </w: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440"/>
        </w:trPr>
        <w:tc>
          <w:tcPr>
            <w:tcW w:w="56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18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6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1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0" w:right="17"/>
              <w:jc w:val="center"/>
              <w:rPr>
                <w:sz w:val="13"/>
                <w:lang w:val="ru-RU"/>
              </w:rPr>
            </w:pPr>
            <w:r w:rsidRPr="00C2487B">
              <w:rPr>
                <w:spacing w:val="-5"/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7" w:right="2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ню</w:t>
            </w:r>
          </w:p>
        </w:tc>
        <w:tc>
          <w:tcPr>
            <w:tcW w:w="645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29" w:right="18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pacing w:val="-7"/>
                <w:sz w:val="13"/>
                <w:lang w:val="ru-RU"/>
              </w:rPr>
              <w:t>не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0" w:right="17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ю</w:t>
            </w: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31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5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29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09" w:lineRule="exact"/>
              <w:ind w:left="26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sz w:val="13"/>
              </w:rPr>
              <w:t>ІІ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12373" w:type="dxa"/>
            <w:gridSpan w:val="22"/>
          </w:tcPr>
          <w:p w:rsidR="00C2487B" w:rsidRDefault="00C2487B" w:rsidP="00524FAB">
            <w:pPr>
              <w:pStyle w:val="TableParagraph"/>
              <w:spacing w:line="109" w:lineRule="exact"/>
              <w:ind w:left="40" w:right="7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ВОДОВІДВЕДЕННЯ</w:t>
            </w:r>
          </w:p>
        </w:tc>
      </w:tr>
      <w:tr w:rsidR="00C2487B" w:rsidTr="00524FAB">
        <w:trPr>
          <w:trHeight w:val="141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21" w:lineRule="exact"/>
              <w:ind w:left="102" w:right="11"/>
              <w:jc w:val="center"/>
              <w:rPr>
                <w:sz w:val="13"/>
              </w:rPr>
            </w:pPr>
            <w:r>
              <w:rPr>
                <w:spacing w:val="-4"/>
                <w:sz w:val="13"/>
              </w:rPr>
              <w:t>2.1.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12373" w:type="dxa"/>
            <w:gridSpan w:val="22"/>
          </w:tcPr>
          <w:p w:rsidR="00C2487B" w:rsidRDefault="00C2487B" w:rsidP="00524FAB">
            <w:pPr>
              <w:pStyle w:val="TableParagraph"/>
              <w:spacing w:line="121" w:lineRule="exact"/>
              <w:ind w:left="84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Будівництво,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реконструкція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та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модернізація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об</w:t>
            </w:r>
            <w:r>
              <w:rPr>
                <w:rFonts w:ascii="Calibri" w:hAnsi="Calibri"/>
                <w:b/>
                <w:spacing w:val="-2"/>
                <w:sz w:val="13"/>
              </w:rPr>
              <w:t>’</w:t>
            </w:r>
            <w:r>
              <w:rPr>
                <w:b/>
                <w:spacing w:val="-2"/>
                <w:sz w:val="13"/>
              </w:rPr>
              <w:t>єктів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водовідведення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(звільняється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від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оподаткування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згідно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пунктом</w:t>
            </w:r>
            <w:r>
              <w:rPr>
                <w:b/>
                <w:spacing w:val="7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154.9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статті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154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Податкового</w:t>
            </w:r>
            <w:r>
              <w:rPr>
                <w:b/>
                <w:spacing w:val="3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кодексу</w:t>
            </w:r>
            <w:r>
              <w:rPr>
                <w:b/>
                <w:spacing w:val="6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України),</w:t>
            </w:r>
            <w:r>
              <w:rPr>
                <w:b/>
                <w:spacing w:val="8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</w:t>
            </w:r>
            <w:r>
              <w:rPr>
                <w:b/>
                <w:spacing w:val="7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урахуванням:</w:t>
            </w:r>
          </w:p>
        </w:tc>
      </w:tr>
      <w:tr w:rsidR="00C2487B" w:rsidTr="00524FAB">
        <w:trPr>
          <w:trHeight w:val="143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24" w:lineRule="exact"/>
              <w:ind w:left="102" w:right="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2.1.1</w:t>
            </w: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12373" w:type="dxa"/>
            <w:gridSpan w:val="22"/>
          </w:tcPr>
          <w:p w:rsidR="00C2487B" w:rsidRPr="00C2487B" w:rsidRDefault="00C2487B" w:rsidP="00524FAB">
            <w:pPr>
              <w:pStyle w:val="TableParagraph"/>
              <w:spacing w:line="124" w:lineRule="exact"/>
              <w:ind w:left="40" w:right="25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зі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зниження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питомих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витрат,</w:t>
            </w:r>
            <w:r w:rsidRPr="00C2487B">
              <w:rPr>
                <w:spacing w:val="2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а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також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втрат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4"/>
                <w:sz w:val="13"/>
                <w:lang w:val="ru-RU"/>
              </w:rPr>
              <w:t xml:space="preserve"> них:</w:t>
            </w:r>
          </w:p>
        </w:tc>
      </w:tr>
      <w:tr w:rsidR="00C2487B" w:rsidTr="00524FAB">
        <w:trPr>
          <w:trHeight w:val="124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04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04" w:lineRule="exact"/>
              <w:ind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04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04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04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04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2.1.1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17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97" w:lineRule="exact"/>
              <w:ind w:left="102" w:right="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2.1.2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line="97" w:lineRule="exact"/>
              <w:ind w:left="68" w:right="5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забезпечення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технологічного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обліку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24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6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04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04" w:lineRule="exact"/>
              <w:ind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04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04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04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04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38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підпунктом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2.1.2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5" w:line="130" w:lineRule="exact"/>
              <w:ind w:left="14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2.1.3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before="3" w:line="132" w:lineRule="exact"/>
              <w:ind w:left="68" w:right="35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підвищення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екологічної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безпеки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охорони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навколишнього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середовища,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43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24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24" w:lineRule="exact"/>
              <w:ind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24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24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24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24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24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2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2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35"/>
        </w:trPr>
        <w:tc>
          <w:tcPr>
            <w:tcW w:w="2825" w:type="dxa"/>
            <w:gridSpan w:val="3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spacing w:line="115" w:lineRule="exact"/>
              <w:ind w:left="621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підпунктом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2.1.3</w:t>
            </w:r>
          </w:p>
        </w:tc>
        <w:tc>
          <w:tcPr>
            <w:tcW w:w="600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18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6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07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31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5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31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5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  <w:tcBorders>
              <w:bottom w:val="single" w:sz="8" w:space="0" w:color="000000"/>
            </w:tcBorders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23"/>
        </w:trPr>
        <w:tc>
          <w:tcPr>
            <w:tcW w:w="564" w:type="dxa"/>
            <w:tcBorders>
              <w:top w:val="single" w:sz="8" w:space="0" w:color="000000"/>
            </w:tcBorders>
          </w:tcPr>
          <w:p w:rsidR="00C2487B" w:rsidRDefault="00C2487B" w:rsidP="00524FAB">
            <w:pPr>
              <w:pStyle w:val="TableParagraph"/>
              <w:spacing w:line="103" w:lineRule="exact"/>
              <w:ind w:left="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2.1.4</w:t>
            </w:r>
          </w:p>
        </w:tc>
        <w:tc>
          <w:tcPr>
            <w:tcW w:w="13907" w:type="dxa"/>
            <w:gridSpan w:val="23"/>
            <w:tcBorders>
              <w:top w:val="single" w:sz="8" w:space="0" w:color="000000"/>
            </w:tcBorders>
          </w:tcPr>
          <w:p w:rsidR="00C2487B" w:rsidRDefault="00C2487B" w:rsidP="00524FAB">
            <w:pPr>
              <w:pStyle w:val="TableParagraph"/>
              <w:spacing w:line="103" w:lineRule="exact"/>
              <w:ind w:left="68" w:right="33"/>
              <w:jc w:val="center"/>
              <w:rPr>
                <w:sz w:val="13"/>
              </w:rPr>
            </w:pPr>
            <w:r>
              <w:rPr>
                <w:sz w:val="13"/>
              </w:rPr>
              <w:t>Інші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заходи,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з</w:t>
            </w:r>
            <w:r>
              <w:rPr>
                <w:spacing w:val="-4"/>
                <w:sz w:val="13"/>
              </w:rPr>
              <w:t xml:space="preserve"> них:</w:t>
            </w:r>
          </w:p>
        </w:tc>
      </w:tr>
      <w:tr w:rsidR="00C2487B" w:rsidTr="00524FAB">
        <w:trPr>
          <w:trHeight w:val="124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04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04" w:lineRule="exact"/>
              <w:ind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04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04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04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04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04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24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104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2.1.4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17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97" w:lineRule="exact"/>
              <w:ind w:left="775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9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пунктом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2.1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6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1" w:line="135" w:lineRule="exact"/>
              <w:ind w:left="25"/>
              <w:jc w:val="center"/>
              <w:rPr>
                <w:sz w:val="13"/>
              </w:rPr>
            </w:pPr>
            <w:r>
              <w:rPr>
                <w:spacing w:val="-4"/>
                <w:sz w:val="13"/>
              </w:rPr>
              <w:t>2.2.</w:t>
            </w:r>
          </w:p>
        </w:tc>
        <w:tc>
          <w:tcPr>
            <w:tcW w:w="13907" w:type="dxa"/>
            <w:gridSpan w:val="23"/>
          </w:tcPr>
          <w:p w:rsidR="00C2487B" w:rsidRDefault="00C2487B" w:rsidP="00524FAB">
            <w:pPr>
              <w:pStyle w:val="TableParagraph"/>
              <w:spacing w:before="3" w:line="132" w:lineRule="exact"/>
              <w:ind w:left="68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Інші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заходи,</w:t>
            </w:r>
            <w:r>
              <w:rPr>
                <w:b/>
                <w:spacing w:val="-5"/>
                <w:sz w:val="13"/>
              </w:rPr>
              <w:t xml:space="preserve"> </w:t>
            </w:r>
            <w:r>
              <w:rPr>
                <w:b/>
                <w:sz w:val="13"/>
              </w:rPr>
              <w:t>з</w:t>
            </w:r>
            <w:r>
              <w:rPr>
                <w:b/>
                <w:spacing w:val="-5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них:</w:t>
            </w:r>
          </w:p>
        </w:tc>
      </w:tr>
      <w:tr w:rsidR="00C2487B" w:rsidTr="00524FAB">
        <w:trPr>
          <w:trHeight w:val="151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31" w:lineRule="exact"/>
              <w:ind w:left="2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2.2.1.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line="131" w:lineRule="exact"/>
              <w:ind w:left="68" w:right="50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зі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зниження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питомих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витрат,</w:t>
            </w:r>
            <w:r w:rsidRPr="00C2487B">
              <w:rPr>
                <w:spacing w:val="2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а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також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втрат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3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4"/>
                <w:sz w:val="13"/>
                <w:lang w:val="ru-RU"/>
              </w:rPr>
              <w:t xml:space="preserve"> 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2.2.1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43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24" w:lineRule="exact"/>
              <w:ind w:left="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2.2.2</w:t>
            </w:r>
          </w:p>
        </w:tc>
        <w:tc>
          <w:tcPr>
            <w:tcW w:w="13907" w:type="dxa"/>
            <w:gridSpan w:val="23"/>
            <w:tcBorders>
              <w:right w:val="nil"/>
            </w:tcBorders>
          </w:tcPr>
          <w:p w:rsidR="00C2487B" w:rsidRPr="00C2487B" w:rsidRDefault="00C2487B" w:rsidP="00524FAB">
            <w:pPr>
              <w:pStyle w:val="TableParagraph"/>
              <w:spacing w:line="124" w:lineRule="exact"/>
              <w:ind w:left="33" w:right="2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забезпечення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технологічного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обліку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ресурсів,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10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36" w:lineRule="exact"/>
              <w:ind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line="136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36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36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136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21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підпунктом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2.2.2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1" w:line="135" w:lineRule="exact"/>
              <w:ind w:left="102" w:right="7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2.2.3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tabs>
                <w:tab w:val="left" w:pos="3854"/>
                <w:tab w:val="left" w:pos="4483"/>
                <w:tab w:val="left" w:pos="4937"/>
              </w:tabs>
              <w:spacing w:before="22" w:line="19" w:lineRule="auto"/>
              <w:ind w:left="3196"/>
              <w:rPr>
                <w:sz w:val="13"/>
                <w:lang w:val="ru-RU"/>
              </w:rPr>
            </w:pPr>
            <w:r w:rsidRPr="00C2487B">
              <w:rPr>
                <w:spacing w:val="-10"/>
                <w:position w:val="-9"/>
                <w:sz w:val="13"/>
                <w:lang w:val="ru-RU"/>
              </w:rPr>
              <w:t>х</w:t>
            </w:r>
            <w:r w:rsidRPr="00C2487B">
              <w:rPr>
                <w:position w:val="-9"/>
                <w:sz w:val="13"/>
                <w:lang w:val="ru-RU"/>
              </w:rPr>
              <w:tab/>
            </w:r>
            <w:r w:rsidRPr="00C2487B">
              <w:rPr>
                <w:spacing w:val="-10"/>
                <w:position w:val="-8"/>
                <w:sz w:val="13"/>
                <w:lang w:val="ru-RU"/>
              </w:rPr>
              <w:t>х</w:t>
            </w:r>
            <w:r w:rsidRPr="00C2487B">
              <w:rPr>
                <w:position w:val="-8"/>
                <w:sz w:val="13"/>
                <w:lang w:val="ru-RU"/>
              </w:rPr>
              <w:tab/>
            </w:r>
            <w:r w:rsidRPr="00C2487B">
              <w:rPr>
                <w:spacing w:val="-10"/>
                <w:position w:val="-8"/>
                <w:sz w:val="13"/>
                <w:lang w:val="ru-RU"/>
              </w:rPr>
              <w:t>х</w:t>
            </w:r>
            <w:r w:rsidRPr="00C2487B">
              <w:rPr>
                <w:position w:val="-8"/>
                <w:sz w:val="13"/>
                <w:lang w:val="ru-RU"/>
              </w:rPr>
              <w:tab/>
            </w: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провадження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розвитку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інформаційних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технологій,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88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718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646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615" w:type="dxa"/>
          </w:tcPr>
          <w:p w:rsidR="00C2487B" w:rsidRPr="00C2487B" w:rsidRDefault="00C2487B" w:rsidP="00524FAB">
            <w:pPr>
              <w:pStyle w:val="TableParagraph"/>
              <w:rPr>
                <w:sz w:val="4"/>
                <w:lang w:val="ru-RU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68" w:lineRule="exact"/>
              <w:ind w:right="18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68" w:lineRule="exact"/>
              <w:ind w:left="20" w:right="3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68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68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68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line="68" w:lineRule="exact"/>
              <w:ind w:left="38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4"/>
              </w:rPr>
            </w:pPr>
          </w:p>
        </w:tc>
      </w:tr>
      <w:tr w:rsidR="00C2487B" w:rsidTr="00524FAB">
        <w:trPr>
          <w:trHeight w:val="150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line="131" w:lineRule="exact"/>
              <w:ind w:left="654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2.2.3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43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line="124" w:lineRule="exact"/>
              <w:ind w:left="28"/>
              <w:jc w:val="center"/>
              <w:rPr>
                <w:sz w:val="13"/>
              </w:rPr>
            </w:pPr>
            <w:r>
              <w:rPr>
                <w:color w:val="333300"/>
                <w:spacing w:val="-2"/>
                <w:sz w:val="13"/>
              </w:rPr>
              <w:t>2.2.4</w:t>
            </w:r>
          </w:p>
        </w:tc>
        <w:tc>
          <w:tcPr>
            <w:tcW w:w="13907" w:type="dxa"/>
            <w:gridSpan w:val="23"/>
          </w:tcPr>
          <w:p w:rsidR="00C2487B" w:rsidRPr="00C2487B" w:rsidRDefault="00C2487B" w:rsidP="00524FAB">
            <w:pPr>
              <w:pStyle w:val="TableParagraph"/>
              <w:spacing w:line="124" w:lineRule="exact"/>
              <w:ind w:left="68" w:right="38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модернізації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закупівлі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транспортних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засобів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спеціального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спеціалізованого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призначення,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143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727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600" w:type="dxa"/>
          </w:tcPr>
          <w:p w:rsidR="00C2487B" w:rsidRPr="00C2487B" w:rsidRDefault="00C2487B" w:rsidP="00524FAB">
            <w:pPr>
              <w:pStyle w:val="TableParagraph"/>
              <w:rPr>
                <w:sz w:val="8"/>
                <w:lang w:val="ru-RU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spacing w:line="124" w:lineRule="exact"/>
              <w:ind w:left="35" w:right="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spacing w:line="124" w:lineRule="exact"/>
              <w:ind w:left="16" w:right="19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spacing w:before="1" w:line="123" w:lineRule="exact"/>
              <w:ind w:right="2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spacing w:line="124" w:lineRule="exact"/>
              <w:ind w:right="3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spacing w:line="124" w:lineRule="exact"/>
              <w:ind w:left="20" w:right="23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24" w:lineRule="exact"/>
              <w:ind w:left="29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1" w:line="123" w:lineRule="exact"/>
              <w:ind w:left="1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1" w:line="123" w:lineRule="exact"/>
              <w:ind w:left="1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1" w:line="123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8"/>
              </w:rPr>
            </w:pPr>
          </w:p>
        </w:tc>
      </w:tr>
      <w:tr w:rsidR="00C2487B" w:rsidTr="00524FAB">
        <w:trPr>
          <w:trHeight w:val="155"/>
        </w:trPr>
        <w:tc>
          <w:tcPr>
            <w:tcW w:w="2825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21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підпунктом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2.2.4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6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3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</w:tbl>
    <w:p w:rsidR="00C2487B" w:rsidRDefault="00C2487B" w:rsidP="00C2487B">
      <w:pPr>
        <w:pStyle w:val="TableParagraph"/>
        <w:rPr>
          <w:sz w:val="10"/>
        </w:rPr>
        <w:sectPr w:rsidR="00C2487B">
          <w:pgSz w:w="16840" w:h="11910" w:orient="landscape"/>
          <w:pgMar w:top="1340" w:right="1133" w:bottom="280" w:left="992" w:header="708" w:footer="708" w:gutter="0"/>
          <w:cols w:space="720"/>
        </w:sectPr>
      </w:pPr>
    </w:p>
    <w:p w:rsidR="00C2487B" w:rsidRDefault="00C2487B" w:rsidP="00C2487B">
      <w:pPr>
        <w:pStyle w:val="a7"/>
        <w:spacing w:before="3"/>
        <w:rPr>
          <w:sz w:val="6"/>
        </w:rPr>
      </w:pPr>
    </w:p>
    <w:tbl>
      <w:tblPr>
        <w:tblStyle w:val="TableNormal"/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1534"/>
        <w:gridCol w:w="730"/>
        <w:gridCol w:w="600"/>
        <w:gridCol w:w="715"/>
        <w:gridCol w:w="645"/>
        <w:gridCol w:w="614"/>
        <w:gridCol w:w="609"/>
        <w:gridCol w:w="628"/>
        <w:gridCol w:w="649"/>
        <w:gridCol w:w="723"/>
        <w:gridCol w:w="727"/>
        <w:gridCol w:w="729"/>
        <w:gridCol w:w="628"/>
        <w:gridCol w:w="453"/>
        <w:gridCol w:w="504"/>
        <w:gridCol w:w="539"/>
        <w:gridCol w:w="563"/>
        <w:gridCol w:w="527"/>
        <w:gridCol w:w="352"/>
        <w:gridCol w:w="354"/>
        <w:gridCol w:w="361"/>
        <w:gridCol w:w="361"/>
        <w:gridCol w:w="353"/>
      </w:tblGrid>
      <w:tr w:rsidR="00C2487B" w:rsidTr="00524FAB">
        <w:trPr>
          <w:trHeight w:val="458"/>
        </w:trPr>
        <w:tc>
          <w:tcPr>
            <w:tcW w:w="56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2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26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з/п</w:t>
            </w:r>
          </w:p>
        </w:tc>
        <w:tc>
          <w:tcPr>
            <w:tcW w:w="153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6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26" w:right="61" w:hanging="305"/>
              <w:rPr>
                <w:sz w:val="13"/>
              </w:rPr>
            </w:pPr>
            <w:r>
              <w:rPr>
                <w:spacing w:val="-2"/>
                <w:sz w:val="13"/>
              </w:rPr>
              <w:t>Найменуван-ня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заходів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(пооб'єктно)</w:t>
            </w:r>
          </w:p>
        </w:tc>
        <w:tc>
          <w:tcPr>
            <w:tcW w:w="730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8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10" w:hanging="51"/>
              <w:rPr>
                <w:sz w:val="13"/>
              </w:rPr>
            </w:pPr>
            <w:r>
              <w:rPr>
                <w:spacing w:val="-2"/>
                <w:sz w:val="13"/>
              </w:rPr>
              <w:t>Кількісний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показник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(одиниця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виміру)</w:t>
            </w:r>
          </w:p>
        </w:tc>
        <w:tc>
          <w:tcPr>
            <w:tcW w:w="4460" w:type="dxa"/>
            <w:gridSpan w:val="7"/>
          </w:tcPr>
          <w:p w:rsidR="00C2487B" w:rsidRDefault="00C2487B" w:rsidP="00524FAB">
            <w:pPr>
              <w:pStyle w:val="TableParagraph"/>
              <w:spacing w:before="65" w:line="259" w:lineRule="auto"/>
              <w:ind w:left="892" w:right="28" w:hanging="814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Фінансовий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виконання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інвестиційної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програми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 xml:space="preserve">за джерелами фінансування, тис. грн. </w:t>
            </w:r>
            <w:r>
              <w:rPr>
                <w:sz w:val="13"/>
              </w:rPr>
              <w:t>(без ПДВ)</w:t>
            </w:r>
          </w:p>
        </w:tc>
        <w:tc>
          <w:tcPr>
            <w:tcW w:w="723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8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42" w:right="14" w:firstLine="194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відсотків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47" w:right="28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6"/>
                <w:sz w:val="13"/>
                <w:lang w:val="ru-RU"/>
              </w:rPr>
              <w:t>їх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використан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ня,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2" w:right="15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6" w:lineRule="exact"/>
              <w:ind w:left="14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7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19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37" w:right="15" w:firstLine="35"/>
              <w:jc w:val="center"/>
              <w:rPr>
                <w:sz w:val="13"/>
                <w:lang w:val="ru-RU"/>
              </w:rPr>
            </w:pPr>
            <w:r w:rsidRPr="00C2487B">
              <w:rPr>
                <w:spacing w:val="-4"/>
                <w:sz w:val="13"/>
                <w:lang w:val="ru-RU"/>
              </w:rPr>
              <w:t>Сума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інших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залучених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коштів,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підлягає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ю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</w:p>
          <w:p w:rsidR="00C2487B" w:rsidRDefault="00C2487B" w:rsidP="00524FAB">
            <w:pPr>
              <w:pStyle w:val="TableParagraph"/>
              <w:spacing w:line="143" w:lineRule="exact"/>
              <w:ind w:left="19"/>
              <w:jc w:val="center"/>
              <w:rPr>
                <w:sz w:val="13"/>
              </w:rPr>
            </w:pPr>
            <w:r>
              <w:rPr>
                <w:sz w:val="13"/>
              </w:rPr>
              <w:t>(без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ПДВ)</w:t>
            </w:r>
          </w:p>
        </w:tc>
        <w:tc>
          <w:tcPr>
            <w:tcW w:w="729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51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22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враховують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ся</w:t>
            </w:r>
            <w:r w:rsidRPr="00C2487B">
              <w:rPr>
                <w:spacing w:val="8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68" w:right="45" w:hanging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структурі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тарифів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гр.5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-2"/>
                <w:sz w:val="13"/>
                <w:lang w:val="ru-RU"/>
              </w:rPr>
              <w:t xml:space="preserve"> гр.6.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22" w:right="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</w:t>
            </w:r>
            <w:r w:rsidRPr="00C2487B">
              <w:rPr>
                <w:spacing w:val="65"/>
                <w:sz w:val="13"/>
                <w:lang w:val="ru-RU"/>
              </w:rPr>
              <w:t xml:space="preserve">  </w:t>
            </w:r>
            <w:r w:rsidRPr="00C2487B">
              <w:rPr>
                <w:sz w:val="13"/>
                <w:lang w:val="ru-RU"/>
              </w:rPr>
              <w:t>гр.</w:t>
            </w:r>
            <w:r w:rsidRPr="00C2487B">
              <w:rPr>
                <w:spacing w:val="2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11</w:t>
            </w:r>
          </w:p>
          <w:p w:rsidR="00C2487B" w:rsidRPr="00C2487B" w:rsidRDefault="00C2487B" w:rsidP="00524FAB">
            <w:pPr>
              <w:pStyle w:val="TableParagraph"/>
              <w:spacing w:before="9" w:line="259" w:lineRule="auto"/>
              <w:ind w:left="133" w:right="112" w:firstLine="1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+ гр. 12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грн.</w:t>
            </w:r>
          </w:p>
          <w:p w:rsidR="00C2487B" w:rsidRPr="00C2487B" w:rsidRDefault="00C2487B" w:rsidP="00524FAB">
            <w:pPr>
              <w:pStyle w:val="TableParagraph"/>
              <w:spacing w:line="148" w:lineRule="exact"/>
              <w:ind w:left="22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(без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ПДВ)</w:t>
            </w:r>
          </w:p>
        </w:tc>
        <w:tc>
          <w:tcPr>
            <w:tcW w:w="1081" w:type="dxa"/>
            <w:gridSpan w:val="2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22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</w:t>
            </w:r>
            <w:r w:rsidRPr="00C2487B">
              <w:rPr>
                <w:spacing w:val="-2"/>
                <w:sz w:val="13"/>
                <w:lang w:val="ru-RU"/>
              </w:rPr>
              <w:t xml:space="preserve"> способом</w:t>
            </w:r>
          </w:p>
          <w:p w:rsidR="00C2487B" w:rsidRDefault="00C2487B" w:rsidP="00524FAB">
            <w:pPr>
              <w:pStyle w:val="TableParagraph"/>
              <w:spacing w:line="160" w:lineRule="atLeast"/>
              <w:ind w:left="184" w:right="40" w:firstLine="52"/>
              <w:rPr>
                <w:sz w:val="13"/>
              </w:rPr>
            </w:pPr>
            <w:r w:rsidRPr="00C2487B">
              <w:rPr>
                <w:spacing w:val="-2"/>
                <w:sz w:val="13"/>
                <w:lang w:val="ru-RU"/>
              </w:rPr>
              <w:t>виконання,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тис.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</w:t>
            </w:r>
            <w:r w:rsidRPr="00C2487B">
              <w:rPr>
                <w:spacing w:val="-1"/>
                <w:sz w:val="13"/>
                <w:lang w:val="ru-RU"/>
              </w:rPr>
              <w:t xml:space="preserve"> </w:t>
            </w:r>
            <w:r>
              <w:rPr>
                <w:spacing w:val="-4"/>
                <w:sz w:val="13"/>
              </w:rPr>
              <w:t>(без</w:t>
            </w:r>
          </w:p>
        </w:tc>
        <w:tc>
          <w:tcPr>
            <w:tcW w:w="2133" w:type="dxa"/>
            <w:gridSpan w:val="4"/>
          </w:tcPr>
          <w:p w:rsidR="00C2487B" w:rsidRPr="00C2487B" w:rsidRDefault="00C2487B" w:rsidP="00524FAB">
            <w:pPr>
              <w:pStyle w:val="TableParagraph"/>
              <w:spacing w:line="136" w:lineRule="exact"/>
              <w:ind w:left="26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Графік</w:t>
            </w:r>
            <w:r w:rsidRPr="00C2487B">
              <w:rPr>
                <w:spacing w:val="6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здійснення</w:t>
            </w:r>
            <w:r w:rsidRPr="00C2487B">
              <w:rPr>
                <w:spacing w:val="7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заходів</w:t>
            </w:r>
            <w:r w:rsidRPr="00C2487B">
              <w:rPr>
                <w:spacing w:val="8"/>
                <w:sz w:val="13"/>
                <w:lang w:val="ru-RU"/>
              </w:rPr>
              <w:t xml:space="preserve"> </w:t>
            </w:r>
            <w:r w:rsidRPr="00C2487B">
              <w:rPr>
                <w:spacing w:val="-5"/>
                <w:sz w:val="13"/>
                <w:lang w:val="ru-RU"/>
              </w:rPr>
              <w:t>та</w:t>
            </w:r>
          </w:p>
          <w:p w:rsidR="00C2487B" w:rsidRDefault="00C2487B" w:rsidP="00524FAB">
            <w:pPr>
              <w:pStyle w:val="TableParagraph"/>
              <w:tabs>
                <w:tab w:val="left" w:pos="1152"/>
              </w:tabs>
              <w:spacing w:line="160" w:lineRule="atLeast"/>
              <w:ind w:left="58" w:right="31"/>
              <w:jc w:val="center"/>
              <w:rPr>
                <w:sz w:val="13"/>
              </w:rPr>
            </w:pPr>
            <w:r w:rsidRPr="00C2487B">
              <w:rPr>
                <w:sz w:val="13"/>
                <w:lang w:val="ru-RU"/>
              </w:rPr>
              <w:t>використання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коштів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період,</w:t>
            </w:r>
            <w:r w:rsidRPr="00C2487B">
              <w:rPr>
                <w:sz w:val="13"/>
                <w:lang w:val="ru-RU"/>
              </w:rPr>
              <w:tab/>
              <w:t xml:space="preserve">тис. грн. </w:t>
            </w:r>
            <w:r>
              <w:rPr>
                <w:sz w:val="13"/>
              </w:rPr>
              <w:t>(без</w:t>
            </w:r>
          </w:p>
        </w:tc>
        <w:tc>
          <w:tcPr>
            <w:tcW w:w="352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2"/>
              <w:ind w:left="705"/>
              <w:rPr>
                <w:sz w:val="13"/>
              </w:rPr>
            </w:pPr>
            <w:r>
              <w:rPr>
                <w:sz w:val="13"/>
              </w:rPr>
              <w:t>Строк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z w:val="13"/>
              </w:rPr>
              <w:t>окупності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(місяців)*</w:t>
            </w:r>
          </w:p>
        </w:tc>
        <w:tc>
          <w:tcPr>
            <w:tcW w:w="354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5"/>
              <w:ind w:left="396"/>
              <w:rPr>
                <w:sz w:val="13"/>
              </w:rPr>
            </w:pPr>
            <w:r>
              <w:rPr>
                <w:sz w:val="13"/>
              </w:rPr>
              <w:t>№</w:t>
            </w:r>
            <w:r>
              <w:rPr>
                <w:spacing w:val="-5"/>
                <w:sz w:val="13"/>
              </w:rPr>
              <w:t xml:space="preserve"> </w:t>
            </w:r>
            <w:r>
              <w:rPr>
                <w:sz w:val="13"/>
              </w:rPr>
              <w:t>аркуша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обґрунтовуючих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матеріалів</w:t>
            </w:r>
          </w:p>
        </w:tc>
        <w:tc>
          <w:tcPr>
            <w:tcW w:w="361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1" w:line="160" w:lineRule="atLeast"/>
              <w:ind w:left="1101" w:right="292" w:hanging="797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паливно-енергетичних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ресурсів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(кВт/год/рік)</w:t>
            </w:r>
          </w:p>
        </w:tc>
        <w:tc>
          <w:tcPr>
            <w:tcW w:w="361" w:type="dxa"/>
            <w:vMerge w:val="restart"/>
            <w:textDirection w:val="btLr"/>
          </w:tcPr>
          <w:p w:rsidR="00C2487B" w:rsidRPr="00C2487B" w:rsidRDefault="00C2487B" w:rsidP="00524FAB">
            <w:pPr>
              <w:pStyle w:val="TableParagraph"/>
              <w:spacing w:before="11" w:line="160" w:lineRule="atLeast"/>
              <w:ind w:left="1077" w:right="290" w:hanging="562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Економія</w:t>
            </w:r>
            <w:r w:rsidRPr="00C2487B">
              <w:rPr>
                <w:spacing w:val="-9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фонду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заробітної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(тис.</w:t>
            </w:r>
            <w:r w:rsidRPr="00C2487B">
              <w:rPr>
                <w:spacing w:val="-4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грн./рік)</w:t>
            </w:r>
          </w:p>
        </w:tc>
        <w:tc>
          <w:tcPr>
            <w:tcW w:w="353" w:type="dxa"/>
            <w:vMerge w:val="restart"/>
            <w:textDirection w:val="btLr"/>
          </w:tcPr>
          <w:p w:rsidR="00C2487B" w:rsidRDefault="00C2487B" w:rsidP="00524FAB">
            <w:pPr>
              <w:pStyle w:val="TableParagraph"/>
              <w:spacing w:before="109"/>
              <w:ind w:left="540"/>
              <w:rPr>
                <w:sz w:val="13"/>
              </w:rPr>
            </w:pPr>
            <w:r>
              <w:rPr>
                <w:sz w:val="13"/>
              </w:rPr>
              <w:t>Економічний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ефект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(тис.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грн.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)**</w:t>
            </w:r>
          </w:p>
        </w:tc>
      </w:tr>
      <w:tr w:rsidR="00C2487B" w:rsidTr="00524FAB">
        <w:trPr>
          <w:trHeight w:val="129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69" w:right="51" w:hanging="106"/>
              <w:rPr>
                <w:sz w:val="13"/>
              </w:rPr>
            </w:pPr>
            <w:r>
              <w:rPr>
                <w:spacing w:val="-2"/>
                <w:sz w:val="13"/>
              </w:rPr>
              <w:t>загальна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сума</w:t>
            </w:r>
          </w:p>
        </w:tc>
        <w:tc>
          <w:tcPr>
            <w:tcW w:w="3860" w:type="dxa"/>
            <w:gridSpan w:val="6"/>
          </w:tcPr>
          <w:p w:rsidR="00C2487B" w:rsidRDefault="00C2487B" w:rsidP="00524FAB">
            <w:pPr>
              <w:pStyle w:val="TableParagraph"/>
              <w:spacing w:line="109" w:lineRule="exact"/>
              <w:ind w:left="25"/>
              <w:jc w:val="center"/>
              <w:rPr>
                <w:sz w:val="13"/>
              </w:rPr>
            </w:pPr>
            <w:r>
              <w:rPr>
                <w:sz w:val="13"/>
              </w:rPr>
              <w:t>з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урахуванням:</w:t>
            </w:r>
          </w:p>
        </w:tc>
        <w:tc>
          <w:tcPr>
            <w:tcW w:w="723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28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37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259" w:lineRule="auto"/>
              <w:ind w:left="50" w:right="29" w:firstLine="3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госпо-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дарський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(вартість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матеріаль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ресурсів)</w:t>
            </w:r>
          </w:p>
        </w:tc>
        <w:tc>
          <w:tcPr>
            <w:tcW w:w="453" w:type="dxa"/>
            <w:vMerge w:val="restart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0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30" w:right="-1" w:hanging="99"/>
              <w:rPr>
                <w:sz w:val="13"/>
              </w:rPr>
            </w:pPr>
            <w:r>
              <w:rPr>
                <w:spacing w:val="-2"/>
                <w:sz w:val="13"/>
              </w:rPr>
              <w:t>підряд-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4"/>
                <w:sz w:val="13"/>
              </w:rPr>
              <w:t>ний</w:t>
            </w:r>
          </w:p>
        </w:tc>
        <w:tc>
          <w:tcPr>
            <w:tcW w:w="504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42"/>
              <w:rPr>
                <w:sz w:val="13"/>
              </w:rPr>
            </w:pPr>
            <w:r>
              <w:rPr>
                <w:sz w:val="13"/>
              </w:rPr>
              <w:t>І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39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41"/>
              <w:rPr>
                <w:sz w:val="13"/>
              </w:rPr>
            </w:pPr>
            <w:r>
              <w:rPr>
                <w:sz w:val="13"/>
              </w:rPr>
              <w:t>ІІ</w:t>
            </w:r>
            <w:r>
              <w:rPr>
                <w:spacing w:val="-6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63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34"/>
              <w:rPr>
                <w:sz w:val="13"/>
              </w:rPr>
            </w:pPr>
            <w:r>
              <w:rPr>
                <w:spacing w:val="-2"/>
                <w:sz w:val="13"/>
              </w:rPr>
              <w:t>ІІІ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pacing w:val="-5"/>
                <w:sz w:val="13"/>
              </w:rPr>
              <w:t>кв.</w:t>
            </w:r>
          </w:p>
        </w:tc>
        <w:tc>
          <w:tcPr>
            <w:tcW w:w="527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9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ind w:left="109"/>
              <w:rPr>
                <w:sz w:val="13"/>
              </w:rPr>
            </w:pPr>
            <w:r>
              <w:rPr>
                <w:sz w:val="13"/>
              </w:rPr>
              <w:t>ІV</w:t>
            </w:r>
            <w:r>
              <w:rPr>
                <w:spacing w:val="-5"/>
                <w:sz w:val="13"/>
              </w:rPr>
              <w:t xml:space="preserve"> кв.</w:t>
            </w:r>
          </w:p>
        </w:tc>
        <w:tc>
          <w:tcPr>
            <w:tcW w:w="352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</w:tr>
      <w:tr w:rsidR="00C2487B" w:rsidTr="00524FAB">
        <w:trPr>
          <w:trHeight w:val="851"/>
        </w:trPr>
        <w:tc>
          <w:tcPr>
            <w:tcW w:w="56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Default="00C2487B" w:rsidP="00524FAB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128" w:right="115" w:firstLine="9"/>
              <w:jc w:val="both"/>
              <w:rPr>
                <w:sz w:val="13"/>
              </w:rPr>
            </w:pPr>
            <w:r>
              <w:rPr>
                <w:spacing w:val="-2"/>
                <w:sz w:val="13"/>
              </w:rPr>
              <w:t>аморти-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заційні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відраху-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вання</w:t>
            </w:r>
          </w:p>
        </w:tc>
        <w:tc>
          <w:tcPr>
            <w:tcW w:w="645" w:type="dxa"/>
            <w:vMerge w:val="restart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79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259" w:lineRule="auto"/>
              <w:ind w:left="40" w:right="26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виробничі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інвестиції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з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прибутку</w:t>
            </w:r>
          </w:p>
        </w:tc>
        <w:tc>
          <w:tcPr>
            <w:tcW w:w="614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36" w:right="21" w:hanging="1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плановом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позичкові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фінансов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их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установ,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що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9" w:right="14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609" w:type="dxa"/>
            <w:vMerge w:val="restart"/>
          </w:tcPr>
          <w:p w:rsidR="00C2487B" w:rsidRPr="00C2487B" w:rsidRDefault="00C2487B" w:rsidP="00524FAB">
            <w:pPr>
              <w:pStyle w:val="TableParagraph"/>
              <w:spacing w:before="3" w:line="259" w:lineRule="auto"/>
              <w:ind w:left="49" w:right="3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отримані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планован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ому</w:t>
            </w:r>
          </w:p>
          <w:p w:rsidR="00C2487B" w:rsidRPr="00C2487B" w:rsidRDefault="00C2487B" w:rsidP="00524FAB">
            <w:pPr>
              <w:pStyle w:val="TableParagraph"/>
              <w:spacing w:line="259" w:lineRule="auto"/>
              <w:ind w:left="39" w:right="22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періоді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бюджетні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не</w:t>
            </w:r>
          </w:p>
          <w:p w:rsidR="00C2487B" w:rsidRDefault="00C2487B" w:rsidP="00524FAB">
            <w:pPr>
              <w:pStyle w:val="TableParagraph"/>
              <w:spacing w:line="259" w:lineRule="auto"/>
              <w:ind w:left="27" w:right="11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підлягают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10"/>
                <w:sz w:val="13"/>
              </w:rPr>
              <w:t>ь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повернен</w:t>
            </w:r>
            <w:r>
              <w:rPr>
                <w:spacing w:val="40"/>
                <w:sz w:val="13"/>
              </w:rPr>
              <w:t xml:space="preserve"> </w:t>
            </w:r>
            <w:r>
              <w:rPr>
                <w:spacing w:val="-6"/>
                <w:sz w:val="13"/>
              </w:rPr>
              <w:t>ню</w:t>
            </w:r>
          </w:p>
        </w:tc>
        <w:tc>
          <w:tcPr>
            <w:tcW w:w="1277" w:type="dxa"/>
            <w:gridSpan w:val="2"/>
          </w:tcPr>
          <w:p w:rsidR="00C2487B" w:rsidRPr="00C2487B" w:rsidRDefault="00C2487B" w:rsidP="00524FAB">
            <w:pPr>
              <w:pStyle w:val="TableParagraph"/>
              <w:spacing w:before="101" w:line="259" w:lineRule="auto"/>
              <w:ind w:left="28" w:right="16" w:firstLine="33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інші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залучені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кошти,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отримані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у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планованому</w:t>
            </w:r>
            <w:r w:rsidRPr="00C2487B">
              <w:rPr>
                <w:spacing w:val="1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періоді,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8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них:</w:t>
            </w:r>
          </w:p>
        </w:tc>
        <w:tc>
          <w:tcPr>
            <w:tcW w:w="72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8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440"/>
        </w:trPr>
        <w:tc>
          <w:tcPr>
            <w:tcW w:w="56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3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30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0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1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0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8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6" w:right="20"/>
              <w:jc w:val="center"/>
              <w:rPr>
                <w:sz w:val="13"/>
                <w:lang w:val="ru-RU"/>
              </w:rPr>
            </w:pPr>
            <w:r w:rsidRPr="00C2487B">
              <w:rPr>
                <w:spacing w:val="-5"/>
                <w:sz w:val="13"/>
                <w:lang w:val="ru-RU"/>
              </w:rPr>
              <w:t>що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7" w:right="19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6"/>
                <w:sz w:val="13"/>
                <w:lang w:val="ru-RU"/>
              </w:rPr>
              <w:t>ню</w:t>
            </w:r>
          </w:p>
        </w:tc>
        <w:tc>
          <w:tcPr>
            <w:tcW w:w="649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25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/>
              <w:ind w:left="30" w:right="17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що</w:t>
            </w:r>
            <w:r w:rsidRPr="00C2487B">
              <w:rPr>
                <w:spacing w:val="-2"/>
                <w:sz w:val="13"/>
                <w:lang w:val="ru-RU"/>
              </w:rPr>
              <w:t xml:space="preserve"> </w:t>
            </w:r>
            <w:r w:rsidRPr="00C2487B">
              <w:rPr>
                <w:spacing w:val="-7"/>
                <w:sz w:val="13"/>
                <w:lang w:val="ru-RU"/>
              </w:rPr>
              <w:t>не</w:t>
            </w:r>
          </w:p>
          <w:p w:rsidR="00C2487B" w:rsidRPr="00C2487B" w:rsidRDefault="00C2487B" w:rsidP="00524FAB">
            <w:pPr>
              <w:pStyle w:val="TableParagraph"/>
              <w:spacing w:before="11" w:line="259" w:lineRule="auto"/>
              <w:ind w:left="33" w:right="18" w:firstLine="2"/>
              <w:jc w:val="center"/>
              <w:rPr>
                <w:sz w:val="13"/>
                <w:lang w:val="ru-RU"/>
              </w:rPr>
            </w:pPr>
            <w:r w:rsidRPr="00C2487B">
              <w:rPr>
                <w:spacing w:val="-2"/>
                <w:sz w:val="13"/>
                <w:lang w:val="ru-RU"/>
              </w:rPr>
              <w:t>підлягают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ь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2"/>
                <w:sz w:val="13"/>
                <w:lang w:val="ru-RU"/>
              </w:rPr>
              <w:t>поверненн</w:t>
            </w:r>
            <w:r w:rsidRPr="00C2487B">
              <w:rPr>
                <w:spacing w:val="40"/>
                <w:sz w:val="13"/>
                <w:lang w:val="ru-RU"/>
              </w:rPr>
              <w:t xml:space="preserve"> </w:t>
            </w:r>
            <w:r w:rsidRPr="00C2487B">
              <w:rPr>
                <w:spacing w:val="-10"/>
                <w:sz w:val="13"/>
                <w:lang w:val="ru-RU"/>
              </w:rPr>
              <w:t>ю</w:t>
            </w:r>
          </w:p>
        </w:tc>
        <w:tc>
          <w:tcPr>
            <w:tcW w:w="72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2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628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5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04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39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63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27" w:type="dxa"/>
            <w:vMerge/>
            <w:tcBorders>
              <w:top w:val="nil"/>
            </w:tcBorders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2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1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" w:type="dxa"/>
            <w:vMerge/>
            <w:tcBorders>
              <w:top w:val="nil"/>
            </w:tcBorders>
            <w:textDirection w:val="btLr"/>
          </w:tcPr>
          <w:p w:rsidR="00C2487B" w:rsidRPr="00C2487B" w:rsidRDefault="00C2487B" w:rsidP="00524FAB">
            <w:pPr>
              <w:rPr>
                <w:sz w:val="2"/>
                <w:szCs w:val="2"/>
                <w:lang w:val="ru-RU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2.2.5</w:t>
            </w:r>
          </w:p>
        </w:tc>
        <w:tc>
          <w:tcPr>
            <w:tcW w:w="13898" w:type="dxa"/>
            <w:gridSpan w:val="23"/>
          </w:tcPr>
          <w:p w:rsidR="00C2487B" w:rsidRPr="00C2487B" w:rsidRDefault="00C2487B" w:rsidP="00524FAB">
            <w:pPr>
              <w:pStyle w:val="TableParagraph"/>
              <w:spacing w:before="3" w:line="132" w:lineRule="exact"/>
              <w:ind w:left="44" w:right="2"/>
              <w:jc w:val="center"/>
              <w:rPr>
                <w:sz w:val="13"/>
                <w:lang w:val="ru-RU"/>
              </w:rPr>
            </w:pPr>
            <w:r w:rsidRPr="00C2487B">
              <w:rPr>
                <w:sz w:val="13"/>
                <w:lang w:val="ru-RU"/>
              </w:rPr>
              <w:t>Заходи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щодо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підвищення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екологічної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безпеки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та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охорони</w:t>
            </w:r>
            <w:r w:rsidRPr="00C2487B">
              <w:rPr>
                <w:spacing w:val="-6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навколишнього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середовища,</w:t>
            </w:r>
            <w:r w:rsidRPr="00C2487B">
              <w:rPr>
                <w:spacing w:val="-5"/>
                <w:sz w:val="13"/>
                <w:lang w:val="ru-RU"/>
              </w:rPr>
              <w:t xml:space="preserve"> </w:t>
            </w:r>
            <w:r w:rsidRPr="00C2487B">
              <w:rPr>
                <w:sz w:val="13"/>
                <w:lang w:val="ru-RU"/>
              </w:rPr>
              <w:t>з</w:t>
            </w:r>
            <w:r w:rsidRPr="00C2487B">
              <w:rPr>
                <w:spacing w:val="-7"/>
                <w:sz w:val="13"/>
                <w:lang w:val="ru-RU"/>
              </w:rPr>
              <w:t xml:space="preserve"> </w:t>
            </w:r>
            <w:r w:rsidRPr="00C2487B">
              <w:rPr>
                <w:spacing w:val="-4"/>
                <w:sz w:val="13"/>
                <w:lang w:val="ru-RU"/>
              </w:rPr>
              <w:t>них:</w:t>
            </w:r>
          </w:p>
        </w:tc>
      </w:tr>
      <w:tr w:rsidR="00C2487B" w:rsidTr="00524FAB">
        <w:trPr>
          <w:trHeight w:val="743"/>
        </w:trPr>
        <w:tc>
          <w:tcPr>
            <w:tcW w:w="564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42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2.2.5.1</w:t>
            </w: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spacing w:before="53"/>
              <w:rPr>
                <w:sz w:val="11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" w:line="264" w:lineRule="auto"/>
              <w:ind w:left="23" w:right="61"/>
              <w:rPr>
                <w:b/>
                <w:sz w:val="11"/>
                <w:lang w:val="ru-RU"/>
              </w:rPr>
            </w:pPr>
            <w:r w:rsidRPr="00C2487B">
              <w:rPr>
                <w:b/>
                <w:sz w:val="11"/>
                <w:lang w:val="ru-RU"/>
              </w:rPr>
              <w:t>Капітальний</w:t>
            </w:r>
            <w:r w:rsidRPr="00C2487B">
              <w:rPr>
                <w:b/>
                <w:spacing w:val="-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ремонт</w:t>
            </w:r>
            <w:r w:rsidRPr="00C2487B">
              <w:rPr>
                <w:b/>
                <w:spacing w:val="-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(Заміна</w:t>
            </w:r>
            <w:r w:rsidRPr="00C2487B">
              <w:rPr>
                <w:b/>
                <w:spacing w:val="40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напірного трубопроводу Ду</w:t>
            </w:r>
          </w:p>
          <w:p w:rsidR="00C2487B" w:rsidRPr="00C2487B" w:rsidRDefault="00C2487B" w:rsidP="00524FAB">
            <w:pPr>
              <w:pStyle w:val="TableParagraph"/>
              <w:ind w:left="23"/>
              <w:rPr>
                <w:b/>
                <w:sz w:val="11"/>
                <w:lang w:val="ru-RU"/>
              </w:rPr>
            </w:pPr>
            <w:r w:rsidRPr="00C2487B">
              <w:rPr>
                <w:b/>
                <w:sz w:val="11"/>
                <w:lang w:val="ru-RU"/>
              </w:rPr>
              <w:t>200</w:t>
            </w:r>
            <w:r w:rsidRPr="00C2487B">
              <w:rPr>
                <w:b/>
                <w:spacing w:val="26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осаду</w:t>
            </w:r>
            <w:r w:rsidRPr="00C2487B">
              <w:rPr>
                <w:b/>
                <w:spacing w:val="2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НССО №2</w:t>
            </w:r>
            <w:r w:rsidRPr="00C2487B">
              <w:rPr>
                <w:b/>
                <w:spacing w:val="27"/>
                <w:sz w:val="11"/>
                <w:lang w:val="ru-RU"/>
              </w:rPr>
              <w:t xml:space="preserve"> </w:t>
            </w:r>
            <w:r w:rsidRPr="00C2487B">
              <w:rPr>
                <w:b/>
                <w:spacing w:val="-5"/>
                <w:sz w:val="11"/>
                <w:lang w:val="ru-RU"/>
              </w:rPr>
              <w:t>до</w:t>
            </w:r>
          </w:p>
          <w:p w:rsidR="00C2487B" w:rsidRPr="00C2487B" w:rsidRDefault="00C2487B" w:rsidP="00524FAB">
            <w:pPr>
              <w:pStyle w:val="TableParagraph"/>
              <w:spacing w:before="12" w:line="126" w:lineRule="exact"/>
              <w:ind w:left="23"/>
              <w:rPr>
                <w:b/>
                <w:sz w:val="11"/>
                <w:lang w:val="ru-RU"/>
              </w:rPr>
            </w:pPr>
            <w:r w:rsidRPr="00C2487B">
              <w:rPr>
                <w:b/>
                <w:sz w:val="11"/>
                <w:lang w:val="ru-RU"/>
              </w:rPr>
              <w:t>аеробного</w:t>
            </w:r>
            <w:r w:rsidRPr="00C2487B">
              <w:rPr>
                <w:b/>
                <w:spacing w:val="-8"/>
                <w:sz w:val="11"/>
                <w:lang w:val="ru-RU"/>
              </w:rPr>
              <w:t xml:space="preserve"> </w:t>
            </w:r>
            <w:r w:rsidRPr="00C2487B">
              <w:rPr>
                <w:b/>
                <w:spacing w:val="-2"/>
                <w:sz w:val="11"/>
                <w:lang w:val="ru-RU"/>
              </w:rPr>
              <w:t>стабілізатора)</w:t>
            </w:r>
          </w:p>
        </w:tc>
        <w:tc>
          <w:tcPr>
            <w:tcW w:w="730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42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26" w:right="2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шт.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1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1451,97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37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137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37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137" w:lineRule="exact"/>
              <w:ind w:left="14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37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137" w:lineRule="exact"/>
              <w:ind w:left="29" w:right="4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37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137" w:lineRule="exact"/>
              <w:ind w:left="36" w:right="5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37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137" w:lineRule="exact"/>
              <w:ind w:left="30" w:righ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37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" w:line="137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38" w:right="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50" w:right="1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45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725,99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44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725,98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42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132"/>
              <w:rPr>
                <w:sz w:val="13"/>
              </w:rPr>
            </w:pPr>
            <w:r>
              <w:rPr>
                <w:spacing w:val="-5"/>
                <w:sz w:val="13"/>
              </w:rPr>
              <w:t>19</w:t>
            </w: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</w:tr>
      <w:tr w:rsidR="00C2487B" w:rsidTr="00524FAB">
        <w:trPr>
          <w:trHeight w:val="870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2.2.5.2</w:t>
            </w:r>
          </w:p>
        </w:tc>
        <w:tc>
          <w:tcPr>
            <w:tcW w:w="1534" w:type="dxa"/>
          </w:tcPr>
          <w:p w:rsidR="00C2487B" w:rsidRPr="00C2487B" w:rsidRDefault="00C2487B" w:rsidP="00524FAB">
            <w:pPr>
              <w:pStyle w:val="TableParagraph"/>
              <w:spacing w:before="24"/>
              <w:rPr>
                <w:sz w:val="11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line="140" w:lineRule="atLeast"/>
              <w:ind w:left="23" w:right="5" w:firstLine="28"/>
              <w:rPr>
                <w:b/>
                <w:sz w:val="11"/>
                <w:lang w:val="ru-RU"/>
              </w:rPr>
            </w:pPr>
            <w:r w:rsidRPr="00C2487B">
              <w:rPr>
                <w:b/>
                <w:sz w:val="11"/>
                <w:lang w:val="ru-RU"/>
              </w:rPr>
              <w:t>Капітальний</w:t>
            </w:r>
            <w:r w:rsidRPr="00C2487B">
              <w:rPr>
                <w:b/>
                <w:spacing w:val="-4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ремонт</w:t>
            </w:r>
            <w:r w:rsidRPr="00C2487B">
              <w:rPr>
                <w:b/>
                <w:spacing w:val="-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(Заміна</w:t>
            </w:r>
            <w:r w:rsidRPr="00C2487B">
              <w:rPr>
                <w:b/>
                <w:spacing w:val="40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ділянки</w:t>
            </w:r>
            <w:r w:rsidRPr="00C2487B">
              <w:rPr>
                <w:b/>
                <w:spacing w:val="-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напірного</w:t>
            </w:r>
            <w:r w:rsidRPr="00C2487B">
              <w:rPr>
                <w:b/>
                <w:spacing w:val="40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трубопроводу Ду 400</w:t>
            </w:r>
            <w:r w:rsidRPr="00C2487B">
              <w:rPr>
                <w:b/>
                <w:spacing w:val="40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промислової</w:t>
            </w:r>
            <w:r w:rsidRPr="00C2487B">
              <w:rPr>
                <w:b/>
                <w:spacing w:val="-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каналізації</w:t>
            </w:r>
            <w:r w:rsidRPr="00C2487B">
              <w:rPr>
                <w:b/>
                <w:spacing w:val="-7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К-1.3</w:t>
            </w:r>
            <w:r w:rsidRPr="00C2487B">
              <w:rPr>
                <w:b/>
                <w:spacing w:val="40"/>
                <w:sz w:val="11"/>
                <w:lang w:val="ru-RU"/>
              </w:rPr>
              <w:t xml:space="preserve"> </w:t>
            </w:r>
            <w:r w:rsidRPr="00C2487B">
              <w:rPr>
                <w:b/>
                <w:sz w:val="11"/>
                <w:lang w:val="ru-RU"/>
              </w:rPr>
              <w:t>в районі ПрАТ «ЕНЕРГІЯ»)</w:t>
            </w:r>
          </w:p>
        </w:tc>
        <w:tc>
          <w:tcPr>
            <w:tcW w:w="730" w:type="dxa"/>
          </w:tcPr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rPr>
                <w:sz w:val="13"/>
                <w:lang w:val="ru-RU"/>
              </w:rPr>
            </w:pPr>
          </w:p>
          <w:p w:rsidR="00C2487B" w:rsidRPr="00C2487B" w:rsidRDefault="00C2487B" w:rsidP="00524FAB">
            <w:pPr>
              <w:pStyle w:val="TableParagraph"/>
              <w:spacing w:before="120"/>
              <w:rPr>
                <w:sz w:val="13"/>
                <w:lang w:val="ru-RU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26" w:right="2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1</w:t>
            </w:r>
            <w:r>
              <w:rPr>
                <w:b/>
                <w:spacing w:val="-1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шт.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1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1309,46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1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7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1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7" w:lineRule="exact"/>
              <w:ind w:left="14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1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7" w:lineRule="exact"/>
              <w:ind w:left="29" w:right="4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1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7" w:lineRule="exact"/>
              <w:ind w:left="36" w:right="5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1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7" w:lineRule="exact"/>
              <w:ind w:left="30" w:righ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15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7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38" w:right="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45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654,73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before="120"/>
              <w:rPr>
                <w:sz w:val="13"/>
              </w:rPr>
            </w:pPr>
          </w:p>
          <w:p w:rsidR="00C2487B" w:rsidRDefault="00C2487B" w:rsidP="00524FAB">
            <w:pPr>
              <w:pStyle w:val="TableParagraph"/>
              <w:spacing w:line="132" w:lineRule="exact"/>
              <w:ind w:left="44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654,73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2"/>
              </w:rPr>
            </w:pPr>
          </w:p>
        </w:tc>
      </w:tr>
      <w:tr w:rsidR="00C2487B" w:rsidTr="00524FAB">
        <w:trPr>
          <w:trHeight w:val="155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21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8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підпунктом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2.2.5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1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2761,43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 w:right="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2480,61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6" w:right="16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280,82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 w:right="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2480,61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50" w:right="1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5" w:right="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1380,72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4" w:right="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1380,71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8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2.2.6</w:t>
            </w:r>
          </w:p>
        </w:tc>
        <w:tc>
          <w:tcPr>
            <w:tcW w:w="13898" w:type="dxa"/>
            <w:gridSpan w:val="23"/>
          </w:tcPr>
          <w:p w:rsidR="00C2487B" w:rsidRDefault="00C2487B" w:rsidP="00524FAB">
            <w:pPr>
              <w:pStyle w:val="TableParagraph"/>
              <w:spacing w:before="3" w:line="132" w:lineRule="exact"/>
              <w:ind w:left="44"/>
              <w:jc w:val="center"/>
              <w:rPr>
                <w:sz w:val="13"/>
              </w:rPr>
            </w:pPr>
            <w:r>
              <w:rPr>
                <w:sz w:val="13"/>
              </w:rPr>
              <w:t>Інші</w:t>
            </w:r>
            <w:r>
              <w:rPr>
                <w:spacing w:val="-4"/>
                <w:sz w:val="13"/>
              </w:rPr>
              <w:t xml:space="preserve"> </w:t>
            </w:r>
            <w:r>
              <w:rPr>
                <w:sz w:val="13"/>
              </w:rPr>
              <w:t>заходи,</w:t>
            </w:r>
            <w:r>
              <w:rPr>
                <w:spacing w:val="-3"/>
                <w:sz w:val="13"/>
              </w:rPr>
              <w:t xml:space="preserve"> </w:t>
            </w:r>
            <w:r>
              <w:rPr>
                <w:sz w:val="13"/>
              </w:rPr>
              <w:t>з</w:t>
            </w:r>
            <w:r>
              <w:rPr>
                <w:spacing w:val="-4"/>
                <w:sz w:val="13"/>
              </w:rPr>
              <w:t xml:space="preserve"> них:</w:t>
            </w:r>
          </w:p>
        </w:tc>
      </w:tr>
      <w:tr w:rsidR="00C2487B" w:rsidTr="00524FAB">
        <w:trPr>
          <w:trHeight w:val="155"/>
        </w:trPr>
        <w:tc>
          <w:tcPr>
            <w:tcW w:w="56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153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3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spacing w:line="136" w:lineRule="exact"/>
              <w:ind w:left="14" w:right="3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spacing w:line="136" w:lineRule="exact"/>
              <w:ind w:left="29" w:right="4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line="136" w:lineRule="exact"/>
              <w:ind w:left="36" w:right="50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36" w:lineRule="exact"/>
              <w:ind w:left="30" w:right="46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spacing w:line="136" w:lineRule="exact"/>
              <w:ind w:left="17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8" w:right="1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6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638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1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підпунктом</w:t>
            </w:r>
            <w:r>
              <w:rPr>
                <w:b/>
                <w:spacing w:val="4"/>
                <w:sz w:val="13"/>
              </w:rPr>
              <w:t xml:space="preserve"> </w:t>
            </w:r>
            <w:r>
              <w:rPr>
                <w:b/>
                <w:spacing w:val="-4"/>
                <w:sz w:val="13"/>
              </w:rPr>
              <w:t>2.2.6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775"/>
              <w:rPr>
                <w:b/>
                <w:sz w:val="13"/>
              </w:rPr>
            </w:pPr>
            <w:r>
              <w:rPr>
                <w:b/>
                <w:sz w:val="13"/>
              </w:rPr>
              <w:t>Усього</w:t>
            </w:r>
            <w:r>
              <w:rPr>
                <w:b/>
                <w:spacing w:val="-9"/>
                <w:sz w:val="13"/>
              </w:rPr>
              <w:t xml:space="preserve"> </w:t>
            </w:r>
            <w:r>
              <w:rPr>
                <w:b/>
                <w:sz w:val="13"/>
              </w:rPr>
              <w:t>за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z w:val="13"/>
              </w:rPr>
              <w:t>пунктом</w:t>
            </w:r>
            <w:r>
              <w:rPr>
                <w:b/>
                <w:spacing w:val="-7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2.2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2761,43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 w:right="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2480,61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36" w:lineRule="exact"/>
              <w:ind w:left="32" w:right="16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280,82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 w:right="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2480,61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50" w:right="14"/>
              <w:jc w:val="center"/>
              <w:rPr>
                <w:sz w:val="13"/>
              </w:rPr>
            </w:pPr>
            <w:r>
              <w:rPr>
                <w:spacing w:val="-10"/>
                <w:sz w:val="13"/>
              </w:rPr>
              <w:t>х</w:t>
            </w: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5" w:right="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1380,72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4" w:right="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1380,71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803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розділом</w:t>
            </w:r>
            <w:r>
              <w:rPr>
                <w:b/>
                <w:spacing w:val="3"/>
                <w:sz w:val="13"/>
              </w:rPr>
              <w:t xml:space="preserve"> </w:t>
            </w:r>
            <w:r>
              <w:rPr>
                <w:b/>
                <w:spacing w:val="-5"/>
                <w:sz w:val="13"/>
              </w:rPr>
              <w:t>ІІ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2761,43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 w:right="2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2480,61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6" w:right="1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280,82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 w:right="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2480,61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50" w:right="14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х</w:t>
            </w: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5" w:right="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1380,72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4" w:right="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1380,71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  <w:tr w:rsidR="00C2487B" w:rsidTr="00524FAB">
        <w:trPr>
          <w:trHeight w:val="155"/>
        </w:trPr>
        <w:tc>
          <w:tcPr>
            <w:tcW w:w="2828" w:type="dxa"/>
            <w:gridSpan w:val="3"/>
          </w:tcPr>
          <w:p w:rsidR="00C2487B" w:rsidRDefault="00C2487B" w:rsidP="00524FAB">
            <w:pPr>
              <w:pStyle w:val="TableParagraph"/>
              <w:spacing w:before="3" w:line="132" w:lineRule="exact"/>
              <w:ind w:left="357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Усього</w:t>
            </w:r>
            <w:r>
              <w:rPr>
                <w:b/>
                <w:spacing w:val="2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за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інвестиційною</w:t>
            </w:r>
            <w:r>
              <w:rPr>
                <w:b/>
                <w:spacing w:val="5"/>
                <w:sz w:val="13"/>
              </w:rPr>
              <w:t xml:space="preserve"> </w:t>
            </w:r>
            <w:r>
              <w:rPr>
                <w:b/>
                <w:spacing w:val="-2"/>
                <w:sz w:val="13"/>
              </w:rPr>
              <w:t>програмою</w:t>
            </w:r>
          </w:p>
        </w:tc>
        <w:tc>
          <w:tcPr>
            <w:tcW w:w="600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2761,43</w:t>
            </w:r>
          </w:p>
        </w:tc>
        <w:tc>
          <w:tcPr>
            <w:tcW w:w="715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25" w:right="2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2480,61</w:t>
            </w:r>
          </w:p>
        </w:tc>
        <w:tc>
          <w:tcPr>
            <w:tcW w:w="645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1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0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649" w:type="dxa"/>
          </w:tcPr>
          <w:p w:rsidR="00C2487B" w:rsidRDefault="00C2487B" w:rsidP="00524FAB">
            <w:pPr>
              <w:pStyle w:val="TableParagraph"/>
              <w:spacing w:line="136" w:lineRule="exact"/>
              <w:ind w:left="32" w:right="16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280,82</w:t>
            </w:r>
          </w:p>
        </w:tc>
        <w:tc>
          <w:tcPr>
            <w:tcW w:w="72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7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729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35" w:right="3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sz w:val="13"/>
              </w:rPr>
              <w:t>2480,61</w:t>
            </w:r>
          </w:p>
        </w:tc>
        <w:tc>
          <w:tcPr>
            <w:tcW w:w="628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50" w:right="14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sz w:val="13"/>
              </w:rPr>
              <w:t>х</w:t>
            </w:r>
          </w:p>
        </w:tc>
        <w:tc>
          <w:tcPr>
            <w:tcW w:w="4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0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39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563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5" w:right="3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1380,72</w:t>
            </w:r>
          </w:p>
        </w:tc>
        <w:tc>
          <w:tcPr>
            <w:tcW w:w="527" w:type="dxa"/>
          </w:tcPr>
          <w:p w:rsidR="00C2487B" w:rsidRDefault="00C2487B" w:rsidP="00524FAB">
            <w:pPr>
              <w:pStyle w:val="TableParagraph"/>
              <w:spacing w:before="3" w:line="132" w:lineRule="exact"/>
              <w:ind w:left="44" w:right="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1380,71</w:t>
            </w:r>
          </w:p>
        </w:tc>
        <w:tc>
          <w:tcPr>
            <w:tcW w:w="352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4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61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  <w:tc>
          <w:tcPr>
            <w:tcW w:w="353" w:type="dxa"/>
          </w:tcPr>
          <w:p w:rsidR="00C2487B" w:rsidRDefault="00C2487B" w:rsidP="00524FAB">
            <w:pPr>
              <w:pStyle w:val="TableParagraph"/>
              <w:rPr>
                <w:sz w:val="10"/>
              </w:rPr>
            </w:pPr>
          </w:p>
        </w:tc>
      </w:tr>
    </w:tbl>
    <w:p w:rsidR="00C2487B" w:rsidRDefault="00C2487B" w:rsidP="00C2487B">
      <w:pPr>
        <w:pStyle w:val="a7"/>
        <w:spacing w:before="10"/>
        <w:ind w:left="100"/>
      </w:pPr>
      <w:r>
        <w:rPr>
          <w:spacing w:val="-2"/>
        </w:rPr>
        <w:t>Примітки:</w:t>
      </w:r>
    </w:p>
    <w:p w:rsidR="00C2487B" w:rsidRDefault="00C2487B" w:rsidP="00C2487B">
      <w:pPr>
        <w:pStyle w:val="a7"/>
        <w:spacing w:before="16"/>
        <w:ind w:left="121"/>
      </w:pPr>
      <w:r>
        <w:t>*</w:t>
      </w:r>
      <w:r>
        <w:rPr>
          <w:spacing w:val="-5"/>
        </w:rPr>
        <w:t xml:space="preserve"> </w:t>
      </w:r>
      <w:r>
        <w:t>Суми</w:t>
      </w:r>
      <w:r>
        <w:rPr>
          <w:spacing w:val="-4"/>
        </w:rPr>
        <w:t xml:space="preserve"> </w:t>
      </w:r>
      <w:r>
        <w:t>витрат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заходах</w:t>
      </w:r>
      <w:r>
        <w:rPr>
          <w:spacing w:val="-4"/>
        </w:rPr>
        <w:t xml:space="preserve"> </w:t>
      </w:r>
      <w:r>
        <w:t>та</w:t>
      </w:r>
      <w:r>
        <w:rPr>
          <w:spacing w:val="-3"/>
        </w:rPr>
        <w:t xml:space="preserve"> </w:t>
      </w:r>
      <w:r>
        <w:t>економічний</w:t>
      </w:r>
      <w:r>
        <w:rPr>
          <w:spacing w:val="-4"/>
        </w:rPr>
        <w:t xml:space="preserve"> </w:t>
      </w:r>
      <w:r>
        <w:t>ефект</w:t>
      </w:r>
      <w:r>
        <w:rPr>
          <w:spacing w:val="-4"/>
        </w:rPr>
        <w:t xml:space="preserve"> </w:t>
      </w:r>
      <w:r>
        <w:t>від</w:t>
      </w:r>
      <w:r>
        <w:rPr>
          <w:spacing w:val="-5"/>
        </w:rPr>
        <w:t xml:space="preserve"> </w:t>
      </w:r>
      <w:r>
        <w:t>їх</w:t>
      </w:r>
      <w:r>
        <w:rPr>
          <w:spacing w:val="-5"/>
        </w:rPr>
        <w:t xml:space="preserve"> </w:t>
      </w:r>
      <w:r>
        <w:t>впровадження</w:t>
      </w:r>
      <w:r>
        <w:rPr>
          <w:spacing w:val="2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розрахунку</w:t>
      </w:r>
      <w:r>
        <w:rPr>
          <w:spacing w:val="-4"/>
        </w:rPr>
        <w:t xml:space="preserve"> </w:t>
      </w:r>
      <w:r>
        <w:t>строку</w:t>
      </w:r>
      <w:r>
        <w:rPr>
          <w:spacing w:val="-5"/>
        </w:rPr>
        <w:t xml:space="preserve"> </w:t>
      </w:r>
      <w:r>
        <w:t>окупності</w:t>
      </w:r>
      <w:r>
        <w:rPr>
          <w:spacing w:val="-4"/>
        </w:rPr>
        <w:t xml:space="preserve"> </w:t>
      </w:r>
      <w:r>
        <w:t>враховувати</w:t>
      </w:r>
      <w:r>
        <w:rPr>
          <w:spacing w:val="-4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rPr>
          <w:spacing w:val="-4"/>
        </w:rPr>
        <w:t>ПДВ.</w:t>
      </w:r>
    </w:p>
    <w:p w:rsidR="00C2487B" w:rsidRDefault="00C2487B" w:rsidP="00C2487B">
      <w:pPr>
        <w:pStyle w:val="a7"/>
        <w:spacing w:before="16" w:line="247" w:lineRule="auto"/>
        <w:ind w:left="121" w:right="9306"/>
      </w:pPr>
      <w:r>
        <w:t>**</w:t>
      </w:r>
      <w:r>
        <w:rPr>
          <w:spacing w:val="-4"/>
        </w:rPr>
        <w:t xml:space="preserve"> </w:t>
      </w:r>
      <w:r>
        <w:t>Складові</w:t>
      </w:r>
      <w:r>
        <w:rPr>
          <w:spacing w:val="-4"/>
        </w:rPr>
        <w:t xml:space="preserve"> </w:t>
      </w:r>
      <w:r>
        <w:t>розрахунку</w:t>
      </w:r>
      <w:r>
        <w:rPr>
          <w:spacing w:val="-4"/>
        </w:rPr>
        <w:t xml:space="preserve"> </w:t>
      </w:r>
      <w:r>
        <w:t>економічного</w:t>
      </w:r>
      <w:r>
        <w:rPr>
          <w:spacing w:val="-4"/>
        </w:rPr>
        <w:t xml:space="preserve"> </w:t>
      </w:r>
      <w:r>
        <w:t>ефекту</w:t>
      </w:r>
      <w:r>
        <w:rPr>
          <w:spacing w:val="-4"/>
        </w:rPr>
        <w:t xml:space="preserve"> </w:t>
      </w:r>
      <w:r>
        <w:t>від</w:t>
      </w:r>
      <w:r>
        <w:rPr>
          <w:spacing w:val="-5"/>
        </w:rPr>
        <w:t xml:space="preserve"> </w:t>
      </w:r>
      <w:r>
        <w:t>впровадження</w:t>
      </w:r>
      <w:r>
        <w:rPr>
          <w:spacing w:val="26"/>
        </w:rPr>
        <w:t xml:space="preserve"> </w:t>
      </w:r>
      <w:r>
        <w:t>заходів</w:t>
      </w:r>
      <w:r>
        <w:rPr>
          <w:spacing w:val="-3"/>
        </w:rPr>
        <w:t xml:space="preserve"> </w:t>
      </w:r>
      <w:r>
        <w:t>враховувати</w:t>
      </w:r>
      <w:r>
        <w:rPr>
          <w:spacing w:val="-3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ПДВ.</w:t>
      </w:r>
      <w:r>
        <w:rPr>
          <w:spacing w:val="40"/>
        </w:rPr>
        <w:t xml:space="preserve"> </w:t>
      </w:r>
      <w:r>
        <w:t>х - ліцензіатом не заповнюється.</w:t>
      </w:r>
    </w:p>
    <w:p w:rsidR="00C2487B" w:rsidRDefault="00C2487B" w:rsidP="00C2487B">
      <w:pPr>
        <w:pStyle w:val="a7"/>
      </w:pPr>
    </w:p>
    <w:p w:rsidR="00C2487B" w:rsidRDefault="00C2487B" w:rsidP="00C2487B">
      <w:pPr>
        <w:pStyle w:val="a7"/>
        <w:spacing w:before="38"/>
      </w:pPr>
    </w:p>
    <w:p w:rsidR="00C2487B" w:rsidRDefault="00C2487B" w:rsidP="00C2487B">
      <w:pPr>
        <w:pStyle w:val="1"/>
        <w:tabs>
          <w:tab w:val="left" w:pos="6385"/>
        </w:tabs>
        <w:spacing w:before="1"/>
      </w:pPr>
      <w:r>
        <w:t>Директор</w:t>
      </w:r>
      <w:r>
        <w:rPr>
          <w:spacing w:val="-9"/>
        </w:rPr>
        <w:t xml:space="preserve"> </w:t>
      </w:r>
      <w:r>
        <w:t>з</w:t>
      </w:r>
      <w:r>
        <w:rPr>
          <w:spacing w:val="-8"/>
        </w:rPr>
        <w:t xml:space="preserve"> </w:t>
      </w:r>
      <w:r>
        <w:t>економіки</w:t>
      </w:r>
      <w:r>
        <w:rPr>
          <w:spacing w:val="-7"/>
        </w:rPr>
        <w:t xml:space="preserve"> </w:t>
      </w:r>
      <w:r>
        <w:t>і</w:t>
      </w:r>
      <w:r>
        <w:rPr>
          <w:spacing w:val="-8"/>
        </w:rPr>
        <w:t xml:space="preserve"> </w:t>
      </w:r>
      <w:r>
        <w:rPr>
          <w:spacing w:val="-2"/>
        </w:rPr>
        <w:t>фінансів</w:t>
      </w:r>
      <w:r>
        <w:tab/>
        <w:t>Н.А.</w:t>
      </w:r>
      <w:r>
        <w:rPr>
          <w:spacing w:val="-1"/>
        </w:rPr>
        <w:t xml:space="preserve"> </w:t>
      </w:r>
      <w:r>
        <w:rPr>
          <w:spacing w:val="-2"/>
        </w:rPr>
        <w:t>Колодій</w:t>
      </w:r>
    </w:p>
    <w:p w:rsidR="00C2487B" w:rsidRDefault="00C2487B" w:rsidP="00C2487B">
      <w:pPr>
        <w:pStyle w:val="a7"/>
        <w:spacing w:line="20" w:lineRule="exact"/>
        <w:ind w:left="3583"/>
        <w:rPr>
          <w:sz w:val="2"/>
        </w:rPr>
      </w:pPr>
      <w:r>
        <w:rPr>
          <w:noProof/>
          <w:sz w:val="2"/>
          <w:lang w:eastAsia="uk-UA"/>
        </w:rPr>
        <mc:AlternateContent>
          <mc:Choice Requires="wpg">
            <w:drawing>
              <wp:inline distT="0" distB="0" distL="0" distR="0" wp14:anchorId="1F18C8F5" wp14:editId="14E234E0">
                <wp:extent cx="782320" cy="5715"/>
                <wp:effectExtent l="9525" t="0" r="0" b="3810"/>
                <wp:docPr id="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82320" cy="5715"/>
                          <a:chOff x="0" y="0"/>
                          <a:chExt cx="782320" cy="5715"/>
                        </a:xfrm>
                      </wpg:grpSpPr>
                      <wps:wsp>
                        <wps:cNvPr id="10" name="Graphic 4"/>
                        <wps:cNvSpPr/>
                        <wps:spPr>
                          <a:xfrm>
                            <a:off x="0" y="2592"/>
                            <a:ext cx="782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2320">
                                <a:moveTo>
                                  <a:pt x="0" y="0"/>
                                </a:moveTo>
                                <a:lnTo>
                                  <a:pt x="781812" y="0"/>
                                </a:lnTo>
                              </a:path>
                            </a:pathLst>
                          </a:custGeom>
                          <a:ln w="518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" o:spid="_x0000_s1026" style="width:61.6pt;height:.45pt;mso-position-horizontal-relative:char;mso-position-vertical-relative:line" coordsize="7823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">
                <v:shape id="Graphic 4" o:spid="_x0000_s1027" style="position:absolute;top:25;width:7823;height:13;visibility:visible;mso-wrap-style:square;v-text-anchor:top" coordsize="78232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3a/MUA&#10;AADbAAAADwAAAGRycy9kb3ducmV2LnhtbESPQWvCQBCF74X+h2UKvdWNVURSVymFgpiCqL30Ns2O&#10;2WB2NmTXJP33nYPgbYb35r1vVpvRN6qnLtaBDUwnGSjiMtiaKwPfp8+XJaiYkC02gcnAH0XYrB8f&#10;VpjbMPCB+mOqlIRwzNGAS6nNtY6lI49xElpi0c6h85hk7SptOxwk3Df6NcsW2mPN0uCwpQ9H5eV4&#10;9QaGer//Kfqv3fRQ/Bbt/DTOKHPGPD+N72+gEo3pbr5db63gC738IgPo9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Ldr8xQAAANsAAAAPAAAAAAAAAAAAAAAAAJgCAABkcnMv&#10;ZG93bnJldi54bWxQSwUGAAAAAAQABAD1AAAAigMAAAAA&#10;" path="m,l781812,e" filled="f" strokeweight=".144mm">
                  <v:path arrowok="t"/>
                </v:shape>
                <w10:anchorlock/>
              </v:group>
            </w:pict>
          </mc:Fallback>
        </mc:AlternateContent>
      </w:r>
    </w:p>
    <w:p w:rsidR="00C2487B" w:rsidRDefault="005C66F4" w:rsidP="005C66F4">
      <w:pPr>
        <w:pStyle w:val="a7"/>
        <w:tabs>
          <w:tab w:val="left" w:pos="4117"/>
          <w:tab w:val="left" w:pos="5760"/>
        </w:tabs>
      </w:pPr>
      <w:r>
        <w:rPr>
          <w:spacing w:val="-2"/>
          <w:position w:val="1"/>
        </w:rPr>
        <w:t xml:space="preserve">  </w:t>
      </w:r>
      <w:r w:rsidR="00C2487B">
        <w:rPr>
          <w:spacing w:val="-2"/>
          <w:position w:val="1"/>
        </w:rPr>
        <w:t>(посада</w:t>
      </w:r>
      <w:r w:rsidR="00C2487B">
        <w:rPr>
          <w:spacing w:val="13"/>
          <w:position w:val="1"/>
        </w:rPr>
        <w:t xml:space="preserve"> </w:t>
      </w:r>
      <w:r w:rsidR="00C2487B">
        <w:rPr>
          <w:spacing w:val="-2"/>
          <w:position w:val="1"/>
        </w:rPr>
        <w:t>відповідального</w:t>
      </w:r>
      <w:r w:rsidR="00C2487B">
        <w:rPr>
          <w:spacing w:val="12"/>
          <w:position w:val="1"/>
        </w:rPr>
        <w:t xml:space="preserve"> </w:t>
      </w:r>
      <w:r w:rsidR="00C2487B">
        <w:rPr>
          <w:spacing w:val="-2"/>
          <w:position w:val="1"/>
        </w:rPr>
        <w:t>виконавця)</w:t>
      </w:r>
      <w:r>
        <w:rPr>
          <w:position w:val="1"/>
        </w:rPr>
        <w:t xml:space="preserve">                                                            </w:t>
      </w:r>
      <w:r w:rsidR="00C2487B">
        <w:rPr>
          <w:spacing w:val="-2"/>
        </w:rPr>
        <w:t>(підпис)</w:t>
      </w:r>
      <w:r w:rsidR="00C2487B">
        <w:tab/>
      </w:r>
      <w:r>
        <w:t xml:space="preserve">         </w:t>
      </w:r>
      <w:r w:rsidR="00C2487B">
        <w:t>(прізвище,</w:t>
      </w:r>
      <w:r w:rsidR="00C2487B">
        <w:rPr>
          <w:spacing w:val="-3"/>
        </w:rPr>
        <w:t xml:space="preserve"> </w:t>
      </w:r>
      <w:r w:rsidR="00C2487B">
        <w:t>ім</w:t>
      </w:r>
      <w:r w:rsidR="00C2487B">
        <w:rPr>
          <w:rFonts w:ascii="Calibri" w:hAnsi="Calibri"/>
        </w:rPr>
        <w:t>’</w:t>
      </w:r>
      <w:r w:rsidR="00C2487B">
        <w:t>я,</w:t>
      </w:r>
      <w:r w:rsidR="00C2487B">
        <w:rPr>
          <w:spacing w:val="-2"/>
        </w:rPr>
        <w:t xml:space="preserve"> </w:t>
      </w:r>
      <w:r w:rsidR="00C2487B">
        <w:t>по</w:t>
      </w:r>
      <w:r w:rsidR="00C2487B">
        <w:rPr>
          <w:spacing w:val="-3"/>
        </w:rPr>
        <w:t xml:space="preserve"> </w:t>
      </w:r>
      <w:r w:rsidR="00C2487B">
        <w:rPr>
          <w:spacing w:val="-2"/>
        </w:rPr>
        <w:t>батькові)</w:t>
      </w:r>
    </w:p>
    <w:p w:rsidR="00524FAB" w:rsidRDefault="00524FAB">
      <w:pPr>
        <w:sectPr w:rsidR="00524FAB" w:rsidSect="003F1490">
          <w:pgSz w:w="16838" w:h="11906" w:orient="landscape"/>
          <w:pgMar w:top="1701" w:right="90" w:bottom="850" w:left="1134" w:header="708" w:footer="708" w:gutter="0"/>
          <w:cols w:space="708"/>
          <w:docGrid w:linePitch="360"/>
        </w:sectPr>
      </w:pPr>
    </w:p>
    <w:p w:rsidR="00E82B05" w:rsidRPr="00355BBE" w:rsidRDefault="00E82B05" w:rsidP="00E82B05">
      <w:pPr>
        <w:spacing w:before="89"/>
        <w:ind w:right="142"/>
        <w:jc w:val="right"/>
        <w:rPr>
          <w:rFonts w:ascii="Times New Roman" w:eastAsia="Times New Roman" w:hAnsi="Times New Roman" w:cs="Times New Roman"/>
          <w:color w:val="000000"/>
          <w:sz w:val="20"/>
          <w:szCs w:val="24"/>
          <w:lang w:eastAsia="uk-UA"/>
        </w:rPr>
      </w:pPr>
      <w:r w:rsidRPr="00355BBE">
        <w:rPr>
          <w:rFonts w:ascii="Times New Roman" w:eastAsia="Times New Roman" w:hAnsi="Times New Roman" w:cs="Times New Roman"/>
          <w:color w:val="000000"/>
          <w:sz w:val="20"/>
          <w:szCs w:val="24"/>
          <w:lang w:eastAsia="uk-UA"/>
        </w:rPr>
        <w:t>Додаток 5</w:t>
      </w:r>
    </w:p>
    <w:p w:rsidR="00E82B05" w:rsidRPr="00355BBE" w:rsidRDefault="00E82B05" w:rsidP="00E82B05">
      <w:pPr>
        <w:pStyle w:val="a7"/>
        <w:spacing w:before="68"/>
        <w:ind w:right="142"/>
        <w:jc w:val="right"/>
        <w:rPr>
          <w:color w:val="000000"/>
          <w:sz w:val="20"/>
          <w:szCs w:val="24"/>
          <w:lang w:eastAsia="uk-UA"/>
        </w:rPr>
      </w:pPr>
    </w:p>
    <w:p w:rsidR="00F8407F" w:rsidRPr="008F492B" w:rsidRDefault="00E82B05" w:rsidP="008F492B">
      <w:pPr>
        <w:spacing w:line="278" w:lineRule="auto"/>
        <w:ind w:left="3952" w:right="142" w:firstLine="1"/>
        <w:jc w:val="right"/>
        <w:rPr>
          <w:sz w:val="9"/>
        </w:rPr>
      </w:pPr>
      <w:r w:rsidRPr="00355BBE">
        <w:rPr>
          <w:rFonts w:ascii="Times New Roman" w:eastAsia="Times New Roman" w:hAnsi="Times New Roman" w:cs="Times New Roman"/>
          <w:color w:val="000000"/>
          <w:sz w:val="20"/>
          <w:szCs w:val="24"/>
          <w:lang w:eastAsia="uk-UA"/>
        </w:rPr>
        <w:t>до Порядку розроблення, погодження та затвердження інвестиційних програм суб'єктів господарювання у сфері централізованого водопостачання та водовідведення, ліцензування діяльності яких здійснюють Рада міністрів Автономної Республіки Крим, обласні, Київська та Севастопольська міські державні адміністрації (підпункт 4 пункту 2 розділу II)</w:t>
      </w:r>
    </w:p>
    <w:p w:rsidR="00F8407F" w:rsidRDefault="00F8407F" w:rsidP="00F8407F">
      <w:pPr>
        <w:pStyle w:val="a7"/>
        <w:spacing w:before="70"/>
      </w:pPr>
    </w:p>
    <w:p w:rsidR="00F8407F" w:rsidRPr="00E82B05" w:rsidRDefault="00F8407F" w:rsidP="00E82B05">
      <w:pPr>
        <w:tabs>
          <w:tab w:val="left" w:pos="10490"/>
        </w:tabs>
        <w:spacing w:before="1" w:line="271" w:lineRule="auto"/>
        <w:ind w:left="555" w:right="142"/>
        <w:jc w:val="center"/>
        <w:rPr>
          <w:b/>
          <w:sz w:val="20"/>
        </w:rPr>
      </w:pPr>
      <w:r w:rsidRPr="00E82B05">
        <w:rPr>
          <w:b/>
          <w:sz w:val="20"/>
        </w:rPr>
        <w:t xml:space="preserve">План витрат за джерелами фінансування на виконання інвестиційної програми </w:t>
      </w:r>
      <w:r w:rsidR="008F492B">
        <w:rPr>
          <w:b/>
          <w:sz w:val="20"/>
        </w:rPr>
        <w:t xml:space="preserve">                                                                         </w:t>
      </w:r>
      <w:r w:rsidRPr="00E82B05">
        <w:rPr>
          <w:b/>
          <w:sz w:val="20"/>
        </w:rPr>
        <w:t>для врахування у структурі тарифів</w:t>
      </w:r>
      <w:r w:rsidRPr="00E82B05">
        <w:rPr>
          <w:b/>
          <w:spacing w:val="40"/>
          <w:sz w:val="20"/>
        </w:rPr>
        <w:t xml:space="preserve"> </w:t>
      </w:r>
      <w:r w:rsidRPr="00E82B05">
        <w:rPr>
          <w:b/>
          <w:sz w:val="20"/>
        </w:rPr>
        <w:t>на 12 місяців</w:t>
      </w:r>
    </w:p>
    <w:p w:rsidR="00F8407F" w:rsidRPr="00E82B05" w:rsidRDefault="00E82B05" w:rsidP="00E82B05">
      <w:pPr>
        <w:pStyle w:val="a9"/>
        <w:ind w:right="3970"/>
        <w:rPr>
          <w:rFonts w:asciiTheme="minorHAnsi" w:eastAsiaTheme="minorHAnsi" w:hAnsiTheme="minorHAnsi" w:cstheme="minorBidi"/>
          <w:bCs w:val="0"/>
          <w:sz w:val="20"/>
          <w:szCs w:val="22"/>
        </w:rPr>
      </w:pPr>
      <w:r>
        <w:t xml:space="preserve">                                                                                   </w:t>
      </w:r>
      <w:r w:rsidR="00F8407F" w:rsidRPr="00E82B05">
        <w:rPr>
          <w:rFonts w:asciiTheme="minorHAnsi" w:eastAsiaTheme="minorHAnsi" w:hAnsiTheme="minorHAnsi" w:cstheme="minorBidi"/>
          <w:bCs w:val="0"/>
          <w:sz w:val="20"/>
          <w:szCs w:val="22"/>
        </w:rPr>
        <w:t>ПрАТ "Київський КПК"</w:t>
      </w:r>
    </w:p>
    <w:tbl>
      <w:tblPr>
        <w:tblStyle w:val="TableNormal"/>
        <w:tblW w:w="0" w:type="auto"/>
        <w:tblInd w:w="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2057"/>
        <w:gridCol w:w="1303"/>
        <w:gridCol w:w="1330"/>
        <w:gridCol w:w="1207"/>
        <w:gridCol w:w="1294"/>
        <w:gridCol w:w="1349"/>
      </w:tblGrid>
      <w:tr w:rsidR="00F8407F" w:rsidTr="001158DD">
        <w:trPr>
          <w:trHeight w:val="303"/>
        </w:trPr>
        <w:tc>
          <w:tcPr>
            <w:tcW w:w="1172" w:type="dxa"/>
            <w:vMerge w:val="restart"/>
          </w:tcPr>
          <w:p w:rsidR="00F8407F" w:rsidRPr="008F492B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8F492B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8F492B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8F492B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8F492B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8F492B" w:rsidRDefault="00F8407F" w:rsidP="001158DD">
            <w:pPr>
              <w:pStyle w:val="TableParagraph"/>
              <w:spacing w:before="26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№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spacing w:val="-5"/>
                <w:w w:val="105"/>
                <w:sz w:val="13"/>
              </w:rPr>
              <w:t>з/п</w:t>
            </w:r>
          </w:p>
        </w:tc>
        <w:tc>
          <w:tcPr>
            <w:tcW w:w="2057" w:type="dxa"/>
            <w:vMerge w:val="restart"/>
          </w:tcPr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spacing w:before="26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368"/>
              <w:rPr>
                <w:sz w:val="13"/>
              </w:rPr>
            </w:pPr>
            <w:r>
              <w:rPr>
                <w:w w:val="105"/>
                <w:sz w:val="13"/>
              </w:rPr>
              <w:t>Найменування</w:t>
            </w:r>
            <w:r>
              <w:rPr>
                <w:spacing w:val="-6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заходів</w:t>
            </w:r>
          </w:p>
        </w:tc>
        <w:tc>
          <w:tcPr>
            <w:tcW w:w="6483" w:type="dxa"/>
            <w:gridSpan w:val="5"/>
          </w:tcPr>
          <w:p w:rsidR="00F8407F" w:rsidRPr="00F8407F" w:rsidRDefault="00F8407F" w:rsidP="001158DD">
            <w:pPr>
              <w:pStyle w:val="TableParagraph"/>
              <w:spacing w:before="64"/>
              <w:ind w:left="513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Кошти,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враховуються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у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структурі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тарифів</w:t>
            </w:r>
            <w:r w:rsidRPr="00F8407F">
              <w:rPr>
                <w:spacing w:val="-4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за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джерелами</w:t>
            </w:r>
            <w:r w:rsidRPr="00F8407F">
              <w:rPr>
                <w:spacing w:val="-4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фінансування,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тис.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грн</w:t>
            </w:r>
            <w:r w:rsidRPr="00F8407F">
              <w:rPr>
                <w:spacing w:val="-4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(без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4"/>
                <w:w w:val="105"/>
                <w:sz w:val="13"/>
                <w:lang w:val="ru-RU"/>
              </w:rPr>
              <w:t>ПДВ)</w:t>
            </w:r>
          </w:p>
        </w:tc>
      </w:tr>
      <w:tr w:rsidR="00F8407F" w:rsidTr="001158DD">
        <w:trPr>
          <w:trHeight w:val="176"/>
        </w:trPr>
        <w:tc>
          <w:tcPr>
            <w:tcW w:w="1172" w:type="dxa"/>
            <w:vMerge/>
            <w:tcBorders>
              <w:top w:val="nil"/>
            </w:tcBorders>
          </w:tcPr>
          <w:p w:rsidR="00F8407F" w:rsidRPr="00F8407F" w:rsidRDefault="00F8407F" w:rsidP="001158D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057" w:type="dxa"/>
            <w:vMerge/>
            <w:tcBorders>
              <w:top w:val="nil"/>
            </w:tcBorders>
          </w:tcPr>
          <w:p w:rsidR="00F8407F" w:rsidRPr="00F8407F" w:rsidRDefault="00F8407F" w:rsidP="001158D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03" w:type="dxa"/>
            <w:vMerge w:val="restart"/>
          </w:tcPr>
          <w:p w:rsidR="00F8407F" w:rsidRPr="00F8407F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spacing w:before="8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44"/>
              <w:rPr>
                <w:sz w:val="13"/>
              </w:rPr>
            </w:pPr>
            <w:r>
              <w:rPr>
                <w:w w:val="105"/>
                <w:sz w:val="13"/>
              </w:rPr>
              <w:t>загальна</w:t>
            </w:r>
            <w:r>
              <w:rPr>
                <w:spacing w:val="-6"/>
                <w:w w:val="105"/>
                <w:sz w:val="13"/>
              </w:rPr>
              <w:t xml:space="preserve"> </w:t>
            </w:r>
            <w:r>
              <w:rPr>
                <w:spacing w:val="-4"/>
                <w:w w:val="105"/>
                <w:sz w:val="13"/>
              </w:rPr>
              <w:t>сума</w:t>
            </w:r>
          </w:p>
        </w:tc>
        <w:tc>
          <w:tcPr>
            <w:tcW w:w="5180" w:type="dxa"/>
            <w:gridSpan w:val="4"/>
          </w:tcPr>
          <w:p w:rsidR="00F8407F" w:rsidRDefault="00F8407F" w:rsidP="001158DD">
            <w:pPr>
              <w:pStyle w:val="TableParagraph"/>
              <w:spacing w:before="2"/>
              <w:ind w:left="2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 xml:space="preserve">з </w:t>
            </w:r>
            <w:r>
              <w:rPr>
                <w:spacing w:val="-2"/>
                <w:w w:val="105"/>
                <w:sz w:val="13"/>
              </w:rPr>
              <w:t>урахуванням:</w:t>
            </w:r>
          </w:p>
        </w:tc>
      </w:tr>
      <w:tr w:rsidR="00F8407F" w:rsidTr="004265AD">
        <w:trPr>
          <w:trHeight w:val="1182"/>
        </w:trPr>
        <w:tc>
          <w:tcPr>
            <w:tcW w:w="1172" w:type="dxa"/>
            <w:vMerge/>
            <w:tcBorders>
              <w:top w:val="nil"/>
            </w:tcBorders>
          </w:tcPr>
          <w:p w:rsidR="00F8407F" w:rsidRDefault="00F8407F" w:rsidP="001158DD">
            <w:pPr>
              <w:rPr>
                <w:sz w:val="2"/>
                <w:szCs w:val="2"/>
              </w:rPr>
            </w:pPr>
          </w:p>
        </w:tc>
        <w:tc>
          <w:tcPr>
            <w:tcW w:w="2057" w:type="dxa"/>
            <w:vMerge/>
            <w:tcBorders>
              <w:top w:val="nil"/>
            </w:tcBorders>
          </w:tcPr>
          <w:p w:rsidR="00F8407F" w:rsidRDefault="00F8407F" w:rsidP="001158DD">
            <w:pPr>
              <w:rPr>
                <w:sz w:val="2"/>
                <w:szCs w:val="2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F8407F" w:rsidRDefault="00F8407F" w:rsidP="001158DD">
            <w:pPr>
              <w:rPr>
                <w:sz w:val="2"/>
                <w:szCs w:val="2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spacing w:before="127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spacing w:line="278" w:lineRule="auto"/>
              <w:ind w:left="278" w:hanging="32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амортизаційні</w:t>
            </w:r>
            <w:r>
              <w:rPr>
                <w:spacing w:val="40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відрахування</w:t>
            </w: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spacing w:before="40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spacing w:line="278" w:lineRule="auto"/>
              <w:ind w:left="270" w:right="240" w:firstLine="33"/>
              <w:jc w:val="both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виробничі</w:t>
            </w:r>
            <w:r>
              <w:rPr>
                <w:spacing w:val="40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інвестиції</w:t>
            </w:r>
            <w:r>
              <w:rPr>
                <w:spacing w:val="-7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з</w:t>
            </w:r>
            <w:r>
              <w:rPr>
                <w:spacing w:val="40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прибутку</w:t>
            </w: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spacing w:before="80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spacing w:line="278" w:lineRule="auto"/>
              <w:ind w:left="81" w:right="52" w:firstLine="2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сума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позичкових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коштів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відсотків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за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їх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використання,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підлягає</w:t>
            </w:r>
          </w:p>
          <w:p w:rsidR="00F8407F" w:rsidRDefault="00F8407F" w:rsidP="001158DD">
            <w:pPr>
              <w:pStyle w:val="TableParagraph"/>
              <w:spacing w:line="278" w:lineRule="auto"/>
              <w:ind w:left="107" w:right="75" w:hanging="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поверненню</w:t>
            </w:r>
            <w:r>
              <w:rPr>
                <w:spacing w:val="-8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у</w:t>
            </w:r>
            <w:r>
              <w:rPr>
                <w:spacing w:val="40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плановому</w:t>
            </w:r>
            <w:r>
              <w:rPr>
                <w:spacing w:val="-9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періоді</w:t>
            </w: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spacing w:before="103"/>
              <w:rPr>
                <w:b/>
                <w:sz w:val="13"/>
                <w:lang w:val="ru-RU"/>
              </w:rPr>
            </w:pPr>
          </w:p>
          <w:p w:rsidR="00F8407F" w:rsidRPr="00F8407F" w:rsidRDefault="00F8407F" w:rsidP="001158DD">
            <w:pPr>
              <w:pStyle w:val="TableParagraph"/>
              <w:spacing w:line="278" w:lineRule="auto"/>
              <w:ind w:left="28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сума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інших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залучених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коштів, що підлягає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поверненню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у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плановому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періоді</w:t>
            </w: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 w:right="4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1</w:t>
            </w: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6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2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13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3</w:t>
            </w: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0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4</w:t>
            </w: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5</w:t>
            </w: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6</w:t>
            </w: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6"/>
              <w:jc w:val="center"/>
              <w:rPr>
                <w:sz w:val="13"/>
              </w:rPr>
            </w:pPr>
            <w:r>
              <w:rPr>
                <w:spacing w:val="-10"/>
                <w:w w:val="105"/>
                <w:sz w:val="13"/>
              </w:rPr>
              <w:t>7</w:t>
            </w: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spacing w:val="-10"/>
                <w:w w:val="105"/>
                <w:sz w:val="13"/>
              </w:rPr>
              <w:t>І</w:t>
            </w:r>
          </w:p>
        </w:tc>
        <w:tc>
          <w:tcPr>
            <w:tcW w:w="8540" w:type="dxa"/>
            <w:gridSpan w:val="6"/>
          </w:tcPr>
          <w:p w:rsidR="00F8407F" w:rsidRDefault="00F8407F" w:rsidP="001158DD">
            <w:pPr>
              <w:pStyle w:val="TableParagraph"/>
              <w:spacing w:before="2"/>
              <w:ind w:left="26" w:right="1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Водопостачання</w:t>
            </w:r>
          </w:p>
        </w:tc>
      </w:tr>
      <w:tr w:rsidR="00F8407F" w:rsidTr="001158DD">
        <w:trPr>
          <w:trHeight w:val="30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74"/>
              <w:ind w:left="28" w:right="2"/>
              <w:jc w:val="center"/>
              <w:rPr>
                <w:sz w:val="13"/>
              </w:rPr>
            </w:pPr>
            <w:r>
              <w:rPr>
                <w:spacing w:val="-5"/>
                <w:w w:val="105"/>
                <w:sz w:val="13"/>
              </w:rPr>
              <w:t>1.1</w:t>
            </w:r>
          </w:p>
        </w:tc>
        <w:tc>
          <w:tcPr>
            <w:tcW w:w="8540" w:type="dxa"/>
            <w:gridSpan w:val="6"/>
          </w:tcPr>
          <w:p w:rsidR="00F8407F" w:rsidRPr="00F8407F" w:rsidRDefault="00F8407F" w:rsidP="001158DD">
            <w:pPr>
              <w:pStyle w:val="TableParagraph"/>
              <w:spacing w:before="48"/>
              <w:ind w:left="26" w:right="5"/>
              <w:jc w:val="center"/>
              <w:rPr>
                <w:rFonts w:ascii="Calibri" w:hAnsi="Calibri"/>
                <w:b/>
                <w:sz w:val="15"/>
                <w:lang w:val="ru-RU"/>
              </w:rPr>
            </w:pPr>
            <w:r w:rsidRPr="00F8407F">
              <w:rPr>
                <w:rFonts w:ascii="Calibri" w:hAnsi="Calibri"/>
                <w:b/>
                <w:sz w:val="15"/>
                <w:lang w:val="ru-RU"/>
              </w:rPr>
              <w:t>Будівництво,</w:t>
            </w:r>
            <w:r w:rsidRPr="00F8407F">
              <w:rPr>
                <w:rFonts w:ascii="Calibri" w:hAnsi="Calibri"/>
                <w:b/>
                <w:spacing w:val="-7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z w:val="15"/>
                <w:lang w:val="ru-RU"/>
              </w:rPr>
              <w:t>реконструкція</w:t>
            </w:r>
            <w:r w:rsidRPr="00F8407F">
              <w:rPr>
                <w:rFonts w:ascii="Calibri" w:hAnsi="Calibri"/>
                <w:b/>
                <w:spacing w:val="-7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z w:val="15"/>
                <w:lang w:val="ru-RU"/>
              </w:rPr>
              <w:t>та</w:t>
            </w:r>
            <w:r w:rsidRPr="00F8407F">
              <w:rPr>
                <w:rFonts w:ascii="Calibri" w:hAnsi="Calibri"/>
                <w:b/>
                <w:spacing w:val="-5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z w:val="15"/>
                <w:lang w:val="ru-RU"/>
              </w:rPr>
              <w:t>модернізація</w:t>
            </w:r>
            <w:r w:rsidRPr="00F8407F">
              <w:rPr>
                <w:rFonts w:ascii="Calibri" w:hAnsi="Calibri"/>
                <w:b/>
                <w:spacing w:val="-7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z w:val="15"/>
                <w:lang w:val="ru-RU"/>
              </w:rPr>
              <w:t>об’єктів</w:t>
            </w:r>
            <w:r w:rsidRPr="00F8407F">
              <w:rPr>
                <w:rFonts w:ascii="Calibri" w:hAnsi="Calibri"/>
                <w:b/>
                <w:spacing w:val="-6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z w:val="15"/>
                <w:lang w:val="ru-RU"/>
              </w:rPr>
              <w:t>водопостачання,</w:t>
            </w:r>
            <w:r w:rsidRPr="00F8407F">
              <w:rPr>
                <w:rFonts w:ascii="Calibri" w:hAnsi="Calibri"/>
                <w:b/>
                <w:spacing w:val="-6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z w:val="15"/>
                <w:lang w:val="ru-RU"/>
              </w:rPr>
              <w:t>з</w:t>
            </w:r>
            <w:r w:rsidRPr="00F8407F">
              <w:rPr>
                <w:rFonts w:ascii="Calibri" w:hAnsi="Calibri"/>
                <w:b/>
                <w:spacing w:val="-4"/>
                <w:sz w:val="15"/>
                <w:lang w:val="ru-RU"/>
              </w:rPr>
              <w:t xml:space="preserve"> </w:t>
            </w:r>
            <w:r w:rsidRPr="00F8407F">
              <w:rPr>
                <w:rFonts w:ascii="Calibri" w:hAnsi="Calibri"/>
                <w:b/>
                <w:spacing w:val="-2"/>
                <w:sz w:val="15"/>
                <w:lang w:val="ru-RU"/>
              </w:rPr>
              <w:t>урахуванням:</w:t>
            </w:r>
          </w:p>
        </w:tc>
      </w:tr>
      <w:tr w:rsidR="00F8407F" w:rsidTr="001158DD">
        <w:trPr>
          <w:trHeight w:val="31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78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1.1.1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4" w:lineRule="exact"/>
              <w:ind w:left="186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 зі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зниження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питомих</w:t>
            </w:r>
          </w:p>
          <w:p w:rsidR="00F8407F" w:rsidRPr="00F8407F" w:rsidRDefault="00F8407F" w:rsidP="001158DD">
            <w:pPr>
              <w:pStyle w:val="TableParagraph"/>
              <w:spacing w:before="23" w:line="126" w:lineRule="exact"/>
              <w:ind w:left="145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витрат,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а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також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втрат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ресурсів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5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1.1.2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before="78"/>
              <w:ind w:left="23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забезпечення</w:t>
            </w:r>
          </w:p>
          <w:p w:rsidR="00F8407F" w:rsidRPr="00F8407F" w:rsidRDefault="00F8407F" w:rsidP="001158DD">
            <w:pPr>
              <w:pStyle w:val="TableParagraph"/>
              <w:spacing w:before="24"/>
              <w:ind w:left="23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технологічного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тобліку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ресурсів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5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1.1.3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зменшення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обсягу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витрат води на технологічні</w:t>
            </w:r>
          </w:p>
          <w:p w:rsidR="00F8407F" w:rsidRDefault="00F8407F" w:rsidP="001158DD">
            <w:pPr>
              <w:pStyle w:val="TableParagraph"/>
              <w:spacing w:line="124" w:lineRule="exact"/>
              <w:ind w:left="23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потреби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5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1.1.4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підвищення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якості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послуг з централізованого</w:t>
            </w:r>
          </w:p>
          <w:p w:rsidR="00F8407F" w:rsidRDefault="00F8407F" w:rsidP="001158DD">
            <w:pPr>
              <w:pStyle w:val="TableParagraph"/>
              <w:spacing w:line="124" w:lineRule="exact"/>
              <w:ind w:left="23" w:right="1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водопостачання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5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1.1.5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2" w:lineRule="exact"/>
              <w:ind w:left="23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підвищення</w:t>
            </w:r>
          </w:p>
          <w:p w:rsidR="00F8407F" w:rsidRPr="00F8407F" w:rsidRDefault="00F8407F" w:rsidP="001158DD">
            <w:pPr>
              <w:pStyle w:val="TableParagraph"/>
              <w:spacing w:line="170" w:lineRule="atLeast"/>
              <w:ind w:left="23" w:right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екологічної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безпеки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охорони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навколишнього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середовища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1.1.6</w:t>
            </w: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Інші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заходи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2" w:line="145" w:lineRule="exact"/>
              <w:ind w:left="23" w:righ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пунктом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5"/>
                <w:w w:val="105"/>
                <w:sz w:val="13"/>
              </w:rPr>
              <w:t>1.1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30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74"/>
              <w:ind w:left="28" w:right="2"/>
              <w:jc w:val="center"/>
              <w:rPr>
                <w:sz w:val="13"/>
              </w:rPr>
            </w:pPr>
            <w:r>
              <w:rPr>
                <w:spacing w:val="-5"/>
                <w:w w:val="105"/>
                <w:sz w:val="13"/>
              </w:rPr>
              <w:t>1.2</w:t>
            </w:r>
          </w:p>
        </w:tc>
        <w:tc>
          <w:tcPr>
            <w:tcW w:w="8540" w:type="dxa"/>
            <w:gridSpan w:val="6"/>
          </w:tcPr>
          <w:p w:rsidR="00F8407F" w:rsidRDefault="00F8407F" w:rsidP="001158DD">
            <w:pPr>
              <w:pStyle w:val="TableParagraph"/>
              <w:spacing w:before="47"/>
              <w:ind w:left="26"/>
              <w:jc w:val="center"/>
              <w:rPr>
                <w:rFonts w:ascii="Calibri" w:hAnsi="Calibri"/>
                <w:b/>
                <w:sz w:val="15"/>
              </w:rPr>
            </w:pPr>
            <w:r>
              <w:rPr>
                <w:rFonts w:ascii="Calibri" w:hAnsi="Calibri"/>
                <w:b/>
                <w:sz w:val="15"/>
              </w:rPr>
              <w:t>Інші</w:t>
            </w:r>
            <w:r>
              <w:rPr>
                <w:rFonts w:ascii="Calibri" w:hAnsi="Calibri"/>
                <w:b/>
                <w:spacing w:val="-3"/>
                <w:sz w:val="15"/>
              </w:rPr>
              <w:t xml:space="preserve"> </w:t>
            </w:r>
            <w:r>
              <w:rPr>
                <w:rFonts w:ascii="Calibri" w:hAnsi="Calibri"/>
                <w:b/>
                <w:sz w:val="15"/>
              </w:rPr>
              <w:t>заходи</w:t>
            </w:r>
            <w:r>
              <w:rPr>
                <w:rFonts w:ascii="Calibri" w:hAnsi="Calibri"/>
                <w:b/>
                <w:spacing w:val="-2"/>
                <w:sz w:val="15"/>
              </w:rPr>
              <w:t xml:space="preserve"> </w:t>
            </w:r>
            <w:r>
              <w:rPr>
                <w:rFonts w:ascii="Calibri" w:hAnsi="Calibri"/>
                <w:b/>
                <w:sz w:val="15"/>
              </w:rPr>
              <w:t xml:space="preserve">з </w:t>
            </w:r>
            <w:r>
              <w:rPr>
                <w:rFonts w:ascii="Calibri" w:hAnsi="Calibri"/>
                <w:b/>
                <w:spacing w:val="-2"/>
                <w:sz w:val="15"/>
              </w:rPr>
              <w:t>урахуванням:</w:t>
            </w:r>
          </w:p>
        </w:tc>
      </w:tr>
      <w:tr w:rsidR="00F8407F" w:rsidTr="001158DD">
        <w:trPr>
          <w:trHeight w:val="31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78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1.2.1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4" w:lineRule="exact"/>
              <w:ind w:left="186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 зі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зниження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питомих</w:t>
            </w:r>
          </w:p>
          <w:p w:rsidR="00F8407F" w:rsidRPr="00F8407F" w:rsidRDefault="00F8407F" w:rsidP="001158DD">
            <w:pPr>
              <w:pStyle w:val="TableParagraph"/>
              <w:spacing w:before="23" w:line="126" w:lineRule="exact"/>
              <w:ind w:left="145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витрат,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а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також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втрат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ресурсів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5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1.2.2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before="78"/>
              <w:ind w:left="23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забезпечення</w:t>
            </w:r>
          </w:p>
          <w:p w:rsidR="00F8407F" w:rsidRPr="00F8407F" w:rsidRDefault="00F8407F" w:rsidP="001158DD">
            <w:pPr>
              <w:pStyle w:val="TableParagraph"/>
              <w:spacing w:before="24"/>
              <w:ind w:left="23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технологічного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тобліку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ресурсів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5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1.2.3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зменшення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обсягу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витрат води на технологічні</w:t>
            </w:r>
          </w:p>
          <w:p w:rsidR="00F8407F" w:rsidRDefault="00F8407F" w:rsidP="001158DD">
            <w:pPr>
              <w:pStyle w:val="TableParagraph"/>
              <w:spacing w:line="124" w:lineRule="exact"/>
              <w:ind w:left="23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потреби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5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1.2.4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підвищення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якості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послуг з централізованого</w:t>
            </w:r>
          </w:p>
          <w:p w:rsidR="00F8407F" w:rsidRDefault="00F8407F" w:rsidP="001158DD">
            <w:pPr>
              <w:pStyle w:val="TableParagraph"/>
              <w:spacing w:line="124" w:lineRule="exact"/>
              <w:ind w:left="23" w:right="1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водопостачання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5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1.2.5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3" w:right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провадження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розвитку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інформаційних</w:t>
            </w:r>
          </w:p>
          <w:p w:rsidR="00F8407F" w:rsidRDefault="00F8407F" w:rsidP="001158DD">
            <w:pPr>
              <w:pStyle w:val="TableParagraph"/>
              <w:spacing w:line="124" w:lineRule="exact"/>
              <w:ind w:left="23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технологій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</w:tr>
      <w:tr w:rsidR="00F8407F" w:rsidTr="001158DD">
        <w:trPr>
          <w:trHeight w:val="652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00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1.2.6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0" w:lineRule="exact"/>
              <w:ind w:left="23" w:right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модернізації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та</w:t>
            </w:r>
          </w:p>
          <w:p w:rsidR="00F8407F" w:rsidRPr="00F8407F" w:rsidRDefault="00F8407F" w:rsidP="001158DD">
            <w:pPr>
              <w:pStyle w:val="TableParagraph"/>
              <w:spacing w:line="170" w:lineRule="atLeast"/>
              <w:ind w:left="23" w:right="4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закупівлі транспортних засобів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спеціального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спеціалізованого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призначення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5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1.2.7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99" w:firstLine="180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 щодо підвищення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екологічної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безпеки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охорони</w:t>
            </w:r>
          </w:p>
          <w:p w:rsidR="00F8407F" w:rsidRDefault="00F8407F" w:rsidP="001158DD">
            <w:pPr>
              <w:pStyle w:val="TableParagraph"/>
              <w:spacing w:line="124" w:lineRule="exact"/>
              <w:ind w:left="205"/>
              <w:rPr>
                <w:sz w:val="13"/>
              </w:rPr>
            </w:pPr>
            <w:r>
              <w:rPr>
                <w:w w:val="105"/>
                <w:sz w:val="13"/>
              </w:rPr>
              <w:t xml:space="preserve">навколишнього </w:t>
            </w:r>
            <w:r>
              <w:rPr>
                <w:spacing w:val="-2"/>
                <w:w w:val="105"/>
                <w:sz w:val="13"/>
              </w:rPr>
              <w:t>середовища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4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1.2.8</w:t>
            </w: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Інші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заходи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пунктом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5"/>
                <w:w w:val="105"/>
                <w:sz w:val="13"/>
              </w:rPr>
              <w:t>1.2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5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29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розділом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10"/>
                <w:w w:val="105"/>
                <w:sz w:val="13"/>
              </w:rPr>
              <w:t>1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w w:val="105"/>
                <w:sz w:val="13"/>
              </w:rPr>
              <w:t>II</w:t>
            </w:r>
          </w:p>
        </w:tc>
        <w:tc>
          <w:tcPr>
            <w:tcW w:w="8540" w:type="dxa"/>
            <w:gridSpan w:val="6"/>
          </w:tcPr>
          <w:p w:rsidR="00F8407F" w:rsidRDefault="00F8407F" w:rsidP="001158DD">
            <w:pPr>
              <w:pStyle w:val="TableParagraph"/>
              <w:spacing w:before="2"/>
              <w:ind w:left="26" w:right="2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Водовідведення</w:t>
            </w: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 w:right="2"/>
              <w:jc w:val="center"/>
              <w:rPr>
                <w:b/>
                <w:sz w:val="13"/>
              </w:rPr>
            </w:pPr>
            <w:r>
              <w:rPr>
                <w:b/>
                <w:spacing w:val="-5"/>
                <w:w w:val="105"/>
                <w:sz w:val="13"/>
              </w:rPr>
              <w:t>2.1</w:t>
            </w:r>
          </w:p>
        </w:tc>
        <w:tc>
          <w:tcPr>
            <w:tcW w:w="8540" w:type="dxa"/>
            <w:gridSpan w:val="6"/>
          </w:tcPr>
          <w:p w:rsidR="00F8407F" w:rsidRPr="00F8407F" w:rsidRDefault="00F8407F" w:rsidP="001158DD">
            <w:pPr>
              <w:pStyle w:val="TableParagraph"/>
              <w:spacing w:before="2"/>
              <w:ind w:left="26" w:right="4"/>
              <w:jc w:val="center"/>
              <w:rPr>
                <w:b/>
                <w:sz w:val="13"/>
                <w:lang w:val="ru-RU"/>
              </w:rPr>
            </w:pPr>
            <w:r w:rsidRPr="00F8407F">
              <w:rPr>
                <w:b/>
                <w:w w:val="105"/>
                <w:sz w:val="13"/>
                <w:lang w:val="ru-RU"/>
              </w:rPr>
              <w:t>Будівництво,</w:t>
            </w:r>
            <w:r w:rsidRPr="00F8407F">
              <w:rPr>
                <w:b/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w w:val="105"/>
                <w:sz w:val="13"/>
                <w:lang w:val="ru-RU"/>
              </w:rPr>
              <w:t>реконструкція</w:t>
            </w:r>
            <w:r w:rsidRPr="00F8407F">
              <w:rPr>
                <w:b/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w w:val="105"/>
                <w:sz w:val="13"/>
                <w:lang w:val="ru-RU"/>
              </w:rPr>
              <w:t>та</w:t>
            </w:r>
            <w:r w:rsidRPr="00F8407F">
              <w:rPr>
                <w:b/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w w:val="105"/>
                <w:sz w:val="13"/>
                <w:lang w:val="ru-RU"/>
              </w:rPr>
              <w:t>модернізація</w:t>
            </w:r>
            <w:r w:rsidRPr="00F8407F">
              <w:rPr>
                <w:b/>
                <w:spacing w:val="-4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w w:val="105"/>
                <w:sz w:val="13"/>
                <w:lang w:val="ru-RU"/>
              </w:rPr>
              <w:t>об’єктів</w:t>
            </w:r>
            <w:r w:rsidRPr="00F8407F">
              <w:rPr>
                <w:b/>
                <w:spacing w:val="-4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w w:val="105"/>
                <w:sz w:val="13"/>
                <w:lang w:val="ru-RU"/>
              </w:rPr>
              <w:t>водовідведення,</w:t>
            </w:r>
            <w:r w:rsidRPr="00F8407F">
              <w:rPr>
                <w:b/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w w:val="105"/>
                <w:sz w:val="13"/>
                <w:lang w:val="ru-RU"/>
              </w:rPr>
              <w:t>з</w:t>
            </w:r>
            <w:r w:rsidRPr="00F8407F">
              <w:rPr>
                <w:b/>
                <w:spacing w:val="-4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b/>
                <w:spacing w:val="-2"/>
                <w:w w:val="105"/>
                <w:sz w:val="13"/>
                <w:lang w:val="ru-RU"/>
              </w:rPr>
              <w:t>урахуванням:</w:t>
            </w:r>
          </w:p>
        </w:tc>
      </w:tr>
      <w:tr w:rsidR="00F8407F" w:rsidTr="001158DD">
        <w:trPr>
          <w:trHeight w:val="31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78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2.1.1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4" w:lineRule="exact"/>
              <w:ind w:left="186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 зі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зниження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питомих</w:t>
            </w:r>
          </w:p>
          <w:p w:rsidR="00F8407F" w:rsidRPr="00F8407F" w:rsidRDefault="00F8407F" w:rsidP="001158DD">
            <w:pPr>
              <w:pStyle w:val="TableParagraph"/>
              <w:spacing w:before="23" w:line="126" w:lineRule="exact"/>
              <w:ind w:left="145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витрат,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а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також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втрат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ресурсів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31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78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2.1.2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4" w:lineRule="exact"/>
              <w:ind w:left="23" w:right="1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забезпечення</w:t>
            </w:r>
          </w:p>
          <w:p w:rsidR="00F8407F" w:rsidRPr="00F8407F" w:rsidRDefault="00F8407F" w:rsidP="001158DD">
            <w:pPr>
              <w:pStyle w:val="TableParagraph"/>
              <w:spacing w:before="23" w:line="126" w:lineRule="exact"/>
              <w:ind w:left="23" w:right="4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технологічного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обліку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ресурсів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484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6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2.1.3</w:t>
            </w:r>
          </w:p>
        </w:tc>
        <w:tc>
          <w:tcPr>
            <w:tcW w:w="2057" w:type="dxa"/>
          </w:tcPr>
          <w:p w:rsidR="00F8407F" w:rsidRPr="00F8407F" w:rsidRDefault="00F8407F" w:rsidP="001158DD">
            <w:pPr>
              <w:pStyle w:val="TableParagraph"/>
              <w:spacing w:line="142" w:lineRule="exact"/>
              <w:ind w:left="23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підвищення</w:t>
            </w:r>
          </w:p>
          <w:p w:rsidR="00F8407F" w:rsidRPr="00F8407F" w:rsidRDefault="00F8407F" w:rsidP="001158DD">
            <w:pPr>
              <w:pStyle w:val="TableParagraph"/>
              <w:spacing w:line="170" w:lineRule="atLeast"/>
              <w:ind w:left="23" w:right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екологічної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безпеки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охорони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навколишнього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середовища</w:t>
            </w:r>
          </w:p>
        </w:tc>
        <w:tc>
          <w:tcPr>
            <w:tcW w:w="1303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30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07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294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1349" w:type="dxa"/>
          </w:tcPr>
          <w:p w:rsidR="00F8407F" w:rsidRPr="00F8407F" w:rsidRDefault="00F8407F" w:rsidP="001158DD">
            <w:pPr>
              <w:pStyle w:val="TableParagraph"/>
              <w:rPr>
                <w:sz w:val="14"/>
                <w:lang w:val="ru-RU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2.1.4</w:t>
            </w: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Інші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заходи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2057" w:type="dxa"/>
          </w:tcPr>
          <w:p w:rsidR="00F8407F" w:rsidRDefault="00F8407F" w:rsidP="001158DD">
            <w:pPr>
              <w:pStyle w:val="TableParagraph"/>
              <w:spacing w:before="11" w:line="145" w:lineRule="exact"/>
              <w:ind w:left="23" w:righ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пунктом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5"/>
                <w:w w:val="105"/>
                <w:sz w:val="13"/>
              </w:rPr>
              <w:t>2.1</w:t>
            </w:r>
          </w:p>
        </w:tc>
        <w:tc>
          <w:tcPr>
            <w:tcW w:w="1303" w:type="dxa"/>
          </w:tcPr>
          <w:p w:rsidR="00F8407F" w:rsidRDefault="00F8407F" w:rsidP="001158DD">
            <w:pPr>
              <w:pStyle w:val="TableParagraph"/>
              <w:spacing w:line="144" w:lineRule="exact"/>
              <w:ind w:right="3"/>
              <w:jc w:val="right"/>
              <w:rPr>
                <w:sz w:val="13"/>
              </w:rPr>
            </w:pPr>
            <w:r>
              <w:rPr>
                <w:spacing w:val="-4"/>
                <w:w w:val="105"/>
                <w:sz w:val="13"/>
              </w:rPr>
              <w:t>0,00</w:t>
            </w:r>
          </w:p>
        </w:tc>
        <w:tc>
          <w:tcPr>
            <w:tcW w:w="1330" w:type="dxa"/>
          </w:tcPr>
          <w:p w:rsidR="00F8407F" w:rsidRDefault="00F8407F" w:rsidP="001158DD">
            <w:pPr>
              <w:pStyle w:val="TableParagraph"/>
              <w:spacing w:line="144" w:lineRule="exact"/>
              <w:ind w:right="-15"/>
              <w:jc w:val="right"/>
              <w:rPr>
                <w:sz w:val="13"/>
              </w:rPr>
            </w:pPr>
            <w:r>
              <w:rPr>
                <w:spacing w:val="-4"/>
                <w:w w:val="105"/>
                <w:sz w:val="13"/>
              </w:rPr>
              <w:t>0,00</w:t>
            </w:r>
          </w:p>
        </w:tc>
        <w:tc>
          <w:tcPr>
            <w:tcW w:w="1207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49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</w:tbl>
    <w:p w:rsidR="00F8407F" w:rsidRDefault="00F8407F" w:rsidP="00F8407F">
      <w:pPr>
        <w:pStyle w:val="TableParagraph"/>
        <w:rPr>
          <w:sz w:val="10"/>
        </w:rPr>
        <w:sectPr w:rsidR="00F8407F" w:rsidSect="006705E0">
          <w:pgSz w:w="11910" w:h="16840"/>
          <w:pgMar w:top="681" w:right="286" w:bottom="426" w:left="992" w:header="426" w:footer="708" w:gutter="0"/>
          <w:cols w:space="720"/>
        </w:sectPr>
      </w:pPr>
    </w:p>
    <w:tbl>
      <w:tblPr>
        <w:tblStyle w:val="TableNormal"/>
        <w:tblW w:w="0" w:type="auto"/>
        <w:tblInd w:w="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72"/>
        <w:gridCol w:w="2051"/>
        <w:gridCol w:w="1304"/>
        <w:gridCol w:w="1338"/>
        <w:gridCol w:w="1208"/>
        <w:gridCol w:w="1295"/>
        <w:gridCol w:w="1350"/>
      </w:tblGrid>
      <w:tr w:rsidR="00F8407F" w:rsidTr="001158DD">
        <w:trPr>
          <w:trHeight w:val="303"/>
        </w:trPr>
        <w:tc>
          <w:tcPr>
            <w:tcW w:w="1172" w:type="dxa"/>
            <w:tcBorders>
              <w:top w:val="nil"/>
            </w:tcBorders>
          </w:tcPr>
          <w:p w:rsidR="00F8407F" w:rsidRDefault="00F8407F" w:rsidP="001158DD">
            <w:pPr>
              <w:pStyle w:val="TableParagraph"/>
              <w:spacing w:before="78"/>
              <w:ind w:left="28" w:right="2"/>
              <w:jc w:val="center"/>
              <w:rPr>
                <w:sz w:val="13"/>
              </w:rPr>
            </w:pPr>
            <w:r>
              <w:rPr>
                <w:spacing w:val="-5"/>
                <w:w w:val="105"/>
                <w:sz w:val="13"/>
              </w:rPr>
              <w:t>2.2</w:t>
            </w:r>
          </w:p>
        </w:tc>
        <w:tc>
          <w:tcPr>
            <w:tcW w:w="8546" w:type="dxa"/>
            <w:gridSpan w:val="6"/>
          </w:tcPr>
          <w:p w:rsidR="00F8407F" w:rsidRDefault="00F8407F" w:rsidP="001158DD">
            <w:pPr>
              <w:pStyle w:val="TableParagraph"/>
              <w:spacing w:before="52"/>
              <w:ind w:left="20"/>
              <w:jc w:val="center"/>
              <w:rPr>
                <w:rFonts w:ascii="Calibri" w:hAnsi="Calibri"/>
                <w:b/>
                <w:sz w:val="15"/>
              </w:rPr>
            </w:pPr>
            <w:r>
              <w:rPr>
                <w:rFonts w:ascii="Calibri" w:hAnsi="Calibri"/>
                <w:b/>
                <w:sz w:val="15"/>
              </w:rPr>
              <w:t>Інші</w:t>
            </w:r>
            <w:r>
              <w:rPr>
                <w:rFonts w:ascii="Calibri" w:hAnsi="Calibri"/>
                <w:b/>
                <w:spacing w:val="-3"/>
                <w:sz w:val="15"/>
              </w:rPr>
              <w:t xml:space="preserve"> </w:t>
            </w:r>
            <w:r>
              <w:rPr>
                <w:rFonts w:ascii="Calibri" w:hAnsi="Calibri"/>
                <w:b/>
                <w:sz w:val="15"/>
              </w:rPr>
              <w:t>заходи</w:t>
            </w:r>
            <w:r>
              <w:rPr>
                <w:rFonts w:ascii="Calibri" w:hAnsi="Calibri"/>
                <w:b/>
                <w:spacing w:val="-2"/>
                <w:sz w:val="15"/>
              </w:rPr>
              <w:t xml:space="preserve"> </w:t>
            </w:r>
            <w:r>
              <w:rPr>
                <w:rFonts w:ascii="Calibri" w:hAnsi="Calibri"/>
                <w:b/>
                <w:sz w:val="15"/>
              </w:rPr>
              <w:t xml:space="preserve">з </w:t>
            </w:r>
            <w:r>
              <w:rPr>
                <w:rFonts w:ascii="Calibri" w:hAnsi="Calibri"/>
                <w:b/>
                <w:spacing w:val="-2"/>
                <w:sz w:val="15"/>
              </w:rPr>
              <w:t>урахуванням:</w:t>
            </w:r>
          </w:p>
        </w:tc>
      </w:tr>
      <w:tr w:rsidR="00F8407F" w:rsidTr="001158DD">
        <w:trPr>
          <w:trHeight w:val="31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83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2.2.1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line="149" w:lineRule="exact"/>
              <w:ind w:left="186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 зі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зниження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питомих</w:t>
            </w:r>
          </w:p>
          <w:p w:rsidR="00F8407F" w:rsidRPr="00F8407F" w:rsidRDefault="00F8407F" w:rsidP="001158DD">
            <w:pPr>
              <w:pStyle w:val="TableParagraph"/>
              <w:spacing w:before="23" w:line="121" w:lineRule="exact"/>
              <w:ind w:left="145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витрат,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а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також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втрат</w:t>
            </w:r>
            <w:r w:rsidRPr="00F8407F">
              <w:rPr>
                <w:spacing w:val="-2"/>
                <w:w w:val="105"/>
                <w:sz w:val="13"/>
                <w:lang w:val="ru-RU"/>
              </w:rPr>
              <w:t xml:space="preserve"> ресурсів</w:t>
            </w:r>
          </w:p>
        </w:tc>
        <w:tc>
          <w:tcPr>
            <w:tcW w:w="1304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338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208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295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350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20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2.2.2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before="83"/>
              <w:ind w:left="29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забезпечення</w:t>
            </w:r>
          </w:p>
          <w:p w:rsidR="00F8407F" w:rsidRPr="00F8407F" w:rsidRDefault="00F8407F" w:rsidP="001158DD">
            <w:pPr>
              <w:pStyle w:val="TableParagraph"/>
              <w:spacing w:before="23"/>
              <w:ind w:left="29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технологічного</w:t>
            </w:r>
            <w:r w:rsidRPr="00F8407F">
              <w:rPr>
                <w:spacing w:val="-5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тобліку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ресурсів</w:t>
            </w:r>
          </w:p>
        </w:tc>
        <w:tc>
          <w:tcPr>
            <w:tcW w:w="1304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338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208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295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350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20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2.2.3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9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зменшення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обсягу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витрат води на технологічні</w:t>
            </w:r>
          </w:p>
          <w:p w:rsidR="00F8407F" w:rsidRDefault="00F8407F" w:rsidP="001158DD">
            <w:pPr>
              <w:pStyle w:val="TableParagraph"/>
              <w:spacing w:line="120" w:lineRule="exact"/>
              <w:ind w:left="29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потреби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</w:tr>
      <w:tr w:rsidR="00F8407F" w:rsidTr="001158DD">
        <w:trPr>
          <w:trHeight w:val="484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20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2.2.4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line="146" w:lineRule="exact"/>
              <w:ind w:left="29" w:right="2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підвищення</w:t>
            </w:r>
            <w:r w:rsidRPr="00F8407F">
              <w:rPr>
                <w:spacing w:val="-3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якості</w:t>
            </w:r>
          </w:p>
          <w:p w:rsidR="00F8407F" w:rsidRPr="00F8407F" w:rsidRDefault="00F8407F" w:rsidP="001158DD">
            <w:pPr>
              <w:pStyle w:val="TableParagraph"/>
              <w:spacing w:line="170" w:lineRule="atLeast"/>
              <w:ind w:left="29" w:right="2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послуг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централізованого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водопостачання</w:t>
            </w:r>
          </w:p>
        </w:tc>
        <w:tc>
          <w:tcPr>
            <w:tcW w:w="1304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338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208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295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  <w:tc>
          <w:tcPr>
            <w:tcW w:w="1350" w:type="dxa"/>
          </w:tcPr>
          <w:p w:rsidR="00F8407F" w:rsidRPr="00F8407F" w:rsidRDefault="00F8407F" w:rsidP="001158DD">
            <w:pPr>
              <w:pStyle w:val="TableParagraph"/>
              <w:rPr>
                <w:sz w:val="12"/>
                <w:lang w:val="ru-RU"/>
              </w:rPr>
            </w:pPr>
          </w:p>
        </w:tc>
      </w:tr>
      <w:tr w:rsidR="00F8407F" w:rsidTr="001158DD">
        <w:trPr>
          <w:trHeight w:val="481"/>
        </w:trPr>
        <w:tc>
          <w:tcPr>
            <w:tcW w:w="1172" w:type="dxa"/>
          </w:tcPr>
          <w:p w:rsidR="00F8407F" w:rsidRPr="00F8407F" w:rsidRDefault="00F8407F" w:rsidP="001158DD">
            <w:pPr>
              <w:pStyle w:val="TableParagraph"/>
              <w:spacing w:before="17"/>
              <w:rPr>
                <w:b/>
                <w:sz w:val="13"/>
                <w:lang w:val="ru-RU"/>
              </w:rPr>
            </w:pPr>
          </w:p>
          <w:p w:rsidR="00F8407F" w:rsidRDefault="00F8407F" w:rsidP="001158DD">
            <w:pPr>
              <w:pStyle w:val="TableParagraph"/>
              <w:spacing w:before="1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2.2.5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29" w:right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провадження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розвитку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інформаційних</w:t>
            </w:r>
          </w:p>
          <w:p w:rsidR="00F8407F" w:rsidRDefault="00F8407F" w:rsidP="001158DD">
            <w:pPr>
              <w:pStyle w:val="TableParagraph"/>
              <w:spacing w:line="120" w:lineRule="exact"/>
              <w:ind w:left="29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технологій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</w:tr>
      <w:tr w:rsidR="00F8407F" w:rsidTr="001158DD">
        <w:trPr>
          <w:trHeight w:val="651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04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2.2.6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line="278" w:lineRule="auto"/>
              <w:ind w:left="54" w:right="29" w:firstLine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 щодо модернізації та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закупівлі транспортних засобів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спеціального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спеціалізованого</w:t>
            </w:r>
          </w:p>
          <w:p w:rsidR="00F8407F" w:rsidRDefault="00F8407F" w:rsidP="001158DD">
            <w:pPr>
              <w:pStyle w:val="TableParagraph"/>
              <w:spacing w:line="117" w:lineRule="exact"/>
              <w:ind w:left="29" w:right="5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призначення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</w:tr>
      <w:tr w:rsidR="00F8407F" w:rsidTr="001158DD">
        <w:trPr>
          <w:trHeight w:val="48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20"/>
              <w:rPr>
                <w:b/>
                <w:sz w:val="13"/>
              </w:rPr>
            </w:pPr>
          </w:p>
          <w:p w:rsidR="00F8407F" w:rsidRDefault="00F8407F" w:rsidP="001158DD">
            <w:pPr>
              <w:pStyle w:val="TableParagraph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2.2.7</w:t>
            </w:r>
          </w:p>
        </w:tc>
        <w:tc>
          <w:tcPr>
            <w:tcW w:w="2051" w:type="dxa"/>
          </w:tcPr>
          <w:p w:rsidR="00F8407F" w:rsidRPr="00F8407F" w:rsidRDefault="00F8407F" w:rsidP="001158DD">
            <w:pPr>
              <w:pStyle w:val="TableParagraph"/>
              <w:spacing w:line="146" w:lineRule="exact"/>
              <w:ind w:left="29" w:right="6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Заходи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щодо</w:t>
            </w:r>
            <w:r w:rsidRPr="00F8407F">
              <w:rPr>
                <w:spacing w:val="-1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spacing w:val="-2"/>
                <w:w w:val="105"/>
                <w:sz w:val="13"/>
                <w:lang w:val="ru-RU"/>
              </w:rPr>
              <w:t>підвищення</w:t>
            </w:r>
          </w:p>
          <w:p w:rsidR="00F8407F" w:rsidRPr="00F8407F" w:rsidRDefault="00F8407F" w:rsidP="001158DD">
            <w:pPr>
              <w:pStyle w:val="TableParagraph"/>
              <w:spacing w:line="170" w:lineRule="atLeast"/>
              <w:ind w:left="29" w:right="3"/>
              <w:jc w:val="center"/>
              <w:rPr>
                <w:sz w:val="13"/>
                <w:lang w:val="ru-RU"/>
              </w:rPr>
            </w:pPr>
            <w:r w:rsidRPr="00F8407F">
              <w:rPr>
                <w:w w:val="105"/>
                <w:sz w:val="13"/>
                <w:lang w:val="ru-RU"/>
              </w:rPr>
              <w:t>екологічної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безпеки</w:t>
            </w:r>
            <w:r w:rsidRPr="00F8407F">
              <w:rPr>
                <w:spacing w:val="-9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та</w:t>
            </w:r>
            <w:r w:rsidRPr="00F8407F">
              <w:rPr>
                <w:spacing w:val="-8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охорони</w:t>
            </w:r>
            <w:r w:rsidRPr="00F8407F">
              <w:rPr>
                <w:spacing w:val="40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навколишнього</w:t>
            </w:r>
            <w:r w:rsidRPr="00F8407F">
              <w:rPr>
                <w:spacing w:val="-6"/>
                <w:w w:val="105"/>
                <w:sz w:val="13"/>
                <w:lang w:val="ru-RU"/>
              </w:rPr>
              <w:t xml:space="preserve"> </w:t>
            </w:r>
            <w:r w:rsidRPr="00F8407F">
              <w:rPr>
                <w:w w:val="105"/>
                <w:sz w:val="13"/>
                <w:lang w:val="ru-RU"/>
              </w:rPr>
              <w:t>середовища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2761,43</w:t>
            </w: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spacing w:line="149" w:lineRule="exact"/>
              <w:ind w:right="1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2480,61</w:t>
            </w: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280,82</w:t>
            </w: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</w:tr>
      <w:tr w:rsidR="00F8407F" w:rsidTr="001158DD">
        <w:trPr>
          <w:trHeight w:val="17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spacing w:before="13" w:line="140" w:lineRule="exact"/>
              <w:ind w:left="28" w:right="4"/>
              <w:jc w:val="center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2.2.8</w:t>
            </w:r>
          </w:p>
        </w:tc>
        <w:tc>
          <w:tcPr>
            <w:tcW w:w="2051" w:type="dxa"/>
          </w:tcPr>
          <w:p w:rsidR="00F8407F" w:rsidRDefault="00F8407F" w:rsidP="001158DD">
            <w:pPr>
              <w:pStyle w:val="TableParagraph"/>
              <w:spacing w:before="13" w:line="140" w:lineRule="exact"/>
              <w:ind w:left="29" w:right="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Інші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spacing w:val="-2"/>
                <w:w w:val="105"/>
                <w:sz w:val="13"/>
              </w:rPr>
              <w:t>заходи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2051" w:type="dxa"/>
          </w:tcPr>
          <w:p w:rsidR="00F8407F" w:rsidRDefault="00F8407F" w:rsidP="001158DD">
            <w:pPr>
              <w:pStyle w:val="TableParagraph"/>
              <w:spacing w:before="16" w:line="140" w:lineRule="exact"/>
              <w:ind w:left="29" w:right="7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пунктом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5"/>
                <w:w w:val="105"/>
                <w:sz w:val="13"/>
              </w:rPr>
              <w:t>2.2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2761,43</w:t>
            </w: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spacing w:line="149" w:lineRule="exact"/>
              <w:ind w:right="1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2480,61</w:t>
            </w: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280,82</w:t>
            </w: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176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2051" w:type="dxa"/>
          </w:tcPr>
          <w:p w:rsidR="00F8407F" w:rsidRDefault="00F8407F" w:rsidP="001158DD">
            <w:pPr>
              <w:pStyle w:val="TableParagraph"/>
              <w:spacing w:before="16" w:line="140" w:lineRule="exact"/>
              <w:ind w:left="29" w:right="5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29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розділом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10"/>
                <w:w w:val="105"/>
                <w:sz w:val="13"/>
              </w:rPr>
              <w:t>2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2761,43</w:t>
            </w: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spacing w:line="149" w:lineRule="exact"/>
              <w:ind w:right="1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2480,61</w:t>
            </w: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280,82</w:t>
            </w: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0"/>
              </w:rPr>
            </w:pPr>
          </w:p>
        </w:tc>
      </w:tr>
      <w:tr w:rsidR="00F8407F" w:rsidTr="001158DD">
        <w:trPr>
          <w:trHeight w:val="313"/>
        </w:trPr>
        <w:tc>
          <w:tcPr>
            <w:tcW w:w="1172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2051" w:type="dxa"/>
          </w:tcPr>
          <w:p w:rsidR="00F8407F" w:rsidRDefault="00F8407F" w:rsidP="001158DD">
            <w:pPr>
              <w:pStyle w:val="TableParagraph"/>
              <w:spacing w:line="149" w:lineRule="exact"/>
              <w:ind w:left="29" w:right="5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Усього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за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spacing w:val="-2"/>
                <w:w w:val="105"/>
                <w:sz w:val="13"/>
              </w:rPr>
              <w:t>інвестиційною</w:t>
            </w:r>
          </w:p>
          <w:p w:rsidR="00F8407F" w:rsidRDefault="00F8407F" w:rsidP="001158DD">
            <w:pPr>
              <w:pStyle w:val="TableParagraph"/>
              <w:spacing w:before="21" w:line="124" w:lineRule="exact"/>
              <w:ind w:left="29" w:right="2"/>
              <w:jc w:val="center"/>
              <w:rPr>
                <w:b/>
                <w:sz w:val="13"/>
              </w:rPr>
            </w:pPr>
            <w:r>
              <w:rPr>
                <w:b/>
                <w:spacing w:val="-2"/>
                <w:w w:val="105"/>
                <w:sz w:val="13"/>
              </w:rPr>
              <w:t>програмою</w:t>
            </w:r>
          </w:p>
        </w:tc>
        <w:tc>
          <w:tcPr>
            <w:tcW w:w="1304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2761,43</w:t>
            </w:r>
          </w:p>
        </w:tc>
        <w:tc>
          <w:tcPr>
            <w:tcW w:w="1338" w:type="dxa"/>
          </w:tcPr>
          <w:p w:rsidR="00F8407F" w:rsidRDefault="00F8407F" w:rsidP="001158DD">
            <w:pPr>
              <w:pStyle w:val="TableParagraph"/>
              <w:spacing w:line="149" w:lineRule="exact"/>
              <w:ind w:right="1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2480,61</w:t>
            </w:r>
          </w:p>
        </w:tc>
        <w:tc>
          <w:tcPr>
            <w:tcW w:w="1208" w:type="dxa"/>
          </w:tcPr>
          <w:p w:rsidR="00F8407F" w:rsidRDefault="00F8407F" w:rsidP="001158DD">
            <w:pPr>
              <w:pStyle w:val="TableParagraph"/>
              <w:spacing w:line="149" w:lineRule="exact"/>
              <w:jc w:val="right"/>
              <w:rPr>
                <w:sz w:val="13"/>
              </w:rPr>
            </w:pPr>
            <w:r>
              <w:rPr>
                <w:spacing w:val="-2"/>
                <w:w w:val="105"/>
                <w:sz w:val="13"/>
              </w:rPr>
              <w:t>280,82</w:t>
            </w:r>
          </w:p>
        </w:tc>
        <w:tc>
          <w:tcPr>
            <w:tcW w:w="1295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  <w:tc>
          <w:tcPr>
            <w:tcW w:w="1350" w:type="dxa"/>
          </w:tcPr>
          <w:p w:rsidR="00F8407F" w:rsidRDefault="00F8407F" w:rsidP="001158DD">
            <w:pPr>
              <w:pStyle w:val="TableParagraph"/>
              <w:rPr>
                <w:sz w:val="12"/>
              </w:rPr>
            </w:pPr>
          </w:p>
        </w:tc>
      </w:tr>
    </w:tbl>
    <w:p w:rsidR="00F8407F" w:rsidRDefault="00F8407F" w:rsidP="00F8407F">
      <w:pPr>
        <w:pStyle w:val="a7"/>
        <w:rPr>
          <w:b/>
        </w:rPr>
      </w:pPr>
    </w:p>
    <w:p w:rsidR="00F8407F" w:rsidRDefault="00F8407F" w:rsidP="00F8407F">
      <w:pPr>
        <w:pStyle w:val="a7"/>
        <w:rPr>
          <w:b/>
        </w:rPr>
      </w:pPr>
    </w:p>
    <w:p w:rsidR="00F8407F" w:rsidRDefault="00F8407F" w:rsidP="00F8407F">
      <w:pPr>
        <w:pStyle w:val="a7"/>
        <w:rPr>
          <w:b/>
        </w:rPr>
      </w:pPr>
    </w:p>
    <w:p w:rsidR="00F8407F" w:rsidRDefault="00F8407F" w:rsidP="00F8407F">
      <w:pPr>
        <w:pStyle w:val="a7"/>
        <w:spacing w:before="163"/>
        <w:rPr>
          <w:b/>
        </w:rPr>
      </w:pPr>
    </w:p>
    <w:tbl>
      <w:tblPr>
        <w:tblW w:w="12299" w:type="dxa"/>
        <w:tblInd w:w="-1168" w:type="dxa"/>
        <w:tblLook w:val="04A0" w:firstRow="1" w:lastRow="0" w:firstColumn="1" w:lastColumn="0" w:noHBand="0" w:noVBand="1"/>
      </w:tblPr>
      <w:tblGrid>
        <w:gridCol w:w="6180"/>
        <w:gridCol w:w="1840"/>
        <w:gridCol w:w="1660"/>
        <w:gridCol w:w="1780"/>
        <w:gridCol w:w="839"/>
      </w:tblGrid>
      <w:tr w:rsidR="00896EF1" w:rsidRPr="00896EF1" w:rsidTr="004265AD">
        <w:trPr>
          <w:trHeight w:val="87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896EF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Голова правління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896EF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______________ </w:t>
            </w:r>
          </w:p>
        </w:tc>
        <w:tc>
          <w:tcPr>
            <w:tcW w:w="42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896EF1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Ю.І. Головченко</w:t>
            </w:r>
          </w:p>
        </w:tc>
      </w:tr>
      <w:tr w:rsidR="00896EF1" w:rsidRPr="00896EF1" w:rsidTr="004265AD">
        <w:trPr>
          <w:trHeight w:val="300"/>
        </w:trPr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896E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(посадова особа ліцензіата)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896E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        (підпис)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6EF1" w:rsidRPr="00896EF1" w:rsidRDefault="00896EF1" w:rsidP="00896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</w:p>
        </w:tc>
      </w:tr>
    </w:tbl>
    <w:p w:rsidR="009760F4" w:rsidRDefault="00896EF1" w:rsidP="00062955">
      <w:r>
        <w:t xml:space="preserve">       </w:t>
      </w:r>
      <w:r w:rsidR="0031246A">
        <w:t xml:space="preserve">      </w:t>
      </w:r>
      <w:r>
        <w:t>М.П.</w:t>
      </w:r>
    </w:p>
    <w:p w:rsidR="00062955" w:rsidRDefault="00062955" w:rsidP="00062955"/>
    <w:tbl>
      <w:tblPr>
        <w:tblW w:w="11449" w:type="dxa"/>
        <w:tblInd w:w="-851" w:type="dxa"/>
        <w:tblLook w:val="04A0" w:firstRow="1" w:lastRow="0" w:firstColumn="1" w:lastColumn="0" w:noHBand="0" w:noVBand="1"/>
      </w:tblPr>
      <w:tblGrid>
        <w:gridCol w:w="5921"/>
        <w:gridCol w:w="1842"/>
        <w:gridCol w:w="3686"/>
      </w:tblGrid>
      <w:tr w:rsidR="0031246A" w:rsidRPr="0031246A" w:rsidTr="004265AD">
        <w:trPr>
          <w:trHeight w:val="1005"/>
        </w:trPr>
        <w:tc>
          <w:tcPr>
            <w:tcW w:w="59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246A" w:rsidRPr="0031246A" w:rsidRDefault="0031246A" w:rsidP="003124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31246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 xml:space="preserve">                              Директор з економіки і фінансів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246A" w:rsidRPr="0031246A" w:rsidRDefault="0031246A" w:rsidP="003124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31246A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______________ </w:t>
            </w:r>
          </w:p>
        </w:tc>
        <w:tc>
          <w:tcPr>
            <w:tcW w:w="36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246A" w:rsidRPr="0031246A" w:rsidRDefault="00807728" w:rsidP="003124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 xml:space="preserve">               </w:t>
            </w:r>
            <w:r w:rsidR="004265A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 xml:space="preserve">     </w:t>
            </w:r>
            <w:r w:rsidR="0031246A" w:rsidRPr="0031246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Н.А. Колодій</w:t>
            </w:r>
          </w:p>
        </w:tc>
      </w:tr>
      <w:tr w:rsidR="0031246A" w:rsidRPr="0031246A" w:rsidTr="004265AD">
        <w:trPr>
          <w:trHeight w:val="600"/>
        </w:trPr>
        <w:tc>
          <w:tcPr>
            <w:tcW w:w="5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246A" w:rsidRPr="0031246A" w:rsidRDefault="0031246A" w:rsidP="003124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1246A" w:rsidRPr="0031246A" w:rsidRDefault="0031246A" w:rsidP="003124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1246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       (підпис)</w:t>
            </w:r>
          </w:p>
        </w:tc>
        <w:tc>
          <w:tcPr>
            <w:tcW w:w="368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1246A" w:rsidRPr="0031246A" w:rsidRDefault="0031246A" w:rsidP="003124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</w:p>
        </w:tc>
      </w:tr>
    </w:tbl>
    <w:p w:rsidR="0031246A" w:rsidRDefault="0031246A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p w:rsidR="006C19F3" w:rsidRDefault="006C19F3" w:rsidP="00062955"/>
    <w:tbl>
      <w:tblPr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35"/>
        <w:gridCol w:w="5034"/>
        <w:gridCol w:w="4947"/>
      </w:tblGrid>
      <w:tr w:rsidR="00CF6EFB" w:rsidRPr="00C64704" w:rsidTr="00CF6EFB">
        <w:trPr>
          <w:trHeight w:val="390"/>
        </w:trPr>
        <w:tc>
          <w:tcPr>
            <w:tcW w:w="109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6EFB" w:rsidRPr="00C64704" w:rsidRDefault="00CF6EFB" w:rsidP="00E10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C647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Додаток 6</w:t>
            </w:r>
          </w:p>
        </w:tc>
      </w:tr>
      <w:tr w:rsidR="00CF6EFB" w:rsidRPr="00C64704" w:rsidTr="00CF6EFB">
        <w:trPr>
          <w:trHeight w:val="480"/>
        </w:trPr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6EFB" w:rsidRPr="00C64704" w:rsidRDefault="00CF6EFB" w:rsidP="00E104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</w:p>
        </w:tc>
        <w:tc>
          <w:tcPr>
            <w:tcW w:w="5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6EFB" w:rsidRPr="00C64704" w:rsidRDefault="00CF6EFB" w:rsidP="00E104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</w:p>
        </w:tc>
        <w:tc>
          <w:tcPr>
            <w:tcW w:w="4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F6EFB" w:rsidRPr="00C64704" w:rsidRDefault="00CF6EFB" w:rsidP="00E104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</w:pPr>
            <w:r w:rsidRPr="00C647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uk-UA"/>
              </w:rPr>
              <w:t>до Порядку розроблення, погодження та затвердження інвестиційних програм суб'єктів господарювання у сфері централізованого водопостачання та водовідведення, ліцензування діяльності яких здійснюють Рада міністрів Автономної Республіки Крим, обласні, Київська та Севастопольська міські державні адміністрації (підпункт 5 пункту 2 розділу II)</w:t>
            </w:r>
          </w:p>
        </w:tc>
      </w:tr>
    </w:tbl>
    <w:p w:rsidR="001158DD" w:rsidRDefault="001158DD" w:rsidP="00CF6EFB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w w:val="105"/>
          <w:sz w:val="12"/>
          <w:szCs w:val="12"/>
        </w:rPr>
      </w:pPr>
    </w:p>
    <w:p w:rsidR="007B0190" w:rsidRDefault="007B0190" w:rsidP="001158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105"/>
          <w:sz w:val="12"/>
          <w:szCs w:val="12"/>
        </w:rPr>
      </w:pPr>
    </w:p>
    <w:p w:rsidR="007B0190" w:rsidRDefault="007B0190" w:rsidP="001158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105"/>
          <w:sz w:val="12"/>
          <w:szCs w:val="12"/>
        </w:rPr>
      </w:pPr>
    </w:p>
    <w:p w:rsidR="007B0190" w:rsidRDefault="007B0190" w:rsidP="001158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105"/>
          <w:sz w:val="12"/>
          <w:szCs w:val="12"/>
        </w:rPr>
      </w:pPr>
    </w:p>
    <w:p w:rsidR="007B0190" w:rsidRDefault="007B0190" w:rsidP="001158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105"/>
          <w:sz w:val="12"/>
          <w:szCs w:val="12"/>
        </w:rPr>
      </w:pPr>
    </w:p>
    <w:p w:rsidR="007B0190" w:rsidRDefault="007B0190" w:rsidP="001158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w w:val="105"/>
          <w:sz w:val="12"/>
          <w:szCs w:val="12"/>
        </w:rPr>
      </w:pPr>
    </w:p>
    <w:p w:rsidR="007B0190" w:rsidRPr="001158DD" w:rsidRDefault="007B0190" w:rsidP="001158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</w:p>
    <w:p w:rsidR="001158DD" w:rsidRPr="001158DD" w:rsidRDefault="001158DD" w:rsidP="001158DD">
      <w:pPr>
        <w:widowControl w:val="0"/>
        <w:autoSpaceDE w:val="0"/>
        <w:autoSpaceDN w:val="0"/>
        <w:spacing w:before="109" w:after="0" w:line="240" w:lineRule="auto"/>
        <w:rPr>
          <w:rFonts w:ascii="Times New Roman" w:eastAsia="Times New Roman" w:hAnsi="Times New Roman" w:cs="Times New Roman"/>
          <w:sz w:val="12"/>
          <w:szCs w:val="12"/>
        </w:rPr>
      </w:pPr>
    </w:p>
    <w:p w:rsidR="001158DD" w:rsidRPr="001158DD" w:rsidRDefault="001158DD" w:rsidP="001158DD">
      <w:pPr>
        <w:widowControl w:val="0"/>
        <w:autoSpaceDE w:val="0"/>
        <w:autoSpaceDN w:val="0"/>
        <w:spacing w:after="0" w:line="240" w:lineRule="auto"/>
        <w:ind w:right="863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158DD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УЗАГАЛЬНЕНА</w:t>
      </w:r>
      <w:r w:rsidRPr="001158DD"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ХАРАКТЕРИСТИКА</w:t>
      </w:r>
    </w:p>
    <w:p w:rsidR="001158DD" w:rsidRPr="001158DD" w:rsidRDefault="001158DD" w:rsidP="001158DD">
      <w:pPr>
        <w:widowControl w:val="0"/>
        <w:autoSpaceDE w:val="0"/>
        <w:autoSpaceDN w:val="0"/>
        <w:spacing w:before="152" w:after="0" w:line="240" w:lineRule="auto"/>
        <w:ind w:left="47" w:right="863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158DD">
        <w:rPr>
          <w:rFonts w:ascii="Times New Roman" w:eastAsia="Times New Roman" w:hAnsi="Times New Roman" w:cs="Times New Roman"/>
          <w:b/>
          <w:bCs/>
          <w:sz w:val="20"/>
          <w:szCs w:val="20"/>
        </w:rPr>
        <w:t>об’єктів</w:t>
      </w:r>
      <w:r w:rsidRPr="001158DD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bCs/>
          <w:sz w:val="20"/>
          <w:szCs w:val="20"/>
        </w:rPr>
        <w:t>з</w:t>
      </w:r>
      <w:r w:rsidRPr="001158DD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bCs/>
          <w:sz w:val="20"/>
          <w:szCs w:val="20"/>
        </w:rPr>
        <w:t>централізованого</w:t>
      </w:r>
      <w:r w:rsidRPr="001158DD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bCs/>
          <w:sz w:val="20"/>
          <w:szCs w:val="20"/>
        </w:rPr>
        <w:t>водопостачання</w:t>
      </w:r>
      <w:r w:rsidRPr="001158DD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bCs/>
          <w:sz w:val="20"/>
          <w:szCs w:val="20"/>
        </w:rPr>
        <w:t>та</w:t>
      </w:r>
      <w:r w:rsidRPr="001158DD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водовідведення</w:t>
      </w:r>
    </w:p>
    <w:p w:rsidR="001158DD" w:rsidRPr="001158DD" w:rsidRDefault="001158DD" w:rsidP="001158DD">
      <w:pPr>
        <w:widowControl w:val="0"/>
        <w:autoSpaceDE w:val="0"/>
        <w:autoSpaceDN w:val="0"/>
        <w:spacing w:before="187" w:after="0" w:line="240" w:lineRule="auto"/>
        <w:ind w:left="51" w:right="863"/>
        <w:jc w:val="center"/>
        <w:rPr>
          <w:rFonts w:ascii="Times New Roman" w:eastAsia="Times New Roman" w:hAnsi="Times New Roman" w:cs="Times New Roman"/>
          <w:b/>
          <w:sz w:val="17"/>
        </w:rPr>
      </w:pPr>
      <w:r w:rsidRPr="001158DD">
        <w:rPr>
          <w:rFonts w:ascii="Times New Roman" w:eastAsia="Times New Roman" w:hAnsi="Times New Roman" w:cs="Times New Roman"/>
          <w:b/>
          <w:sz w:val="17"/>
        </w:rPr>
        <w:t>ПрАТ</w:t>
      </w:r>
      <w:r w:rsidRPr="001158DD">
        <w:rPr>
          <w:rFonts w:ascii="Times New Roman" w:eastAsia="Times New Roman" w:hAnsi="Times New Roman" w:cs="Times New Roman"/>
          <w:b/>
          <w:spacing w:val="-9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sz w:val="17"/>
        </w:rPr>
        <w:t>"Київський</w:t>
      </w:r>
      <w:r w:rsidRPr="001158DD">
        <w:rPr>
          <w:rFonts w:ascii="Times New Roman" w:eastAsia="Times New Roman" w:hAnsi="Times New Roman" w:cs="Times New Roman"/>
          <w:b/>
          <w:spacing w:val="-7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sz w:val="17"/>
        </w:rPr>
        <w:t>картонно-паперовий</w:t>
      </w:r>
      <w:r w:rsidRPr="001158DD">
        <w:rPr>
          <w:rFonts w:ascii="Times New Roman" w:eastAsia="Times New Roman" w:hAnsi="Times New Roman" w:cs="Times New Roman"/>
          <w:b/>
          <w:spacing w:val="-7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b/>
          <w:spacing w:val="-2"/>
          <w:sz w:val="17"/>
        </w:rPr>
        <w:t>комбінат"</w:t>
      </w:r>
    </w:p>
    <w:p w:rsidR="001158DD" w:rsidRPr="001158DD" w:rsidRDefault="001158DD" w:rsidP="001158DD">
      <w:pPr>
        <w:widowControl w:val="0"/>
        <w:autoSpaceDE w:val="0"/>
        <w:autoSpaceDN w:val="0"/>
        <w:spacing w:before="56" w:after="0" w:line="240" w:lineRule="auto"/>
        <w:ind w:left="51" w:right="863"/>
        <w:jc w:val="center"/>
        <w:rPr>
          <w:rFonts w:ascii="Times New Roman" w:eastAsia="Times New Roman" w:hAnsi="Times New Roman" w:cs="Times New Roman"/>
          <w:sz w:val="14"/>
        </w:rPr>
      </w:pPr>
      <w:r w:rsidRPr="001158DD">
        <w:rPr>
          <w:rFonts w:ascii="Times New Roman" w:eastAsia="Times New Roman" w:hAnsi="Times New Roman" w:cs="Times New Roman"/>
          <w:sz w:val="14"/>
        </w:rPr>
        <w:t>(найменування</w:t>
      </w:r>
      <w:r w:rsidRPr="001158DD">
        <w:rPr>
          <w:rFonts w:ascii="Times New Roman" w:eastAsia="Times New Roman" w:hAnsi="Times New Roman" w:cs="Times New Roman"/>
          <w:spacing w:val="-1"/>
          <w:sz w:val="14"/>
        </w:rPr>
        <w:t xml:space="preserve"> </w:t>
      </w:r>
      <w:r w:rsidRPr="001158DD">
        <w:rPr>
          <w:rFonts w:ascii="Times New Roman" w:eastAsia="Times New Roman" w:hAnsi="Times New Roman" w:cs="Times New Roman"/>
          <w:sz w:val="14"/>
        </w:rPr>
        <w:t xml:space="preserve">ліцензіата </w:t>
      </w:r>
      <w:r w:rsidRPr="001158DD">
        <w:rPr>
          <w:rFonts w:ascii="Times New Roman" w:eastAsia="Times New Roman" w:hAnsi="Times New Roman" w:cs="Times New Roman"/>
          <w:spacing w:val="-2"/>
          <w:sz w:val="14"/>
        </w:rPr>
        <w:t>підприємства)</w:t>
      </w:r>
    </w:p>
    <w:p w:rsidR="001158DD" w:rsidRPr="001158DD" w:rsidRDefault="001158DD" w:rsidP="001158DD">
      <w:pPr>
        <w:widowControl w:val="0"/>
        <w:autoSpaceDE w:val="0"/>
        <w:autoSpaceDN w:val="0"/>
        <w:spacing w:before="19" w:after="46" w:line="240" w:lineRule="auto"/>
        <w:ind w:left="52" w:right="863"/>
        <w:jc w:val="center"/>
        <w:rPr>
          <w:rFonts w:ascii="Times New Roman" w:eastAsia="Times New Roman" w:hAnsi="Times New Roman" w:cs="Times New Roman"/>
          <w:sz w:val="17"/>
        </w:rPr>
      </w:pPr>
      <w:r w:rsidRPr="001158DD">
        <w:rPr>
          <w:rFonts w:ascii="Times New Roman" w:eastAsia="Times New Roman" w:hAnsi="Times New Roman" w:cs="Times New Roman"/>
          <w:sz w:val="17"/>
        </w:rPr>
        <w:t>станом на</w:t>
      </w:r>
      <w:r w:rsidRPr="001158DD">
        <w:rPr>
          <w:rFonts w:ascii="Times New Roman" w:eastAsia="Times New Roman" w:hAnsi="Times New Roman" w:cs="Times New Roman"/>
          <w:spacing w:val="2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sz w:val="17"/>
        </w:rPr>
        <w:t>01</w:t>
      </w:r>
      <w:r w:rsidRPr="001158DD">
        <w:rPr>
          <w:rFonts w:ascii="Times New Roman" w:eastAsia="Times New Roman" w:hAnsi="Times New Roman" w:cs="Times New Roman"/>
          <w:spacing w:val="2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sz w:val="17"/>
        </w:rPr>
        <w:t>січня</w:t>
      </w:r>
      <w:r w:rsidRPr="001158DD">
        <w:rPr>
          <w:rFonts w:ascii="Times New Roman" w:eastAsia="Times New Roman" w:hAnsi="Times New Roman" w:cs="Times New Roman"/>
          <w:spacing w:val="2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sz w:val="17"/>
        </w:rPr>
        <w:t>2025</w:t>
      </w:r>
      <w:r w:rsidRPr="001158DD">
        <w:rPr>
          <w:rFonts w:ascii="Times New Roman" w:eastAsia="Times New Roman" w:hAnsi="Times New Roman" w:cs="Times New Roman"/>
          <w:spacing w:val="2"/>
          <w:sz w:val="17"/>
        </w:rPr>
        <w:t xml:space="preserve"> </w:t>
      </w:r>
      <w:r w:rsidRPr="001158DD">
        <w:rPr>
          <w:rFonts w:ascii="Times New Roman" w:eastAsia="Times New Roman" w:hAnsi="Times New Roman" w:cs="Times New Roman"/>
          <w:spacing w:val="-5"/>
          <w:sz w:val="17"/>
        </w:rPr>
        <w:t>рік</w:t>
      </w:r>
    </w:p>
    <w:p w:rsidR="001158DD" w:rsidRDefault="001158DD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</w:p>
    <w:p w:rsidR="00E10423" w:rsidRDefault="00E10423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</w:p>
    <w:p w:rsidR="00E10423" w:rsidRDefault="00E10423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</w:p>
    <w:p w:rsidR="00E10423" w:rsidRDefault="00E10423" w:rsidP="001158DD">
      <w:pPr>
        <w:widowControl w:val="0"/>
        <w:autoSpaceDE w:val="0"/>
        <w:autoSpaceDN w:val="0"/>
        <w:spacing w:before="4" w:after="0" w:line="240" w:lineRule="auto"/>
        <w:ind w:left="38"/>
      </w:pPr>
      <w:r>
        <w:fldChar w:fldCharType="begin"/>
      </w:r>
      <w:r>
        <w:instrText xml:space="preserve"> LINK </w:instrText>
      </w:r>
      <w:r w:rsidR="00F1702A">
        <w:instrText xml:space="preserve">Excel.Sheet.12 "\\\\docsrv\\public\\Document\\Тех_развития\\Внутренняя\\Батрак\\_Криницький І.І\\Тарифи на водовідведення 2025_Зміни\\24.09.2025 Матеріали\\10.10.2025 Після перевірки Л.М. Шевченко\\Інвестиції Додаток 6_10.10.2025.xlsx" "додаток 6!R12C1:R213C4" </w:instrText>
      </w:r>
      <w:r>
        <w:instrText xml:space="preserve">\a \f 4 \h </w:instrText>
      </w:r>
      <w:r w:rsidR="00F32C86">
        <w:instrText xml:space="preserve"> \* MERGEFORMAT </w:instrText>
      </w:r>
      <w:r>
        <w:fldChar w:fldCharType="separate"/>
      </w:r>
    </w:p>
    <w:tbl>
      <w:tblPr>
        <w:tblW w:w="10956" w:type="dxa"/>
        <w:tblInd w:w="-176" w:type="dxa"/>
        <w:tblLook w:val="04A0" w:firstRow="1" w:lastRow="0" w:firstColumn="1" w:lastColumn="0" w:noHBand="0" w:noVBand="1"/>
      </w:tblPr>
      <w:tblGrid>
        <w:gridCol w:w="993"/>
        <w:gridCol w:w="6815"/>
        <w:gridCol w:w="14"/>
        <w:gridCol w:w="1244"/>
        <w:gridCol w:w="1890"/>
      </w:tblGrid>
      <w:tr w:rsidR="00E10423" w:rsidRPr="00E10423" w:rsidTr="00F1702A">
        <w:trPr>
          <w:trHeight w:val="218"/>
        </w:trPr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№ з/п</w:t>
            </w:r>
          </w:p>
        </w:tc>
        <w:tc>
          <w:tcPr>
            <w:tcW w:w="6815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І. Найменування та характеристика об'єктів водопостачання</w:t>
            </w:r>
          </w:p>
        </w:tc>
        <w:tc>
          <w:tcPr>
            <w:tcW w:w="1258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Одиниця виміру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A332D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Загальний </w:t>
            </w:r>
          </w:p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показник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 w:firstLine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населених пунктів, яким надаються послуги (1*)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населення в зоні відповідальності підприємства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населення, яким надаються послуги, усього,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безпосередньо підключених до мереж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яке використовує водорозбірні колонки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населення, що користується привізною питною водою (населення)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населення, якому вода подається з відхиленням від нормативних вимог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споживачів, яким послуга надається за графіками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споживачів, яка отримує послуги з перебоями (рядок 8/рядок 10)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абонентів водопостачання, усього,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бюджетних установ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інших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охоплення послугами (рядок 3/рядок 2х100),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 підключенням до мереж (рядок 4/рядок 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 використанням водорозбірних колонок (рядок 5/рядок 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абонентів з обліковим споживанням, усього,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бюджетних установ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інших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підключень з обліком, усього (рядок 17/рядок 10х100),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населення (рядок 18/рядок 11х100)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бюджетних установ (рядок 19/рядок 12х100)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інших (рядок 20/рядок 13х100)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Загальна протяжність мереж водопроводу,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водоводів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вуличної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внутрішньоквартальної та дворової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Щільність підключень до мережі водопостачання (рядок 10/рядок 25)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од./км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Загальна протяжність ветхих та аварійних мереж,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водоводів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вуличної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внутрішньоквартальної та дворової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ветхих та аварійних мереж (рядок 30/рядок 25х100),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водоводів (рядок 31/рядок 26х100)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вуличної мережі (рядок 32/рядок 27х100)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внутрішньоквартальної та дворової мережі (рядок 33/рядок 28х100)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персоналу в підрозділах водопостачання за розкладом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Фактична чисельність персоналу в підрозділах водопостачання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персоналу на 1000 підключень (рядок 39/рядок 10х1000)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ос./1000 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персоналу на 1 км мережі (рядок 39/рядок 25)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осіб/1 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піднятої води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Середньодобовий підйом води насосними станціями І підйому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закупленої води зі сторони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очищення води на очисних спорудах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Середньодобове очищення води на очисних спорудах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поданої води у мережу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Середньодобова подача води у мережу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реалізованої води усім споживачам за рік, у тому числі: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населенню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технологічні потреби (рядок 52+рядок 53),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технологічні потреби до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технологічні потреби у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технологічних витрат (рядок 51/(рядок 42+рядок 44)х100)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втрат води всього (рядок 56+рядок 57),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втрат води до мережі (рядок 42+рядок 44-рядок 47-рядок 52)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втрат води у мережі (рядок 47-рядок 49-рядок 53)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втрат до поданої води у мережу (рядок 57/рядок 47х100)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втрат води на 1 км мережі за рік (рядок 57/рядок 25)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Виробництво води на 1 особу (рядок 47/рядок 3х1000000/365)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Водоспоживання 1 людиною в день (рядок 50/рядок 3х1000000/365)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резервуарів чистої води, башт, колон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Розрахунковий об’єм запасів питної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Наявний об’єм запасів питної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Забезпеченість спорудами запасів води (рядок 64/рядок 63х100)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поверхневих водозаборів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підземних водозаборів,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свердловин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окремих свердловин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насосних станцій І підйому (рядок 66+рядок 67+рядок 69)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насосних станцій ІІ, ІІІ і вище підйомів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електричної енергії на підйом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тис.кВт/год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електричної енергії на підйом 1 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комплексів очисних споруд водопостачання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електричної енергії на очищення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тис.кВт/год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електричної енергії на очищення 1 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насосних станцій підкачування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встановлених насосних агрегатів насосних станцій водопостачання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насосних агрегатів, які відпрацювали амортизаційний термін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електричної енергії на перекачування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тис.кВт/год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електричної енергії на подачу 1 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води у мережу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кВт*год./м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приладів технологічного обліку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приладів технологічного обліку, які необхідно придбати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Забезпеченість приладами технологічного обліку (рядок 83/рядок 82х100)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систем знезараження, усього, у тому числі з використанням: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рідкого хлору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гіпохлориду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ультрафіолету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систем знезараження, які відпрацювали амортизаційний термін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лабораторій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майстерень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спеціальних та спеціалізованих транспортних засобів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Установлена виробнича потужність водопроводу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Установлена загальна потужність водозаборів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Установлена виробнича потужність очисних споруд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Використання потужності водопроводу (рядок 47/365/рядок 93х100)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Використання потужності водозаборів (рядок 42/365/рядок 94х100)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Використання потужності очисних споруд (рядок 45/365/рядок 95х100)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аварій на мережі водопостачання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аварії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Аварійність на мережі з розрахунку на 1 км (рядок 99/рядок 25)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аварії/км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електричної енергії на водопостачання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тис.кВт/год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електричну енергію на водопостачання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електричної енергії на 1м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води (рядок 101/(рядок 42+рядок 44)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з операційної діяльності водопостачання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Експлуатаційні витрати на одиницю продукції (рядок 104/рядок 49)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грн./м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оплату праці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витрат на оплату праці (рядок 106/рядок 104х100)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витрат на електричну енергію (рядок 102/рядок 104х100)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перекидання води у маловодні регіони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витрат на перекидання води (рядок 109/рядок 104х100)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Амортизаційні відрахування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Використано коштів за рахунок амортизаційних відрахувань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амортизаційних відрахувань (рядок 111/рядок 104х100)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№ з/п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ІІ. Найменування та характеристика об'єктів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Одиниця виміру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Загальний показник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населених пунктів, яким надаються послуги (2*)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населення в зоні відповідальності підприємства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33000,00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населення, яким надаються послуги, усього,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безпосередньо підключених до мереж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яке транспортує стічні води на очисні споруди з вигрібних ям, септиків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підключень до мережі водовідведення, усього,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бюджетних установ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інших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охоплення послугами (рядок 3/рядок 2х100),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 підключенням до мереж (рядок 4/рядок 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 використанням вигрібних ям, септиків (рядок 5/рядок 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підключень з первинним очищенням стічних вод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з первинним очищенням стічних вод (рядок 13/рядок 6х100)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Загальна протяжність мереж водовідведення,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33,96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головних колекторів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6,50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напірних трубопроводів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вуличної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внутрішньоквартальної та дворової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Щільність підключень до мережі водовідведення (рядок 6/рядок 15)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од./км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0,47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Загальна протяжність ветхих та аварійних мереж,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головних колекторів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напірних трубопроводів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вуличної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внутрішньоквартальної та дворової мережі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ветхих та аварійних мереж (рядок 21/рядок 15х100),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головних колекторів (рядок 22/рядок 16х100)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напірних трубопроводів (рядок 23/рядок 17х100)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вуличної мережі (рядок 24/рядок 18х100)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внутрішньоквартальної та дворової мережі (рядок 25/рядок 19х100)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персоналу в підрозділах водовідведення за розкладом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77,25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Фактична чисельність персоналу в підрозділах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77,25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персоналу на 1000 підключень (рядок 32/рядок 6х1000)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ос./1000 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4828,13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Чисельність персоналу на 1 км мережі (рядок 32/рядок 15)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осіб/1 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2,27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відведених стічних вод за рік, усього, у тому числі: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6302,50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прийнято від інших систем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957,30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Середньодобове перекачування стічних вод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17,19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Пропущено через очисні споруди за рік, усього,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6275,70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 повним біологічним очищенням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6275,70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 доочищенням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Середньодобове очищення стічних вод на очисних спорудах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17,19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скинутих стічних вод за рік без очищення (рядок 35-рядок 38)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скинутих стічних вод без очищення (рядок 42/рядок 35х100)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недостатньо очищених скинутих стічних вод (рядок 35-рядок 39)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недостатньо очищених стічних вод (рядок 44/рядок 35х100)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Передано стічних вод іншим системам на очищення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переданих стічних вод на очищення (рядок 46/рядок 35х100)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реалізованих послуг по водовідведенню усім споживачам за рік, у тому числі: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957,30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населенню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засмічень у мережі водовідведення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Засміченість на мережі з розрахунку на 1 км (рядок 50/рядок 15)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од./км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аварій в мережі водовідведення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аварії/рік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4,00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Аварійність на мережі з розрахунку на 1 км (рядок 52/рядок 15)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аварії/км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>0,12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відведених стічних вод на 1 особу (рядок 35/рядок 3х1000000/365)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Обсяг очищення стічних вод на 1 особу (рядок 39/рядок 3х1000000/365)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л/добу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насосних станцій перекачування стічних вод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очисних споруд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Загальна кількість насосних агрегатів насосних станцій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28,00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насосних агрегатів, які відпрацювали амортизаційний термін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систем знезараження, усього, у тому числі з використанням: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рідкого хлору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гіпохлориду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ультрафіолету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систем знезараження, які відпрацювали амортизаційний термін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лабораторій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майстерень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Кількість спеціальних та спеціалізованих транспортних засобів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од.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-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Установлена потужність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68,50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Загальна установлена потужність насосних станцій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Установлена потужність очисних споруд водовідведення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/добу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68,50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використання водовідведення (рядок 35/365/рядок 68х100)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25,21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Частка використання очисних споруд (рядок 38/365/рядок 70х100)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25,10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електричної енергії на водовідведення за рік, з них: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тис.кВт*год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14386,32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загальні витрати електричної енергії на очищення стічних вод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тис.кВт*год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13885,40</w:t>
            </w:r>
          </w:p>
        </w:tc>
      </w:tr>
      <w:tr w:rsidR="00E10423" w:rsidRPr="00E10423" w:rsidTr="00F1702A">
        <w:trPr>
          <w:trHeight w:val="410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електричної енергії на очищення 1 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стічних вод (рядок 74/рядок 73х100)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96,52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загальні витрати електричної енергії на перекачування води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тис.кВт*год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</w:t>
            </w:r>
          </w:p>
        </w:tc>
      </w:tr>
      <w:tr w:rsidR="00E10423" w:rsidRPr="00E10423" w:rsidTr="00F1702A">
        <w:trPr>
          <w:trHeight w:val="410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електричної енергії на перекачку 1 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стічних вод (рядок 76/рядок 73х100)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0,00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78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електричну енергію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61109,56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79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Питомі витрати електроенергії на 1м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 стічних вод (рядок 73/рядок 35)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кВт*год/м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2,28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80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з операційної діяльності водовідведення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116720,59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81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Експлуатаційні витрати на одиницю продукції (рядок 80/рядок 48)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грн./м</w:t>
            </w:r>
            <w:r w:rsidRPr="00E10423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uk-UA"/>
              </w:rPr>
              <w:t>-3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121,93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82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Витрати на оплату праці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15777,90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83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витрат на оплату праці (рядок 82/рядок 80х100)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13,52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84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витрат на електричну енергію (рядок 78/рядок 80х100)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52,36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85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Амортизаційні відрахування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2480,61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86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Використано коштів за рахунок амортизаційних відрахувань за рік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тис.грн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2480,61</w:t>
            </w:r>
          </w:p>
        </w:tc>
      </w:tr>
      <w:tr w:rsidR="00E10423" w:rsidRPr="00E10423" w:rsidTr="00F1702A">
        <w:trPr>
          <w:trHeight w:val="218"/>
        </w:trPr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87</w:t>
            </w:r>
          </w:p>
        </w:tc>
        <w:tc>
          <w:tcPr>
            <w:tcW w:w="6815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395C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Співвідношення амортизаційних відрахувань (рядок 85/рядок 80х100)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%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hideMark/>
          </w:tcPr>
          <w:p w:rsidR="00E10423" w:rsidRPr="00E10423" w:rsidRDefault="00E10423" w:rsidP="000A332D">
            <w:pPr>
              <w:spacing w:after="0" w:line="240" w:lineRule="auto"/>
              <w:ind w:left="-2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E104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2,13</w:t>
            </w:r>
            <w:r w:rsidR="007A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</w:tr>
      <w:tr w:rsidR="005B356C" w:rsidRPr="00F32C86" w:rsidTr="00F1702A">
        <w:trPr>
          <w:trHeight w:val="269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spacing w:line="177" w:lineRule="exact"/>
              <w:ind w:left="-290"/>
              <w:rPr>
                <w:b/>
                <w:sz w:val="17"/>
              </w:rPr>
            </w:pPr>
          </w:p>
        </w:tc>
        <w:tc>
          <w:tcPr>
            <w:tcW w:w="80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spacing w:line="177" w:lineRule="exact"/>
              <w:ind w:left="-290"/>
              <w:rPr>
                <w:b/>
                <w:sz w:val="17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356C" w:rsidRDefault="005B356C" w:rsidP="000A332D">
            <w:pPr>
              <w:pStyle w:val="TableParagraph"/>
              <w:ind w:left="-290"/>
              <w:rPr>
                <w:sz w:val="12"/>
              </w:rPr>
            </w:pPr>
          </w:p>
        </w:tc>
      </w:tr>
      <w:tr w:rsidR="005B356C" w:rsidRPr="00F32C86" w:rsidTr="00F1702A">
        <w:trPr>
          <w:trHeight w:val="449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ind w:left="-290"/>
              <w:rPr>
                <w:sz w:val="14"/>
              </w:rPr>
            </w:pPr>
          </w:p>
        </w:tc>
        <w:tc>
          <w:tcPr>
            <w:tcW w:w="6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spacing w:before="100"/>
              <w:ind w:left="-290"/>
              <w:rPr>
                <w:sz w:val="15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spacing w:before="24" w:line="157" w:lineRule="exact"/>
              <w:ind w:left="-290"/>
              <w:jc w:val="center"/>
              <w:rPr>
                <w:sz w:val="15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356C" w:rsidRDefault="005B356C" w:rsidP="000A332D">
            <w:pPr>
              <w:pStyle w:val="TableParagraph"/>
              <w:ind w:left="-290"/>
              <w:rPr>
                <w:sz w:val="14"/>
              </w:rPr>
            </w:pPr>
          </w:p>
        </w:tc>
      </w:tr>
      <w:tr w:rsidR="005B356C" w:rsidRPr="00F32C86" w:rsidTr="00F1702A">
        <w:trPr>
          <w:trHeight w:val="167"/>
        </w:trPr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spacing w:before="5"/>
              <w:ind w:left="-290"/>
              <w:rPr>
                <w:sz w:val="15"/>
              </w:rPr>
            </w:pPr>
          </w:p>
        </w:tc>
        <w:tc>
          <w:tcPr>
            <w:tcW w:w="6829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spacing w:before="5" w:line="240" w:lineRule="auto"/>
              <w:ind w:left="-290"/>
              <w:rPr>
                <w:sz w:val="15"/>
              </w:rPr>
            </w:pPr>
          </w:p>
        </w:tc>
        <w:tc>
          <w:tcPr>
            <w:tcW w:w="12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spacing w:before="2" w:line="240" w:lineRule="auto"/>
              <w:ind w:left="-290"/>
              <w:rPr>
                <w:sz w:val="15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356C" w:rsidRDefault="005B356C" w:rsidP="000A332D">
            <w:pPr>
              <w:spacing w:line="240" w:lineRule="auto"/>
              <w:ind w:left="-290"/>
              <w:rPr>
                <w:sz w:val="14"/>
              </w:rPr>
            </w:pPr>
          </w:p>
        </w:tc>
      </w:tr>
      <w:tr w:rsidR="005B356C" w:rsidRPr="00F32C86" w:rsidTr="00F1702A">
        <w:trPr>
          <w:trHeight w:val="115"/>
        </w:trPr>
        <w:tc>
          <w:tcPr>
            <w:tcW w:w="9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B356C" w:rsidRPr="00F32C86" w:rsidRDefault="005B356C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16"/>
                <w:lang w:eastAsia="uk-UA"/>
              </w:rPr>
            </w:pPr>
          </w:p>
        </w:tc>
        <w:tc>
          <w:tcPr>
            <w:tcW w:w="6829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5B356C" w:rsidRPr="00F32C86" w:rsidRDefault="005B356C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16"/>
                <w:lang w:eastAsia="uk-UA"/>
              </w:rPr>
            </w:pPr>
          </w:p>
        </w:tc>
        <w:tc>
          <w:tcPr>
            <w:tcW w:w="124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B356C" w:rsidRPr="00F32C86" w:rsidRDefault="005B356C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color w:val="000000"/>
                <w:sz w:val="16"/>
                <w:lang w:eastAsia="uk-UA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B356C" w:rsidRPr="00F32C86" w:rsidRDefault="005B356C" w:rsidP="000A332D">
            <w:pPr>
              <w:spacing w:after="0" w:line="240" w:lineRule="auto"/>
              <w:ind w:left="-290"/>
              <w:rPr>
                <w:rFonts w:ascii="Calibri" w:eastAsia="Times New Roman" w:hAnsi="Calibri" w:cs="Calibri"/>
                <w:color w:val="000000"/>
                <w:sz w:val="16"/>
                <w:lang w:eastAsia="uk-UA"/>
              </w:rPr>
            </w:pPr>
          </w:p>
        </w:tc>
      </w:tr>
      <w:tr w:rsidR="005B356C" w:rsidRPr="00F32C86" w:rsidTr="0065758D">
        <w:trPr>
          <w:trHeight w:val="812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ind w:left="-290"/>
              <w:rPr>
                <w:sz w:val="14"/>
              </w:rPr>
            </w:pPr>
          </w:p>
        </w:tc>
        <w:tc>
          <w:tcPr>
            <w:tcW w:w="68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tabs>
                <w:tab w:val="left" w:pos="5302"/>
              </w:tabs>
              <w:spacing w:before="63"/>
              <w:ind w:left="-290"/>
              <w:rPr>
                <w:sz w:val="1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Default="005B356C" w:rsidP="000A332D">
            <w:pPr>
              <w:pStyle w:val="TableParagraph"/>
              <w:spacing w:before="19" w:line="145" w:lineRule="exact"/>
              <w:ind w:left="-290"/>
              <w:rPr>
                <w:sz w:val="1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B356C" w:rsidRPr="00F32C86" w:rsidRDefault="005B356C" w:rsidP="000A332D">
            <w:pPr>
              <w:spacing w:after="0" w:line="240" w:lineRule="auto"/>
              <w:ind w:left="-29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lang w:eastAsia="uk-UA"/>
              </w:rPr>
            </w:pPr>
          </w:p>
        </w:tc>
      </w:tr>
    </w:tbl>
    <w:p w:rsidR="00E10423" w:rsidRDefault="00E10423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  <w:r>
        <w:rPr>
          <w:rFonts w:ascii="Times New Roman" w:eastAsia="Times New Roman" w:hAnsi="Times New Roman" w:cs="Times New Roman"/>
          <w:sz w:val="10"/>
        </w:rPr>
        <w:fldChar w:fldCharType="end"/>
      </w:r>
    </w:p>
    <w:p w:rsidR="007A5A9D" w:rsidRDefault="007A5A9D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</w:p>
    <w:p w:rsidR="007A5A9D" w:rsidRDefault="007A5A9D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</w:p>
    <w:p w:rsidR="007A5A9D" w:rsidRDefault="007A5A9D" w:rsidP="001158DD">
      <w:pPr>
        <w:widowControl w:val="0"/>
        <w:autoSpaceDE w:val="0"/>
        <w:autoSpaceDN w:val="0"/>
        <w:spacing w:before="4" w:after="0" w:line="240" w:lineRule="auto"/>
        <w:ind w:left="38"/>
        <w:rPr>
          <w:rFonts w:ascii="Times New Roman" w:eastAsia="Times New Roman" w:hAnsi="Times New Roman" w:cs="Times New Roman"/>
          <w:sz w:val="10"/>
        </w:rPr>
      </w:pPr>
    </w:p>
    <w:tbl>
      <w:tblPr>
        <w:tblW w:w="10920" w:type="dxa"/>
        <w:tblInd w:w="93" w:type="dxa"/>
        <w:tblLook w:val="04A0" w:firstRow="1" w:lastRow="0" w:firstColumn="1" w:lastColumn="0" w:noHBand="0" w:noVBand="1"/>
      </w:tblPr>
      <w:tblGrid>
        <w:gridCol w:w="960"/>
        <w:gridCol w:w="6568"/>
        <w:gridCol w:w="1418"/>
        <w:gridCol w:w="1974"/>
      </w:tblGrid>
      <w:tr w:rsidR="007A5A9D" w:rsidRPr="007A5A9D" w:rsidTr="009946EC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*2</w:t>
            </w:r>
          </w:p>
        </w:tc>
        <w:tc>
          <w:tcPr>
            <w:tcW w:w="7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Назва населених пунктів, яким надаються послуги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7A5A9D" w:rsidRPr="007A5A9D" w:rsidTr="009946EC">
        <w:trPr>
          <w:trHeight w:val="5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Назва населеного пункту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Населення    (чол.)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7A5A9D" w:rsidRPr="007A5A9D" w:rsidTr="009946EC">
        <w:trPr>
          <w:trHeight w:val="195"/>
        </w:trPr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1</w:t>
            </w:r>
          </w:p>
        </w:tc>
        <w:tc>
          <w:tcPr>
            <w:tcW w:w="65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Обухів Київська обл.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A5A9D" w:rsidRPr="007A5A9D" w:rsidRDefault="007A5A9D" w:rsidP="007A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33000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7A5A9D" w:rsidRPr="007A5A9D" w:rsidTr="009946EC">
        <w:trPr>
          <w:trHeight w:val="135"/>
        </w:trPr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6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7A5A9D" w:rsidRPr="007A5A9D" w:rsidTr="009946EC">
        <w:trPr>
          <w:trHeight w:val="9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Голова правління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Ю.І. Головченко</w:t>
            </w:r>
          </w:p>
        </w:tc>
      </w:tr>
      <w:tr w:rsidR="007A5A9D" w:rsidRPr="007A5A9D" w:rsidTr="009946EC">
        <w:trPr>
          <w:trHeight w:val="465"/>
        </w:trPr>
        <w:tc>
          <w:tcPr>
            <w:tcW w:w="89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         (посадова особа ліцензіата)                                                                                                     (підпис)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(прізвище, ім’я, по батькові)</w:t>
            </w:r>
          </w:p>
        </w:tc>
      </w:tr>
      <w:tr w:rsidR="007A5A9D" w:rsidRPr="007A5A9D" w:rsidTr="009946EC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М.П.</w:t>
            </w: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</w:tr>
      <w:tr w:rsidR="007A5A9D" w:rsidRPr="007A5A9D" w:rsidTr="009946EC">
        <w:trPr>
          <w:trHeight w:val="51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Директор з економіки і фінансів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 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uk-UA"/>
              </w:rPr>
              <w:t>Н.А. Колодій</w:t>
            </w:r>
          </w:p>
        </w:tc>
      </w:tr>
      <w:tr w:rsidR="007A5A9D" w:rsidRPr="007A5A9D" w:rsidTr="009946EC">
        <w:trPr>
          <w:trHeight w:val="46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6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  (підпис)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A5A9D" w:rsidRPr="007A5A9D" w:rsidRDefault="007A5A9D" w:rsidP="007A5A9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7A5A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(прізвище, ім’я, по батькові)</w:t>
            </w:r>
          </w:p>
        </w:tc>
      </w:tr>
    </w:tbl>
    <w:p w:rsidR="006C19F3" w:rsidRDefault="006C19F3" w:rsidP="008A7F81">
      <w:pPr>
        <w:rPr>
          <w:lang w:val="en-US"/>
        </w:rPr>
      </w:pPr>
    </w:p>
    <w:tbl>
      <w:tblPr>
        <w:tblpPr w:leftFromText="180" w:rightFromText="180" w:vertAnchor="text" w:horzAnchor="page" w:tblpX="1746" w:tblpY="262"/>
        <w:tblOverlap w:val="never"/>
        <w:tblW w:w="9639" w:type="dxa"/>
        <w:tblLook w:val="04A0" w:firstRow="1" w:lastRow="0" w:firstColumn="1" w:lastColumn="0" w:noHBand="0" w:noVBand="1"/>
      </w:tblPr>
      <w:tblGrid>
        <w:gridCol w:w="5103"/>
        <w:gridCol w:w="4536"/>
      </w:tblGrid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</w:p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lang w:eastAsia="uk-UA"/>
              </w:rPr>
              <w:t>Додаток 7</w:t>
            </w:r>
          </w:p>
        </w:tc>
      </w:tr>
      <w:tr w:rsidR="00F56AC5" w:rsidRPr="00EA2334" w:rsidTr="00F56AC5">
        <w:trPr>
          <w:trHeight w:val="54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</w:p>
        </w:tc>
        <w:tc>
          <w:tcPr>
            <w:tcW w:w="4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  <w:t>до Порядку розроблення, погодження та затвердження інвестиційних програм суб'єктів господарювання у сфері централізованого водопостачання та водовідведення, ліцензування діяльності яких здійснюють Рада міністрів Автономної Республіки Крим, обласні, Київська та Севастопольська міські державні адміністрації (підпункт 5 пункту 3 розділу III)</w:t>
            </w:r>
          </w:p>
        </w:tc>
      </w:tr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</w:p>
        </w:tc>
        <w:tc>
          <w:tcPr>
            <w:tcW w:w="4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</w:p>
        </w:tc>
      </w:tr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</w:p>
        </w:tc>
        <w:tc>
          <w:tcPr>
            <w:tcW w:w="4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</w:p>
        </w:tc>
      </w:tr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</w:p>
        </w:tc>
        <w:tc>
          <w:tcPr>
            <w:tcW w:w="4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</w:p>
        </w:tc>
      </w:tr>
      <w:tr w:rsidR="00F56AC5" w:rsidRPr="00EA2334" w:rsidTr="00F56AC5">
        <w:trPr>
          <w:trHeight w:val="138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</w:p>
        </w:tc>
        <w:tc>
          <w:tcPr>
            <w:tcW w:w="4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</w:p>
        </w:tc>
      </w:tr>
      <w:tr w:rsidR="00F56AC5" w:rsidRPr="00EA2334" w:rsidTr="00F56AC5">
        <w:trPr>
          <w:trHeight w:val="183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6AC5" w:rsidRPr="00EA2334" w:rsidRDefault="00F56AC5" w:rsidP="00F56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uk-UA"/>
              </w:rPr>
              <w:t>ІНФОРМАЦІЙНА ЗГОДА </w:t>
            </w:r>
          </w:p>
        </w:tc>
      </w:tr>
      <w:tr w:rsidR="00F56AC5" w:rsidRPr="00EA2334" w:rsidTr="00F56AC5">
        <w:trPr>
          <w:trHeight w:val="72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uk-UA"/>
              </w:rPr>
              <w:t>посадової особи ліцензіата на обробку персональних даних</w:t>
            </w:r>
          </w:p>
        </w:tc>
      </w:tr>
      <w:tr w:rsidR="00F56AC5" w:rsidRPr="00EA2334" w:rsidTr="00F56AC5">
        <w:trPr>
          <w:trHeight w:val="1050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uk-UA"/>
              </w:rPr>
            </w:pPr>
            <w:r w:rsidRPr="00957BC3">
              <w:rPr>
                <w:rFonts w:ascii="Times New Roman" w:eastAsia="Times New Roman" w:hAnsi="Times New Roman" w:cs="Times New Roman"/>
                <w:color w:val="000000"/>
                <w:szCs w:val="24"/>
                <w:lang w:eastAsia="uk-UA"/>
              </w:rPr>
              <w:t>Я, Головченко Юрій Ігорович, при наданні даних до виконавчого комітету Обухівської міської ради,</w:t>
            </w:r>
          </w:p>
        </w:tc>
      </w:tr>
      <w:tr w:rsidR="00F56AC5" w:rsidRPr="00EA2334" w:rsidTr="00F56AC5">
        <w:trPr>
          <w:trHeight w:val="1395"/>
        </w:trPr>
        <w:tc>
          <w:tcPr>
            <w:tcW w:w="9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9946EC" w:rsidP="00F56A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FF"/>
                <w:sz w:val="20"/>
                <w:u w:val="single"/>
                <w:lang w:eastAsia="uk-UA"/>
              </w:rPr>
            </w:pPr>
            <w:hyperlink r:id="rId8" w:history="1">
              <w:r w:rsidR="00F56AC5" w:rsidRPr="00EA2334">
                <w:rPr>
                  <w:rFonts w:ascii="Calibri" w:eastAsia="Times New Roman" w:hAnsi="Calibri" w:cs="Calibri"/>
                  <w:color w:val="0000FF"/>
                  <w:sz w:val="20"/>
                  <w:u w:val="single"/>
                  <w:lang w:eastAsia="uk-UA"/>
                </w:rPr>
                <w:t>даю згоду відповідно до Закону України "Про захист персональних даних" на обробку моїх особистих персональних даних у картотеках та/або за допомогою інформаційно-телекомунікаційних систем з метою підготовки відповідно до вимог законодавства статистичної, адміністративної та іншої інформації з питань діяльності ліцензіата.</w:t>
              </w:r>
            </w:hyperlink>
          </w:p>
        </w:tc>
      </w:tr>
      <w:tr w:rsidR="00F56AC5" w:rsidRPr="00EA2334" w:rsidTr="00F56AC5">
        <w:trPr>
          <w:trHeight w:val="183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  <w:t>___________________________ 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20"/>
                <w:lang w:eastAsia="uk-UA"/>
              </w:rPr>
              <w:t>"____" _______________ 20___ року </w:t>
            </w:r>
          </w:p>
        </w:tc>
      </w:tr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  <w:t>(підпис)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  <w:t>(дата)</w:t>
            </w:r>
          </w:p>
        </w:tc>
      </w:tr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uk-UA"/>
              </w:rPr>
              <w:t>Голова правління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uk-UA"/>
              </w:rPr>
              <w:t>Ю.І</w:t>
            </w:r>
            <w:r w:rsidRPr="00EA23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uk-UA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uk-UA"/>
              </w:rPr>
              <w:t>Головченко</w:t>
            </w:r>
          </w:p>
        </w:tc>
      </w:tr>
      <w:tr w:rsidR="00F56AC5" w:rsidRPr="00EA2334" w:rsidTr="00F56AC5">
        <w:trPr>
          <w:trHeight w:val="300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  <w:t>(посада посадової особи ліцензіата)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AC5" w:rsidRPr="00EA2334" w:rsidRDefault="00F56AC5" w:rsidP="00F56A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</w:pPr>
            <w:r w:rsidRPr="00EA2334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uk-UA"/>
              </w:rPr>
              <w:t>(прізвище, ім’я, по батькові)</w:t>
            </w:r>
          </w:p>
        </w:tc>
      </w:tr>
    </w:tbl>
    <w:p w:rsidR="00B43CD2" w:rsidRDefault="00B43CD2" w:rsidP="008A7F81">
      <w:pPr>
        <w:rPr>
          <w:lang w:val="en-US"/>
        </w:rPr>
      </w:pPr>
    </w:p>
    <w:tbl>
      <w:tblPr>
        <w:tblW w:w="10774" w:type="dxa"/>
        <w:tblInd w:w="-885" w:type="dxa"/>
        <w:tblLook w:val="04A0" w:firstRow="1" w:lastRow="0" w:firstColumn="1" w:lastColumn="0" w:noHBand="0" w:noVBand="1"/>
      </w:tblPr>
      <w:tblGrid>
        <w:gridCol w:w="1066"/>
        <w:gridCol w:w="1203"/>
        <w:gridCol w:w="1202"/>
        <w:gridCol w:w="1201"/>
        <w:gridCol w:w="246"/>
        <w:gridCol w:w="1201"/>
        <w:gridCol w:w="1201"/>
        <w:gridCol w:w="1201"/>
        <w:gridCol w:w="2253"/>
      </w:tblGrid>
      <w:tr w:rsidR="00B43CD2" w:rsidRPr="005C7CC9" w:rsidTr="00212352">
        <w:trPr>
          <w:trHeight w:val="315"/>
        </w:trPr>
        <w:tc>
          <w:tcPr>
            <w:tcW w:w="107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B43CD2" w:rsidRDefault="00B43CD2" w:rsidP="002123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  <w:p w:rsidR="00B43CD2" w:rsidRPr="005C7CC9" w:rsidRDefault="00B43CD2" w:rsidP="002123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uk-UA"/>
              </w:rPr>
            </w:pPr>
          </w:p>
        </w:tc>
      </w:tr>
      <w:tr w:rsidR="00B43CD2" w:rsidRPr="005C7CC9" w:rsidTr="00212352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F56AC5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  <w:tr w:rsidR="00B43CD2" w:rsidRPr="005C7CC9" w:rsidTr="00F56AC5">
        <w:trPr>
          <w:trHeight w:val="300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43CD2" w:rsidRPr="005C7CC9" w:rsidRDefault="00B43CD2" w:rsidP="002123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uk-UA"/>
              </w:rPr>
            </w:pPr>
          </w:p>
        </w:tc>
      </w:tr>
    </w:tbl>
    <w:p w:rsidR="00B43CD2" w:rsidRPr="00B43CD2" w:rsidRDefault="00B43CD2" w:rsidP="002F70BD">
      <w:pPr>
        <w:rPr>
          <w:lang w:val="en-US"/>
        </w:rPr>
      </w:pPr>
    </w:p>
    <w:sectPr w:rsidR="00B43CD2" w:rsidRPr="00B43CD2" w:rsidSect="00062955">
      <w:pgSz w:w="11906" w:h="16838"/>
      <w:pgMar w:top="90" w:right="127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C5D" w:rsidRDefault="00395C5D" w:rsidP="007C0CBD">
      <w:pPr>
        <w:spacing w:after="0" w:line="240" w:lineRule="auto"/>
      </w:pPr>
      <w:r>
        <w:separator/>
      </w:r>
    </w:p>
  </w:endnote>
  <w:endnote w:type="continuationSeparator" w:id="0">
    <w:p w:rsidR="00395C5D" w:rsidRDefault="00395C5D" w:rsidP="007C0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C5D" w:rsidRDefault="00395C5D" w:rsidP="007C0CBD">
      <w:pPr>
        <w:spacing w:after="0" w:line="240" w:lineRule="auto"/>
      </w:pPr>
      <w:r>
        <w:separator/>
      </w:r>
    </w:p>
  </w:footnote>
  <w:footnote w:type="continuationSeparator" w:id="0">
    <w:p w:rsidR="00395C5D" w:rsidRDefault="00395C5D" w:rsidP="007C0C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9E9"/>
    <w:rsid w:val="000106ED"/>
    <w:rsid w:val="0001142D"/>
    <w:rsid w:val="000202D5"/>
    <w:rsid w:val="000235AC"/>
    <w:rsid w:val="00023E25"/>
    <w:rsid w:val="00023E94"/>
    <w:rsid w:val="00023FC0"/>
    <w:rsid w:val="000301AF"/>
    <w:rsid w:val="00030DE6"/>
    <w:rsid w:val="00031C30"/>
    <w:rsid w:val="00042EC8"/>
    <w:rsid w:val="0004410C"/>
    <w:rsid w:val="00051115"/>
    <w:rsid w:val="00051CE4"/>
    <w:rsid w:val="00051EEF"/>
    <w:rsid w:val="00052DAC"/>
    <w:rsid w:val="0005394F"/>
    <w:rsid w:val="00054384"/>
    <w:rsid w:val="00056CC0"/>
    <w:rsid w:val="00057411"/>
    <w:rsid w:val="00062955"/>
    <w:rsid w:val="00063EB9"/>
    <w:rsid w:val="00067020"/>
    <w:rsid w:val="000829BD"/>
    <w:rsid w:val="000905AF"/>
    <w:rsid w:val="000921DF"/>
    <w:rsid w:val="000A07B3"/>
    <w:rsid w:val="000A2009"/>
    <w:rsid w:val="000A332D"/>
    <w:rsid w:val="000A555B"/>
    <w:rsid w:val="000A5D60"/>
    <w:rsid w:val="000B6842"/>
    <w:rsid w:val="000C2D8B"/>
    <w:rsid w:val="000C3E33"/>
    <w:rsid w:val="000C6A83"/>
    <w:rsid w:val="000D12EA"/>
    <w:rsid w:val="000D35E3"/>
    <w:rsid w:val="000D4764"/>
    <w:rsid w:val="000E0462"/>
    <w:rsid w:val="000E0E0B"/>
    <w:rsid w:val="000F0107"/>
    <w:rsid w:val="000F150D"/>
    <w:rsid w:val="000F50FE"/>
    <w:rsid w:val="00114346"/>
    <w:rsid w:val="001158DD"/>
    <w:rsid w:val="001266F9"/>
    <w:rsid w:val="00133B2F"/>
    <w:rsid w:val="001347E3"/>
    <w:rsid w:val="00141588"/>
    <w:rsid w:val="0014175C"/>
    <w:rsid w:val="00144668"/>
    <w:rsid w:val="00144D58"/>
    <w:rsid w:val="00144E83"/>
    <w:rsid w:val="00147F18"/>
    <w:rsid w:val="00152CDD"/>
    <w:rsid w:val="00157C2B"/>
    <w:rsid w:val="00161D57"/>
    <w:rsid w:val="001712DF"/>
    <w:rsid w:val="0017231C"/>
    <w:rsid w:val="00173C69"/>
    <w:rsid w:val="00174815"/>
    <w:rsid w:val="00175612"/>
    <w:rsid w:val="0018538D"/>
    <w:rsid w:val="001938B1"/>
    <w:rsid w:val="00195D37"/>
    <w:rsid w:val="00197746"/>
    <w:rsid w:val="00197B52"/>
    <w:rsid w:val="001A17FF"/>
    <w:rsid w:val="001A4519"/>
    <w:rsid w:val="001A5D86"/>
    <w:rsid w:val="001A7525"/>
    <w:rsid w:val="001B1628"/>
    <w:rsid w:val="001D02B1"/>
    <w:rsid w:val="001F1894"/>
    <w:rsid w:val="00200D64"/>
    <w:rsid w:val="00204785"/>
    <w:rsid w:val="00206AD3"/>
    <w:rsid w:val="00207231"/>
    <w:rsid w:val="002132CF"/>
    <w:rsid w:val="0021556B"/>
    <w:rsid w:val="002159D2"/>
    <w:rsid w:val="00217DB3"/>
    <w:rsid w:val="00223D7F"/>
    <w:rsid w:val="00224F3B"/>
    <w:rsid w:val="00225964"/>
    <w:rsid w:val="00231274"/>
    <w:rsid w:val="00233DE3"/>
    <w:rsid w:val="002362F0"/>
    <w:rsid w:val="0024516F"/>
    <w:rsid w:val="00250293"/>
    <w:rsid w:val="00251728"/>
    <w:rsid w:val="002535DC"/>
    <w:rsid w:val="0026203A"/>
    <w:rsid w:val="0026329E"/>
    <w:rsid w:val="00265654"/>
    <w:rsid w:val="00271054"/>
    <w:rsid w:val="0027185A"/>
    <w:rsid w:val="00274379"/>
    <w:rsid w:val="00276D69"/>
    <w:rsid w:val="00291A28"/>
    <w:rsid w:val="00294C10"/>
    <w:rsid w:val="002A21A1"/>
    <w:rsid w:val="002A3FB2"/>
    <w:rsid w:val="002C0361"/>
    <w:rsid w:val="002C1E22"/>
    <w:rsid w:val="002D3C43"/>
    <w:rsid w:val="002D518E"/>
    <w:rsid w:val="002D556C"/>
    <w:rsid w:val="002D7B68"/>
    <w:rsid w:val="002E05B8"/>
    <w:rsid w:val="002E56E8"/>
    <w:rsid w:val="002E588C"/>
    <w:rsid w:val="002E5AF1"/>
    <w:rsid w:val="002F2D1F"/>
    <w:rsid w:val="002F3469"/>
    <w:rsid w:val="002F4CDD"/>
    <w:rsid w:val="002F70BD"/>
    <w:rsid w:val="002F7A4D"/>
    <w:rsid w:val="003004C8"/>
    <w:rsid w:val="00302A27"/>
    <w:rsid w:val="0031246A"/>
    <w:rsid w:val="0031312D"/>
    <w:rsid w:val="00313CEC"/>
    <w:rsid w:val="00314314"/>
    <w:rsid w:val="00326D85"/>
    <w:rsid w:val="00334AC9"/>
    <w:rsid w:val="003402CE"/>
    <w:rsid w:val="00342EF8"/>
    <w:rsid w:val="00356DE4"/>
    <w:rsid w:val="0036092D"/>
    <w:rsid w:val="00360E5E"/>
    <w:rsid w:val="00362ABC"/>
    <w:rsid w:val="003632B3"/>
    <w:rsid w:val="00364B4E"/>
    <w:rsid w:val="00365809"/>
    <w:rsid w:val="0036580D"/>
    <w:rsid w:val="0037124C"/>
    <w:rsid w:val="00373840"/>
    <w:rsid w:val="003745B8"/>
    <w:rsid w:val="003832D2"/>
    <w:rsid w:val="003834C4"/>
    <w:rsid w:val="0038760D"/>
    <w:rsid w:val="00392A5B"/>
    <w:rsid w:val="00394721"/>
    <w:rsid w:val="00395C5D"/>
    <w:rsid w:val="003A7166"/>
    <w:rsid w:val="003C4AE9"/>
    <w:rsid w:val="003E73A9"/>
    <w:rsid w:val="003F1490"/>
    <w:rsid w:val="00400051"/>
    <w:rsid w:val="00406566"/>
    <w:rsid w:val="00406B79"/>
    <w:rsid w:val="00407B6D"/>
    <w:rsid w:val="004175F2"/>
    <w:rsid w:val="0042159C"/>
    <w:rsid w:val="004265AD"/>
    <w:rsid w:val="0043184F"/>
    <w:rsid w:val="00434C1C"/>
    <w:rsid w:val="00436727"/>
    <w:rsid w:val="00436917"/>
    <w:rsid w:val="00447A48"/>
    <w:rsid w:val="004606F5"/>
    <w:rsid w:val="0046772A"/>
    <w:rsid w:val="004825B1"/>
    <w:rsid w:val="00483FDA"/>
    <w:rsid w:val="004868A0"/>
    <w:rsid w:val="00492E7B"/>
    <w:rsid w:val="0049459B"/>
    <w:rsid w:val="004A2DEC"/>
    <w:rsid w:val="004A4840"/>
    <w:rsid w:val="004B67AF"/>
    <w:rsid w:val="004B6BE2"/>
    <w:rsid w:val="004B6F19"/>
    <w:rsid w:val="004B7D5B"/>
    <w:rsid w:val="004C0FD9"/>
    <w:rsid w:val="004C27B8"/>
    <w:rsid w:val="004D0B5D"/>
    <w:rsid w:val="004D143B"/>
    <w:rsid w:val="004D3F01"/>
    <w:rsid w:val="004E2954"/>
    <w:rsid w:val="004E2B8C"/>
    <w:rsid w:val="004E3C31"/>
    <w:rsid w:val="004E70E3"/>
    <w:rsid w:val="004F09B1"/>
    <w:rsid w:val="004F4C50"/>
    <w:rsid w:val="0051587C"/>
    <w:rsid w:val="00524FAB"/>
    <w:rsid w:val="005308F6"/>
    <w:rsid w:val="00531FC3"/>
    <w:rsid w:val="00535721"/>
    <w:rsid w:val="00545BC6"/>
    <w:rsid w:val="00546D1E"/>
    <w:rsid w:val="0055291E"/>
    <w:rsid w:val="005560C6"/>
    <w:rsid w:val="00557B31"/>
    <w:rsid w:val="00560E0C"/>
    <w:rsid w:val="0056237E"/>
    <w:rsid w:val="00566C44"/>
    <w:rsid w:val="00566F00"/>
    <w:rsid w:val="005673CB"/>
    <w:rsid w:val="00580C50"/>
    <w:rsid w:val="0058796E"/>
    <w:rsid w:val="005A43AA"/>
    <w:rsid w:val="005A4D9F"/>
    <w:rsid w:val="005A536E"/>
    <w:rsid w:val="005B129A"/>
    <w:rsid w:val="005B356C"/>
    <w:rsid w:val="005B4198"/>
    <w:rsid w:val="005B547B"/>
    <w:rsid w:val="005C53DE"/>
    <w:rsid w:val="005C66F4"/>
    <w:rsid w:val="005D5F95"/>
    <w:rsid w:val="005E6EE1"/>
    <w:rsid w:val="005F16A6"/>
    <w:rsid w:val="005F4857"/>
    <w:rsid w:val="005F5FA0"/>
    <w:rsid w:val="005F6BB6"/>
    <w:rsid w:val="00602A90"/>
    <w:rsid w:val="0060477A"/>
    <w:rsid w:val="006059FF"/>
    <w:rsid w:val="00605D1B"/>
    <w:rsid w:val="00612156"/>
    <w:rsid w:val="006141B3"/>
    <w:rsid w:val="006204D3"/>
    <w:rsid w:val="006242A6"/>
    <w:rsid w:val="00625FD7"/>
    <w:rsid w:val="00630A03"/>
    <w:rsid w:val="00645E9F"/>
    <w:rsid w:val="00654DD7"/>
    <w:rsid w:val="00656502"/>
    <w:rsid w:val="00657227"/>
    <w:rsid w:val="0065758D"/>
    <w:rsid w:val="006578A8"/>
    <w:rsid w:val="00666DCF"/>
    <w:rsid w:val="006705E0"/>
    <w:rsid w:val="0067608C"/>
    <w:rsid w:val="00685591"/>
    <w:rsid w:val="00686A6E"/>
    <w:rsid w:val="00687287"/>
    <w:rsid w:val="006A2BEF"/>
    <w:rsid w:val="006A352A"/>
    <w:rsid w:val="006B2EB5"/>
    <w:rsid w:val="006B42F3"/>
    <w:rsid w:val="006C19F3"/>
    <w:rsid w:val="006D0263"/>
    <w:rsid w:val="006D12D1"/>
    <w:rsid w:val="006D1336"/>
    <w:rsid w:val="006D235A"/>
    <w:rsid w:val="006D28E8"/>
    <w:rsid w:val="006D4D5F"/>
    <w:rsid w:val="006D71DA"/>
    <w:rsid w:val="006E03FC"/>
    <w:rsid w:val="006E0432"/>
    <w:rsid w:val="006E0746"/>
    <w:rsid w:val="006E2C3F"/>
    <w:rsid w:val="006E2C81"/>
    <w:rsid w:val="006E3EE4"/>
    <w:rsid w:val="006E49B1"/>
    <w:rsid w:val="006E6433"/>
    <w:rsid w:val="006F153C"/>
    <w:rsid w:val="006F50C3"/>
    <w:rsid w:val="006F6164"/>
    <w:rsid w:val="00700CE5"/>
    <w:rsid w:val="00707ECB"/>
    <w:rsid w:val="00722BDD"/>
    <w:rsid w:val="00736E60"/>
    <w:rsid w:val="00764952"/>
    <w:rsid w:val="00765A6E"/>
    <w:rsid w:val="0076628B"/>
    <w:rsid w:val="0076797D"/>
    <w:rsid w:val="00772C9B"/>
    <w:rsid w:val="00774C58"/>
    <w:rsid w:val="00781121"/>
    <w:rsid w:val="00785138"/>
    <w:rsid w:val="007853B4"/>
    <w:rsid w:val="0078606F"/>
    <w:rsid w:val="00786FC0"/>
    <w:rsid w:val="00787E15"/>
    <w:rsid w:val="007902CC"/>
    <w:rsid w:val="0079343B"/>
    <w:rsid w:val="007A3EE4"/>
    <w:rsid w:val="007A5A9D"/>
    <w:rsid w:val="007B0190"/>
    <w:rsid w:val="007B0293"/>
    <w:rsid w:val="007B4F89"/>
    <w:rsid w:val="007B5BF0"/>
    <w:rsid w:val="007C0CBD"/>
    <w:rsid w:val="007C193F"/>
    <w:rsid w:val="007C5B00"/>
    <w:rsid w:val="007D07AB"/>
    <w:rsid w:val="007D3C64"/>
    <w:rsid w:val="007D7CD8"/>
    <w:rsid w:val="007E4E69"/>
    <w:rsid w:val="007E7320"/>
    <w:rsid w:val="007E7A28"/>
    <w:rsid w:val="007F0E62"/>
    <w:rsid w:val="007F2E35"/>
    <w:rsid w:val="007F3A00"/>
    <w:rsid w:val="00801964"/>
    <w:rsid w:val="008037A7"/>
    <w:rsid w:val="0080548A"/>
    <w:rsid w:val="00807728"/>
    <w:rsid w:val="00807C1F"/>
    <w:rsid w:val="00814610"/>
    <w:rsid w:val="00816FE9"/>
    <w:rsid w:val="00820A14"/>
    <w:rsid w:val="008306F4"/>
    <w:rsid w:val="00831ADE"/>
    <w:rsid w:val="00836767"/>
    <w:rsid w:val="0084626F"/>
    <w:rsid w:val="00850267"/>
    <w:rsid w:val="008619E9"/>
    <w:rsid w:val="00871B43"/>
    <w:rsid w:val="00880AFC"/>
    <w:rsid w:val="00883649"/>
    <w:rsid w:val="008873C8"/>
    <w:rsid w:val="00891ACF"/>
    <w:rsid w:val="00896EF1"/>
    <w:rsid w:val="008A3126"/>
    <w:rsid w:val="008A7F81"/>
    <w:rsid w:val="008B341F"/>
    <w:rsid w:val="008D0BF6"/>
    <w:rsid w:val="008D139F"/>
    <w:rsid w:val="008D4045"/>
    <w:rsid w:val="008D4984"/>
    <w:rsid w:val="008E34F5"/>
    <w:rsid w:val="008F26D2"/>
    <w:rsid w:val="008F492B"/>
    <w:rsid w:val="008F70BC"/>
    <w:rsid w:val="008F79CF"/>
    <w:rsid w:val="009018BF"/>
    <w:rsid w:val="009041B6"/>
    <w:rsid w:val="00905CCD"/>
    <w:rsid w:val="0091078C"/>
    <w:rsid w:val="0091528B"/>
    <w:rsid w:val="00917EA9"/>
    <w:rsid w:val="00920F34"/>
    <w:rsid w:val="00930112"/>
    <w:rsid w:val="00934AA2"/>
    <w:rsid w:val="00946439"/>
    <w:rsid w:val="00952826"/>
    <w:rsid w:val="00957BC3"/>
    <w:rsid w:val="009651EB"/>
    <w:rsid w:val="00966395"/>
    <w:rsid w:val="00967008"/>
    <w:rsid w:val="009760F4"/>
    <w:rsid w:val="00976D7C"/>
    <w:rsid w:val="00980F18"/>
    <w:rsid w:val="0098232E"/>
    <w:rsid w:val="009824FD"/>
    <w:rsid w:val="00991A7D"/>
    <w:rsid w:val="009946EC"/>
    <w:rsid w:val="009A33BC"/>
    <w:rsid w:val="009A5B44"/>
    <w:rsid w:val="009A6B72"/>
    <w:rsid w:val="009C0890"/>
    <w:rsid w:val="009C275F"/>
    <w:rsid w:val="009C3ECD"/>
    <w:rsid w:val="009D3273"/>
    <w:rsid w:val="009D6862"/>
    <w:rsid w:val="009E42CB"/>
    <w:rsid w:val="009E51B1"/>
    <w:rsid w:val="009F314E"/>
    <w:rsid w:val="009F3169"/>
    <w:rsid w:val="009F330C"/>
    <w:rsid w:val="009F7A44"/>
    <w:rsid w:val="00A0294E"/>
    <w:rsid w:val="00A04809"/>
    <w:rsid w:val="00A13696"/>
    <w:rsid w:val="00A25ADE"/>
    <w:rsid w:val="00A34C9B"/>
    <w:rsid w:val="00A36FE9"/>
    <w:rsid w:val="00A429AA"/>
    <w:rsid w:val="00A55A58"/>
    <w:rsid w:val="00A661C3"/>
    <w:rsid w:val="00A6683B"/>
    <w:rsid w:val="00A71DB5"/>
    <w:rsid w:val="00A73AEA"/>
    <w:rsid w:val="00A830D0"/>
    <w:rsid w:val="00A8445C"/>
    <w:rsid w:val="00A92AE6"/>
    <w:rsid w:val="00A9601B"/>
    <w:rsid w:val="00AA1748"/>
    <w:rsid w:val="00AA186E"/>
    <w:rsid w:val="00AA55EA"/>
    <w:rsid w:val="00AA5E9D"/>
    <w:rsid w:val="00AB100E"/>
    <w:rsid w:val="00AB287C"/>
    <w:rsid w:val="00AB4641"/>
    <w:rsid w:val="00AB741B"/>
    <w:rsid w:val="00AC534E"/>
    <w:rsid w:val="00AC62EA"/>
    <w:rsid w:val="00AD1DC8"/>
    <w:rsid w:val="00AE49DC"/>
    <w:rsid w:val="00AF16AC"/>
    <w:rsid w:val="00AF30B2"/>
    <w:rsid w:val="00AF3AAA"/>
    <w:rsid w:val="00AF648F"/>
    <w:rsid w:val="00B0028F"/>
    <w:rsid w:val="00B02568"/>
    <w:rsid w:val="00B04A34"/>
    <w:rsid w:val="00B1167E"/>
    <w:rsid w:val="00B30DFA"/>
    <w:rsid w:val="00B36A03"/>
    <w:rsid w:val="00B433A5"/>
    <w:rsid w:val="00B43CD2"/>
    <w:rsid w:val="00B4559E"/>
    <w:rsid w:val="00B52DC7"/>
    <w:rsid w:val="00B530A4"/>
    <w:rsid w:val="00B55336"/>
    <w:rsid w:val="00B642DD"/>
    <w:rsid w:val="00B65035"/>
    <w:rsid w:val="00B6735A"/>
    <w:rsid w:val="00B77505"/>
    <w:rsid w:val="00B81D0F"/>
    <w:rsid w:val="00B82337"/>
    <w:rsid w:val="00B85BF2"/>
    <w:rsid w:val="00B90645"/>
    <w:rsid w:val="00B92413"/>
    <w:rsid w:val="00B92736"/>
    <w:rsid w:val="00B9317E"/>
    <w:rsid w:val="00B94F83"/>
    <w:rsid w:val="00BA6DC9"/>
    <w:rsid w:val="00BB2E67"/>
    <w:rsid w:val="00BB31B7"/>
    <w:rsid w:val="00BB398A"/>
    <w:rsid w:val="00BB717C"/>
    <w:rsid w:val="00BC0F7A"/>
    <w:rsid w:val="00BC28E3"/>
    <w:rsid w:val="00BC4B18"/>
    <w:rsid w:val="00BC5867"/>
    <w:rsid w:val="00BD3441"/>
    <w:rsid w:val="00BE6419"/>
    <w:rsid w:val="00BF175B"/>
    <w:rsid w:val="00C01FEE"/>
    <w:rsid w:val="00C124C5"/>
    <w:rsid w:val="00C14B79"/>
    <w:rsid w:val="00C20011"/>
    <w:rsid w:val="00C2487B"/>
    <w:rsid w:val="00C274F3"/>
    <w:rsid w:val="00C32147"/>
    <w:rsid w:val="00C32415"/>
    <w:rsid w:val="00C3384E"/>
    <w:rsid w:val="00C43305"/>
    <w:rsid w:val="00C45B5B"/>
    <w:rsid w:val="00C477F4"/>
    <w:rsid w:val="00C530AA"/>
    <w:rsid w:val="00C537C3"/>
    <w:rsid w:val="00C567F3"/>
    <w:rsid w:val="00C57C58"/>
    <w:rsid w:val="00C61A84"/>
    <w:rsid w:val="00C6391E"/>
    <w:rsid w:val="00C651C1"/>
    <w:rsid w:val="00C736AA"/>
    <w:rsid w:val="00C82B75"/>
    <w:rsid w:val="00C863DF"/>
    <w:rsid w:val="00C87E75"/>
    <w:rsid w:val="00C911E0"/>
    <w:rsid w:val="00C93F52"/>
    <w:rsid w:val="00C95316"/>
    <w:rsid w:val="00C96CF4"/>
    <w:rsid w:val="00CA79C8"/>
    <w:rsid w:val="00CB30D5"/>
    <w:rsid w:val="00CC494E"/>
    <w:rsid w:val="00CC4E81"/>
    <w:rsid w:val="00CC6D0F"/>
    <w:rsid w:val="00CC6E65"/>
    <w:rsid w:val="00CC7F88"/>
    <w:rsid w:val="00CD2CF1"/>
    <w:rsid w:val="00CD3A16"/>
    <w:rsid w:val="00CD6D14"/>
    <w:rsid w:val="00CD7B95"/>
    <w:rsid w:val="00CE109F"/>
    <w:rsid w:val="00CE2DB2"/>
    <w:rsid w:val="00CE5C33"/>
    <w:rsid w:val="00CE5FFE"/>
    <w:rsid w:val="00CF062F"/>
    <w:rsid w:val="00CF110F"/>
    <w:rsid w:val="00CF152B"/>
    <w:rsid w:val="00CF4127"/>
    <w:rsid w:val="00CF6EFB"/>
    <w:rsid w:val="00D00FBC"/>
    <w:rsid w:val="00D06F95"/>
    <w:rsid w:val="00D144F6"/>
    <w:rsid w:val="00D154D5"/>
    <w:rsid w:val="00D20338"/>
    <w:rsid w:val="00D21195"/>
    <w:rsid w:val="00D27EA0"/>
    <w:rsid w:val="00D340A9"/>
    <w:rsid w:val="00D352D0"/>
    <w:rsid w:val="00D41901"/>
    <w:rsid w:val="00D41F3A"/>
    <w:rsid w:val="00D4573B"/>
    <w:rsid w:val="00D505DF"/>
    <w:rsid w:val="00D52C3D"/>
    <w:rsid w:val="00D53CB0"/>
    <w:rsid w:val="00D57400"/>
    <w:rsid w:val="00D613ED"/>
    <w:rsid w:val="00D624B2"/>
    <w:rsid w:val="00D717AF"/>
    <w:rsid w:val="00D726AD"/>
    <w:rsid w:val="00D835C1"/>
    <w:rsid w:val="00D84CE4"/>
    <w:rsid w:val="00D8514B"/>
    <w:rsid w:val="00D85CBA"/>
    <w:rsid w:val="00D95595"/>
    <w:rsid w:val="00D97218"/>
    <w:rsid w:val="00DB0753"/>
    <w:rsid w:val="00DB0C15"/>
    <w:rsid w:val="00DB1AD0"/>
    <w:rsid w:val="00DB20A6"/>
    <w:rsid w:val="00DC410A"/>
    <w:rsid w:val="00DC66B5"/>
    <w:rsid w:val="00DD2912"/>
    <w:rsid w:val="00DD4CA3"/>
    <w:rsid w:val="00DD60FC"/>
    <w:rsid w:val="00DD719D"/>
    <w:rsid w:val="00DE7E3D"/>
    <w:rsid w:val="00DF25DA"/>
    <w:rsid w:val="00DF4A08"/>
    <w:rsid w:val="00DF6B1C"/>
    <w:rsid w:val="00E039BF"/>
    <w:rsid w:val="00E10423"/>
    <w:rsid w:val="00E10F6D"/>
    <w:rsid w:val="00E14FE1"/>
    <w:rsid w:val="00E213B3"/>
    <w:rsid w:val="00E22C11"/>
    <w:rsid w:val="00E25B00"/>
    <w:rsid w:val="00E31D47"/>
    <w:rsid w:val="00E3258E"/>
    <w:rsid w:val="00E36C16"/>
    <w:rsid w:val="00E37C4C"/>
    <w:rsid w:val="00E44FD6"/>
    <w:rsid w:val="00E50631"/>
    <w:rsid w:val="00E52099"/>
    <w:rsid w:val="00E52674"/>
    <w:rsid w:val="00E54074"/>
    <w:rsid w:val="00E55B96"/>
    <w:rsid w:val="00E56087"/>
    <w:rsid w:val="00E63DE0"/>
    <w:rsid w:val="00E7037C"/>
    <w:rsid w:val="00E76C73"/>
    <w:rsid w:val="00E82B05"/>
    <w:rsid w:val="00E83521"/>
    <w:rsid w:val="00E84F7A"/>
    <w:rsid w:val="00E8572F"/>
    <w:rsid w:val="00E908B3"/>
    <w:rsid w:val="00E95D94"/>
    <w:rsid w:val="00EA333B"/>
    <w:rsid w:val="00EA59D6"/>
    <w:rsid w:val="00EB12F3"/>
    <w:rsid w:val="00EB135E"/>
    <w:rsid w:val="00EB151D"/>
    <w:rsid w:val="00EC18D6"/>
    <w:rsid w:val="00EC2301"/>
    <w:rsid w:val="00ED132E"/>
    <w:rsid w:val="00ED52A0"/>
    <w:rsid w:val="00EE09CD"/>
    <w:rsid w:val="00EE0AA7"/>
    <w:rsid w:val="00EE19D4"/>
    <w:rsid w:val="00EE2CAC"/>
    <w:rsid w:val="00EF6AC4"/>
    <w:rsid w:val="00F01B34"/>
    <w:rsid w:val="00F03691"/>
    <w:rsid w:val="00F05C19"/>
    <w:rsid w:val="00F11DF6"/>
    <w:rsid w:val="00F14070"/>
    <w:rsid w:val="00F1555E"/>
    <w:rsid w:val="00F1702A"/>
    <w:rsid w:val="00F22193"/>
    <w:rsid w:val="00F222C2"/>
    <w:rsid w:val="00F32C86"/>
    <w:rsid w:val="00F35BBD"/>
    <w:rsid w:val="00F372D1"/>
    <w:rsid w:val="00F46A47"/>
    <w:rsid w:val="00F50974"/>
    <w:rsid w:val="00F51041"/>
    <w:rsid w:val="00F542EB"/>
    <w:rsid w:val="00F56188"/>
    <w:rsid w:val="00F56AC5"/>
    <w:rsid w:val="00F610D5"/>
    <w:rsid w:val="00F67634"/>
    <w:rsid w:val="00F71A3E"/>
    <w:rsid w:val="00F81826"/>
    <w:rsid w:val="00F82E42"/>
    <w:rsid w:val="00F8407F"/>
    <w:rsid w:val="00F8596E"/>
    <w:rsid w:val="00F91BBF"/>
    <w:rsid w:val="00F96496"/>
    <w:rsid w:val="00FA0831"/>
    <w:rsid w:val="00FA29A7"/>
    <w:rsid w:val="00FC0F66"/>
    <w:rsid w:val="00FC5667"/>
    <w:rsid w:val="00FD1DA0"/>
    <w:rsid w:val="00FD4111"/>
    <w:rsid w:val="00FD543E"/>
    <w:rsid w:val="00FD64DD"/>
    <w:rsid w:val="00FD6DB6"/>
    <w:rsid w:val="00FF157B"/>
    <w:rsid w:val="00FF1F34"/>
    <w:rsid w:val="00FF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3ED"/>
  </w:style>
  <w:style w:type="paragraph" w:styleId="1">
    <w:name w:val="heading 1"/>
    <w:basedOn w:val="a"/>
    <w:link w:val="10"/>
    <w:uiPriority w:val="1"/>
    <w:qFormat/>
    <w:rsid w:val="00C2487B"/>
    <w:pPr>
      <w:widowControl w:val="0"/>
      <w:autoSpaceDE w:val="0"/>
      <w:autoSpaceDN w:val="0"/>
      <w:spacing w:after="0" w:line="240" w:lineRule="auto"/>
      <w:ind w:left="121"/>
      <w:outlineLvl w:val="0"/>
    </w:pPr>
    <w:rPr>
      <w:rFonts w:ascii="Times New Roman" w:eastAsia="Times New Roman" w:hAnsi="Times New Roman" w:cs="Times New Roman"/>
      <w:b/>
      <w:bCs/>
      <w:sz w:val="13"/>
      <w:szCs w:val="1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7C0CBD"/>
  </w:style>
  <w:style w:type="paragraph" w:styleId="a5">
    <w:name w:val="footer"/>
    <w:basedOn w:val="a"/>
    <w:link w:val="a6"/>
    <w:uiPriority w:val="99"/>
    <w:unhideWhenUsed/>
    <w:rsid w:val="007C0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7C0CBD"/>
  </w:style>
  <w:style w:type="numbering" w:customStyle="1" w:styleId="11">
    <w:name w:val="Немає списку1"/>
    <w:next w:val="a2"/>
    <w:uiPriority w:val="99"/>
    <w:semiHidden/>
    <w:unhideWhenUsed/>
    <w:rsid w:val="004175F2"/>
  </w:style>
  <w:style w:type="table" w:customStyle="1" w:styleId="TableNormal">
    <w:name w:val="Table Normal"/>
    <w:uiPriority w:val="2"/>
    <w:semiHidden/>
    <w:unhideWhenUsed/>
    <w:qFormat/>
    <w:rsid w:val="00417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417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3"/>
      <w:szCs w:val="13"/>
    </w:rPr>
  </w:style>
  <w:style w:type="character" w:customStyle="1" w:styleId="a8">
    <w:name w:val="Основний текст Знак"/>
    <w:basedOn w:val="a0"/>
    <w:link w:val="a7"/>
    <w:uiPriority w:val="1"/>
    <w:rsid w:val="004175F2"/>
    <w:rPr>
      <w:rFonts w:ascii="Times New Roman" w:eastAsia="Times New Roman" w:hAnsi="Times New Roman" w:cs="Times New Roman"/>
      <w:sz w:val="13"/>
      <w:szCs w:val="13"/>
    </w:rPr>
  </w:style>
  <w:style w:type="paragraph" w:styleId="a9">
    <w:name w:val="Title"/>
    <w:basedOn w:val="a"/>
    <w:link w:val="aa"/>
    <w:uiPriority w:val="1"/>
    <w:qFormat/>
    <w:rsid w:val="004175F2"/>
    <w:pPr>
      <w:widowControl w:val="0"/>
      <w:autoSpaceDE w:val="0"/>
      <w:autoSpaceDN w:val="0"/>
      <w:spacing w:before="37" w:after="0" w:line="240" w:lineRule="auto"/>
      <w:ind w:left="-1" w:right="6092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aa">
    <w:name w:val="Назва Знак"/>
    <w:basedOn w:val="a0"/>
    <w:link w:val="a9"/>
    <w:uiPriority w:val="1"/>
    <w:rsid w:val="004175F2"/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b">
    <w:name w:val="List Paragraph"/>
    <w:basedOn w:val="a"/>
    <w:uiPriority w:val="1"/>
    <w:qFormat/>
    <w:rsid w:val="00417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17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C2487B"/>
    <w:rPr>
      <w:rFonts w:ascii="Times New Roman" w:eastAsia="Times New Roman" w:hAnsi="Times New Roman" w:cs="Times New Roman"/>
      <w:b/>
      <w:bCs/>
      <w:sz w:val="13"/>
      <w:szCs w:val="13"/>
    </w:rPr>
  </w:style>
  <w:style w:type="paragraph" w:styleId="ac">
    <w:name w:val="Balloon Text"/>
    <w:basedOn w:val="a"/>
    <w:link w:val="ad"/>
    <w:uiPriority w:val="99"/>
    <w:semiHidden/>
    <w:unhideWhenUsed/>
    <w:rsid w:val="00340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у виносці Знак"/>
    <w:basedOn w:val="a0"/>
    <w:link w:val="ac"/>
    <w:uiPriority w:val="99"/>
    <w:semiHidden/>
    <w:rsid w:val="003402CE"/>
    <w:rPr>
      <w:rFonts w:ascii="Tahoma" w:hAnsi="Tahoma" w:cs="Tahoma"/>
      <w:sz w:val="16"/>
      <w:szCs w:val="16"/>
    </w:rPr>
  </w:style>
  <w:style w:type="numbering" w:customStyle="1" w:styleId="2">
    <w:name w:val="Немає списку2"/>
    <w:next w:val="a2"/>
    <w:uiPriority w:val="99"/>
    <w:semiHidden/>
    <w:unhideWhenUsed/>
    <w:rsid w:val="001158DD"/>
  </w:style>
  <w:style w:type="table" w:customStyle="1" w:styleId="TableNormal1">
    <w:name w:val="Table Normal1"/>
    <w:uiPriority w:val="2"/>
    <w:semiHidden/>
    <w:unhideWhenUsed/>
    <w:qFormat/>
    <w:rsid w:val="001158D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basedOn w:val="a0"/>
    <w:uiPriority w:val="99"/>
    <w:semiHidden/>
    <w:unhideWhenUsed/>
    <w:rsid w:val="00E10423"/>
    <w:rPr>
      <w:color w:val="0563C1"/>
      <w:u w:val="single"/>
    </w:rPr>
  </w:style>
  <w:style w:type="character" w:styleId="af">
    <w:name w:val="FollowedHyperlink"/>
    <w:basedOn w:val="a0"/>
    <w:uiPriority w:val="99"/>
    <w:semiHidden/>
    <w:unhideWhenUsed/>
    <w:rsid w:val="00E10423"/>
    <w:rPr>
      <w:color w:val="954F72"/>
      <w:u w:val="single"/>
    </w:rPr>
  </w:style>
  <w:style w:type="paragraph" w:customStyle="1" w:styleId="font5">
    <w:name w:val="font5"/>
    <w:basedOn w:val="a"/>
    <w:rsid w:val="00E10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font6">
    <w:name w:val="font6"/>
    <w:basedOn w:val="a"/>
    <w:rsid w:val="00E10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uk-UA"/>
    </w:rPr>
  </w:style>
  <w:style w:type="paragraph" w:customStyle="1" w:styleId="xl65">
    <w:name w:val="xl65"/>
    <w:basedOn w:val="a"/>
    <w:rsid w:val="00E10423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66">
    <w:name w:val="xl66"/>
    <w:basedOn w:val="a"/>
    <w:rsid w:val="00E10423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67">
    <w:name w:val="xl67"/>
    <w:basedOn w:val="a"/>
    <w:rsid w:val="00E10423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68">
    <w:name w:val="xl68"/>
    <w:basedOn w:val="a"/>
    <w:rsid w:val="00E1042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69">
    <w:name w:val="xl69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0">
    <w:name w:val="xl70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1">
    <w:name w:val="xl71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2">
    <w:name w:val="xl72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3">
    <w:name w:val="xl73"/>
    <w:basedOn w:val="a"/>
    <w:rsid w:val="00E1042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74">
    <w:name w:val="xl74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75">
    <w:name w:val="xl75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76">
    <w:name w:val="xl76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7">
    <w:name w:val="xl77"/>
    <w:basedOn w:val="a"/>
    <w:rsid w:val="00E10423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8">
    <w:name w:val="xl78"/>
    <w:basedOn w:val="a"/>
    <w:rsid w:val="00E1042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9">
    <w:name w:val="xl79"/>
    <w:basedOn w:val="a"/>
    <w:rsid w:val="00E1042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80">
    <w:name w:val="xl80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customStyle="1" w:styleId="xl81">
    <w:name w:val="xl81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customStyle="1" w:styleId="xl82">
    <w:name w:val="xl82"/>
    <w:basedOn w:val="a"/>
    <w:rsid w:val="00E1042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3ED"/>
  </w:style>
  <w:style w:type="paragraph" w:styleId="1">
    <w:name w:val="heading 1"/>
    <w:basedOn w:val="a"/>
    <w:link w:val="10"/>
    <w:uiPriority w:val="1"/>
    <w:qFormat/>
    <w:rsid w:val="00C2487B"/>
    <w:pPr>
      <w:widowControl w:val="0"/>
      <w:autoSpaceDE w:val="0"/>
      <w:autoSpaceDN w:val="0"/>
      <w:spacing w:after="0" w:line="240" w:lineRule="auto"/>
      <w:ind w:left="121"/>
      <w:outlineLvl w:val="0"/>
    </w:pPr>
    <w:rPr>
      <w:rFonts w:ascii="Times New Roman" w:eastAsia="Times New Roman" w:hAnsi="Times New Roman" w:cs="Times New Roman"/>
      <w:b/>
      <w:bCs/>
      <w:sz w:val="13"/>
      <w:szCs w:val="1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7C0CBD"/>
  </w:style>
  <w:style w:type="paragraph" w:styleId="a5">
    <w:name w:val="footer"/>
    <w:basedOn w:val="a"/>
    <w:link w:val="a6"/>
    <w:uiPriority w:val="99"/>
    <w:unhideWhenUsed/>
    <w:rsid w:val="007C0C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7C0CBD"/>
  </w:style>
  <w:style w:type="numbering" w:customStyle="1" w:styleId="11">
    <w:name w:val="Немає списку1"/>
    <w:next w:val="a2"/>
    <w:uiPriority w:val="99"/>
    <w:semiHidden/>
    <w:unhideWhenUsed/>
    <w:rsid w:val="004175F2"/>
  </w:style>
  <w:style w:type="table" w:customStyle="1" w:styleId="TableNormal">
    <w:name w:val="Table Normal"/>
    <w:uiPriority w:val="2"/>
    <w:semiHidden/>
    <w:unhideWhenUsed/>
    <w:qFormat/>
    <w:rsid w:val="00417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417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3"/>
      <w:szCs w:val="13"/>
    </w:rPr>
  </w:style>
  <w:style w:type="character" w:customStyle="1" w:styleId="a8">
    <w:name w:val="Основний текст Знак"/>
    <w:basedOn w:val="a0"/>
    <w:link w:val="a7"/>
    <w:uiPriority w:val="1"/>
    <w:rsid w:val="004175F2"/>
    <w:rPr>
      <w:rFonts w:ascii="Times New Roman" w:eastAsia="Times New Roman" w:hAnsi="Times New Roman" w:cs="Times New Roman"/>
      <w:sz w:val="13"/>
      <w:szCs w:val="13"/>
    </w:rPr>
  </w:style>
  <w:style w:type="paragraph" w:styleId="a9">
    <w:name w:val="Title"/>
    <w:basedOn w:val="a"/>
    <w:link w:val="aa"/>
    <w:uiPriority w:val="1"/>
    <w:qFormat/>
    <w:rsid w:val="004175F2"/>
    <w:pPr>
      <w:widowControl w:val="0"/>
      <w:autoSpaceDE w:val="0"/>
      <w:autoSpaceDN w:val="0"/>
      <w:spacing w:before="37" w:after="0" w:line="240" w:lineRule="auto"/>
      <w:ind w:left="-1" w:right="6092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aa">
    <w:name w:val="Назва Знак"/>
    <w:basedOn w:val="a0"/>
    <w:link w:val="a9"/>
    <w:uiPriority w:val="1"/>
    <w:rsid w:val="004175F2"/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b">
    <w:name w:val="List Paragraph"/>
    <w:basedOn w:val="a"/>
    <w:uiPriority w:val="1"/>
    <w:qFormat/>
    <w:rsid w:val="00417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17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C2487B"/>
    <w:rPr>
      <w:rFonts w:ascii="Times New Roman" w:eastAsia="Times New Roman" w:hAnsi="Times New Roman" w:cs="Times New Roman"/>
      <w:b/>
      <w:bCs/>
      <w:sz w:val="13"/>
      <w:szCs w:val="13"/>
    </w:rPr>
  </w:style>
  <w:style w:type="paragraph" w:styleId="ac">
    <w:name w:val="Balloon Text"/>
    <w:basedOn w:val="a"/>
    <w:link w:val="ad"/>
    <w:uiPriority w:val="99"/>
    <w:semiHidden/>
    <w:unhideWhenUsed/>
    <w:rsid w:val="00340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у виносці Знак"/>
    <w:basedOn w:val="a0"/>
    <w:link w:val="ac"/>
    <w:uiPriority w:val="99"/>
    <w:semiHidden/>
    <w:rsid w:val="003402CE"/>
    <w:rPr>
      <w:rFonts w:ascii="Tahoma" w:hAnsi="Tahoma" w:cs="Tahoma"/>
      <w:sz w:val="16"/>
      <w:szCs w:val="16"/>
    </w:rPr>
  </w:style>
  <w:style w:type="numbering" w:customStyle="1" w:styleId="2">
    <w:name w:val="Немає списку2"/>
    <w:next w:val="a2"/>
    <w:uiPriority w:val="99"/>
    <w:semiHidden/>
    <w:unhideWhenUsed/>
    <w:rsid w:val="001158DD"/>
  </w:style>
  <w:style w:type="table" w:customStyle="1" w:styleId="TableNormal1">
    <w:name w:val="Table Normal1"/>
    <w:uiPriority w:val="2"/>
    <w:semiHidden/>
    <w:unhideWhenUsed/>
    <w:qFormat/>
    <w:rsid w:val="001158D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e">
    <w:name w:val="Hyperlink"/>
    <w:basedOn w:val="a0"/>
    <w:uiPriority w:val="99"/>
    <w:semiHidden/>
    <w:unhideWhenUsed/>
    <w:rsid w:val="00E10423"/>
    <w:rPr>
      <w:color w:val="0563C1"/>
      <w:u w:val="single"/>
    </w:rPr>
  </w:style>
  <w:style w:type="character" w:styleId="af">
    <w:name w:val="FollowedHyperlink"/>
    <w:basedOn w:val="a0"/>
    <w:uiPriority w:val="99"/>
    <w:semiHidden/>
    <w:unhideWhenUsed/>
    <w:rsid w:val="00E10423"/>
    <w:rPr>
      <w:color w:val="954F72"/>
      <w:u w:val="single"/>
    </w:rPr>
  </w:style>
  <w:style w:type="paragraph" w:customStyle="1" w:styleId="font5">
    <w:name w:val="font5"/>
    <w:basedOn w:val="a"/>
    <w:rsid w:val="00E10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font6">
    <w:name w:val="font6"/>
    <w:basedOn w:val="a"/>
    <w:rsid w:val="00E104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uk-UA"/>
    </w:rPr>
  </w:style>
  <w:style w:type="paragraph" w:customStyle="1" w:styleId="xl65">
    <w:name w:val="xl65"/>
    <w:basedOn w:val="a"/>
    <w:rsid w:val="00E10423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66">
    <w:name w:val="xl66"/>
    <w:basedOn w:val="a"/>
    <w:rsid w:val="00E10423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67">
    <w:name w:val="xl67"/>
    <w:basedOn w:val="a"/>
    <w:rsid w:val="00E10423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68">
    <w:name w:val="xl68"/>
    <w:basedOn w:val="a"/>
    <w:rsid w:val="00E1042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69">
    <w:name w:val="xl69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0">
    <w:name w:val="xl70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1">
    <w:name w:val="xl71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2">
    <w:name w:val="xl72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3">
    <w:name w:val="xl73"/>
    <w:basedOn w:val="a"/>
    <w:rsid w:val="00E1042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74">
    <w:name w:val="xl74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75">
    <w:name w:val="xl75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uk-UA"/>
    </w:rPr>
  </w:style>
  <w:style w:type="paragraph" w:customStyle="1" w:styleId="xl76">
    <w:name w:val="xl76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7">
    <w:name w:val="xl77"/>
    <w:basedOn w:val="a"/>
    <w:rsid w:val="00E10423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8">
    <w:name w:val="xl78"/>
    <w:basedOn w:val="a"/>
    <w:rsid w:val="00E1042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79">
    <w:name w:val="xl79"/>
    <w:basedOn w:val="a"/>
    <w:rsid w:val="00E1042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  <w:style w:type="paragraph" w:customStyle="1" w:styleId="xl80">
    <w:name w:val="xl80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customStyle="1" w:styleId="xl81">
    <w:name w:val="xl81"/>
    <w:basedOn w:val="a"/>
    <w:rsid w:val="00E1042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customStyle="1" w:styleId="xl82">
    <w:name w:val="xl82"/>
    <w:basedOn w:val="a"/>
    <w:rsid w:val="00E10423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0"/>
      <w:szCs w:val="20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akon2.rada.gov.ua/laws/show/2297-17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E41262-B0E8-48BC-ADC0-FF1A02489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29069</Words>
  <Characters>16570</Characters>
  <Application>Microsoft Office Word</Application>
  <DocSecurity>0</DocSecurity>
  <Lines>138</Lines>
  <Paragraphs>91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Аліна А. Батрак</dc:creator>
  <cp:lastModifiedBy>Микола В. Черняк</cp:lastModifiedBy>
  <cp:revision>3</cp:revision>
  <dcterms:created xsi:type="dcterms:W3CDTF">2025-10-22T11:50:00Z</dcterms:created>
  <dcterms:modified xsi:type="dcterms:W3CDTF">2025-10-22T11:53:00Z</dcterms:modified>
</cp:coreProperties>
</file>