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65F" w:rsidRPr="00F1265F" w:rsidRDefault="00F1265F" w:rsidP="00F1265F">
      <w:pPr>
        <w:keepNext/>
        <w:jc w:val="right"/>
        <w:outlineLvl w:val="0"/>
        <w:rPr>
          <w:bCs/>
          <w:kern w:val="32"/>
          <w:sz w:val="28"/>
          <w:szCs w:val="28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</w:t>
      </w:r>
      <w:r w:rsidRPr="00F1265F">
        <w:rPr>
          <w:bCs/>
          <w:kern w:val="32"/>
          <w:sz w:val="28"/>
          <w:szCs w:val="28"/>
          <w:lang w:val="uk-UA"/>
        </w:rPr>
        <w:t>проєкт</w:t>
      </w:r>
    </w:p>
    <w:p w:rsidR="00DC0A73" w:rsidRPr="00DC0A73" w:rsidRDefault="00DC0A73" w:rsidP="00DC0A73">
      <w:pPr>
        <w:keepNext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DC0A73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249DEEE1" wp14:editId="20345272">
            <wp:extent cx="514350" cy="638175"/>
            <wp:effectExtent l="0" t="0" r="0" b="9525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265F">
        <w:rPr>
          <w:bCs/>
          <w:kern w:val="32"/>
          <w:sz w:val="32"/>
          <w:szCs w:val="32"/>
          <w:lang w:val="uk-UA"/>
        </w:rPr>
        <w:t xml:space="preserve">                                         </w:t>
      </w:r>
    </w:p>
    <w:p w:rsidR="00DC0A73" w:rsidRPr="00DC0A73" w:rsidRDefault="00DC0A73" w:rsidP="00DC0A73">
      <w:pPr>
        <w:jc w:val="center"/>
        <w:rPr>
          <w:b/>
          <w:sz w:val="32"/>
          <w:szCs w:val="32"/>
          <w:lang w:val="uk-UA" w:eastAsia="en-US"/>
        </w:rPr>
      </w:pPr>
      <w:r w:rsidRPr="00DC0A73">
        <w:rPr>
          <w:b/>
          <w:sz w:val="32"/>
          <w:szCs w:val="32"/>
          <w:lang w:val="uk-UA" w:eastAsia="en-US"/>
        </w:rPr>
        <w:t>ОБУХІВСЬКА МІСЬКА РАДА</w:t>
      </w:r>
    </w:p>
    <w:p w:rsidR="00DC0A73" w:rsidRPr="00DC0A73" w:rsidRDefault="00DC0A73" w:rsidP="00DC0A73">
      <w:pPr>
        <w:widowControl w:val="0"/>
        <w:jc w:val="center"/>
        <w:rPr>
          <w:b/>
          <w:color w:val="000000"/>
          <w:sz w:val="32"/>
          <w:szCs w:val="32"/>
          <w:lang w:val="uk-UA" w:eastAsia="uk-UA" w:bidi="uk-UA"/>
        </w:rPr>
      </w:pPr>
      <w:r w:rsidRPr="00DC0A73"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DC0A73" w:rsidRPr="00DC0A73" w:rsidRDefault="00DC0A73" w:rsidP="00DC0A7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  <w:lang w:val="uk-UA"/>
        </w:rPr>
      </w:pPr>
    </w:p>
    <w:p w:rsidR="00DC0A73" w:rsidRPr="00DC0A73" w:rsidRDefault="00E900BC" w:rsidP="00DC0A73">
      <w:pPr>
        <w:jc w:val="center"/>
        <w:rPr>
          <w:b/>
          <w:lang w:val="uk-UA"/>
        </w:rPr>
      </w:pPr>
      <w:r>
        <w:rPr>
          <w:b/>
          <w:bCs/>
          <w:lang w:val="uk-UA"/>
        </w:rPr>
        <w:t>СІМДЕСЯТ</w:t>
      </w:r>
      <w:r w:rsidR="00DC0A73" w:rsidRPr="00DC0A73">
        <w:rPr>
          <w:b/>
          <w:bCs/>
          <w:lang w:val="uk-UA"/>
        </w:rPr>
        <w:t xml:space="preserve"> ВОСЬМА СЕСІЯ ВОСЬ</w:t>
      </w:r>
      <w:r w:rsidR="00DC0A73" w:rsidRPr="00DC0A73">
        <w:rPr>
          <w:b/>
          <w:lang w:val="uk-UA"/>
        </w:rPr>
        <w:t>МОГО СКЛИКАННЯ</w:t>
      </w:r>
    </w:p>
    <w:p w:rsidR="00DC0A73" w:rsidRPr="00DC0A73" w:rsidRDefault="00DC0A73" w:rsidP="00DC0A73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r w:rsidRPr="00DC0A73">
        <w:rPr>
          <w:b/>
          <w:bCs/>
          <w:kern w:val="32"/>
          <w:sz w:val="32"/>
          <w:szCs w:val="32"/>
          <w:lang w:val="uk-UA"/>
        </w:rPr>
        <w:t>Р  І  Ш  Е  Н  Н  Я</w:t>
      </w:r>
    </w:p>
    <w:p w:rsidR="00DC0A73" w:rsidRPr="00DC0A73" w:rsidRDefault="00E900BC" w:rsidP="00DC0A7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rPr>
          <w:b/>
          <w:bCs/>
          <w:kern w:val="32"/>
          <w:sz w:val="28"/>
          <w:lang w:val="uk-UA"/>
        </w:rPr>
      </w:pPr>
      <w:r>
        <w:rPr>
          <w:b/>
          <w:bCs/>
          <w:kern w:val="32"/>
          <w:sz w:val="28"/>
          <w:lang w:val="uk-UA"/>
        </w:rPr>
        <w:t>26 червня</w:t>
      </w:r>
      <w:r w:rsidR="00FE263C">
        <w:rPr>
          <w:b/>
          <w:bCs/>
          <w:kern w:val="32"/>
          <w:sz w:val="28"/>
          <w:lang w:val="uk-UA"/>
        </w:rPr>
        <w:t xml:space="preserve"> 2025</w:t>
      </w:r>
      <w:r w:rsidR="00DC0A73" w:rsidRPr="00DC0A73">
        <w:rPr>
          <w:b/>
          <w:bCs/>
          <w:kern w:val="32"/>
          <w:sz w:val="28"/>
          <w:lang w:val="uk-UA"/>
        </w:rPr>
        <w:t xml:space="preserve"> ро</w:t>
      </w:r>
      <w:r>
        <w:rPr>
          <w:b/>
          <w:bCs/>
          <w:kern w:val="32"/>
          <w:sz w:val="28"/>
          <w:lang w:val="uk-UA"/>
        </w:rPr>
        <w:t xml:space="preserve">ку </w:t>
      </w:r>
      <w:r>
        <w:rPr>
          <w:b/>
          <w:bCs/>
          <w:kern w:val="32"/>
          <w:sz w:val="28"/>
          <w:lang w:val="uk-UA"/>
        </w:rPr>
        <w:tab/>
      </w:r>
      <w:r>
        <w:rPr>
          <w:b/>
          <w:bCs/>
          <w:kern w:val="32"/>
          <w:sz w:val="28"/>
          <w:lang w:val="uk-UA"/>
        </w:rPr>
        <w:tab/>
      </w:r>
      <w:r>
        <w:rPr>
          <w:b/>
          <w:bCs/>
          <w:kern w:val="32"/>
          <w:sz w:val="28"/>
          <w:lang w:val="uk-UA"/>
        </w:rPr>
        <w:tab/>
      </w:r>
      <w:r>
        <w:rPr>
          <w:b/>
          <w:bCs/>
          <w:kern w:val="32"/>
          <w:sz w:val="28"/>
          <w:lang w:val="uk-UA"/>
        </w:rPr>
        <w:tab/>
      </w:r>
      <w:r>
        <w:rPr>
          <w:b/>
          <w:bCs/>
          <w:kern w:val="32"/>
          <w:sz w:val="28"/>
          <w:lang w:val="uk-UA"/>
        </w:rPr>
        <w:tab/>
        <w:t xml:space="preserve">                    №       - 78</w:t>
      </w:r>
      <w:r w:rsidR="00DC0A73" w:rsidRPr="00DC0A73">
        <w:rPr>
          <w:b/>
          <w:bCs/>
          <w:kern w:val="32"/>
          <w:sz w:val="28"/>
          <w:lang w:val="uk-UA"/>
        </w:rPr>
        <w:t xml:space="preserve"> – </w:t>
      </w:r>
      <w:bookmarkStart w:id="0" w:name="_Hlk147395810"/>
      <w:r w:rsidR="00DC0A73" w:rsidRPr="00DC0A73">
        <w:rPr>
          <w:b/>
          <w:bCs/>
          <w:kern w:val="32"/>
          <w:sz w:val="28"/>
          <w:lang w:val="en-US"/>
        </w:rPr>
        <w:t>V</w:t>
      </w:r>
      <w:r w:rsidR="00DC0A73" w:rsidRPr="00DC0A73">
        <w:rPr>
          <w:b/>
          <w:bCs/>
          <w:kern w:val="32"/>
          <w:sz w:val="28"/>
          <w:lang w:val="uk-UA"/>
        </w:rPr>
        <w:t>ІІІ</w:t>
      </w:r>
      <w:bookmarkEnd w:id="0"/>
    </w:p>
    <w:p w:rsidR="00146D7C" w:rsidRPr="0001341F" w:rsidRDefault="00146D7C" w:rsidP="00146D7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lang w:val="uk-UA"/>
        </w:rPr>
      </w:pPr>
    </w:p>
    <w:p w:rsidR="00146D7C" w:rsidRPr="00DC0A73" w:rsidRDefault="00146D7C" w:rsidP="00A21B55">
      <w:pPr>
        <w:pStyle w:val="3"/>
        <w:spacing w:after="0"/>
        <w:jc w:val="both"/>
        <w:rPr>
          <w:b/>
          <w:sz w:val="28"/>
          <w:szCs w:val="28"/>
          <w:lang w:val="uk-UA"/>
        </w:rPr>
      </w:pPr>
      <w:r w:rsidRPr="00DC0A73">
        <w:rPr>
          <w:b/>
          <w:bCs/>
          <w:sz w:val="28"/>
          <w:szCs w:val="28"/>
          <w:lang w:val="uk-UA"/>
        </w:rPr>
        <w:t>Про внесення змін до Програми місцевих стимулів для працівників комунальних некомерційних підприємств Обухівської міської ради на 2023-2025</w:t>
      </w:r>
      <w:r w:rsidR="00E900BC">
        <w:rPr>
          <w:b/>
          <w:sz w:val="28"/>
          <w:szCs w:val="28"/>
          <w:lang w:val="uk-UA"/>
        </w:rPr>
        <w:t xml:space="preserve"> роки на 2025</w:t>
      </w:r>
      <w:r w:rsidRPr="00DC0A73">
        <w:rPr>
          <w:b/>
          <w:sz w:val="28"/>
          <w:szCs w:val="28"/>
          <w:lang w:val="uk-UA"/>
        </w:rPr>
        <w:t xml:space="preserve"> рік</w:t>
      </w:r>
    </w:p>
    <w:p w:rsidR="00146D7C" w:rsidRPr="00146D7C" w:rsidRDefault="00146D7C" w:rsidP="00A21B55">
      <w:pPr>
        <w:jc w:val="both"/>
        <w:rPr>
          <w:bCs/>
          <w:sz w:val="28"/>
          <w:szCs w:val="28"/>
          <w:lang w:val="uk-UA"/>
        </w:rPr>
      </w:pPr>
    </w:p>
    <w:p w:rsidR="00146D7C" w:rsidRPr="00146D7C" w:rsidRDefault="00146D7C" w:rsidP="00A21B55">
      <w:pPr>
        <w:ind w:firstLine="708"/>
        <w:jc w:val="both"/>
        <w:rPr>
          <w:sz w:val="28"/>
          <w:szCs w:val="28"/>
          <w:lang w:val="uk-UA"/>
        </w:rPr>
      </w:pPr>
      <w:r w:rsidRPr="00146D7C">
        <w:rPr>
          <w:bCs/>
          <w:sz w:val="28"/>
          <w:szCs w:val="28"/>
          <w:lang w:val="uk-UA"/>
        </w:rPr>
        <w:t>Розглянувши подання директора Комунального некомерційного підприємства Обухівської міської</w:t>
      </w:r>
      <w:r>
        <w:rPr>
          <w:bCs/>
          <w:sz w:val="28"/>
          <w:szCs w:val="28"/>
          <w:lang w:val="uk-UA"/>
        </w:rPr>
        <w:t xml:space="preserve"> ради «</w:t>
      </w:r>
      <w:r w:rsidR="00E900BC">
        <w:rPr>
          <w:color w:val="000000"/>
          <w:sz w:val="28"/>
          <w:szCs w:val="28"/>
          <w:lang w:val="uk-UA"/>
        </w:rPr>
        <w:t>Обухівська багатопрофільна лікарня інтенсивного лікування</w:t>
      </w:r>
      <w:r w:rsidR="000240AA">
        <w:rPr>
          <w:bCs/>
          <w:sz w:val="28"/>
          <w:szCs w:val="28"/>
          <w:lang w:val="uk-UA"/>
        </w:rPr>
        <w:t xml:space="preserve">» від 12.06.2025 № </w:t>
      </w:r>
      <w:r w:rsidR="000240AA" w:rsidRPr="000240AA">
        <w:rPr>
          <w:bCs/>
          <w:sz w:val="28"/>
          <w:szCs w:val="28"/>
          <w:lang w:val="uk-UA"/>
        </w:rPr>
        <w:t>740</w:t>
      </w:r>
      <w:r w:rsidRPr="00146D7C">
        <w:rPr>
          <w:bCs/>
          <w:sz w:val="28"/>
          <w:szCs w:val="28"/>
          <w:lang w:val="uk-UA"/>
        </w:rPr>
        <w:t>, відповідно до пункту 22 частини першої статті 26 Закону України «Про місцеве самоврядування в Україні»,</w:t>
      </w:r>
      <w:r w:rsidRPr="00146D7C">
        <w:rPr>
          <w:sz w:val="28"/>
          <w:szCs w:val="28"/>
          <w:lang w:val="uk-UA"/>
        </w:rPr>
        <w:t xml:space="preserve"> Закону України «Про державні фінансові гарантії медичного обслуговування населення», а також враховуючи рекомендації постійних комісій з гуманітарних питань; з питань фінансів, бюджету, планування, соціально-економічного розвитку, інвестицій та міжнародного співробітництва</w:t>
      </w:r>
      <w:r w:rsidR="00DC0A73">
        <w:rPr>
          <w:sz w:val="28"/>
          <w:szCs w:val="28"/>
          <w:lang w:val="uk-UA"/>
        </w:rPr>
        <w:t>,</w:t>
      </w:r>
      <w:r w:rsidRPr="00146D7C">
        <w:rPr>
          <w:sz w:val="28"/>
          <w:szCs w:val="28"/>
          <w:lang w:val="uk-UA"/>
        </w:rPr>
        <w:t xml:space="preserve">  </w:t>
      </w:r>
    </w:p>
    <w:p w:rsidR="00146D7C" w:rsidRPr="00146D7C" w:rsidRDefault="00146D7C" w:rsidP="00146D7C">
      <w:pPr>
        <w:ind w:firstLine="708"/>
        <w:jc w:val="both"/>
        <w:rPr>
          <w:bCs/>
          <w:sz w:val="28"/>
          <w:szCs w:val="28"/>
          <w:lang w:val="uk-UA"/>
        </w:rPr>
      </w:pPr>
    </w:p>
    <w:p w:rsidR="00146D7C" w:rsidRPr="00DC0A73" w:rsidRDefault="00146D7C" w:rsidP="00B331EC">
      <w:pPr>
        <w:jc w:val="center"/>
        <w:rPr>
          <w:b/>
          <w:sz w:val="28"/>
          <w:szCs w:val="28"/>
          <w:lang w:val="uk-UA"/>
        </w:rPr>
      </w:pPr>
      <w:r w:rsidRPr="00DC0A73">
        <w:rPr>
          <w:b/>
          <w:sz w:val="28"/>
          <w:szCs w:val="28"/>
          <w:lang w:val="uk-UA"/>
        </w:rPr>
        <w:t>О</w:t>
      </w:r>
      <w:r w:rsidR="00B331EC" w:rsidRPr="00DC0A73">
        <w:rPr>
          <w:b/>
          <w:sz w:val="28"/>
          <w:szCs w:val="28"/>
          <w:lang w:val="uk-UA"/>
        </w:rPr>
        <w:t>БУХІВСЬКА МІСЬКА РАДА ВИРІШИЛА:</w:t>
      </w:r>
    </w:p>
    <w:p w:rsidR="00B331EC" w:rsidRPr="00B331EC" w:rsidRDefault="00B331EC" w:rsidP="00B331EC">
      <w:pPr>
        <w:jc w:val="center"/>
        <w:rPr>
          <w:b/>
          <w:szCs w:val="28"/>
          <w:lang w:val="uk-UA"/>
        </w:rPr>
      </w:pPr>
    </w:p>
    <w:p w:rsidR="00146D7C" w:rsidRPr="00146D7C" w:rsidRDefault="00146D7C" w:rsidP="00146D7C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Cs w:val="28"/>
          <w:lang w:val="uk-UA"/>
        </w:rPr>
      </w:pPr>
      <w:r w:rsidRPr="00146D7C">
        <w:rPr>
          <w:rFonts w:ascii="Times New Roman" w:hAnsi="Times New Roman"/>
          <w:szCs w:val="28"/>
          <w:lang w:val="uk-UA"/>
        </w:rPr>
        <w:t>Внести зміни до</w:t>
      </w:r>
      <w:r w:rsidRPr="00146D7C">
        <w:rPr>
          <w:rFonts w:ascii="Times New Roman" w:hAnsi="Times New Roman"/>
          <w:bCs/>
          <w:szCs w:val="28"/>
          <w:lang w:val="uk-UA"/>
        </w:rPr>
        <w:t xml:space="preserve"> Додатку 2</w:t>
      </w:r>
      <w:r w:rsidR="00BF6AB5">
        <w:rPr>
          <w:rFonts w:ascii="Times New Roman" w:hAnsi="Times New Roman"/>
          <w:bCs/>
          <w:szCs w:val="28"/>
          <w:lang w:val="uk-UA"/>
        </w:rPr>
        <w:t xml:space="preserve"> та Додатку</w:t>
      </w:r>
      <w:r w:rsidRPr="00146D7C">
        <w:rPr>
          <w:rFonts w:ascii="Times New Roman" w:hAnsi="Times New Roman"/>
          <w:bCs/>
          <w:szCs w:val="28"/>
          <w:lang w:val="uk-UA"/>
        </w:rPr>
        <w:t xml:space="preserve"> </w:t>
      </w:r>
      <w:r w:rsidR="00BF6AB5">
        <w:rPr>
          <w:rFonts w:ascii="Times New Roman" w:hAnsi="Times New Roman"/>
          <w:bCs/>
          <w:szCs w:val="28"/>
          <w:lang w:val="uk-UA"/>
        </w:rPr>
        <w:t>3</w:t>
      </w:r>
      <w:r w:rsidRPr="00146D7C">
        <w:rPr>
          <w:rFonts w:ascii="Times New Roman" w:hAnsi="Times New Roman"/>
          <w:bCs/>
          <w:szCs w:val="28"/>
          <w:lang w:val="uk-UA"/>
        </w:rPr>
        <w:t xml:space="preserve"> «Програми до </w:t>
      </w:r>
      <w:r w:rsidRPr="00146D7C">
        <w:rPr>
          <w:bCs/>
          <w:szCs w:val="28"/>
          <w:lang w:val="uk-UA"/>
        </w:rPr>
        <w:t>місцевих стимулів для працівників комунальних некомерційних підприємств Обухівської міської ради на 2023-2025</w:t>
      </w:r>
      <w:r w:rsidR="00E900BC">
        <w:rPr>
          <w:szCs w:val="28"/>
          <w:lang w:val="uk-UA"/>
        </w:rPr>
        <w:t xml:space="preserve"> роки» на 2025</w:t>
      </w:r>
      <w:r w:rsidRPr="00146D7C">
        <w:rPr>
          <w:szCs w:val="28"/>
          <w:lang w:val="uk-UA"/>
        </w:rPr>
        <w:t xml:space="preserve"> рік</w:t>
      </w:r>
      <w:r w:rsidR="00E70382">
        <w:rPr>
          <w:rFonts w:ascii="Times New Roman" w:hAnsi="Times New Roman"/>
          <w:szCs w:val="28"/>
          <w:lang w:val="uk-UA"/>
        </w:rPr>
        <w:t>, виклавши їх</w:t>
      </w:r>
      <w:r w:rsidRPr="00146D7C">
        <w:rPr>
          <w:rFonts w:ascii="Times New Roman" w:hAnsi="Times New Roman"/>
          <w:szCs w:val="28"/>
          <w:lang w:val="uk-UA"/>
        </w:rPr>
        <w:t xml:space="preserve">  у новій редакції (додається). </w:t>
      </w:r>
    </w:p>
    <w:p w:rsidR="00146D7C" w:rsidRPr="00146D7C" w:rsidRDefault="00146D7C" w:rsidP="00146D7C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Cs w:val="28"/>
          <w:lang w:val="uk-UA"/>
        </w:rPr>
      </w:pPr>
      <w:r w:rsidRPr="00146D7C">
        <w:rPr>
          <w:rFonts w:ascii="Times New Roman" w:hAnsi="Times New Roman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питань; з питань фінансів, бюджету, планування, соціально-економічного розвитку, інвестицій та міжнародного співробітництва.</w:t>
      </w:r>
    </w:p>
    <w:p w:rsidR="00146D7C" w:rsidRDefault="00146D7C" w:rsidP="00146D7C">
      <w:pPr>
        <w:ind w:firstLine="284"/>
        <w:rPr>
          <w:b/>
          <w:sz w:val="28"/>
          <w:szCs w:val="28"/>
          <w:lang w:val="uk-UA"/>
        </w:rPr>
      </w:pPr>
    </w:p>
    <w:p w:rsidR="00146D7C" w:rsidRDefault="00146D7C" w:rsidP="00146D7C">
      <w:pPr>
        <w:rPr>
          <w:b/>
          <w:sz w:val="28"/>
          <w:szCs w:val="28"/>
          <w:lang w:val="uk-UA"/>
        </w:rPr>
      </w:pPr>
    </w:p>
    <w:p w:rsidR="00BF6AB5" w:rsidRPr="00146D7C" w:rsidRDefault="00BF6AB5" w:rsidP="00146D7C">
      <w:pPr>
        <w:rPr>
          <w:b/>
          <w:sz w:val="28"/>
          <w:szCs w:val="28"/>
          <w:lang w:val="uk-UA"/>
        </w:rPr>
      </w:pPr>
    </w:p>
    <w:p w:rsidR="00146D7C" w:rsidRPr="00146D7C" w:rsidRDefault="00146D7C" w:rsidP="00146D7C">
      <w:pPr>
        <w:ind w:left="-567" w:right="-1161" w:firstLine="567"/>
        <w:jc w:val="both"/>
        <w:rPr>
          <w:b/>
          <w:sz w:val="28"/>
          <w:szCs w:val="28"/>
          <w:lang w:val="uk-UA"/>
        </w:rPr>
      </w:pPr>
      <w:r w:rsidRPr="00146D7C">
        <w:rPr>
          <w:b/>
          <w:sz w:val="28"/>
          <w:szCs w:val="28"/>
        </w:rPr>
        <w:t xml:space="preserve">Секретар </w:t>
      </w:r>
      <w:r w:rsidR="00DC0A73">
        <w:rPr>
          <w:b/>
          <w:sz w:val="28"/>
          <w:szCs w:val="28"/>
        </w:rPr>
        <w:t>Обухівської міської ради</w:t>
      </w:r>
      <w:r w:rsidR="00DC0A73">
        <w:rPr>
          <w:b/>
          <w:sz w:val="28"/>
          <w:szCs w:val="28"/>
        </w:rPr>
        <w:tab/>
      </w:r>
      <w:r w:rsidR="00DC0A73">
        <w:rPr>
          <w:b/>
          <w:sz w:val="28"/>
          <w:szCs w:val="28"/>
        </w:rPr>
        <w:tab/>
        <w:t xml:space="preserve">   </w:t>
      </w:r>
      <w:r w:rsidR="00DC0A73">
        <w:rPr>
          <w:b/>
          <w:sz w:val="28"/>
          <w:szCs w:val="28"/>
        </w:rPr>
        <w:tab/>
      </w:r>
      <w:r w:rsidR="00DC0A73">
        <w:rPr>
          <w:b/>
          <w:sz w:val="28"/>
          <w:szCs w:val="28"/>
        </w:rPr>
        <w:tab/>
      </w:r>
      <w:r w:rsidRPr="00146D7C">
        <w:rPr>
          <w:b/>
          <w:sz w:val="28"/>
          <w:szCs w:val="28"/>
          <w:lang w:val="uk-UA"/>
        </w:rPr>
        <w:t>Лариса ІЛЬЄНКО</w:t>
      </w:r>
    </w:p>
    <w:p w:rsidR="00146D7C" w:rsidRPr="0001341F" w:rsidRDefault="00146D7C" w:rsidP="00146D7C">
      <w:pPr>
        <w:ind w:left="4253"/>
        <w:rPr>
          <w:sz w:val="20"/>
          <w:lang w:val="uk-UA"/>
        </w:rPr>
      </w:pPr>
    </w:p>
    <w:p w:rsidR="00146D7C" w:rsidRPr="0001341F" w:rsidRDefault="00146D7C" w:rsidP="00146D7C">
      <w:pPr>
        <w:ind w:left="4253"/>
        <w:rPr>
          <w:sz w:val="20"/>
          <w:highlight w:val="yellow"/>
          <w:lang w:val="uk-UA"/>
        </w:rPr>
      </w:pPr>
    </w:p>
    <w:p w:rsidR="00146D7C" w:rsidRDefault="00146D7C" w:rsidP="00146D7C">
      <w:pPr>
        <w:ind w:left="4253"/>
        <w:rPr>
          <w:sz w:val="20"/>
          <w:highlight w:val="yellow"/>
          <w:lang w:val="uk-UA"/>
        </w:rPr>
      </w:pPr>
    </w:p>
    <w:p w:rsidR="00DC0A73" w:rsidRDefault="00DC0A73" w:rsidP="00146D7C">
      <w:pPr>
        <w:ind w:left="4253"/>
        <w:rPr>
          <w:sz w:val="20"/>
          <w:highlight w:val="yellow"/>
          <w:lang w:val="uk-UA"/>
        </w:rPr>
      </w:pPr>
    </w:p>
    <w:p w:rsidR="00A21B55" w:rsidRDefault="00A21B55" w:rsidP="00146D7C">
      <w:pPr>
        <w:ind w:left="4253"/>
        <w:rPr>
          <w:sz w:val="20"/>
          <w:highlight w:val="yellow"/>
          <w:lang w:val="uk-UA"/>
        </w:rPr>
      </w:pPr>
    </w:p>
    <w:p w:rsidR="00DC0A73" w:rsidRPr="0001341F" w:rsidRDefault="00DC0A73" w:rsidP="00146D7C">
      <w:pPr>
        <w:ind w:left="4253"/>
        <w:rPr>
          <w:sz w:val="20"/>
          <w:highlight w:val="yellow"/>
          <w:lang w:val="uk-UA"/>
        </w:rPr>
      </w:pPr>
    </w:p>
    <w:p w:rsidR="00146D7C" w:rsidRPr="0001341F" w:rsidRDefault="00146D7C" w:rsidP="00146D7C">
      <w:pPr>
        <w:ind w:left="4253"/>
        <w:rPr>
          <w:sz w:val="20"/>
          <w:highlight w:val="yellow"/>
          <w:lang w:val="uk-UA"/>
        </w:rPr>
      </w:pPr>
    </w:p>
    <w:p w:rsidR="00DC0A73" w:rsidRPr="00A21B55" w:rsidRDefault="00146D7C" w:rsidP="00A21B55">
      <w:pPr>
        <w:rPr>
          <w:lang w:val="uk-UA"/>
        </w:rPr>
      </w:pPr>
      <w:r w:rsidRPr="00146D7C">
        <w:rPr>
          <w:lang w:val="uk-UA"/>
        </w:rPr>
        <w:t>Ірина ТКАЧЕНКО</w:t>
      </w:r>
    </w:p>
    <w:p w:rsidR="00E900BC" w:rsidRPr="00E900BC" w:rsidRDefault="00E900BC" w:rsidP="00E900BC">
      <w:pPr>
        <w:jc w:val="both"/>
        <w:rPr>
          <w:rFonts w:eastAsia="Calibri"/>
          <w:sz w:val="22"/>
          <w:szCs w:val="22"/>
          <w:lang w:val="uk-UA" w:eastAsia="uk-UA"/>
        </w:rPr>
      </w:pPr>
    </w:p>
    <w:p w:rsidR="00F53FA1" w:rsidRPr="00F53FA1" w:rsidRDefault="00F53FA1" w:rsidP="00F53FA1">
      <w:pPr>
        <w:suppressAutoHyphens/>
        <w:overflowPunct w:val="0"/>
        <w:autoSpaceDE w:val="0"/>
        <w:ind w:right="566" w:firstLine="11"/>
        <w:jc w:val="both"/>
        <w:rPr>
          <w:sz w:val="28"/>
          <w:szCs w:val="28"/>
          <w:lang w:val="hr-HR"/>
        </w:rPr>
      </w:pPr>
      <w:r w:rsidRPr="00F53FA1">
        <w:rPr>
          <w:sz w:val="28"/>
          <w:szCs w:val="28"/>
          <w:lang w:val="hr-HR"/>
        </w:rPr>
        <w:lastRenderedPageBreak/>
        <w:t>Погоджено:</w:t>
      </w:r>
    </w:p>
    <w:p w:rsidR="00F53FA1" w:rsidRPr="00F53FA1" w:rsidRDefault="00F53FA1" w:rsidP="00F53FA1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hr-HR"/>
        </w:rPr>
      </w:pP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F53FA1">
        <w:rPr>
          <w:sz w:val="28"/>
          <w:szCs w:val="28"/>
          <w:lang w:val="hr-HR"/>
        </w:rPr>
        <w:t>Заступник міського голови з питань</w:t>
      </w:r>
      <w:r w:rsidRPr="00F53FA1">
        <w:rPr>
          <w:sz w:val="28"/>
          <w:szCs w:val="28"/>
          <w:lang w:val="hr-HR"/>
        </w:rPr>
        <w:tab/>
      </w:r>
      <w:r w:rsidRPr="00F53FA1">
        <w:rPr>
          <w:sz w:val="28"/>
          <w:szCs w:val="28"/>
          <w:lang w:val="hr-HR"/>
        </w:rPr>
        <w:tab/>
      </w:r>
      <w:r w:rsidRPr="00F53FA1">
        <w:rPr>
          <w:sz w:val="28"/>
          <w:szCs w:val="28"/>
        </w:rPr>
        <w:t xml:space="preserve">      </w:t>
      </w:r>
    </w:p>
    <w:p w:rsidR="00F53FA1" w:rsidRPr="00F53FA1" w:rsidRDefault="00F53FA1" w:rsidP="00F53FA1">
      <w:pPr>
        <w:tabs>
          <w:tab w:val="left" w:pos="9214"/>
        </w:tabs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F53FA1">
        <w:rPr>
          <w:sz w:val="28"/>
          <w:szCs w:val="28"/>
          <w:lang w:val="hr-HR"/>
        </w:rPr>
        <w:t xml:space="preserve">діяльності виконавчих органів                                         </w:t>
      </w:r>
      <w:r w:rsidRPr="00F53FA1">
        <w:rPr>
          <w:sz w:val="28"/>
          <w:szCs w:val="28"/>
          <w:lang w:val="uk-UA"/>
        </w:rPr>
        <w:t xml:space="preserve">   </w:t>
      </w: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F53FA1">
        <w:rPr>
          <w:sz w:val="28"/>
          <w:szCs w:val="28"/>
          <w:lang w:val="hr-HR"/>
        </w:rPr>
        <w:t>Обухівської міської ради</w:t>
      </w:r>
      <w:r w:rsidRPr="00F53FA1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F53FA1">
        <w:rPr>
          <w:sz w:val="28"/>
          <w:szCs w:val="28"/>
          <w:lang w:val="uk-UA"/>
        </w:rPr>
        <w:t xml:space="preserve"> Антоніна ШЕВЧЕНКО                 </w:t>
      </w: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F53FA1">
        <w:rPr>
          <w:sz w:val="28"/>
          <w:szCs w:val="28"/>
        </w:rPr>
        <w:t>Київської</w:t>
      </w:r>
      <w:r w:rsidRPr="00F53FA1">
        <w:rPr>
          <w:sz w:val="28"/>
          <w:szCs w:val="28"/>
          <w:lang w:val="hr-HR"/>
        </w:rPr>
        <w:t xml:space="preserve"> </w:t>
      </w:r>
      <w:r w:rsidRPr="00F53FA1">
        <w:rPr>
          <w:sz w:val="28"/>
          <w:szCs w:val="28"/>
        </w:rPr>
        <w:t>області</w:t>
      </w:r>
      <w:r>
        <w:rPr>
          <w:sz w:val="28"/>
          <w:szCs w:val="28"/>
          <w:lang w:val="hr-HR"/>
        </w:rPr>
        <w:t xml:space="preserve">                          </w:t>
      </w:r>
      <w:r w:rsidRPr="00F53FA1">
        <w:rPr>
          <w:sz w:val="28"/>
          <w:szCs w:val="28"/>
          <w:lang w:val="hr-HR"/>
        </w:rPr>
        <w:t xml:space="preserve">___________          </w:t>
      </w:r>
      <w:r w:rsidRPr="00F53FA1">
        <w:rPr>
          <w:sz w:val="28"/>
          <w:szCs w:val="28"/>
          <w:lang w:val="uk-UA"/>
        </w:rPr>
        <w:t xml:space="preserve">     </w:t>
      </w:r>
      <w:r w:rsidRPr="00F53FA1">
        <w:rPr>
          <w:sz w:val="28"/>
          <w:szCs w:val="28"/>
          <w:lang w:val="hr-HR"/>
        </w:rPr>
        <w:t xml:space="preserve"> </w:t>
      </w:r>
      <w:r w:rsidRPr="00F53FA1">
        <w:rPr>
          <w:sz w:val="28"/>
          <w:szCs w:val="28"/>
          <w:lang w:val="uk-UA"/>
        </w:rPr>
        <w:t xml:space="preserve">   </w:t>
      </w:r>
      <w:r w:rsidRPr="00F53FA1">
        <w:rPr>
          <w:sz w:val="28"/>
          <w:szCs w:val="28"/>
          <w:lang w:val="hr-HR"/>
        </w:rPr>
        <w:t>«___»_______2025 р.</w:t>
      </w: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F53FA1">
        <w:rPr>
          <w:sz w:val="28"/>
          <w:szCs w:val="28"/>
          <w:lang w:val="hr-HR"/>
        </w:rPr>
        <w:t xml:space="preserve"> </w:t>
      </w:r>
    </w:p>
    <w:p w:rsidR="00F53FA1" w:rsidRPr="00F53FA1" w:rsidRDefault="00F53FA1" w:rsidP="00F53FA1">
      <w:pPr>
        <w:tabs>
          <w:tab w:val="left" w:pos="6555"/>
        </w:tabs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</w:p>
    <w:p w:rsidR="00F53FA1" w:rsidRPr="00F53FA1" w:rsidRDefault="00F53FA1" w:rsidP="00F53FA1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uk-UA"/>
        </w:rPr>
      </w:pPr>
      <w:r w:rsidRPr="00F53FA1">
        <w:rPr>
          <w:sz w:val="28"/>
          <w:szCs w:val="28"/>
          <w:lang w:val="hr-HR"/>
        </w:rPr>
        <w:t>Начальник фінансового управління</w:t>
      </w:r>
      <w:r w:rsidRPr="00F53FA1">
        <w:rPr>
          <w:sz w:val="28"/>
          <w:szCs w:val="28"/>
          <w:lang w:val="hr-HR"/>
        </w:rPr>
        <w:tab/>
      </w:r>
      <w:r w:rsidRPr="00F53FA1">
        <w:rPr>
          <w:sz w:val="28"/>
          <w:szCs w:val="28"/>
          <w:lang w:val="hr-HR"/>
        </w:rPr>
        <w:tab/>
      </w:r>
      <w:r w:rsidRPr="00F53FA1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</w:t>
      </w:r>
      <w:r w:rsidRPr="00F53FA1">
        <w:rPr>
          <w:sz w:val="28"/>
          <w:szCs w:val="28"/>
          <w:lang w:val="hr-HR"/>
        </w:rPr>
        <w:t>Ніна МЕДВІДЧУК</w:t>
      </w:r>
    </w:p>
    <w:p w:rsidR="00F53FA1" w:rsidRPr="00F53FA1" w:rsidRDefault="00F53FA1" w:rsidP="00F53FA1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hr-HR"/>
        </w:rPr>
      </w:pPr>
      <w:r w:rsidRPr="00F53FA1">
        <w:rPr>
          <w:sz w:val="28"/>
          <w:szCs w:val="28"/>
          <w:lang w:val="uk-UA"/>
        </w:rPr>
        <w:t>в</w:t>
      </w:r>
      <w:r w:rsidRPr="00F53FA1">
        <w:rPr>
          <w:sz w:val="28"/>
          <w:szCs w:val="28"/>
          <w:lang w:val="hr-HR"/>
        </w:rPr>
        <w:t xml:space="preserve">иконавчого комітету </w:t>
      </w:r>
      <w:r w:rsidRPr="00F53FA1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___________              </w:t>
      </w:r>
      <w:r w:rsidRPr="00F53FA1">
        <w:rPr>
          <w:sz w:val="28"/>
          <w:szCs w:val="28"/>
          <w:lang w:val="hr-HR"/>
        </w:rPr>
        <w:t>«___»_______202</w:t>
      </w:r>
      <w:r w:rsidRPr="00F53FA1">
        <w:rPr>
          <w:sz w:val="28"/>
          <w:szCs w:val="28"/>
          <w:lang w:val="uk-UA"/>
        </w:rPr>
        <w:t>5</w:t>
      </w:r>
      <w:r w:rsidRPr="00F53FA1">
        <w:rPr>
          <w:sz w:val="28"/>
          <w:szCs w:val="28"/>
          <w:lang w:val="hr-HR"/>
        </w:rPr>
        <w:t xml:space="preserve"> р.</w:t>
      </w:r>
    </w:p>
    <w:p w:rsidR="00F53FA1" w:rsidRPr="00F53FA1" w:rsidRDefault="00F53FA1" w:rsidP="00F53FA1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uk-UA"/>
        </w:rPr>
      </w:pPr>
      <w:r w:rsidRPr="00F53FA1">
        <w:rPr>
          <w:sz w:val="28"/>
          <w:szCs w:val="28"/>
          <w:lang w:val="hr-HR"/>
        </w:rPr>
        <w:t>Обухівської міської ради</w:t>
      </w:r>
      <w:r w:rsidRPr="00F53FA1">
        <w:rPr>
          <w:sz w:val="28"/>
          <w:szCs w:val="28"/>
          <w:lang w:val="hr-HR"/>
        </w:rPr>
        <w:tab/>
        <w:t xml:space="preserve">      </w:t>
      </w:r>
      <w:r w:rsidRPr="00F53FA1">
        <w:rPr>
          <w:sz w:val="28"/>
          <w:szCs w:val="28"/>
          <w:lang w:val="uk-UA"/>
        </w:rPr>
        <w:t xml:space="preserve">    </w:t>
      </w: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</w:p>
    <w:p w:rsidR="00F53FA1" w:rsidRPr="00F53FA1" w:rsidRDefault="00F53FA1" w:rsidP="00F53FA1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uk-UA"/>
        </w:rPr>
      </w:pPr>
      <w:r w:rsidRPr="00F53FA1">
        <w:rPr>
          <w:sz w:val="28"/>
          <w:szCs w:val="28"/>
          <w:lang w:val="uk-UA"/>
        </w:rPr>
        <w:t>Н</w:t>
      </w:r>
      <w:r w:rsidRPr="00F53FA1">
        <w:rPr>
          <w:sz w:val="28"/>
          <w:szCs w:val="28"/>
          <w:lang w:val="hr-HR"/>
        </w:rPr>
        <w:t xml:space="preserve">ачальник відділу </w:t>
      </w:r>
    </w:p>
    <w:p w:rsidR="00F53FA1" w:rsidRPr="00F53FA1" w:rsidRDefault="00F53FA1" w:rsidP="00F53FA1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uk-UA"/>
        </w:rPr>
      </w:pPr>
      <w:r w:rsidRPr="00F53FA1">
        <w:rPr>
          <w:sz w:val="28"/>
          <w:szCs w:val="28"/>
          <w:lang w:val="uk-UA"/>
        </w:rPr>
        <w:t>фінансово-господарського забезпечення</w:t>
      </w:r>
    </w:p>
    <w:p w:rsidR="00F53FA1" w:rsidRPr="00F53FA1" w:rsidRDefault="00F53FA1" w:rsidP="00F53FA1">
      <w:pPr>
        <w:suppressAutoHyphens/>
        <w:overflowPunct w:val="0"/>
        <w:autoSpaceDE w:val="0"/>
        <w:ind w:firstLine="11"/>
        <w:rPr>
          <w:sz w:val="28"/>
          <w:szCs w:val="28"/>
          <w:lang w:val="hr-HR"/>
        </w:rPr>
      </w:pPr>
      <w:r w:rsidRPr="00F53FA1">
        <w:rPr>
          <w:sz w:val="28"/>
          <w:szCs w:val="28"/>
          <w:lang w:val="uk-UA"/>
        </w:rPr>
        <w:t>в</w:t>
      </w:r>
      <w:r w:rsidRPr="00F53FA1">
        <w:rPr>
          <w:sz w:val="28"/>
          <w:szCs w:val="28"/>
          <w:lang w:val="hr-HR"/>
        </w:rPr>
        <w:t>иконавч</w:t>
      </w:r>
      <w:r w:rsidRPr="00F53FA1">
        <w:rPr>
          <w:sz w:val="28"/>
          <w:szCs w:val="28"/>
          <w:lang w:val="uk-UA"/>
        </w:rPr>
        <w:t xml:space="preserve">ого </w:t>
      </w:r>
      <w:r w:rsidRPr="00F53FA1">
        <w:rPr>
          <w:sz w:val="28"/>
          <w:szCs w:val="28"/>
          <w:lang w:val="hr-HR"/>
        </w:rPr>
        <w:t xml:space="preserve">комітету Обухівської </w:t>
      </w:r>
      <w:r w:rsidRPr="00F53FA1">
        <w:rPr>
          <w:sz w:val="28"/>
          <w:szCs w:val="28"/>
          <w:lang w:val="uk-UA"/>
        </w:rPr>
        <w:t>міської</w:t>
      </w:r>
      <w:r w:rsidRPr="00F53FA1">
        <w:rPr>
          <w:sz w:val="28"/>
          <w:szCs w:val="28"/>
          <w:lang w:val="hr-HR"/>
        </w:rPr>
        <w:t xml:space="preserve">     </w:t>
      </w:r>
      <w:r>
        <w:rPr>
          <w:sz w:val="28"/>
          <w:szCs w:val="28"/>
          <w:lang w:val="uk-UA"/>
        </w:rPr>
        <w:t xml:space="preserve">                          </w:t>
      </w:r>
      <w:r w:rsidRPr="00F53FA1">
        <w:rPr>
          <w:sz w:val="28"/>
          <w:szCs w:val="28"/>
          <w:lang w:val="uk-UA"/>
        </w:rPr>
        <w:t>Олена БОБКОВА</w:t>
      </w:r>
      <w:r w:rsidRPr="00F53FA1">
        <w:rPr>
          <w:sz w:val="28"/>
          <w:szCs w:val="28"/>
          <w:lang w:val="hr-HR"/>
        </w:rPr>
        <w:t xml:space="preserve">                                                                            міської ради Київської області        ___________         </w:t>
      </w:r>
      <w:r w:rsidRPr="00F53FA1">
        <w:rPr>
          <w:sz w:val="28"/>
          <w:szCs w:val="28"/>
          <w:lang w:val="uk-UA"/>
        </w:rPr>
        <w:t xml:space="preserve">      </w:t>
      </w:r>
      <w:r w:rsidRPr="00F53FA1">
        <w:rPr>
          <w:sz w:val="28"/>
          <w:szCs w:val="28"/>
          <w:lang w:val="hr-HR"/>
        </w:rPr>
        <w:t xml:space="preserve">«___»_______2025 </w:t>
      </w:r>
      <w:r w:rsidRPr="00F53FA1">
        <w:rPr>
          <w:sz w:val="28"/>
          <w:szCs w:val="28"/>
          <w:lang w:val="uk-UA"/>
        </w:rPr>
        <w:t>р</w:t>
      </w:r>
      <w:r w:rsidRPr="00F53FA1">
        <w:rPr>
          <w:sz w:val="28"/>
          <w:szCs w:val="28"/>
          <w:lang w:val="hr-HR"/>
        </w:rPr>
        <w:t xml:space="preserve">. </w:t>
      </w: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</w:p>
    <w:p w:rsidR="00F53FA1" w:rsidRPr="00F53FA1" w:rsidRDefault="00F53FA1" w:rsidP="00F53FA1">
      <w:pPr>
        <w:tabs>
          <w:tab w:val="left" w:pos="9214"/>
        </w:tabs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F53FA1">
        <w:rPr>
          <w:sz w:val="28"/>
          <w:szCs w:val="28"/>
          <w:lang w:val="hr-HR"/>
        </w:rPr>
        <w:tab/>
        <w:t xml:space="preserve">            </w:t>
      </w:r>
    </w:p>
    <w:p w:rsidR="00F53FA1" w:rsidRPr="00F53FA1" w:rsidRDefault="00F53FA1" w:rsidP="00F53FA1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hr-HR"/>
        </w:rPr>
      </w:pPr>
      <w:r w:rsidRPr="00F53FA1">
        <w:rPr>
          <w:sz w:val="28"/>
          <w:szCs w:val="28"/>
          <w:lang w:val="uk-UA"/>
        </w:rPr>
        <w:t>Н</w:t>
      </w:r>
      <w:r w:rsidRPr="00F53FA1">
        <w:rPr>
          <w:sz w:val="28"/>
          <w:szCs w:val="28"/>
          <w:lang w:val="hr-HR"/>
        </w:rPr>
        <w:t xml:space="preserve">ачальник </w:t>
      </w:r>
    </w:p>
    <w:p w:rsidR="00F53FA1" w:rsidRPr="00F53FA1" w:rsidRDefault="00F53FA1" w:rsidP="00F53FA1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hr-HR"/>
        </w:rPr>
      </w:pPr>
      <w:r w:rsidRPr="00F53FA1">
        <w:rPr>
          <w:sz w:val="28"/>
          <w:szCs w:val="28"/>
          <w:lang w:val="hr-HR"/>
        </w:rPr>
        <w:t xml:space="preserve">юридичного відділу </w:t>
      </w:r>
      <w:r w:rsidRPr="00F53FA1">
        <w:rPr>
          <w:sz w:val="28"/>
          <w:szCs w:val="28"/>
          <w:lang w:val="uk-UA"/>
        </w:rPr>
        <w:t>в</w:t>
      </w:r>
      <w:r w:rsidRPr="00F53FA1">
        <w:rPr>
          <w:sz w:val="28"/>
          <w:szCs w:val="28"/>
          <w:lang w:val="hr-HR"/>
        </w:rPr>
        <w:t xml:space="preserve">иконавчого                          </w:t>
      </w:r>
    </w:p>
    <w:p w:rsidR="00F53FA1" w:rsidRPr="00F53FA1" w:rsidRDefault="00F53FA1" w:rsidP="00F53FA1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hr-HR" w:eastAsia="zh-CN"/>
        </w:rPr>
      </w:pPr>
      <w:r w:rsidRPr="00F53FA1">
        <w:rPr>
          <w:sz w:val="28"/>
          <w:szCs w:val="28"/>
          <w:lang w:val="hr-HR"/>
        </w:rPr>
        <w:t xml:space="preserve">комітету Обухівської міської                                           Сергій ПІДЛІСНИЙ                                                 ради Київської області                   </w:t>
      </w:r>
      <w:r>
        <w:rPr>
          <w:sz w:val="28"/>
          <w:szCs w:val="28"/>
          <w:lang w:val="hr-HR"/>
        </w:rPr>
        <w:t xml:space="preserve"> ___________                </w:t>
      </w:r>
      <w:r w:rsidRPr="00F53FA1">
        <w:rPr>
          <w:sz w:val="28"/>
          <w:szCs w:val="28"/>
          <w:lang w:val="hr-HR"/>
        </w:rPr>
        <w:t>«___»_______2025 р</w:t>
      </w:r>
      <w:r w:rsidRPr="00F53FA1">
        <w:rPr>
          <w:rFonts w:ascii="Calibri" w:eastAsia="Calibri" w:hAnsi="Calibri"/>
          <w:sz w:val="22"/>
          <w:szCs w:val="22"/>
          <w:lang w:val="uk-UA" w:eastAsia="zh-CN"/>
        </w:rPr>
        <w:t xml:space="preserve">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34"/>
        <w:gridCol w:w="1916"/>
        <w:gridCol w:w="3389"/>
      </w:tblGrid>
      <w:tr w:rsidR="00F53FA1" w:rsidRPr="000240AA" w:rsidTr="00034B4C">
        <w:trPr>
          <w:trHeight w:val="273"/>
        </w:trPr>
        <w:tc>
          <w:tcPr>
            <w:tcW w:w="4534" w:type="dxa"/>
            <w:shd w:val="clear" w:color="auto" w:fill="auto"/>
          </w:tcPr>
          <w:p w:rsidR="00F53FA1" w:rsidRPr="00F53FA1" w:rsidRDefault="00F53FA1" w:rsidP="00F53FA1">
            <w:pPr>
              <w:tabs>
                <w:tab w:val="left" w:pos="2730"/>
              </w:tabs>
              <w:suppressAutoHyphens/>
              <w:overflowPunct w:val="0"/>
              <w:autoSpaceDE w:val="0"/>
              <w:snapToGrid w:val="0"/>
              <w:rPr>
                <w:sz w:val="28"/>
                <w:szCs w:val="28"/>
                <w:lang w:val="hr-HR" w:eastAsia="zh-CN"/>
              </w:rPr>
            </w:pPr>
          </w:p>
        </w:tc>
        <w:tc>
          <w:tcPr>
            <w:tcW w:w="1916" w:type="dxa"/>
            <w:shd w:val="clear" w:color="auto" w:fill="auto"/>
          </w:tcPr>
          <w:p w:rsidR="00F53FA1" w:rsidRPr="00F53FA1" w:rsidRDefault="00F53FA1" w:rsidP="00F53FA1">
            <w:pPr>
              <w:suppressAutoHyphens/>
              <w:overflowPunct w:val="0"/>
              <w:autoSpaceDE w:val="0"/>
              <w:snapToGrid w:val="0"/>
              <w:rPr>
                <w:sz w:val="28"/>
                <w:szCs w:val="28"/>
                <w:lang w:val="hr-HR" w:eastAsia="zh-CN"/>
              </w:rPr>
            </w:pPr>
          </w:p>
        </w:tc>
        <w:tc>
          <w:tcPr>
            <w:tcW w:w="3389" w:type="dxa"/>
            <w:shd w:val="clear" w:color="auto" w:fill="auto"/>
          </w:tcPr>
          <w:p w:rsidR="00F53FA1" w:rsidRPr="00F53FA1" w:rsidRDefault="00F53FA1" w:rsidP="00F53FA1">
            <w:pPr>
              <w:suppressAutoHyphens/>
              <w:overflowPunct w:val="0"/>
              <w:autoSpaceDE w:val="0"/>
              <w:snapToGrid w:val="0"/>
              <w:rPr>
                <w:sz w:val="28"/>
                <w:szCs w:val="28"/>
                <w:lang w:val="hr-HR" w:eastAsia="zh-CN"/>
              </w:rPr>
            </w:pPr>
          </w:p>
        </w:tc>
      </w:tr>
    </w:tbl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</w:p>
    <w:p w:rsidR="00F53FA1" w:rsidRPr="00F53FA1" w:rsidRDefault="00F53FA1" w:rsidP="00F53FA1">
      <w:pPr>
        <w:tabs>
          <w:tab w:val="left" w:pos="645"/>
        </w:tabs>
        <w:suppressAutoHyphens/>
        <w:overflowPunct w:val="0"/>
        <w:autoSpaceDE w:val="0"/>
        <w:rPr>
          <w:color w:val="222222"/>
          <w:sz w:val="28"/>
          <w:szCs w:val="28"/>
          <w:shd w:val="clear" w:color="auto" w:fill="FFFFFF"/>
        </w:rPr>
      </w:pPr>
      <w:r w:rsidRPr="00F53FA1">
        <w:rPr>
          <w:color w:val="222222"/>
          <w:sz w:val="28"/>
          <w:szCs w:val="28"/>
          <w:shd w:val="clear" w:color="auto" w:fill="FFFFFF"/>
        </w:rPr>
        <w:t xml:space="preserve">Завідувач сектору з питань охорони </w:t>
      </w:r>
    </w:p>
    <w:p w:rsidR="00F53FA1" w:rsidRPr="00F53FA1" w:rsidRDefault="00F53FA1" w:rsidP="00F53FA1">
      <w:pPr>
        <w:tabs>
          <w:tab w:val="left" w:pos="645"/>
        </w:tabs>
        <w:suppressAutoHyphens/>
        <w:overflowPunct w:val="0"/>
        <w:autoSpaceDE w:val="0"/>
        <w:rPr>
          <w:color w:val="222222"/>
          <w:sz w:val="28"/>
          <w:szCs w:val="28"/>
          <w:shd w:val="clear" w:color="auto" w:fill="FFFFFF"/>
        </w:rPr>
      </w:pPr>
      <w:r w:rsidRPr="00F53FA1">
        <w:rPr>
          <w:color w:val="222222"/>
          <w:sz w:val="28"/>
          <w:szCs w:val="28"/>
          <w:shd w:val="clear" w:color="auto" w:fill="FFFFFF"/>
        </w:rPr>
        <w:t xml:space="preserve">здоров’я виконавчого комітету                    </w:t>
      </w:r>
      <w:r w:rsidRPr="00F53FA1">
        <w:rPr>
          <w:color w:val="222222"/>
          <w:sz w:val="28"/>
          <w:szCs w:val="28"/>
          <w:shd w:val="clear" w:color="auto" w:fill="FFFFFF"/>
          <w:lang w:val="uk-UA"/>
        </w:rPr>
        <w:t xml:space="preserve">     </w:t>
      </w:r>
      <w:r w:rsidRPr="00F53FA1">
        <w:rPr>
          <w:color w:val="222222"/>
          <w:sz w:val="28"/>
          <w:szCs w:val="28"/>
          <w:shd w:val="clear" w:color="auto" w:fill="FFFFFF"/>
        </w:rPr>
        <w:t xml:space="preserve"> </w:t>
      </w:r>
    </w:p>
    <w:p w:rsidR="00F53FA1" w:rsidRPr="00F53FA1" w:rsidRDefault="00F53FA1" w:rsidP="00F53FA1">
      <w:pPr>
        <w:tabs>
          <w:tab w:val="left" w:pos="645"/>
        </w:tabs>
        <w:suppressAutoHyphens/>
        <w:overflowPunct w:val="0"/>
        <w:autoSpaceDE w:val="0"/>
        <w:rPr>
          <w:color w:val="222222"/>
          <w:sz w:val="28"/>
          <w:szCs w:val="28"/>
          <w:shd w:val="clear" w:color="auto" w:fill="FFFFFF"/>
        </w:rPr>
      </w:pPr>
      <w:r w:rsidRPr="00F53FA1">
        <w:rPr>
          <w:color w:val="222222"/>
          <w:sz w:val="28"/>
          <w:szCs w:val="28"/>
          <w:shd w:val="clear" w:color="auto" w:fill="FFFFFF"/>
        </w:rPr>
        <w:t xml:space="preserve">Обухівської міської ради                                                  </w:t>
      </w:r>
      <w:r>
        <w:rPr>
          <w:color w:val="222222"/>
          <w:sz w:val="28"/>
          <w:szCs w:val="28"/>
          <w:shd w:val="clear" w:color="auto" w:fill="FFFFFF"/>
          <w:lang w:val="uk-UA"/>
        </w:rPr>
        <w:t xml:space="preserve">       </w:t>
      </w:r>
      <w:r w:rsidRPr="00F53FA1">
        <w:rPr>
          <w:color w:val="222222"/>
          <w:sz w:val="28"/>
          <w:szCs w:val="28"/>
          <w:shd w:val="clear" w:color="auto" w:fill="FFFFFF"/>
          <w:lang w:val="uk-UA"/>
        </w:rPr>
        <w:t xml:space="preserve">Ірина ТКАЧЕНКО  </w:t>
      </w:r>
      <w:r w:rsidRPr="00F53FA1">
        <w:rPr>
          <w:color w:val="222222"/>
          <w:sz w:val="28"/>
          <w:szCs w:val="28"/>
          <w:shd w:val="clear" w:color="auto" w:fill="FFFFFF"/>
        </w:rPr>
        <w:t xml:space="preserve"> </w:t>
      </w:r>
    </w:p>
    <w:p w:rsidR="00F53FA1" w:rsidRPr="00F53FA1" w:rsidRDefault="00F53FA1" w:rsidP="00F53FA1">
      <w:pPr>
        <w:tabs>
          <w:tab w:val="left" w:pos="2730"/>
        </w:tabs>
        <w:suppressAutoHyphens/>
        <w:overflowPunct w:val="0"/>
        <w:autoSpaceDE w:val="0"/>
        <w:rPr>
          <w:color w:val="222222"/>
          <w:sz w:val="28"/>
          <w:szCs w:val="28"/>
          <w:shd w:val="clear" w:color="auto" w:fill="FFFFFF"/>
          <w:lang w:val="uk-UA"/>
        </w:rPr>
      </w:pPr>
      <w:r w:rsidRPr="00F53FA1">
        <w:rPr>
          <w:color w:val="222222"/>
          <w:sz w:val="28"/>
          <w:szCs w:val="28"/>
          <w:shd w:val="clear" w:color="auto" w:fill="FFFFFF"/>
        </w:rPr>
        <w:t>Київської області</w:t>
      </w:r>
      <w:r w:rsidRPr="00F53FA1">
        <w:rPr>
          <w:color w:val="222222"/>
          <w:sz w:val="28"/>
          <w:szCs w:val="28"/>
          <w:shd w:val="clear" w:color="auto" w:fill="FFFFFF"/>
          <w:lang w:val="uk-UA"/>
        </w:rPr>
        <w:t xml:space="preserve">                       ______</w:t>
      </w:r>
      <w:r>
        <w:rPr>
          <w:color w:val="222222"/>
          <w:sz w:val="28"/>
          <w:szCs w:val="28"/>
          <w:shd w:val="clear" w:color="auto" w:fill="FFFFFF"/>
          <w:lang w:val="uk-UA"/>
        </w:rPr>
        <w:t xml:space="preserve">______                  </w:t>
      </w:r>
      <w:r w:rsidRPr="00F53FA1">
        <w:rPr>
          <w:color w:val="222222"/>
          <w:sz w:val="28"/>
          <w:szCs w:val="28"/>
          <w:shd w:val="clear" w:color="auto" w:fill="FFFFFF"/>
          <w:lang w:val="uk-UA"/>
        </w:rPr>
        <w:t xml:space="preserve">«___»________2025 р. </w:t>
      </w:r>
    </w:p>
    <w:p w:rsidR="00F53FA1" w:rsidRPr="00F53FA1" w:rsidRDefault="00F53FA1" w:rsidP="00F53FA1">
      <w:pPr>
        <w:tabs>
          <w:tab w:val="left" w:pos="2730"/>
        </w:tabs>
        <w:suppressAutoHyphens/>
        <w:overflowPunct w:val="0"/>
        <w:autoSpaceDE w:val="0"/>
        <w:rPr>
          <w:color w:val="222222"/>
          <w:sz w:val="28"/>
          <w:szCs w:val="28"/>
          <w:shd w:val="clear" w:color="auto" w:fill="FFFFFF"/>
          <w:lang w:val="uk-UA"/>
        </w:rPr>
      </w:pP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color w:val="222222"/>
          <w:sz w:val="28"/>
          <w:szCs w:val="28"/>
          <w:shd w:val="clear" w:color="auto" w:fill="FFFFFF"/>
          <w:lang w:val="uk-UA"/>
        </w:rPr>
      </w:pP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F53FA1">
        <w:rPr>
          <w:sz w:val="28"/>
          <w:szCs w:val="28"/>
          <w:lang w:val="uk-UA"/>
        </w:rPr>
        <w:t>Директор Комунального некомерційного</w:t>
      </w: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F53FA1">
        <w:rPr>
          <w:sz w:val="28"/>
          <w:szCs w:val="28"/>
          <w:lang w:val="uk-UA"/>
        </w:rPr>
        <w:t xml:space="preserve">підприємства Обухівської міської ради                            </w:t>
      </w: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F53FA1">
        <w:rPr>
          <w:sz w:val="28"/>
          <w:szCs w:val="28"/>
          <w:lang w:val="uk-UA"/>
        </w:rPr>
        <w:t xml:space="preserve">«Обухівська багатопрофільна лікарня                </w:t>
      </w:r>
      <w:r>
        <w:rPr>
          <w:sz w:val="28"/>
          <w:szCs w:val="28"/>
          <w:lang w:val="uk-UA"/>
        </w:rPr>
        <w:t xml:space="preserve">               </w:t>
      </w:r>
      <w:r w:rsidRPr="00F53FA1">
        <w:rPr>
          <w:sz w:val="28"/>
          <w:szCs w:val="28"/>
          <w:lang w:val="uk-UA"/>
        </w:rPr>
        <w:t>Оксана ФЕТИСЕНКО</w:t>
      </w: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F53FA1">
        <w:rPr>
          <w:sz w:val="28"/>
          <w:szCs w:val="28"/>
          <w:lang w:val="uk-UA"/>
        </w:rPr>
        <w:t>інтенсивного л</w:t>
      </w:r>
      <w:r>
        <w:rPr>
          <w:sz w:val="28"/>
          <w:szCs w:val="28"/>
          <w:lang w:val="uk-UA"/>
        </w:rPr>
        <w:t xml:space="preserve">ікування»                   </w:t>
      </w:r>
      <w:r w:rsidRPr="00F53FA1">
        <w:rPr>
          <w:sz w:val="28"/>
          <w:szCs w:val="28"/>
          <w:lang w:val="uk-UA"/>
        </w:rPr>
        <w:t>___________        «____»_________2025р.</w:t>
      </w:r>
    </w:p>
    <w:p w:rsidR="00F53FA1" w:rsidRPr="00F53FA1" w:rsidRDefault="00F53FA1" w:rsidP="00F53FA1">
      <w:pPr>
        <w:suppressAutoHyphens/>
        <w:overflowPunct w:val="0"/>
        <w:autoSpaceDE w:val="0"/>
        <w:ind w:firstLine="11"/>
        <w:jc w:val="both"/>
        <w:rPr>
          <w:sz w:val="28"/>
          <w:szCs w:val="28"/>
          <w:lang w:val="hr-HR"/>
        </w:rPr>
      </w:pP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F53FA1">
        <w:rPr>
          <w:sz w:val="28"/>
          <w:szCs w:val="28"/>
          <w:lang w:val="hr-HR"/>
        </w:rPr>
        <w:t xml:space="preserve">Голова постійної комісії з питань                                        </w:t>
      </w: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F53FA1">
        <w:rPr>
          <w:sz w:val="28"/>
          <w:szCs w:val="28"/>
          <w:lang w:val="hr-HR"/>
        </w:rPr>
        <w:t xml:space="preserve">фінансів, бюджету, планування,          </w:t>
      </w: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F53FA1">
        <w:rPr>
          <w:sz w:val="28"/>
          <w:szCs w:val="28"/>
          <w:lang w:val="hr-HR"/>
        </w:rPr>
        <w:t xml:space="preserve">соціально – економічного </w:t>
      </w: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F53FA1">
        <w:rPr>
          <w:sz w:val="28"/>
          <w:szCs w:val="28"/>
          <w:lang w:val="hr-HR"/>
        </w:rPr>
        <w:t xml:space="preserve">розвитку, інвестицій та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F53FA1">
        <w:rPr>
          <w:sz w:val="28"/>
          <w:szCs w:val="28"/>
          <w:lang w:val="hr-HR"/>
        </w:rPr>
        <w:t>Вікторія ІЩЕНКО</w:t>
      </w: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F53FA1">
        <w:rPr>
          <w:sz w:val="28"/>
          <w:szCs w:val="28"/>
          <w:lang w:val="hr-HR"/>
        </w:rPr>
        <w:t>міжнар</w:t>
      </w:r>
      <w:r>
        <w:rPr>
          <w:sz w:val="28"/>
          <w:szCs w:val="28"/>
          <w:lang w:val="hr-HR"/>
        </w:rPr>
        <w:t xml:space="preserve">одного співробітництва      </w:t>
      </w:r>
      <w:r w:rsidRPr="00F53FA1">
        <w:rPr>
          <w:sz w:val="28"/>
          <w:szCs w:val="28"/>
          <w:lang w:val="hr-HR"/>
        </w:rPr>
        <w:t xml:space="preserve">___________           </w:t>
      </w:r>
      <w:r w:rsidRPr="00F53FA1">
        <w:rPr>
          <w:sz w:val="28"/>
          <w:szCs w:val="28"/>
          <w:lang w:val="uk-UA"/>
        </w:rPr>
        <w:t xml:space="preserve">     </w:t>
      </w:r>
      <w:r w:rsidRPr="00F53FA1">
        <w:rPr>
          <w:sz w:val="28"/>
          <w:szCs w:val="28"/>
          <w:lang w:val="hr-HR"/>
        </w:rPr>
        <w:t>«___»_______2025р.</w:t>
      </w: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uk-UA"/>
        </w:rPr>
      </w:pPr>
      <w:r w:rsidRPr="00F53FA1">
        <w:rPr>
          <w:sz w:val="28"/>
          <w:szCs w:val="28"/>
          <w:lang w:val="uk-UA"/>
        </w:rPr>
        <w:t xml:space="preserve">  </w:t>
      </w:r>
    </w:p>
    <w:p w:rsidR="00F53FA1" w:rsidRPr="00F53FA1" w:rsidRDefault="00F53FA1" w:rsidP="00F53FA1">
      <w:pPr>
        <w:suppressAutoHyphens/>
        <w:overflowPunct w:val="0"/>
        <w:autoSpaceDE w:val="0"/>
        <w:rPr>
          <w:sz w:val="28"/>
          <w:szCs w:val="28"/>
          <w:lang w:val="hr-HR"/>
        </w:rPr>
      </w:pPr>
      <w:r w:rsidRPr="00F53FA1">
        <w:rPr>
          <w:sz w:val="28"/>
          <w:szCs w:val="28"/>
          <w:lang w:val="uk-UA"/>
        </w:rPr>
        <w:t>П</w:t>
      </w:r>
      <w:r w:rsidRPr="00F53FA1">
        <w:rPr>
          <w:sz w:val="28"/>
          <w:szCs w:val="28"/>
          <w:lang w:val="hr-HR"/>
        </w:rPr>
        <w:t>остійн</w:t>
      </w:r>
      <w:r w:rsidRPr="00F53FA1">
        <w:rPr>
          <w:sz w:val="28"/>
          <w:szCs w:val="28"/>
          <w:lang w:val="uk-UA"/>
        </w:rPr>
        <w:t>а</w:t>
      </w:r>
      <w:r w:rsidRPr="00F53FA1">
        <w:rPr>
          <w:sz w:val="28"/>
          <w:szCs w:val="28"/>
          <w:lang w:val="hr-HR"/>
        </w:rPr>
        <w:t xml:space="preserve"> комісі</w:t>
      </w:r>
      <w:r w:rsidRPr="00F53FA1">
        <w:rPr>
          <w:sz w:val="28"/>
          <w:szCs w:val="28"/>
          <w:lang w:val="uk-UA"/>
        </w:rPr>
        <w:t>я</w:t>
      </w:r>
      <w:r w:rsidRPr="00F53FA1">
        <w:rPr>
          <w:sz w:val="28"/>
          <w:szCs w:val="28"/>
          <w:lang w:val="hr-HR"/>
        </w:rPr>
        <w:t xml:space="preserve">                                                            </w:t>
      </w:r>
      <w:r w:rsidRPr="00F53FA1">
        <w:rPr>
          <w:sz w:val="28"/>
          <w:szCs w:val="28"/>
          <w:lang w:val="uk-UA"/>
        </w:rPr>
        <w:t xml:space="preserve">              </w:t>
      </w:r>
      <w:r w:rsidRPr="00F53FA1">
        <w:rPr>
          <w:sz w:val="28"/>
          <w:szCs w:val="28"/>
          <w:lang w:val="hr-HR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53FA1">
        <w:rPr>
          <w:sz w:val="28"/>
          <w:szCs w:val="28"/>
          <w:lang w:val="uk-UA"/>
        </w:rPr>
        <w:t>______________</w:t>
      </w: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  <w:r w:rsidRPr="00F53FA1">
        <w:rPr>
          <w:sz w:val="28"/>
          <w:szCs w:val="28"/>
          <w:lang w:val="hr-HR"/>
        </w:rPr>
        <w:t>з гуманітарних пита</w:t>
      </w:r>
      <w:r>
        <w:rPr>
          <w:sz w:val="28"/>
          <w:szCs w:val="28"/>
          <w:lang w:val="hr-HR"/>
        </w:rPr>
        <w:t>нь                        ____</w:t>
      </w:r>
      <w:r w:rsidRPr="00F53FA1">
        <w:rPr>
          <w:sz w:val="28"/>
          <w:szCs w:val="28"/>
          <w:lang w:val="hr-HR"/>
        </w:rPr>
        <w:t xml:space="preserve">_____             </w:t>
      </w:r>
      <w:r w:rsidRPr="00F53FA1">
        <w:rPr>
          <w:sz w:val="28"/>
          <w:szCs w:val="28"/>
          <w:lang w:val="uk-UA"/>
        </w:rPr>
        <w:t xml:space="preserve">    </w:t>
      </w:r>
      <w:r w:rsidRPr="00F53FA1">
        <w:rPr>
          <w:sz w:val="28"/>
          <w:szCs w:val="28"/>
          <w:lang w:val="hr-HR"/>
        </w:rPr>
        <w:t>«___»_______202</w:t>
      </w:r>
      <w:r w:rsidRPr="00F53FA1">
        <w:rPr>
          <w:sz w:val="28"/>
          <w:szCs w:val="28"/>
          <w:lang w:val="uk-UA"/>
        </w:rPr>
        <w:t>5</w:t>
      </w:r>
      <w:r w:rsidRPr="00F53FA1">
        <w:rPr>
          <w:sz w:val="28"/>
          <w:szCs w:val="28"/>
          <w:lang w:val="hr-HR"/>
        </w:rPr>
        <w:t xml:space="preserve"> р.                         </w:t>
      </w:r>
      <w:r w:rsidRPr="00F53FA1">
        <w:rPr>
          <w:sz w:val="28"/>
          <w:szCs w:val="28"/>
          <w:lang w:val="hr-HR"/>
        </w:rPr>
        <w:tab/>
      </w: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8"/>
          <w:szCs w:val="28"/>
          <w:lang w:val="hr-HR"/>
        </w:rPr>
      </w:pPr>
    </w:p>
    <w:p w:rsidR="00F53FA1" w:rsidRPr="00F53FA1" w:rsidRDefault="00F53FA1" w:rsidP="00F53FA1">
      <w:pPr>
        <w:suppressAutoHyphens/>
        <w:overflowPunct w:val="0"/>
        <w:autoSpaceDE w:val="0"/>
        <w:jc w:val="both"/>
        <w:rPr>
          <w:sz w:val="20"/>
          <w:szCs w:val="28"/>
        </w:rPr>
      </w:pPr>
      <w:r w:rsidRPr="00F53FA1">
        <w:rPr>
          <w:sz w:val="28"/>
          <w:szCs w:val="28"/>
          <w:lang w:val="hr-HR"/>
        </w:rPr>
        <w:t>Проект рішення оприлюднений на офіційному вебсайті Обухівської міської ради «___»________202</w:t>
      </w:r>
      <w:r w:rsidRPr="00F53FA1">
        <w:rPr>
          <w:sz w:val="28"/>
          <w:szCs w:val="28"/>
          <w:lang w:val="uk-UA"/>
        </w:rPr>
        <w:t>5</w:t>
      </w:r>
      <w:r w:rsidRPr="00F53FA1">
        <w:rPr>
          <w:sz w:val="28"/>
          <w:szCs w:val="28"/>
        </w:rPr>
        <w:t xml:space="preserve">р. </w:t>
      </w:r>
    </w:p>
    <w:p w:rsidR="00F53FA1" w:rsidRDefault="00F53FA1" w:rsidP="00E900BC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E900BC" w:rsidRPr="00E900BC" w:rsidRDefault="00E900BC" w:rsidP="00E900BC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  <w:r w:rsidRPr="00E900BC">
        <w:rPr>
          <w:rFonts w:eastAsia="Calibri"/>
          <w:sz w:val="22"/>
          <w:szCs w:val="22"/>
          <w:lang w:val="uk-UA" w:eastAsia="uk-UA"/>
        </w:rPr>
        <w:lastRenderedPageBreak/>
        <w:t xml:space="preserve">Додаток </w:t>
      </w:r>
      <w:r>
        <w:rPr>
          <w:rFonts w:eastAsia="Calibri"/>
          <w:sz w:val="22"/>
          <w:szCs w:val="22"/>
          <w:lang w:val="uk-UA" w:eastAsia="uk-UA"/>
        </w:rPr>
        <w:t>2</w:t>
      </w:r>
    </w:p>
    <w:p w:rsidR="00E900BC" w:rsidRPr="00E900BC" w:rsidRDefault="00E900BC" w:rsidP="00E900BC">
      <w:pPr>
        <w:ind w:left="4820"/>
        <w:jc w:val="both"/>
        <w:rPr>
          <w:rFonts w:eastAsia="Calibri"/>
          <w:sz w:val="22"/>
          <w:szCs w:val="22"/>
          <w:lang w:val="uk-UA" w:eastAsia="en-US"/>
        </w:rPr>
      </w:pPr>
      <w:r w:rsidRPr="00E900BC">
        <w:rPr>
          <w:rFonts w:eastAsia="Calibri"/>
          <w:color w:val="000000"/>
          <w:sz w:val="22"/>
          <w:szCs w:val="22"/>
          <w:lang w:val="uk-UA" w:eastAsia="en-US"/>
        </w:rPr>
        <w:t>до Програми місцевих стимулів для працівників комунальних некомерційних підприємств  Обухівської міської  ради  у галузі охорони здоров’я на 2023 -2025 роки, затвердженої рішенням Обухівської міської ради від 25.05.2023 № 843-41-VІІІ, у редакції</w:t>
      </w:r>
    </w:p>
    <w:p w:rsidR="00E900BC" w:rsidRPr="00E900BC" w:rsidRDefault="00E900BC" w:rsidP="00E900BC">
      <w:pPr>
        <w:ind w:left="4820"/>
        <w:jc w:val="both"/>
        <w:rPr>
          <w:rFonts w:eastAsia="Calibri"/>
          <w:sz w:val="22"/>
          <w:szCs w:val="22"/>
          <w:lang w:val="uk-UA" w:eastAsia="en-US"/>
        </w:rPr>
      </w:pPr>
      <w:bookmarkStart w:id="1" w:name="_GoBack"/>
      <w:bookmarkEnd w:id="1"/>
      <w:r w:rsidRPr="00E900BC">
        <w:rPr>
          <w:rFonts w:eastAsia="Calibri"/>
          <w:color w:val="000000"/>
          <w:sz w:val="22"/>
          <w:szCs w:val="22"/>
          <w:lang w:val="uk-UA" w:eastAsia="en-US"/>
        </w:rPr>
        <w:t xml:space="preserve">рішення Обухівської міської ради від </w:t>
      </w:r>
      <w:r>
        <w:rPr>
          <w:rFonts w:eastAsia="Calibri"/>
          <w:color w:val="000000"/>
          <w:sz w:val="22"/>
          <w:szCs w:val="22"/>
          <w:lang w:val="uk-UA" w:eastAsia="en-US"/>
        </w:rPr>
        <w:t xml:space="preserve">  .06.2025</w:t>
      </w:r>
      <w:r w:rsidRPr="00E900BC">
        <w:rPr>
          <w:rFonts w:eastAsia="Calibri"/>
          <w:color w:val="000000"/>
          <w:sz w:val="22"/>
          <w:szCs w:val="22"/>
          <w:lang w:val="uk-UA" w:eastAsia="en-US"/>
        </w:rPr>
        <w:t xml:space="preserve"> №     </w:t>
      </w:r>
      <w:r>
        <w:rPr>
          <w:rFonts w:eastAsia="Calibri"/>
          <w:color w:val="000000"/>
          <w:sz w:val="22"/>
          <w:szCs w:val="22"/>
          <w:lang w:val="uk-UA" w:eastAsia="en-US"/>
        </w:rPr>
        <w:t>-78</w:t>
      </w:r>
      <w:r w:rsidRPr="00E900BC">
        <w:rPr>
          <w:rFonts w:eastAsia="Calibri"/>
          <w:color w:val="000000"/>
          <w:sz w:val="22"/>
          <w:szCs w:val="22"/>
          <w:lang w:val="uk-UA" w:eastAsia="en-US"/>
        </w:rPr>
        <w:t>-VIII </w:t>
      </w:r>
    </w:p>
    <w:p w:rsidR="00E900BC" w:rsidRPr="00E900BC" w:rsidRDefault="00E900BC" w:rsidP="00E900BC">
      <w:pPr>
        <w:jc w:val="center"/>
        <w:rPr>
          <w:lang w:val="uk-UA"/>
        </w:rPr>
      </w:pPr>
      <w:r w:rsidRPr="00E900BC">
        <w:rPr>
          <w:color w:val="000000"/>
          <w:lang w:val="uk-UA"/>
        </w:rPr>
        <w:t xml:space="preserve">    </w:t>
      </w:r>
    </w:p>
    <w:p w:rsidR="00E900BC" w:rsidRPr="00E900BC" w:rsidRDefault="00E900BC" w:rsidP="00E900BC">
      <w:pPr>
        <w:jc w:val="both"/>
        <w:rPr>
          <w:lang w:val="uk-UA"/>
        </w:rPr>
      </w:pPr>
      <w:r w:rsidRPr="00E900BC">
        <w:rPr>
          <w:lang w:val="uk-UA"/>
        </w:rPr>
        <w:t> </w:t>
      </w:r>
    </w:p>
    <w:p w:rsidR="0040339F" w:rsidRDefault="00E900BC" w:rsidP="00E900BC">
      <w:pPr>
        <w:jc w:val="center"/>
        <w:rPr>
          <w:b/>
          <w:color w:val="000000"/>
          <w:sz w:val="28"/>
          <w:szCs w:val="28"/>
          <w:lang w:val="uk-UA"/>
        </w:rPr>
      </w:pPr>
      <w:r w:rsidRPr="00827BC8">
        <w:rPr>
          <w:b/>
          <w:color w:val="000000"/>
          <w:sz w:val="28"/>
          <w:szCs w:val="28"/>
          <w:lang w:val="uk-UA"/>
        </w:rPr>
        <w:t xml:space="preserve">Кошторис заходів з реалізації </w:t>
      </w:r>
    </w:p>
    <w:p w:rsidR="0040339F" w:rsidRDefault="0040339F" w:rsidP="00E900BC">
      <w:pPr>
        <w:jc w:val="center"/>
        <w:rPr>
          <w:b/>
          <w:color w:val="000000"/>
          <w:sz w:val="28"/>
          <w:szCs w:val="28"/>
          <w:lang w:val="uk-UA"/>
        </w:rPr>
      </w:pPr>
      <w:r w:rsidRPr="0040339F">
        <w:rPr>
          <w:b/>
          <w:color w:val="000000"/>
          <w:sz w:val="28"/>
          <w:szCs w:val="28"/>
          <w:lang w:val="uk-UA"/>
        </w:rPr>
        <w:t>Комунального некомерційного підприємства Обухівської міської ради «Обухівський центр первин</w:t>
      </w:r>
      <w:r>
        <w:rPr>
          <w:b/>
          <w:color w:val="000000"/>
          <w:sz w:val="28"/>
          <w:szCs w:val="28"/>
          <w:lang w:val="uk-UA"/>
        </w:rPr>
        <w:t>ної медико-санітарної допомоги»</w:t>
      </w:r>
    </w:p>
    <w:p w:rsidR="00E900BC" w:rsidRDefault="00E900BC" w:rsidP="00E900BC">
      <w:pPr>
        <w:jc w:val="center"/>
        <w:rPr>
          <w:b/>
          <w:color w:val="000000"/>
          <w:sz w:val="28"/>
          <w:szCs w:val="28"/>
          <w:lang w:val="uk-UA"/>
        </w:rPr>
      </w:pPr>
      <w:r w:rsidRPr="00827BC8">
        <w:rPr>
          <w:b/>
          <w:color w:val="000000"/>
          <w:sz w:val="28"/>
          <w:szCs w:val="28"/>
          <w:lang w:val="uk-UA"/>
        </w:rPr>
        <w:t>на 2025 рік</w:t>
      </w:r>
    </w:p>
    <w:p w:rsidR="00827BC8" w:rsidRPr="00827BC8" w:rsidRDefault="00827BC8" w:rsidP="00E900BC">
      <w:pPr>
        <w:jc w:val="center"/>
        <w:rPr>
          <w:b/>
          <w:lang w:val="uk-UA"/>
        </w:rPr>
      </w:pPr>
    </w:p>
    <w:p w:rsidR="000240AA" w:rsidRPr="00E900BC" w:rsidRDefault="000240AA" w:rsidP="000240AA">
      <w:pPr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Pr="00E900BC">
        <w:rPr>
          <w:sz w:val="28"/>
          <w:szCs w:val="28"/>
          <w:lang w:val="uk-UA" w:eastAsia="uk-UA"/>
        </w:rPr>
        <w:t>Таблиця 1 (первинна допомога)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276"/>
        <w:gridCol w:w="1984"/>
        <w:gridCol w:w="1985"/>
      </w:tblGrid>
      <w:tr w:rsidR="000240AA" w:rsidRPr="00E900BC" w:rsidTr="000670B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900BC">
              <w:rPr>
                <w:rFonts w:eastAsia="Calibri"/>
                <w:sz w:val="28"/>
                <w:szCs w:val="28"/>
                <w:lang w:eastAsia="en-US"/>
              </w:rPr>
              <w:t>№ з/п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900BC">
              <w:rPr>
                <w:rFonts w:eastAsia="Calibri"/>
                <w:sz w:val="28"/>
                <w:szCs w:val="28"/>
                <w:lang w:eastAsia="en-US"/>
              </w:rPr>
              <w:t>Перелік заходів Програми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900BC">
              <w:rPr>
                <w:rFonts w:eastAsia="Calibri"/>
                <w:sz w:val="28"/>
                <w:szCs w:val="28"/>
                <w:lang w:eastAsia="en-US"/>
              </w:rPr>
              <w:t>Обсяг фінансування на 202</w:t>
            </w:r>
            <w:r w:rsidRPr="00E900BC">
              <w:rPr>
                <w:rFonts w:eastAsia="Calibri"/>
                <w:sz w:val="28"/>
                <w:szCs w:val="28"/>
                <w:lang w:val="uk-UA" w:eastAsia="en-US"/>
              </w:rPr>
              <w:t>5</w:t>
            </w:r>
            <w:r w:rsidRPr="00E900BC">
              <w:rPr>
                <w:rFonts w:eastAsia="Calibri"/>
                <w:sz w:val="28"/>
                <w:szCs w:val="28"/>
                <w:lang w:eastAsia="en-US"/>
              </w:rPr>
              <w:t xml:space="preserve"> рік, 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sz w:val="28"/>
                <w:szCs w:val="28"/>
                <w:lang w:val="uk-UA" w:eastAsia="en-US"/>
              </w:rPr>
              <w:t>Зміни обсягу</w:t>
            </w:r>
          </w:p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sz w:val="28"/>
                <w:szCs w:val="28"/>
                <w:lang w:val="uk-UA" w:eastAsia="en-US"/>
              </w:rPr>
              <w:t>фінансування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900BC">
              <w:rPr>
                <w:rFonts w:eastAsia="Calibri"/>
                <w:sz w:val="28"/>
                <w:szCs w:val="28"/>
                <w:lang w:val="uk-UA" w:eastAsia="en-US"/>
              </w:rPr>
              <w:t>Загальний обсяг фінансування на 2025 рік, грн.</w:t>
            </w:r>
          </w:p>
        </w:tc>
      </w:tr>
      <w:tr w:rsidR="000240AA" w:rsidRPr="00E900BC" w:rsidTr="000670B0">
        <w:trPr>
          <w:trHeight w:val="7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bCs/>
                <w:sz w:val="28"/>
                <w:szCs w:val="28"/>
                <w:lang w:val="uk-UA" w:eastAsia="en-US"/>
              </w:rPr>
              <w:t>Премія до дня Медичного працівника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+ 468 300,00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468 300,00</w:t>
            </w:r>
          </w:p>
        </w:tc>
      </w:tr>
      <w:tr w:rsidR="000240AA" w:rsidRPr="00E900BC" w:rsidTr="000670B0">
        <w:trPr>
          <w:trHeight w:val="7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bCs/>
                <w:sz w:val="28"/>
                <w:szCs w:val="28"/>
                <w:lang w:val="uk-UA" w:eastAsia="en-US"/>
              </w:rPr>
              <w:t>Матеріальна допомоги на оздоровлення по фактично зайнятих посадах по фельдшерських пунктах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, молодшому, іншому персоналу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FE263C" w:rsidRDefault="000240AA" w:rsidP="000670B0">
            <w:pPr>
              <w:spacing w:after="200" w:line="25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B85469" w:rsidRDefault="000240AA" w:rsidP="000670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+113 488,38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B85469" w:rsidRDefault="000240AA" w:rsidP="000670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113 488,38</w:t>
            </w:r>
          </w:p>
        </w:tc>
      </w:tr>
      <w:tr w:rsidR="000240AA" w:rsidRPr="00E900BC" w:rsidTr="000670B0">
        <w:trPr>
          <w:trHeight w:val="7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E900BC">
              <w:rPr>
                <w:rFonts w:eastAsia="Calibri"/>
                <w:sz w:val="28"/>
                <w:szCs w:val="28"/>
                <w:lang w:eastAsia="zh-CN"/>
              </w:rPr>
              <w:t>Заробітна плата та нарахування на оплату праці водіям Чергового кабінету Обухівської АЗПСМ№5, що надають цілодобову медичну допомогу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+722 612,40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722 612,40</w:t>
            </w:r>
          </w:p>
        </w:tc>
      </w:tr>
      <w:tr w:rsidR="000240AA" w:rsidRPr="00E900BC" w:rsidTr="000670B0">
        <w:trPr>
          <w:trHeight w:val="6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900BC">
              <w:rPr>
                <w:rFonts w:eastAsia="Calibri"/>
                <w:b/>
                <w:sz w:val="28"/>
                <w:szCs w:val="28"/>
                <w:lang w:eastAsia="en-US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+1 304 400,78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1 304 400,78</w:t>
            </w:r>
          </w:p>
        </w:tc>
      </w:tr>
    </w:tbl>
    <w:p w:rsidR="000240AA" w:rsidRPr="00470DC7" w:rsidRDefault="000240AA" w:rsidP="000240AA">
      <w:pPr>
        <w:tabs>
          <w:tab w:val="left" w:pos="7797"/>
        </w:tabs>
        <w:spacing w:after="200"/>
        <w:ind w:right="142"/>
        <w:contextualSpacing/>
        <w:jc w:val="both"/>
        <w:rPr>
          <w:rFonts w:eastAsia="Calibri"/>
          <w:color w:val="FF0000"/>
          <w:lang w:val="uk-UA" w:eastAsia="en-US"/>
        </w:rPr>
      </w:pPr>
      <w:r w:rsidRPr="00470DC7">
        <w:rPr>
          <w:rFonts w:eastAsia="Calibri"/>
          <w:color w:val="FF0000"/>
          <w:lang w:val="uk-UA" w:eastAsia="en-US"/>
        </w:rPr>
        <w:t xml:space="preserve">Примітки: </w:t>
      </w:r>
      <w:r>
        <w:rPr>
          <w:rFonts w:eastAsia="Calibri"/>
          <w:color w:val="FF0000"/>
          <w:lang w:val="uk-UA" w:eastAsia="en-US"/>
        </w:rPr>
        <w:t>кошторис заходів з реалізації</w:t>
      </w:r>
      <w:r w:rsidRPr="00470DC7">
        <w:rPr>
          <w:rFonts w:eastAsia="Calibri"/>
          <w:color w:val="FF0000"/>
          <w:lang w:val="uk-UA" w:eastAsia="en-US"/>
        </w:rPr>
        <w:t xml:space="preserve"> у проекті цьо</w:t>
      </w:r>
      <w:r>
        <w:rPr>
          <w:rFonts w:eastAsia="Calibri"/>
          <w:color w:val="FF0000"/>
          <w:lang w:val="uk-UA" w:eastAsia="en-US"/>
        </w:rPr>
        <w:t>го рішення складено станом на 11</w:t>
      </w:r>
      <w:r w:rsidRPr="00470DC7">
        <w:rPr>
          <w:rFonts w:eastAsia="Calibri"/>
          <w:color w:val="FF0000"/>
          <w:lang w:val="uk-UA" w:eastAsia="en-US"/>
        </w:rPr>
        <w:t xml:space="preserve">.06.2025року. У тексті прийнятого рішення </w:t>
      </w:r>
      <w:r>
        <w:rPr>
          <w:rFonts w:eastAsia="Calibri"/>
          <w:color w:val="FF0000"/>
          <w:lang w:val="uk-UA" w:eastAsia="en-US"/>
        </w:rPr>
        <w:t>кошторис заходів з реалізації</w:t>
      </w:r>
      <w:r w:rsidRPr="00470DC7">
        <w:rPr>
          <w:rFonts w:eastAsia="Calibri"/>
          <w:color w:val="FF0000"/>
          <w:lang w:val="uk-UA" w:eastAsia="en-US"/>
        </w:rPr>
        <w:t xml:space="preserve"> буде складено станом на день прийняття цього рішення.</w:t>
      </w:r>
    </w:p>
    <w:p w:rsidR="000240AA" w:rsidRPr="00DC0A73" w:rsidRDefault="000240AA" w:rsidP="000240AA">
      <w:pPr>
        <w:jc w:val="both"/>
        <w:rPr>
          <w:b/>
          <w:sz w:val="28"/>
          <w:szCs w:val="28"/>
          <w:lang w:val="uk-UA"/>
        </w:rPr>
      </w:pPr>
      <w:r w:rsidRPr="00DC0A73">
        <w:rPr>
          <w:b/>
          <w:color w:val="000000"/>
          <w:sz w:val="28"/>
          <w:szCs w:val="28"/>
          <w:lang w:val="uk-UA"/>
        </w:rPr>
        <w:t>Секретар Обухівської міської ради            </w:t>
      </w:r>
      <w:r>
        <w:rPr>
          <w:b/>
          <w:color w:val="000000"/>
          <w:sz w:val="28"/>
          <w:szCs w:val="28"/>
          <w:lang w:val="uk-UA"/>
        </w:rPr>
        <w:t xml:space="preserve">                        </w:t>
      </w:r>
      <w:r w:rsidRPr="00DC0A73">
        <w:rPr>
          <w:b/>
          <w:color w:val="000000"/>
          <w:sz w:val="28"/>
          <w:szCs w:val="28"/>
          <w:lang w:val="uk-UA"/>
        </w:rPr>
        <w:t>Лариса ІЛЬЄНКО</w:t>
      </w:r>
    </w:p>
    <w:p w:rsidR="000240AA" w:rsidRPr="00DC0A73" w:rsidRDefault="000240AA" w:rsidP="000240AA">
      <w:pPr>
        <w:tabs>
          <w:tab w:val="left" w:pos="3540"/>
        </w:tabs>
        <w:rPr>
          <w:b/>
          <w:sz w:val="28"/>
          <w:szCs w:val="28"/>
          <w:lang w:val="uk-UA"/>
        </w:rPr>
      </w:pPr>
      <w:r w:rsidRPr="00DC0A73">
        <w:rPr>
          <w:b/>
          <w:sz w:val="28"/>
          <w:szCs w:val="28"/>
          <w:lang w:val="uk-UA"/>
        </w:rPr>
        <w:t> </w:t>
      </w:r>
    </w:p>
    <w:p w:rsidR="000240AA" w:rsidRPr="00DC0A73" w:rsidRDefault="000240AA" w:rsidP="000240AA">
      <w:pPr>
        <w:rPr>
          <w:b/>
          <w:sz w:val="28"/>
          <w:szCs w:val="28"/>
          <w:lang w:val="uk-UA"/>
        </w:rPr>
      </w:pPr>
      <w:r w:rsidRPr="00DC0A73">
        <w:rPr>
          <w:b/>
          <w:color w:val="000000"/>
          <w:sz w:val="28"/>
          <w:szCs w:val="28"/>
          <w:lang w:val="uk-UA"/>
        </w:rPr>
        <w:t xml:space="preserve">Директор </w:t>
      </w:r>
    </w:p>
    <w:p w:rsidR="000240AA" w:rsidRPr="00DC0A73" w:rsidRDefault="000240AA" w:rsidP="000240AA">
      <w:pPr>
        <w:tabs>
          <w:tab w:val="left" w:pos="7755"/>
        </w:tabs>
        <w:rPr>
          <w:b/>
          <w:color w:val="000000"/>
          <w:sz w:val="28"/>
          <w:szCs w:val="28"/>
          <w:lang w:val="uk-UA"/>
        </w:rPr>
      </w:pPr>
      <w:r w:rsidRPr="00DC0A73">
        <w:rPr>
          <w:b/>
          <w:color w:val="000000"/>
          <w:sz w:val="28"/>
          <w:szCs w:val="28"/>
          <w:lang w:val="uk-UA"/>
        </w:rPr>
        <w:t>КНП ОМР «Обухівська БЛІЛ»                               </w:t>
      </w:r>
      <w:r>
        <w:rPr>
          <w:b/>
          <w:color w:val="000000"/>
          <w:sz w:val="28"/>
          <w:szCs w:val="28"/>
          <w:lang w:val="uk-UA"/>
        </w:rPr>
        <w:t xml:space="preserve">   </w:t>
      </w:r>
      <w:r w:rsidRPr="00DC0A73">
        <w:rPr>
          <w:b/>
          <w:color w:val="000000"/>
          <w:sz w:val="28"/>
          <w:szCs w:val="28"/>
          <w:lang w:val="uk-UA"/>
        </w:rPr>
        <w:t xml:space="preserve">  Оксана ФЕТИСЕНКО</w:t>
      </w:r>
    </w:p>
    <w:p w:rsidR="00E900BC" w:rsidRPr="00E900BC" w:rsidRDefault="00E900BC" w:rsidP="00E900BC">
      <w:pPr>
        <w:rPr>
          <w:lang w:val="uk-UA"/>
        </w:rPr>
      </w:pPr>
    </w:p>
    <w:p w:rsidR="00E900BC" w:rsidRPr="00E900BC" w:rsidRDefault="00E900BC" w:rsidP="00E900BC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  <w:r w:rsidRPr="00E900BC">
        <w:rPr>
          <w:rFonts w:eastAsia="Calibri"/>
          <w:sz w:val="22"/>
          <w:szCs w:val="22"/>
          <w:lang w:val="uk-UA" w:eastAsia="uk-UA"/>
        </w:rPr>
        <w:t>Додаток 3</w:t>
      </w:r>
    </w:p>
    <w:p w:rsidR="00E900BC" w:rsidRPr="00E900BC" w:rsidRDefault="00E900BC" w:rsidP="00E900BC">
      <w:pPr>
        <w:ind w:left="4820"/>
        <w:jc w:val="both"/>
        <w:rPr>
          <w:rFonts w:eastAsia="Calibri"/>
          <w:sz w:val="22"/>
          <w:szCs w:val="22"/>
          <w:lang w:val="uk-UA" w:eastAsia="en-US"/>
        </w:rPr>
      </w:pPr>
      <w:r w:rsidRPr="00E900BC">
        <w:rPr>
          <w:rFonts w:eastAsia="Calibri"/>
          <w:color w:val="000000"/>
          <w:sz w:val="22"/>
          <w:szCs w:val="22"/>
          <w:lang w:val="uk-UA" w:eastAsia="en-US"/>
        </w:rPr>
        <w:t>до Програми місцевих стимулів для працівників комунальних некомерційних підприємств  Обухівської міської  ради  у галузі охорони здоров’я на 2023 -2025 роки, затвердженої рішенням Обухівської міської ради від 25.05.2023 № 843-41-VІІІ, у редакції</w:t>
      </w:r>
    </w:p>
    <w:p w:rsidR="00E900BC" w:rsidRPr="00E900BC" w:rsidRDefault="00E900BC" w:rsidP="00E900BC">
      <w:pPr>
        <w:ind w:left="4820"/>
        <w:jc w:val="both"/>
        <w:rPr>
          <w:rFonts w:eastAsia="Calibri"/>
          <w:sz w:val="22"/>
          <w:szCs w:val="22"/>
          <w:lang w:val="uk-UA" w:eastAsia="en-US"/>
        </w:rPr>
      </w:pPr>
      <w:r w:rsidRPr="00E900BC">
        <w:rPr>
          <w:rFonts w:eastAsia="Calibri"/>
          <w:color w:val="000000"/>
          <w:sz w:val="22"/>
          <w:szCs w:val="22"/>
          <w:lang w:val="uk-UA" w:eastAsia="en-US"/>
        </w:rPr>
        <w:t xml:space="preserve">рішення Обухівської міської ради від </w:t>
      </w:r>
      <w:r>
        <w:rPr>
          <w:rFonts w:eastAsia="Calibri"/>
          <w:color w:val="000000"/>
          <w:sz w:val="22"/>
          <w:szCs w:val="22"/>
          <w:lang w:val="uk-UA" w:eastAsia="en-US"/>
        </w:rPr>
        <w:t xml:space="preserve">  .06.2025</w:t>
      </w:r>
      <w:r w:rsidRPr="00E900BC">
        <w:rPr>
          <w:rFonts w:eastAsia="Calibri"/>
          <w:color w:val="000000"/>
          <w:sz w:val="22"/>
          <w:szCs w:val="22"/>
          <w:lang w:val="uk-UA" w:eastAsia="en-US"/>
        </w:rPr>
        <w:t xml:space="preserve"> №     </w:t>
      </w:r>
      <w:r>
        <w:rPr>
          <w:rFonts w:eastAsia="Calibri"/>
          <w:color w:val="000000"/>
          <w:sz w:val="22"/>
          <w:szCs w:val="22"/>
          <w:lang w:val="uk-UA" w:eastAsia="en-US"/>
        </w:rPr>
        <w:t>-78</w:t>
      </w:r>
      <w:r w:rsidRPr="00E900BC">
        <w:rPr>
          <w:rFonts w:eastAsia="Calibri"/>
          <w:color w:val="000000"/>
          <w:sz w:val="22"/>
          <w:szCs w:val="22"/>
          <w:lang w:val="uk-UA" w:eastAsia="en-US"/>
        </w:rPr>
        <w:t>-VIII </w:t>
      </w:r>
    </w:p>
    <w:p w:rsidR="00E900BC" w:rsidRPr="00E900BC" w:rsidRDefault="00E900BC" w:rsidP="00E900BC">
      <w:pPr>
        <w:jc w:val="center"/>
        <w:rPr>
          <w:lang w:val="uk-UA"/>
        </w:rPr>
      </w:pPr>
      <w:r w:rsidRPr="00E900BC">
        <w:rPr>
          <w:color w:val="000000"/>
          <w:lang w:val="uk-UA"/>
        </w:rPr>
        <w:t xml:space="preserve">    </w:t>
      </w:r>
    </w:p>
    <w:p w:rsidR="00E900BC" w:rsidRPr="00E900BC" w:rsidRDefault="00E900BC" w:rsidP="00E900BC">
      <w:pPr>
        <w:jc w:val="both"/>
        <w:rPr>
          <w:lang w:val="uk-UA"/>
        </w:rPr>
      </w:pPr>
      <w:r w:rsidRPr="00E900BC">
        <w:rPr>
          <w:lang w:val="uk-UA"/>
        </w:rPr>
        <w:t> </w:t>
      </w:r>
    </w:p>
    <w:p w:rsidR="00E900BC" w:rsidRPr="00827BC8" w:rsidRDefault="00E900BC" w:rsidP="00E900BC">
      <w:pPr>
        <w:jc w:val="center"/>
        <w:rPr>
          <w:b/>
          <w:lang w:val="uk-UA"/>
        </w:rPr>
      </w:pPr>
      <w:r w:rsidRPr="00827BC8">
        <w:rPr>
          <w:b/>
          <w:color w:val="000000"/>
          <w:sz w:val="28"/>
          <w:szCs w:val="28"/>
          <w:lang w:val="uk-UA"/>
        </w:rPr>
        <w:t xml:space="preserve">Кошторис заходів з реалізації Програми для працівників </w:t>
      </w:r>
    </w:p>
    <w:p w:rsidR="0040339F" w:rsidRDefault="0040339F" w:rsidP="00E900BC">
      <w:pPr>
        <w:jc w:val="center"/>
        <w:rPr>
          <w:b/>
          <w:color w:val="000000"/>
          <w:sz w:val="28"/>
          <w:szCs w:val="28"/>
          <w:lang w:val="uk-UA"/>
        </w:rPr>
      </w:pPr>
      <w:r w:rsidRPr="0040339F">
        <w:rPr>
          <w:b/>
          <w:color w:val="000000"/>
          <w:sz w:val="28"/>
          <w:szCs w:val="28"/>
          <w:lang w:val="uk-UA"/>
        </w:rPr>
        <w:t xml:space="preserve">Комунального некомерційного підприємства Обухівської міської ради «Обухівська багатопрофільна лікарня інтенсивного лікування» </w:t>
      </w:r>
    </w:p>
    <w:p w:rsidR="00E900BC" w:rsidRDefault="00E900BC" w:rsidP="00E900BC">
      <w:pPr>
        <w:jc w:val="center"/>
        <w:rPr>
          <w:b/>
          <w:color w:val="000000"/>
          <w:sz w:val="28"/>
          <w:szCs w:val="28"/>
          <w:lang w:val="uk-UA"/>
        </w:rPr>
      </w:pPr>
      <w:r w:rsidRPr="00827BC8">
        <w:rPr>
          <w:b/>
          <w:color w:val="000000"/>
          <w:sz w:val="28"/>
          <w:szCs w:val="28"/>
          <w:lang w:val="uk-UA"/>
        </w:rPr>
        <w:t>на 2025 рік</w:t>
      </w:r>
    </w:p>
    <w:p w:rsidR="00827BC8" w:rsidRPr="00827BC8" w:rsidRDefault="00827BC8" w:rsidP="00E900BC">
      <w:pPr>
        <w:jc w:val="center"/>
        <w:rPr>
          <w:b/>
          <w:lang w:val="uk-UA"/>
        </w:rPr>
      </w:pPr>
    </w:p>
    <w:p w:rsidR="000240AA" w:rsidRPr="00E900BC" w:rsidRDefault="000240AA" w:rsidP="000240AA">
      <w:pPr>
        <w:jc w:val="right"/>
        <w:rPr>
          <w:sz w:val="28"/>
          <w:szCs w:val="28"/>
          <w:lang w:val="uk-UA" w:eastAsia="uk-UA"/>
        </w:rPr>
      </w:pPr>
      <w:r w:rsidRPr="00E900BC">
        <w:rPr>
          <w:sz w:val="28"/>
          <w:szCs w:val="28"/>
          <w:lang w:val="uk-UA" w:eastAsia="uk-UA"/>
        </w:rPr>
        <w:t>Таблиця 1 (первинна допомога)</w:t>
      </w: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701"/>
        <w:gridCol w:w="1701"/>
        <w:gridCol w:w="1985"/>
      </w:tblGrid>
      <w:tr w:rsidR="000240AA" w:rsidRPr="00E900BC" w:rsidTr="000670B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900BC">
              <w:rPr>
                <w:rFonts w:eastAsia="Calibri"/>
                <w:sz w:val="28"/>
                <w:szCs w:val="28"/>
                <w:lang w:eastAsia="en-US"/>
              </w:rPr>
              <w:t>№ з/п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900BC">
              <w:rPr>
                <w:rFonts w:eastAsia="Calibri"/>
                <w:sz w:val="28"/>
                <w:szCs w:val="28"/>
                <w:lang w:eastAsia="en-US"/>
              </w:rPr>
              <w:t>Перелік заходів Програми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900BC">
              <w:rPr>
                <w:rFonts w:eastAsia="Calibri"/>
                <w:sz w:val="28"/>
                <w:szCs w:val="28"/>
                <w:lang w:eastAsia="en-US"/>
              </w:rPr>
              <w:t>Обсяг фінансування на 202</w:t>
            </w:r>
            <w:r w:rsidRPr="00E900BC">
              <w:rPr>
                <w:rFonts w:eastAsia="Calibri"/>
                <w:sz w:val="28"/>
                <w:szCs w:val="28"/>
                <w:lang w:val="uk-UA" w:eastAsia="en-US"/>
              </w:rPr>
              <w:t>5</w:t>
            </w:r>
            <w:r w:rsidRPr="00E900BC">
              <w:rPr>
                <w:rFonts w:eastAsia="Calibri"/>
                <w:sz w:val="28"/>
                <w:szCs w:val="28"/>
                <w:lang w:eastAsia="en-US"/>
              </w:rPr>
              <w:t xml:space="preserve"> рік,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sz w:val="28"/>
                <w:szCs w:val="28"/>
                <w:lang w:val="uk-UA" w:eastAsia="en-US"/>
              </w:rPr>
              <w:t>Зміни обсягу</w:t>
            </w:r>
          </w:p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sz w:val="28"/>
                <w:szCs w:val="28"/>
                <w:lang w:val="uk-UA" w:eastAsia="en-US"/>
              </w:rPr>
              <w:t>фінансування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900BC">
              <w:rPr>
                <w:rFonts w:eastAsia="Calibri"/>
                <w:sz w:val="28"/>
                <w:szCs w:val="28"/>
                <w:lang w:val="uk-UA" w:eastAsia="en-US"/>
              </w:rPr>
              <w:t>Загальний обсяг фінансування на 2025 рік, грн.</w:t>
            </w:r>
          </w:p>
        </w:tc>
      </w:tr>
      <w:tr w:rsidR="000240AA" w:rsidRPr="00E900BC" w:rsidTr="000670B0">
        <w:trPr>
          <w:trHeight w:val="7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bCs/>
                <w:sz w:val="28"/>
                <w:szCs w:val="28"/>
                <w:lang w:val="uk-UA" w:eastAsia="en-US"/>
              </w:rPr>
              <w:t>Премія до дня Медичного працівника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bCs/>
                <w:sz w:val="28"/>
                <w:szCs w:val="28"/>
                <w:lang w:val="uk-UA" w:eastAsia="en-US"/>
              </w:rPr>
              <w:t>468 300,00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76" w:lineRule="auto"/>
              <w:ind w:left="-108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-468 300,00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0,00</w:t>
            </w:r>
          </w:p>
        </w:tc>
      </w:tr>
      <w:tr w:rsidR="000240AA" w:rsidRPr="00E900BC" w:rsidTr="000670B0">
        <w:trPr>
          <w:trHeight w:val="7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bCs/>
                <w:sz w:val="28"/>
                <w:szCs w:val="28"/>
                <w:lang w:val="uk-UA" w:eastAsia="en-US"/>
              </w:rPr>
              <w:t>Матеріальна допомоги на оздоровлення по фактично зайнятих посадах по фельдшерських пунктах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bCs/>
                <w:sz w:val="28"/>
                <w:szCs w:val="28"/>
                <w:lang w:val="en-US" w:eastAsia="en-US"/>
              </w:rPr>
            </w:pPr>
            <w:r w:rsidRPr="00E900BC">
              <w:rPr>
                <w:rFonts w:eastAsia="Calibri"/>
                <w:bCs/>
                <w:sz w:val="28"/>
                <w:szCs w:val="28"/>
                <w:lang w:val="en-US" w:eastAsia="en-US"/>
              </w:rPr>
              <w:t>28 800,00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3465E4" w:rsidRDefault="000240AA" w:rsidP="000670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-28 800,00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3465E4" w:rsidRDefault="000240AA" w:rsidP="000670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0,00</w:t>
            </w:r>
          </w:p>
        </w:tc>
      </w:tr>
      <w:tr w:rsidR="000240AA" w:rsidRPr="00E900BC" w:rsidTr="000670B0">
        <w:trPr>
          <w:trHeight w:val="7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E900BC">
              <w:rPr>
                <w:rFonts w:eastAsia="Calibri"/>
                <w:sz w:val="28"/>
                <w:szCs w:val="28"/>
                <w:lang w:eastAsia="zh-CN"/>
              </w:rPr>
              <w:t>Заробітна плата та нарахування на оплату праці водіям Чергового кабінету Обухівської АЗПСМ№5, що надають цілодобову медичну допомогу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bCs/>
                <w:sz w:val="28"/>
                <w:szCs w:val="28"/>
                <w:lang w:val="uk-UA" w:eastAsia="en-US"/>
              </w:rPr>
              <w:t>911 300,00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76" w:lineRule="auto"/>
              <w:ind w:left="-108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-722 612,40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188 687,60</w:t>
            </w:r>
          </w:p>
        </w:tc>
      </w:tr>
      <w:tr w:rsidR="000240AA" w:rsidRPr="00E900BC" w:rsidTr="000670B0">
        <w:trPr>
          <w:trHeight w:val="6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</w:p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900BC">
              <w:rPr>
                <w:rFonts w:eastAsia="Calibri"/>
                <w:b/>
                <w:sz w:val="28"/>
                <w:szCs w:val="28"/>
                <w:lang w:eastAsia="en-US"/>
              </w:rPr>
              <w:t>Всього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b/>
                <w:sz w:val="28"/>
                <w:szCs w:val="28"/>
                <w:lang w:val="uk-UA" w:eastAsia="en-US"/>
              </w:rPr>
              <w:t>1 408 400,00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3465E4" w:rsidRDefault="000240AA" w:rsidP="000670B0">
            <w:pPr>
              <w:tabs>
                <w:tab w:val="left" w:pos="1026"/>
              </w:tabs>
              <w:spacing w:after="200" w:line="256" w:lineRule="auto"/>
              <w:ind w:left="-108" w:firstLine="108"/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3465E4">
              <w:rPr>
                <w:rFonts w:eastAsia="Calibri"/>
                <w:b/>
                <w:sz w:val="28"/>
                <w:szCs w:val="28"/>
                <w:lang w:val="uk-UA" w:eastAsia="en-US"/>
              </w:rPr>
              <w:t>-</w:t>
            </w:r>
            <w:r>
              <w:rPr>
                <w:rFonts w:eastAsia="Calibri"/>
                <w:b/>
                <w:szCs w:val="28"/>
                <w:lang w:val="uk-UA" w:eastAsia="en-US"/>
              </w:rPr>
              <w:t xml:space="preserve"> </w:t>
            </w:r>
            <w:r w:rsidRPr="003465E4">
              <w:rPr>
                <w:rFonts w:eastAsia="Calibri"/>
                <w:b/>
                <w:szCs w:val="28"/>
                <w:lang w:val="uk-UA" w:eastAsia="en-US"/>
              </w:rPr>
              <w:t>1 219 712,40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188 687,60</w:t>
            </w:r>
          </w:p>
        </w:tc>
      </w:tr>
    </w:tbl>
    <w:p w:rsidR="000240AA" w:rsidRDefault="000240AA" w:rsidP="000240AA">
      <w:pPr>
        <w:rPr>
          <w:sz w:val="28"/>
          <w:szCs w:val="28"/>
          <w:lang w:val="uk-UA" w:eastAsia="uk-UA"/>
        </w:rPr>
      </w:pPr>
    </w:p>
    <w:p w:rsidR="000240AA" w:rsidRDefault="000240AA" w:rsidP="000240AA">
      <w:pPr>
        <w:jc w:val="right"/>
        <w:rPr>
          <w:sz w:val="28"/>
          <w:szCs w:val="28"/>
          <w:lang w:val="uk-UA" w:eastAsia="uk-UA"/>
        </w:rPr>
      </w:pPr>
    </w:p>
    <w:p w:rsidR="000240AA" w:rsidRDefault="000240AA" w:rsidP="000240AA">
      <w:pPr>
        <w:jc w:val="right"/>
        <w:rPr>
          <w:sz w:val="28"/>
          <w:szCs w:val="28"/>
          <w:lang w:val="uk-UA" w:eastAsia="uk-UA"/>
        </w:rPr>
      </w:pPr>
    </w:p>
    <w:p w:rsidR="000240AA" w:rsidRDefault="000240AA" w:rsidP="000240AA">
      <w:pPr>
        <w:jc w:val="right"/>
        <w:rPr>
          <w:sz w:val="28"/>
          <w:szCs w:val="28"/>
          <w:lang w:val="uk-UA" w:eastAsia="uk-UA"/>
        </w:rPr>
      </w:pPr>
    </w:p>
    <w:p w:rsidR="000240AA" w:rsidRDefault="000240AA" w:rsidP="000240AA">
      <w:pPr>
        <w:jc w:val="right"/>
        <w:rPr>
          <w:sz w:val="28"/>
          <w:szCs w:val="28"/>
          <w:lang w:val="uk-UA" w:eastAsia="uk-UA"/>
        </w:rPr>
      </w:pPr>
    </w:p>
    <w:p w:rsidR="000240AA" w:rsidRDefault="000240AA" w:rsidP="000240AA">
      <w:pPr>
        <w:jc w:val="right"/>
        <w:rPr>
          <w:sz w:val="28"/>
          <w:szCs w:val="28"/>
          <w:lang w:val="uk-UA" w:eastAsia="uk-UA"/>
        </w:rPr>
      </w:pPr>
    </w:p>
    <w:p w:rsidR="000240AA" w:rsidRDefault="000240AA" w:rsidP="000240AA">
      <w:pPr>
        <w:jc w:val="right"/>
        <w:rPr>
          <w:sz w:val="28"/>
          <w:szCs w:val="28"/>
          <w:lang w:val="uk-UA" w:eastAsia="uk-UA"/>
        </w:rPr>
      </w:pPr>
    </w:p>
    <w:p w:rsidR="000240AA" w:rsidRDefault="000240AA" w:rsidP="000240AA">
      <w:pPr>
        <w:jc w:val="right"/>
        <w:rPr>
          <w:sz w:val="28"/>
          <w:szCs w:val="28"/>
          <w:lang w:val="uk-UA" w:eastAsia="uk-UA"/>
        </w:rPr>
      </w:pPr>
    </w:p>
    <w:p w:rsidR="000240AA" w:rsidRPr="00E900BC" w:rsidRDefault="000240AA" w:rsidP="000240AA">
      <w:pPr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Таблиця 2</w:t>
      </w:r>
      <w:r w:rsidRPr="00E900BC">
        <w:rPr>
          <w:sz w:val="28"/>
          <w:szCs w:val="28"/>
          <w:lang w:val="uk-UA" w:eastAsia="uk-UA"/>
        </w:rPr>
        <w:t xml:space="preserve"> (</w:t>
      </w:r>
      <w:r>
        <w:rPr>
          <w:sz w:val="28"/>
          <w:szCs w:val="28"/>
          <w:lang w:val="uk-UA" w:eastAsia="uk-UA"/>
        </w:rPr>
        <w:t>вторинна д</w:t>
      </w:r>
      <w:r w:rsidRPr="00E900BC">
        <w:rPr>
          <w:sz w:val="28"/>
          <w:szCs w:val="28"/>
          <w:lang w:val="uk-UA" w:eastAsia="uk-UA"/>
        </w:rPr>
        <w:t>опомога)</w:t>
      </w: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843"/>
        <w:gridCol w:w="1559"/>
        <w:gridCol w:w="1985"/>
      </w:tblGrid>
      <w:tr w:rsidR="000240AA" w:rsidRPr="00E900BC" w:rsidTr="000670B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900BC">
              <w:rPr>
                <w:rFonts w:eastAsia="Calibri"/>
                <w:sz w:val="28"/>
                <w:szCs w:val="28"/>
                <w:lang w:eastAsia="en-US"/>
              </w:rPr>
              <w:t>№ з/п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900BC">
              <w:rPr>
                <w:rFonts w:eastAsia="Calibri"/>
                <w:sz w:val="28"/>
                <w:szCs w:val="28"/>
                <w:lang w:eastAsia="en-US"/>
              </w:rPr>
              <w:t>Перелік заходів Програми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900BC">
              <w:rPr>
                <w:rFonts w:eastAsia="Calibri"/>
                <w:sz w:val="28"/>
                <w:szCs w:val="28"/>
                <w:lang w:eastAsia="en-US"/>
              </w:rPr>
              <w:t>Обсяг фінансування на 202</w:t>
            </w:r>
            <w:r w:rsidRPr="00E900BC">
              <w:rPr>
                <w:rFonts w:eastAsia="Calibri"/>
                <w:sz w:val="28"/>
                <w:szCs w:val="28"/>
                <w:lang w:val="uk-UA" w:eastAsia="en-US"/>
              </w:rPr>
              <w:t>5</w:t>
            </w:r>
            <w:r w:rsidRPr="00E900BC">
              <w:rPr>
                <w:rFonts w:eastAsia="Calibri"/>
                <w:sz w:val="28"/>
                <w:szCs w:val="28"/>
                <w:lang w:eastAsia="en-US"/>
              </w:rPr>
              <w:t xml:space="preserve"> рік,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sz w:val="28"/>
                <w:szCs w:val="28"/>
                <w:lang w:val="uk-UA" w:eastAsia="en-US"/>
              </w:rPr>
              <w:t>Зміни обсягу</w:t>
            </w:r>
          </w:p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sz w:val="28"/>
                <w:szCs w:val="28"/>
                <w:lang w:val="uk-UA" w:eastAsia="en-US"/>
              </w:rPr>
              <w:t>фінансування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900BC">
              <w:rPr>
                <w:rFonts w:eastAsia="Calibri"/>
                <w:sz w:val="28"/>
                <w:szCs w:val="28"/>
                <w:lang w:val="uk-UA" w:eastAsia="en-US"/>
              </w:rPr>
              <w:t>Загальний обсяг фінансування на 2025 рік, грн.</w:t>
            </w:r>
          </w:p>
        </w:tc>
      </w:tr>
      <w:tr w:rsidR="000240AA" w:rsidRPr="00E900BC" w:rsidTr="000670B0">
        <w:trPr>
          <w:trHeight w:val="7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bCs/>
                <w:sz w:val="28"/>
                <w:szCs w:val="28"/>
                <w:lang w:val="uk-UA" w:eastAsia="en-US"/>
              </w:rPr>
              <w:t>Премія до дня Медичного працівника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2 077 800,00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2 077 800,00</w:t>
            </w:r>
          </w:p>
        </w:tc>
      </w:tr>
      <w:tr w:rsidR="000240AA" w:rsidRPr="00E900BC" w:rsidTr="000670B0">
        <w:trPr>
          <w:trHeight w:val="7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 w:rsidRPr="00E900BC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Матеріальна допомоги на оздоровлення 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молодшому, іншому персоналу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735DFD" w:rsidRDefault="000240AA" w:rsidP="000670B0">
            <w:pPr>
              <w:spacing w:after="200" w:line="256" w:lineRule="auto"/>
              <w:jc w:val="center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1 149 600,00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882103" w:rsidRDefault="000240AA" w:rsidP="000670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-84 688,38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882103" w:rsidRDefault="000240AA" w:rsidP="000670B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1 064 911,62</w:t>
            </w:r>
          </w:p>
        </w:tc>
      </w:tr>
      <w:tr w:rsidR="000240AA" w:rsidRPr="00E900BC" w:rsidTr="000670B0">
        <w:trPr>
          <w:trHeight w:val="6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</w:p>
          <w:p w:rsidR="000240AA" w:rsidRPr="00E900BC" w:rsidRDefault="000240AA" w:rsidP="000670B0">
            <w:pPr>
              <w:spacing w:after="200" w:line="25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900BC">
              <w:rPr>
                <w:rFonts w:eastAsia="Calibri"/>
                <w:b/>
                <w:sz w:val="28"/>
                <w:szCs w:val="28"/>
                <w:lang w:eastAsia="en-US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3 227 400,00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882103" w:rsidRDefault="000240AA" w:rsidP="000670B0">
            <w:pPr>
              <w:pStyle w:val="a3"/>
              <w:spacing w:after="200" w:line="256" w:lineRule="auto"/>
              <w:ind w:left="-108"/>
              <w:jc w:val="center"/>
              <w:rPr>
                <w:rFonts w:eastAsia="Calibri"/>
                <w:b/>
                <w:szCs w:val="28"/>
                <w:lang w:val="uk-UA" w:eastAsia="en-US"/>
              </w:rPr>
            </w:pPr>
            <w:r>
              <w:rPr>
                <w:rFonts w:eastAsia="Calibri"/>
                <w:b/>
                <w:szCs w:val="28"/>
                <w:lang w:val="uk-UA" w:eastAsia="en-US"/>
              </w:rPr>
              <w:t>-84 688,38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AA" w:rsidRPr="00E900BC" w:rsidRDefault="000240AA" w:rsidP="000670B0">
            <w:pPr>
              <w:spacing w:after="200" w:line="256" w:lineRule="auto"/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3 142 711,62</w:t>
            </w:r>
          </w:p>
        </w:tc>
      </w:tr>
    </w:tbl>
    <w:p w:rsidR="000240AA" w:rsidRDefault="000240AA" w:rsidP="000240AA">
      <w:pPr>
        <w:rPr>
          <w:lang w:val="uk-UA"/>
        </w:rPr>
      </w:pPr>
    </w:p>
    <w:p w:rsidR="000240AA" w:rsidRPr="00470DC7" w:rsidRDefault="000240AA" w:rsidP="000240AA">
      <w:pPr>
        <w:tabs>
          <w:tab w:val="left" w:pos="7797"/>
        </w:tabs>
        <w:spacing w:after="200"/>
        <w:ind w:right="142"/>
        <w:contextualSpacing/>
        <w:jc w:val="both"/>
        <w:rPr>
          <w:rFonts w:eastAsia="Calibri"/>
          <w:color w:val="FF0000"/>
          <w:lang w:val="uk-UA" w:eastAsia="en-US"/>
        </w:rPr>
      </w:pPr>
      <w:r w:rsidRPr="00470DC7">
        <w:rPr>
          <w:rFonts w:eastAsia="Calibri"/>
          <w:color w:val="FF0000"/>
          <w:lang w:val="uk-UA" w:eastAsia="en-US"/>
        </w:rPr>
        <w:t xml:space="preserve">Примітки: </w:t>
      </w:r>
      <w:r>
        <w:rPr>
          <w:rFonts w:eastAsia="Calibri"/>
          <w:color w:val="FF0000"/>
          <w:lang w:val="uk-UA" w:eastAsia="en-US"/>
        </w:rPr>
        <w:t>кошторис заходів з реалізації</w:t>
      </w:r>
      <w:r w:rsidRPr="00470DC7">
        <w:rPr>
          <w:rFonts w:eastAsia="Calibri"/>
          <w:color w:val="FF0000"/>
          <w:lang w:val="uk-UA" w:eastAsia="en-US"/>
        </w:rPr>
        <w:t xml:space="preserve"> у проекті цьо</w:t>
      </w:r>
      <w:r>
        <w:rPr>
          <w:rFonts w:eastAsia="Calibri"/>
          <w:color w:val="FF0000"/>
          <w:lang w:val="uk-UA" w:eastAsia="en-US"/>
        </w:rPr>
        <w:t>го рішення складено станом на 11</w:t>
      </w:r>
      <w:r w:rsidRPr="00470DC7">
        <w:rPr>
          <w:rFonts w:eastAsia="Calibri"/>
          <w:color w:val="FF0000"/>
          <w:lang w:val="uk-UA" w:eastAsia="en-US"/>
        </w:rPr>
        <w:t xml:space="preserve">.06.2025року. У тексті прийнятого рішення </w:t>
      </w:r>
      <w:r>
        <w:rPr>
          <w:rFonts w:eastAsia="Calibri"/>
          <w:color w:val="FF0000"/>
          <w:lang w:val="uk-UA" w:eastAsia="en-US"/>
        </w:rPr>
        <w:t>кошторис заходів з реалізації</w:t>
      </w:r>
      <w:r w:rsidRPr="00470DC7">
        <w:rPr>
          <w:rFonts w:eastAsia="Calibri"/>
          <w:color w:val="FF0000"/>
          <w:lang w:val="uk-UA" w:eastAsia="en-US"/>
        </w:rPr>
        <w:t xml:space="preserve"> буде складено станом на день прийняття цього рішення.</w:t>
      </w:r>
    </w:p>
    <w:p w:rsidR="00E900BC" w:rsidRPr="00E900BC" w:rsidRDefault="00E900BC" w:rsidP="00E900BC">
      <w:pPr>
        <w:rPr>
          <w:lang w:val="uk-UA"/>
        </w:rPr>
      </w:pPr>
    </w:p>
    <w:p w:rsidR="00E900BC" w:rsidRPr="00E900BC" w:rsidRDefault="00E900BC" w:rsidP="00E900BC">
      <w:pPr>
        <w:rPr>
          <w:lang w:val="uk-UA"/>
        </w:rPr>
      </w:pPr>
    </w:p>
    <w:p w:rsidR="00C37CF0" w:rsidRDefault="00C37CF0" w:rsidP="00146D7C">
      <w:pPr>
        <w:rPr>
          <w:bCs/>
          <w:sz w:val="28"/>
          <w:szCs w:val="28"/>
          <w:lang w:val="uk-UA" w:eastAsia="uk-UA"/>
        </w:rPr>
      </w:pPr>
    </w:p>
    <w:p w:rsidR="00C37CF0" w:rsidRPr="00DC0A73" w:rsidRDefault="00C37CF0" w:rsidP="00C37CF0">
      <w:pPr>
        <w:jc w:val="both"/>
        <w:rPr>
          <w:b/>
          <w:lang w:val="uk-UA"/>
        </w:rPr>
      </w:pPr>
      <w:r w:rsidRPr="00DC0A73">
        <w:rPr>
          <w:b/>
          <w:lang w:val="uk-UA"/>
        </w:rPr>
        <w:t> </w:t>
      </w:r>
    </w:p>
    <w:p w:rsidR="00C37CF0" w:rsidRPr="00DC0A73" w:rsidRDefault="00C37CF0" w:rsidP="00C37CF0">
      <w:pPr>
        <w:jc w:val="both"/>
        <w:rPr>
          <w:b/>
          <w:sz w:val="28"/>
          <w:szCs w:val="28"/>
          <w:lang w:val="uk-UA"/>
        </w:rPr>
      </w:pPr>
      <w:r w:rsidRPr="00DC0A73">
        <w:rPr>
          <w:b/>
          <w:color w:val="000000"/>
          <w:sz w:val="28"/>
          <w:szCs w:val="28"/>
          <w:lang w:val="uk-UA"/>
        </w:rPr>
        <w:t>Секретар Обухівської міської ради            </w:t>
      </w:r>
      <w:r w:rsidR="00DC0A73">
        <w:rPr>
          <w:b/>
          <w:color w:val="000000"/>
          <w:sz w:val="28"/>
          <w:szCs w:val="28"/>
          <w:lang w:val="uk-UA"/>
        </w:rPr>
        <w:t xml:space="preserve">                        </w:t>
      </w:r>
      <w:r w:rsidR="00BF10BA" w:rsidRPr="00DC0A73">
        <w:rPr>
          <w:b/>
          <w:color w:val="000000"/>
          <w:sz w:val="28"/>
          <w:szCs w:val="28"/>
          <w:lang w:val="uk-UA"/>
        </w:rPr>
        <w:t>Лариса ІЛЬЄНКО</w:t>
      </w:r>
    </w:p>
    <w:p w:rsidR="00C37CF0" w:rsidRPr="00DC0A73" w:rsidRDefault="00C37CF0" w:rsidP="00C37CF0">
      <w:pPr>
        <w:tabs>
          <w:tab w:val="left" w:pos="3540"/>
        </w:tabs>
        <w:rPr>
          <w:b/>
          <w:sz w:val="28"/>
          <w:szCs w:val="28"/>
          <w:lang w:val="uk-UA"/>
        </w:rPr>
      </w:pPr>
      <w:r w:rsidRPr="00DC0A73">
        <w:rPr>
          <w:b/>
          <w:sz w:val="28"/>
          <w:szCs w:val="28"/>
          <w:lang w:val="uk-UA"/>
        </w:rPr>
        <w:t> </w:t>
      </w:r>
    </w:p>
    <w:p w:rsidR="00C37CF0" w:rsidRPr="00DC0A73" w:rsidRDefault="00C37CF0" w:rsidP="00C37CF0">
      <w:pPr>
        <w:rPr>
          <w:b/>
          <w:sz w:val="28"/>
          <w:szCs w:val="28"/>
          <w:lang w:val="uk-UA"/>
        </w:rPr>
      </w:pPr>
      <w:r w:rsidRPr="00DC0A73">
        <w:rPr>
          <w:b/>
          <w:color w:val="000000"/>
          <w:sz w:val="28"/>
          <w:szCs w:val="28"/>
          <w:lang w:val="uk-UA"/>
        </w:rPr>
        <w:t xml:space="preserve">Директор </w:t>
      </w:r>
    </w:p>
    <w:p w:rsidR="00C37CF0" w:rsidRPr="00DC0A73" w:rsidRDefault="00C37CF0" w:rsidP="00C37CF0">
      <w:pPr>
        <w:tabs>
          <w:tab w:val="left" w:pos="7755"/>
        </w:tabs>
        <w:rPr>
          <w:b/>
          <w:color w:val="000000"/>
          <w:sz w:val="28"/>
          <w:szCs w:val="28"/>
          <w:lang w:val="uk-UA"/>
        </w:rPr>
      </w:pPr>
      <w:r w:rsidRPr="00DC0A73">
        <w:rPr>
          <w:b/>
          <w:color w:val="000000"/>
          <w:sz w:val="28"/>
          <w:szCs w:val="28"/>
          <w:lang w:val="uk-UA"/>
        </w:rPr>
        <w:t>КНП ОМР «Обухівська БЛІЛ»                               </w:t>
      </w:r>
      <w:r w:rsidR="00DC0A73">
        <w:rPr>
          <w:b/>
          <w:color w:val="000000"/>
          <w:sz w:val="28"/>
          <w:szCs w:val="28"/>
          <w:lang w:val="uk-UA"/>
        </w:rPr>
        <w:t xml:space="preserve">   </w:t>
      </w:r>
      <w:r w:rsidR="00BF10BA" w:rsidRPr="00DC0A73">
        <w:rPr>
          <w:b/>
          <w:color w:val="000000"/>
          <w:sz w:val="28"/>
          <w:szCs w:val="28"/>
          <w:lang w:val="uk-UA"/>
        </w:rPr>
        <w:t xml:space="preserve">  </w:t>
      </w:r>
      <w:r w:rsidRPr="00DC0A73">
        <w:rPr>
          <w:b/>
          <w:color w:val="000000"/>
          <w:sz w:val="28"/>
          <w:szCs w:val="28"/>
          <w:lang w:val="uk-UA"/>
        </w:rPr>
        <w:t>Оксана ФЕТИСЕНКО</w:t>
      </w:r>
    </w:p>
    <w:p w:rsidR="00C37CF0" w:rsidRDefault="00C37CF0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Default="000240AA" w:rsidP="00C37CF0">
      <w:pPr>
        <w:jc w:val="center"/>
        <w:rPr>
          <w:lang w:val="uk-UA" w:eastAsia="uk-UA"/>
        </w:rPr>
      </w:pPr>
    </w:p>
    <w:p w:rsidR="000240AA" w:rsidRPr="00CA7DAE" w:rsidRDefault="000240AA" w:rsidP="00C37CF0">
      <w:pPr>
        <w:jc w:val="center"/>
        <w:rPr>
          <w:lang w:val="uk-UA" w:eastAsia="uk-UA"/>
        </w:rPr>
      </w:pPr>
    </w:p>
    <w:p w:rsidR="000240AA" w:rsidRDefault="000240AA" w:rsidP="000240AA">
      <w:pPr>
        <w:widowControl w:val="0"/>
        <w:tabs>
          <w:tab w:val="left" w:pos="6840"/>
        </w:tabs>
        <w:jc w:val="center"/>
        <w:rPr>
          <w:snapToGrid w:val="0"/>
          <w:sz w:val="18"/>
          <w:szCs w:val="18"/>
          <w:lang w:val="uk-UA"/>
        </w:rPr>
      </w:pPr>
      <w:r w:rsidRPr="0001341F">
        <w:rPr>
          <w:snapToGrid w:val="0"/>
          <w:sz w:val="18"/>
          <w:szCs w:val="18"/>
          <w:lang w:val="uk-UA"/>
        </w:rPr>
        <w:object w:dxaOrig="1877" w:dyaOrig="18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45pt" o:ole="" fillcolor="window">
            <v:imagedata r:id="rId8" o:title=""/>
          </v:shape>
          <o:OLEObject Type="Embed" ProgID="Word.Picture.8" ShapeID="_x0000_i1025" DrawAspect="Content" ObjectID="_1811312426" r:id="rId9"/>
        </w:object>
      </w:r>
    </w:p>
    <w:p w:rsidR="000240AA" w:rsidRPr="0001341F" w:rsidRDefault="000240AA" w:rsidP="000240AA">
      <w:pPr>
        <w:widowControl w:val="0"/>
        <w:tabs>
          <w:tab w:val="left" w:pos="6840"/>
        </w:tabs>
        <w:rPr>
          <w:sz w:val="18"/>
          <w:szCs w:val="18"/>
          <w:lang w:val="uk-UA"/>
        </w:rPr>
      </w:pPr>
    </w:p>
    <w:p w:rsidR="000240AA" w:rsidRPr="00C24B8B" w:rsidRDefault="000240AA" w:rsidP="000240AA">
      <w:pPr>
        <w:widowControl w:val="0"/>
        <w:tabs>
          <w:tab w:val="left" w:pos="6840"/>
        </w:tabs>
        <w:contextualSpacing/>
        <w:jc w:val="center"/>
        <w:rPr>
          <w:b/>
          <w:lang w:val="uk-UA"/>
        </w:rPr>
      </w:pPr>
      <w:r w:rsidRPr="00C24B8B">
        <w:rPr>
          <w:b/>
          <w:lang w:val="uk-UA"/>
        </w:rPr>
        <w:t>КОМУНАЛЬНЕ НЕКОМЕРЦІЙНЕ ПІДПРИЄМСТВО</w:t>
      </w:r>
    </w:p>
    <w:p w:rsidR="000240AA" w:rsidRPr="00C24B8B" w:rsidRDefault="000240AA" w:rsidP="000240AA">
      <w:pPr>
        <w:widowControl w:val="0"/>
        <w:tabs>
          <w:tab w:val="left" w:pos="6840"/>
        </w:tabs>
        <w:contextualSpacing/>
        <w:jc w:val="center"/>
        <w:rPr>
          <w:b/>
          <w:snapToGrid w:val="0"/>
          <w:lang w:val="uk-UA"/>
        </w:rPr>
      </w:pPr>
      <w:r w:rsidRPr="00C24B8B">
        <w:rPr>
          <w:b/>
          <w:lang w:val="uk-UA"/>
        </w:rPr>
        <w:t>ОБУХІВСЬКОЇ МІСЬКОЇ РАДИ</w:t>
      </w:r>
    </w:p>
    <w:p w:rsidR="000240AA" w:rsidRPr="00C24B8B" w:rsidRDefault="000240AA" w:rsidP="000240AA">
      <w:pPr>
        <w:contextualSpacing/>
        <w:jc w:val="center"/>
        <w:rPr>
          <w:snapToGrid w:val="0"/>
          <w:lang w:val="uk-UA"/>
        </w:rPr>
      </w:pPr>
      <w:r w:rsidRPr="00C24B8B">
        <w:rPr>
          <w:b/>
          <w:lang w:val="uk-UA"/>
        </w:rPr>
        <w:t xml:space="preserve"> «ОБУХІВСЬКА БАГАТОПРОФІЛЬНА ЛІКАРНЯ ІНТЕНСИВНОГО ЛІКУВАННЯ»</w:t>
      </w:r>
    </w:p>
    <w:p w:rsidR="000240AA" w:rsidRPr="00C24B8B" w:rsidRDefault="000240AA" w:rsidP="000240AA">
      <w:pPr>
        <w:widowControl w:val="0"/>
        <w:contextualSpacing/>
        <w:jc w:val="center"/>
        <w:rPr>
          <w:snapToGrid w:val="0"/>
          <w:lang w:val="uk-UA"/>
        </w:rPr>
      </w:pPr>
      <w:r w:rsidRPr="00C24B8B">
        <w:rPr>
          <w:snapToGrid w:val="0"/>
          <w:lang w:val="uk-UA"/>
        </w:rPr>
        <w:t>08704, Київська обл., м.Обухів, вул.Каштанова, 52   тел.: 096-225-37-67</w:t>
      </w:r>
    </w:p>
    <w:p w:rsidR="000240AA" w:rsidRPr="00C24B8B" w:rsidRDefault="000240AA" w:rsidP="000240AA">
      <w:pPr>
        <w:widowControl w:val="0"/>
        <w:contextualSpacing/>
        <w:jc w:val="center"/>
        <w:rPr>
          <w:snapToGrid w:val="0"/>
          <w:lang w:val="uk-UA"/>
        </w:rPr>
      </w:pPr>
      <w:r w:rsidRPr="00C24B8B">
        <w:rPr>
          <w:snapToGrid w:val="0"/>
          <w:lang w:val="uk-UA"/>
        </w:rPr>
        <w:t xml:space="preserve">код ЄДРПОУ 01994155    Е-mail: </w:t>
      </w:r>
      <w:hyperlink r:id="rId10" w:history="1">
        <w:r w:rsidRPr="00C24B8B">
          <w:rPr>
            <w:rStyle w:val="ab"/>
            <w:lang w:val="uk-UA"/>
          </w:rPr>
          <w:t>hospital-adm@ukr.net</w:t>
        </w:r>
      </w:hyperlink>
      <w:r w:rsidRPr="00C24B8B">
        <w:rPr>
          <w:snapToGrid w:val="0"/>
          <w:lang w:val="uk-UA"/>
        </w:rPr>
        <w:t xml:space="preserve"> </w:t>
      </w:r>
    </w:p>
    <w:tbl>
      <w:tblPr>
        <w:tblpPr w:leftFromText="180" w:rightFromText="180" w:vertAnchor="text" w:horzAnchor="margin" w:tblpXSpec="center" w:tblpY="284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000" w:firstRow="0" w:lastRow="0" w:firstColumn="0" w:lastColumn="0" w:noHBand="0" w:noVBand="0"/>
      </w:tblPr>
      <w:tblGrid>
        <w:gridCol w:w="7713"/>
      </w:tblGrid>
      <w:tr w:rsidR="000240AA" w:rsidRPr="00D84F02" w:rsidTr="000670B0">
        <w:trPr>
          <w:trHeight w:val="26"/>
        </w:trPr>
        <w:tc>
          <w:tcPr>
            <w:tcW w:w="7713" w:type="dxa"/>
            <w:tcBorders>
              <w:left w:val="nil"/>
              <w:bottom w:val="nil"/>
              <w:right w:val="nil"/>
            </w:tcBorders>
          </w:tcPr>
          <w:p w:rsidR="000240AA" w:rsidRPr="00C24B8B" w:rsidRDefault="000240AA" w:rsidP="000670B0">
            <w:pPr>
              <w:tabs>
                <w:tab w:val="left" w:pos="5940"/>
                <w:tab w:val="left" w:pos="6840"/>
              </w:tabs>
              <w:contextualSpacing/>
              <w:jc w:val="center"/>
              <w:rPr>
                <w:snapToGrid w:val="0"/>
                <w:lang w:val="uk-UA"/>
              </w:rPr>
            </w:pPr>
          </w:p>
        </w:tc>
      </w:tr>
    </w:tbl>
    <w:p w:rsidR="000240AA" w:rsidRPr="0001341F" w:rsidRDefault="000240AA" w:rsidP="000240AA">
      <w:pPr>
        <w:jc w:val="center"/>
        <w:rPr>
          <w:szCs w:val="28"/>
          <w:lang w:val="uk-UA"/>
        </w:rPr>
      </w:pPr>
    </w:p>
    <w:p w:rsidR="000240AA" w:rsidRPr="0001341F" w:rsidRDefault="000240AA" w:rsidP="000240AA">
      <w:pPr>
        <w:spacing w:line="360" w:lineRule="auto"/>
        <w:rPr>
          <w:szCs w:val="28"/>
          <w:lang w:val="uk-UA"/>
        </w:rPr>
      </w:pPr>
    </w:p>
    <w:p w:rsidR="000240AA" w:rsidRPr="003E5A0F" w:rsidRDefault="000240AA" w:rsidP="000240AA">
      <w:pPr>
        <w:spacing w:line="360" w:lineRule="auto"/>
        <w:jc w:val="both"/>
        <w:rPr>
          <w:sz w:val="28"/>
          <w:szCs w:val="28"/>
          <w:lang w:val="uk-UA"/>
        </w:rPr>
      </w:pPr>
      <w:r w:rsidRPr="003E5A0F">
        <w:rPr>
          <w:sz w:val="28"/>
          <w:szCs w:val="28"/>
          <w:lang w:val="uk-UA"/>
        </w:rPr>
        <w:t>12 червня 2025 року № 740</w:t>
      </w:r>
    </w:p>
    <w:tbl>
      <w:tblPr>
        <w:tblW w:w="0" w:type="auto"/>
        <w:tblInd w:w="4284" w:type="dxa"/>
        <w:tblLook w:val="04A0" w:firstRow="1" w:lastRow="0" w:firstColumn="1" w:lastColumn="0" w:noHBand="0" w:noVBand="1"/>
      </w:tblPr>
      <w:tblGrid>
        <w:gridCol w:w="5286"/>
      </w:tblGrid>
      <w:tr w:rsidR="000240AA" w:rsidRPr="00D84F02" w:rsidTr="000670B0">
        <w:trPr>
          <w:trHeight w:val="316"/>
        </w:trPr>
        <w:tc>
          <w:tcPr>
            <w:tcW w:w="5447" w:type="dxa"/>
          </w:tcPr>
          <w:p w:rsidR="000240AA" w:rsidRPr="003E5A0F" w:rsidRDefault="000240AA" w:rsidP="000670B0">
            <w:pPr>
              <w:jc w:val="right"/>
              <w:rPr>
                <w:sz w:val="28"/>
                <w:szCs w:val="28"/>
                <w:lang w:val="uk-UA"/>
              </w:rPr>
            </w:pPr>
            <w:r w:rsidRPr="003E5A0F">
              <w:rPr>
                <w:sz w:val="28"/>
                <w:szCs w:val="28"/>
                <w:lang w:val="uk-UA"/>
              </w:rPr>
              <w:t>Секретарю  Обухівської  міської ради</w:t>
            </w:r>
          </w:p>
          <w:p w:rsidR="000240AA" w:rsidRPr="003E5A0F" w:rsidRDefault="000240AA" w:rsidP="000670B0">
            <w:pPr>
              <w:jc w:val="right"/>
              <w:rPr>
                <w:sz w:val="28"/>
                <w:szCs w:val="28"/>
                <w:lang w:val="uk-UA"/>
              </w:rPr>
            </w:pPr>
            <w:r w:rsidRPr="003E5A0F">
              <w:rPr>
                <w:sz w:val="28"/>
                <w:szCs w:val="28"/>
                <w:lang w:val="uk-UA"/>
              </w:rPr>
              <w:t>Ларисі ІЛЬЄНКО</w:t>
            </w:r>
          </w:p>
        </w:tc>
      </w:tr>
    </w:tbl>
    <w:p w:rsidR="000240AA" w:rsidRPr="003E5A0F" w:rsidRDefault="000240AA" w:rsidP="000240AA">
      <w:pPr>
        <w:jc w:val="both"/>
        <w:rPr>
          <w:sz w:val="28"/>
          <w:szCs w:val="28"/>
          <w:lang w:val="uk-UA"/>
        </w:rPr>
      </w:pPr>
    </w:p>
    <w:p w:rsidR="000240AA" w:rsidRPr="003E5A0F" w:rsidRDefault="000240AA" w:rsidP="000240AA">
      <w:pPr>
        <w:widowControl w:val="0"/>
        <w:jc w:val="center"/>
        <w:rPr>
          <w:snapToGrid w:val="0"/>
          <w:sz w:val="28"/>
          <w:szCs w:val="28"/>
          <w:lang w:val="uk-UA"/>
        </w:rPr>
      </w:pPr>
      <w:r w:rsidRPr="003E5A0F">
        <w:rPr>
          <w:snapToGrid w:val="0"/>
          <w:sz w:val="28"/>
          <w:szCs w:val="28"/>
          <w:lang w:val="uk-UA"/>
        </w:rPr>
        <w:t>ПОДАННЯ</w:t>
      </w:r>
    </w:p>
    <w:p w:rsidR="000240AA" w:rsidRPr="00AB6FA8" w:rsidRDefault="000240AA" w:rsidP="000240AA">
      <w:pPr>
        <w:widowControl w:val="0"/>
        <w:contextualSpacing/>
        <w:jc w:val="both"/>
        <w:rPr>
          <w:snapToGrid w:val="0"/>
          <w:sz w:val="28"/>
          <w:szCs w:val="28"/>
          <w:lang w:val="uk-UA"/>
        </w:rPr>
      </w:pPr>
      <w:r w:rsidRPr="00EC34D1">
        <w:rPr>
          <w:b/>
          <w:snapToGrid w:val="0"/>
          <w:color w:val="FF0000"/>
          <w:sz w:val="28"/>
          <w:szCs w:val="28"/>
          <w:lang w:val="uk-UA"/>
        </w:rPr>
        <w:tab/>
      </w:r>
      <w:r w:rsidRPr="00AB6FA8">
        <w:rPr>
          <w:snapToGrid w:val="0"/>
          <w:sz w:val="28"/>
          <w:szCs w:val="28"/>
          <w:lang w:val="uk-UA"/>
        </w:rPr>
        <w:t>На підставі рішення Обухівської міської ради від 11.06.2025 року № 1740-77-VIII  «Про виділ Комунального некомерційного підприємства Обухівської міської ради «Обухівський центр первинної медико-санітарної допомоги» від Комунального некомерційного підприємства Обухівської міської ради «Обухівська багатопрофільна лікарня інтенсивного лікування» та затвердження статутів підприємств у новій редакції» просимо внести зміни до  Програми місцевих стимулів для працівників комунальних некомерційних підприємств Обухівської  міської ради у галузі охорони здоров</w:t>
      </w:r>
      <w:r w:rsidRPr="00AB6FA8">
        <w:rPr>
          <w:rFonts w:ascii="Calibri" w:hAnsi="Calibri"/>
          <w:snapToGrid w:val="0"/>
          <w:sz w:val="28"/>
          <w:szCs w:val="28"/>
          <w:lang w:val="uk-UA"/>
        </w:rPr>
        <w:t>'</w:t>
      </w:r>
      <w:r w:rsidRPr="00AB6FA8">
        <w:rPr>
          <w:snapToGrid w:val="0"/>
          <w:sz w:val="28"/>
          <w:szCs w:val="28"/>
          <w:lang w:val="uk-UA"/>
        </w:rPr>
        <w:t>я  на 2023-2025 роки на 2025, доповнити Програму новим додатком та викласти їх в новій редакції.</w:t>
      </w:r>
    </w:p>
    <w:p w:rsidR="000240AA" w:rsidRPr="00AB6FA8" w:rsidRDefault="000240AA" w:rsidP="000240AA">
      <w:pPr>
        <w:jc w:val="both"/>
        <w:rPr>
          <w:sz w:val="28"/>
          <w:szCs w:val="28"/>
          <w:lang w:val="uk-UA"/>
        </w:rPr>
      </w:pPr>
      <w:r w:rsidRPr="00AB6FA8">
        <w:rPr>
          <w:snapToGrid w:val="0"/>
          <w:sz w:val="28"/>
          <w:szCs w:val="28"/>
          <w:lang w:val="uk-UA"/>
        </w:rPr>
        <w:t xml:space="preserve"> </w:t>
      </w:r>
    </w:p>
    <w:p w:rsidR="000240AA" w:rsidRPr="00AB6FA8" w:rsidRDefault="000240AA" w:rsidP="000240AA">
      <w:pPr>
        <w:widowControl w:val="0"/>
        <w:rPr>
          <w:snapToGrid w:val="0"/>
          <w:sz w:val="28"/>
          <w:szCs w:val="28"/>
          <w:lang w:val="uk-UA"/>
        </w:rPr>
      </w:pPr>
      <w:r w:rsidRPr="00AB6FA8">
        <w:rPr>
          <w:snapToGrid w:val="0"/>
          <w:sz w:val="28"/>
          <w:szCs w:val="28"/>
          <w:lang w:val="uk-UA"/>
        </w:rPr>
        <w:tab/>
        <w:t xml:space="preserve">Директор   </w:t>
      </w:r>
      <w:r w:rsidRPr="00AB6FA8">
        <w:rPr>
          <w:snapToGrid w:val="0"/>
          <w:sz w:val="28"/>
          <w:szCs w:val="28"/>
          <w:lang w:val="uk-UA"/>
        </w:rPr>
        <w:tab/>
      </w:r>
      <w:r w:rsidRPr="00AB6FA8">
        <w:rPr>
          <w:snapToGrid w:val="0"/>
          <w:sz w:val="28"/>
          <w:szCs w:val="28"/>
          <w:lang w:val="uk-UA"/>
        </w:rPr>
        <w:tab/>
      </w:r>
      <w:r w:rsidRPr="00AB6FA8">
        <w:rPr>
          <w:snapToGrid w:val="0"/>
          <w:sz w:val="28"/>
          <w:szCs w:val="28"/>
          <w:lang w:val="uk-UA"/>
        </w:rPr>
        <w:tab/>
      </w:r>
      <w:r w:rsidRPr="00AB6FA8">
        <w:rPr>
          <w:snapToGrid w:val="0"/>
          <w:sz w:val="28"/>
          <w:szCs w:val="28"/>
          <w:lang w:val="uk-UA"/>
        </w:rPr>
        <w:tab/>
      </w:r>
      <w:r w:rsidRPr="00AB6FA8">
        <w:rPr>
          <w:snapToGrid w:val="0"/>
          <w:sz w:val="28"/>
          <w:szCs w:val="28"/>
          <w:lang w:val="uk-UA"/>
        </w:rPr>
        <w:tab/>
      </w:r>
      <w:r w:rsidRPr="00AB6FA8">
        <w:rPr>
          <w:snapToGrid w:val="0"/>
          <w:sz w:val="28"/>
          <w:szCs w:val="28"/>
          <w:lang w:val="uk-UA"/>
        </w:rPr>
        <w:tab/>
        <w:t>Оксана ФЕТИСЕНКО</w:t>
      </w:r>
    </w:p>
    <w:p w:rsidR="000240AA" w:rsidRPr="00EC34D1" w:rsidRDefault="000240AA" w:rsidP="000240AA">
      <w:pPr>
        <w:ind w:left="4820"/>
        <w:jc w:val="both"/>
        <w:rPr>
          <w:rFonts w:eastAsia="Calibri"/>
          <w:color w:val="FF0000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0240AA" w:rsidRPr="00AB6FA8" w:rsidRDefault="000240AA" w:rsidP="000240AA">
      <w:pPr>
        <w:autoSpaceDE w:val="0"/>
        <w:autoSpaceDN w:val="0"/>
        <w:jc w:val="center"/>
        <w:textAlignment w:val="baseline"/>
        <w:rPr>
          <w:b/>
          <w:sz w:val="28"/>
          <w:szCs w:val="28"/>
          <w:lang w:val="uk-UA"/>
        </w:rPr>
      </w:pPr>
      <w:r w:rsidRPr="00AB6FA8">
        <w:rPr>
          <w:b/>
          <w:sz w:val="28"/>
          <w:szCs w:val="28"/>
          <w:lang w:val="uk-UA"/>
        </w:rPr>
        <w:lastRenderedPageBreak/>
        <w:t>Пояснювальна записка</w:t>
      </w:r>
    </w:p>
    <w:p w:rsidR="000240AA" w:rsidRPr="00AB6FA8" w:rsidRDefault="000240AA" w:rsidP="000240AA">
      <w:pPr>
        <w:autoSpaceDE w:val="0"/>
        <w:autoSpaceDN w:val="0"/>
        <w:ind w:left="4820"/>
        <w:textAlignment w:val="baseline"/>
        <w:rPr>
          <w:lang w:val="uk-UA"/>
        </w:rPr>
      </w:pPr>
    </w:p>
    <w:p w:rsidR="000240AA" w:rsidRPr="00AB6FA8" w:rsidRDefault="000240AA" w:rsidP="000240AA">
      <w:pPr>
        <w:widowControl w:val="0"/>
        <w:jc w:val="center"/>
        <w:rPr>
          <w:b/>
          <w:snapToGrid w:val="0"/>
          <w:sz w:val="28"/>
          <w:szCs w:val="28"/>
          <w:lang w:val="uk-UA"/>
        </w:rPr>
      </w:pPr>
      <w:r w:rsidRPr="00AB6FA8">
        <w:rPr>
          <w:b/>
          <w:snapToGrid w:val="0"/>
          <w:sz w:val="28"/>
          <w:szCs w:val="28"/>
          <w:lang w:val="uk-UA"/>
        </w:rPr>
        <w:t>змін до заходів реалізації</w:t>
      </w:r>
      <w:r w:rsidRPr="00EC34D1">
        <w:rPr>
          <w:b/>
          <w:snapToGrid w:val="0"/>
          <w:color w:val="FF0000"/>
          <w:sz w:val="28"/>
          <w:szCs w:val="28"/>
          <w:lang w:val="uk-UA"/>
        </w:rPr>
        <w:t xml:space="preserve">  </w:t>
      </w:r>
      <w:r w:rsidRPr="00AB6FA8">
        <w:rPr>
          <w:b/>
          <w:snapToGrid w:val="0"/>
          <w:sz w:val="28"/>
          <w:szCs w:val="28"/>
          <w:lang w:val="uk-UA"/>
        </w:rPr>
        <w:t>Програми місцевих стимулів для працівників комунальних некомерційних підприємств Обухівської  міської ради у галузі охорони здоров</w:t>
      </w:r>
      <w:r w:rsidRPr="00AB6FA8">
        <w:rPr>
          <w:rFonts w:ascii="Calibri" w:hAnsi="Calibri"/>
          <w:b/>
          <w:snapToGrid w:val="0"/>
          <w:sz w:val="28"/>
          <w:szCs w:val="28"/>
          <w:lang w:val="uk-UA"/>
        </w:rPr>
        <w:t>'</w:t>
      </w:r>
      <w:r w:rsidRPr="00AB6FA8">
        <w:rPr>
          <w:b/>
          <w:snapToGrid w:val="0"/>
          <w:sz w:val="28"/>
          <w:szCs w:val="28"/>
          <w:lang w:val="uk-UA"/>
        </w:rPr>
        <w:t>я  на 2023-2025 роки на 2025</w:t>
      </w:r>
      <w:r>
        <w:rPr>
          <w:b/>
          <w:snapToGrid w:val="0"/>
          <w:color w:val="FF0000"/>
          <w:sz w:val="28"/>
          <w:szCs w:val="28"/>
          <w:lang w:val="uk-UA"/>
        </w:rPr>
        <w:t xml:space="preserve"> </w:t>
      </w:r>
      <w:r w:rsidRPr="00AB6FA8">
        <w:rPr>
          <w:b/>
          <w:snapToGrid w:val="0"/>
          <w:sz w:val="28"/>
          <w:szCs w:val="28"/>
          <w:lang w:val="uk-UA"/>
        </w:rPr>
        <w:t>рік по КНП ОМР «Обухівська БЛІЛ» та КНПОМР «Обухівський ЦПМСД»</w:t>
      </w:r>
    </w:p>
    <w:p w:rsidR="000240AA" w:rsidRPr="00EC34D1" w:rsidRDefault="000240AA" w:rsidP="000240AA">
      <w:pPr>
        <w:autoSpaceDE w:val="0"/>
        <w:autoSpaceDN w:val="0"/>
        <w:textAlignment w:val="baseline"/>
        <w:rPr>
          <w:color w:val="FF0000"/>
          <w:lang w:val="uk-UA"/>
        </w:rPr>
      </w:pPr>
    </w:p>
    <w:p w:rsidR="000240AA" w:rsidRPr="00AB6FA8" w:rsidRDefault="000240AA" w:rsidP="000240AA">
      <w:pPr>
        <w:autoSpaceDE w:val="0"/>
        <w:autoSpaceDN w:val="0"/>
        <w:jc w:val="both"/>
        <w:textAlignment w:val="baseline"/>
        <w:rPr>
          <w:snapToGrid w:val="0"/>
          <w:sz w:val="28"/>
          <w:szCs w:val="28"/>
          <w:lang w:val="uk-UA"/>
        </w:rPr>
      </w:pPr>
      <w:r w:rsidRPr="00EC34D1">
        <w:rPr>
          <w:snapToGrid w:val="0"/>
          <w:color w:val="FF0000"/>
          <w:sz w:val="28"/>
          <w:szCs w:val="28"/>
          <w:lang w:val="uk-UA"/>
        </w:rPr>
        <w:tab/>
      </w:r>
      <w:r w:rsidRPr="00AB6FA8">
        <w:rPr>
          <w:snapToGrid w:val="0"/>
          <w:sz w:val="28"/>
          <w:szCs w:val="28"/>
          <w:lang w:val="uk-UA"/>
        </w:rPr>
        <w:t>На підставі рішення Обухівської міської ради від 11.06.2025 року № 1740-77-VIII  «Про виділ Комунального некомерційного підприємства Обухівської міської ради «Обухівський центр первинної медико-санітарної допомоги» від Комунального некомерційного підприємства Обухівської міської ради «Обухівська багатопрофільна лікарня інтенсивного лікування» та затвердження статутів підприємств у новій редакції» виникла необхідність внести зміни до Програми та викласти додатки в новій редакції, а саме:</w:t>
      </w:r>
    </w:p>
    <w:p w:rsidR="000240AA" w:rsidRDefault="000240AA" w:rsidP="000240AA">
      <w:pPr>
        <w:overflowPunct w:val="0"/>
        <w:autoSpaceDE w:val="0"/>
        <w:autoSpaceDN w:val="0"/>
        <w:adjustRightInd w:val="0"/>
        <w:jc w:val="both"/>
        <w:rPr>
          <w:snapToGrid w:val="0"/>
          <w:sz w:val="28"/>
          <w:szCs w:val="28"/>
          <w:lang w:val="uk-UA"/>
        </w:rPr>
      </w:pPr>
      <w:r w:rsidRPr="00EC34D1">
        <w:rPr>
          <w:snapToGrid w:val="0"/>
          <w:color w:val="FF0000"/>
          <w:sz w:val="28"/>
          <w:szCs w:val="28"/>
          <w:lang w:val="uk-UA"/>
        </w:rPr>
        <w:tab/>
      </w:r>
      <w:r w:rsidRPr="00287EC9">
        <w:rPr>
          <w:snapToGrid w:val="0"/>
          <w:sz w:val="28"/>
          <w:szCs w:val="28"/>
          <w:lang w:val="uk-UA"/>
        </w:rPr>
        <w:t xml:space="preserve">- зменшити обсяг фінансування кошторису заходів </w:t>
      </w:r>
      <w:r w:rsidRPr="00287EC9">
        <w:rPr>
          <w:sz w:val="28"/>
          <w:szCs w:val="20"/>
          <w:lang w:val="uk-UA"/>
        </w:rPr>
        <w:t xml:space="preserve">Комунального некомерційного підприємства Обухівської міської ради «Обухівська багатопрофільна лікарня інтенсивного лікування» </w:t>
      </w:r>
      <w:r w:rsidRPr="00287EC9">
        <w:rPr>
          <w:snapToGrid w:val="0"/>
          <w:sz w:val="28"/>
          <w:szCs w:val="28"/>
          <w:lang w:val="uk-UA"/>
        </w:rPr>
        <w:t>на 2025 рік (таблиця 1 Додатку 3) на суму залишків обсягу фінансування заходів програми на 2025 рік, після проведення касових видатків, в  розмірі 1 219 712,40 грн;</w:t>
      </w:r>
    </w:p>
    <w:p w:rsidR="000240AA" w:rsidRDefault="000240AA" w:rsidP="000240AA">
      <w:pPr>
        <w:overflowPunct w:val="0"/>
        <w:autoSpaceDE w:val="0"/>
        <w:autoSpaceDN w:val="0"/>
        <w:adjustRightInd w:val="0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ab/>
      </w:r>
      <w:r w:rsidRPr="00287EC9">
        <w:rPr>
          <w:snapToGrid w:val="0"/>
          <w:sz w:val="28"/>
          <w:szCs w:val="28"/>
          <w:lang w:val="uk-UA"/>
        </w:rPr>
        <w:t xml:space="preserve">- зменшити обсяг фінансування кошторису заходів </w:t>
      </w:r>
      <w:r w:rsidRPr="00287EC9">
        <w:rPr>
          <w:sz w:val="28"/>
          <w:szCs w:val="20"/>
          <w:lang w:val="uk-UA"/>
        </w:rPr>
        <w:t xml:space="preserve">Комунального некомерційного підприємства Обухівської міської ради «Обухівська багатопрофільна лікарня інтенсивного лікування» </w:t>
      </w:r>
      <w:r>
        <w:rPr>
          <w:snapToGrid w:val="0"/>
          <w:sz w:val="28"/>
          <w:szCs w:val="28"/>
          <w:lang w:val="uk-UA"/>
        </w:rPr>
        <w:t>на 2025 рік (таблиця 2</w:t>
      </w:r>
      <w:r w:rsidRPr="00287EC9">
        <w:rPr>
          <w:snapToGrid w:val="0"/>
          <w:sz w:val="28"/>
          <w:szCs w:val="28"/>
          <w:lang w:val="uk-UA"/>
        </w:rPr>
        <w:t xml:space="preserve"> Додатку 3) на суму залишків обсягу фінансування заходів програми на 2025 рік, після проведення касових видатків, в  розмірі </w:t>
      </w:r>
      <w:r>
        <w:rPr>
          <w:snapToGrid w:val="0"/>
          <w:sz w:val="28"/>
          <w:szCs w:val="28"/>
          <w:lang w:val="uk-UA"/>
        </w:rPr>
        <w:t>84 688,38</w:t>
      </w:r>
      <w:r w:rsidRPr="00287EC9">
        <w:rPr>
          <w:snapToGrid w:val="0"/>
          <w:sz w:val="28"/>
          <w:szCs w:val="28"/>
          <w:lang w:val="uk-UA"/>
        </w:rPr>
        <w:t xml:space="preserve"> грн;</w:t>
      </w:r>
    </w:p>
    <w:p w:rsidR="000240AA" w:rsidRPr="001F6A7A" w:rsidRDefault="000240AA" w:rsidP="000240AA">
      <w:pPr>
        <w:overflowPunct w:val="0"/>
        <w:autoSpaceDE w:val="0"/>
        <w:autoSpaceDN w:val="0"/>
        <w:adjustRightInd w:val="0"/>
        <w:jc w:val="both"/>
        <w:rPr>
          <w:snapToGrid w:val="0"/>
          <w:sz w:val="28"/>
          <w:szCs w:val="28"/>
          <w:lang w:val="uk-UA"/>
        </w:rPr>
      </w:pPr>
      <w:r w:rsidRPr="00EC34D1">
        <w:rPr>
          <w:snapToGrid w:val="0"/>
          <w:color w:val="FF0000"/>
          <w:sz w:val="28"/>
          <w:szCs w:val="28"/>
          <w:lang w:val="uk-UA"/>
        </w:rPr>
        <w:tab/>
      </w:r>
      <w:r w:rsidRPr="001F6A7A">
        <w:rPr>
          <w:snapToGrid w:val="0"/>
          <w:sz w:val="28"/>
          <w:szCs w:val="28"/>
          <w:lang w:val="uk-UA"/>
        </w:rPr>
        <w:t xml:space="preserve">- доповнити Програму додатком 2 кошторису заходів з  реалізації </w:t>
      </w:r>
      <w:r w:rsidRPr="001F6A7A">
        <w:rPr>
          <w:sz w:val="28"/>
          <w:szCs w:val="20"/>
          <w:lang w:val="uk-UA"/>
        </w:rPr>
        <w:t xml:space="preserve">Комунального некомерційного підприємства Обухівської міської ради «Обухівський центр первинної медико-санітарної допомоги» </w:t>
      </w:r>
      <w:r w:rsidRPr="001F6A7A">
        <w:rPr>
          <w:snapToGrid w:val="0"/>
          <w:sz w:val="28"/>
          <w:szCs w:val="28"/>
          <w:lang w:val="uk-UA"/>
        </w:rPr>
        <w:t>на 2025 рік (таблиця 1 Додаток 2) та визначити обсяг фінансування кошторису заходів на 2025 рік в розмірі 1 304 400,78 грн.</w:t>
      </w:r>
    </w:p>
    <w:p w:rsidR="000240AA" w:rsidRPr="00EC34D1" w:rsidRDefault="000240AA" w:rsidP="000240AA">
      <w:pPr>
        <w:overflowPunct w:val="0"/>
        <w:autoSpaceDE w:val="0"/>
        <w:autoSpaceDN w:val="0"/>
        <w:adjustRightInd w:val="0"/>
        <w:jc w:val="both"/>
        <w:rPr>
          <w:color w:val="FF0000"/>
          <w:lang w:val="uk-UA"/>
        </w:rPr>
      </w:pPr>
      <w:r w:rsidRPr="00EC34D1">
        <w:rPr>
          <w:snapToGrid w:val="0"/>
          <w:color w:val="FF0000"/>
          <w:sz w:val="28"/>
          <w:szCs w:val="28"/>
          <w:lang w:val="uk-UA"/>
        </w:rPr>
        <w:tab/>
        <w:t xml:space="preserve"> </w:t>
      </w:r>
    </w:p>
    <w:p w:rsidR="000240AA" w:rsidRPr="00EC34D1" w:rsidRDefault="000240AA" w:rsidP="000240AA">
      <w:pPr>
        <w:autoSpaceDE w:val="0"/>
        <w:autoSpaceDN w:val="0"/>
        <w:ind w:left="4820"/>
        <w:textAlignment w:val="baseline"/>
        <w:rPr>
          <w:color w:val="FF0000"/>
          <w:lang w:val="uk-UA"/>
        </w:rPr>
      </w:pPr>
    </w:p>
    <w:p w:rsidR="000240AA" w:rsidRPr="00474F24" w:rsidRDefault="000240AA" w:rsidP="000240AA">
      <w:pPr>
        <w:autoSpaceDE w:val="0"/>
        <w:autoSpaceDN w:val="0"/>
        <w:textAlignment w:val="baseline"/>
        <w:rPr>
          <w:lang w:val="uk-UA"/>
        </w:rPr>
      </w:pPr>
      <w:r w:rsidRPr="00EC34D1">
        <w:rPr>
          <w:snapToGrid w:val="0"/>
          <w:color w:val="FF0000"/>
          <w:sz w:val="28"/>
          <w:szCs w:val="28"/>
          <w:lang w:val="uk-UA"/>
        </w:rPr>
        <w:tab/>
      </w:r>
      <w:r w:rsidRPr="00474F24">
        <w:rPr>
          <w:snapToGrid w:val="0"/>
          <w:sz w:val="28"/>
          <w:szCs w:val="28"/>
          <w:lang w:val="uk-UA"/>
        </w:rPr>
        <w:tab/>
        <w:t xml:space="preserve">Директор   </w:t>
      </w:r>
      <w:r w:rsidRPr="00474F24">
        <w:rPr>
          <w:snapToGrid w:val="0"/>
          <w:sz w:val="28"/>
          <w:szCs w:val="28"/>
          <w:lang w:val="uk-UA"/>
        </w:rPr>
        <w:tab/>
      </w:r>
      <w:r w:rsidRPr="00474F24">
        <w:rPr>
          <w:snapToGrid w:val="0"/>
          <w:sz w:val="28"/>
          <w:szCs w:val="28"/>
          <w:lang w:val="uk-UA"/>
        </w:rPr>
        <w:tab/>
      </w:r>
      <w:r w:rsidRPr="00474F24">
        <w:rPr>
          <w:snapToGrid w:val="0"/>
          <w:sz w:val="28"/>
          <w:szCs w:val="28"/>
          <w:lang w:val="uk-UA"/>
        </w:rPr>
        <w:tab/>
      </w:r>
      <w:r w:rsidRPr="00474F24">
        <w:rPr>
          <w:snapToGrid w:val="0"/>
          <w:sz w:val="28"/>
          <w:szCs w:val="28"/>
          <w:lang w:val="uk-UA"/>
        </w:rPr>
        <w:tab/>
      </w:r>
      <w:r w:rsidRPr="00474F24">
        <w:rPr>
          <w:snapToGrid w:val="0"/>
          <w:sz w:val="28"/>
          <w:szCs w:val="28"/>
          <w:lang w:val="uk-UA"/>
        </w:rPr>
        <w:tab/>
      </w:r>
      <w:r w:rsidRPr="00474F24">
        <w:rPr>
          <w:snapToGrid w:val="0"/>
          <w:sz w:val="28"/>
          <w:szCs w:val="28"/>
          <w:lang w:val="uk-UA"/>
        </w:rPr>
        <w:tab/>
        <w:t>Оксана ФЕТИСЕНКО</w:t>
      </w:r>
    </w:p>
    <w:p w:rsidR="000240AA" w:rsidRDefault="000240AA" w:rsidP="000240AA">
      <w:pPr>
        <w:autoSpaceDE w:val="0"/>
        <w:autoSpaceDN w:val="0"/>
        <w:ind w:left="4820"/>
        <w:textAlignment w:val="baseline"/>
        <w:rPr>
          <w:lang w:val="uk-UA"/>
        </w:rPr>
      </w:pPr>
    </w:p>
    <w:p w:rsidR="000240AA" w:rsidRDefault="000240AA" w:rsidP="000240AA">
      <w:pPr>
        <w:autoSpaceDE w:val="0"/>
        <w:autoSpaceDN w:val="0"/>
        <w:ind w:left="4820"/>
        <w:textAlignment w:val="baseline"/>
        <w:rPr>
          <w:lang w:val="uk-UA"/>
        </w:rPr>
      </w:pPr>
    </w:p>
    <w:p w:rsidR="000240AA" w:rsidRDefault="000240AA" w:rsidP="000240AA">
      <w:pPr>
        <w:autoSpaceDE w:val="0"/>
        <w:autoSpaceDN w:val="0"/>
        <w:ind w:left="4820"/>
        <w:textAlignment w:val="baseline"/>
        <w:rPr>
          <w:lang w:val="uk-UA"/>
        </w:rPr>
      </w:pPr>
    </w:p>
    <w:p w:rsidR="000240AA" w:rsidRDefault="000240AA" w:rsidP="000240AA">
      <w:pPr>
        <w:autoSpaceDE w:val="0"/>
        <w:autoSpaceDN w:val="0"/>
        <w:ind w:left="4820"/>
        <w:textAlignment w:val="baseline"/>
        <w:rPr>
          <w:lang w:val="uk-UA"/>
        </w:rPr>
      </w:pPr>
    </w:p>
    <w:p w:rsidR="000240AA" w:rsidRDefault="000240AA" w:rsidP="000240AA">
      <w:pPr>
        <w:autoSpaceDE w:val="0"/>
        <w:autoSpaceDN w:val="0"/>
        <w:ind w:left="4820"/>
        <w:textAlignment w:val="baseline"/>
        <w:rPr>
          <w:lang w:val="uk-UA"/>
        </w:rPr>
      </w:pPr>
    </w:p>
    <w:p w:rsidR="000240AA" w:rsidRDefault="000240AA" w:rsidP="000240AA">
      <w:pPr>
        <w:autoSpaceDE w:val="0"/>
        <w:autoSpaceDN w:val="0"/>
        <w:ind w:left="4820"/>
        <w:textAlignment w:val="baseline"/>
        <w:rPr>
          <w:lang w:val="uk-UA"/>
        </w:rPr>
      </w:pPr>
    </w:p>
    <w:p w:rsidR="000240AA" w:rsidRDefault="000240AA" w:rsidP="000240AA">
      <w:pPr>
        <w:autoSpaceDE w:val="0"/>
        <w:autoSpaceDN w:val="0"/>
        <w:ind w:left="4820"/>
        <w:textAlignment w:val="baseline"/>
        <w:rPr>
          <w:lang w:val="uk-UA"/>
        </w:rPr>
      </w:pPr>
    </w:p>
    <w:p w:rsidR="000240AA" w:rsidRDefault="000240AA" w:rsidP="000240AA">
      <w:pPr>
        <w:autoSpaceDE w:val="0"/>
        <w:autoSpaceDN w:val="0"/>
        <w:ind w:left="4820"/>
        <w:textAlignment w:val="baseline"/>
        <w:rPr>
          <w:lang w:val="uk-UA"/>
        </w:rPr>
      </w:pPr>
    </w:p>
    <w:p w:rsidR="000240AA" w:rsidRDefault="000240AA" w:rsidP="000240AA">
      <w:pPr>
        <w:autoSpaceDE w:val="0"/>
        <w:autoSpaceDN w:val="0"/>
        <w:ind w:left="4820"/>
        <w:textAlignment w:val="baseline"/>
        <w:rPr>
          <w:lang w:val="uk-UA"/>
        </w:rPr>
      </w:pPr>
    </w:p>
    <w:p w:rsidR="000240AA" w:rsidRDefault="000240AA" w:rsidP="000240AA">
      <w:pPr>
        <w:autoSpaceDE w:val="0"/>
        <w:autoSpaceDN w:val="0"/>
        <w:ind w:left="4820"/>
        <w:textAlignment w:val="baseline"/>
        <w:rPr>
          <w:lang w:val="uk-UA"/>
        </w:rPr>
      </w:pPr>
    </w:p>
    <w:p w:rsidR="000240AA" w:rsidRDefault="000240AA" w:rsidP="000240AA">
      <w:pPr>
        <w:autoSpaceDE w:val="0"/>
        <w:autoSpaceDN w:val="0"/>
        <w:ind w:left="4820"/>
        <w:textAlignment w:val="baseline"/>
        <w:rPr>
          <w:lang w:val="uk-UA"/>
        </w:rPr>
      </w:pPr>
    </w:p>
    <w:p w:rsidR="000240AA" w:rsidRDefault="000240AA" w:rsidP="000240AA">
      <w:pPr>
        <w:autoSpaceDE w:val="0"/>
        <w:autoSpaceDN w:val="0"/>
        <w:ind w:left="4820"/>
        <w:textAlignment w:val="baseline"/>
        <w:rPr>
          <w:lang w:val="uk-UA"/>
        </w:rPr>
      </w:pPr>
    </w:p>
    <w:p w:rsidR="000240AA" w:rsidRDefault="000240AA" w:rsidP="000240AA">
      <w:pPr>
        <w:autoSpaceDE w:val="0"/>
        <w:autoSpaceDN w:val="0"/>
        <w:ind w:left="4820"/>
        <w:textAlignment w:val="baseline"/>
        <w:rPr>
          <w:lang w:val="uk-UA"/>
        </w:rPr>
      </w:pPr>
    </w:p>
    <w:p w:rsidR="000240AA" w:rsidRDefault="000240AA" w:rsidP="000240AA">
      <w:pPr>
        <w:autoSpaceDE w:val="0"/>
        <w:autoSpaceDN w:val="0"/>
        <w:ind w:left="4820"/>
        <w:textAlignment w:val="baseline"/>
        <w:rPr>
          <w:lang w:val="uk-UA"/>
        </w:rPr>
      </w:pPr>
    </w:p>
    <w:p w:rsidR="000240AA" w:rsidRDefault="000240AA" w:rsidP="000240AA">
      <w:pPr>
        <w:ind w:left="4820"/>
        <w:jc w:val="both"/>
        <w:rPr>
          <w:rFonts w:eastAsia="Calibri"/>
          <w:sz w:val="22"/>
          <w:szCs w:val="22"/>
          <w:lang w:val="uk-UA" w:eastAsia="uk-UA"/>
        </w:rPr>
      </w:pPr>
    </w:p>
    <w:p w:rsidR="00C37CF0" w:rsidRDefault="00C37CF0" w:rsidP="00146D7C">
      <w:pPr>
        <w:rPr>
          <w:bCs/>
          <w:sz w:val="28"/>
          <w:szCs w:val="28"/>
          <w:lang w:val="uk-UA" w:eastAsia="uk-UA"/>
        </w:rPr>
      </w:pPr>
    </w:p>
    <w:p w:rsidR="008574C6" w:rsidRDefault="008574C6" w:rsidP="00146D7C">
      <w:pPr>
        <w:rPr>
          <w:bCs/>
          <w:sz w:val="28"/>
          <w:szCs w:val="28"/>
          <w:lang w:val="uk-UA" w:eastAsia="uk-UA"/>
        </w:rPr>
      </w:pPr>
    </w:p>
    <w:p w:rsidR="008574C6" w:rsidRDefault="008574C6" w:rsidP="00146D7C">
      <w:pPr>
        <w:rPr>
          <w:bCs/>
          <w:sz w:val="28"/>
          <w:szCs w:val="28"/>
          <w:lang w:val="uk-UA" w:eastAsia="uk-UA"/>
        </w:rPr>
      </w:pPr>
    </w:p>
    <w:p w:rsidR="000240AA" w:rsidRDefault="008574C6" w:rsidP="008574C6">
      <w:pPr>
        <w:spacing w:after="200" w:line="276" w:lineRule="auto"/>
        <w:jc w:val="right"/>
        <w:rPr>
          <w:color w:val="000000"/>
          <w:sz w:val="28"/>
          <w:szCs w:val="28"/>
          <w:lang w:val="uk-UA"/>
        </w:rPr>
      </w:pPr>
      <w:r w:rsidRPr="008574C6">
        <w:rPr>
          <w:color w:val="000000"/>
          <w:sz w:val="28"/>
          <w:szCs w:val="28"/>
          <w:lang w:val="uk-UA"/>
        </w:rPr>
        <w:t xml:space="preserve">      </w:t>
      </w:r>
    </w:p>
    <w:p w:rsidR="008574C6" w:rsidRPr="008574C6" w:rsidRDefault="008574C6" w:rsidP="008574C6">
      <w:pPr>
        <w:spacing w:after="200" w:line="276" w:lineRule="auto"/>
        <w:jc w:val="right"/>
        <w:rPr>
          <w:color w:val="000000"/>
          <w:sz w:val="28"/>
          <w:szCs w:val="28"/>
          <w:lang w:val="uk-UA"/>
        </w:rPr>
      </w:pPr>
      <w:r w:rsidRPr="008574C6">
        <w:rPr>
          <w:color w:val="000000"/>
          <w:sz w:val="28"/>
          <w:szCs w:val="28"/>
          <w:lang w:val="uk-UA"/>
        </w:rPr>
        <w:lastRenderedPageBreak/>
        <w:t xml:space="preserve"> Секретарю Обухівської міської ради</w:t>
      </w:r>
    </w:p>
    <w:p w:rsidR="000240AA" w:rsidRDefault="008574C6" w:rsidP="000240AA">
      <w:pPr>
        <w:spacing w:after="200" w:line="276" w:lineRule="auto"/>
        <w:jc w:val="right"/>
        <w:rPr>
          <w:color w:val="000000"/>
          <w:sz w:val="28"/>
          <w:szCs w:val="28"/>
          <w:lang w:val="uk-UA"/>
        </w:rPr>
      </w:pPr>
      <w:r w:rsidRPr="008574C6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Ларисі ІЛЬЄНКО</w:t>
      </w:r>
    </w:p>
    <w:p w:rsidR="000240AA" w:rsidRPr="008574C6" w:rsidRDefault="000240AA" w:rsidP="008574C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70382" w:rsidRPr="00E70382" w:rsidRDefault="008574C6" w:rsidP="00E70382">
      <w:pPr>
        <w:spacing w:after="200" w:line="276" w:lineRule="auto"/>
        <w:jc w:val="center"/>
        <w:rPr>
          <w:color w:val="000000"/>
          <w:sz w:val="28"/>
          <w:szCs w:val="28"/>
          <w:lang w:val="uk-UA"/>
        </w:rPr>
      </w:pPr>
      <w:r w:rsidRPr="008574C6">
        <w:rPr>
          <w:color w:val="000000"/>
          <w:sz w:val="28"/>
          <w:szCs w:val="28"/>
          <w:lang w:val="uk-UA"/>
        </w:rPr>
        <w:t>ПОДАННЯ</w:t>
      </w:r>
    </w:p>
    <w:p w:rsidR="00E70382" w:rsidRPr="00E70382" w:rsidRDefault="00E70382" w:rsidP="00E70382">
      <w:pPr>
        <w:spacing w:after="200" w:line="276" w:lineRule="auto"/>
        <w:jc w:val="both"/>
        <w:rPr>
          <w:color w:val="000000"/>
          <w:sz w:val="28"/>
          <w:szCs w:val="28"/>
          <w:lang w:val="uk-UA"/>
        </w:rPr>
      </w:pPr>
    </w:p>
    <w:p w:rsidR="00E70382" w:rsidRDefault="00E70382" w:rsidP="00E70382">
      <w:pPr>
        <w:spacing w:after="200" w:line="276" w:lineRule="auto"/>
        <w:jc w:val="both"/>
        <w:rPr>
          <w:color w:val="000000"/>
          <w:sz w:val="28"/>
          <w:szCs w:val="28"/>
          <w:lang w:val="uk-UA"/>
        </w:rPr>
      </w:pPr>
      <w:r w:rsidRPr="00E70382">
        <w:rPr>
          <w:color w:val="000000"/>
          <w:sz w:val="28"/>
          <w:szCs w:val="28"/>
          <w:lang w:val="uk-UA"/>
        </w:rPr>
        <w:t xml:space="preserve">         Розглянувши подання директора Комунального некомерційного підприємства Обухівської міської ради «Обухівська багатопрофільна лікарня інтенсивного лікування» </w:t>
      </w:r>
      <w:r w:rsidR="000240AA" w:rsidRPr="000240AA">
        <w:rPr>
          <w:color w:val="000000"/>
          <w:sz w:val="28"/>
          <w:szCs w:val="28"/>
          <w:lang w:val="uk-UA"/>
        </w:rPr>
        <w:t>від 12.06.2025 № 740</w:t>
      </w:r>
      <w:r w:rsidRPr="00E70382">
        <w:rPr>
          <w:color w:val="000000"/>
          <w:sz w:val="28"/>
          <w:szCs w:val="28"/>
          <w:lang w:val="uk-UA"/>
        </w:rPr>
        <w:t xml:space="preserve">, відповідно до пункту 22 частини першої статті 26 Закону України «Про місцеве самоврядування в Україні», Закону України «Про державні фінансові гарантії медичного обслуговування населення», у зв’язку з виділом Комунального некомерційного підприємства Обухівської міської ради «Обухівський центр первинної медико-санітарної допомоги» в окреме підприємство та з метою приведення у відповідність рішень міської ради щодо підтримки закладів охорони здоров’я первинної та вторинної допомоги для стимулювання працівників у 2025 році, прошу </w:t>
      </w:r>
      <w:r w:rsidR="000240AA">
        <w:rPr>
          <w:color w:val="000000"/>
          <w:sz w:val="28"/>
          <w:szCs w:val="28"/>
          <w:lang w:val="uk-UA"/>
        </w:rPr>
        <w:t>Вас</w:t>
      </w:r>
      <w:r w:rsidRPr="00E70382">
        <w:rPr>
          <w:color w:val="000000"/>
          <w:sz w:val="28"/>
          <w:szCs w:val="28"/>
          <w:lang w:val="uk-UA"/>
        </w:rPr>
        <w:t xml:space="preserve"> винести на розгляд чергової сесії Обухівської міської ради проект рішення «Про внесення змін до Програми місцевих стимулів для працівників комунальних некомерційних підприємств Обухівської міської ради на 2023-2025 роки на 2025 рік».</w:t>
      </w:r>
    </w:p>
    <w:p w:rsidR="00E70382" w:rsidRPr="00E70382" w:rsidRDefault="00E70382" w:rsidP="00E70382">
      <w:pPr>
        <w:spacing w:after="200" w:line="276" w:lineRule="auto"/>
        <w:jc w:val="both"/>
        <w:rPr>
          <w:color w:val="000000"/>
          <w:sz w:val="28"/>
          <w:szCs w:val="28"/>
          <w:lang w:val="uk-UA"/>
        </w:rPr>
      </w:pPr>
    </w:p>
    <w:p w:rsidR="00E70382" w:rsidRPr="00E70382" w:rsidRDefault="00E70382" w:rsidP="00E70382">
      <w:pPr>
        <w:spacing w:after="200" w:line="276" w:lineRule="auto"/>
        <w:jc w:val="both"/>
        <w:rPr>
          <w:color w:val="000000"/>
          <w:sz w:val="28"/>
          <w:szCs w:val="28"/>
          <w:lang w:val="uk-UA"/>
        </w:rPr>
      </w:pPr>
      <w:r w:rsidRPr="00E70382">
        <w:rPr>
          <w:color w:val="000000"/>
          <w:sz w:val="28"/>
          <w:szCs w:val="28"/>
          <w:lang w:val="uk-UA"/>
        </w:rPr>
        <w:t>Додаток: проект рішення «Про внесення змін до Програми місцевих стимулів для працівників комунальних некомерційних підприємств Обухівської міської ради на 2023-2025 роки на 2025 рік».</w:t>
      </w:r>
    </w:p>
    <w:p w:rsidR="008574C6" w:rsidRPr="008574C6" w:rsidRDefault="008574C6" w:rsidP="008574C6">
      <w:pPr>
        <w:spacing w:after="200" w:line="276" w:lineRule="auto"/>
        <w:jc w:val="both"/>
        <w:rPr>
          <w:color w:val="000000"/>
          <w:sz w:val="28"/>
          <w:szCs w:val="28"/>
          <w:lang w:val="uk-UA"/>
        </w:rPr>
      </w:pPr>
    </w:p>
    <w:p w:rsidR="008574C6" w:rsidRPr="008574C6" w:rsidRDefault="008574C6" w:rsidP="008574C6">
      <w:pPr>
        <w:jc w:val="both"/>
        <w:rPr>
          <w:color w:val="000000"/>
          <w:sz w:val="28"/>
          <w:szCs w:val="28"/>
          <w:lang w:val="uk-UA"/>
        </w:rPr>
      </w:pPr>
    </w:p>
    <w:p w:rsidR="008574C6" w:rsidRPr="008574C6" w:rsidRDefault="008574C6" w:rsidP="008574C6">
      <w:pPr>
        <w:rPr>
          <w:b/>
          <w:color w:val="000000"/>
          <w:sz w:val="28"/>
          <w:szCs w:val="28"/>
          <w:lang w:val="uk-UA"/>
        </w:rPr>
      </w:pPr>
      <w:r w:rsidRPr="008574C6">
        <w:rPr>
          <w:b/>
          <w:color w:val="000000"/>
          <w:sz w:val="28"/>
          <w:szCs w:val="28"/>
          <w:lang w:val="uk-UA"/>
        </w:rPr>
        <w:t xml:space="preserve">Завідувач сектору </w:t>
      </w:r>
    </w:p>
    <w:p w:rsidR="008574C6" w:rsidRPr="008574C6" w:rsidRDefault="008574C6" w:rsidP="008574C6">
      <w:pPr>
        <w:rPr>
          <w:b/>
          <w:color w:val="000000"/>
          <w:sz w:val="28"/>
          <w:szCs w:val="28"/>
          <w:lang w:val="uk-UA"/>
        </w:rPr>
      </w:pPr>
      <w:r w:rsidRPr="008574C6">
        <w:rPr>
          <w:b/>
          <w:color w:val="000000"/>
          <w:sz w:val="28"/>
          <w:szCs w:val="28"/>
          <w:lang w:val="uk-UA"/>
        </w:rPr>
        <w:t xml:space="preserve">з питань охорони здоров’я </w:t>
      </w:r>
    </w:p>
    <w:p w:rsidR="008574C6" w:rsidRPr="008574C6" w:rsidRDefault="008574C6" w:rsidP="008574C6">
      <w:pPr>
        <w:rPr>
          <w:b/>
          <w:color w:val="000000"/>
          <w:sz w:val="28"/>
          <w:szCs w:val="28"/>
          <w:lang w:val="uk-UA"/>
        </w:rPr>
      </w:pPr>
      <w:r w:rsidRPr="008574C6">
        <w:rPr>
          <w:b/>
          <w:color w:val="000000"/>
          <w:sz w:val="28"/>
          <w:szCs w:val="28"/>
          <w:lang w:val="uk-UA"/>
        </w:rPr>
        <w:t xml:space="preserve">виконавчого комітету Обухівської </w:t>
      </w:r>
    </w:p>
    <w:p w:rsidR="008574C6" w:rsidRPr="008574C6" w:rsidRDefault="008574C6" w:rsidP="008574C6">
      <w:pPr>
        <w:rPr>
          <w:color w:val="000000"/>
          <w:sz w:val="28"/>
          <w:szCs w:val="28"/>
          <w:lang w:val="uk-UA"/>
        </w:rPr>
      </w:pPr>
      <w:r w:rsidRPr="008574C6">
        <w:rPr>
          <w:b/>
          <w:color w:val="000000"/>
          <w:sz w:val="28"/>
          <w:szCs w:val="28"/>
          <w:lang w:val="uk-UA"/>
        </w:rPr>
        <w:t xml:space="preserve">міської ради Київської області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  </w:t>
      </w:r>
      <w:r w:rsidRPr="008574C6">
        <w:rPr>
          <w:b/>
          <w:color w:val="000000"/>
          <w:sz w:val="28"/>
          <w:szCs w:val="28"/>
          <w:lang w:val="uk-UA"/>
        </w:rPr>
        <w:t>Ірина ТКАЧЕНКО</w:t>
      </w:r>
      <w:r w:rsidRPr="008574C6">
        <w:rPr>
          <w:color w:val="000000"/>
          <w:sz w:val="28"/>
          <w:szCs w:val="28"/>
          <w:lang w:val="uk-UA"/>
        </w:rPr>
        <w:t xml:space="preserve">                                                      </w:t>
      </w:r>
    </w:p>
    <w:p w:rsidR="008574C6" w:rsidRPr="008574C6" w:rsidRDefault="008574C6" w:rsidP="008574C6">
      <w:pPr>
        <w:spacing w:after="200" w:line="276" w:lineRule="auto"/>
        <w:rPr>
          <w:color w:val="000000"/>
          <w:sz w:val="28"/>
          <w:szCs w:val="28"/>
          <w:lang w:val="uk-UA"/>
        </w:rPr>
      </w:pPr>
      <w:r w:rsidRPr="008574C6">
        <w:rPr>
          <w:color w:val="000000"/>
          <w:sz w:val="28"/>
          <w:szCs w:val="28"/>
          <w:lang w:val="uk-UA"/>
        </w:rPr>
        <w:t xml:space="preserve">                                                               </w:t>
      </w:r>
    </w:p>
    <w:p w:rsidR="008574C6" w:rsidRPr="008574C6" w:rsidRDefault="008574C6" w:rsidP="008574C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8574C6" w:rsidRPr="008574C6" w:rsidRDefault="008574C6" w:rsidP="008574C6">
      <w:pPr>
        <w:widowControl w:val="0"/>
        <w:overflowPunct w:val="0"/>
        <w:autoSpaceDE w:val="0"/>
        <w:autoSpaceDN w:val="0"/>
        <w:adjustRightInd w:val="0"/>
        <w:rPr>
          <w:snapToGrid w:val="0"/>
          <w:color w:val="FF0000"/>
          <w:sz w:val="28"/>
          <w:szCs w:val="20"/>
          <w:lang w:val="uk-UA"/>
        </w:rPr>
      </w:pPr>
    </w:p>
    <w:p w:rsidR="008574C6" w:rsidRPr="00C37CF0" w:rsidRDefault="008574C6" w:rsidP="00146D7C">
      <w:pPr>
        <w:rPr>
          <w:bCs/>
          <w:sz w:val="28"/>
          <w:szCs w:val="28"/>
          <w:lang w:val="uk-UA" w:eastAsia="uk-UA"/>
        </w:rPr>
      </w:pPr>
    </w:p>
    <w:sectPr w:rsidR="008574C6" w:rsidRPr="00C37CF0" w:rsidSect="00F1265F">
      <w:pgSz w:w="11906" w:h="16838"/>
      <w:pgMar w:top="426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4DA" w:rsidRDefault="002414DA" w:rsidP="00F1265F">
      <w:r>
        <w:separator/>
      </w:r>
    </w:p>
  </w:endnote>
  <w:endnote w:type="continuationSeparator" w:id="0">
    <w:p w:rsidR="002414DA" w:rsidRDefault="002414DA" w:rsidP="00F1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4DA" w:rsidRDefault="002414DA" w:rsidP="00F1265F">
      <w:r>
        <w:separator/>
      </w:r>
    </w:p>
  </w:footnote>
  <w:footnote w:type="continuationSeparator" w:id="0">
    <w:p w:rsidR="002414DA" w:rsidRDefault="002414DA" w:rsidP="00F12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756BB8"/>
    <w:multiLevelType w:val="hybridMultilevel"/>
    <w:tmpl w:val="D4126F4A"/>
    <w:lvl w:ilvl="0" w:tplc="F8A2155E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D7C"/>
    <w:rsid w:val="000240AA"/>
    <w:rsid w:val="000543EF"/>
    <w:rsid w:val="00146D7C"/>
    <w:rsid w:val="002414DA"/>
    <w:rsid w:val="002F6864"/>
    <w:rsid w:val="00337F88"/>
    <w:rsid w:val="0040339F"/>
    <w:rsid w:val="004E37E1"/>
    <w:rsid w:val="006D7A84"/>
    <w:rsid w:val="00746D82"/>
    <w:rsid w:val="00827BC8"/>
    <w:rsid w:val="008574C6"/>
    <w:rsid w:val="00865052"/>
    <w:rsid w:val="00873C6D"/>
    <w:rsid w:val="00A21B55"/>
    <w:rsid w:val="00B331EC"/>
    <w:rsid w:val="00BF10BA"/>
    <w:rsid w:val="00BF6AB5"/>
    <w:rsid w:val="00C05E7E"/>
    <w:rsid w:val="00C119E9"/>
    <w:rsid w:val="00C37CF0"/>
    <w:rsid w:val="00C67FF6"/>
    <w:rsid w:val="00CC5D69"/>
    <w:rsid w:val="00CE0B38"/>
    <w:rsid w:val="00DC0A73"/>
    <w:rsid w:val="00E70382"/>
    <w:rsid w:val="00E900BC"/>
    <w:rsid w:val="00F1265F"/>
    <w:rsid w:val="00F53FA1"/>
    <w:rsid w:val="00FE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B1E9C1-46FC-4FF4-85CA-FAD9BE35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46D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46D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146D7C"/>
    <w:pPr>
      <w:overflowPunct w:val="0"/>
      <w:autoSpaceDE w:val="0"/>
      <w:autoSpaceDN w:val="0"/>
      <w:adjustRightInd w:val="0"/>
      <w:ind w:left="720"/>
      <w:contextualSpacing/>
    </w:pPr>
    <w:rPr>
      <w:rFonts w:ascii="Antiqua" w:hAnsi="Antiqua"/>
      <w:sz w:val="28"/>
      <w:szCs w:val="20"/>
      <w:lang w:val="hr-HR"/>
    </w:rPr>
  </w:style>
  <w:style w:type="character" w:customStyle="1" w:styleId="a4">
    <w:name w:val="Абзац списка Знак"/>
    <w:link w:val="a3"/>
    <w:uiPriority w:val="34"/>
    <w:locked/>
    <w:rsid w:val="00146D7C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5">
    <w:name w:val="Balloon Text"/>
    <w:basedOn w:val="a"/>
    <w:link w:val="a6"/>
    <w:uiPriority w:val="99"/>
    <w:semiHidden/>
    <w:unhideWhenUsed/>
    <w:rsid w:val="006D7A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A8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1265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2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1265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26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0240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hospital-adm@ukr.net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7603</Words>
  <Characters>4335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16</cp:revision>
  <cp:lastPrinted>2025-06-13T06:34:00Z</cp:lastPrinted>
  <dcterms:created xsi:type="dcterms:W3CDTF">2024-05-29T11:44:00Z</dcterms:created>
  <dcterms:modified xsi:type="dcterms:W3CDTF">2025-06-13T06:34:00Z</dcterms:modified>
</cp:coreProperties>
</file>