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F0" w:rsidRPr="008571F0" w:rsidRDefault="008571F0" w:rsidP="008571F0">
      <w:pPr>
        <w:keepNext/>
        <w:autoSpaceDE/>
        <w:autoSpaceDN/>
        <w:adjustRightInd/>
        <w:jc w:val="center"/>
        <w:textAlignment w:val="auto"/>
        <w:outlineLvl w:val="0"/>
        <w:rPr>
          <w:bCs/>
          <w:color w:val="000000"/>
          <w:kern w:val="32"/>
          <w:sz w:val="32"/>
          <w:szCs w:val="32"/>
          <w:lang w:val="ru-RU"/>
        </w:rPr>
      </w:pPr>
      <w:r w:rsidRPr="008571F0">
        <w:rPr>
          <w:noProof/>
          <w:color w:val="000000"/>
          <w:kern w:val="32"/>
          <w:sz w:val="32"/>
          <w:szCs w:val="32"/>
          <w:lang w:eastAsia="uk-UA"/>
        </w:rPr>
        <w:drawing>
          <wp:inline distT="0" distB="0" distL="0" distR="0" wp14:anchorId="258F11F5" wp14:editId="37E93C9A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1F0" w:rsidRPr="008571F0" w:rsidRDefault="008571F0" w:rsidP="008571F0">
      <w:pPr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  <w:lang w:val="hr-HR"/>
        </w:rPr>
      </w:pPr>
      <w:r w:rsidRPr="008571F0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8571F0" w:rsidRPr="008571F0" w:rsidRDefault="008571F0" w:rsidP="008571F0">
      <w:pPr>
        <w:autoSpaceDE/>
        <w:autoSpaceDN/>
        <w:adjustRightInd/>
        <w:jc w:val="center"/>
        <w:textAlignment w:val="auto"/>
        <w:rPr>
          <w:b/>
          <w:color w:val="000000"/>
          <w:sz w:val="32"/>
          <w:szCs w:val="32"/>
          <w:lang w:val="ru-RU" w:eastAsia="uk-UA" w:bidi="uk-UA"/>
        </w:rPr>
      </w:pPr>
      <w:r w:rsidRPr="008571F0">
        <w:rPr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8571F0" w:rsidRPr="008571F0" w:rsidRDefault="008571F0" w:rsidP="008571F0">
      <w:pPr>
        <w:keepNext/>
        <w:pBdr>
          <w:bottom w:val="single" w:sz="12" w:space="1" w:color="auto"/>
        </w:pBdr>
        <w:autoSpaceDE/>
        <w:autoSpaceDN/>
        <w:adjustRightInd/>
        <w:ind w:left="5812" w:hanging="5760"/>
        <w:jc w:val="center"/>
        <w:textAlignment w:val="auto"/>
        <w:outlineLvl w:val="1"/>
        <w:rPr>
          <w:b/>
          <w:color w:val="000000"/>
          <w:sz w:val="4"/>
          <w:szCs w:val="28"/>
          <w:lang w:val="ru-RU"/>
        </w:rPr>
      </w:pPr>
    </w:p>
    <w:p w:rsidR="008571F0" w:rsidRPr="008571F0" w:rsidRDefault="008571F0" w:rsidP="008571F0">
      <w:pPr>
        <w:autoSpaceDE/>
        <w:autoSpaceDN/>
        <w:adjustRightInd/>
        <w:jc w:val="center"/>
        <w:textAlignment w:val="auto"/>
        <w:rPr>
          <w:b/>
          <w:color w:val="000000"/>
          <w:sz w:val="24"/>
          <w:szCs w:val="24"/>
          <w:lang w:val="ru-RU"/>
        </w:rPr>
      </w:pPr>
      <w:r w:rsidRPr="008571F0">
        <w:rPr>
          <w:b/>
          <w:bCs/>
          <w:color w:val="000000"/>
          <w:sz w:val="24"/>
          <w:szCs w:val="24"/>
        </w:rPr>
        <w:t>СІМДЕСЯТ ШОСТА</w:t>
      </w:r>
      <w:r w:rsidRPr="008571F0">
        <w:rPr>
          <w:b/>
          <w:bCs/>
          <w:color w:val="000000"/>
          <w:sz w:val="24"/>
          <w:szCs w:val="24"/>
          <w:lang w:val="ru-RU"/>
        </w:rPr>
        <w:t xml:space="preserve"> СЕСІЯ ВОСЬ</w:t>
      </w:r>
      <w:r w:rsidRPr="008571F0">
        <w:rPr>
          <w:b/>
          <w:color w:val="000000"/>
          <w:sz w:val="24"/>
          <w:szCs w:val="24"/>
          <w:lang w:val="ru-RU"/>
        </w:rPr>
        <w:t>МОГО СКЛИКАННЯ</w:t>
      </w:r>
    </w:p>
    <w:p w:rsidR="008571F0" w:rsidRPr="008571F0" w:rsidRDefault="008571F0" w:rsidP="008571F0">
      <w:pPr>
        <w:keepNext/>
        <w:autoSpaceDE/>
        <w:autoSpaceDN/>
        <w:adjustRightInd/>
        <w:spacing w:before="240" w:after="60"/>
        <w:jc w:val="center"/>
        <w:textAlignment w:val="auto"/>
        <w:outlineLvl w:val="0"/>
        <w:rPr>
          <w:b/>
          <w:bCs/>
          <w:color w:val="000000"/>
          <w:kern w:val="32"/>
          <w:sz w:val="32"/>
          <w:szCs w:val="32"/>
          <w:lang w:val="ru-RU"/>
        </w:rPr>
      </w:pPr>
      <w:r w:rsidRPr="008571F0">
        <w:rPr>
          <w:b/>
          <w:bCs/>
          <w:color w:val="000000"/>
          <w:kern w:val="32"/>
          <w:sz w:val="32"/>
          <w:szCs w:val="32"/>
          <w:lang w:val="ru-RU"/>
        </w:rPr>
        <w:t>Р  І  Ш  Е  Н  Н  Я</w:t>
      </w:r>
    </w:p>
    <w:p w:rsidR="000155A4" w:rsidRPr="008571F0" w:rsidRDefault="008571F0" w:rsidP="008571F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E/>
        <w:autoSpaceDN/>
        <w:adjustRightInd/>
        <w:textAlignment w:val="auto"/>
        <w:outlineLvl w:val="0"/>
        <w:rPr>
          <w:b/>
          <w:bCs/>
          <w:color w:val="000000"/>
          <w:kern w:val="32"/>
          <w:sz w:val="28"/>
          <w:szCs w:val="24"/>
          <w:lang w:val="ru-RU"/>
        </w:rPr>
      </w:pPr>
      <w:r w:rsidRPr="008571F0">
        <w:rPr>
          <w:b/>
          <w:bCs/>
          <w:color w:val="000000"/>
          <w:kern w:val="32"/>
          <w:sz w:val="28"/>
          <w:szCs w:val="24"/>
        </w:rPr>
        <w:t>29</w:t>
      </w:r>
      <w:r w:rsidRPr="008571F0">
        <w:rPr>
          <w:b/>
          <w:bCs/>
          <w:color w:val="000000"/>
          <w:kern w:val="32"/>
          <w:sz w:val="28"/>
          <w:szCs w:val="24"/>
          <w:lang w:val="ru-RU"/>
        </w:rPr>
        <w:t xml:space="preserve"> </w:t>
      </w:r>
      <w:r w:rsidRPr="008571F0">
        <w:rPr>
          <w:b/>
          <w:bCs/>
          <w:color w:val="000000"/>
          <w:kern w:val="32"/>
          <w:sz w:val="28"/>
          <w:szCs w:val="24"/>
        </w:rPr>
        <w:t xml:space="preserve">травня </w:t>
      </w:r>
      <w:r w:rsidRPr="008571F0">
        <w:rPr>
          <w:b/>
          <w:bCs/>
          <w:color w:val="000000"/>
          <w:kern w:val="32"/>
          <w:sz w:val="28"/>
          <w:szCs w:val="24"/>
          <w:lang w:val="ru-RU"/>
        </w:rPr>
        <w:t>202</w:t>
      </w:r>
      <w:r w:rsidRPr="008571F0">
        <w:rPr>
          <w:b/>
          <w:bCs/>
          <w:color w:val="000000"/>
          <w:kern w:val="32"/>
          <w:sz w:val="28"/>
          <w:szCs w:val="24"/>
        </w:rPr>
        <w:t>5</w:t>
      </w:r>
      <w:r w:rsidRPr="008571F0">
        <w:rPr>
          <w:b/>
          <w:bCs/>
          <w:color w:val="000000"/>
          <w:kern w:val="32"/>
          <w:sz w:val="28"/>
          <w:szCs w:val="24"/>
          <w:lang w:val="ru-RU"/>
        </w:rPr>
        <w:t xml:space="preserve"> року </w:t>
      </w:r>
      <w:r w:rsidRPr="008571F0">
        <w:rPr>
          <w:b/>
          <w:bCs/>
          <w:color w:val="000000"/>
          <w:kern w:val="32"/>
          <w:sz w:val="28"/>
          <w:szCs w:val="24"/>
          <w:lang w:val="ru-RU"/>
        </w:rPr>
        <w:tab/>
      </w:r>
      <w:r w:rsidRPr="008571F0">
        <w:rPr>
          <w:b/>
          <w:bCs/>
          <w:color w:val="000000"/>
          <w:kern w:val="32"/>
          <w:sz w:val="28"/>
          <w:szCs w:val="24"/>
          <w:lang w:val="ru-RU"/>
        </w:rPr>
        <w:tab/>
      </w:r>
      <w:r w:rsidRPr="008571F0">
        <w:rPr>
          <w:b/>
          <w:bCs/>
          <w:color w:val="000000"/>
          <w:kern w:val="32"/>
          <w:sz w:val="28"/>
          <w:szCs w:val="24"/>
          <w:lang w:val="ru-RU"/>
        </w:rPr>
        <w:tab/>
      </w:r>
      <w:r w:rsidRPr="008571F0">
        <w:rPr>
          <w:b/>
          <w:bCs/>
          <w:color w:val="000000"/>
          <w:kern w:val="32"/>
          <w:sz w:val="28"/>
          <w:szCs w:val="24"/>
          <w:lang w:val="ru-RU"/>
        </w:rPr>
        <w:tab/>
      </w:r>
      <w:r w:rsidRPr="008571F0">
        <w:rPr>
          <w:b/>
          <w:bCs/>
          <w:color w:val="000000"/>
          <w:kern w:val="32"/>
          <w:sz w:val="28"/>
          <w:szCs w:val="24"/>
        </w:rPr>
        <w:t xml:space="preserve">          </w:t>
      </w:r>
      <w:r w:rsidRPr="008571F0">
        <w:rPr>
          <w:b/>
          <w:bCs/>
          <w:color w:val="000000"/>
          <w:kern w:val="32"/>
          <w:sz w:val="28"/>
          <w:szCs w:val="24"/>
          <w:lang w:val="hr-HR"/>
        </w:rPr>
        <w:t xml:space="preserve"> </w:t>
      </w:r>
      <w:r w:rsidRPr="008571F0">
        <w:rPr>
          <w:b/>
          <w:bCs/>
          <w:color w:val="000000"/>
          <w:kern w:val="32"/>
          <w:sz w:val="28"/>
          <w:szCs w:val="24"/>
        </w:rPr>
        <w:t xml:space="preserve">                           </w:t>
      </w:r>
      <w:r w:rsidRPr="008571F0">
        <w:rPr>
          <w:b/>
          <w:bCs/>
          <w:color w:val="000000"/>
          <w:kern w:val="32"/>
          <w:sz w:val="28"/>
          <w:szCs w:val="24"/>
          <w:lang w:val="ru-RU"/>
        </w:rPr>
        <w:t xml:space="preserve">№ </w:t>
      </w:r>
      <w:r>
        <w:rPr>
          <w:b/>
          <w:bCs/>
          <w:color w:val="000000"/>
          <w:kern w:val="32"/>
          <w:sz w:val="28"/>
          <w:szCs w:val="24"/>
        </w:rPr>
        <w:t>1714</w:t>
      </w:r>
      <w:r w:rsidRPr="008571F0">
        <w:rPr>
          <w:b/>
          <w:bCs/>
          <w:color w:val="000000"/>
          <w:kern w:val="32"/>
          <w:sz w:val="28"/>
          <w:szCs w:val="24"/>
        </w:rPr>
        <w:t>-76</w:t>
      </w:r>
      <w:r w:rsidRPr="008571F0">
        <w:rPr>
          <w:b/>
          <w:bCs/>
          <w:color w:val="000000"/>
          <w:kern w:val="32"/>
          <w:sz w:val="28"/>
          <w:szCs w:val="24"/>
          <w:lang w:val="ru-RU"/>
        </w:rPr>
        <w:t>–</w:t>
      </w:r>
      <w:r w:rsidRPr="008571F0">
        <w:rPr>
          <w:b/>
          <w:bCs/>
          <w:color w:val="000000"/>
          <w:kern w:val="32"/>
          <w:sz w:val="28"/>
          <w:szCs w:val="24"/>
          <w:lang w:val="en-US"/>
        </w:rPr>
        <w:t>V</w:t>
      </w:r>
      <w:r w:rsidRPr="008571F0">
        <w:rPr>
          <w:b/>
          <w:bCs/>
          <w:color w:val="000000"/>
          <w:kern w:val="32"/>
          <w:sz w:val="28"/>
          <w:szCs w:val="24"/>
          <w:lang w:val="ru-RU"/>
        </w:rPr>
        <w:t>ІІІ</w:t>
      </w:r>
    </w:p>
    <w:p w:rsidR="008571F0" w:rsidRDefault="008571F0" w:rsidP="000155A4">
      <w:pPr>
        <w:pStyle w:val="3"/>
        <w:spacing w:after="0"/>
        <w:rPr>
          <w:b/>
          <w:sz w:val="28"/>
          <w:szCs w:val="28"/>
          <w:lang w:val="uk-UA"/>
        </w:rPr>
      </w:pPr>
    </w:p>
    <w:p w:rsidR="000155A4" w:rsidRPr="000155A4" w:rsidRDefault="000155A4" w:rsidP="000155A4">
      <w:pPr>
        <w:pStyle w:val="3"/>
        <w:spacing w:after="0"/>
        <w:rPr>
          <w:b/>
          <w:color w:val="000000"/>
          <w:sz w:val="28"/>
          <w:szCs w:val="28"/>
          <w:lang w:val="uk-UA"/>
        </w:rPr>
      </w:pPr>
      <w:r w:rsidRPr="000155A4">
        <w:rPr>
          <w:b/>
          <w:sz w:val="28"/>
          <w:szCs w:val="28"/>
          <w:lang w:val="uk-UA"/>
        </w:rPr>
        <w:t>П</w:t>
      </w:r>
      <w:r w:rsidR="008571F0">
        <w:rPr>
          <w:b/>
          <w:sz w:val="28"/>
          <w:szCs w:val="28"/>
          <w:lang w:val="uk-UA"/>
        </w:rPr>
        <w:t>ро</w:t>
      </w:r>
      <w:r w:rsidRPr="000155A4">
        <w:rPr>
          <w:b/>
          <w:sz w:val="28"/>
          <w:szCs w:val="28"/>
          <w:lang w:val="uk-UA"/>
        </w:rPr>
        <w:t xml:space="preserve"> надання дозволу </w:t>
      </w:r>
      <w:r w:rsidRPr="000155A4">
        <w:rPr>
          <w:b/>
          <w:color w:val="000000"/>
          <w:sz w:val="28"/>
          <w:szCs w:val="28"/>
          <w:lang w:val="uk-UA"/>
        </w:rPr>
        <w:t xml:space="preserve">на проведення </w:t>
      </w:r>
    </w:p>
    <w:p w:rsidR="000155A4" w:rsidRPr="000155A4" w:rsidRDefault="000155A4" w:rsidP="000155A4">
      <w:pPr>
        <w:pStyle w:val="3"/>
        <w:spacing w:after="0"/>
        <w:rPr>
          <w:b/>
          <w:color w:val="000000"/>
          <w:sz w:val="28"/>
          <w:szCs w:val="28"/>
          <w:lang w:val="uk-UA"/>
        </w:rPr>
      </w:pPr>
      <w:r w:rsidRPr="000155A4">
        <w:rPr>
          <w:b/>
          <w:color w:val="000000"/>
          <w:sz w:val="28"/>
          <w:szCs w:val="28"/>
          <w:lang w:val="uk-UA"/>
        </w:rPr>
        <w:t xml:space="preserve">капітальних ремонтів будівель та приміщень, </w:t>
      </w:r>
    </w:p>
    <w:p w:rsidR="000155A4" w:rsidRPr="000155A4" w:rsidRDefault="000155A4" w:rsidP="000155A4">
      <w:pPr>
        <w:pStyle w:val="3"/>
        <w:spacing w:after="0"/>
        <w:rPr>
          <w:b/>
          <w:color w:val="000000"/>
          <w:sz w:val="28"/>
          <w:szCs w:val="28"/>
          <w:lang w:val="uk-UA"/>
        </w:rPr>
      </w:pPr>
      <w:r w:rsidRPr="000155A4">
        <w:rPr>
          <w:b/>
          <w:color w:val="000000"/>
          <w:sz w:val="28"/>
          <w:szCs w:val="28"/>
          <w:lang w:val="uk-UA"/>
        </w:rPr>
        <w:t xml:space="preserve">закладів освіти комунальної власності Обухівської </w:t>
      </w:r>
    </w:p>
    <w:p w:rsidR="000155A4" w:rsidRPr="000155A4" w:rsidRDefault="000155A4" w:rsidP="000155A4">
      <w:pPr>
        <w:pStyle w:val="3"/>
        <w:spacing w:after="0"/>
        <w:rPr>
          <w:b/>
          <w:color w:val="000000"/>
          <w:sz w:val="28"/>
          <w:szCs w:val="28"/>
          <w:lang w:val="uk-UA"/>
        </w:rPr>
      </w:pPr>
      <w:r w:rsidRPr="000155A4">
        <w:rPr>
          <w:b/>
          <w:color w:val="000000"/>
          <w:sz w:val="28"/>
          <w:szCs w:val="28"/>
          <w:lang w:val="uk-UA"/>
        </w:rPr>
        <w:t>міської ради Київської області на 2025 рік</w:t>
      </w:r>
    </w:p>
    <w:p w:rsidR="000155A4" w:rsidRPr="000155A4" w:rsidRDefault="000155A4" w:rsidP="000155A4">
      <w:pPr>
        <w:jc w:val="both"/>
        <w:rPr>
          <w:bCs/>
          <w:sz w:val="24"/>
          <w:szCs w:val="24"/>
        </w:rPr>
      </w:pPr>
    </w:p>
    <w:p w:rsidR="000155A4" w:rsidRDefault="008571F0" w:rsidP="008571F0">
      <w:pPr>
        <w:pStyle w:val="3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Розглянувши подання </w:t>
      </w:r>
      <w:r w:rsidR="000155A4" w:rsidRPr="000155A4">
        <w:rPr>
          <w:bCs/>
          <w:sz w:val="28"/>
          <w:szCs w:val="28"/>
          <w:lang w:val="uk-UA"/>
        </w:rPr>
        <w:t>Управління освіти виконавчого комітету Обухівської міської ради Київської області</w:t>
      </w:r>
      <w:r w:rsidR="000155A4" w:rsidRPr="000155A4">
        <w:rPr>
          <w:sz w:val="28"/>
          <w:szCs w:val="28"/>
          <w:lang w:val="uk-UA"/>
        </w:rPr>
        <w:t xml:space="preserve">, </w:t>
      </w:r>
      <w:bookmarkStart w:id="0" w:name="_Hlk147903562"/>
      <w:r w:rsidR="000155A4" w:rsidRPr="000155A4">
        <w:rPr>
          <w:sz w:val="28"/>
          <w:szCs w:val="28"/>
          <w:lang w:val="uk-UA"/>
        </w:rPr>
        <w:t>відповідно</w:t>
      </w:r>
      <w:r>
        <w:rPr>
          <w:bCs/>
          <w:sz w:val="28"/>
          <w:szCs w:val="28"/>
          <w:lang w:val="uk-UA"/>
        </w:rPr>
        <w:t xml:space="preserve"> до </w:t>
      </w:r>
      <w:r w:rsidR="000155A4" w:rsidRPr="000155A4">
        <w:rPr>
          <w:bCs/>
          <w:sz w:val="28"/>
          <w:szCs w:val="28"/>
          <w:lang w:val="uk-UA"/>
        </w:rPr>
        <w:t>статей 26, 60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="000155A4" w:rsidRPr="000155A4">
        <w:rPr>
          <w:sz w:val="28"/>
          <w:szCs w:val="28"/>
          <w:lang w:val="uk-UA"/>
        </w:rPr>
        <w:t xml:space="preserve">а також враховуючи рекомендації постійних комісій: з гуманітарних питань; постійної комісії з питань комунальної власності, житлово-комунального господарства, енергозбереження, транспорту, благоустрою, будівництва та архітектури, в зв’язку з необхідністю </w:t>
      </w:r>
      <w:r>
        <w:rPr>
          <w:sz w:val="28"/>
          <w:szCs w:val="28"/>
          <w:lang w:val="uk-UA"/>
        </w:rPr>
        <w:t>здійснення капітальних ремонтів,</w:t>
      </w:r>
    </w:p>
    <w:p w:rsidR="008571F0" w:rsidRPr="000155A4" w:rsidRDefault="008571F0" w:rsidP="008571F0">
      <w:pPr>
        <w:pStyle w:val="3"/>
        <w:spacing w:after="0"/>
        <w:ind w:firstLine="709"/>
        <w:jc w:val="both"/>
        <w:rPr>
          <w:sz w:val="28"/>
          <w:szCs w:val="28"/>
          <w:lang w:val="uk-UA"/>
        </w:rPr>
      </w:pPr>
    </w:p>
    <w:bookmarkEnd w:id="0"/>
    <w:p w:rsidR="000155A4" w:rsidRPr="000155A4" w:rsidRDefault="000155A4" w:rsidP="008571F0">
      <w:pPr>
        <w:ind w:firstLine="709"/>
        <w:jc w:val="center"/>
        <w:rPr>
          <w:b/>
          <w:sz w:val="28"/>
          <w:szCs w:val="28"/>
        </w:rPr>
      </w:pPr>
      <w:r w:rsidRPr="000155A4">
        <w:rPr>
          <w:b/>
          <w:sz w:val="28"/>
          <w:szCs w:val="28"/>
        </w:rPr>
        <w:t>ОБУХІВСЬКА МІСЬКА РАДА ВИРІШИЛА:</w:t>
      </w:r>
    </w:p>
    <w:p w:rsidR="000155A4" w:rsidRPr="000155A4" w:rsidRDefault="000155A4" w:rsidP="008571F0">
      <w:pPr>
        <w:ind w:firstLine="709"/>
        <w:jc w:val="center"/>
        <w:rPr>
          <w:b/>
          <w:szCs w:val="28"/>
        </w:rPr>
      </w:pPr>
    </w:p>
    <w:p w:rsidR="000155A4" w:rsidRDefault="000155A4" w:rsidP="008571F0">
      <w:pPr>
        <w:pStyle w:val="3"/>
        <w:numPr>
          <w:ilvl w:val="0"/>
          <w:numId w:val="1"/>
        </w:numPr>
        <w:spacing w:after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155A4">
        <w:rPr>
          <w:sz w:val="28"/>
          <w:szCs w:val="28"/>
          <w:lang w:val="uk-UA"/>
        </w:rPr>
        <w:t>Надати дозвіл</w:t>
      </w:r>
      <w:r w:rsidRPr="000155A4">
        <w:rPr>
          <w:lang w:val="uk-UA"/>
        </w:rPr>
        <w:t xml:space="preserve"> </w:t>
      </w:r>
      <w:r w:rsidRPr="000155A4">
        <w:rPr>
          <w:sz w:val="28"/>
          <w:szCs w:val="28"/>
          <w:lang w:val="uk-UA"/>
        </w:rPr>
        <w:t xml:space="preserve">Управлінню капітального будівництва та експлуатаційних послуг виконавчого комітету Обухівської міської ради Київської області  на проведення капітальних ремонтів будівель та приміщень, </w:t>
      </w:r>
      <w:r w:rsidRPr="000155A4">
        <w:rPr>
          <w:color w:val="000000"/>
          <w:sz w:val="28"/>
          <w:szCs w:val="28"/>
          <w:lang w:val="uk-UA"/>
        </w:rPr>
        <w:t>закладів освіти комунальної власності Обухівської міської ради Київської області на 2025 рік, згідно з додатком до цього рішення.</w:t>
      </w:r>
    </w:p>
    <w:p w:rsidR="000155A4" w:rsidRDefault="000155A4" w:rsidP="008571F0">
      <w:pPr>
        <w:pStyle w:val="3"/>
        <w:numPr>
          <w:ilvl w:val="0"/>
          <w:numId w:val="1"/>
        </w:numPr>
        <w:spacing w:after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155A4">
        <w:rPr>
          <w:bCs/>
          <w:sz w:val="28"/>
          <w:szCs w:val="28"/>
          <w:lang w:val="uk-UA"/>
        </w:rPr>
        <w:t xml:space="preserve">Управлінню </w:t>
      </w:r>
      <w:r w:rsidRPr="000155A4">
        <w:rPr>
          <w:sz w:val="28"/>
          <w:szCs w:val="28"/>
          <w:lang w:val="uk-UA"/>
        </w:rPr>
        <w:t xml:space="preserve">капітального будівництва та експлуатаційних послуг виконавчого комітету Обухівської міської ради Київської області здійснити необхідні заходи щодо планування, організації та проведення капітальних ремонтів будівель та приміщень, </w:t>
      </w:r>
      <w:r w:rsidRPr="000155A4">
        <w:rPr>
          <w:color w:val="000000"/>
          <w:sz w:val="28"/>
          <w:szCs w:val="28"/>
          <w:lang w:val="uk-UA"/>
        </w:rPr>
        <w:t>закладів освіти комунальної власності Обухівської міської ради Київської області на 2025 рік відповідно до вимог законодавства та повноважень , що передбачені положенням про управління.</w:t>
      </w:r>
    </w:p>
    <w:p w:rsidR="000155A4" w:rsidRPr="000155A4" w:rsidRDefault="000155A4" w:rsidP="008571F0">
      <w:pPr>
        <w:pStyle w:val="3"/>
        <w:numPr>
          <w:ilvl w:val="0"/>
          <w:numId w:val="1"/>
        </w:numPr>
        <w:spacing w:after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155A4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обов’язків.</w:t>
      </w:r>
    </w:p>
    <w:p w:rsidR="000155A4" w:rsidRPr="000155A4" w:rsidRDefault="000155A4" w:rsidP="008571F0">
      <w:pPr>
        <w:pStyle w:val="3"/>
        <w:spacing w:after="0"/>
        <w:ind w:firstLine="709"/>
        <w:jc w:val="both"/>
        <w:rPr>
          <w:b/>
          <w:sz w:val="28"/>
          <w:szCs w:val="28"/>
          <w:lang w:val="uk-UA"/>
        </w:rPr>
      </w:pPr>
    </w:p>
    <w:p w:rsidR="000155A4" w:rsidRDefault="000155A4" w:rsidP="008571F0">
      <w:pPr>
        <w:ind w:firstLine="709"/>
        <w:jc w:val="both"/>
        <w:rPr>
          <w:b/>
          <w:sz w:val="28"/>
          <w:szCs w:val="28"/>
        </w:rPr>
      </w:pPr>
    </w:p>
    <w:p w:rsidR="000155A4" w:rsidRPr="00F03561" w:rsidRDefault="000155A4" w:rsidP="008571F0">
      <w:pPr>
        <w:jc w:val="both"/>
        <w:rPr>
          <w:b/>
          <w:sz w:val="28"/>
          <w:szCs w:val="28"/>
        </w:rPr>
      </w:pPr>
      <w:r w:rsidRPr="00F03561">
        <w:rPr>
          <w:b/>
          <w:sz w:val="28"/>
          <w:szCs w:val="28"/>
        </w:rPr>
        <w:t>Секретар Обухівської міської ради</w:t>
      </w:r>
      <w:r w:rsidRPr="00F03561">
        <w:rPr>
          <w:b/>
          <w:sz w:val="28"/>
          <w:szCs w:val="28"/>
        </w:rPr>
        <w:tab/>
      </w:r>
      <w:r w:rsidRPr="00F03561">
        <w:rPr>
          <w:b/>
          <w:sz w:val="28"/>
          <w:szCs w:val="28"/>
        </w:rPr>
        <w:tab/>
        <w:t xml:space="preserve">                       Лариса ІЛЬЄНКО</w:t>
      </w:r>
    </w:p>
    <w:p w:rsidR="00A61ECB" w:rsidRDefault="00A61ECB" w:rsidP="008571F0">
      <w:pPr>
        <w:ind w:firstLine="709"/>
        <w:jc w:val="both"/>
        <w:rPr>
          <w:b/>
          <w:sz w:val="28"/>
          <w:szCs w:val="28"/>
        </w:rPr>
      </w:pPr>
    </w:p>
    <w:p w:rsidR="008571F0" w:rsidRDefault="008571F0" w:rsidP="008571F0">
      <w:pPr>
        <w:jc w:val="both"/>
        <w:rPr>
          <w:sz w:val="22"/>
          <w:szCs w:val="22"/>
        </w:rPr>
      </w:pPr>
    </w:p>
    <w:p w:rsidR="00A61ECB" w:rsidRDefault="00B47B16" w:rsidP="008571F0">
      <w:pPr>
        <w:jc w:val="both"/>
        <w:rPr>
          <w:sz w:val="22"/>
          <w:szCs w:val="22"/>
        </w:rPr>
      </w:pPr>
      <w:r>
        <w:rPr>
          <w:sz w:val="22"/>
          <w:szCs w:val="22"/>
        </w:rPr>
        <w:t>Олена КОЛОМІЄЦЬ</w:t>
      </w:r>
    </w:p>
    <w:p w:rsidR="00120F08" w:rsidRDefault="00120F08" w:rsidP="00120F08">
      <w:pPr>
        <w:ind w:left="623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Додаток до рішення Обухівської міської ради Київської області</w:t>
      </w:r>
    </w:p>
    <w:p w:rsidR="00120F08" w:rsidRDefault="008571F0" w:rsidP="00120F08">
      <w:pPr>
        <w:ind w:left="62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від 29 </w:t>
      </w:r>
      <w:r w:rsidR="00120F08">
        <w:rPr>
          <w:sz w:val="24"/>
          <w:szCs w:val="24"/>
        </w:rPr>
        <w:t>травня 2025 року</w:t>
      </w:r>
    </w:p>
    <w:p w:rsidR="00120F08" w:rsidRPr="008571F0" w:rsidRDefault="00120F08" w:rsidP="00120F08">
      <w:pPr>
        <w:ind w:left="623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№ </w:t>
      </w:r>
      <w:r w:rsidR="008571F0">
        <w:rPr>
          <w:sz w:val="24"/>
          <w:szCs w:val="24"/>
        </w:rPr>
        <w:t>1714-76-</w:t>
      </w:r>
      <w:r w:rsidR="008571F0">
        <w:rPr>
          <w:sz w:val="24"/>
          <w:szCs w:val="24"/>
          <w:lang w:val="en-US"/>
        </w:rPr>
        <w:t>VIII</w:t>
      </w:r>
    </w:p>
    <w:p w:rsidR="00120F08" w:rsidRDefault="00120F08" w:rsidP="00120F08">
      <w:pPr>
        <w:jc w:val="both"/>
        <w:rPr>
          <w:sz w:val="24"/>
          <w:szCs w:val="24"/>
        </w:rPr>
      </w:pPr>
    </w:p>
    <w:p w:rsidR="00120F08" w:rsidRPr="00D007D3" w:rsidRDefault="00120F08" w:rsidP="00120F08">
      <w:pPr>
        <w:jc w:val="center"/>
        <w:rPr>
          <w:b/>
          <w:bCs/>
          <w:sz w:val="24"/>
          <w:szCs w:val="24"/>
        </w:rPr>
      </w:pPr>
      <w:r w:rsidRPr="00D007D3">
        <w:rPr>
          <w:b/>
          <w:bCs/>
          <w:sz w:val="24"/>
          <w:szCs w:val="24"/>
        </w:rPr>
        <w:t xml:space="preserve">Перелік об’єктів, що знаходяться на балансі </w:t>
      </w:r>
      <w:r>
        <w:rPr>
          <w:b/>
          <w:bCs/>
          <w:sz w:val="24"/>
          <w:szCs w:val="24"/>
        </w:rPr>
        <w:t>У</w:t>
      </w:r>
      <w:r w:rsidRPr="00D007D3">
        <w:rPr>
          <w:b/>
          <w:bCs/>
          <w:sz w:val="24"/>
          <w:szCs w:val="24"/>
        </w:rPr>
        <w:t>правління освіти виконавчого комітету Обухівської міської ради</w:t>
      </w:r>
      <w:r>
        <w:rPr>
          <w:b/>
          <w:bCs/>
          <w:sz w:val="24"/>
          <w:szCs w:val="24"/>
        </w:rPr>
        <w:t xml:space="preserve"> Київської області</w:t>
      </w:r>
      <w:r w:rsidRPr="00D007D3">
        <w:rPr>
          <w:b/>
          <w:bCs/>
          <w:sz w:val="24"/>
          <w:szCs w:val="24"/>
        </w:rPr>
        <w:t xml:space="preserve"> та </w:t>
      </w:r>
      <w:r w:rsidR="000E0D63">
        <w:rPr>
          <w:b/>
          <w:bCs/>
          <w:sz w:val="24"/>
          <w:szCs w:val="24"/>
        </w:rPr>
        <w:t>на які надається дозвіл на проведення</w:t>
      </w:r>
      <w:r w:rsidRPr="00D007D3">
        <w:rPr>
          <w:b/>
          <w:bCs/>
          <w:sz w:val="24"/>
          <w:szCs w:val="24"/>
        </w:rPr>
        <w:t xml:space="preserve"> капітального ремонту</w:t>
      </w:r>
      <w:r w:rsidR="00961D7C">
        <w:rPr>
          <w:b/>
          <w:bCs/>
          <w:sz w:val="24"/>
          <w:szCs w:val="24"/>
        </w:rPr>
        <w:t xml:space="preserve"> </w:t>
      </w:r>
      <w:r w:rsidR="000E0D63">
        <w:rPr>
          <w:b/>
          <w:bCs/>
          <w:sz w:val="24"/>
          <w:szCs w:val="24"/>
        </w:rPr>
        <w:t>на</w:t>
      </w:r>
      <w:r w:rsidR="00961D7C">
        <w:rPr>
          <w:b/>
          <w:bCs/>
          <w:sz w:val="24"/>
          <w:szCs w:val="24"/>
        </w:rPr>
        <w:t xml:space="preserve"> 2025 р</w:t>
      </w:r>
      <w:r w:rsidR="000E0D63">
        <w:rPr>
          <w:b/>
          <w:bCs/>
          <w:sz w:val="24"/>
          <w:szCs w:val="24"/>
        </w:rPr>
        <w:t>ік</w:t>
      </w:r>
    </w:p>
    <w:p w:rsidR="00120F08" w:rsidRDefault="00120F08" w:rsidP="00120F08">
      <w:pPr>
        <w:jc w:val="both"/>
        <w:rPr>
          <w:sz w:val="24"/>
          <w:szCs w:val="24"/>
        </w:rPr>
      </w:pP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703"/>
        <w:gridCol w:w="2835"/>
        <w:gridCol w:w="3119"/>
        <w:gridCol w:w="2971"/>
      </w:tblGrid>
      <w:tr w:rsidR="00120F08" w:rsidTr="00FD4B81">
        <w:trPr>
          <w:jc w:val="center"/>
        </w:trPr>
        <w:tc>
          <w:tcPr>
            <w:tcW w:w="704" w:type="dxa"/>
          </w:tcPr>
          <w:p w:rsidR="00120F08" w:rsidRDefault="00120F08" w:rsidP="00FD4B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120F08" w:rsidRDefault="00120F08" w:rsidP="00FD4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об’єкта</w:t>
            </w:r>
          </w:p>
        </w:tc>
        <w:tc>
          <w:tcPr>
            <w:tcW w:w="3119" w:type="dxa"/>
          </w:tcPr>
          <w:p w:rsidR="00120F08" w:rsidRDefault="00120F08" w:rsidP="00FD4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Адреса</w:t>
            </w:r>
          </w:p>
        </w:tc>
        <w:tc>
          <w:tcPr>
            <w:tcW w:w="2971" w:type="dxa"/>
          </w:tcPr>
          <w:p w:rsidR="00120F08" w:rsidRDefault="00120F08" w:rsidP="00FD4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ремонту</w:t>
            </w:r>
          </w:p>
        </w:tc>
      </w:tr>
      <w:tr w:rsidR="00120F08" w:rsidTr="00FD4B81">
        <w:trPr>
          <w:jc w:val="center"/>
        </w:trPr>
        <w:tc>
          <w:tcPr>
            <w:tcW w:w="704" w:type="dxa"/>
          </w:tcPr>
          <w:p w:rsidR="00120F08" w:rsidRDefault="00120F08" w:rsidP="00FD4B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20F08" w:rsidRDefault="00120F08" w:rsidP="00FD4B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Академічний ліцей № 3 Обухівської міської ради Київської області</w:t>
            </w:r>
          </w:p>
        </w:tc>
        <w:tc>
          <w:tcPr>
            <w:tcW w:w="3119" w:type="dxa"/>
          </w:tcPr>
          <w:p w:rsidR="00120F08" w:rsidRDefault="00120F08" w:rsidP="00FD4B81">
            <w:pPr>
              <w:jc w:val="both"/>
              <w:rPr>
                <w:sz w:val="24"/>
                <w:szCs w:val="24"/>
              </w:rPr>
            </w:pPr>
            <w:r w:rsidRPr="00D007D3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Миру</w:t>
            </w:r>
            <w:r w:rsidRPr="00D007D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12, </w:t>
            </w:r>
            <w:r w:rsidRPr="00D007D3">
              <w:rPr>
                <w:sz w:val="24"/>
                <w:szCs w:val="24"/>
              </w:rPr>
              <w:t xml:space="preserve">м. Обухів </w:t>
            </w:r>
          </w:p>
        </w:tc>
        <w:tc>
          <w:tcPr>
            <w:tcW w:w="2971" w:type="dxa"/>
          </w:tcPr>
          <w:p w:rsidR="00120F08" w:rsidRDefault="00120F08" w:rsidP="00FD4B81">
            <w:pPr>
              <w:jc w:val="both"/>
              <w:rPr>
                <w:sz w:val="24"/>
                <w:szCs w:val="24"/>
              </w:rPr>
            </w:pPr>
            <w:r w:rsidRPr="00D007D3">
              <w:rPr>
                <w:sz w:val="24"/>
                <w:szCs w:val="24"/>
              </w:rPr>
              <w:t xml:space="preserve">Капітальний ремонт </w:t>
            </w:r>
            <w:r>
              <w:rPr>
                <w:sz w:val="24"/>
                <w:szCs w:val="24"/>
              </w:rPr>
              <w:t xml:space="preserve">підвальних приміщень під улаштування </w:t>
            </w:r>
            <w:r w:rsidRPr="00D007D3">
              <w:rPr>
                <w:sz w:val="24"/>
                <w:szCs w:val="24"/>
              </w:rPr>
              <w:t xml:space="preserve">найпростішого укриття </w:t>
            </w:r>
            <w:r>
              <w:rPr>
                <w:sz w:val="24"/>
                <w:szCs w:val="24"/>
              </w:rPr>
              <w:t>Академічного ліцею № 3 Обухівської міської ради Київської області, за адресою: вул. Миру, 12, м. Обухів, Київська область</w:t>
            </w:r>
          </w:p>
        </w:tc>
      </w:tr>
      <w:tr w:rsidR="00120F08" w:rsidTr="00FD4B81">
        <w:trPr>
          <w:jc w:val="center"/>
        </w:trPr>
        <w:tc>
          <w:tcPr>
            <w:tcW w:w="704" w:type="dxa"/>
          </w:tcPr>
          <w:p w:rsidR="00120F08" w:rsidRDefault="00120F08" w:rsidP="00FD4B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120F08" w:rsidRDefault="00F85EC1" w:rsidP="00FD4B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Академічний ліцей № 5 Обухівської міської ради Київської області</w:t>
            </w:r>
          </w:p>
        </w:tc>
        <w:tc>
          <w:tcPr>
            <w:tcW w:w="3119" w:type="dxa"/>
          </w:tcPr>
          <w:p w:rsidR="00120F08" w:rsidRDefault="00120F08" w:rsidP="00FD4B81">
            <w:pPr>
              <w:jc w:val="both"/>
              <w:rPr>
                <w:sz w:val="24"/>
                <w:szCs w:val="24"/>
              </w:rPr>
            </w:pPr>
            <w:r w:rsidRPr="000E12BF">
              <w:rPr>
                <w:sz w:val="24"/>
                <w:szCs w:val="24"/>
              </w:rPr>
              <w:t xml:space="preserve">вул. </w:t>
            </w:r>
            <w:r w:rsidR="00F85EC1">
              <w:rPr>
                <w:sz w:val="24"/>
                <w:szCs w:val="24"/>
              </w:rPr>
              <w:t>Академічна</w:t>
            </w:r>
            <w:r w:rsidRPr="000E12BF">
              <w:rPr>
                <w:sz w:val="24"/>
                <w:szCs w:val="24"/>
              </w:rPr>
              <w:t xml:space="preserve">, </w:t>
            </w:r>
            <w:r w:rsidR="00F85EC1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, м. Обухів</w:t>
            </w:r>
          </w:p>
        </w:tc>
        <w:tc>
          <w:tcPr>
            <w:tcW w:w="2971" w:type="dxa"/>
          </w:tcPr>
          <w:p w:rsidR="00120F08" w:rsidRDefault="00F85EC1" w:rsidP="00FD4B81">
            <w:pPr>
              <w:jc w:val="both"/>
              <w:rPr>
                <w:sz w:val="24"/>
                <w:szCs w:val="24"/>
              </w:rPr>
            </w:pPr>
            <w:r w:rsidRPr="00D007D3">
              <w:rPr>
                <w:sz w:val="24"/>
                <w:szCs w:val="24"/>
              </w:rPr>
              <w:t xml:space="preserve">Капітальний ремонт </w:t>
            </w:r>
            <w:r>
              <w:rPr>
                <w:sz w:val="24"/>
                <w:szCs w:val="24"/>
              </w:rPr>
              <w:t xml:space="preserve">підвальних приміщень під улаштування </w:t>
            </w:r>
            <w:r w:rsidRPr="00D007D3">
              <w:rPr>
                <w:sz w:val="24"/>
                <w:szCs w:val="24"/>
              </w:rPr>
              <w:t xml:space="preserve">найпростішого укриття </w:t>
            </w:r>
            <w:r>
              <w:rPr>
                <w:sz w:val="24"/>
                <w:szCs w:val="24"/>
              </w:rPr>
              <w:t>Академічного ліцею № 5 Обухівської міської ради Київської області, за адресою: вул. Академічна, 24, м. Обухів, Київська область</w:t>
            </w:r>
          </w:p>
        </w:tc>
      </w:tr>
      <w:tr w:rsidR="00120F08" w:rsidTr="00FD4B81">
        <w:trPr>
          <w:jc w:val="center"/>
        </w:trPr>
        <w:tc>
          <w:tcPr>
            <w:tcW w:w="704" w:type="dxa"/>
          </w:tcPr>
          <w:p w:rsidR="00120F08" w:rsidRDefault="00120F08" w:rsidP="00FD4B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120F08" w:rsidRDefault="00DC2267" w:rsidP="00FD4B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Германівський ліцей імені братів Гетьманів Обухівської міської ради Київської області</w:t>
            </w:r>
          </w:p>
        </w:tc>
        <w:tc>
          <w:tcPr>
            <w:tcW w:w="3119" w:type="dxa"/>
          </w:tcPr>
          <w:p w:rsidR="00120F08" w:rsidRDefault="00120F08" w:rsidP="00FD4B81">
            <w:pPr>
              <w:jc w:val="both"/>
              <w:rPr>
                <w:sz w:val="24"/>
                <w:szCs w:val="24"/>
              </w:rPr>
            </w:pPr>
            <w:r w:rsidRPr="000E12BF">
              <w:rPr>
                <w:sz w:val="24"/>
                <w:szCs w:val="24"/>
              </w:rPr>
              <w:t xml:space="preserve">вул. </w:t>
            </w:r>
            <w:r w:rsidR="00DC2267">
              <w:rPr>
                <w:sz w:val="24"/>
                <w:szCs w:val="24"/>
              </w:rPr>
              <w:t>Олени Ковальчук</w:t>
            </w:r>
            <w:r w:rsidRPr="000E12BF">
              <w:rPr>
                <w:sz w:val="24"/>
                <w:szCs w:val="24"/>
              </w:rPr>
              <w:t xml:space="preserve">, </w:t>
            </w:r>
            <w:r w:rsidR="00DC2267">
              <w:rPr>
                <w:sz w:val="24"/>
                <w:szCs w:val="24"/>
              </w:rPr>
              <w:t>36</w:t>
            </w:r>
            <w:r>
              <w:rPr>
                <w:sz w:val="24"/>
                <w:szCs w:val="24"/>
              </w:rPr>
              <w:t xml:space="preserve">, </w:t>
            </w:r>
            <w:r w:rsidR="00DC2267">
              <w:rPr>
                <w:sz w:val="24"/>
                <w:szCs w:val="24"/>
              </w:rPr>
              <w:t>с. Германівка</w:t>
            </w:r>
          </w:p>
        </w:tc>
        <w:tc>
          <w:tcPr>
            <w:tcW w:w="2971" w:type="dxa"/>
          </w:tcPr>
          <w:p w:rsidR="00120F08" w:rsidRDefault="00120F08" w:rsidP="00FD4B81">
            <w:pPr>
              <w:jc w:val="both"/>
              <w:rPr>
                <w:sz w:val="24"/>
                <w:szCs w:val="24"/>
              </w:rPr>
            </w:pPr>
            <w:r w:rsidRPr="000E12BF">
              <w:rPr>
                <w:sz w:val="24"/>
                <w:szCs w:val="24"/>
              </w:rPr>
              <w:t xml:space="preserve">Капітальний ремонт </w:t>
            </w:r>
            <w:r w:rsidR="00DC2267">
              <w:rPr>
                <w:sz w:val="24"/>
                <w:szCs w:val="24"/>
              </w:rPr>
              <w:t>приміщень Германівського ліцею імені братів Гетьманів Обухівської міської ради Київської області за адресою: Київська область, Обухівський район, с. Германівка</w:t>
            </w:r>
            <w:r w:rsidR="00961D7C">
              <w:rPr>
                <w:sz w:val="24"/>
                <w:szCs w:val="24"/>
              </w:rPr>
              <w:t>, вул. Олени Ковальчук, 36»</w:t>
            </w:r>
          </w:p>
        </w:tc>
      </w:tr>
    </w:tbl>
    <w:p w:rsidR="00CF113C" w:rsidRPr="00CF113C" w:rsidRDefault="00CF113C" w:rsidP="00CF113C">
      <w:pPr>
        <w:jc w:val="both"/>
        <w:textAlignment w:val="auto"/>
        <w:rPr>
          <w:sz w:val="24"/>
          <w:szCs w:val="24"/>
        </w:rPr>
      </w:pPr>
    </w:p>
    <w:p w:rsidR="00CF113C" w:rsidRPr="00CF113C" w:rsidRDefault="00CF113C" w:rsidP="00CF113C">
      <w:pPr>
        <w:jc w:val="both"/>
        <w:textAlignment w:val="auto"/>
        <w:rPr>
          <w:sz w:val="24"/>
          <w:szCs w:val="24"/>
        </w:rPr>
      </w:pPr>
    </w:p>
    <w:p w:rsidR="00CF113C" w:rsidRPr="008571F0" w:rsidRDefault="00CF113C" w:rsidP="00CF113C">
      <w:pPr>
        <w:jc w:val="both"/>
        <w:textAlignment w:val="auto"/>
        <w:rPr>
          <w:b/>
          <w:bCs/>
          <w:sz w:val="28"/>
          <w:szCs w:val="28"/>
        </w:rPr>
      </w:pPr>
      <w:r w:rsidRPr="008571F0">
        <w:rPr>
          <w:b/>
          <w:bCs/>
          <w:sz w:val="28"/>
          <w:szCs w:val="28"/>
        </w:rPr>
        <w:t xml:space="preserve">Секретар Обухівської міської ради                </w:t>
      </w:r>
      <w:r w:rsidR="008571F0">
        <w:rPr>
          <w:b/>
          <w:bCs/>
          <w:sz w:val="28"/>
          <w:szCs w:val="28"/>
        </w:rPr>
        <w:t xml:space="preserve">          </w:t>
      </w:r>
      <w:r w:rsidRPr="008571F0">
        <w:rPr>
          <w:b/>
          <w:bCs/>
          <w:sz w:val="28"/>
          <w:szCs w:val="28"/>
        </w:rPr>
        <w:t xml:space="preserve">                </w:t>
      </w:r>
      <w:r w:rsidR="00AF1B80" w:rsidRPr="008571F0">
        <w:rPr>
          <w:b/>
          <w:bCs/>
          <w:sz w:val="28"/>
          <w:szCs w:val="28"/>
        </w:rPr>
        <w:t xml:space="preserve">    Лариса ІЛЬЄНКО</w:t>
      </w:r>
    </w:p>
    <w:p w:rsidR="00CF113C" w:rsidRPr="008571F0" w:rsidRDefault="00CF113C" w:rsidP="00CF113C">
      <w:pPr>
        <w:jc w:val="both"/>
        <w:textAlignment w:val="auto"/>
        <w:rPr>
          <w:b/>
          <w:bCs/>
          <w:sz w:val="28"/>
          <w:szCs w:val="28"/>
        </w:rPr>
      </w:pPr>
    </w:p>
    <w:p w:rsidR="00CF113C" w:rsidRPr="008571F0" w:rsidRDefault="00CF113C" w:rsidP="00CF113C">
      <w:pPr>
        <w:jc w:val="both"/>
        <w:textAlignment w:val="auto"/>
        <w:rPr>
          <w:b/>
          <w:bCs/>
          <w:sz w:val="28"/>
          <w:szCs w:val="28"/>
        </w:rPr>
      </w:pPr>
    </w:p>
    <w:p w:rsidR="00CF113C" w:rsidRPr="008571F0" w:rsidRDefault="00CF113C" w:rsidP="00CF113C">
      <w:pPr>
        <w:jc w:val="both"/>
        <w:textAlignment w:val="auto"/>
        <w:rPr>
          <w:b/>
          <w:bCs/>
          <w:sz w:val="28"/>
          <w:szCs w:val="28"/>
        </w:rPr>
      </w:pPr>
      <w:r w:rsidRPr="008571F0">
        <w:rPr>
          <w:b/>
          <w:bCs/>
          <w:sz w:val="28"/>
          <w:szCs w:val="28"/>
        </w:rPr>
        <w:t xml:space="preserve">Начальник </w:t>
      </w:r>
      <w:r w:rsidR="00AF1B80" w:rsidRPr="008571F0">
        <w:rPr>
          <w:b/>
          <w:bCs/>
          <w:sz w:val="28"/>
          <w:szCs w:val="28"/>
        </w:rPr>
        <w:t>У</w:t>
      </w:r>
      <w:r w:rsidRPr="008571F0">
        <w:rPr>
          <w:b/>
          <w:bCs/>
          <w:sz w:val="28"/>
          <w:szCs w:val="28"/>
        </w:rPr>
        <w:t xml:space="preserve">правління освіти               </w:t>
      </w:r>
      <w:r w:rsidR="008571F0">
        <w:rPr>
          <w:b/>
          <w:bCs/>
          <w:sz w:val="28"/>
          <w:szCs w:val="28"/>
        </w:rPr>
        <w:t xml:space="preserve">                 </w:t>
      </w:r>
      <w:r w:rsidRPr="008571F0">
        <w:rPr>
          <w:b/>
          <w:bCs/>
          <w:sz w:val="28"/>
          <w:szCs w:val="28"/>
        </w:rPr>
        <w:t xml:space="preserve">                   Олена КОЛОМІЄЦЬ</w:t>
      </w:r>
    </w:p>
    <w:p w:rsidR="00CF113C" w:rsidRPr="00CF113C" w:rsidRDefault="00CF113C" w:rsidP="00CF113C">
      <w:pPr>
        <w:jc w:val="both"/>
        <w:textAlignment w:val="auto"/>
        <w:rPr>
          <w:sz w:val="24"/>
          <w:szCs w:val="24"/>
        </w:rPr>
      </w:pPr>
    </w:p>
    <w:p w:rsidR="00177BE6" w:rsidRDefault="00177BE6" w:rsidP="003E42DD">
      <w:pPr>
        <w:ind w:left="-567" w:right="-1161" w:firstLine="567"/>
        <w:jc w:val="both"/>
        <w:rPr>
          <w:sz w:val="28"/>
          <w:szCs w:val="28"/>
        </w:rPr>
      </w:pPr>
      <w:bookmarkStart w:id="1" w:name="_GoBack"/>
      <w:bookmarkEnd w:id="1"/>
    </w:p>
    <w:sectPr w:rsidR="00177BE6" w:rsidSect="008571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6AF" w:rsidRDefault="00B916AF" w:rsidP="003E42DD">
      <w:r>
        <w:separator/>
      </w:r>
    </w:p>
  </w:endnote>
  <w:endnote w:type="continuationSeparator" w:id="0">
    <w:p w:rsidR="00B916AF" w:rsidRDefault="00B916AF" w:rsidP="003E4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6AF" w:rsidRDefault="00B916AF" w:rsidP="003E42DD">
      <w:r>
        <w:separator/>
      </w:r>
    </w:p>
  </w:footnote>
  <w:footnote w:type="continuationSeparator" w:id="0">
    <w:p w:rsidR="00B916AF" w:rsidRDefault="00B916AF" w:rsidP="003E4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A04E1"/>
    <w:multiLevelType w:val="hybridMultilevel"/>
    <w:tmpl w:val="07745B28"/>
    <w:lvl w:ilvl="0" w:tplc="E64A5C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85DEC"/>
    <w:multiLevelType w:val="hybridMultilevel"/>
    <w:tmpl w:val="D7AEDE36"/>
    <w:lvl w:ilvl="0" w:tplc="D5A48A1C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556360F"/>
    <w:multiLevelType w:val="hybridMultilevel"/>
    <w:tmpl w:val="3D3A425A"/>
    <w:lvl w:ilvl="0" w:tplc="949A4F6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CAF727E"/>
    <w:multiLevelType w:val="hybridMultilevel"/>
    <w:tmpl w:val="1F30EE64"/>
    <w:lvl w:ilvl="0" w:tplc="1DDE1B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E756BB8"/>
    <w:multiLevelType w:val="hybridMultilevel"/>
    <w:tmpl w:val="867E17AC"/>
    <w:lvl w:ilvl="0" w:tplc="9264A572">
      <w:start w:val="1"/>
      <w:numFmt w:val="decimal"/>
      <w:lvlText w:val="%1."/>
      <w:lvlJc w:val="left"/>
      <w:pPr>
        <w:ind w:left="1070" w:hanging="360"/>
      </w:pPr>
      <w:rPr>
        <w:b w:val="0"/>
        <w:bCs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2"/>
        </w:tabs>
        <w:ind w:left="144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2"/>
        </w:tabs>
        <w:ind w:left="216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2"/>
        </w:tabs>
        <w:ind w:left="360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2"/>
        </w:tabs>
        <w:ind w:left="432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2"/>
        </w:tabs>
        <w:ind w:left="576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2"/>
        </w:tabs>
        <w:ind w:left="6482" w:hanging="360"/>
      </w:pPr>
    </w:lvl>
  </w:abstractNum>
  <w:abstractNum w:abstractNumId="5" w15:restartNumberingAfterBreak="0">
    <w:nsid w:val="67E75E4E"/>
    <w:multiLevelType w:val="hybridMultilevel"/>
    <w:tmpl w:val="0AB8A688"/>
    <w:lvl w:ilvl="0" w:tplc="54C0E03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0DE"/>
    <w:rsid w:val="000155A4"/>
    <w:rsid w:val="00024C8C"/>
    <w:rsid w:val="00057BCF"/>
    <w:rsid w:val="000B0A6B"/>
    <w:rsid w:val="000E0D63"/>
    <w:rsid w:val="000E12BF"/>
    <w:rsid w:val="001025E4"/>
    <w:rsid w:val="00120F08"/>
    <w:rsid w:val="00165CFC"/>
    <w:rsid w:val="00177BE6"/>
    <w:rsid w:val="00196DC8"/>
    <w:rsid w:val="001C2D21"/>
    <w:rsid w:val="002271B7"/>
    <w:rsid w:val="00262CE7"/>
    <w:rsid w:val="00270559"/>
    <w:rsid w:val="003410ED"/>
    <w:rsid w:val="003933FA"/>
    <w:rsid w:val="0039725D"/>
    <w:rsid w:val="003A37AC"/>
    <w:rsid w:val="003E42DD"/>
    <w:rsid w:val="004125A9"/>
    <w:rsid w:val="004166DD"/>
    <w:rsid w:val="00465BC5"/>
    <w:rsid w:val="004C2F65"/>
    <w:rsid w:val="004E5A90"/>
    <w:rsid w:val="00502891"/>
    <w:rsid w:val="00505A7E"/>
    <w:rsid w:val="005231FB"/>
    <w:rsid w:val="00563D2C"/>
    <w:rsid w:val="00581768"/>
    <w:rsid w:val="00631445"/>
    <w:rsid w:val="00662EC6"/>
    <w:rsid w:val="0067795C"/>
    <w:rsid w:val="006A6405"/>
    <w:rsid w:val="006C0EE9"/>
    <w:rsid w:val="006E30DE"/>
    <w:rsid w:val="00732C10"/>
    <w:rsid w:val="00843B02"/>
    <w:rsid w:val="008571F0"/>
    <w:rsid w:val="008F3EC6"/>
    <w:rsid w:val="0090605E"/>
    <w:rsid w:val="00961D7C"/>
    <w:rsid w:val="00983FE3"/>
    <w:rsid w:val="009B2C1F"/>
    <w:rsid w:val="00A07C36"/>
    <w:rsid w:val="00A165EF"/>
    <w:rsid w:val="00A60769"/>
    <w:rsid w:val="00A61ECB"/>
    <w:rsid w:val="00A8068F"/>
    <w:rsid w:val="00AC4D44"/>
    <w:rsid w:val="00AF1B80"/>
    <w:rsid w:val="00B47B16"/>
    <w:rsid w:val="00B6363C"/>
    <w:rsid w:val="00B916AF"/>
    <w:rsid w:val="00BA0DC0"/>
    <w:rsid w:val="00BA15F1"/>
    <w:rsid w:val="00BD6106"/>
    <w:rsid w:val="00BD748F"/>
    <w:rsid w:val="00C210DA"/>
    <w:rsid w:val="00CA0430"/>
    <w:rsid w:val="00CC2AB7"/>
    <w:rsid w:val="00CE79F2"/>
    <w:rsid w:val="00CF113C"/>
    <w:rsid w:val="00CF1C7A"/>
    <w:rsid w:val="00CF2F55"/>
    <w:rsid w:val="00CF7A23"/>
    <w:rsid w:val="00D007D3"/>
    <w:rsid w:val="00D142DC"/>
    <w:rsid w:val="00D371DB"/>
    <w:rsid w:val="00DA53E1"/>
    <w:rsid w:val="00DC2267"/>
    <w:rsid w:val="00E7142A"/>
    <w:rsid w:val="00E85176"/>
    <w:rsid w:val="00E86D70"/>
    <w:rsid w:val="00F03561"/>
    <w:rsid w:val="00F059F2"/>
    <w:rsid w:val="00F85EC1"/>
    <w:rsid w:val="00FD517A"/>
    <w:rsid w:val="00FF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F74FA7-7BBC-4BD3-9011-3A8453655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0D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3E42DD"/>
    <w:pPr>
      <w:overflowPunct/>
      <w:autoSpaceDE/>
      <w:autoSpaceDN/>
      <w:adjustRightInd/>
      <w:spacing w:after="120"/>
      <w:textAlignment w:val="auto"/>
    </w:pPr>
    <w:rPr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3E42D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link w:val="a4"/>
    <w:uiPriority w:val="34"/>
    <w:qFormat/>
    <w:rsid w:val="003E42DD"/>
    <w:pPr>
      <w:ind w:left="720"/>
      <w:contextualSpacing/>
      <w:textAlignment w:val="auto"/>
    </w:pPr>
    <w:rPr>
      <w:rFonts w:ascii="Antiqua" w:hAnsi="Antiqua"/>
      <w:sz w:val="28"/>
      <w:lang w:val="hr-HR"/>
    </w:rPr>
  </w:style>
  <w:style w:type="paragraph" w:styleId="a5">
    <w:name w:val="header"/>
    <w:basedOn w:val="a"/>
    <w:link w:val="a6"/>
    <w:uiPriority w:val="99"/>
    <w:unhideWhenUsed/>
    <w:rsid w:val="003E42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E42D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3E42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E42D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505A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5A7E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Body Text"/>
    <w:basedOn w:val="a"/>
    <w:link w:val="ac"/>
    <w:uiPriority w:val="99"/>
    <w:rsid w:val="00BA0DC0"/>
    <w:pPr>
      <w:overflowPunct/>
      <w:autoSpaceDE/>
      <w:autoSpaceDN/>
      <w:adjustRightInd/>
      <w:spacing w:after="120"/>
      <w:textAlignment w:val="auto"/>
    </w:pPr>
    <w:rPr>
      <w:sz w:val="24"/>
      <w:szCs w:val="24"/>
      <w:lang w:val="ru-RU"/>
    </w:rPr>
  </w:style>
  <w:style w:type="character" w:customStyle="1" w:styleId="ac">
    <w:name w:val="Основной текст Знак"/>
    <w:basedOn w:val="a0"/>
    <w:link w:val="ab"/>
    <w:uiPriority w:val="99"/>
    <w:rsid w:val="00BA0D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A0DC0"/>
    <w:rPr>
      <w:rFonts w:ascii="Antiqua" w:eastAsia="Times New Roman" w:hAnsi="Antiqua" w:cs="Times New Roman"/>
      <w:sz w:val="28"/>
      <w:szCs w:val="20"/>
      <w:lang w:val="hr-HR" w:eastAsia="ru-RU"/>
    </w:rPr>
  </w:style>
  <w:style w:type="table" w:styleId="ad">
    <w:name w:val="Table Grid"/>
    <w:basedOn w:val="a1"/>
    <w:uiPriority w:val="39"/>
    <w:rsid w:val="00B47B1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d"/>
    <w:uiPriority w:val="39"/>
    <w:rsid w:val="00CF113C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8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4FF95-F068-45E2-958B-18A7113FB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2140</Words>
  <Characters>1221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user22</cp:lastModifiedBy>
  <cp:revision>2</cp:revision>
  <cp:lastPrinted>2025-05-19T13:05:00Z</cp:lastPrinted>
  <dcterms:created xsi:type="dcterms:W3CDTF">2025-05-28T11:24:00Z</dcterms:created>
  <dcterms:modified xsi:type="dcterms:W3CDTF">2025-05-28T11:24:00Z</dcterms:modified>
</cp:coreProperties>
</file>