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D29" w:rsidRPr="00A13D29" w:rsidRDefault="00FE192C" w:rsidP="00A13D29">
      <w:pPr>
        <w:tabs>
          <w:tab w:val="left" w:pos="4253"/>
          <w:tab w:val="left" w:pos="5103"/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5.7pt;margin-top:0;width:36.75pt;height:50.8pt;flip:x;z-index:251659264">
            <v:imagedata r:id="rId4" o:title=""/>
            <w10:wrap type="topAndBottom" anchorx="page"/>
          </v:shape>
          <o:OLEObject Type="Embed" ProgID="MS_ClipArt_Gallery" ShapeID="_x0000_s1027" DrawAspect="Content" ObjectID="_1810461763" r:id="rId5"/>
        </w:object>
      </w:r>
      <w:r w:rsidR="00A13D29" w:rsidRPr="00A13D29">
        <w:rPr>
          <w:rFonts w:ascii="Times New Roman" w:hAnsi="Times New Roman" w:cs="Times New Roman"/>
          <w:b/>
          <w:sz w:val="28"/>
          <w:szCs w:val="28"/>
        </w:rPr>
        <w:t>ОБУХІВСЬКА МІСЬКА РАДА</w:t>
      </w:r>
    </w:p>
    <w:p w:rsidR="00A13D29" w:rsidRPr="00A13D29" w:rsidRDefault="00A13D29" w:rsidP="00A13D29">
      <w:pPr>
        <w:tabs>
          <w:tab w:val="right" w:pos="382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КИЇСЬКОЇ ОБЛАСТІ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72"/>
        <w:gridCol w:w="2843"/>
        <w:gridCol w:w="3324"/>
      </w:tblGrid>
      <w:tr w:rsidR="00A13D29" w:rsidRPr="00A13D29" w:rsidTr="00251ABD">
        <w:tc>
          <w:tcPr>
            <w:tcW w:w="3510" w:type="dxa"/>
          </w:tcPr>
          <w:p w:rsidR="00A13D29" w:rsidRPr="00A13D29" w:rsidRDefault="00A13D29" w:rsidP="003C7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від    </w:t>
            </w:r>
            <w:r w:rsidR="002206EA">
              <w:rPr>
                <w:rFonts w:ascii="Times New Roman" w:hAnsi="Times New Roman" w:cs="Times New Roman"/>
                <w:sz w:val="28"/>
                <w:szCs w:val="28"/>
              </w:rPr>
              <w:t xml:space="preserve">  червня</w:t>
            </w:r>
            <w:r w:rsidR="008B0F1D">
              <w:rPr>
                <w:rFonts w:ascii="Times New Roman" w:hAnsi="Times New Roman" w:cs="Times New Roman"/>
                <w:sz w:val="28"/>
                <w:szCs w:val="28"/>
              </w:rPr>
              <w:t xml:space="preserve"> 2025</w:t>
            </w: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2870" w:type="dxa"/>
          </w:tcPr>
          <w:p w:rsidR="00A13D29" w:rsidRPr="00A13D29" w:rsidRDefault="00A13D29" w:rsidP="00A1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>м. Обухів</w:t>
            </w:r>
          </w:p>
        </w:tc>
        <w:tc>
          <w:tcPr>
            <w:tcW w:w="3367" w:type="dxa"/>
          </w:tcPr>
          <w:p w:rsidR="00A13D29" w:rsidRPr="00A13D29" w:rsidRDefault="00A13D29" w:rsidP="002206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№ </w:t>
            </w:r>
          </w:p>
        </w:tc>
      </w:tr>
    </w:tbl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43D" w:rsidRPr="00A13D29" w:rsidRDefault="00D76F8A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Про погодження фізичній</w:t>
      </w:r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особі – підприємцю</w:t>
      </w:r>
    </w:p>
    <w:p w:rsidR="004B6AA5" w:rsidRDefault="004B6AA5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Горовецькій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Марині Олександрівні</w:t>
      </w:r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розміщення </w:t>
      </w:r>
    </w:p>
    <w:p w:rsidR="00755834" w:rsidRPr="00A13D29" w:rsidRDefault="005B060C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літнього майданчика </w:t>
      </w:r>
      <w:r w:rsidR="00755834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для здійснення підприємницької </w:t>
      </w:r>
    </w:p>
    <w:p w:rsidR="00847704" w:rsidRDefault="00755834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діяльності </w:t>
      </w:r>
      <w:r w:rsidR="0084770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 вулиці Трипільській</w:t>
      </w:r>
      <w:r w:rsidR="004B6AA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(в районі </w:t>
      </w:r>
      <w:r w:rsidR="0084770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зупинки </w:t>
      </w:r>
    </w:p>
    <w:p w:rsidR="007924C9" w:rsidRDefault="00847704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громадського транспорту «Т</w:t>
      </w:r>
      <w:r w:rsidR="001903A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СМ»</w:t>
      </w:r>
      <w:r w:rsidR="004B6AA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)</w:t>
      </w:r>
      <w:r w:rsidR="002206E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міста </w:t>
      </w:r>
      <w:proofErr w:type="spellStart"/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Обухова</w:t>
      </w:r>
      <w:proofErr w:type="spellEnd"/>
    </w:p>
    <w:p w:rsidR="00BC543D" w:rsidRDefault="00006B3C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</w:t>
      </w:r>
      <w:r w:rsidRPr="00006B3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 погодження режиму роботи</w:t>
      </w:r>
      <w:r w:rsidR="00BC543D" w:rsidRPr="00006B3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ab/>
      </w:r>
    </w:p>
    <w:p w:rsidR="00006B3C" w:rsidRPr="00006B3C" w:rsidRDefault="00006B3C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C543D" w:rsidRPr="001F0C8F" w:rsidRDefault="00BC543D" w:rsidP="008477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заяву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 </w:t>
      </w:r>
      <w:r w:rsidR="00D353A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28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</w:t>
      </w:r>
      <w:r w:rsid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фізичної особи – підприємця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="0080537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Горовецької</w:t>
      </w:r>
      <w:proofErr w:type="spellEnd"/>
      <w:r w:rsidR="0080537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Марини Олександрівни</w:t>
      </w:r>
      <w:r w:rsidR="00D353A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щодо розміщення літнього майданчика</w:t>
      </w:r>
      <w:r w:rsidR="00DE0C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для здійснення підприємницької діяльності </w:t>
      </w:r>
      <w:r w:rsidR="00331A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 вулиці</w:t>
      </w:r>
      <w:r w:rsidR="00331A3C" w:rsidRPr="0084770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847704" w:rsidRPr="0084770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Трипільській (в районі зупинки громадського транспорту «Т</w:t>
      </w:r>
      <w:r w:rsidR="00A64E1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</w:t>
      </w:r>
      <w:r w:rsidR="00847704" w:rsidRPr="0084770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СМ») </w:t>
      </w:r>
      <w:r w:rsidR="00D353A0" w:rsidRPr="00D353A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міста </w:t>
      </w:r>
      <w:proofErr w:type="spellStart"/>
      <w:r w:rsidR="00D353A0" w:rsidRPr="00D353A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="00D353A0" w:rsidRPr="00D353A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та погодження режиму роботи, 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відповідно до рішення Обухівської міської ради Київської області від 22.12.2022 № 725-36-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  <w:r w:rsidR="00D76F8A" w:rsidRP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«Про затвердження Порядку </w:t>
      </w:r>
      <w:r w:rsidR="00D76F8A">
        <w:rPr>
          <w:rFonts w:ascii="Times New Roman" w:hAnsi="Times New Roman" w:cs="Times New Roman"/>
          <w:sz w:val="28"/>
          <w:szCs w:val="28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»,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керуючись підпунктом 4 пункту 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</w:t>
      </w: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статті  30 Закону України «Про місцеве самоврядування в Україні»</w:t>
      </w:r>
    </w:p>
    <w:p w:rsidR="00BC543D" w:rsidRPr="00BC543D" w:rsidRDefault="00BC543D" w:rsidP="007558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 ОБУХІВСЬКОЇ МІСЬКОЇ РАДИ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543D" w:rsidRDefault="00BC543D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Погодити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фізичній особі – підприємцю </w:t>
      </w:r>
      <w:proofErr w:type="spellStart"/>
      <w:r w:rsidR="0080537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Горовецькій</w:t>
      </w:r>
      <w:proofErr w:type="spellEnd"/>
      <w:r w:rsidR="0080537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Марині Олександрівні 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розміщення літнього майданчика 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для здійснення підприємницької діяльності, 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площею </w:t>
      </w:r>
      <w:r w:rsidR="0080537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16</w:t>
      </w:r>
      <w:r w:rsidR="005F373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,0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квадратних метрів </w:t>
      </w:r>
      <w:r w:rsidR="001F3698" w:rsidRP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 використанням елементів благоустрою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D763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по вулиці </w:t>
      </w:r>
      <w:r w:rsidR="00707B4E" w:rsidRPr="0084770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Трипільській (в районі зупинки громадського транспорту «Т</w:t>
      </w:r>
      <w:r w:rsidR="00A64E1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</w:t>
      </w:r>
      <w:r w:rsidR="00707B4E" w:rsidRPr="0084770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СМ») </w:t>
      </w:r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міста </w:t>
      </w:r>
      <w:proofErr w:type="spellStart"/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на період </w:t>
      </w:r>
      <w:r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1903A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11</w:t>
      </w:r>
      <w:r w:rsidR="001911C6"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</w:t>
      </w:r>
      <w:r w:rsid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по </w:t>
      </w:r>
      <w:r w:rsidR="000D6B3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30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  <w:r w:rsidR="000D6B3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09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щоденним </w:t>
      </w:r>
      <w:r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режимом роботи 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006B3C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07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-00 до 22-00 години без перерви на обід</w:t>
      </w:r>
      <w:r w:rsidR="00755834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при </w:t>
      </w:r>
      <w:r w:rsidR="00CE42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умові </w:t>
      </w:r>
      <w:r w:rsidR="00741467" w:rsidRPr="00741467">
        <w:rPr>
          <w:rFonts w:ascii="Times New Roman" w:hAnsi="Times New Roman" w:cs="Times New Roman"/>
          <w:bCs/>
          <w:sz w:val="28"/>
        </w:rPr>
        <w:t xml:space="preserve">укладання договору </w:t>
      </w:r>
      <w:r w:rsidR="00741467" w:rsidRPr="00741467">
        <w:rPr>
          <w:rFonts w:ascii="Times New Roman" w:hAnsi="Times New Roman" w:cs="Times New Roman"/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</w:t>
      </w:r>
      <w:r w:rsidR="008C57CB">
        <w:rPr>
          <w:rFonts w:ascii="Times New Roman" w:hAnsi="Times New Roman" w:cs="Times New Roman"/>
          <w:sz w:val="28"/>
          <w:szCs w:val="28"/>
        </w:rPr>
        <w:t>ського району Київської області.</w:t>
      </w:r>
    </w:p>
    <w:p w:rsidR="00BC543D" w:rsidRPr="00BC543D" w:rsidRDefault="00741467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Управлінню економіки </w:t>
      </w:r>
      <w:r w:rsidR="00600E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</w:t>
      </w:r>
      <w:r w:rsid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иконавчого комітету Обухівської міської ради Київської області 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укласти з фізичною особою – п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ідприєм</w:t>
      </w:r>
      <w:r w:rsidR="0081367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цем</w:t>
      </w:r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="00546FE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Горовецькою</w:t>
      </w:r>
      <w:proofErr w:type="spellEnd"/>
      <w:r w:rsidR="00546FE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Мариною Олександрівною 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договір </w:t>
      </w:r>
      <w:r w:rsidRPr="007414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</w:p>
    <w:p w:rsidR="00033C39" w:rsidRPr="00033C39" w:rsidRDefault="00667966" w:rsidP="002B0F8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lastRenderedPageBreak/>
        <w:t>3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Фізичній особі – підприємцю </w:t>
      </w:r>
      <w:proofErr w:type="spellStart"/>
      <w:r w:rsidR="009448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Горовецькій</w:t>
      </w:r>
      <w:proofErr w:type="spellEnd"/>
      <w:r w:rsidR="009448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Марині Олександрівні 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забезпечити дотримання нормативно-правових актів в частині спокою мешканців міста, санітарного і епідемічного благополуччя населення, пожежної безпеки, дотримання вимог рішення Обухівської міської ради від 26.06.2018 №831-36-УІІ «Про встановлення обмежень щодо продажу пива (крім безалкогольного) алкогольних, слабоалкогольних напоїв, вин столових на тери</w:t>
      </w:r>
      <w:r w:rsidR="004319C7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торії Обухівської міської ради»</w:t>
      </w:r>
      <w:r w:rsidR="007407A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(зі змінами)</w:t>
      </w:r>
      <w:r w:rsidR="004319C7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;</w:t>
      </w:r>
      <w:r w:rsidR="00033C39" w:rsidRPr="00033C3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Порядку провадження торговельної діяльності та правил торговельного обслуговування на ринку споживчих товарів, затвердженого постановою Кабінету Міністрів України від 15 червня 2006 року № 833, Правил роздрібної торгівлі продовольчими товарами (наказ № 185 від 11.07.2003 Міністерства економіки та з питань європейської інтеграції України) </w:t>
      </w:r>
      <w:r w:rsidR="00033C39" w:rsidRPr="00033C39">
        <w:rPr>
          <w:rFonts w:ascii="Times New Roman" w:hAnsi="Times New Roman" w:cs="Times New Roman"/>
          <w:bCs/>
          <w:sz w:val="28"/>
        </w:rPr>
        <w:t xml:space="preserve">та Правил благоустрою населених пунктів Обухівської міської територіальної громади, затверджених рішенням Обухівської міської ради Київської області від </w:t>
      </w:r>
      <w:r w:rsidR="002B0F82">
        <w:rPr>
          <w:rFonts w:ascii="Times New Roman" w:hAnsi="Times New Roman" w:cs="Times New Roman"/>
          <w:bCs/>
          <w:sz w:val="28"/>
        </w:rPr>
        <w:t>2</w:t>
      </w:r>
      <w:r w:rsidR="00033C39" w:rsidRPr="00033C39">
        <w:rPr>
          <w:rFonts w:ascii="Times New Roman" w:hAnsi="Times New Roman" w:cs="Times New Roman"/>
          <w:bCs/>
          <w:sz w:val="28"/>
        </w:rPr>
        <w:t>0.1</w:t>
      </w:r>
      <w:r w:rsidR="002B0F82">
        <w:rPr>
          <w:rFonts w:ascii="Times New Roman" w:hAnsi="Times New Roman" w:cs="Times New Roman"/>
          <w:bCs/>
          <w:sz w:val="28"/>
        </w:rPr>
        <w:t>2</w:t>
      </w:r>
      <w:r w:rsidR="00033C39" w:rsidRPr="00033C39">
        <w:rPr>
          <w:rFonts w:ascii="Times New Roman" w:hAnsi="Times New Roman" w:cs="Times New Roman"/>
          <w:bCs/>
          <w:sz w:val="28"/>
        </w:rPr>
        <w:t>.202</w:t>
      </w:r>
      <w:r w:rsidR="002B0F82">
        <w:rPr>
          <w:rFonts w:ascii="Times New Roman" w:hAnsi="Times New Roman" w:cs="Times New Roman"/>
          <w:bCs/>
          <w:sz w:val="28"/>
        </w:rPr>
        <w:t>4</w:t>
      </w:r>
      <w:r w:rsidR="00033C39" w:rsidRPr="00033C39">
        <w:rPr>
          <w:rFonts w:ascii="Times New Roman" w:hAnsi="Times New Roman" w:cs="Times New Roman"/>
          <w:bCs/>
          <w:sz w:val="28"/>
        </w:rPr>
        <w:t xml:space="preserve"> № </w:t>
      </w:r>
      <w:r w:rsidR="002B0F82">
        <w:rPr>
          <w:rFonts w:ascii="Times New Roman" w:hAnsi="Times New Roman" w:cs="Times New Roman"/>
          <w:bCs/>
          <w:sz w:val="28"/>
        </w:rPr>
        <w:t>1</w:t>
      </w:r>
      <w:r w:rsidR="00033C39" w:rsidRPr="00033C39">
        <w:rPr>
          <w:rFonts w:ascii="Times New Roman" w:hAnsi="Times New Roman" w:cs="Times New Roman"/>
          <w:bCs/>
          <w:sz w:val="28"/>
        </w:rPr>
        <w:t>4</w:t>
      </w:r>
      <w:r w:rsidR="002B0F82">
        <w:rPr>
          <w:rFonts w:ascii="Times New Roman" w:hAnsi="Times New Roman" w:cs="Times New Roman"/>
          <w:bCs/>
          <w:sz w:val="28"/>
        </w:rPr>
        <w:t xml:space="preserve">99 </w:t>
      </w:r>
      <w:r w:rsidR="00033C39" w:rsidRPr="00033C39">
        <w:rPr>
          <w:rFonts w:ascii="Times New Roman" w:hAnsi="Times New Roman" w:cs="Times New Roman"/>
          <w:bCs/>
          <w:sz w:val="28"/>
        </w:rPr>
        <w:t>-</w:t>
      </w:r>
      <w:r w:rsidR="002B0F82">
        <w:rPr>
          <w:rFonts w:ascii="Times New Roman" w:hAnsi="Times New Roman" w:cs="Times New Roman"/>
          <w:bCs/>
          <w:sz w:val="28"/>
        </w:rPr>
        <w:t>67</w:t>
      </w:r>
      <w:r w:rsidR="00033C39" w:rsidRPr="00033C39">
        <w:rPr>
          <w:rFonts w:ascii="Times New Roman" w:hAnsi="Times New Roman" w:cs="Times New Roman"/>
          <w:bCs/>
          <w:sz w:val="28"/>
        </w:rPr>
        <w:t>- УІІІ.</w:t>
      </w:r>
    </w:p>
    <w:p w:rsidR="00BC543D" w:rsidRPr="002B0F82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4</w:t>
      </w:r>
      <w:r w:rsidR="00DC4A9D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Відділу благоустрою </w:t>
      </w:r>
      <w:r w:rsidR="002B0F82" w:rsidRPr="002B0F82">
        <w:rPr>
          <w:rFonts w:ascii="Times New Roman" w:hAnsi="Times New Roman" w:cs="Times New Roman"/>
          <w:bCs/>
          <w:sz w:val="28"/>
        </w:rPr>
        <w:t xml:space="preserve">управління капітального будівництва </w:t>
      </w:r>
      <w:r w:rsidR="002B0F82" w:rsidRPr="002B0F82">
        <w:rPr>
          <w:rFonts w:ascii="Times New Roman" w:hAnsi="Times New Roman" w:cs="Times New Roman"/>
          <w:bCs/>
          <w:sz w:val="28"/>
          <w:szCs w:val="28"/>
        </w:rPr>
        <w:t>та експлуатаційних послуг виконавчого комітету Обухівської міської ради Київської області</w:t>
      </w:r>
      <w:r w:rsidR="00DC4A9D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затвердити фізичній особі</w:t>
      </w:r>
      <w:r w:rsidR="0070185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01854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</w:t>
      </w:r>
      <w:r w:rsidR="007018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підприємцю </w:t>
      </w:r>
      <w:proofErr w:type="spellStart"/>
      <w:r w:rsidR="009448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Горовецькій</w:t>
      </w:r>
      <w:proofErr w:type="spellEnd"/>
      <w:r w:rsidR="009448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Марині Олександрівні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схему прибирання закріпленої прилеглої території. </w:t>
      </w:r>
    </w:p>
    <w:p w:rsidR="00BC543D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Фізичній особі – підприємцю </w:t>
      </w:r>
      <w:proofErr w:type="spellStart"/>
      <w:r w:rsidR="009448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Горовецькій</w:t>
      </w:r>
      <w:proofErr w:type="spellEnd"/>
      <w:r w:rsidR="009448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Марині Олександрівні 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укласти </w:t>
      </w:r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 приватним підприємством «</w:t>
      </w:r>
      <w:proofErr w:type="spellStart"/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Обухівміськвторресурси</w:t>
      </w:r>
      <w:proofErr w:type="spellEnd"/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» 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договір </w:t>
      </w:r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 надання послуг на вивезення твердих побутових відходів.</w:t>
      </w:r>
    </w:p>
    <w:p w:rsidR="00667966" w:rsidRPr="00BC543D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</w:t>
      </w:r>
      <w:r w:rsidR="00667966" w:rsidRP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667966" w:rsidRPr="00667966">
        <w:rPr>
          <w:rFonts w:ascii="Times New Roman" w:hAnsi="Times New Roman" w:cs="Times New Roman"/>
          <w:bCs/>
          <w:sz w:val="28"/>
        </w:rPr>
        <w:t xml:space="preserve">Контроль за виконанням цього рішення покласти на заступника міського голови </w:t>
      </w:r>
      <w:r w:rsidR="00667966" w:rsidRPr="006679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питань діяльності виконавчих органів Обухівської міської ради відповідно до розподілу обов’язків.</w:t>
      </w:r>
    </w:p>
    <w:p w:rsidR="00BC543D" w:rsidRPr="00BC543D" w:rsidRDefault="00BC543D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C543D" w:rsidRDefault="00BC543D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C543D" w:rsidRPr="00290618" w:rsidRDefault="00667966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Секретар Обухівської міської рад</w:t>
      </w:r>
      <w:r w:rsidR="00F907A7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и</w:t>
      </w: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  <w:r w:rsidR="004767ED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                                    </w:t>
      </w:r>
      <w:r w:rsidR="00290618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Лариса ІЛЬЄНКО</w:t>
      </w: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  <w:r>
        <w:rPr>
          <w:rFonts w:ascii="Times New Roman" w:eastAsia="Batang" w:hAnsi="Times New Roman" w:cs="Times New Roman"/>
          <w:lang w:eastAsia="ru-RU"/>
        </w:rPr>
        <w:t xml:space="preserve">Аліна </w:t>
      </w:r>
      <w:r w:rsidR="00BC543D" w:rsidRPr="00BC543D">
        <w:rPr>
          <w:rFonts w:ascii="Times New Roman" w:eastAsia="Batang" w:hAnsi="Times New Roman" w:cs="Times New Roman"/>
          <w:lang w:eastAsia="ru-RU"/>
        </w:rPr>
        <w:t xml:space="preserve">Кондратюк  </w:t>
      </w:r>
    </w:p>
    <w:p w:rsid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FE192C" w:rsidRDefault="00FE192C" w:rsidP="00FE192C">
      <w:pPr>
        <w:pStyle w:val="docdata"/>
        <w:spacing w:before="0" w:beforeAutospacing="0" w:after="160" w:afterAutospacing="0"/>
        <w:jc w:val="center"/>
      </w:pPr>
      <w:r>
        <w:rPr>
          <w:b/>
          <w:bCs/>
          <w:color w:val="000000"/>
          <w:sz w:val="28"/>
          <w:szCs w:val="28"/>
        </w:rPr>
        <w:t>Пояснювальна записка</w:t>
      </w:r>
    </w:p>
    <w:p w:rsidR="00FE192C" w:rsidRDefault="00FE192C" w:rsidP="00FE19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 рішення виконавчого комітету Обухівської міської ради Київської області «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Про погодження фізичній особі – підприємцю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Горовецькій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Марині Олександрівні розміщення літнього майданчика для здійснення підприємницької діяльності по вулиці Трипільській (в районі зупинки громадського транспорту «ТЗСМ») міста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та погодження режиму роботи»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ab/>
      </w:r>
    </w:p>
    <w:p w:rsidR="00FE192C" w:rsidRDefault="00FE192C" w:rsidP="00FE19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FE192C" w:rsidRDefault="00FE192C" w:rsidP="00FE192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</w:r>
    </w:p>
    <w:p w:rsidR="00FE192C" w:rsidRDefault="00FE192C" w:rsidP="00FE192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Враховуючи заяву </w:t>
      </w:r>
      <w:r>
        <w:rPr>
          <w:rFonts w:ascii="Times New Roman" w:hAnsi="Times New Roman" w:cs="Times New Roman"/>
          <w:bCs/>
          <w:sz w:val="28"/>
          <w:lang w:eastAsia="ru-RU"/>
        </w:rPr>
        <w:t xml:space="preserve">28.05.2025  фізичної особи – підприємця </w:t>
      </w:r>
      <w:proofErr w:type="spellStart"/>
      <w:r>
        <w:rPr>
          <w:rFonts w:ascii="Times New Roman" w:hAnsi="Times New Roman" w:cs="Times New Roman"/>
          <w:bCs/>
          <w:sz w:val="28"/>
          <w:lang w:eastAsia="ru-RU"/>
        </w:rPr>
        <w:t>Горовецької</w:t>
      </w:r>
      <w:proofErr w:type="spellEnd"/>
      <w:r>
        <w:rPr>
          <w:rFonts w:ascii="Times New Roman" w:hAnsi="Times New Roman" w:cs="Times New Roman"/>
          <w:bCs/>
          <w:sz w:val="28"/>
          <w:lang w:eastAsia="ru-RU"/>
        </w:rPr>
        <w:t xml:space="preserve"> Марини Олександрівни щодо розміщення літнього майданчика для здійснення підприємницької діяльності по вулиці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Трипільській (в районі зупинки громадського транспорту «ТЗСМ») </w:t>
      </w:r>
      <w:r>
        <w:rPr>
          <w:rFonts w:ascii="Times New Roman" w:hAnsi="Times New Roman" w:cs="Times New Roman"/>
          <w:bCs/>
          <w:sz w:val="28"/>
          <w:lang w:eastAsia="ru-RU"/>
        </w:rPr>
        <w:t xml:space="preserve">міста </w:t>
      </w:r>
      <w:proofErr w:type="spellStart"/>
      <w:r>
        <w:rPr>
          <w:rFonts w:ascii="Times New Roman" w:hAnsi="Times New Roman" w:cs="Times New Roman"/>
          <w:bCs/>
          <w:sz w:val="28"/>
          <w:lang w:eastAsia="ru-RU"/>
        </w:rPr>
        <w:t>Обухова</w:t>
      </w:r>
      <w:proofErr w:type="spellEnd"/>
      <w:r>
        <w:rPr>
          <w:rFonts w:ascii="Times New Roman" w:hAnsi="Times New Roman" w:cs="Times New Roman"/>
          <w:bCs/>
          <w:sz w:val="28"/>
          <w:lang w:eastAsia="ru-RU"/>
        </w:rPr>
        <w:t xml:space="preserve"> та погодження режиму роботи, </w:t>
      </w:r>
      <w:r>
        <w:rPr>
          <w:rFonts w:ascii="Times New Roman" w:hAnsi="Times New Roman" w:cs="Times New Roman"/>
          <w:color w:val="000000"/>
          <w:sz w:val="28"/>
          <w:szCs w:val="28"/>
        </w:rPr>
        <w:t>управлінням економіки виконавчого комітету Обухівської міської ради Київської області підготовлено рішення виконавчого комітету Обухівської міської ради Київської області «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Про погодження фізичній особі – підприємцю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Горовецькій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Марині Олександрівні розміщення літнього майданчика для здійснення підприємницької діяльності по вулиці Трипільській (в районі зупинки громадського транспорту «ТЗСМ») міста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та погодження режиму роботи»,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відповідно до якого пропонується погодити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фізичній особі – підприємцю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Горовецькій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Марині Олександрівні розміщення літнього майданчика для здійснення підприємницької діяльності, площею 16,0 квадратних метрів з використанням елементів благоустрою по вулиці Трипільській (в районі зупинки громадського транспорту «ТЗСМ») міста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, на період з 11.06.2025 по 30.09.2025, з щоденним режимом роботи з 07-00 до 22-00 години без перерви на обід, при умові </w:t>
      </w:r>
      <w:r>
        <w:rPr>
          <w:rFonts w:ascii="Times New Roman" w:hAnsi="Times New Roman" w:cs="Times New Roman"/>
          <w:bCs/>
          <w:sz w:val="28"/>
        </w:rPr>
        <w:t xml:space="preserve">укладання договору </w:t>
      </w:r>
      <w:r>
        <w:rPr>
          <w:rFonts w:ascii="Times New Roman" w:hAnsi="Times New Roman" w:cs="Times New Roman"/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області.</w:t>
      </w:r>
    </w:p>
    <w:p w:rsidR="00FE192C" w:rsidRDefault="00FE192C" w:rsidP="00FE19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FE192C" w:rsidRDefault="00FE192C" w:rsidP="00FE192C">
      <w:pPr>
        <w:pStyle w:val="a7"/>
        <w:spacing w:before="0" w:beforeAutospacing="0" w:after="0" w:afterAutospacing="0"/>
        <w:ind w:firstLine="709"/>
        <w:jc w:val="both"/>
      </w:pPr>
      <w:r>
        <w:t> </w:t>
      </w:r>
    </w:p>
    <w:p w:rsidR="00FE192C" w:rsidRDefault="00FE192C" w:rsidP="00FE192C">
      <w:pPr>
        <w:pStyle w:val="a7"/>
        <w:spacing w:before="0" w:beforeAutospacing="0" w:after="0" w:afterAutospacing="0"/>
        <w:jc w:val="both"/>
      </w:pPr>
      <w:r>
        <w:t> </w:t>
      </w:r>
    </w:p>
    <w:p w:rsidR="00FE192C" w:rsidRDefault="00FE192C" w:rsidP="00FE192C">
      <w:pPr>
        <w:pStyle w:val="a7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      </w:t>
      </w:r>
    </w:p>
    <w:p w:rsidR="00FE192C" w:rsidRDefault="00FE192C" w:rsidP="00FE192C">
      <w:pPr>
        <w:pStyle w:val="a7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Начальник управління економіки </w:t>
      </w:r>
    </w:p>
    <w:p w:rsidR="00FE192C" w:rsidRDefault="00FE192C" w:rsidP="00FE192C">
      <w:pPr>
        <w:pStyle w:val="a7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виконавчого комітету Обухівської міської</w:t>
      </w:r>
    </w:p>
    <w:p w:rsidR="00FE192C" w:rsidRDefault="00FE192C" w:rsidP="00FE192C">
      <w:pPr>
        <w:pStyle w:val="a7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ради Київської області                                                                Аліна КОНДРАТЮК </w:t>
      </w:r>
    </w:p>
    <w:p w:rsidR="00FE192C" w:rsidRDefault="00FE192C" w:rsidP="00FE192C">
      <w:pPr>
        <w:pStyle w:val="a7"/>
        <w:spacing w:before="0" w:beforeAutospacing="0" w:after="0" w:afterAutospacing="0"/>
        <w:jc w:val="both"/>
      </w:pPr>
      <w:r>
        <w:t> </w:t>
      </w:r>
    </w:p>
    <w:p w:rsidR="00FE192C" w:rsidRDefault="00FE192C" w:rsidP="00FE192C">
      <w:pPr>
        <w:pStyle w:val="a7"/>
        <w:spacing w:before="0" w:beforeAutospacing="0" w:after="0" w:afterAutospacing="0"/>
        <w:jc w:val="both"/>
      </w:pPr>
      <w:r>
        <w:t> </w:t>
      </w:r>
    </w:p>
    <w:p w:rsidR="00FE192C" w:rsidRDefault="00FE192C" w:rsidP="00FE192C">
      <w:pPr>
        <w:pStyle w:val="a7"/>
        <w:spacing w:before="0" w:beforeAutospacing="0" w:after="0" w:afterAutospacing="0"/>
      </w:pPr>
      <w:r>
        <w:rPr>
          <w:color w:val="000000"/>
          <w:sz w:val="28"/>
          <w:szCs w:val="28"/>
        </w:rPr>
        <w:t>02.06.2025</w:t>
      </w:r>
    </w:p>
    <w:p w:rsidR="00FE192C" w:rsidRDefault="00FE192C" w:rsidP="00FE192C">
      <w:pPr>
        <w:pStyle w:val="a7"/>
        <w:spacing w:before="0" w:beforeAutospacing="0" w:after="0" w:afterAutospacing="0"/>
        <w:jc w:val="both"/>
      </w:pPr>
      <w:r>
        <w:t> </w:t>
      </w:r>
    </w:p>
    <w:p w:rsidR="00FE192C" w:rsidRDefault="00FE192C" w:rsidP="00FE192C">
      <w:pPr>
        <w:pStyle w:val="a7"/>
        <w:spacing w:before="0" w:beforeAutospacing="0" w:after="0" w:afterAutospacing="0"/>
      </w:pPr>
      <w:r>
        <w:t> </w:t>
      </w:r>
    </w:p>
    <w:p w:rsidR="00FE192C" w:rsidRDefault="00FE192C" w:rsidP="00FE192C"/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  <w:bookmarkStart w:id="0" w:name="_GoBack"/>
      <w:bookmarkEnd w:id="0"/>
    </w:p>
    <w:p w:rsidR="00033C39" w:rsidRPr="00BC543D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290618" w:rsidRDefault="00290618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953E0" w:rsidRDefault="005953E0" w:rsidP="00595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953E0" w:rsidRDefault="005953E0" w:rsidP="00595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B0F82" w:rsidRPr="005953E0" w:rsidRDefault="002B0F82" w:rsidP="005953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sectPr w:rsidR="002B0F82" w:rsidRPr="005953E0" w:rsidSect="00A13D29">
      <w:pgSz w:w="11906" w:h="16838"/>
      <w:pgMar w:top="567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C95"/>
    <w:rsid w:val="000027F6"/>
    <w:rsid w:val="00006B3C"/>
    <w:rsid w:val="00033C39"/>
    <w:rsid w:val="00071B79"/>
    <w:rsid w:val="00097F31"/>
    <w:rsid w:val="000D6B3F"/>
    <w:rsid w:val="00154EC1"/>
    <w:rsid w:val="0016191B"/>
    <w:rsid w:val="00163E41"/>
    <w:rsid w:val="001903A3"/>
    <w:rsid w:val="001911C6"/>
    <w:rsid w:val="001A7E18"/>
    <w:rsid w:val="001D1642"/>
    <w:rsid w:val="001F0C8F"/>
    <w:rsid w:val="001F3698"/>
    <w:rsid w:val="002206EA"/>
    <w:rsid w:val="00272E8B"/>
    <w:rsid w:val="002807DF"/>
    <w:rsid w:val="00290618"/>
    <w:rsid w:val="002B0F82"/>
    <w:rsid w:val="00311B36"/>
    <w:rsid w:val="00331A3C"/>
    <w:rsid w:val="00361CE0"/>
    <w:rsid w:val="003629C9"/>
    <w:rsid w:val="003C7B27"/>
    <w:rsid w:val="004319C7"/>
    <w:rsid w:val="004767ED"/>
    <w:rsid w:val="004B6AA5"/>
    <w:rsid w:val="00546FE4"/>
    <w:rsid w:val="00582B12"/>
    <w:rsid w:val="005953E0"/>
    <w:rsid w:val="005A7032"/>
    <w:rsid w:val="005B060C"/>
    <w:rsid w:val="005F373F"/>
    <w:rsid w:val="00600E2F"/>
    <w:rsid w:val="006145D9"/>
    <w:rsid w:val="006378B6"/>
    <w:rsid w:val="00667966"/>
    <w:rsid w:val="00696245"/>
    <w:rsid w:val="00701854"/>
    <w:rsid w:val="00707B4E"/>
    <w:rsid w:val="007407AD"/>
    <w:rsid w:val="00741467"/>
    <w:rsid w:val="00755834"/>
    <w:rsid w:val="00764C60"/>
    <w:rsid w:val="007924C9"/>
    <w:rsid w:val="007D7631"/>
    <w:rsid w:val="00805374"/>
    <w:rsid w:val="00813679"/>
    <w:rsid w:val="0082117C"/>
    <w:rsid w:val="008317B0"/>
    <w:rsid w:val="00847704"/>
    <w:rsid w:val="008A63A6"/>
    <w:rsid w:val="008B0F1D"/>
    <w:rsid w:val="008B58E2"/>
    <w:rsid w:val="008C57CB"/>
    <w:rsid w:val="00940843"/>
    <w:rsid w:val="00944864"/>
    <w:rsid w:val="009623A9"/>
    <w:rsid w:val="009853F2"/>
    <w:rsid w:val="009D400E"/>
    <w:rsid w:val="00A13D29"/>
    <w:rsid w:val="00A364F5"/>
    <w:rsid w:val="00A64E13"/>
    <w:rsid w:val="00B56348"/>
    <w:rsid w:val="00B92842"/>
    <w:rsid w:val="00BC543D"/>
    <w:rsid w:val="00C25392"/>
    <w:rsid w:val="00C33C1C"/>
    <w:rsid w:val="00C90678"/>
    <w:rsid w:val="00CE4249"/>
    <w:rsid w:val="00CF0F2E"/>
    <w:rsid w:val="00D33DF2"/>
    <w:rsid w:val="00D353A0"/>
    <w:rsid w:val="00D76F8A"/>
    <w:rsid w:val="00D94009"/>
    <w:rsid w:val="00DC4A9D"/>
    <w:rsid w:val="00DD01B0"/>
    <w:rsid w:val="00DE0C49"/>
    <w:rsid w:val="00DF0514"/>
    <w:rsid w:val="00E11840"/>
    <w:rsid w:val="00E43D46"/>
    <w:rsid w:val="00E60A0B"/>
    <w:rsid w:val="00E701C7"/>
    <w:rsid w:val="00ED1F9C"/>
    <w:rsid w:val="00F21CA4"/>
    <w:rsid w:val="00F656A2"/>
    <w:rsid w:val="00F65C95"/>
    <w:rsid w:val="00F81937"/>
    <w:rsid w:val="00F907A7"/>
    <w:rsid w:val="00FA3170"/>
    <w:rsid w:val="00FA67FF"/>
    <w:rsid w:val="00FE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2A50072C-7AD2-4032-8A8E-46B722AD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B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6F8A"/>
    <w:rPr>
      <w:rFonts w:ascii="Segoe UI" w:hAnsi="Segoe UI" w:cs="Segoe UI"/>
      <w:sz w:val="18"/>
      <w:szCs w:val="18"/>
    </w:rPr>
  </w:style>
  <w:style w:type="paragraph" w:styleId="a6">
    <w:name w:val="caption"/>
    <w:basedOn w:val="a"/>
    <w:unhideWhenUsed/>
    <w:qFormat/>
    <w:rsid w:val="008B0F1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FE1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docdata">
    <w:name w:val="docdata"/>
    <w:aliases w:val="docy,v5,18043,baiaagaaboqcaaadteqaaaxcr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FE1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3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1</Pages>
  <Words>3755</Words>
  <Characters>2141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Alina Mykolaevna</cp:lastModifiedBy>
  <cp:revision>108</cp:revision>
  <cp:lastPrinted>2025-06-03T07:55:00Z</cp:lastPrinted>
  <dcterms:created xsi:type="dcterms:W3CDTF">2023-01-23T07:23:00Z</dcterms:created>
  <dcterms:modified xsi:type="dcterms:W3CDTF">2025-06-03T10:16:00Z</dcterms:modified>
</cp:coreProperties>
</file>