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20" w:rsidRPr="00F344AE" w:rsidRDefault="0003321C" w:rsidP="00F344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4.85pt;width:29.9pt;height:41.05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08197491" r:id="rId6"/>
        </w:object>
      </w:r>
      <w:r w:rsidR="00F344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D6D20" w:rsidRP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ВИКОНАВЧИЙ КОМІТЕТ</w:t>
      </w:r>
    </w:p>
    <w:p w:rsidR="009D6D20" w:rsidRPr="009D6D20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03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проєкт</w:t>
      </w:r>
      <w:bookmarkStart w:id="0" w:name="_GoBack"/>
      <w:bookmarkEnd w:id="0"/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E77A28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5C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травня 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місто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B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№___</w:t>
      </w:r>
    </w:p>
    <w:p w:rsidR="00BF581B" w:rsidRDefault="00BF581B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дострокове припинення договору оренди </w:t>
      </w: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комунального майна, що належить до </w:t>
      </w:r>
    </w:p>
    <w:p w:rsidR="009D6D20" w:rsidRPr="00BF581B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комунальної власності Обухівської міської ради, </w:t>
      </w:r>
    </w:p>
    <w:p w:rsidR="009D6D20" w:rsidRPr="009D6D20" w:rsidRDefault="00FC73D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від 07 лютого 2018 року №91</w:t>
      </w:r>
      <w:r w:rsidR="009D6D20"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зі змінами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D6D20" w:rsidRPr="009D6D20" w:rsidRDefault="00FC73D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Розглянувши заяву фізичної особи – підприємця Гриценка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Дмитровича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нерухомого комунального майна, що належить до комунальної власності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Обухівської міської ради, від 07 лютого 2018 року №91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змінами, в зв’язку з </w:t>
      </w:r>
      <w:r w:rsidR="000653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припиненням підприємницької діяльності</w:t>
      </w:r>
      <w:r w:rsidR="006065B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</w:t>
      </w:r>
      <w:r w:rsidR="00120501" w:rsidRP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5C2DA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120501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керуючись пунктом 5 статті 60 Закону України «Про місцеве самоврядування в Україні»</w:t>
      </w: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ВИКОНАВЧИЙ КОМІТЕТ ОБУХІВСЬКОЇ МІСЬКОЇ РАДИ</w:t>
      </w:r>
    </w:p>
    <w:p w:rsidR="009D6D20" w:rsidRPr="009D6D20" w:rsidRDefault="00BF581B" w:rsidP="00BF58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  :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0C55AD" w:rsidP="009D6D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Достроково з </w:t>
      </w:r>
      <w:r w:rsidR="005C2D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.05.2025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припинити дію договору оренди нерухомого майна, що належить до комунальної власності О</w:t>
      </w:r>
      <w:r w:rsidR="0006536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бухівської міської ради,  від 07 лютого 2018 року № 91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зі змінами</w:t>
      </w:r>
      <w:r w:rsidR="005C2D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="0006536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сеними додатковою угодою від 26 лютого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року</w:t>
      </w:r>
      <w:r w:rsidR="00554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0653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7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згодою сторін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Управлінню економіки </w:t>
      </w:r>
      <w:r w:rsidR="001256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иконавчого комітету Обухівської міської ради Київської області провести процедуру припинення дії договору оренди відповідно до норм чинного законодавства; прийняти комунальне майно </w:t>
      </w:r>
      <w:r w:rsidR="005C2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комунальної власності Обухівської міської територіальної громади Обухівського району Київської області 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акту приймання – передачі.</w:t>
      </w:r>
    </w:p>
    <w:p w:rsidR="00682E8C" w:rsidRPr="009D6D20" w:rsidRDefault="00682E8C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</w:t>
      </w:r>
      <w:r w:rsidR="005C2DA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DA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фізичну особу – підприємця Гриценка </w:t>
      </w:r>
      <w:proofErr w:type="spellStart"/>
      <w:r w:rsidR="005C2DA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Вячеслава</w:t>
      </w:r>
      <w:proofErr w:type="spellEnd"/>
      <w:r w:rsidR="005C2DA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Дмитровича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25 червня 2025 року сплатити орендну плату та заборгованість з орендної плати у разі її виникнення.</w:t>
      </w:r>
    </w:p>
    <w:p w:rsidR="009D6D20" w:rsidRDefault="006065BE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</w:t>
      </w:r>
      <w:r w:rsidR="009D6D20" w:rsidRPr="009D6D20">
        <w:rPr>
          <w:rFonts w:ascii="Times New Roman" w:eastAsia="Calibri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9D6D20" w:rsidRPr="009D6D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07A7D" w:rsidRDefault="00B07A7D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1256B2" w:rsidRPr="00B07A7D" w:rsidRDefault="00B07A7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A7D">
        <w:rPr>
          <w:rFonts w:ascii="Times New Roman" w:hAnsi="Times New Roman" w:cs="Times New Roman"/>
          <w:b/>
          <w:sz w:val="28"/>
          <w:szCs w:val="28"/>
        </w:rPr>
        <w:t xml:space="preserve">Секретар Обухівської міської ради             </w:t>
      </w:r>
      <w:r w:rsidRPr="00B07A7D">
        <w:rPr>
          <w:rFonts w:ascii="Times New Roman" w:hAnsi="Times New Roman" w:cs="Times New Roman"/>
          <w:b/>
          <w:sz w:val="28"/>
          <w:szCs w:val="28"/>
        </w:rPr>
        <w:tab/>
      </w:r>
      <w:r w:rsidRPr="00B07A7D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5C2DA8" w:rsidRDefault="005C2DA8" w:rsidP="009D6D20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D6D20" w:rsidRPr="009D6D20" w:rsidRDefault="00BF581B" w:rsidP="009D6D20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Аліна Кондратюк</w:t>
      </w:r>
    </w:p>
    <w:p w:rsidR="00BF581B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</w:t>
      </w:r>
    </w:p>
    <w:p w:rsidR="00BF581B" w:rsidRDefault="00BF581B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581B" w:rsidRDefault="00BF581B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D20" w:rsidRPr="009D6D20" w:rsidRDefault="00BF581B" w:rsidP="009D6D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9D6D20"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EF62F6" w:rsidRPr="00EF62F6" w:rsidRDefault="009D6D20" w:rsidP="00EF62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про</w:t>
      </w:r>
      <w:r w:rsidR="005C2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</w:t>
      </w:r>
      <w:r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кту рішення </w:t>
      </w:r>
      <w:r w:rsidR="00E0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иконавчого комітету Обухівської міської ради Київської області «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дострокове припинення договору оренди нерухомого комунального майна, що належить до комунальної власності О</w:t>
      </w:r>
      <w:r w:rsidR="00BF58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бухівської міської ради,  </w:t>
      </w:r>
      <w:r w:rsidR="00EF62F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від 07 лютого 2018 року №91</w:t>
      </w:r>
      <w:r w:rsidR="00EF62F6"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зі змінами</w:t>
      </w:r>
      <w:r w:rsidR="00EF62F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Розгля</w:t>
      </w:r>
      <w:r w:rsidR="00AB29A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ну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вши  заяву фізичної особи – підприємця Гриценка </w:t>
      </w:r>
      <w:proofErr w:type="spellStart"/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Вячеслава</w:t>
      </w:r>
      <w:proofErr w:type="spellEnd"/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Дмитровича</w:t>
      </w:r>
      <w:r w:rsidR="00EF62F6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нерухомого комунального майна, що належить до комунальної власності 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Обухівської міської ради, від 07 лютого 2018 року №91</w:t>
      </w:r>
      <w:r w:rsidR="00EF62F6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змінами, в зв’язку з 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припиненням підприємницької діяльності, </w:t>
      </w:r>
      <w:r w:rsidR="00AB29AB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Закону України «Про оренду державного та комунального майна»,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унального майна»,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підготовлено проект рішення «</w:t>
      </w:r>
      <w:r w:rsidRPr="009D6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дострокове припинення договору оренди нерухомого комунального майна, що належить до комунальної власності Обухівської міської ради,</w:t>
      </w:r>
      <w:r w:rsidR="00AB2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від 16</w:t>
      </w:r>
      <w:r w:rsidR="00BF58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листопада 2018 року №116</w:t>
      </w:r>
      <w:r w:rsidRPr="009D6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зі змінами» 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розгляду і прийняття рішення з вказаного питання на засіданні </w:t>
      </w:r>
      <w:r w:rsidR="00E015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иконавчого комітету Обухівської міської ради Київської області.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управління економіки</w:t>
      </w:r>
    </w:p>
    <w:p w:rsidR="009D6D20" w:rsidRPr="009D6D20" w:rsidRDefault="00E0150A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иконавчого комітету Обухівської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Київської області                                                 Аліна КОНДРАТЮК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EF62F6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29.04.2025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63B2" w:rsidRDefault="009B63B2"/>
    <w:sectPr w:rsidR="009B63B2" w:rsidSect="00BF581B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20"/>
    <w:rsid w:val="0002437F"/>
    <w:rsid w:val="0003321C"/>
    <w:rsid w:val="00065364"/>
    <w:rsid w:val="000C55AD"/>
    <w:rsid w:val="00115505"/>
    <w:rsid w:val="00120501"/>
    <w:rsid w:val="001256B2"/>
    <w:rsid w:val="001E07B1"/>
    <w:rsid w:val="00333674"/>
    <w:rsid w:val="00535FC0"/>
    <w:rsid w:val="00554729"/>
    <w:rsid w:val="005B339F"/>
    <w:rsid w:val="005C2DA8"/>
    <w:rsid w:val="006065BE"/>
    <w:rsid w:val="00682E8C"/>
    <w:rsid w:val="009B63B2"/>
    <w:rsid w:val="009D6D20"/>
    <w:rsid w:val="00A5382D"/>
    <w:rsid w:val="00AB29AB"/>
    <w:rsid w:val="00B07A7D"/>
    <w:rsid w:val="00BF581B"/>
    <w:rsid w:val="00C55410"/>
    <w:rsid w:val="00DB59AE"/>
    <w:rsid w:val="00E0150A"/>
    <w:rsid w:val="00E77A28"/>
    <w:rsid w:val="00EF62F6"/>
    <w:rsid w:val="00F1350B"/>
    <w:rsid w:val="00F344AE"/>
    <w:rsid w:val="00FC73D9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DE1285-EBCA-481C-A491-55C70674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BA63B-7212-486F-AC4F-21602424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2836</Words>
  <Characters>1617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S</dc:creator>
  <cp:keywords/>
  <dc:description/>
  <cp:lastModifiedBy>user13</cp:lastModifiedBy>
  <cp:revision>32</cp:revision>
  <cp:lastPrinted>2023-10-26T06:31:00Z</cp:lastPrinted>
  <dcterms:created xsi:type="dcterms:W3CDTF">2023-03-30T11:26:00Z</dcterms:created>
  <dcterms:modified xsi:type="dcterms:W3CDTF">2025-05-08T05:18:00Z</dcterms:modified>
</cp:coreProperties>
</file>