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976" w:rsidRPr="00B923E1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0"/>
          <w:szCs w:val="24"/>
          <w:lang w:val="uk-UA" w:eastAsia="ru-RU"/>
        </w:rPr>
      </w:pPr>
      <w:r w:rsidRPr="00B923E1">
        <w:rPr>
          <w:rFonts w:ascii="Times New Roman" w:eastAsia="Times New Roman" w:hAnsi="Times New Roman" w:cs="Times New Roman"/>
          <w:noProof/>
          <w:color w:val="0000FF"/>
          <w:sz w:val="20"/>
          <w:szCs w:val="24"/>
          <w:lang w:val="uk-UA" w:eastAsia="uk-UA"/>
        </w:rPr>
        <w:drawing>
          <wp:inline distT="0" distB="0" distL="0" distR="0" wp14:anchorId="601F99A4" wp14:editId="37561D9E">
            <wp:extent cx="628650" cy="7715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5976" w:rsidRPr="007E3FFB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2C7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725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7725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місто Обухів                                 №</w:t>
      </w:r>
      <w:r w:rsidR="002C7189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36</w:t>
      </w:r>
    </w:p>
    <w:p w:rsidR="00255976" w:rsidRPr="007E3FFB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6A53" w:rsidRDefault="00D36A53" w:rsidP="00255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5976" w:rsidRPr="007E3FFB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хід виконання комплексної Програми інформування громадськості щодо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діяльності органів місцевого самоврядування на території Обухівської міської територіальної громади на 2021- 2025 роки за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 р</w:t>
      </w:r>
      <w:r w:rsidR="004467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ік</w:t>
      </w:r>
    </w:p>
    <w:p w:rsidR="00D36A53" w:rsidRDefault="00255976" w:rsidP="002559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5976" w:rsidRPr="00D71E0A" w:rsidRDefault="00BA79FA" w:rsidP="002559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звіт про хід виконання 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</w:t>
      </w:r>
      <w:r w:rsidR="00255976" w:rsidRPr="00177D5D">
        <w:rPr>
          <w:rFonts w:ascii="Times New Roman" w:hAnsi="Times New Roman" w:cs="Times New Roman"/>
          <w:sz w:val="28"/>
          <w:szCs w:val="28"/>
          <w:lang w:val="uk-UA"/>
        </w:rPr>
        <w:t>Програми інформування громадськості щодо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976" w:rsidRPr="00177D5D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органів місцевого самоврядування на території Обухівської міської територіальної громади на 2021-2025 роки 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255976" w:rsidRPr="00177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976" w:rsidRPr="00F46090">
        <w:rPr>
          <w:rFonts w:ascii="Times New Roman" w:hAnsi="Times New Roman" w:cs="Times New Roman"/>
          <w:sz w:val="28"/>
          <w:szCs w:val="28"/>
          <w:lang w:val="uk-UA"/>
        </w:rPr>
        <w:t>2024 р</w:t>
      </w:r>
      <w:r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метою всебічного і об’єктивного висвітлення всіх аспектів діяльності органів місцевого самоврядування, відповідно до п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ідпункту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 xml:space="preserve">пункту «а» 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медіа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>», «Про інформацію» та «Про д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оступ до публічної інформації»</w:t>
      </w:r>
    </w:p>
    <w:p w:rsidR="00255976" w:rsidRPr="00177D5D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7D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:rsidR="00255976" w:rsidRPr="00177D5D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7D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255976" w:rsidRPr="00826A9C" w:rsidRDefault="00017935" w:rsidP="00255976">
      <w:pPr>
        <w:pStyle w:val="a4"/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napToGrid w:val="0"/>
        <w:spacing w:before="60" w:after="12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55976" w:rsidRPr="00826A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Схвалити звіт про хід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2021-2025 роки за </w:t>
      </w:r>
      <w:r w:rsidR="00255976" w:rsidRPr="00826A9C">
        <w:rPr>
          <w:rFonts w:ascii="Times New Roman" w:hAnsi="Times New Roman" w:cs="Times New Roman"/>
          <w:sz w:val="28"/>
          <w:szCs w:val="28"/>
          <w:lang w:val="uk-UA"/>
        </w:rPr>
        <w:t>2024 р</w:t>
      </w:r>
      <w:r w:rsidR="00D45AE5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255976" w:rsidRPr="00826A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додається, та винести на розгляд і затвердження чергової сесії Обухівської міської ради Київської області.</w:t>
      </w:r>
    </w:p>
    <w:p w:rsidR="00255976" w:rsidRPr="00826A9C" w:rsidRDefault="00017935" w:rsidP="00255976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="00255976" w:rsidRPr="0082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профільного </w:t>
      </w:r>
      <w:r w:rsidR="00255976" w:rsidRPr="00826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заступника міського голови з питань діяльності виконавчих органів Обухівської міської ради.</w:t>
      </w:r>
    </w:p>
    <w:p w:rsidR="00255976" w:rsidRPr="007E3FFB" w:rsidRDefault="00255976" w:rsidP="00255976">
      <w:pPr>
        <w:spacing w:after="0" w:line="240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55976" w:rsidRPr="007E3FFB" w:rsidRDefault="00255976" w:rsidP="002559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Pr="007E3FFB" w:rsidRDefault="00255976" w:rsidP="002559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5976" w:rsidRPr="007E3FFB" w:rsidRDefault="00255976" w:rsidP="002559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Обухівської мі</w:t>
      </w:r>
      <w:r w:rsidR="002C71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ської ради             (підпис)</w:t>
      </w: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</w:p>
    <w:p w:rsidR="00255976" w:rsidRPr="007E3FFB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55976" w:rsidRPr="007E3FFB" w:rsidRDefault="00C352B4" w:rsidP="00255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Маліневська</w:t>
      </w: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Pr="008348BF" w:rsidRDefault="002C7189" w:rsidP="0025597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255976" w:rsidRPr="008348BF" w:rsidRDefault="00255976" w:rsidP="0025597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</w:p>
    <w:p w:rsidR="00255976" w:rsidRPr="008348BF" w:rsidRDefault="00340C2A" w:rsidP="00255976">
      <w:pPr>
        <w:spacing w:after="0"/>
        <w:ind w:hanging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55976" w:rsidRPr="008348BF">
        <w:rPr>
          <w:rFonts w:ascii="Times New Roman" w:hAnsi="Times New Roman" w:cs="Times New Roman"/>
          <w:sz w:val="24"/>
          <w:szCs w:val="24"/>
          <w:lang w:val="uk-UA"/>
        </w:rPr>
        <w:t xml:space="preserve">иконавчого комітету </w:t>
      </w:r>
    </w:p>
    <w:p w:rsidR="00255976" w:rsidRPr="008348BF" w:rsidRDefault="00255976" w:rsidP="0025597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Обухівської міської ради</w:t>
      </w:r>
    </w:p>
    <w:p w:rsidR="00255976" w:rsidRPr="008348BF" w:rsidRDefault="002C7189" w:rsidP="0025597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11.02.2025 №36</w:t>
      </w:r>
    </w:p>
    <w:p w:rsidR="00255976" w:rsidRPr="00986802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60B4">
        <w:rPr>
          <w:rFonts w:ascii="Times New Roman" w:hAnsi="Times New Roman" w:cs="Times New Roman"/>
          <w:b/>
          <w:sz w:val="28"/>
          <w:szCs w:val="28"/>
          <w:lang w:val="uk-UA"/>
        </w:rPr>
        <w:t>Звіт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хід</w:t>
      </w:r>
      <w:r w:rsidRPr="00A060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 – 2025 роки 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2024 р</w:t>
      </w:r>
      <w:r w:rsidR="00A960B4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tbl>
      <w:tblPr>
        <w:tblStyle w:val="a3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3737"/>
        <w:gridCol w:w="2215"/>
        <w:gridCol w:w="2110"/>
        <w:gridCol w:w="2003"/>
      </w:tblGrid>
      <w:tr w:rsidR="00255976" w:rsidRPr="000C7B9A" w:rsidTr="0080318D">
        <w:tc>
          <w:tcPr>
            <w:tcW w:w="56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з</w:t>
            </w: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</w:p>
        </w:tc>
        <w:tc>
          <w:tcPr>
            <w:tcW w:w="3737" w:type="dxa"/>
          </w:tcPr>
          <w:p w:rsidR="00255976" w:rsidRPr="000C7B9A" w:rsidRDefault="00255976" w:rsidP="008031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</w:t>
            </w:r>
          </w:p>
        </w:tc>
        <w:tc>
          <w:tcPr>
            <w:tcW w:w="2215" w:type="dxa"/>
          </w:tcPr>
          <w:p w:rsidR="00255976" w:rsidRPr="000C7B9A" w:rsidRDefault="00255976" w:rsidP="008031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бюджетних коштів, грн</w:t>
            </w:r>
          </w:p>
        </w:tc>
        <w:tc>
          <w:tcPr>
            <w:tcW w:w="2110" w:type="dxa"/>
          </w:tcPr>
          <w:p w:rsidR="00255976" w:rsidRPr="000C7B9A" w:rsidRDefault="00255976" w:rsidP="008031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бюджетних коштів, виконання, грн</w:t>
            </w:r>
          </w:p>
        </w:tc>
        <w:tc>
          <w:tcPr>
            <w:tcW w:w="2003" w:type="dxa"/>
          </w:tcPr>
          <w:p w:rsidR="00255976" w:rsidRPr="000C7B9A" w:rsidRDefault="00255976" w:rsidP="008031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 виконання</w:t>
            </w:r>
          </w:p>
        </w:tc>
      </w:tr>
      <w:tr w:rsidR="00255976" w:rsidRPr="000C7B9A" w:rsidTr="0080318D">
        <w:trPr>
          <w:trHeight w:val="2587"/>
        </w:trPr>
        <w:tc>
          <w:tcPr>
            <w:tcW w:w="56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73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Обслуговування веб-сайту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 територіальної громади</w:t>
            </w:r>
          </w:p>
        </w:tc>
        <w:tc>
          <w:tcPr>
            <w:tcW w:w="2215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40 000,00</w:t>
            </w:r>
          </w:p>
        </w:tc>
        <w:tc>
          <w:tcPr>
            <w:tcW w:w="2110" w:type="dxa"/>
          </w:tcPr>
          <w:p w:rsidR="00255976" w:rsidRPr="000C7B9A" w:rsidRDefault="0073677C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0 000,00</w:t>
            </w:r>
          </w:p>
        </w:tc>
        <w:tc>
          <w:tcPr>
            <w:tcW w:w="2003" w:type="dxa"/>
          </w:tcPr>
          <w:p w:rsidR="00255976" w:rsidRPr="000C7B9A" w:rsidRDefault="0073677C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0%</w:t>
            </w:r>
          </w:p>
        </w:tc>
      </w:tr>
      <w:tr w:rsidR="00255976" w:rsidRPr="000C7B9A" w:rsidTr="0080318D">
        <w:tc>
          <w:tcPr>
            <w:tcW w:w="56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73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Співробітництво із друкованими медіа</w:t>
            </w:r>
          </w:p>
        </w:tc>
        <w:tc>
          <w:tcPr>
            <w:tcW w:w="2215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975 400,00</w:t>
            </w:r>
          </w:p>
        </w:tc>
        <w:tc>
          <w:tcPr>
            <w:tcW w:w="2110" w:type="dxa"/>
          </w:tcPr>
          <w:p w:rsidR="00255976" w:rsidRPr="000C7B9A" w:rsidRDefault="0073677C" w:rsidP="0073677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975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360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2003" w:type="dxa"/>
          </w:tcPr>
          <w:p w:rsidR="00255976" w:rsidRPr="000C7B9A" w:rsidRDefault="008F5480" w:rsidP="008A44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99,9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</w:t>
            </w:r>
          </w:p>
        </w:tc>
      </w:tr>
      <w:tr w:rsidR="00255976" w:rsidRPr="000C7B9A" w:rsidTr="0080318D">
        <w:tc>
          <w:tcPr>
            <w:tcW w:w="56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73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 по Програмі</w:t>
            </w:r>
          </w:p>
        </w:tc>
        <w:tc>
          <w:tcPr>
            <w:tcW w:w="2215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1 015 400,00</w:t>
            </w:r>
          </w:p>
        </w:tc>
        <w:tc>
          <w:tcPr>
            <w:tcW w:w="2110" w:type="dxa"/>
          </w:tcPr>
          <w:p w:rsidR="00255976" w:rsidRPr="000C7B9A" w:rsidRDefault="00F21DB6" w:rsidP="00F21DB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1 015 360</w:t>
            </w:r>
            <w:r w:rsidR="00255976" w:rsidRPr="000C7B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2003" w:type="dxa"/>
          </w:tcPr>
          <w:p w:rsidR="00255976" w:rsidRPr="000C7B9A" w:rsidRDefault="008F5480" w:rsidP="00F21DB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99,9</w:t>
            </w:r>
            <w:r w:rsidR="00255976" w:rsidRPr="000C7B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%</w:t>
            </w:r>
          </w:p>
        </w:tc>
      </w:tr>
    </w:tbl>
    <w:p w:rsidR="00255976" w:rsidRDefault="00255976" w:rsidP="0025597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976" w:rsidRDefault="00255976" w:rsidP="002C718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Pr="002C7189" w:rsidRDefault="00255976" w:rsidP="00255976">
      <w:pPr>
        <w:spacing w:after="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1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</w:t>
      </w:r>
    </w:p>
    <w:p w:rsidR="00255976" w:rsidRPr="002C7189" w:rsidRDefault="00255976" w:rsidP="00255976">
      <w:pPr>
        <w:spacing w:after="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189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 Обухівсько</w:t>
      </w:r>
      <w:r w:rsidR="002C71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міської ради (підпис) </w:t>
      </w:r>
      <w:r w:rsidRPr="002C7189">
        <w:rPr>
          <w:rFonts w:ascii="Times New Roman" w:hAnsi="Times New Roman" w:cs="Times New Roman"/>
          <w:b/>
          <w:sz w:val="28"/>
          <w:szCs w:val="28"/>
          <w:lang w:val="uk-UA"/>
        </w:rPr>
        <w:t>Жанна САМОФАЛОВА</w:t>
      </w:r>
    </w:p>
    <w:p w:rsidR="00255976" w:rsidRPr="002C7189" w:rsidRDefault="00255976" w:rsidP="0025597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976" w:rsidRPr="002C7189" w:rsidRDefault="00255976" w:rsidP="00255976">
      <w:pPr>
        <w:spacing w:after="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189">
        <w:rPr>
          <w:rFonts w:ascii="Times New Roman" w:hAnsi="Times New Roman" w:cs="Times New Roman"/>
          <w:b/>
          <w:sz w:val="28"/>
          <w:szCs w:val="28"/>
          <w:lang w:val="uk-UA"/>
        </w:rPr>
        <w:t>Начальник відділу інформаційно-аналітичного</w:t>
      </w:r>
    </w:p>
    <w:p w:rsidR="00255976" w:rsidRPr="002C7189" w:rsidRDefault="00255976" w:rsidP="00255976">
      <w:pPr>
        <w:spacing w:after="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189">
        <w:rPr>
          <w:rFonts w:ascii="Times New Roman" w:hAnsi="Times New Roman" w:cs="Times New Roman"/>
          <w:b/>
          <w:sz w:val="28"/>
          <w:szCs w:val="28"/>
          <w:lang w:val="uk-UA"/>
        </w:rPr>
        <w:t>забезпечення і комунікації з громад</w:t>
      </w:r>
      <w:r w:rsidR="002C71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ськістю       (підпис) </w:t>
      </w:r>
      <w:r w:rsidRPr="002C71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Тетяна </w:t>
      </w:r>
      <w:r w:rsidR="000E334E" w:rsidRPr="002C7189">
        <w:rPr>
          <w:rFonts w:ascii="Times New Roman" w:hAnsi="Times New Roman" w:cs="Times New Roman"/>
          <w:b/>
          <w:sz w:val="28"/>
          <w:szCs w:val="28"/>
          <w:lang w:val="uk-UA"/>
        </w:rPr>
        <w:t>МАЛІНЕВСЬКА</w:t>
      </w:r>
    </w:p>
    <w:p w:rsidR="00255976" w:rsidRPr="002C7189" w:rsidRDefault="00255976" w:rsidP="00255976">
      <w:pPr>
        <w:spacing w:after="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976" w:rsidRPr="002C7189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B63" w:rsidRDefault="00F75B63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F75B63" w:rsidSect="00F20AF7">
      <w:pgSz w:w="11906" w:h="16838"/>
      <w:pgMar w:top="426" w:right="42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F16B6"/>
    <w:multiLevelType w:val="hybridMultilevel"/>
    <w:tmpl w:val="2250D7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D2"/>
    <w:rsid w:val="00017935"/>
    <w:rsid w:val="000E334E"/>
    <w:rsid w:val="00255976"/>
    <w:rsid w:val="002C7189"/>
    <w:rsid w:val="00340C2A"/>
    <w:rsid w:val="003747D9"/>
    <w:rsid w:val="00446797"/>
    <w:rsid w:val="005423A5"/>
    <w:rsid w:val="0073677C"/>
    <w:rsid w:val="00772519"/>
    <w:rsid w:val="008348BF"/>
    <w:rsid w:val="00850C56"/>
    <w:rsid w:val="008A4481"/>
    <w:rsid w:val="008F5480"/>
    <w:rsid w:val="00A36762"/>
    <w:rsid w:val="00A960B4"/>
    <w:rsid w:val="00BA0AD2"/>
    <w:rsid w:val="00BA79FA"/>
    <w:rsid w:val="00C352B4"/>
    <w:rsid w:val="00D36A53"/>
    <w:rsid w:val="00D45AE5"/>
    <w:rsid w:val="00F21DB6"/>
    <w:rsid w:val="00F32FCC"/>
    <w:rsid w:val="00F7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37D23-F948-48F5-B5E9-C9142AEA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97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597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5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27</cp:revision>
  <dcterms:created xsi:type="dcterms:W3CDTF">2025-01-24T11:12:00Z</dcterms:created>
  <dcterms:modified xsi:type="dcterms:W3CDTF">2025-02-11T12:11:00Z</dcterms:modified>
</cp:coreProperties>
</file>