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6CE" w:rsidRDefault="00E138AC" w:rsidP="00ED46CE">
      <w:pPr>
        <w:pStyle w:val="a3"/>
        <w:ind w:left="0"/>
        <w:jc w:val="center"/>
        <w:rPr>
          <w:b/>
          <w:sz w:val="28"/>
          <w:szCs w:val="28"/>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7.25pt;margin-top:0;width:36pt;height:50.4pt;z-index:251658240">
            <v:imagedata r:id="rId5" o:title=""/>
            <w10:wrap type="topAndBottom"/>
          </v:shape>
          <o:OLEObject Type="Embed" ProgID="PBrush" ShapeID="_x0000_s1026" DrawAspect="Content" ObjectID="_1799662032" r:id="rId6"/>
        </w:object>
      </w:r>
      <w:r w:rsidR="00ED46CE">
        <w:rPr>
          <w:b/>
          <w:sz w:val="28"/>
          <w:szCs w:val="28"/>
          <w:lang w:val="uk-UA"/>
        </w:rPr>
        <w:t xml:space="preserve">ОБУХІВСЬКА МІСЬКА РАДА </w:t>
      </w:r>
    </w:p>
    <w:p w:rsidR="00ED46CE" w:rsidRDefault="00ED46CE" w:rsidP="00ED46CE">
      <w:pPr>
        <w:pStyle w:val="a3"/>
        <w:ind w:left="0"/>
        <w:jc w:val="center"/>
        <w:rPr>
          <w:b/>
          <w:sz w:val="28"/>
          <w:szCs w:val="28"/>
          <w:lang w:val="uk-UA"/>
        </w:rPr>
      </w:pPr>
      <w:r>
        <w:rPr>
          <w:b/>
          <w:sz w:val="28"/>
          <w:szCs w:val="28"/>
          <w:lang w:val="uk-UA"/>
        </w:rPr>
        <w:t>КИЇВСЬКОЇ ОБЛАСТІ</w:t>
      </w:r>
    </w:p>
    <w:p w:rsidR="00ED46CE" w:rsidRDefault="00ED46CE" w:rsidP="00ED46CE">
      <w:pPr>
        <w:jc w:val="center"/>
        <w:rPr>
          <w:b/>
          <w:sz w:val="28"/>
          <w:szCs w:val="28"/>
          <w:lang w:val="uk-UA"/>
        </w:rPr>
      </w:pPr>
      <w:r>
        <w:rPr>
          <w:b/>
          <w:sz w:val="28"/>
          <w:szCs w:val="28"/>
          <w:lang w:val="uk-UA"/>
        </w:rPr>
        <w:t>ВИКОНАВЧИЙ КОМІТЕТ</w:t>
      </w:r>
    </w:p>
    <w:p w:rsidR="00ED46CE" w:rsidRDefault="00ED46CE" w:rsidP="00ED46CE">
      <w:pPr>
        <w:pStyle w:val="a3"/>
        <w:ind w:left="0"/>
        <w:jc w:val="center"/>
        <w:rPr>
          <w:b/>
          <w:sz w:val="28"/>
          <w:szCs w:val="28"/>
          <w:lang w:val="uk-UA"/>
        </w:rPr>
      </w:pPr>
      <w:r>
        <w:rPr>
          <w:b/>
          <w:sz w:val="28"/>
          <w:szCs w:val="28"/>
          <w:lang w:val="uk-UA"/>
        </w:rPr>
        <w:t xml:space="preserve">РІШЕННЯ </w:t>
      </w:r>
      <w:proofErr w:type="spellStart"/>
      <w:r w:rsidR="00E138AC">
        <w:rPr>
          <w:b/>
          <w:sz w:val="28"/>
          <w:szCs w:val="28"/>
          <w:lang w:val="uk-UA"/>
        </w:rPr>
        <w:t>проєкт</w:t>
      </w:r>
      <w:proofErr w:type="spellEnd"/>
    </w:p>
    <w:p w:rsidR="00ED46CE" w:rsidRDefault="00ED46CE" w:rsidP="00ED46CE">
      <w:pPr>
        <w:pStyle w:val="a3"/>
        <w:ind w:left="0"/>
        <w:jc w:val="center"/>
        <w:rPr>
          <w:sz w:val="28"/>
          <w:szCs w:val="28"/>
          <w:lang w:val="uk-UA"/>
        </w:rPr>
      </w:pPr>
    </w:p>
    <w:p w:rsidR="00ED46CE" w:rsidRDefault="00ED46CE" w:rsidP="00ED46CE">
      <w:pPr>
        <w:jc w:val="both"/>
        <w:rPr>
          <w:sz w:val="28"/>
          <w:szCs w:val="28"/>
          <w:lang w:val="uk-UA"/>
        </w:rPr>
      </w:pPr>
      <w:proofErr w:type="spellStart"/>
      <w:r>
        <w:rPr>
          <w:sz w:val="28"/>
          <w:szCs w:val="28"/>
        </w:rPr>
        <w:t>від</w:t>
      </w:r>
      <w:proofErr w:type="spellEnd"/>
      <w:r>
        <w:rPr>
          <w:sz w:val="28"/>
          <w:szCs w:val="28"/>
        </w:rPr>
        <w:t xml:space="preserve"> </w:t>
      </w:r>
      <w:r>
        <w:rPr>
          <w:sz w:val="28"/>
          <w:szCs w:val="28"/>
          <w:lang w:val="uk-UA"/>
        </w:rPr>
        <w:t xml:space="preserve">_____ лютого 2025 </w:t>
      </w:r>
      <w:r>
        <w:rPr>
          <w:sz w:val="28"/>
          <w:szCs w:val="28"/>
        </w:rPr>
        <w:t>р</w:t>
      </w:r>
      <w:r>
        <w:rPr>
          <w:sz w:val="28"/>
          <w:szCs w:val="28"/>
          <w:lang w:val="uk-UA"/>
        </w:rPr>
        <w:t>оку</w:t>
      </w:r>
      <w:r>
        <w:rPr>
          <w:sz w:val="28"/>
          <w:szCs w:val="28"/>
        </w:rPr>
        <w:tab/>
      </w:r>
      <w:r>
        <w:rPr>
          <w:sz w:val="28"/>
          <w:szCs w:val="28"/>
        </w:rPr>
        <w:tab/>
        <w:t xml:space="preserve">м. </w:t>
      </w:r>
      <w:proofErr w:type="spellStart"/>
      <w:r>
        <w:rPr>
          <w:sz w:val="28"/>
          <w:szCs w:val="28"/>
        </w:rPr>
        <w:t>Обухів</w:t>
      </w:r>
      <w:proofErr w:type="spellEnd"/>
      <w:r>
        <w:rPr>
          <w:sz w:val="28"/>
          <w:szCs w:val="28"/>
          <w:lang w:val="uk-UA"/>
        </w:rPr>
        <w:t xml:space="preserve">                                           № ______</w:t>
      </w:r>
    </w:p>
    <w:p w:rsidR="00ED46CE" w:rsidRDefault="00ED46CE" w:rsidP="00ED46CE">
      <w:pPr>
        <w:jc w:val="both"/>
        <w:rPr>
          <w:sz w:val="28"/>
          <w:szCs w:val="28"/>
          <w:lang w:val="uk-UA"/>
        </w:rPr>
      </w:pPr>
    </w:p>
    <w:tbl>
      <w:tblPr>
        <w:tblW w:w="0" w:type="auto"/>
        <w:tblLook w:val="01E0" w:firstRow="1" w:lastRow="1" w:firstColumn="1" w:lastColumn="1" w:noHBand="0" w:noVBand="0"/>
      </w:tblPr>
      <w:tblGrid>
        <w:gridCol w:w="6946"/>
      </w:tblGrid>
      <w:tr w:rsidR="00ED46CE" w:rsidRPr="00E138AC" w:rsidTr="00ED46CE">
        <w:tc>
          <w:tcPr>
            <w:tcW w:w="6946" w:type="dxa"/>
          </w:tcPr>
          <w:p w:rsidR="00ED46CE" w:rsidRDefault="00ED46CE">
            <w:pPr>
              <w:pStyle w:val="a3"/>
              <w:spacing w:line="254" w:lineRule="auto"/>
              <w:ind w:left="0"/>
              <w:rPr>
                <w:b/>
                <w:sz w:val="28"/>
                <w:szCs w:val="28"/>
                <w:lang w:val="uk-UA" w:eastAsia="en-US"/>
              </w:rPr>
            </w:pPr>
            <w:r>
              <w:rPr>
                <w:b/>
                <w:sz w:val="28"/>
                <w:szCs w:val="28"/>
                <w:lang w:val="uk-UA" w:eastAsia="en-US"/>
              </w:rPr>
              <w:t>Про хід виконання м</w:t>
            </w:r>
            <w:r>
              <w:rPr>
                <w:b/>
                <w:color w:val="000000"/>
                <w:sz w:val="28"/>
                <w:szCs w:val="28"/>
                <w:shd w:val="clear" w:color="auto" w:fill="FFFFFF"/>
                <w:lang w:val="uk-UA" w:eastAsia="en-US"/>
              </w:rPr>
              <w:t xml:space="preserve">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Pr>
                <w:b/>
                <w:sz w:val="28"/>
                <w:szCs w:val="28"/>
                <w:lang w:val="uk-UA" w:eastAsia="en-US"/>
              </w:rPr>
              <w:t>за 2024 рік</w:t>
            </w:r>
          </w:p>
          <w:p w:rsidR="00ED46CE" w:rsidRDefault="00ED46CE">
            <w:pPr>
              <w:pStyle w:val="a3"/>
              <w:spacing w:line="254" w:lineRule="auto"/>
              <w:ind w:left="0"/>
              <w:rPr>
                <w:sz w:val="28"/>
                <w:szCs w:val="28"/>
                <w:lang w:val="uk-UA" w:eastAsia="en-US"/>
              </w:rPr>
            </w:pPr>
          </w:p>
        </w:tc>
      </w:tr>
    </w:tbl>
    <w:p w:rsidR="00ED46CE" w:rsidRDefault="00ED46CE" w:rsidP="00ED46CE">
      <w:pPr>
        <w:pStyle w:val="a3"/>
        <w:spacing w:line="254" w:lineRule="auto"/>
        <w:ind w:left="0" w:firstLine="708"/>
        <w:jc w:val="both"/>
        <w:rPr>
          <w:sz w:val="28"/>
          <w:szCs w:val="28"/>
          <w:lang w:val="uk-UA"/>
        </w:rPr>
      </w:pPr>
      <w:r>
        <w:rPr>
          <w:sz w:val="28"/>
          <w:szCs w:val="28"/>
          <w:lang w:val="uk-UA" w:eastAsia="en-US"/>
        </w:rPr>
        <w:t>Відповідно до підпункту 1</w:t>
      </w:r>
      <w:r>
        <w:rPr>
          <w:sz w:val="28"/>
          <w:szCs w:val="28"/>
          <w:lang w:val="uk-UA"/>
        </w:rPr>
        <w:t xml:space="preserve"> пункту а статті 27 Закону України «Про місцеве самоврядування в Україні», розглянувши звіт про хід виконання м</w:t>
      </w:r>
      <w:r>
        <w:rPr>
          <w:color w:val="000000"/>
          <w:sz w:val="28"/>
          <w:szCs w:val="28"/>
          <w:shd w:val="clear" w:color="auto" w:fill="FFFFFF"/>
          <w:lang w:val="uk-UA" w:eastAsia="en-US"/>
        </w:rPr>
        <w:t xml:space="preserve">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Pr>
          <w:sz w:val="28"/>
          <w:szCs w:val="28"/>
          <w:lang w:val="uk-UA" w:eastAsia="en-US"/>
        </w:rPr>
        <w:t xml:space="preserve">за 2024 рік </w:t>
      </w:r>
      <w:r>
        <w:rPr>
          <w:sz w:val="28"/>
          <w:szCs w:val="28"/>
          <w:lang w:val="uk-UA"/>
        </w:rPr>
        <w:t xml:space="preserve">затвердженої рішенням Обухівської міської ради </w:t>
      </w:r>
      <w:r>
        <w:rPr>
          <w:rFonts w:eastAsia="Droid Sans Fallback"/>
          <w:kern w:val="2"/>
          <w:sz w:val="28"/>
          <w:szCs w:val="28"/>
          <w:lang w:val="uk-UA" w:eastAsia="zh-CN" w:bidi="hi-IN"/>
        </w:rPr>
        <w:t>від 24.12.2020 року № 60-3-</w:t>
      </w:r>
      <w:r>
        <w:rPr>
          <w:rFonts w:eastAsia="Droid Sans Fallback"/>
          <w:kern w:val="2"/>
          <w:sz w:val="28"/>
          <w:szCs w:val="28"/>
          <w:lang w:val="en-US" w:eastAsia="zh-CN" w:bidi="hi-IN"/>
        </w:rPr>
        <w:t>V</w:t>
      </w:r>
      <w:r>
        <w:rPr>
          <w:rFonts w:eastAsia="Droid Sans Fallback"/>
          <w:kern w:val="2"/>
          <w:sz w:val="28"/>
          <w:szCs w:val="28"/>
          <w:lang w:val="uk-UA" w:eastAsia="zh-CN" w:bidi="hi-IN"/>
        </w:rPr>
        <w:t xml:space="preserve">ІІІ </w:t>
      </w:r>
      <w:r>
        <w:rPr>
          <w:sz w:val="28"/>
          <w:szCs w:val="28"/>
          <w:lang w:val="uk-UA" w:eastAsia="en-US"/>
        </w:rPr>
        <w:t xml:space="preserve">(зі змінами та доповненнями), </w:t>
      </w:r>
    </w:p>
    <w:p w:rsidR="00ED46CE" w:rsidRDefault="00ED46CE" w:rsidP="00ED46CE">
      <w:pPr>
        <w:pStyle w:val="a3"/>
        <w:spacing w:line="254" w:lineRule="auto"/>
        <w:ind w:left="0" w:firstLine="708"/>
        <w:jc w:val="both"/>
        <w:rPr>
          <w:sz w:val="28"/>
          <w:szCs w:val="28"/>
          <w:lang w:val="uk-UA"/>
        </w:rPr>
      </w:pPr>
    </w:p>
    <w:p w:rsidR="00ED46CE" w:rsidRDefault="00ED46CE" w:rsidP="00ED46CE">
      <w:pPr>
        <w:pStyle w:val="2"/>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ВИКОНАВЧИЙ КОМІТЕТ ОБУХІВСЬКОЇ МІСЬКОЇ РАДИ</w:t>
      </w:r>
      <w:r>
        <w:rPr>
          <w:rFonts w:ascii="Times New Roman" w:hAnsi="Times New Roman" w:cs="Times New Roman"/>
          <w:color w:val="auto"/>
          <w:sz w:val="28"/>
          <w:szCs w:val="28"/>
          <w:lang w:val="uk-UA"/>
        </w:rPr>
        <w:br/>
        <w:t>В И Р І Ш И В:</w:t>
      </w:r>
    </w:p>
    <w:p w:rsidR="00ED46CE" w:rsidRDefault="00ED46CE" w:rsidP="00ED46CE">
      <w:pPr>
        <w:rPr>
          <w:lang w:val="uk-UA"/>
        </w:rPr>
      </w:pPr>
    </w:p>
    <w:p w:rsidR="00ED46CE" w:rsidRDefault="00ED46CE" w:rsidP="00ED46CE">
      <w:pPr>
        <w:pStyle w:val="a3"/>
        <w:numPr>
          <w:ilvl w:val="0"/>
          <w:numId w:val="1"/>
        </w:numPr>
        <w:ind w:left="0" w:firstLine="709"/>
        <w:jc w:val="both"/>
        <w:rPr>
          <w:bCs/>
          <w:sz w:val="28"/>
          <w:szCs w:val="28"/>
          <w:lang w:val="uk-UA"/>
        </w:rPr>
      </w:pPr>
      <w:r>
        <w:rPr>
          <w:bCs/>
          <w:sz w:val="28"/>
          <w:szCs w:val="28"/>
          <w:lang w:val="uk-UA"/>
        </w:rPr>
        <w:t>Звіт про хід виконання</w:t>
      </w:r>
      <w:r>
        <w:rPr>
          <w:sz w:val="28"/>
          <w:szCs w:val="28"/>
          <w:lang w:val="uk-UA"/>
        </w:rPr>
        <w:t xml:space="preserve"> м</w:t>
      </w:r>
      <w:r>
        <w:rPr>
          <w:color w:val="000000"/>
          <w:sz w:val="28"/>
          <w:szCs w:val="28"/>
          <w:shd w:val="clear" w:color="auto" w:fill="FFFFFF"/>
          <w:lang w:val="uk-UA"/>
        </w:rPr>
        <w:t xml:space="preserve">іської цільової Програми співробітництва Обухівської міської ради Київської області з організаціями Всеукраїнської асоціації органів місцевого самоврядування та іншими організаціями на 2021-2025 роки </w:t>
      </w:r>
      <w:r>
        <w:rPr>
          <w:sz w:val="28"/>
          <w:szCs w:val="28"/>
          <w:lang w:val="uk-UA" w:eastAsia="en-US"/>
        </w:rPr>
        <w:t>за 2024 рік</w:t>
      </w:r>
      <w:r>
        <w:rPr>
          <w:bCs/>
          <w:sz w:val="28"/>
          <w:szCs w:val="28"/>
          <w:lang w:val="uk-UA"/>
        </w:rPr>
        <w:t xml:space="preserve"> схвалити та подати на розгляд і затвердження чергової сесії Обухівської міської ради Київської області.</w:t>
      </w:r>
    </w:p>
    <w:p w:rsidR="00ED46CE" w:rsidRDefault="00ED46CE" w:rsidP="00ED46CE">
      <w:pPr>
        <w:pStyle w:val="a3"/>
        <w:numPr>
          <w:ilvl w:val="0"/>
          <w:numId w:val="1"/>
        </w:numPr>
        <w:ind w:left="0" w:firstLine="709"/>
        <w:jc w:val="both"/>
        <w:rPr>
          <w:sz w:val="28"/>
          <w:szCs w:val="28"/>
          <w:lang w:val="uk-UA"/>
        </w:rPr>
      </w:pPr>
      <w:r>
        <w:rPr>
          <w:sz w:val="28"/>
          <w:szCs w:val="28"/>
          <w:lang w:val="uk-UA"/>
        </w:rPr>
        <w:t>Відділу забезпечення роботи міської ради виконавчого комітету Обухівської міської ради Київської області звіт про хід виконання міської цільової Програми щодо забезпечення діяльності депутатів Обухівської міської ради Київської області восьмого скликання на 2021-2025 роки за 2024 рік подати на розгляд чергової сесії міської ради.</w:t>
      </w:r>
    </w:p>
    <w:p w:rsidR="00ED46CE" w:rsidRDefault="00ED46CE" w:rsidP="00ED46CE">
      <w:pPr>
        <w:pStyle w:val="a3"/>
        <w:keepNext/>
        <w:widowControl w:val="0"/>
        <w:tabs>
          <w:tab w:val="left" w:pos="709"/>
          <w:tab w:val="left" w:pos="851"/>
        </w:tabs>
        <w:snapToGrid w:val="0"/>
        <w:spacing w:before="60" w:after="120"/>
        <w:jc w:val="both"/>
        <w:rPr>
          <w:sz w:val="28"/>
          <w:szCs w:val="28"/>
          <w:lang w:val="uk-UA"/>
        </w:rPr>
      </w:pPr>
      <w:r>
        <w:rPr>
          <w:sz w:val="28"/>
          <w:szCs w:val="28"/>
          <w:lang w:val="uk-UA"/>
        </w:rPr>
        <w:t>3.</w:t>
      </w:r>
      <w:r>
        <w:rPr>
          <w:sz w:val="28"/>
          <w:szCs w:val="28"/>
          <w:lang w:val="uk-UA"/>
        </w:rPr>
        <w:tab/>
        <w:t>Контроль за виконанням цього рішення залишаю за собою.</w:t>
      </w:r>
    </w:p>
    <w:p w:rsidR="00ED46CE" w:rsidRDefault="00ED46CE" w:rsidP="00ED46CE">
      <w:pPr>
        <w:pStyle w:val="a3"/>
        <w:jc w:val="both"/>
        <w:rPr>
          <w:rFonts w:eastAsia="Droid Sans Fallback"/>
          <w:b/>
          <w:kern w:val="2"/>
          <w:sz w:val="28"/>
          <w:szCs w:val="28"/>
          <w:lang w:val="uk-UA" w:eastAsia="zh-CN" w:bidi="hi-IN"/>
        </w:rPr>
      </w:pPr>
    </w:p>
    <w:p w:rsidR="00ED46CE" w:rsidRDefault="00ED46CE" w:rsidP="00ED46CE">
      <w:pPr>
        <w:tabs>
          <w:tab w:val="left" w:pos="709"/>
          <w:tab w:val="left" w:pos="851"/>
        </w:tabs>
        <w:jc w:val="both"/>
        <w:rPr>
          <w:rFonts w:eastAsia="Droid Sans Fallback"/>
          <w:b/>
          <w:kern w:val="2"/>
          <w:sz w:val="28"/>
          <w:szCs w:val="28"/>
          <w:lang w:val="uk-UA" w:eastAsia="zh-CN" w:bidi="hi-IN"/>
        </w:rPr>
      </w:pPr>
    </w:p>
    <w:p w:rsidR="00ED46CE" w:rsidRDefault="00ED46CE" w:rsidP="00ED46CE">
      <w:pPr>
        <w:tabs>
          <w:tab w:val="left" w:pos="709"/>
          <w:tab w:val="left" w:pos="851"/>
        </w:tabs>
        <w:jc w:val="both"/>
        <w:rPr>
          <w:b/>
          <w:sz w:val="28"/>
          <w:szCs w:val="28"/>
          <w:lang w:val="uk-UA"/>
        </w:rPr>
      </w:pPr>
      <w:r>
        <w:rPr>
          <w:rFonts w:eastAsia="Droid Sans Fallback"/>
          <w:b/>
          <w:kern w:val="2"/>
          <w:sz w:val="28"/>
          <w:szCs w:val="28"/>
          <w:lang w:val="uk-UA" w:eastAsia="zh-CN" w:bidi="hi-IN"/>
        </w:rPr>
        <w:t xml:space="preserve">Секретар Обухівської міської ради               </w:t>
      </w:r>
      <w:r>
        <w:rPr>
          <w:rFonts w:eastAsia="Droid Sans Fallback"/>
          <w:b/>
          <w:kern w:val="2"/>
          <w:sz w:val="28"/>
          <w:szCs w:val="28"/>
          <w:lang w:val="uk-UA" w:eastAsia="zh-CN" w:bidi="hi-IN"/>
        </w:rPr>
        <w:tab/>
        <w:t xml:space="preserve">                       Лариса ІЛЬЄНКО</w:t>
      </w:r>
    </w:p>
    <w:p w:rsidR="00ED46CE" w:rsidRDefault="00ED46CE" w:rsidP="00ED46CE">
      <w:pPr>
        <w:pStyle w:val="a3"/>
        <w:ind w:left="0"/>
        <w:jc w:val="right"/>
        <w:rPr>
          <w:sz w:val="28"/>
          <w:szCs w:val="28"/>
          <w:lang w:val="uk-UA"/>
        </w:rPr>
      </w:pPr>
    </w:p>
    <w:p w:rsidR="00ED46CE" w:rsidRDefault="00ED46CE" w:rsidP="00ED46CE">
      <w:pPr>
        <w:pStyle w:val="a3"/>
        <w:ind w:left="0"/>
        <w:jc w:val="right"/>
        <w:rPr>
          <w:b/>
          <w:sz w:val="28"/>
          <w:szCs w:val="28"/>
        </w:rPr>
      </w:pPr>
    </w:p>
    <w:p w:rsidR="00ED46CE" w:rsidRDefault="00ED46CE" w:rsidP="00ED46CE">
      <w:pPr>
        <w:pStyle w:val="a3"/>
        <w:tabs>
          <w:tab w:val="left" w:pos="840"/>
        </w:tabs>
        <w:ind w:left="0"/>
        <w:rPr>
          <w:lang w:val="uk-UA"/>
        </w:rPr>
      </w:pPr>
      <w:r>
        <w:rPr>
          <w:lang w:val="uk-UA"/>
        </w:rPr>
        <w:t>Людмила БАКАЙЧУК</w:t>
      </w:r>
    </w:p>
    <w:p w:rsidR="00ED46CE" w:rsidRDefault="00ED46CE" w:rsidP="00ED46CE">
      <w:pPr>
        <w:pStyle w:val="a3"/>
        <w:ind w:left="0"/>
        <w:jc w:val="right"/>
        <w:rPr>
          <w:b/>
          <w:sz w:val="28"/>
          <w:szCs w:val="28"/>
          <w:lang w:val="uk-UA"/>
        </w:rPr>
      </w:pPr>
    </w:p>
    <w:p w:rsidR="00E138AC" w:rsidRDefault="00E138AC" w:rsidP="00ED46CE">
      <w:pPr>
        <w:pStyle w:val="a3"/>
        <w:ind w:left="5670"/>
        <w:rPr>
          <w:sz w:val="26"/>
          <w:szCs w:val="26"/>
          <w:lang w:val="uk-UA"/>
        </w:rPr>
      </w:pPr>
    </w:p>
    <w:p w:rsidR="00ED46CE" w:rsidRDefault="00ED46CE" w:rsidP="00ED46CE">
      <w:pPr>
        <w:pStyle w:val="a3"/>
        <w:ind w:left="5670"/>
        <w:rPr>
          <w:sz w:val="26"/>
          <w:szCs w:val="26"/>
          <w:lang w:val="uk-UA"/>
        </w:rPr>
      </w:pPr>
      <w:r>
        <w:rPr>
          <w:sz w:val="26"/>
          <w:szCs w:val="26"/>
          <w:lang w:val="uk-UA"/>
        </w:rPr>
        <w:lastRenderedPageBreak/>
        <w:t xml:space="preserve">Додаток до рішення </w:t>
      </w:r>
    </w:p>
    <w:p w:rsidR="00ED46CE" w:rsidRDefault="00ED46CE" w:rsidP="00ED46CE">
      <w:pPr>
        <w:pStyle w:val="a3"/>
        <w:ind w:left="5670"/>
        <w:rPr>
          <w:sz w:val="26"/>
          <w:szCs w:val="26"/>
          <w:lang w:val="uk-UA"/>
        </w:rPr>
      </w:pPr>
      <w:r>
        <w:rPr>
          <w:sz w:val="26"/>
          <w:szCs w:val="26"/>
          <w:lang w:val="uk-UA"/>
        </w:rPr>
        <w:t xml:space="preserve">виконавчого комітету </w:t>
      </w:r>
    </w:p>
    <w:p w:rsidR="00ED46CE" w:rsidRDefault="00ED46CE" w:rsidP="00ED46CE">
      <w:pPr>
        <w:pStyle w:val="a3"/>
        <w:ind w:left="5670"/>
        <w:rPr>
          <w:sz w:val="26"/>
          <w:szCs w:val="26"/>
          <w:lang w:val="uk-UA"/>
        </w:rPr>
      </w:pPr>
      <w:r>
        <w:rPr>
          <w:sz w:val="26"/>
          <w:szCs w:val="26"/>
          <w:lang w:val="uk-UA"/>
        </w:rPr>
        <w:t>Обухівської міської ради</w:t>
      </w:r>
    </w:p>
    <w:p w:rsidR="00ED46CE" w:rsidRDefault="00ED46CE" w:rsidP="00ED46CE">
      <w:pPr>
        <w:pStyle w:val="a3"/>
        <w:ind w:left="5670"/>
        <w:rPr>
          <w:sz w:val="26"/>
          <w:szCs w:val="26"/>
          <w:lang w:val="uk-UA"/>
        </w:rPr>
      </w:pPr>
      <w:r>
        <w:rPr>
          <w:sz w:val="26"/>
          <w:szCs w:val="26"/>
          <w:lang w:val="uk-UA"/>
        </w:rPr>
        <w:t>Київської області</w:t>
      </w:r>
    </w:p>
    <w:p w:rsidR="00ED46CE" w:rsidRDefault="00ED46CE" w:rsidP="00E138AC">
      <w:pPr>
        <w:pStyle w:val="a3"/>
        <w:ind w:left="5670"/>
        <w:rPr>
          <w:sz w:val="26"/>
          <w:szCs w:val="26"/>
          <w:lang w:val="uk-UA"/>
        </w:rPr>
      </w:pPr>
      <w:r>
        <w:rPr>
          <w:sz w:val="26"/>
          <w:szCs w:val="26"/>
          <w:lang w:val="uk-UA"/>
        </w:rPr>
        <w:t xml:space="preserve"> від ____.02.2025 № ___ </w:t>
      </w:r>
    </w:p>
    <w:p w:rsidR="00ED46CE" w:rsidRDefault="00ED46CE" w:rsidP="00ED46CE">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8"/>
          <w:szCs w:val="28"/>
          <w:lang w:val="uk-UA" w:eastAsia="uk-UA"/>
        </w:rPr>
      </w:pPr>
      <w:r>
        <w:rPr>
          <w:sz w:val="28"/>
          <w:szCs w:val="28"/>
          <w:lang w:val="uk-UA" w:eastAsia="uk-UA"/>
        </w:rPr>
        <w:t>Звіт про хід виконання</w:t>
      </w:r>
    </w:p>
    <w:p w:rsidR="00ED46CE" w:rsidRDefault="00ED46CE" w:rsidP="00ED46CE">
      <w:pPr>
        <w:pStyle w:val="a3"/>
        <w:ind w:left="0"/>
        <w:jc w:val="center"/>
        <w:rPr>
          <w:sz w:val="28"/>
          <w:szCs w:val="28"/>
          <w:lang w:val="uk-UA" w:eastAsia="en-US"/>
        </w:rPr>
      </w:pPr>
      <w:r>
        <w:rPr>
          <w:color w:val="000000"/>
          <w:sz w:val="28"/>
          <w:szCs w:val="28"/>
          <w:shd w:val="clear" w:color="auto" w:fill="FFFFFF"/>
          <w:lang w:val="uk-UA"/>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Pr>
          <w:sz w:val="28"/>
          <w:szCs w:val="28"/>
          <w:lang w:val="uk-UA" w:eastAsia="en-US"/>
        </w:rPr>
        <w:t>за 2024 рік</w:t>
      </w:r>
    </w:p>
    <w:p w:rsidR="00ED46CE" w:rsidRDefault="00ED46CE" w:rsidP="00ED46CE">
      <w:pPr>
        <w:pStyle w:val="a3"/>
        <w:ind w:left="0"/>
        <w:jc w:val="center"/>
        <w:rPr>
          <w:sz w:val="28"/>
          <w:szCs w:val="28"/>
          <w:lang w:val="uk-UA" w:eastAsia="en-US"/>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3107"/>
        <w:gridCol w:w="1559"/>
        <w:gridCol w:w="1389"/>
        <w:gridCol w:w="2835"/>
      </w:tblGrid>
      <w:tr w:rsidR="00ED46CE" w:rsidTr="00ED46CE">
        <w:trPr>
          <w:trHeight w:val="1243"/>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 з/п</w:t>
            </w:r>
          </w:p>
        </w:tc>
        <w:tc>
          <w:tcPr>
            <w:tcW w:w="3107"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Заходи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Сума  бюджетних кошти, грн.</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Сума  бюджетних коштів, виконання, грн.</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
                <w:lang w:val="uk-UA" w:eastAsia="uk-UA"/>
              </w:rPr>
            </w:pPr>
          </w:p>
          <w:p w:rsidR="00ED46CE" w:rsidRDefault="00ED46CE">
            <w:pPr>
              <w:spacing w:line="276" w:lineRule="auto"/>
              <w:jc w:val="center"/>
              <w:rPr>
                <w:b/>
                <w:lang w:val="uk-UA" w:eastAsia="uk-UA"/>
              </w:rPr>
            </w:pPr>
            <w:r>
              <w:rPr>
                <w:b/>
                <w:lang w:val="uk-UA" w:eastAsia="uk-UA"/>
              </w:rPr>
              <w:t>Причини невиконання</w:t>
            </w: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1</w:t>
            </w:r>
          </w:p>
        </w:tc>
        <w:tc>
          <w:tcPr>
            <w:tcW w:w="3107"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rPr>
                <w:lang w:val="uk-UA"/>
              </w:rPr>
            </w:pPr>
            <w:r>
              <w:rPr>
                <w:lang w:val="uk-UA"/>
              </w:rPr>
              <w:t>Співробітництво з Всеукраїнською асоціацією органів місцевого самоврядування «Асоціація міст України»</w:t>
            </w:r>
          </w:p>
        </w:tc>
        <w:tc>
          <w:tcPr>
            <w:tcW w:w="1559" w:type="dxa"/>
            <w:tcBorders>
              <w:top w:val="single" w:sz="4" w:space="0" w:color="000000"/>
              <w:left w:val="nil"/>
              <w:bottom w:val="single" w:sz="8" w:space="0" w:color="000000"/>
              <w:right w:val="single" w:sz="8" w:space="0" w:color="000000"/>
            </w:tcBorders>
            <w:vAlign w:val="center"/>
            <w:hideMark/>
          </w:tcPr>
          <w:p w:rsidR="00ED46CE" w:rsidRDefault="00ED46CE">
            <w:pPr>
              <w:pStyle w:val="a3"/>
              <w:spacing w:line="252" w:lineRule="auto"/>
              <w:ind w:left="0"/>
              <w:jc w:val="center"/>
              <w:rPr>
                <w:color w:val="000000"/>
              </w:rPr>
            </w:pPr>
            <w:r>
              <w:rPr>
                <w:color w:val="000000"/>
              </w:rPr>
              <w:t>43</w:t>
            </w:r>
            <w:r>
              <w:rPr>
                <w:color w:val="000000"/>
                <w:lang w:val="uk-UA"/>
              </w:rPr>
              <w:t xml:space="preserve"> </w:t>
            </w:r>
            <w:r>
              <w:rPr>
                <w:color w:val="000000"/>
              </w:rPr>
              <w:t>000,00</w:t>
            </w:r>
          </w:p>
          <w:p w:rsidR="00ED46CE" w:rsidRDefault="00ED46CE">
            <w:pPr>
              <w:pStyle w:val="a3"/>
              <w:spacing w:line="252" w:lineRule="auto"/>
              <w:ind w:left="0"/>
              <w:jc w:val="center"/>
              <w:rPr>
                <w:color w:val="000000"/>
                <w:lang w:val="uk-UA"/>
              </w:rPr>
            </w:pPr>
            <w:r>
              <w:rPr>
                <w:color w:val="000000"/>
                <w:lang w:val="uk-UA"/>
              </w:rPr>
              <w:t>(+ 5 750,00)</w:t>
            </w:r>
          </w:p>
          <w:p w:rsidR="00ED46CE" w:rsidRDefault="00ED46CE">
            <w:pPr>
              <w:pStyle w:val="a3"/>
              <w:spacing w:line="252" w:lineRule="auto"/>
              <w:ind w:left="0"/>
              <w:jc w:val="center"/>
            </w:pPr>
            <w:r>
              <w:rPr>
                <w:color w:val="000000"/>
                <w:sz w:val="16"/>
                <w:szCs w:val="16"/>
                <w:lang w:val="uk-UA"/>
              </w:rPr>
              <w:t>(Внутрішній перерозподіл)</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48 729,00</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Cs/>
                <w:lang w:val="uk-UA" w:eastAsia="uk-UA"/>
              </w:rPr>
            </w:pP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2</w:t>
            </w:r>
          </w:p>
        </w:tc>
        <w:tc>
          <w:tcPr>
            <w:tcW w:w="3107"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rPr>
                <w:lang w:val="uk-UA"/>
              </w:rPr>
            </w:pPr>
            <w:r>
              <w:rPr>
                <w:lang w:val="uk-UA"/>
              </w:rPr>
              <w:t>Співробітництво з Київським регіональним відділенням Асоціації міст України</w:t>
            </w:r>
          </w:p>
        </w:tc>
        <w:tc>
          <w:tcPr>
            <w:tcW w:w="1559" w:type="dxa"/>
            <w:tcBorders>
              <w:top w:val="nil"/>
              <w:left w:val="nil"/>
              <w:bottom w:val="single" w:sz="4" w:space="0" w:color="000000"/>
              <w:right w:val="single" w:sz="8" w:space="0" w:color="000000"/>
            </w:tcBorders>
            <w:vAlign w:val="center"/>
            <w:hideMark/>
          </w:tcPr>
          <w:p w:rsidR="00ED46CE" w:rsidRDefault="00ED46CE">
            <w:pPr>
              <w:pStyle w:val="a3"/>
              <w:spacing w:line="252" w:lineRule="auto"/>
              <w:ind w:left="0"/>
              <w:jc w:val="center"/>
              <w:rPr>
                <w:color w:val="000000"/>
              </w:rPr>
            </w:pPr>
            <w:r>
              <w:rPr>
                <w:color w:val="000000"/>
              </w:rPr>
              <w:t>43</w:t>
            </w:r>
            <w:r>
              <w:rPr>
                <w:color w:val="000000"/>
                <w:lang w:val="uk-UA"/>
              </w:rPr>
              <w:t xml:space="preserve"> </w:t>
            </w:r>
            <w:r>
              <w:rPr>
                <w:color w:val="000000"/>
              </w:rPr>
              <w:t>000,00</w:t>
            </w:r>
          </w:p>
          <w:p w:rsidR="00ED46CE" w:rsidRDefault="00ED46CE">
            <w:pPr>
              <w:pStyle w:val="a3"/>
              <w:spacing w:line="252" w:lineRule="auto"/>
              <w:ind w:left="0"/>
              <w:jc w:val="center"/>
              <w:rPr>
                <w:color w:val="000000"/>
                <w:lang w:val="uk-UA"/>
              </w:rPr>
            </w:pPr>
            <w:r>
              <w:rPr>
                <w:color w:val="000000"/>
                <w:lang w:val="uk-UA"/>
              </w:rPr>
              <w:t>(+ 5 750,00)</w:t>
            </w:r>
          </w:p>
          <w:p w:rsidR="00ED46CE" w:rsidRDefault="00ED46CE">
            <w:pPr>
              <w:pStyle w:val="a3"/>
              <w:spacing w:line="252" w:lineRule="auto"/>
              <w:ind w:left="0"/>
              <w:jc w:val="center"/>
              <w:rPr>
                <w:sz w:val="16"/>
                <w:szCs w:val="16"/>
                <w:lang w:val="uk-UA"/>
              </w:rPr>
            </w:pPr>
            <w:r>
              <w:rPr>
                <w:color w:val="000000"/>
                <w:sz w:val="16"/>
                <w:szCs w:val="16"/>
                <w:lang w:val="uk-UA"/>
              </w:rPr>
              <w:t>(Внутрішній перерозподіл)</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39 800, 00</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Cs/>
                <w:lang w:val="uk-UA" w:eastAsia="uk-UA"/>
              </w:rPr>
            </w:pP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3</w:t>
            </w:r>
          </w:p>
        </w:tc>
        <w:tc>
          <w:tcPr>
            <w:tcW w:w="3107"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rPr>
                <w:lang w:val="uk-UA"/>
              </w:rPr>
            </w:pPr>
            <w:r>
              <w:rPr>
                <w:lang w:val="uk-UA"/>
              </w:rPr>
              <w:t>Співробітництво з Асоціацією «Енергоефективні міста України»</w:t>
            </w:r>
          </w:p>
        </w:tc>
        <w:tc>
          <w:tcPr>
            <w:tcW w:w="1559" w:type="dxa"/>
            <w:tcBorders>
              <w:top w:val="nil"/>
              <w:left w:val="nil"/>
              <w:bottom w:val="single" w:sz="8" w:space="0" w:color="000000"/>
              <w:right w:val="single" w:sz="8" w:space="0" w:color="000000"/>
            </w:tcBorders>
            <w:vAlign w:val="center"/>
            <w:hideMark/>
          </w:tcPr>
          <w:p w:rsidR="00ED46CE" w:rsidRDefault="00ED46CE">
            <w:pPr>
              <w:pStyle w:val="a3"/>
              <w:spacing w:line="252" w:lineRule="auto"/>
              <w:ind w:left="0"/>
              <w:jc w:val="center"/>
            </w:pPr>
            <w:r>
              <w:rPr>
                <w:color w:val="000000"/>
              </w:rPr>
              <w:t>16</w:t>
            </w:r>
            <w:r>
              <w:rPr>
                <w:color w:val="000000"/>
                <w:lang w:val="uk-UA"/>
              </w:rPr>
              <w:t xml:space="preserve"> </w:t>
            </w:r>
            <w:r>
              <w:rPr>
                <w:color w:val="000000"/>
              </w:rPr>
              <w:t>000,00</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16000,00</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Cs/>
                <w:lang w:val="uk-UA" w:eastAsia="uk-UA"/>
              </w:rPr>
            </w:pP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4</w:t>
            </w:r>
          </w:p>
        </w:tc>
        <w:tc>
          <w:tcPr>
            <w:tcW w:w="3107" w:type="dxa"/>
            <w:tcBorders>
              <w:top w:val="nil"/>
              <w:left w:val="nil"/>
              <w:bottom w:val="single" w:sz="8" w:space="0" w:color="000000"/>
              <w:right w:val="single" w:sz="8" w:space="0" w:color="000000"/>
            </w:tcBorders>
            <w:hideMark/>
          </w:tcPr>
          <w:p w:rsidR="00ED46CE" w:rsidRDefault="00ED46CE">
            <w:pPr>
              <w:spacing w:line="276" w:lineRule="auto"/>
              <w:rPr>
                <w:lang w:val="uk-UA"/>
              </w:rPr>
            </w:pPr>
            <w:r>
              <w:rPr>
                <w:lang w:val="uk-UA"/>
              </w:rPr>
              <w:t>Співробітництво з Асоціацією органів місцевого самоврядування «Київська агломерація»</w:t>
            </w:r>
          </w:p>
        </w:tc>
        <w:tc>
          <w:tcPr>
            <w:tcW w:w="1559" w:type="dxa"/>
            <w:tcBorders>
              <w:top w:val="nil"/>
              <w:left w:val="nil"/>
              <w:bottom w:val="single" w:sz="8" w:space="0" w:color="000000"/>
              <w:right w:val="single" w:sz="8" w:space="0" w:color="000000"/>
            </w:tcBorders>
            <w:vAlign w:val="center"/>
            <w:hideMark/>
          </w:tcPr>
          <w:p w:rsidR="00ED46CE" w:rsidRDefault="00ED46CE">
            <w:pPr>
              <w:spacing w:line="276" w:lineRule="auto"/>
              <w:jc w:val="center"/>
            </w:pPr>
            <w:r>
              <w:t>43 000,00</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0,00</w:t>
            </w:r>
          </w:p>
        </w:tc>
        <w:tc>
          <w:tcPr>
            <w:tcW w:w="2835"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jc w:val="center"/>
              <w:rPr>
                <w:bCs/>
                <w:sz w:val="20"/>
                <w:szCs w:val="20"/>
                <w:lang w:eastAsia="uk-UA"/>
              </w:rPr>
            </w:pPr>
            <w:proofErr w:type="spellStart"/>
            <w:r>
              <w:rPr>
                <w:bCs/>
                <w:sz w:val="20"/>
                <w:szCs w:val="20"/>
                <w:lang w:eastAsia="uk-UA"/>
              </w:rPr>
              <w:t>Відповідно</w:t>
            </w:r>
            <w:proofErr w:type="spellEnd"/>
            <w:r>
              <w:rPr>
                <w:bCs/>
                <w:sz w:val="20"/>
                <w:szCs w:val="20"/>
                <w:lang w:eastAsia="uk-UA"/>
              </w:rPr>
              <w:t xml:space="preserve"> до </w:t>
            </w:r>
            <w:proofErr w:type="spellStart"/>
            <w:r>
              <w:rPr>
                <w:bCs/>
                <w:sz w:val="20"/>
                <w:szCs w:val="20"/>
                <w:lang w:eastAsia="uk-UA"/>
              </w:rPr>
              <w:t>рішення</w:t>
            </w:r>
            <w:proofErr w:type="spellEnd"/>
            <w:r>
              <w:rPr>
                <w:bCs/>
                <w:sz w:val="20"/>
                <w:szCs w:val="20"/>
                <w:lang w:eastAsia="uk-UA"/>
              </w:rPr>
              <w:t xml:space="preserve"> № 1322-61-</w:t>
            </w:r>
            <w:r>
              <w:rPr>
                <w:bCs/>
                <w:sz w:val="20"/>
                <w:szCs w:val="20"/>
                <w:lang w:val="en-US" w:eastAsia="uk-UA"/>
              </w:rPr>
              <w:t>VIII</w:t>
            </w:r>
            <w:r>
              <w:rPr>
                <w:bCs/>
                <w:sz w:val="20"/>
                <w:szCs w:val="20"/>
                <w:lang w:eastAsia="uk-UA"/>
              </w:rPr>
              <w:t xml:space="preserve"> </w:t>
            </w:r>
            <w:proofErr w:type="spellStart"/>
            <w:r>
              <w:rPr>
                <w:bCs/>
                <w:sz w:val="20"/>
                <w:szCs w:val="20"/>
                <w:lang w:eastAsia="uk-UA"/>
              </w:rPr>
              <w:t>від</w:t>
            </w:r>
            <w:proofErr w:type="spellEnd"/>
            <w:r>
              <w:rPr>
                <w:bCs/>
                <w:sz w:val="20"/>
                <w:szCs w:val="20"/>
                <w:lang w:eastAsia="uk-UA"/>
              </w:rPr>
              <w:t xml:space="preserve"> 22.08.2024 </w:t>
            </w:r>
            <w:proofErr w:type="spellStart"/>
            <w:r>
              <w:rPr>
                <w:bCs/>
                <w:sz w:val="20"/>
                <w:szCs w:val="20"/>
                <w:lang w:eastAsia="uk-UA"/>
              </w:rPr>
              <w:t>кошти</w:t>
            </w:r>
            <w:proofErr w:type="spellEnd"/>
            <w:r>
              <w:rPr>
                <w:bCs/>
                <w:sz w:val="20"/>
                <w:szCs w:val="20"/>
                <w:lang w:eastAsia="uk-UA"/>
              </w:rPr>
              <w:t xml:space="preserve"> в </w:t>
            </w:r>
            <w:proofErr w:type="spellStart"/>
            <w:r>
              <w:rPr>
                <w:bCs/>
                <w:sz w:val="20"/>
                <w:szCs w:val="20"/>
                <w:lang w:eastAsia="uk-UA"/>
              </w:rPr>
              <w:t>сумі</w:t>
            </w:r>
            <w:proofErr w:type="spellEnd"/>
            <w:r>
              <w:rPr>
                <w:bCs/>
                <w:sz w:val="20"/>
                <w:szCs w:val="20"/>
                <w:lang w:eastAsia="uk-UA"/>
              </w:rPr>
              <w:t xml:space="preserve"> 11 500 грн. </w:t>
            </w:r>
            <w:proofErr w:type="spellStart"/>
            <w:r>
              <w:rPr>
                <w:bCs/>
                <w:sz w:val="20"/>
                <w:szCs w:val="20"/>
                <w:lang w:eastAsia="uk-UA"/>
              </w:rPr>
              <w:t>було</w:t>
            </w:r>
            <w:proofErr w:type="spellEnd"/>
            <w:r>
              <w:rPr>
                <w:bCs/>
                <w:sz w:val="20"/>
                <w:szCs w:val="20"/>
                <w:lang w:eastAsia="uk-UA"/>
              </w:rPr>
              <w:t xml:space="preserve"> </w:t>
            </w:r>
            <w:proofErr w:type="spellStart"/>
            <w:r>
              <w:rPr>
                <w:bCs/>
                <w:sz w:val="20"/>
                <w:szCs w:val="20"/>
                <w:lang w:eastAsia="uk-UA"/>
              </w:rPr>
              <w:t>внутрішньо</w:t>
            </w:r>
            <w:proofErr w:type="spellEnd"/>
            <w:r>
              <w:rPr>
                <w:bCs/>
                <w:sz w:val="20"/>
                <w:szCs w:val="20"/>
                <w:lang w:eastAsia="uk-UA"/>
              </w:rPr>
              <w:t xml:space="preserve"> </w:t>
            </w:r>
            <w:proofErr w:type="spellStart"/>
            <w:r>
              <w:rPr>
                <w:bCs/>
                <w:sz w:val="20"/>
                <w:szCs w:val="20"/>
                <w:lang w:eastAsia="uk-UA"/>
              </w:rPr>
              <w:t>перерозподілено</w:t>
            </w:r>
            <w:proofErr w:type="spellEnd"/>
            <w:r>
              <w:rPr>
                <w:bCs/>
                <w:sz w:val="20"/>
                <w:szCs w:val="20"/>
                <w:lang w:eastAsia="uk-UA"/>
              </w:rPr>
              <w:t xml:space="preserve"> на </w:t>
            </w:r>
            <w:proofErr w:type="spellStart"/>
            <w:r>
              <w:rPr>
                <w:bCs/>
                <w:sz w:val="20"/>
                <w:szCs w:val="20"/>
                <w:lang w:eastAsia="uk-UA"/>
              </w:rPr>
              <w:t>виконання</w:t>
            </w:r>
            <w:proofErr w:type="spellEnd"/>
            <w:r>
              <w:rPr>
                <w:bCs/>
                <w:sz w:val="20"/>
                <w:szCs w:val="20"/>
                <w:lang w:eastAsia="uk-UA"/>
              </w:rPr>
              <w:t xml:space="preserve"> </w:t>
            </w:r>
            <w:proofErr w:type="spellStart"/>
            <w:r>
              <w:rPr>
                <w:bCs/>
                <w:sz w:val="20"/>
                <w:szCs w:val="20"/>
                <w:lang w:eastAsia="uk-UA"/>
              </w:rPr>
              <w:t>інших</w:t>
            </w:r>
            <w:proofErr w:type="spellEnd"/>
            <w:r>
              <w:rPr>
                <w:bCs/>
                <w:sz w:val="20"/>
                <w:szCs w:val="20"/>
                <w:lang w:eastAsia="uk-UA"/>
              </w:rPr>
              <w:t xml:space="preserve"> </w:t>
            </w:r>
            <w:proofErr w:type="spellStart"/>
            <w:r>
              <w:rPr>
                <w:bCs/>
                <w:sz w:val="20"/>
                <w:szCs w:val="20"/>
                <w:lang w:eastAsia="uk-UA"/>
              </w:rPr>
              <w:t>програм</w:t>
            </w:r>
            <w:proofErr w:type="spellEnd"/>
            <w:r>
              <w:rPr>
                <w:bCs/>
                <w:sz w:val="20"/>
                <w:szCs w:val="20"/>
                <w:lang w:eastAsia="uk-UA"/>
              </w:rPr>
              <w:t xml:space="preserve"> у </w:t>
            </w:r>
            <w:proofErr w:type="spellStart"/>
            <w:r>
              <w:rPr>
                <w:bCs/>
                <w:sz w:val="20"/>
                <w:szCs w:val="20"/>
                <w:lang w:eastAsia="uk-UA"/>
              </w:rPr>
              <w:t>зв’язку</w:t>
            </w:r>
            <w:proofErr w:type="spellEnd"/>
            <w:r>
              <w:rPr>
                <w:bCs/>
                <w:sz w:val="20"/>
                <w:szCs w:val="20"/>
                <w:lang w:eastAsia="uk-UA"/>
              </w:rPr>
              <w:t xml:space="preserve"> </w:t>
            </w:r>
            <w:proofErr w:type="spellStart"/>
            <w:r>
              <w:rPr>
                <w:bCs/>
                <w:sz w:val="20"/>
                <w:szCs w:val="20"/>
                <w:lang w:eastAsia="uk-UA"/>
              </w:rPr>
              <w:t>зі</w:t>
            </w:r>
            <w:proofErr w:type="spellEnd"/>
            <w:r>
              <w:rPr>
                <w:bCs/>
                <w:sz w:val="20"/>
                <w:szCs w:val="20"/>
                <w:lang w:eastAsia="uk-UA"/>
              </w:rPr>
              <w:t xml:space="preserve"> </w:t>
            </w:r>
            <w:proofErr w:type="spellStart"/>
            <w:r>
              <w:rPr>
                <w:bCs/>
                <w:sz w:val="20"/>
                <w:szCs w:val="20"/>
                <w:lang w:eastAsia="uk-UA"/>
              </w:rPr>
              <w:t>збільшенням</w:t>
            </w:r>
            <w:proofErr w:type="spellEnd"/>
            <w:r>
              <w:rPr>
                <w:bCs/>
                <w:sz w:val="20"/>
                <w:szCs w:val="20"/>
                <w:lang w:eastAsia="uk-UA"/>
              </w:rPr>
              <w:t xml:space="preserve"> </w:t>
            </w:r>
            <w:proofErr w:type="spellStart"/>
            <w:r>
              <w:rPr>
                <w:bCs/>
                <w:sz w:val="20"/>
                <w:szCs w:val="20"/>
                <w:lang w:eastAsia="uk-UA"/>
              </w:rPr>
              <w:t>сум</w:t>
            </w:r>
            <w:proofErr w:type="spellEnd"/>
            <w:r>
              <w:rPr>
                <w:bCs/>
                <w:sz w:val="20"/>
                <w:szCs w:val="20"/>
                <w:lang w:eastAsia="uk-UA"/>
              </w:rPr>
              <w:t xml:space="preserve"> </w:t>
            </w:r>
            <w:proofErr w:type="spellStart"/>
            <w:r>
              <w:rPr>
                <w:bCs/>
                <w:sz w:val="20"/>
                <w:szCs w:val="20"/>
                <w:lang w:eastAsia="uk-UA"/>
              </w:rPr>
              <w:t>членських</w:t>
            </w:r>
            <w:proofErr w:type="spellEnd"/>
            <w:r>
              <w:rPr>
                <w:bCs/>
                <w:sz w:val="20"/>
                <w:szCs w:val="20"/>
                <w:lang w:eastAsia="uk-UA"/>
              </w:rPr>
              <w:t xml:space="preserve"> </w:t>
            </w:r>
            <w:proofErr w:type="spellStart"/>
            <w:r>
              <w:rPr>
                <w:bCs/>
                <w:sz w:val="20"/>
                <w:szCs w:val="20"/>
                <w:lang w:eastAsia="uk-UA"/>
              </w:rPr>
              <w:t>внесків</w:t>
            </w:r>
            <w:proofErr w:type="spellEnd"/>
            <w:r>
              <w:rPr>
                <w:bCs/>
                <w:sz w:val="20"/>
                <w:szCs w:val="20"/>
                <w:lang w:eastAsia="uk-UA"/>
              </w:rPr>
              <w:t xml:space="preserve">, суму в </w:t>
            </w:r>
            <w:proofErr w:type="spellStart"/>
            <w:r>
              <w:rPr>
                <w:bCs/>
                <w:sz w:val="20"/>
                <w:szCs w:val="20"/>
                <w:lang w:eastAsia="uk-UA"/>
              </w:rPr>
              <w:t>розмірі</w:t>
            </w:r>
            <w:proofErr w:type="spellEnd"/>
            <w:r>
              <w:rPr>
                <w:bCs/>
                <w:sz w:val="20"/>
                <w:szCs w:val="20"/>
                <w:lang w:eastAsia="uk-UA"/>
              </w:rPr>
              <w:t xml:space="preserve"> 31 500 грн.  </w:t>
            </w:r>
            <w:proofErr w:type="spellStart"/>
            <w:r>
              <w:rPr>
                <w:bCs/>
                <w:sz w:val="20"/>
                <w:szCs w:val="20"/>
                <w:lang w:eastAsia="uk-UA"/>
              </w:rPr>
              <w:t>знято</w:t>
            </w:r>
            <w:proofErr w:type="spellEnd"/>
            <w:r>
              <w:rPr>
                <w:bCs/>
                <w:sz w:val="20"/>
                <w:szCs w:val="20"/>
                <w:lang w:eastAsia="uk-UA"/>
              </w:rPr>
              <w:t xml:space="preserve"> з на </w:t>
            </w:r>
            <w:proofErr w:type="spellStart"/>
            <w:r>
              <w:rPr>
                <w:bCs/>
                <w:sz w:val="20"/>
                <w:szCs w:val="20"/>
                <w:lang w:eastAsia="uk-UA"/>
              </w:rPr>
              <w:t>інші</w:t>
            </w:r>
            <w:proofErr w:type="spellEnd"/>
            <w:r>
              <w:rPr>
                <w:bCs/>
                <w:sz w:val="20"/>
                <w:szCs w:val="20"/>
                <w:lang w:eastAsia="uk-UA"/>
              </w:rPr>
              <w:t xml:space="preserve"> потреби</w:t>
            </w:r>
          </w:p>
        </w:tc>
      </w:tr>
      <w:tr w:rsidR="00ED46CE" w:rsidTr="00ED46CE">
        <w:trPr>
          <w:trHeight w:val="266"/>
        </w:trPr>
        <w:tc>
          <w:tcPr>
            <w:tcW w:w="716"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
                <w:lang w:val="uk-UA" w:eastAsia="uk-UA"/>
              </w:rPr>
            </w:pPr>
            <w:r>
              <w:rPr>
                <w:b/>
                <w:lang w:val="uk-UA" w:eastAsia="uk-UA"/>
              </w:rPr>
              <w:t>5</w:t>
            </w:r>
          </w:p>
        </w:tc>
        <w:tc>
          <w:tcPr>
            <w:tcW w:w="3107" w:type="dxa"/>
            <w:tcBorders>
              <w:top w:val="nil"/>
              <w:left w:val="nil"/>
              <w:bottom w:val="single" w:sz="8" w:space="0" w:color="000000"/>
              <w:right w:val="single" w:sz="8" w:space="0" w:color="000000"/>
            </w:tcBorders>
            <w:hideMark/>
          </w:tcPr>
          <w:p w:rsidR="00ED46CE" w:rsidRDefault="00ED46CE">
            <w:pPr>
              <w:spacing w:line="276" w:lineRule="auto"/>
              <w:rPr>
                <w:lang w:val="uk-UA"/>
              </w:rPr>
            </w:pPr>
            <w:r>
              <w:rPr>
                <w:lang w:val="uk-UA"/>
              </w:rPr>
              <w:t>Співробітництво з Місцевою асоціацією органів місцевого самоврядування «Асоціація інвестиційно – привабливих громад»</w:t>
            </w:r>
          </w:p>
        </w:tc>
        <w:tc>
          <w:tcPr>
            <w:tcW w:w="1559" w:type="dxa"/>
            <w:tcBorders>
              <w:top w:val="nil"/>
              <w:left w:val="nil"/>
              <w:bottom w:val="single" w:sz="8" w:space="0" w:color="000000"/>
              <w:right w:val="single" w:sz="8" w:space="0" w:color="000000"/>
            </w:tcBorders>
            <w:vAlign w:val="center"/>
            <w:hideMark/>
          </w:tcPr>
          <w:p w:rsidR="00ED46CE" w:rsidRDefault="00ED46CE">
            <w:pPr>
              <w:pStyle w:val="a3"/>
              <w:spacing w:line="276" w:lineRule="auto"/>
              <w:ind w:left="0"/>
              <w:jc w:val="center"/>
              <w:rPr>
                <w:lang w:val="uk-UA"/>
              </w:rPr>
            </w:pPr>
            <w:r>
              <w:rPr>
                <w:color w:val="000000"/>
                <w:lang w:val="uk-UA"/>
              </w:rPr>
              <w:t>0,00</w:t>
            </w:r>
          </w:p>
        </w:tc>
        <w:tc>
          <w:tcPr>
            <w:tcW w:w="1389" w:type="dxa"/>
            <w:tcBorders>
              <w:top w:val="single" w:sz="4" w:space="0" w:color="auto"/>
              <w:left w:val="single" w:sz="4" w:space="0" w:color="auto"/>
              <w:bottom w:val="single" w:sz="4" w:space="0" w:color="auto"/>
              <w:right w:val="single" w:sz="4" w:space="0" w:color="auto"/>
            </w:tcBorders>
            <w:vAlign w:val="center"/>
            <w:hideMark/>
          </w:tcPr>
          <w:p w:rsidR="00ED46CE" w:rsidRDefault="00ED46CE">
            <w:pPr>
              <w:spacing w:line="276" w:lineRule="auto"/>
              <w:jc w:val="center"/>
              <w:rPr>
                <w:bCs/>
                <w:lang w:eastAsia="uk-UA"/>
              </w:rPr>
            </w:pPr>
            <w:r>
              <w:rPr>
                <w:bCs/>
                <w:lang w:eastAsia="uk-UA"/>
              </w:rPr>
              <w:t>0,00</w:t>
            </w:r>
          </w:p>
        </w:tc>
        <w:tc>
          <w:tcPr>
            <w:tcW w:w="2835"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jc w:val="center"/>
              <w:rPr>
                <w:bCs/>
                <w:sz w:val="20"/>
                <w:szCs w:val="20"/>
                <w:lang w:eastAsia="uk-UA"/>
              </w:rPr>
            </w:pPr>
            <w:proofErr w:type="spellStart"/>
            <w:r>
              <w:rPr>
                <w:bCs/>
                <w:sz w:val="20"/>
                <w:szCs w:val="20"/>
                <w:lang w:eastAsia="uk-UA"/>
              </w:rPr>
              <w:t>Відповідно</w:t>
            </w:r>
            <w:proofErr w:type="spellEnd"/>
            <w:r>
              <w:rPr>
                <w:bCs/>
                <w:sz w:val="20"/>
                <w:szCs w:val="20"/>
                <w:lang w:eastAsia="uk-UA"/>
              </w:rPr>
              <w:t xml:space="preserve"> до </w:t>
            </w:r>
            <w:proofErr w:type="spellStart"/>
            <w:r>
              <w:rPr>
                <w:bCs/>
                <w:sz w:val="20"/>
                <w:szCs w:val="20"/>
                <w:lang w:eastAsia="uk-UA"/>
              </w:rPr>
              <w:t>рішення</w:t>
            </w:r>
            <w:proofErr w:type="spellEnd"/>
            <w:r>
              <w:rPr>
                <w:bCs/>
                <w:sz w:val="20"/>
                <w:szCs w:val="20"/>
                <w:lang w:eastAsia="uk-UA"/>
              </w:rPr>
              <w:t xml:space="preserve"> № 1062-51-</w:t>
            </w:r>
            <w:r>
              <w:rPr>
                <w:bCs/>
                <w:sz w:val="20"/>
                <w:szCs w:val="20"/>
                <w:lang w:val="en-US" w:eastAsia="uk-UA"/>
              </w:rPr>
              <w:t>VIII</w:t>
            </w:r>
            <w:r>
              <w:rPr>
                <w:bCs/>
                <w:sz w:val="20"/>
                <w:szCs w:val="20"/>
                <w:lang w:eastAsia="uk-UA"/>
              </w:rPr>
              <w:t xml:space="preserve"> </w:t>
            </w:r>
            <w:proofErr w:type="spellStart"/>
            <w:r>
              <w:rPr>
                <w:bCs/>
                <w:sz w:val="20"/>
                <w:szCs w:val="20"/>
                <w:lang w:eastAsia="uk-UA"/>
              </w:rPr>
              <w:t>від</w:t>
            </w:r>
            <w:proofErr w:type="spellEnd"/>
            <w:r>
              <w:rPr>
                <w:bCs/>
                <w:sz w:val="20"/>
                <w:szCs w:val="20"/>
                <w:lang w:eastAsia="uk-UA"/>
              </w:rPr>
              <w:t xml:space="preserve"> 21.12.2023 </w:t>
            </w:r>
            <w:proofErr w:type="spellStart"/>
            <w:r>
              <w:rPr>
                <w:bCs/>
                <w:sz w:val="20"/>
                <w:szCs w:val="20"/>
                <w:lang w:eastAsia="uk-UA"/>
              </w:rPr>
              <w:t>кошти</w:t>
            </w:r>
            <w:proofErr w:type="spellEnd"/>
            <w:r>
              <w:rPr>
                <w:bCs/>
                <w:sz w:val="20"/>
                <w:szCs w:val="20"/>
                <w:lang w:eastAsia="uk-UA"/>
              </w:rPr>
              <w:t xml:space="preserve"> на </w:t>
            </w:r>
            <w:proofErr w:type="spellStart"/>
            <w:r>
              <w:rPr>
                <w:bCs/>
                <w:sz w:val="20"/>
                <w:szCs w:val="20"/>
                <w:lang w:eastAsia="uk-UA"/>
              </w:rPr>
              <w:t>співробітництво</w:t>
            </w:r>
            <w:proofErr w:type="spellEnd"/>
            <w:r>
              <w:rPr>
                <w:bCs/>
                <w:sz w:val="20"/>
                <w:szCs w:val="20"/>
                <w:lang w:eastAsia="uk-UA"/>
              </w:rPr>
              <w:t xml:space="preserve"> не </w:t>
            </w:r>
            <w:proofErr w:type="spellStart"/>
            <w:r>
              <w:rPr>
                <w:bCs/>
                <w:sz w:val="20"/>
                <w:szCs w:val="20"/>
                <w:lang w:eastAsia="uk-UA"/>
              </w:rPr>
              <w:t>виділялись</w:t>
            </w:r>
            <w:proofErr w:type="spellEnd"/>
          </w:p>
        </w:tc>
      </w:tr>
      <w:tr w:rsidR="00ED46CE" w:rsidTr="00ED46CE">
        <w:trPr>
          <w:trHeight w:val="325"/>
        </w:trPr>
        <w:tc>
          <w:tcPr>
            <w:tcW w:w="716"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right"/>
              <w:rPr>
                <w:lang w:val="uk-UA"/>
              </w:rPr>
            </w:pPr>
          </w:p>
        </w:tc>
        <w:tc>
          <w:tcPr>
            <w:tcW w:w="3107" w:type="dxa"/>
            <w:tcBorders>
              <w:top w:val="single" w:sz="4" w:space="0" w:color="auto"/>
              <w:left w:val="single" w:sz="4" w:space="0" w:color="auto"/>
              <w:bottom w:val="single" w:sz="4" w:space="0" w:color="auto"/>
              <w:right w:val="single" w:sz="4" w:space="0" w:color="auto"/>
            </w:tcBorders>
            <w:vAlign w:val="bottom"/>
            <w:hideMark/>
          </w:tcPr>
          <w:p w:rsidR="00ED46CE" w:rsidRDefault="00ED46CE">
            <w:pPr>
              <w:spacing w:line="276" w:lineRule="auto"/>
              <w:rPr>
                <w:b/>
                <w:lang w:val="uk-UA" w:eastAsia="uk-UA"/>
              </w:rPr>
            </w:pPr>
            <w:r>
              <w:rPr>
                <w:b/>
                <w:lang w:val="uk-UA" w:eastAsia="uk-UA"/>
              </w:rPr>
              <w:t>Всього по програмі</w:t>
            </w:r>
          </w:p>
        </w:tc>
        <w:tc>
          <w:tcPr>
            <w:tcW w:w="1559"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jc w:val="center"/>
              <w:rPr>
                <w:b/>
                <w:lang w:eastAsia="uk-UA"/>
              </w:rPr>
            </w:pPr>
            <w:r>
              <w:rPr>
                <w:b/>
                <w:lang w:eastAsia="uk-UA"/>
              </w:rPr>
              <w:t>145000,00</w:t>
            </w:r>
          </w:p>
        </w:tc>
        <w:tc>
          <w:tcPr>
            <w:tcW w:w="1389" w:type="dxa"/>
            <w:tcBorders>
              <w:top w:val="single" w:sz="4" w:space="0" w:color="auto"/>
              <w:left w:val="single" w:sz="4" w:space="0" w:color="auto"/>
              <w:bottom w:val="single" w:sz="4" w:space="0" w:color="auto"/>
              <w:right w:val="single" w:sz="4" w:space="0" w:color="auto"/>
            </w:tcBorders>
            <w:hideMark/>
          </w:tcPr>
          <w:p w:rsidR="00ED46CE" w:rsidRDefault="00ED46CE">
            <w:pPr>
              <w:spacing w:line="276" w:lineRule="auto"/>
              <w:jc w:val="center"/>
              <w:rPr>
                <w:b/>
                <w:lang w:eastAsia="uk-UA"/>
              </w:rPr>
            </w:pPr>
            <w:r>
              <w:rPr>
                <w:b/>
                <w:lang w:eastAsia="uk-UA"/>
              </w:rPr>
              <w:t>104 529,00</w:t>
            </w:r>
          </w:p>
        </w:tc>
        <w:tc>
          <w:tcPr>
            <w:tcW w:w="2835" w:type="dxa"/>
            <w:tcBorders>
              <w:top w:val="single" w:sz="4" w:space="0" w:color="auto"/>
              <w:left w:val="single" w:sz="4" w:space="0" w:color="auto"/>
              <w:bottom w:val="single" w:sz="4" w:space="0" w:color="auto"/>
              <w:right w:val="single" w:sz="4" w:space="0" w:color="auto"/>
            </w:tcBorders>
          </w:tcPr>
          <w:p w:rsidR="00ED46CE" w:rsidRDefault="00ED46CE">
            <w:pPr>
              <w:spacing w:line="276" w:lineRule="auto"/>
              <w:jc w:val="center"/>
              <w:rPr>
                <w:b/>
                <w:lang w:val="uk-UA" w:eastAsia="uk-UA"/>
              </w:rPr>
            </w:pPr>
          </w:p>
        </w:tc>
      </w:tr>
    </w:tbl>
    <w:p w:rsidR="00ED46CE" w:rsidRDefault="00ED46CE" w:rsidP="00ED46CE">
      <w:pPr>
        <w:rPr>
          <w:lang w:val="uk-UA"/>
        </w:rPr>
      </w:pPr>
    </w:p>
    <w:p w:rsidR="00ED46CE" w:rsidRDefault="00ED46CE" w:rsidP="00ED46CE">
      <w:pPr>
        <w:rPr>
          <w:lang w:val="uk-UA"/>
        </w:rPr>
      </w:pPr>
    </w:p>
    <w:p w:rsidR="00ED46CE" w:rsidRDefault="00ED46CE" w:rsidP="00ED46CE">
      <w:pPr>
        <w:rPr>
          <w:sz w:val="28"/>
          <w:szCs w:val="28"/>
          <w:lang w:val="uk-UA"/>
        </w:rPr>
      </w:pPr>
      <w:r>
        <w:rPr>
          <w:sz w:val="28"/>
          <w:szCs w:val="28"/>
          <w:lang w:val="uk-UA"/>
        </w:rPr>
        <w:t xml:space="preserve">Керуюча справами виконавчого </w:t>
      </w:r>
    </w:p>
    <w:p w:rsidR="00ED46CE" w:rsidRDefault="00ED46CE" w:rsidP="00ED46CE">
      <w:pPr>
        <w:rPr>
          <w:sz w:val="28"/>
          <w:szCs w:val="28"/>
          <w:lang w:val="uk-UA"/>
        </w:rPr>
      </w:pPr>
      <w:r>
        <w:rPr>
          <w:sz w:val="28"/>
          <w:szCs w:val="28"/>
          <w:lang w:val="uk-UA"/>
        </w:rPr>
        <w:t xml:space="preserve">комітету Обухівської міської ради </w:t>
      </w:r>
    </w:p>
    <w:p w:rsidR="00F0775A" w:rsidRPr="00E138AC" w:rsidRDefault="00ED46CE">
      <w:pPr>
        <w:rPr>
          <w:sz w:val="28"/>
          <w:szCs w:val="28"/>
          <w:lang w:val="uk-UA"/>
        </w:rPr>
      </w:pPr>
      <w:r>
        <w:rPr>
          <w:sz w:val="28"/>
          <w:szCs w:val="28"/>
          <w:lang w:val="uk-UA"/>
        </w:rPr>
        <w:t>Київської області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Жанна САМОФАЛОВА</w:t>
      </w:r>
      <w:bookmarkStart w:id="0" w:name="_GoBack"/>
      <w:bookmarkEnd w:id="0"/>
    </w:p>
    <w:sectPr w:rsidR="00F0775A" w:rsidRPr="00E138A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roid Sans Fallback">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E5A"/>
    <w:multiLevelType w:val="hybridMultilevel"/>
    <w:tmpl w:val="BB60FBC2"/>
    <w:lvl w:ilvl="0" w:tplc="EB2C9DE4">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EB6"/>
    <w:rsid w:val="00A10EB6"/>
    <w:rsid w:val="00E138AC"/>
    <w:rsid w:val="00ED46CE"/>
    <w:rsid w:val="00F077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9B02DC7-E83B-4709-99DD-F6EBF25F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6CE"/>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ED46C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5">
    <w:name w:val="heading 5"/>
    <w:basedOn w:val="a"/>
    <w:next w:val="a"/>
    <w:link w:val="50"/>
    <w:semiHidden/>
    <w:unhideWhenUsed/>
    <w:qFormat/>
    <w:rsid w:val="00ED46CE"/>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D46CE"/>
    <w:rPr>
      <w:rFonts w:asciiTheme="majorHAnsi" w:eastAsiaTheme="majorEastAsia" w:hAnsiTheme="majorHAnsi" w:cstheme="majorBidi"/>
      <w:b/>
      <w:bCs/>
      <w:color w:val="5B9BD5" w:themeColor="accent1"/>
      <w:sz w:val="26"/>
      <w:szCs w:val="26"/>
      <w:lang w:val="ru-RU" w:eastAsia="ru-RU"/>
    </w:rPr>
  </w:style>
  <w:style w:type="character" w:customStyle="1" w:styleId="50">
    <w:name w:val="Заголовок 5 Знак"/>
    <w:basedOn w:val="a0"/>
    <w:link w:val="5"/>
    <w:semiHidden/>
    <w:rsid w:val="00ED46CE"/>
    <w:rPr>
      <w:rFonts w:asciiTheme="majorHAnsi" w:eastAsiaTheme="majorEastAsia" w:hAnsiTheme="majorHAnsi" w:cstheme="majorBidi"/>
      <w:color w:val="1F4D78" w:themeColor="accent1" w:themeShade="7F"/>
      <w:sz w:val="24"/>
      <w:szCs w:val="24"/>
      <w:lang w:val="ru-RU"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34"/>
    <w:unhideWhenUsed/>
    <w:qFormat/>
    <w:rsid w:val="00ED46CE"/>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0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2074</Words>
  <Characters>1183</Characters>
  <Application>Microsoft Office Word</Application>
  <DocSecurity>0</DocSecurity>
  <Lines>9</Lines>
  <Paragraphs>6</Paragraphs>
  <ScaleCrop>false</ScaleCrop>
  <Company>SPecialiST RePack</Company>
  <LinksUpToDate>false</LinksUpToDate>
  <CharactersWithSpaces>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user13</cp:lastModifiedBy>
  <cp:revision>5</cp:revision>
  <dcterms:created xsi:type="dcterms:W3CDTF">2025-01-29T10:41:00Z</dcterms:created>
  <dcterms:modified xsi:type="dcterms:W3CDTF">2025-01-29T11:21:00Z</dcterms:modified>
</cp:coreProperties>
</file>