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3DC48" w14:textId="77777777" w:rsidR="00321F33" w:rsidRPr="00450D70" w:rsidRDefault="00321F33" w:rsidP="00321F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kern w:val="32"/>
          <w:sz w:val="32"/>
          <w:szCs w:val="32"/>
          <w:lang w:val="uk-UA" w:eastAsia="uk-UA"/>
        </w:rPr>
      </w:pPr>
      <w:r w:rsidRPr="00450D70">
        <w:rPr>
          <w:rFonts w:ascii="Times New Roman" w:eastAsia="Times New Roman" w:hAnsi="Times New Roman"/>
          <w:b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61547DE" wp14:editId="297313AC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468A4C" w14:textId="77777777" w:rsidR="00321F33" w:rsidRPr="00450D70" w:rsidRDefault="00321F33" w:rsidP="00321F33">
      <w:pPr>
        <w:spacing w:after="0" w:line="240" w:lineRule="auto"/>
        <w:ind w:left="1440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450D70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 xml:space="preserve">               ОБУХІВСЬКА МІСЬКА РАДА                  </w:t>
      </w:r>
    </w:p>
    <w:p w14:paraId="68348523" w14:textId="77777777" w:rsidR="00321F33" w:rsidRPr="00450D70" w:rsidRDefault="00321F33" w:rsidP="00321F3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450D70">
        <w:rPr>
          <w:rFonts w:ascii="Times New Roman" w:eastAsia="Times New Roman" w:hAnsi="Times New Roman"/>
          <w:b/>
          <w:sz w:val="32"/>
          <w:szCs w:val="32"/>
          <w:lang w:val="uk-UA" w:eastAsia="uk-UA"/>
        </w:rPr>
        <w:t xml:space="preserve"> КИЇВСЬКОЇ ОБЛАСТІ</w:t>
      </w:r>
    </w:p>
    <w:p w14:paraId="41E46F8C" w14:textId="77777777" w:rsidR="00321F33" w:rsidRPr="00450D70" w:rsidRDefault="00321F33" w:rsidP="00321F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val="uk-UA" w:eastAsia="uk-UA"/>
        </w:rPr>
      </w:pPr>
    </w:p>
    <w:p w14:paraId="739833E9" w14:textId="4458A33C" w:rsidR="00321F33" w:rsidRPr="00450D70" w:rsidRDefault="00AC3B3D" w:rsidP="00321F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bookmarkStart w:id="0" w:name="_Hlk138090448"/>
      <w:r w:rsidRPr="00450D70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>С</w:t>
      </w:r>
      <w:r w:rsidR="008211CA" w:rsidRPr="00450D70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>ІМДЕСЯТА</w:t>
      </w:r>
      <w:r w:rsidR="00321F33" w:rsidRPr="00450D70">
        <w:rPr>
          <w:rFonts w:ascii="Times New Roman" w:eastAsia="Times New Roman" w:hAnsi="Times New Roman"/>
          <w:b/>
          <w:bCs/>
          <w:sz w:val="24"/>
          <w:szCs w:val="24"/>
          <w:lang w:val="uk-UA" w:eastAsia="uk-UA"/>
        </w:rPr>
        <w:t xml:space="preserve"> СЕСІЯ ВОСЬ</w:t>
      </w:r>
      <w:r w:rsidR="00321F33" w:rsidRPr="00450D70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МОГО СКЛИКАННЯ</w:t>
      </w:r>
    </w:p>
    <w:p w14:paraId="310C5A9F" w14:textId="77777777" w:rsidR="00321F33" w:rsidRPr="00450D70" w:rsidRDefault="00321F33" w:rsidP="00321F3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</w:pPr>
      <w:r w:rsidRPr="00450D70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 xml:space="preserve">Р  І  Ш  Е  Н  </w:t>
      </w:r>
      <w:proofErr w:type="spellStart"/>
      <w:r w:rsidRPr="00450D70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>Н</w:t>
      </w:r>
      <w:proofErr w:type="spellEnd"/>
      <w:r w:rsidRPr="00450D70">
        <w:rPr>
          <w:rFonts w:ascii="Times New Roman" w:eastAsia="Times New Roman" w:hAnsi="Times New Roman"/>
          <w:b/>
          <w:bCs/>
          <w:kern w:val="32"/>
          <w:sz w:val="32"/>
          <w:szCs w:val="32"/>
          <w:lang w:val="uk-UA" w:eastAsia="uk-UA"/>
        </w:rPr>
        <w:t xml:space="preserve">  Я</w:t>
      </w:r>
    </w:p>
    <w:p w14:paraId="41FD4BAC" w14:textId="57C8C76D" w:rsidR="00321F33" w:rsidRPr="00450D70" w:rsidRDefault="008211CA" w:rsidP="00321F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  січня 2025</w:t>
      </w:r>
      <w:r w:rsidR="00321F33"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року </w:t>
      </w:r>
      <w:r w:rsidR="00321F33"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</w:r>
      <w:r w:rsidR="00321F33"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ab/>
        <w:t xml:space="preserve">                                №       - </w:t>
      </w:r>
      <w:r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70</w:t>
      </w:r>
      <w:r w:rsidR="00321F33"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 xml:space="preserve"> – </w:t>
      </w:r>
      <w:r w:rsidR="00321F33"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uk-UA"/>
        </w:rPr>
        <w:t>V</w:t>
      </w:r>
      <w:r w:rsidR="00321F33" w:rsidRPr="00450D70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uk-UA"/>
        </w:rPr>
        <w:t>ІІІ</w:t>
      </w:r>
    </w:p>
    <w:bookmarkEnd w:id="0"/>
    <w:p w14:paraId="70D8CBBB" w14:textId="3D6245B0" w:rsidR="00FA3C43" w:rsidRPr="00450D70" w:rsidRDefault="00321F33" w:rsidP="004D140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50D70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</w:p>
    <w:p w14:paraId="0F474AAE" w14:textId="6F226EF3" w:rsidR="00EC78C0" w:rsidRPr="00450D70" w:rsidRDefault="00FA3C43" w:rsidP="008F0E9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50D7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8211CA" w:rsidRPr="00450D70">
        <w:rPr>
          <w:rFonts w:ascii="Times New Roman" w:hAnsi="Times New Roman"/>
          <w:b/>
          <w:bCs/>
          <w:sz w:val="28"/>
          <w:szCs w:val="28"/>
          <w:lang w:val="uk-UA"/>
        </w:rPr>
        <w:t>участь у реалізації експериментального проекту щодо посилення безпеки освітнього середовища в закладах загальної середньої освіти в умовах правового режиму воєнного стану</w:t>
      </w:r>
    </w:p>
    <w:p w14:paraId="5CE889BD" w14:textId="5FF8FF49" w:rsidR="00FA3C43" w:rsidRPr="00450D70" w:rsidRDefault="00FA3C43" w:rsidP="00621B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821691F" w14:textId="30E9529C" w:rsidR="00783CE1" w:rsidRPr="00450D70" w:rsidRDefault="00574913" w:rsidP="0041742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50D70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621B8D" w:rsidRPr="00450D70">
        <w:rPr>
          <w:rFonts w:ascii="Times New Roman" w:hAnsi="Times New Roman"/>
          <w:sz w:val="28"/>
          <w:szCs w:val="28"/>
          <w:lang w:val="uk-UA"/>
        </w:rPr>
        <w:t xml:space="preserve"> ст</w:t>
      </w:r>
      <w:r w:rsidR="00106627" w:rsidRPr="00450D70">
        <w:rPr>
          <w:rFonts w:ascii="Times New Roman" w:hAnsi="Times New Roman"/>
          <w:sz w:val="28"/>
          <w:szCs w:val="28"/>
          <w:lang w:val="uk-UA"/>
        </w:rPr>
        <w:t>атті</w:t>
      </w:r>
      <w:r w:rsidR="00621B8D" w:rsidRPr="00450D70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607345" w:rsidRPr="00450D70">
        <w:rPr>
          <w:rFonts w:ascii="Times New Roman" w:hAnsi="Times New Roman"/>
          <w:sz w:val="28"/>
          <w:szCs w:val="28"/>
          <w:lang w:val="uk-UA"/>
        </w:rPr>
        <w:t>5</w:t>
      </w:r>
      <w:r w:rsidR="00621B8D" w:rsidRPr="00450D7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06627" w:rsidRPr="00450D7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07345" w:rsidRPr="00450D70">
        <w:rPr>
          <w:rFonts w:ascii="Times New Roman" w:hAnsi="Times New Roman"/>
          <w:sz w:val="28"/>
          <w:szCs w:val="28"/>
          <w:lang w:val="uk-UA"/>
        </w:rPr>
        <w:t xml:space="preserve">на виконання підпункту 3 пункту 3 постанови </w:t>
      </w:r>
      <w:bookmarkStart w:id="1" w:name="_Hlk187918548"/>
      <w:r w:rsidR="00607345" w:rsidRPr="00450D70">
        <w:rPr>
          <w:rFonts w:ascii="Times New Roman" w:hAnsi="Times New Roman"/>
          <w:sz w:val="28"/>
          <w:szCs w:val="28"/>
          <w:lang w:val="uk-UA"/>
        </w:rPr>
        <w:t>Кабінету Міністрів України від 01 листопада 2024 року № 1245</w:t>
      </w:r>
      <w:bookmarkEnd w:id="1"/>
      <w:r w:rsidR="00607345" w:rsidRPr="00450D70">
        <w:rPr>
          <w:rFonts w:ascii="Times New Roman" w:hAnsi="Times New Roman"/>
          <w:sz w:val="28"/>
          <w:szCs w:val="28"/>
          <w:lang w:val="uk-UA"/>
        </w:rPr>
        <w:t xml:space="preserve"> «Про реалізацію експериментального проекту щодо посилення безпеки освітнього середовища в закладах загальної середньої освіти в умовах правового режиму воєнного стану»</w:t>
      </w:r>
      <w:r w:rsidR="00783CE1" w:rsidRPr="00450D7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1A21" w:rsidRPr="00450D70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607345" w:rsidRPr="00450D70">
        <w:rPr>
          <w:rFonts w:ascii="Times New Roman" w:hAnsi="Times New Roman"/>
          <w:sz w:val="28"/>
          <w:szCs w:val="28"/>
          <w:lang w:val="uk-UA"/>
        </w:rPr>
        <w:t>посилення безпеки освітнього середовища в закладах загальної середньої освіти</w:t>
      </w:r>
      <w:r w:rsidR="00417424" w:rsidRPr="00450D70">
        <w:rPr>
          <w:rFonts w:ascii="Times New Roman" w:hAnsi="Times New Roman"/>
          <w:sz w:val="28"/>
          <w:szCs w:val="28"/>
          <w:lang w:val="uk-UA"/>
        </w:rPr>
        <w:t>,</w:t>
      </w:r>
      <w:r w:rsidR="009C1A21" w:rsidRPr="00450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3CE1" w:rsidRPr="00450D70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</w:t>
      </w:r>
      <w:r w:rsidR="009C1A21" w:rsidRPr="00450D70">
        <w:rPr>
          <w:rFonts w:ascii="Times New Roman" w:hAnsi="Times New Roman"/>
          <w:sz w:val="28"/>
          <w:szCs w:val="28"/>
          <w:lang w:val="uk-UA"/>
        </w:rPr>
        <w:t xml:space="preserve">комісії з гуманітарних питань </w:t>
      </w:r>
      <w:r w:rsidR="00783CE1" w:rsidRPr="00450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EE790B3" w14:textId="1C23B298" w:rsidR="00EC78C0" w:rsidRPr="00450D70" w:rsidRDefault="00EC78C0" w:rsidP="00EC78C0">
      <w:pPr>
        <w:jc w:val="center"/>
        <w:rPr>
          <w:rFonts w:ascii="Times New Roman" w:hAnsi="Times New Roman"/>
          <w:b/>
          <w:sz w:val="28"/>
          <w:szCs w:val="28"/>
        </w:rPr>
      </w:pPr>
      <w:r w:rsidRPr="00450D70">
        <w:rPr>
          <w:rFonts w:ascii="Times New Roman" w:hAnsi="Times New Roman"/>
          <w:b/>
          <w:sz w:val="28"/>
          <w:szCs w:val="28"/>
        </w:rPr>
        <w:t>ОБУХІВСЬКА МІСЬКА РАДА ВИРІШИЛА:</w:t>
      </w:r>
    </w:p>
    <w:p w14:paraId="78F9A5F5" w14:textId="132D2BFA" w:rsidR="00CB2132" w:rsidRPr="00450D70" w:rsidRDefault="00835037" w:rsidP="0015391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Подати до участі в експериментальному</w:t>
      </w:r>
      <w:r w:rsidR="0015391F" w:rsidRPr="00450D70">
        <w:rPr>
          <w:rFonts w:ascii="Times New Roman" w:hAnsi="Times New Roman"/>
          <w:bCs/>
          <w:sz w:val="28"/>
          <w:szCs w:val="28"/>
          <w:lang w:val="uk-UA"/>
        </w:rPr>
        <w:t xml:space="preserve"> проект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="0015391F" w:rsidRPr="00450D70">
        <w:rPr>
          <w:rFonts w:ascii="Times New Roman" w:hAnsi="Times New Roman"/>
          <w:bCs/>
          <w:sz w:val="28"/>
          <w:szCs w:val="28"/>
          <w:lang w:val="uk-UA"/>
        </w:rPr>
        <w:t xml:space="preserve"> щодо посилення безпеки освітнього середовища в закладах загальної середньої освіти в умовах правового режиму воєнного стану (далі – експериментальний проект) наступні заклади загальної середньої освіти:</w:t>
      </w:r>
    </w:p>
    <w:p w14:paraId="034E3178" w14:textId="77777777" w:rsidR="00965E01" w:rsidRDefault="00810060" w:rsidP="00965E01">
      <w:pPr>
        <w:pStyle w:val="a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50D70">
        <w:rPr>
          <w:rFonts w:ascii="Times New Roman" w:hAnsi="Times New Roman"/>
          <w:bCs/>
          <w:sz w:val="28"/>
          <w:szCs w:val="28"/>
          <w:lang w:val="uk-UA"/>
        </w:rPr>
        <w:t xml:space="preserve">Академічний ліцей № 1 імені А.С. Малишка Обухівської міської ради Київської області, який знаходиться за </w:t>
      </w:r>
      <w:proofErr w:type="spellStart"/>
      <w:r w:rsidRPr="00450D70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450D70">
        <w:rPr>
          <w:rFonts w:ascii="Times New Roman" w:hAnsi="Times New Roman"/>
          <w:bCs/>
          <w:sz w:val="28"/>
          <w:szCs w:val="28"/>
          <w:lang w:val="uk-UA"/>
        </w:rPr>
        <w:t>: вул. Київська, 18, м. Обухів, Київська область, 08700.</w:t>
      </w:r>
    </w:p>
    <w:p w14:paraId="6E624CBE" w14:textId="77777777" w:rsidR="00810060" w:rsidRPr="00450D70" w:rsidRDefault="00810060" w:rsidP="00810060">
      <w:pPr>
        <w:pStyle w:val="a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50D70">
        <w:rPr>
          <w:rFonts w:ascii="Times New Roman" w:hAnsi="Times New Roman"/>
          <w:bCs/>
          <w:sz w:val="28"/>
          <w:szCs w:val="28"/>
          <w:lang w:val="uk-UA"/>
        </w:rPr>
        <w:t xml:space="preserve">Академічний ліцей № 3 Обухівської міської ради Київської області, який знаходиться за </w:t>
      </w:r>
      <w:proofErr w:type="spellStart"/>
      <w:r w:rsidRPr="00450D70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450D70">
        <w:rPr>
          <w:rFonts w:ascii="Times New Roman" w:hAnsi="Times New Roman"/>
          <w:bCs/>
          <w:sz w:val="28"/>
          <w:szCs w:val="28"/>
          <w:lang w:val="uk-UA"/>
        </w:rPr>
        <w:t>: вул. Миру, 12, місто Обухів, Київська область, 08702.</w:t>
      </w:r>
    </w:p>
    <w:p w14:paraId="4C26FF59" w14:textId="77777777" w:rsidR="00810060" w:rsidRPr="00450D70" w:rsidRDefault="00810060" w:rsidP="00810060">
      <w:pPr>
        <w:pStyle w:val="a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50D70">
        <w:rPr>
          <w:rFonts w:ascii="Times New Roman" w:hAnsi="Times New Roman"/>
          <w:bCs/>
          <w:sz w:val="28"/>
          <w:szCs w:val="28"/>
          <w:lang w:val="uk-UA"/>
        </w:rPr>
        <w:t xml:space="preserve">Академічний ліцей № 4 Обухівської міської ради Київської області, який знаходиться за </w:t>
      </w:r>
      <w:proofErr w:type="spellStart"/>
      <w:r w:rsidRPr="00450D70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450D70">
        <w:rPr>
          <w:rFonts w:ascii="Times New Roman" w:hAnsi="Times New Roman"/>
          <w:bCs/>
          <w:sz w:val="28"/>
          <w:szCs w:val="28"/>
          <w:lang w:val="uk-UA"/>
        </w:rPr>
        <w:t>: вул. П. Осипенко, 26, місто Обухів, Київська область, 08701.</w:t>
      </w:r>
    </w:p>
    <w:p w14:paraId="0F1EC995" w14:textId="77777777" w:rsidR="00810060" w:rsidRPr="00450D70" w:rsidRDefault="00810060" w:rsidP="00810060">
      <w:pPr>
        <w:pStyle w:val="a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50D70">
        <w:rPr>
          <w:rFonts w:ascii="Times New Roman" w:hAnsi="Times New Roman"/>
          <w:bCs/>
          <w:sz w:val="28"/>
          <w:szCs w:val="28"/>
          <w:lang w:val="uk-UA"/>
        </w:rPr>
        <w:t xml:space="preserve">Академічний ліцей № 5 Обухівської міської ради Київської області, який знаходиться за </w:t>
      </w:r>
      <w:proofErr w:type="spellStart"/>
      <w:r w:rsidRPr="00450D70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450D70">
        <w:rPr>
          <w:rFonts w:ascii="Times New Roman" w:hAnsi="Times New Roman"/>
          <w:bCs/>
          <w:sz w:val="28"/>
          <w:szCs w:val="28"/>
          <w:lang w:val="uk-UA"/>
        </w:rPr>
        <w:t>: вул. Академічна, 24, місто Обухів, Київська область, 08703.</w:t>
      </w:r>
    </w:p>
    <w:p w14:paraId="2B282136" w14:textId="77777777" w:rsidR="00810060" w:rsidRPr="00450D70" w:rsidRDefault="00810060" w:rsidP="00810060">
      <w:pPr>
        <w:pStyle w:val="a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50D70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Академічний ліцей імені Володимира Мельника Обухівської міської ради Київської області, який знаходиться за </w:t>
      </w:r>
      <w:proofErr w:type="spellStart"/>
      <w:r w:rsidRPr="00450D70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450D70">
        <w:rPr>
          <w:rFonts w:ascii="Times New Roman" w:hAnsi="Times New Roman"/>
          <w:bCs/>
          <w:sz w:val="28"/>
          <w:szCs w:val="28"/>
          <w:lang w:val="uk-UA"/>
        </w:rPr>
        <w:t>: вул. 8 Листопада, 42, місто Обухів, Київська область, 08700.</w:t>
      </w:r>
    </w:p>
    <w:p w14:paraId="165EDDF1" w14:textId="72AD2985" w:rsidR="00260EB9" w:rsidRPr="00450D70" w:rsidRDefault="000D25F2" w:rsidP="0015391F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50D70">
        <w:rPr>
          <w:rFonts w:ascii="Times New Roman" w:hAnsi="Times New Roman"/>
          <w:bCs/>
          <w:sz w:val="28"/>
          <w:szCs w:val="28"/>
          <w:lang w:val="uk-UA"/>
        </w:rPr>
        <w:t xml:space="preserve">Начальнику Управління освіти виконавчого комітету Обухівської міської ради Київської області та директорам закладів загальної середньої освіти, </w:t>
      </w:r>
      <w:r w:rsidR="004D7540" w:rsidRPr="00450D70">
        <w:rPr>
          <w:rFonts w:ascii="Times New Roman" w:hAnsi="Times New Roman"/>
          <w:bCs/>
          <w:sz w:val="28"/>
          <w:szCs w:val="28"/>
          <w:lang w:val="uk-UA"/>
        </w:rPr>
        <w:t>що зазначені у</w:t>
      </w:r>
      <w:r w:rsidRPr="00450D70">
        <w:rPr>
          <w:rFonts w:ascii="Times New Roman" w:hAnsi="Times New Roman"/>
          <w:bCs/>
          <w:sz w:val="28"/>
          <w:szCs w:val="28"/>
          <w:lang w:val="uk-UA"/>
        </w:rPr>
        <w:t xml:space="preserve"> пункті 1 цього рішення,</w:t>
      </w:r>
      <w:r w:rsidR="00E7262A" w:rsidRPr="00450D70">
        <w:rPr>
          <w:rFonts w:ascii="Times New Roman" w:hAnsi="Times New Roman"/>
          <w:bCs/>
          <w:sz w:val="28"/>
          <w:szCs w:val="28"/>
          <w:lang w:val="uk-UA"/>
        </w:rPr>
        <w:t xml:space="preserve"> забезпечити виконання комплексу заходів</w:t>
      </w:r>
      <w:r w:rsidR="007233FF" w:rsidRPr="00450D70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4D7540" w:rsidRPr="00450D70">
        <w:rPr>
          <w:rFonts w:ascii="Times New Roman" w:hAnsi="Times New Roman"/>
          <w:bCs/>
          <w:sz w:val="28"/>
          <w:szCs w:val="28"/>
          <w:lang w:val="uk-UA"/>
        </w:rPr>
        <w:t>визначених у</w:t>
      </w:r>
      <w:r w:rsidR="007233FF" w:rsidRPr="00450D70">
        <w:rPr>
          <w:rFonts w:ascii="Times New Roman" w:hAnsi="Times New Roman"/>
          <w:bCs/>
          <w:sz w:val="28"/>
          <w:szCs w:val="28"/>
          <w:lang w:val="uk-UA"/>
        </w:rPr>
        <w:t xml:space="preserve"> пункті 4 </w:t>
      </w:r>
      <w:r w:rsidR="008A12A0" w:rsidRPr="00450D70">
        <w:rPr>
          <w:rFonts w:ascii="Times New Roman" w:hAnsi="Times New Roman"/>
          <w:bCs/>
          <w:sz w:val="28"/>
          <w:szCs w:val="28"/>
          <w:lang w:val="uk-UA"/>
        </w:rPr>
        <w:t>Порядку реалізації експериментального проекту щодо посилення</w:t>
      </w:r>
      <w:r w:rsidR="004D7540" w:rsidRPr="00450D70">
        <w:rPr>
          <w:rFonts w:ascii="Times New Roman" w:hAnsi="Times New Roman"/>
          <w:bCs/>
          <w:sz w:val="28"/>
          <w:szCs w:val="28"/>
          <w:lang w:val="uk-UA"/>
        </w:rPr>
        <w:t xml:space="preserve"> безпеки освітнього середовища у</w:t>
      </w:r>
      <w:r w:rsidR="008A12A0" w:rsidRPr="00450D70">
        <w:rPr>
          <w:rFonts w:ascii="Times New Roman" w:hAnsi="Times New Roman"/>
          <w:bCs/>
          <w:sz w:val="28"/>
          <w:szCs w:val="28"/>
          <w:lang w:val="uk-UA"/>
        </w:rPr>
        <w:t xml:space="preserve"> закладах загальної середньої освіти в умовах правового режиму воєнного стану, затвердженого постановою Кабінету Міністрів України від 01 листопада 2024 року № 1245, згідно</w:t>
      </w:r>
      <w:r w:rsidR="004D7540" w:rsidRPr="00450D70">
        <w:rPr>
          <w:rFonts w:ascii="Times New Roman" w:hAnsi="Times New Roman"/>
          <w:bCs/>
          <w:sz w:val="28"/>
          <w:szCs w:val="28"/>
          <w:lang w:val="uk-UA"/>
        </w:rPr>
        <w:t xml:space="preserve"> з посадовими обов’язками</w:t>
      </w:r>
      <w:r w:rsidR="008A12A0" w:rsidRPr="00450D70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F55153B" w14:textId="4A50ABE1" w:rsidR="00CB2132" w:rsidRPr="00450D70" w:rsidRDefault="00CB2132" w:rsidP="0015391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50D70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450D70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</w:t>
      </w:r>
      <w:r w:rsidR="00260EB9" w:rsidRPr="00450D70">
        <w:rPr>
          <w:rFonts w:ascii="Times New Roman" w:hAnsi="Times New Roman"/>
          <w:sz w:val="28"/>
          <w:szCs w:val="28"/>
          <w:lang w:val="uk-UA"/>
        </w:rPr>
        <w:t>згідно з розподілом обов’язків</w:t>
      </w:r>
      <w:r w:rsidRPr="00450D70">
        <w:rPr>
          <w:rFonts w:ascii="Times New Roman" w:hAnsi="Times New Roman"/>
          <w:sz w:val="28"/>
          <w:szCs w:val="28"/>
          <w:lang w:val="uk-UA"/>
        </w:rPr>
        <w:t>.</w:t>
      </w:r>
    </w:p>
    <w:p w14:paraId="2534DAC4" w14:textId="77777777" w:rsidR="00864979" w:rsidRPr="00450D70" w:rsidRDefault="00864979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14:paraId="0BD58767" w14:textId="77777777" w:rsidR="008A12A0" w:rsidRPr="00450D70" w:rsidRDefault="008A12A0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14:paraId="5B599BE8" w14:textId="3DF8C620" w:rsidR="00CB2132" w:rsidRPr="00450D70" w:rsidRDefault="00260EB9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 w:rsidRPr="00450D70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Секретар Обухівської міської ради                                   </w:t>
      </w:r>
      <w:r w:rsidR="00EF1DB2" w:rsidRPr="00450D70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 </w:t>
      </w:r>
      <w:r w:rsidRPr="00450D70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Лариса ІЛЬЄНКО</w:t>
      </w:r>
    </w:p>
    <w:p w14:paraId="0DD6BC63" w14:textId="678D2351" w:rsidR="00260EB9" w:rsidRPr="00450D70" w:rsidRDefault="00260EB9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2084FB0A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05781E5D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45D2C556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2E654D4D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3C0B2A03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1EF6AA73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28AC1021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7B0CECED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6ABD1B33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10EB4FCF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6C04CB27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0A1EFADA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0C3536C6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6CFB280B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71D0ABC1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30F5853F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2C79AB2E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314892EA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4CB6F343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72201731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68C2A0BC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615F77CA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1B174CA1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1B034BA3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17388E5C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50097803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45209276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3D590099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282AF907" w14:textId="77777777" w:rsidR="00A351EA" w:rsidRPr="00450D70" w:rsidRDefault="00A351E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0463E226" w14:textId="2AD2ADF1" w:rsidR="00260EB9" w:rsidRPr="00450D70" w:rsidRDefault="00260EB9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  <w:r w:rsidRPr="00450D70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Олена КОЛОМІЄЦЬ</w:t>
      </w:r>
    </w:p>
    <w:p w14:paraId="777D5BA8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>ПОГОДЖЕНО:</w:t>
      </w:r>
    </w:p>
    <w:p w14:paraId="1F3242AE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6634D06B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132C9674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Заступник міського голови з питань </w:t>
      </w:r>
    </w:p>
    <w:p w14:paraId="3094A41A" w14:textId="0E24AB9B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діяльності виконавчих органів                                                               </w:t>
      </w:r>
      <w:r w:rsidR="006834C3"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Олена ПАЄНКО</w:t>
      </w:r>
    </w:p>
    <w:p w14:paraId="5168499E" w14:textId="753989C0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Обухівської міської ради                        _________________           «____»__________202</w:t>
      </w:r>
      <w:r w:rsidR="006834C3"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28DD19E0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45367A4B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55FE79DE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1E9625B3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Начальник управління освіти</w:t>
      </w:r>
    </w:p>
    <w:p w14:paraId="0130F4A9" w14:textId="27F29894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  Олена КОЛОМІЄЦЬ</w:t>
      </w:r>
    </w:p>
    <w:p w14:paraId="4E26A673" w14:textId="54C33CB9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Обухівської міської ради                       __________________           «____»__________202</w:t>
      </w:r>
      <w:r w:rsidR="006834C3"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3BCC6651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73B97865" w14:textId="77777777" w:rsidR="00645D0C" w:rsidRPr="00450D70" w:rsidRDefault="00645D0C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6F6CD999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3DE4B48D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Начальник юридичного відділу</w:t>
      </w:r>
    </w:p>
    <w:p w14:paraId="09EF5A45" w14:textId="725D6096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 Сергій ПІДЛІСНИЙ</w:t>
      </w:r>
    </w:p>
    <w:p w14:paraId="3E66C2C3" w14:textId="34E737FA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Обухівської міської ради                       ___________________         «____»__________202</w:t>
      </w:r>
      <w:r w:rsidR="006834C3"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074A8770" w14:textId="2D4CA325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701B7E02" w14:textId="77777777" w:rsidR="00645D0C" w:rsidRPr="00450D70" w:rsidRDefault="00645D0C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513A89EF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4DCA8325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70C87959" w14:textId="677673E6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Постійна комісія з                                                                                  </w:t>
      </w:r>
      <w:r w:rsidR="008A12A0"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____________________</w:t>
      </w:r>
    </w:p>
    <w:p w14:paraId="55E4483D" w14:textId="3955D0DF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гуманітарних питань                             ___________________          «____»__________202</w:t>
      </w:r>
      <w:r w:rsidR="006834C3"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Pr="00450D70">
        <w:rPr>
          <w:rFonts w:ascii="Times New Roman" w:eastAsia="Times New Roman" w:hAnsi="Times New Roman"/>
          <w:sz w:val="24"/>
          <w:szCs w:val="24"/>
          <w:lang w:val="uk-UA" w:eastAsia="uk-UA"/>
        </w:rPr>
        <w:t>р.</w:t>
      </w:r>
    </w:p>
    <w:p w14:paraId="31B41E35" w14:textId="77777777" w:rsidR="00260EB9" w:rsidRPr="00450D70" w:rsidRDefault="00260EB9" w:rsidP="00260E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1A6C10B5" w14:textId="3EC99E23" w:rsidR="002D21B4" w:rsidRPr="00450D70" w:rsidRDefault="002D21B4" w:rsidP="00260EB9">
      <w:pPr>
        <w:pStyle w:val="a3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5508706" w14:textId="7B60478A" w:rsidR="00C72878" w:rsidRPr="00E81E49" w:rsidRDefault="00C72878" w:rsidP="008A12A0">
      <w:pPr>
        <w:shd w:val="clear" w:color="auto" w:fill="FFFFFF"/>
        <w:spacing w:after="0"/>
        <w:ind w:right="450"/>
        <w:textAlignment w:val="baseline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</w:pPr>
      <w:bookmarkStart w:id="2" w:name="_GoBack"/>
      <w:bookmarkEnd w:id="2"/>
    </w:p>
    <w:sectPr w:rsidR="00C72878" w:rsidRPr="00E81E49" w:rsidSect="004D4DCB"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51A82"/>
    <w:multiLevelType w:val="multilevel"/>
    <w:tmpl w:val="14787F6C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1" w15:restartNumberingAfterBreak="0">
    <w:nsid w:val="3CB76E09"/>
    <w:multiLevelType w:val="hybridMultilevel"/>
    <w:tmpl w:val="C6380A16"/>
    <w:lvl w:ilvl="0" w:tplc="AD8EA9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8A1D1E"/>
    <w:multiLevelType w:val="multilevel"/>
    <w:tmpl w:val="91DC43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80D6C1B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E7"/>
    <w:rsid w:val="00017984"/>
    <w:rsid w:val="00021D41"/>
    <w:rsid w:val="00044B4B"/>
    <w:rsid w:val="000506D3"/>
    <w:rsid w:val="0009098A"/>
    <w:rsid w:val="00094EE3"/>
    <w:rsid w:val="000D25F2"/>
    <w:rsid w:val="000D6C94"/>
    <w:rsid w:val="000F365B"/>
    <w:rsid w:val="00106627"/>
    <w:rsid w:val="00122E0E"/>
    <w:rsid w:val="00150E65"/>
    <w:rsid w:val="0015183B"/>
    <w:rsid w:val="0015391F"/>
    <w:rsid w:val="00161876"/>
    <w:rsid w:val="00201B6F"/>
    <w:rsid w:val="00214DA3"/>
    <w:rsid w:val="00216657"/>
    <w:rsid w:val="00260EB9"/>
    <w:rsid w:val="00270C5D"/>
    <w:rsid w:val="00271E13"/>
    <w:rsid w:val="002B1104"/>
    <w:rsid w:val="002C4119"/>
    <w:rsid w:val="002D18E9"/>
    <w:rsid w:val="002D21B4"/>
    <w:rsid w:val="00321F33"/>
    <w:rsid w:val="00322A78"/>
    <w:rsid w:val="00347949"/>
    <w:rsid w:val="003544EE"/>
    <w:rsid w:val="00417424"/>
    <w:rsid w:val="00426690"/>
    <w:rsid w:val="00450D70"/>
    <w:rsid w:val="00466D6D"/>
    <w:rsid w:val="004737FD"/>
    <w:rsid w:val="004770A1"/>
    <w:rsid w:val="004B270F"/>
    <w:rsid w:val="004D1400"/>
    <w:rsid w:val="004D4DCB"/>
    <w:rsid w:val="004D7540"/>
    <w:rsid w:val="00501778"/>
    <w:rsid w:val="00540A8A"/>
    <w:rsid w:val="00551C7C"/>
    <w:rsid w:val="0057090A"/>
    <w:rsid w:val="00574913"/>
    <w:rsid w:val="00591810"/>
    <w:rsid w:val="006029D0"/>
    <w:rsid w:val="00607345"/>
    <w:rsid w:val="00621B8D"/>
    <w:rsid w:val="00621FB4"/>
    <w:rsid w:val="00636037"/>
    <w:rsid w:val="00645D0C"/>
    <w:rsid w:val="006834C3"/>
    <w:rsid w:val="00683A1F"/>
    <w:rsid w:val="006E14E0"/>
    <w:rsid w:val="006E2A5D"/>
    <w:rsid w:val="007233FF"/>
    <w:rsid w:val="007429B6"/>
    <w:rsid w:val="00764ECE"/>
    <w:rsid w:val="007717A9"/>
    <w:rsid w:val="0077596C"/>
    <w:rsid w:val="00783CE1"/>
    <w:rsid w:val="007A0E6D"/>
    <w:rsid w:val="0080266C"/>
    <w:rsid w:val="00810060"/>
    <w:rsid w:val="008211CA"/>
    <w:rsid w:val="00835037"/>
    <w:rsid w:val="00864979"/>
    <w:rsid w:val="008A12A0"/>
    <w:rsid w:val="008C429D"/>
    <w:rsid w:val="008C723B"/>
    <w:rsid w:val="008F0E98"/>
    <w:rsid w:val="0091061E"/>
    <w:rsid w:val="00920F74"/>
    <w:rsid w:val="009217F4"/>
    <w:rsid w:val="00930683"/>
    <w:rsid w:val="00965E01"/>
    <w:rsid w:val="00975C71"/>
    <w:rsid w:val="009B60B2"/>
    <w:rsid w:val="009C1A21"/>
    <w:rsid w:val="009E5B99"/>
    <w:rsid w:val="009E60A1"/>
    <w:rsid w:val="00A075EE"/>
    <w:rsid w:val="00A25C9C"/>
    <w:rsid w:val="00A269E7"/>
    <w:rsid w:val="00A351EA"/>
    <w:rsid w:val="00A62519"/>
    <w:rsid w:val="00AC3B3D"/>
    <w:rsid w:val="00B028CA"/>
    <w:rsid w:val="00B623AA"/>
    <w:rsid w:val="00B64545"/>
    <w:rsid w:val="00B86FE5"/>
    <w:rsid w:val="00BB5DBC"/>
    <w:rsid w:val="00C60D97"/>
    <w:rsid w:val="00C72878"/>
    <w:rsid w:val="00CB09B5"/>
    <w:rsid w:val="00CB2132"/>
    <w:rsid w:val="00D456BA"/>
    <w:rsid w:val="00D51F92"/>
    <w:rsid w:val="00D5387C"/>
    <w:rsid w:val="00D6466B"/>
    <w:rsid w:val="00D94544"/>
    <w:rsid w:val="00DD0F3E"/>
    <w:rsid w:val="00DD2FE5"/>
    <w:rsid w:val="00E0338A"/>
    <w:rsid w:val="00E7262A"/>
    <w:rsid w:val="00E81E49"/>
    <w:rsid w:val="00EC78C0"/>
    <w:rsid w:val="00EF1DB2"/>
    <w:rsid w:val="00F13C73"/>
    <w:rsid w:val="00F16995"/>
    <w:rsid w:val="00F63A7E"/>
    <w:rsid w:val="00F817BF"/>
    <w:rsid w:val="00F95D8C"/>
    <w:rsid w:val="00FA3C43"/>
    <w:rsid w:val="00FE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680F"/>
  <w15:chartTrackingRefBased/>
  <w15:docId w15:val="{7DE6B7D3-2DF4-4850-BF82-923B931F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9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72878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8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287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2878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728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paragraph" w:styleId="a4">
    <w:name w:val="Normal (Web)"/>
    <w:basedOn w:val="a"/>
    <w:rsid w:val="00C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qFormat/>
    <w:rsid w:val="00C728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3">
    <w:name w:val="Body Text 3"/>
    <w:basedOn w:val="a"/>
    <w:link w:val="30"/>
    <w:unhideWhenUsed/>
    <w:rsid w:val="00C7287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728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C72878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C728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nhideWhenUsed/>
    <w:rsid w:val="00C7287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C728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621B8D"/>
  </w:style>
  <w:style w:type="character" w:customStyle="1" w:styleId="rvts9">
    <w:name w:val="rvts9"/>
    <w:basedOn w:val="a0"/>
    <w:rsid w:val="00621B8D"/>
  </w:style>
  <w:style w:type="paragraph" w:styleId="aa">
    <w:name w:val="Balloon Text"/>
    <w:basedOn w:val="a"/>
    <w:link w:val="ab"/>
    <w:uiPriority w:val="99"/>
    <w:semiHidden/>
    <w:unhideWhenUsed/>
    <w:rsid w:val="002D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21B4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5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2BF08-3948-4F02-A368-D6753613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2423</Words>
  <Characters>1382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20</cp:revision>
  <cp:lastPrinted>2025-01-17T08:26:00Z</cp:lastPrinted>
  <dcterms:created xsi:type="dcterms:W3CDTF">2025-01-16T07:51:00Z</dcterms:created>
  <dcterms:modified xsi:type="dcterms:W3CDTF">2025-01-17T09:49:00Z</dcterms:modified>
</cp:coreProperties>
</file>