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E40" w:rsidRPr="00AE1470" w:rsidRDefault="001B5E40" w:rsidP="001B5E40">
      <w:pPr>
        <w:keepNext/>
        <w:overflowPunct w:val="0"/>
        <w:jc w:val="center"/>
        <w:outlineLvl w:val="0"/>
        <w:rPr>
          <w:bCs/>
          <w:kern w:val="32"/>
          <w:sz w:val="32"/>
          <w:szCs w:val="32"/>
        </w:rPr>
      </w:pPr>
      <w:r w:rsidRPr="00AE1470">
        <w:rPr>
          <w:noProof/>
          <w:kern w:val="32"/>
          <w:sz w:val="32"/>
          <w:szCs w:val="32"/>
          <w:lang w:val="uk-UA" w:eastAsia="uk-UA"/>
        </w:rPr>
        <w:drawing>
          <wp:inline distT="0" distB="0" distL="0" distR="0" wp14:anchorId="57E1ED07" wp14:editId="114F19AF">
            <wp:extent cx="514350" cy="638175"/>
            <wp:effectExtent l="0" t="0" r="0" b="9525"/>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1B5E40" w:rsidRPr="00AE1470" w:rsidRDefault="001B5E40" w:rsidP="001B5E40">
      <w:pPr>
        <w:overflowPunct w:val="0"/>
        <w:jc w:val="center"/>
        <w:rPr>
          <w:b/>
          <w:sz w:val="28"/>
          <w:szCs w:val="28"/>
          <w:lang w:val="hr-HR"/>
        </w:rPr>
      </w:pPr>
      <w:r w:rsidRPr="00AE1470">
        <w:rPr>
          <w:b/>
          <w:sz w:val="32"/>
          <w:szCs w:val="32"/>
          <w:lang w:val="hr-HR"/>
        </w:rPr>
        <w:t xml:space="preserve">ОБУХІВСЬКА МІСЬКА РАДА </w:t>
      </w:r>
    </w:p>
    <w:p w:rsidR="001B5E40" w:rsidRPr="00AE1470" w:rsidRDefault="001B5E40" w:rsidP="001B5E40">
      <w:pPr>
        <w:overflowPunct w:val="0"/>
        <w:jc w:val="center"/>
        <w:rPr>
          <w:b/>
          <w:color w:val="000000"/>
          <w:sz w:val="32"/>
          <w:szCs w:val="32"/>
          <w:lang w:eastAsia="uk-UA" w:bidi="uk-UA"/>
        </w:rPr>
      </w:pPr>
      <w:r w:rsidRPr="00AE1470">
        <w:rPr>
          <w:b/>
          <w:color w:val="000000"/>
          <w:sz w:val="32"/>
          <w:szCs w:val="32"/>
          <w:lang w:eastAsia="uk-UA" w:bidi="uk-UA"/>
        </w:rPr>
        <w:t xml:space="preserve"> КИЇВСЬКОЇ ОБЛАСТІ</w:t>
      </w:r>
    </w:p>
    <w:p w:rsidR="001B5E40" w:rsidRPr="00AE1470" w:rsidRDefault="001B5E40" w:rsidP="001B5E40">
      <w:pPr>
        <w:keepNext/>
        <w:pBdr>
          <w:bottom w:val="single" w:sz="12" w:space="1" w:color="auto"/>
        </w:pBdr>
        <w:overflowPunct w:val="0"/>
        <w:ind w:left="5812" w:hanging="5760"/>
        <w:jc w:val="center"/>
        <w:outlineLvl w:val="1"/>
        <w:rPr>
          <w:b/>
          <w:sz w:val="4"/>
          <w:szCs w:val="28"/>
        </w:rPr>
      </w:pPr>
    </w:p>
    <w:p w:rsidR="001B5E40" w:rsidRPr="00AE1470" w:rsidRDefault="001B5E40" w:rsidP="001B5E40">
      <w:pPr>
        <w:overflowPunct w:val="0"/>
        <w:jc w:val="center"/>
        <w:rPr>
          <w:b/>
        </w:rPr>
      </w:pPr>
      <w:r w:rsidRPr="00AE1470">
        <w:rPr>
          <w:b/>
          <w:bCs/>
          <w:lang w:val="uk-UA"/>
        </w:rPr>
        <w:t>ШІСТДЕСЯТ СЬОМА</w:t>
      </w:r>
      <w:r w:rsidRPr="00AE1470">
        <w:rPr>
          <w:b/>
          <w:bCs/>
        </w:rPr>
        <w:t xml:space="preserve"> СЕСІЯ ВОСЬ</w:t>
      </w:r>
      <w:r w:rsidRPr="00AE1470">
        <w:rPr>
          <w:b/>
        </w:rPr>
        <w:t>МОГО СКЛИКАННЯ</w:t>
      </w:r>
    </w:p>
    <w:p w:rsidR="001B5E40" w:rsidRPr="00AE1470" w:rsidRDefault="001B5E40" w:rsidP="001B5E40">
      <w:pPr>
        <w:keepNext/>
        <w:overflowPunct w:val="0"/>
        <w:spacing w:before="240" w:after="60"/>
        <w:jc w:val="center"/>
        <w:outlineLvl w:val="0"/>
        <w:rPr>
          <w:b/>
          <w:bCs/>
          <w:kern w:val="32"/>
          <w:sz w:val="32"/>
          <w:szCs w:val="32"/>
        </w:rPr>
      </w:pPr>
      <w:proofErr w:type="gramStart"/>
      <w:r w:rsidRPr="00AE1470">
        <w:rPr>
          <w:b/>
          <w:bCs/>
          <w:kern w:val="32"/>
          <w:sz w:val="32"/>
          <w:szCs w:val="32"/>
        </w:rPr>
        <w:t>Р  І</w:t>
      </w:r>
      <w:proofErr w:type="gramEnd"/>
      <w:r w:rsidRPr="00AE1470">
        <w:rPr>
          <w:b/>
          <w:bCs/>
          <w:kern w:val="32"/>
          <w:sz w:val="32"/>
          <w:szCs w:val="32"/>
        </w:rPr>
        <w:t xml:space="preserve">  Ш  Е  Н  </w:t>
      </w:r>
      <w:proofErr w:type="spellStart"/>
      <w:r w:rsidRPr="00AE1470">
        <w:rPr>
          <w:b/>
          <w:bCs/>
          <w:kern w:val="32"/>
          <w:sz w:val="32"/>
          <w:szCs w:val="32"/>
        </w:rPr>
        <w:t>Н</w:t>
      </w:r>
      <w:proofErr w:type="spellEnd"/>
      <w:r w:rsidRPr="00AE1470">
        <w:rPr>
          <w:b/>
          <w:bCs/>
          <w:kern w:val="32"/>
          <w:sz w:val="32"/>
          <w:szCs w:val="32"/>
        </w:rPr>
        <w:t xml:space="preserve">  Я</w:t>
      </w:r>
    </w:p>
    <w:p w:rsidR="001B5E40" w:rsidRPr="00AE1470" w:rsidRDefault="001B5E40" w:rsidP="001B5E4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kern w:val="32"/>
          <w:sz w:val="28"/>
        </w:rPr>
      </w:pPr>
      <w:r w:rsidRPr="00AE1470">
        <w:rPr>
          <w:b/>
          <w:bCs/>
          <w:kern w:val="32"/>
          <w:sz w:val="28"/>
        </w:rPr>
        <w:t>2</w:t>
      </w:r>
      <w:r w:rsidRPr="00AE1470">
        <w:rPr>
          <w:b/>
          <w:bCs/>
          <w:kern w:val="32"/>
          <w:sz w:val="28"/>
          <w:lang w:val="uk-UA"/>
        </w:rPr>
        <w:t>0</w:t>
      </w:r>
      <w:r w:rsidRPr="00AE1470">
        <w:rPr>
          <w:b/>
          <w:bCs/>
          <w:kern w:val="32"/>
          <w:sz w:val="28"/>
        </w:rPr>
        <w:t xml:space="preserve"> </w:t>
      </w:r>
      <w:r w:rsidRPr="00AE1470">
        <w:rPr>
          <w:b/>
          <w:bCs/>
          <w:kern w:val="32"/>
          <w:sz w:val="28"/>
          <w:lang w:val="uk-UA"/>
        </w:rPr>
        <w:t>грудня</w:t>
      </w:r>
      <w:r w:rsidRPr="00AE1470">
        <w:rPr>
          <w:b/>
          <w:bCs/>
          <w:kern w:val="32"/>
          <w:sz w:val="28"/>
        </w:rPr>
        <w:t xml:space="preserve"> 202</w:t>
      </w:r>
      <w:r w:rsidRPr="00AE1470">
        <w:rPr>
          <w:b/>
          <w:bCs/>
          <w:kern w:val="32"/>
          <w:sz w:val="28"/>
          <w:lang w:val="uk-UA"/>
        </w:rPr>
        <w:t>4</w:t>
      </w:r>
      <w:r w:rsidRPr="00AE1470">
        <w:rPr>
          <w:b/>
          <w:bCs/>
          <w:kern w:val="32"/>
          <w:sz w:val="28"/>
        </w:rPr>
        <w:t xml:space="preserve"> року </w:t>
      </w:r>
      <w:r w:rsidRPr="00AE1470">
        <w:rPr>
          <w:b/>
          <w:bCs/>
          <w:kern w:val="32"/>
          <w:sz w:val="28"/>
        </w:rPr>
        <w:tab/>
      </w:r>
      <w:r w:rsidRPr="00AE1470">
        <w:rPr>
          <w:b/>
          <w:bCs/>
          <w:kern w:val="32"/>
          <w:sz w:val="28"/>
        </w:rPr>
        <w:tab/>
      </w:r>
      <w:r w:rsidRPr="00AE1470">
        <w:rPr>
          <w:b/>
          <w:bCs/>
          <w:kern w:val="32"/>
          <w:sz w:val="28"/>
        </w:rPr>
        <w:tab/>
      </w:r>
      <w:r w:rsidRPr="00AE1470">
        <w:rPr>
          <w:b/>
          <w:bCs/>
          <w:kern w:val="32"/>
          <w:sz w:val="28"/>
        </w:rPr>
        <w:tab/>
      </w:r>
      <w:r w:rsidRPr="00AE1470">
        <w:rPr>
          <w:b/>
          <w:bCs/>
          <w:kern w:val="32"/>
          <w:sz w:val="28"/>
          <w:lang w:val="uk-UA"/>
        </w:rPr>
        <w:t xml:space="preserve">          </w:t>
      </w:r>
      <w:r w:rsidRPr="00AE1470">
        <w:rPr>
          <w:b/>
          <w:bCs/>
          <w:kern w:val="32"/>
          <w:sz w:val="28"/>
          <w:lang w:val="hr-HR"/>
        </w:rPr>
        <w:t xml:space="preserve"> </w:t>
      </w:r>
      <w:r w:rsidRPr="00AE1470">
        <w:rPr>
          <w:b/>
          <w:bCs/>
          <w:kern w:val="32"/>
          <w:sz w:val="28"/>
          <w:lang w:val="uk-UA"/>
        </w:rPr>
        <w:t xml:space="preserve">                      </w:t>
      </w:r>
      <w:r>
        <w:rPr>
          <w:b/>
          <w:bCs/>
          <w:kern w:val="32"/>
          <w:sz w:val="28"/>
          <w:lang w:val="uk-UA"/>
        </w:rPr>
        <w:t xml:space="preserve">        </w:t>
      </w:r>
      <w:r w:rsidRPr="00AE1470">
        <w:rPr>
          <w:b/>
          <w:bCs/>
          <w:kern w:val="32"/>
          <w:sz w:val="28"/>
          <w:lang w:val="uk-UA"/>
        </w:rPr>
        <w:t xml:space="preserve">  </w:t>
      </w:r>
      <w:r w:rsidRPr="00AE1470">
        <w:rPr>
          <w:b/>
          <w:bCs/>
          <w:kern w:val="32"/>
          <w:sz w:val="28"/>
        </w:rPr>
        <w:t xml:space="preserve">№ </w:t>
      </w:r>
      <w:r w:rsidRPr="00AE1470">
        <w:rPr>
          <w:b/>
          <w:bCs/>
          <w:kern w:val="32"/>
          <w:sz w:val="28"/>
          <w:lang w:val="uk-UA"/>
        </w:rPr>
        <w:t>1</w:t>
      </w:r>
      <w:r w:rsidRPr="00AE1470">
        <w:rPr>
          <w:b/>
          <w:bCs/>
          <w:kern w:val="32"/>
          <w:sz w:val="28"/>
        </w:rPr>
        <w:t>4</w:t>
      </w:r>
      <w:r>
        <w:rPr>
          <w:b/>
          <w:bCs/>
          <w:kern w:val="32"/>
          <w:sz w:val="28"/>
          <w:lang w:val="uk-UA"/>
        </w:rPr>
        <w:t>72</w:t>
      </w:r>
      <w:r w:rsidRPr="00AE1470">
        <w:rPr>
          <w:b/>
          <w:bCs/>
          <w:kern w:val="32"/>
          <w:sz w:val="28"/>
        </w:rPr>
        <w:t xml:space="preserve"> - </w:t>
      </w:r>
      <w:r w:rsidRPr="00AE1470">
        <w:rPr>
          <w:b/>
          <w:bCs/>
          <w:kern w:val="32"/>
          <w:sz w:val="28"/>
          <w:lang w:val="uk-UA"/>
        </w:rPr>
        <w:t>67</w:t>
      </w:r>
      <w:r w:rsidRPr="00AE1470">
        <w:rPr>
          <w:b/>
          <w:bCs/>
          <w:kern w:val="32"/>
          <w:sz w:val="28"/>
        </w:rPr>
        <w:t xml:space="preserve"> – </w:t>
      </w:r>
      <w:r w:rsidRPr="00AE1470">
        <w:rPr>
          <w:b/>
          <w:bCs/>
          <w:kern w:val="32"/>
          <w:sz w:val="28"/>
          <w:lang w:val="en-US"/>
        </w:rPr>
        <w:t>V</w:t>
      </w:r>
      <w:r w:rsidRPr="00AE1470">
        <w:rPr>
          <w:b/>
          <w:bCs/>
          <w:kern w:val="32"/>
          <w:sz w:val="28"/>
        </w:rPr>
        <w:t>ІІІ</w:t>
      </w:r>
    </w:p>
    <w:p w:rsidR="00885717" w:rsidRPr="008054A7" w:rsidRDefault="00885717" w:rsidP="00885717">
      <w:pPr>
        <w:pStyle w:val="3"/>
        <w:rPr>
          <w:sz w:val="16"/>
          <w:szCs w:val="16"/>
        </w:rPr>
      </w:pPr>
    </w:p>
    <w:p w:rsidR="00885717" w:rsidRPr="001B5E40" w:rsidRDefault="00885717" w:rsidP="00885717">
      <w:pPr>
        <w:pStyle w:val="ac"/>
        <w:jc w:val="left"/>
        <w:rPr>
          <w:color w:val="000000"/>
          <w:szCs w:val="28"/>
          <w:shd w:val="clear" w:color="auto" w:fill="FFFFFF"/>
          <w:lang w:val="hr-HR"/>
        </w:rPr>
      </w:pPr>
      <w:r w:rsidRPr="001B5E40">
        <w:rPr>
          <w:szCs w:val="28"/>
          <w:lang w:val="hr-HR"/>
        </w:rPr>
        <w:t xml:space="preserve">Про затвердження кошторису </w:t>
      </w:r>
      <w:r w:rsidRPr="001B5E40">
        <w:rPr>
          <w:szCs w:val="28"/>
          <w:lang w:val="uk-UA" w:eastAsia="en-US"/>
        </w:rPr>
        <w:t>«</w:t>
      </w:r>
      <w:r w:rsidRPr="001B5E40">
        <w:rPr>
          <w:color w:val="000000"/>
          <w:szCs w:val="28"/>
          <w:shd w:val="clear" w:color="auto" w:fill="FFFFFF"/>
          <w:lang w:val="hr-HR"/>
        </w:rPr>
        <w:t>Міськ</w:t>
      </w:r>
      <w:proofErr w:type="spellStart"/>
      <w:r w:rsidRPr="001B5E40">
        <w:rPr>
          <w:color w:val="000000"/>
          <w:szCs w:val="28"/>
          <w:shd w:val="clear" w:color="auto" w:fill="FFFFFF"/>
          <w:lang w:val="uk-UA"/>
        </w:rPr>
        <w:t>ої</w:t>
      </w:r>
      <w:proofErr w:type="spellEnd"/>
      <w:r w:rsidRPr="001B5E40">
        <w:rPr>
          <w:color w:val="000000"/>
          <w:szCs w:val="28"/>
          <w:shd w:val="clear" w:color="auto" w:fill="FFFFFF"/>
          <w:lang w:val="uk-UA"/>
        </w:rPr>
        <w:t xml:space="preserve"> </w:t>
      </w:r>
      <w:r w:rsidRPr="001B5E40">
        <w:rPr>
          <w:color w:val="000000"/>
          <w:szCs w:val="28"/>
          <w:shd w:val="clear" w:color="auto" w:fill="FFFFFF"/>
          <w:lang w:val="hr-HR"/>
        </w:rPr>
        <w:t>цільов</w:t>
      </w:r>
      <w:proofErr w:type="spellStart"/>
      <w:r w:rsidRPr="001B5E40">
        <w:rPr>
          <w:color w:val="000000"/>
          <w:szCs w:val="28"/>
          <w:shd w:val="clear" w:color="auto" w:fill="FFFFFF"/>
          <w:lang w:val="uk-UA"/>
        </w:rPr>
        <w:t>ої</w:t>
      </w:r>
      <w:proofErr w:type="spellEnd"/>
      <w:r w:rsidRPr="001B5E40">
        <w:rPr>
          <w:color w:val="000000"/>
          <w:szCs w:val="28"/>
          <w:shd w:val="clear" w:color="auto" w:fill="FFFFFF"/>
          <w:lang w:val="uk-UA"/>
        </w:rPr>
        <w:t xml:space="preserve"> </w:t>
      </w:r>
      <w:r w:rsidRPr="001B5E40">
        <w:rPr>
          <w:color w:val="000000"/>
          <w:szCs w:val="28"/>
          <w:shd w:val="clear" w:color="auto" w:fill="FFFFFF"/>
          <w:lang w:val="hr-HR"/>
        </w:rPr>
        <w:t xml:space="preserve"> </w:t>
      </w:r>
    </w:p>
    <w:p w:rsidR="00885717" w:rsidRPr="001B5E40" w:rsidRDefault="00885717" w:rsidP="00885717">
      <w:pPr>
        <w:pStyle w:val="ac"/>
        <w:jc w:val="left"/>
        <w:rPr>
          <w:color w:val="000000"/>
          <w:szCs w:val="28"/>
          <w:shd w:val="clear" w:color="auto" w:fill="FFFFFF"/>
          <w:lang w:val="hr-HR"/>
        </w:rPr>
      </w:pPr>
      <w:r w:rsidRPr="001B5E40">
        <w:rPr>
          <w:color w:val="000000"/>
          <w:szCs w:val="28"/>
          <w:shd w:val="clear" w:color="auto" w:fill="FFFFFF"/>
          <w:lang w:val="hr-HR"/>
        </w:rPr>
        <w:t>Програм</w:t>
      </w:r>
      <w:r w:rsidRPr="001B5E40">
        <w:rPr>
          <w:color w:val="000000"/>
          <w:szCs w:val="28"/>
          <w:shd w:val="clear" w:color="auto" w:fill="FFFFFF"/>
          <w:lang w:val="uk-UA"/>
        </w:rPr>
        <w:t>и с</w:t>
      </w:r>
      <w:r w:rsidRPr="001B5E40">
        <w:rPr>
          <w:color w:val="000000"/>
          <w:szCs w:val="28"/>
          <w:shd w:val="clear" w:color="auto" w:fill="FFFFFF"/>
          <w:lang w:val="hr-HR"/>
        </w:rPr>
        <w:t>півробітництва</w:t>
      </w:r>
      <w:r w:rsidRPr="001B5E40">
        <w:rPr>
          <w:color w:val="000000"/>
          <w:szCs w:val="28"/>
          <w:shd w:val="clear" w:color="auto" w:fill="FFFFFF"/>
          <w:lang w:val="uk-UA"/>
        </w:rPr>
        <w:t xml:space="preserve"> </w:t>
      </w:r>
      <w:r w:rsidRPr="001B5E40">
        <w:rPr>
          <w:color w:val="000000"/>
          <w:szCs w:val="28"/>
          <w:shd w:val="clear" w:color="auto" w:fill="FFFFFF"/>
          <w:lang w:val="hr-HR"/>
        </w:rPr>
        <w:t xml:space="preserve">Обухівської міської ради </w:t>
      </w:r>
    </w:p>
    <w:p w:rsidR="00326013" w:rsidRPr="001B5E40" w:rsidRDefault="00885717" w:rsidP="00885717">
      <w:pPr>
        <w:pStyle w:val="ac"/>
        <w:jc w:val="left"/>
        <w:rPr>
          <w:color w:val="000000"/>
          <w:szCs w:val="28"/>
          <w:shd w:val="clear" w:color="auto" w:fill="FFFFFF"/>
          <w:lang w:val="hr-HR"/>
        </w:rPr>
      </w:pPr>
      <w:r w:rsidRPr="001B5E40">
        <w:rPr>
          <w:color w:val="000000"/>
          <w:szCs w:val="28"/>
          <w:shd w:val="clear" w:color="auto" w:fill="FFFFFF"/>
          <w:lang w:val="hr-HR"/>
        </w:rPr>
        <w:t xml:space="preserve">з організаціями Всеукраїнської асоціації органів </w:t>
      </w:r>
    </w:p>
    <w:p w:rsidR="00F2721A" w:rsidRPr="001B5E40" w:rsidRDefault="00885717" w:rsidP="00885717">
      <w:pPr>
        <w:pStyle w:val="ac"/>
        <w:jc w:val="left"/>
        <w:rPr>
          <w:color w:val="000000"/>
          <w:szCs w:val="28"/>
          <w:shd w:val="clear" w:color="auto" w:fill="FFFFFF"/>
          <w:lang w:val="uk-UA"/>
        </w:rPr>
      </w:pPr>
      <w:r w:rsidRPr="001B5E40">
        <w:rPr>
          <w:color w:val="000000"/>
          <w:szCs w:val="28"/>
          <w:shd w:val="clear" w:color="auto" w:fill="FFFFFF"/>
          <w:lang w:val="hr-HR"/>
        </w:rPr>
        <w:t xml:space="preserve">місцевого </w:t>
      </w:r>
      <w:proofErr w:type="spellStart"/>
      <w:r w:rsidRPr="001B5E40">
        <w:rPr>
          <w:color w:val="000000"/>
          <w:szCs w:val="28"/>
          <w:shd w:val="clear" w:color="auto" w:fill="FFFFFF"/>
        </w:rPr>
        <w:t>самоврядування</w:t>
      </w:r>
      <w:proofErr w:type="spellEnd"/>
      <w:r w:rsidRPr="001B5E40">
        <w:rPr>
          <w:color w:val="000000"/>
          <w:szCs w:val="28"/>
          <w:shd w:val="clear" w:color="auto" w:fill="FFFFFF"/>
          <w:lang w:val="uk-UA"/>
        </w:rPr>
        <w:t xml:space="preserve"> </w:t>
      </w:r>
      <w:r w:rsidRPr="001B5E40">
        <w:rPr>
          <w:color w:val="000000"/>
          <w:szCs w:val="28"/>
          <w:shd w:val="clear" w:color="auto" w:fill="FFFFFF"/>
        </w:rPr>
        <w:t>та</w:t>
      </w:r>
      <w:r w:rsidRPr="001B5E40">
        <w:rPr>
          <w:color w:val="000000"/>
          <w:szCs w:val="28"/>
          <w:shd w:val="clear" w:color="auto" w:fill="FFFFFF"/>
          <w:lang w:val="hr-HR"/>
        </w:rPr>
        <w:t xml:space="preserve"> </w:t>
      </w:r>
      <w:proofErr w:type="spellStart"/>
      <w:r w:rsidRPr="001B5E40">
        <w:rPr>
          <w:color w:val="000000"/>
          <w:szCs w:val="28"/>
          <w:shd w:val="clear" w:color="auto" w:fill="FFFFFF"/>
        </w:rPr>
        <w:t>іншими</w:t>
      </w:r>
      <w:proofErr w:type="spellEnd"/>
      <w:r w:rsidRPr="001B5E40">
        <w:rPr>
          <w:color w:val="000000"/>
          <w:szCs w:val="28"/>
          <w:shd w:val="clear" w:color="auto" w:fill="FFFFFF"/>
          <w:lang w:val="hr-HR"/>
        </w:rPr>
        <w:t xml:space="preserve"> </w:t>
      </w:r>
      <w:proofErr w:type="spellStart"/>
      <w:r w:rsidRPr="001B5E40">
        <w:rPr>
          <w:color w:val="000000"/>
          <w:szCs w:val="28"/>
          <w:shd w:val="clear" w:color="auto" w:fill="FFFFFF"/>
        </w:rPr>
        <w:t>організаціями</w:t>
      </w:r>
      <w:proofErr w:type="spellEnd"/>
      <w:r w:rsidRPr="001B5E40">
        <w:rPr>
          <w:color w:val="000000"/>
          <w:szCs w:val="28"/>
          <w:shd w:val="clear" w:color="auto" w:fill="FFFFFF"/>
          <w:lang w:val="hr-HR"/>
        </w:rPr>
        <w:t xml:space="preserve"> </w:t>
      </w:r>
      <w:r w:rsidR="00F2721A" w:rsidRPr="001B5E40">
        <w:rPr>
          <w:color w:val="000000"/>
          <w:szCs w:val="28"/>
          <w:shd w:val="clear" w:color="auto" w:fill="FFFFFF"/>
          <w:lang w:val="uk-UA"/>
        </w:rPr>
        <w:t xml:space="preserve"> </w:t>
      </w:r>
    </w:p>
    <w:p w:rsidR="00885717" w:rsidRPr="001B5E40" w:rsidRDefault="00885717" w:rsidP="00885717">
      <w:pPr>
        <w:pStyle w:val="ac"/>
        <w:jc w:val="left"/>
        <w:rPr>
          <w:color w:val="000000"/>
          <w:szCs w:val="28"/>
          <w:shd w:val="clear" w:color="auto" w:fill="FFFFFF"/>
          <w:lang w:val="hr-HR"/>
        </w:rPr>
      </w:pPr>
      <w:r w:rsidRPr="001B5E40">
        <w:rPr>
          <w:color w:val="000000"/>
          <w:szCs w:val="28"/>
          <w:shd w:val="clear" w:color="auto" w:fill="FFFFFF"/>
          <w:lang w:val="uk-UA"/>
        </w:rPr>
        <w:t xml:space="preserve">на 2021-2025 роки» </w:t>
      </w:r>
      <w:r w:rsidR="00B945E6" w:rsidRPr="001B5E40">
        <w:rPr>
          <w:szCs w:val="28"/>
          <w:lang w:val="uk-UA" w:eastAsia="en-US"/>
        </w:rPr>
        <w:t>на 202</w:t>
      </w:r>
      <w:r w:rsidR="00326013" w:rsidRPr="001B5E40">
        <w:rPr>
          <w:szCs w:val="28"/>
          <w:lang w:val="uk-UA" w:eastAsia="en-US"/>
        </w:rPr>
        <w:t>5</w:t>
      </w:r>
      <w:r w:rsidRPr="001B5E40">
        <w:rPr>
          <w:szCs w:val="28"/>
          <w:lang w:val="uk-UA" w:eastAsia="en-US"/>
        </w:rPr>
        <w:t xml:space="preserve"> рік</w:t>
      </w:r>
    </w:p>
    <w:p w:rsidR="00885717" w:rsidRDefault="00885717" w:rsidP="00885717">
      <w:pPr>
        <w:pStyle w:val="ac"/>
        <w:jc w:val="left"/>
        <w:rPr>
          <w:szCs w:val="28"/>
          <w:lang w:val="uk-UA"/>
        </w:rPr>
      </w:pPr>
    </w:p>
    <w:p w:rsidR="00885717" w:rsidRPr="002357F2" w:rsidRDefault="001B5E40" w:rsidP="00885717">
      <w:pPr>
        <w:ind w:firstLine="708"/>
        <w:jc w:val="both"/>
        <w:rPr>
          <w:sz w:val="28"/>
          <w:szCs w:val="28"/>
          <w:lang w:val="uk-UA"/>
        </w:rPr>
      </w:pPr>
      <w:r>
        <w:rPr>
          <w:sz w:val="28"/>
          <w:szCs w:val="28"/>
          <w:lang w:val="uk-UA"/>
        </w:rPr>
        <w:t xml:space="preserve"> </w:t>
      </w:r>
      <w:r w:rsidR="00885717" w:rsidRPr="00885717">
        <w:rPr>
          <w:sz w:val="28"/>
          <w:szCs w:val="28"/>
          <w:lang w:val="uk-UA"/>
        </w:rPr>
        <w:t>Відповідно до статті 26 Закону України «Про місцеве самоврядування в Україні», Закону України «Про асоціації органів місцевого самоврядування»</w:t>
      </w:r>
      <w:r w:rsidR="00885717">
        <w:rPr>
          <w:sz w:val="28"/>
          <w:szCs w:val="28"/>
          <w:lang w:val="uk-UA"/>
        </w:rPr>
        <w:t xml:space="preserve">, </w:t>
      </w:r>
      <w:r w:rsidR="00885717" w:rsidRPr="00885717">
        <w:rPr>
          <w:sz w:val="28"/>
          <w:szCs w:val="28"/>
          <w:lang w:val="uk-UA"/>
        </w:rPr>
        <w:t xml:space="preserve">з метою забезпечення участі територіальної громади міста </w:t>
      </w:r>
      <w:proofErr w:type="spellStart"/>
      <w:r w:rsidR="00885717" w:rsidRPr="00885717">
        <w:rPr>
          <w:sz w:val="28"/>
          <w:szCs w:val="28"/>
          <w:lang w:val="uk-UA"/>
        </w:rPr>
        <w:t>Обухова</w:t>
      </w:r>
      <w:proofErr w:type="spellEnd"/>
      <w:r w:rsidR="00885717" w:rsidRPr="00885717">
        <w:rPr>
          <w:sz w:val="28"/>
          <w:szCs w:val="28"/>
          <w:lang w:val="uk-UA"/>
        </w:rPr>
        <w:t xml:space="preserve"> та сіл міської ради у роботі організацій Всеукраїнської асоціації органів місцевого самоврядування та інших організацій у різних сферах діяльності, у тому числі енергоефективності та енергозбереження, і співпрацю з ними</w:t>
      </w:r>
      <w:r w:rsidR="00885717">
        <w:rPr>
          <w:sz w:val="28"/>
          <w:szCs w:val="28"/>
          <w:lang w:val="uk-UA"/>
        </w:rPr>
        <w:t xml:space="preserve">, </w:t>
      </w:r>
      <w:r w:rsidR="00885717" w:rsidRPr="00885717">
        <w:rPr>
          <w:sz w:val="28"/>
          <w:szCs w:val="28"/>
          <w:lang w:val="uk-UA"/>
        </w:rPr>
        <w:t>враховуючи рекомендації постійних комісій</w:t>
      </w:r>
      <w:r w:rsidR="00136603">
        <w:rPr>
          <w:sz w:val="28"/>
          <w:szCs w:val="28"/>
          <w:lang w:val="uk-UA"/>
        </w:rPr>
        <w:t xml:space="preserve"> Обухівської міської ради Київської області</w:t>
      </w:r>
      <w:r w:rsidR="00885717" w:rsidRPr="00885717">
        <w:rPr>
          <w:sz w:val="28"/>
          <w:szCs w:val="28"/>
          <w:lang w:val="uk-UA"/>
        </w:rPr>
        <w:t xml:space="preserve">: з питань </w:t>
      </w:r>
      <w:r w:rsidR="00885717" w:rsidRPr="00885717">
        <w:rPr>
          <w:bCs/>
          <w:sz w:val="28"/>
          <w:szCs w:val="28"/>
          <w:lang w:val="uk-UA"/>
        </w:rPr>
        <w:t>прав людини, законності, депутатської діяльності, етики та регламенту</w:t>
      </w:r>
      <w:r w:rsidR="00885717" w:rsidRPr="00885717">
        <w:rPr>
          <w:sz w:val="28"/>
          <w:szCs w:val="28"/>
          <w:lang w:val="uk-UA"/>
        </w:rPr>
        <w:t xml:space="preserve">; з питань </w:t>
      </w:r>
      <w:r w:rsidR="00885717" w:rsidRPr="00885717">
        <w:rPr>
          <w:bCs/>
          <w:sz w:val="28"/>
          <w:szCs w:val="28"/>
          <w:lang w:val="uk-UA"/>
        </w:rPr>
        <w:t>фінансів, бюджету, планування, соціально–економічного розвитку, інвестицій та міжнародного співробітництва</w:t>
      </w:r>
      <w:r>
        <w:rPr>
          <w:sz w:val="28"/>
          <w:szCs w:val="28"/>
          <w:lang w:val="uk-UA"/>
        </w:rPr>
        <w:t>,</w:t>
      </w:r>
    </w:p>
    <w:p w:rsidR="00885717" w:rsidRDefault="00885717" w:rsidP="00885717">
      <w:pPr>
        <w:ind w:firstLine="709"/>
        <w:jc w:val="both"/>
        <w:rPr>
          <w:sz w:val="28"/>
          <w:szCs w:val="28"/>
          <w:lang w:val="uk-UA"/>
        </w:rPr>
      </w:pPr>
    </w:p>
    <w:p w:rsidR="00885717" w:rsidRDefault="00885717" w:rsidP="001B5E40">
      <w:pPr>
        <w:ind w:firstLine="709"/>
        <w:jc w:val="center"/>
        <w:rPr>
          <w:b/>
          <w:sz w:val="28"/>
          <w:szCs w:val="28"/>
          <w:lang w:val="uk-UA"/>
        </w:rPr>
      </w:pPr>
      <w:r w:rsidRPr="00E83F94">
        <w:rPr>
          <w:b/>
          <w:sz w:val="28"/>
          <w:szCs w:val="28"/>
          <w:lang w:val="uk-UA"/>
        </w:rPr>
        <w:t>ОБУХІВСЬКА МІСЬКА РАДА ВИРІШИЛА:</w:t>
      </w:r>
    </w:p>
    <w:p w:rsidR="00885717" w:rsidRPr="005F58D1" w:rsidRDefault="00885717" w:rsidP="00885717">
      <w:pPr>
        <w:ind w:firstLine="709"/>
        <w:jc w:val="both"/>
        <w:rPr>
          <w:b/>
          <w:sz w:val="16"/>
          <w:szCs w:val="16"/>
          <w:lang w:val="uk-UA"/>
        </w:rPr>
      </w:pPr>
    </w:p>
    <w:p w:rsidR="00885717" w:rsidRDefault="00885717" w:rsidP="00F2721A">
      <w:pPr>
        <w:pStyle w:val="ac"/>
        <w:ind w:firstLine="709"/>
        <w:jc w:val="both"/>
        <w:rPr>
          <w:szCs w:val="28"/>
          <w:lang w:val="uk-UA"/>
        </w:rPr>
      </w:pPr>
      <w:r w:rsidRPr="00885717">
        <w:rPr>
          <w:b w:val="0"/>
          <w:szCs w:val="28"/>
          <w:lang w:val="uk-UA"/>
        </w:rPr>
        <w:t>1.</w:t>
      </w:r>
      <w:r w:rsidR="00F2721A">
        <w:rPr>
          <w:b w:val="0"/>
          <w:szCs w:val="28"/>
          <w:lang w:val="uk-UA"/>
        </w:rPr>
        <w:t xml:space="preserve"> </w:t>
      </w:r>
      <w:r w:rsidRPr="00885717">
        <w:rPr>
          <w:b w:val="0"/>
          <w:szCs w:val="28"/>
          <w:lang w:val="uk-UA"/>
        </w:rPr>
        <w:t>Затвердити кошторис</w:t>
      </w:r>
      <w:r w:rsidRPr="004F2E0C">
        <w:rPr>
          <w:szCs w:val="28"/>
          <w:lang w:val="uk-UA"/>
        </w:rPr>
        <w:t xml:space="preserve"> </w:t>
      </w:r>
      <w:r>
        <w:rPr>
          <w:b w:val="0"/>
          <w:szCs w:val="28"/>
          <w:lang w:val="uk-UA" w:eastAsia="en-US"/>
        </w:rPr>
        <w:t>«</w:t>
      </w:r>
      <w:r w:rsidRPr="00885717">
        <w:rPr>
          <w:b w:val="0"/>
          <w:color w:val="000000"/>
          <w:szCs w:val="28"/>
          <w:shd w:val="clear" w:color="auto" w:fill="FFFFFF"/>
          <w:lang w:val="uk-UA"/>
        </w:rPr>
        <w:t>Міськ</w:t>
      </w:r>
      <w:r w:rsidRPr="00A778C6">
        <w:rPr>
          <w:b w:val="0"/>
          <w:color w:val="000000"/>
          <w:szCs w:val="28"/>
          <w:shd w:val="clear" w:color="auto" w:fill="FFFFFF"/>
          <w:lang w:val="uk-UA"/>
        </w:rPr>
        <w:t xml:space="preserve">ої </w:t>
      </w:r>
      <w:r w:rsidRPr="00885717">
        <w:rPr>
          <w:b w:val="0"/>
          <w:color w:val="000000"/>
          <w:szCs w:val="28"/>
          <w:shd w:val="clear" w:color="auto" w:fill="FFFFFF"/>
          <w:lang w:val="uk-UA"/>
        </w:rPr>
        <w:t>цільов</w:t>
      </w:r>
      <w:r w:rsidR="00F2721A">
        <w:rPr>
          <w:b w:val="0"/>
          <w:color w:val="000000"/>
          <w:szCs w:val="28"/>
          <w:shd w:val="clear" w:color="auto" w:fill="FFFFFF"/>
          <w:lang w:val="uk-UA"/>
        </w:rPr>
        <w:t xml:space="preserve">ої </w:t>
      </w:r>
      <w:r w:rsidRPr="00885717">
        <w:rPr>
          <w:b w:val="0"/>
          <w:color w:val="000000"/>
          <w:szCs w:val="28"/>
          <w:shd w:val="clear" w:color="auto" w:fill="FFFFFF"/>
          <w:lang w:val="uk-UA"/>
        </w:rPr>
        <w:t>Програм</w:t>
      </w:r>
      <w:r w:rsidRPr="00A778C6">
        <w:rPr>
          <w:b w:val="0"/>
          <w:color w:val="000000"/>
          <w:szCs w:val="28"/>
          <w:shd w:val="clear" w:color="auto" w:fill="FFFFFF"/>
          <w:lang w:val="uk-UA"/>
        </w:rPr>
        <w:t>и с</w:t>
      </w:r>
      <w:r w:rsidRPr="00885717">
        <w:rPr>
          <w:b w:val="0"/>
          <w:color w:val="000000"/>
          <w:szCs w:val="28"/>
          <w:shd w:val="clear" w:color="auto" w:fill="FFFFFF"/>
          <w:lang w:val="uk-UA"/>
        </w:rPr>
        <w:t>півробітництва</w:t>
      </w:r>
      <w:r>
        <w:rPr>
          <w:b w:val="0"/>
          <w:color w:val="000000"/>
          <w:szCs w:val="28"/>
          <w:shd w:val="clear" w:color="auto" w:fill="FFFFFF"/>
          <w:lang w:val="uk-UA"/>
        </w:rPr>
        <w:t xml:space="preserve"> </w:t>
      </w:r>
      <w:r w:rsidRPr="00885717">
        <w:rPr>
          <w:b w:val="0"/>
          <w:color w:val="000000"/>
          <w:szCs w:val="28"/>
          <w:shd w:val="clear" w:color="auto" w:fill="FFFFFF"/>
          <w:lang w:val="uk-UA"/>
        </w:rPr>
        <w:t>Обухівської міської ради з організаціями Всеукраїнської асоціації органів місцевого самоврядування</w:t>
      </w:r>
      <w:r>
        <w:rPr>
          <w:b w:val="0"/>
          <w:color w:val="000000"/>
          <w:szCs w:val="28"/>
          <w:shd w:val="clear" w:color="auto" w:fill="FFFFFF"/>
          <w:lang w:val="uk-UA"/>
        </w:rPr>
        <w:t xml:space="preserve"> </w:t>
      </w:r>
      <w:r w:rsidRPr="00885717">
        <w:rPr>
          <w:b w:val="0"/>
          <w:color w:val="000000"/>
          <w:szCs w:val="28"/>
          <w:shd w:val="clear" w:color="auto" w:fill="FFFFFF"/>
          <w:lang w:val="uk-UA"/>
        </w:rPr>
        <w:t>та іншими організаціями на</w:t>
      </w:r>
      <w:r>
        <w:rPr>
          <w:b w:val="0"/>
          <w:color w:val="000000"/>
          <w:szCs w:val="28"/>
          <w:shd w:val="clear" w:color="auto" w:fill="FFFFFF"/>
          <w:lang w:val="uk-UA"/>
        </w:rPr>
        <w:t xml:space="preserve"> </w:t>
      </w:r>
      <w:r w:rsidRPr="00885717">
        <w:rPr>
          <w:b w:val="0"/>
          <w:color w:val="000000"/>
          <w:szCs w:val="28"/>
          <w:shd w:val="clear" w:color="auto" w:fill="FFFFFF"/>
          <w:lang w:val="uk-UA"/>
        </w:rPr>
        <w:t>2021-2025</w:t>
      </w:r>
      <w:r>
        <w:rPr>
          <w:b w:val="0"/>
          <w:color w:val="000000"/>
          <w:szCs w:val="28"/>
          <w:shd w:val="clear" w:color="auto" w:fill="FFFFFF"/>
          <w:lang w:val="uk-UA"/>
        </w:rPr>
        <w:t xml:space="preserve"> </w:t>
      </w:r>
      <w:r w:rsidRPr="00885717">
        <w:rPr>
          <w:b w:val="0"/>
          <w:color w:val="000000"/>
          <w:szCs w:val="28"/>
          <w:shd w:val="clear" w:color="auto" w:fill="FFFFFF"/>
          <w:lang w:val="uk-UA"/>
        </w:rPr>
        <w:t>роки</w:t>
      </w:r>
      <w:r>
        <w:rPr>
          <w:b w:val="0"/>
          <w:color w:val="000000"/>
          <w:szCs w:val="28"/>
          <w:shd w:val="clear" w:color="auto" w:fill="FFFFFF"/>
          <w:lang w:val="uk-UA"/>
        </w:rPr>
        <w:t xml:space="preserve">» </w:t>
      </w:r>
      <w:r w:rsidR="00F2721A">
        <w:rPr>
          <w:b w:val="0"/>
          <w:szCs w:val="28"/>
          <w:lang w:val="uk-UA" w:eastAsia="en-US"/>
        </w:rPr>
        <w:t>на 2025</w:t>
      </w:r>
      <w:r w:rsidRPr="00885717">
        <w:rPr>
          <w:b w:val="0"/>
          <w:szCs w:val="28"/>
          <w:lang w:val="uk-UA" w:eastAsia="en-US"/>
        </w:rPr>
        <w:t xml:space="preserve"> рік. </w:t>
      </w:r>
      <w:r w:rsidRPr="00885717">
        <w:rPr>
          <w:b w:val="0"/>
          <w:szCs w:val="28"/>
          <w:lang w:val="uk-UA"/>
        </w:rPr>
        <w:t>(Додається).</w:t>
      </w:r>
      <w:r w:rsidRPr="00885717">
        <w:rPr>
          <w:szCs w:val="28"/>
          <w:lang w:val="uk-UA"/>
        </w:rPr>
        <w:t xml:space="preserve"> </w:t>
      </w:r>
    </w:p>
    <w:p w:rsidR="00885717" w:rsidRPr="00885717" w:rsidRDefault="00F2721A" w:rsidP="00F2721A">
      <w:pPr>
        <w:pStyle w:val="ac"/>
        <w:ind w:firstLine="709"/>
        <w:jc w:val="both"/>
        <w:rPr>
          <w:b w:val="0"/>
          <w:szCs w:val="28"/>
          <w:lang w:val="uk-UA"/>
        </w:rPr>
      </w:pPr>
      <w:r>
        <w:rPr>
          <w:b w:val="0"/>
          <w:szCs w:val="28"/>
          <w:lang w:val="uk-UA"/>
        </w:rPr>
        <w:t>2. Фінансовому управлінню в</w:t>
      </w:r>
      <w:r w:rsidR="00885717" w:rsidRPr="00885717">
        <w:rPr>
          <w:b w:val="0"/>
          <w:szCs w:val="28"/>
          <w:lang w:val="uk-UA"/>
        </w:rPr>
        <w:t>иконавчого комітету Обухівської міської ради передбачити ви</w:t>
      </w:r>
      <w:r>
        <w:rPr>
          <w:b w:val="0"/>
          <w:szCs w:val="28"/>
          <w:lang w:val="uk-UA"/>
        </w:rPr>
        <w:t>датки у міському бюджеті на 2025</w:t>
      </w:r>
      <w:r w:rsidR="00885717" w:rsidRPr="00885717">
        <w:rPr>
          <w:b w:val="0"/>
          <w:szCs w:val="28"/>
          <w:lang w:val="uk-UA"/>
        </w:rPr>
        <w:t xml:space="preserve"> рік на фінансування  заходів Програми. </w:t>
      </w:r>
    </w:p>
    <w:p w:rsidR="00885717" w:rsidRDefault="00885717" w:rsidP="00F2721A">
      <w:pPr>
        <w:pStyle w:val="ac"/>
        <w:ind w:firstLine="709"/>
        <w:jc w:val="both"/>
        <w:rPr>
          <w:b w:val="0"/>
          <w:bCs/>
          <w:szCs w:val="28"/>
          <w:lang w:val="uk-UA"/>
        </w:rPr>
      </w:pPr>
      <w:r w:rsidRPr="00885717">
        <w:rPr>
          <w:b w:val="0"/>
          <w:szCs w:val="28"/>
          <w:lang w:val="uk-UA"/>
        </w:rPr>
        <w:t xml:space="preserve">3. Контроль за виконанням цього рішення покласти на постійні комісії Обухівської міської ради Київської області: з питань </w:t>
      </w:r>
      <w:r w:rsidRPr="00885717">
        <w:rPr>
          <w:b w:val="0"/>
          <w:bCs/>
          <w:szCs w:val="28"/>
          <w:lang w:val="uk-UA"/>
        </w:rPr>
        <w:t>фінансів, бюджету, планування, соціально – економічного розвитку, інвестицій та міжнародного співробітництва;</w:t>
      </w:r>
      <w:r w:rsidRPr="00885717">
        <w:rPr>
          <w:b w:val="0"/>
          <w:szCs w:val="28"/>
          <w:lang w:val="uk-UA"/>
        </w:rPr>
        <w:t xml:space="preserve"> з </w:t>
      </w:r>
      <w:r w:rsidRPr="00885717">
        <w:rPr>
          <w:b w:val="0"/>
          <w:bCs/>
          <w:szCs w:val="28"/>
          <w:lang w:val="uk-UA"/>
        </w:rPr>
        <w:t>прав людини, законності, депутатської діяльності, етики та регламенту.</w:t>
      </w:r>
    </w:p>
    <w:p w:rsidR="001B5E40" w:rsidRDefault="001B5E40" w:rsidP="00885717">
      <w:pPr>
        <w:pStyle w:val="ac"/>
        <w:ind w:left="709" w:hanging="283"/>
        <w:jc w:val="both"/>
        <w:rPr>
          <w:b w:val="0"/>
          <w:bCs/>
          <w:szCs w:val="28"/>
          <w:lang w:val="uk-UA"/>
        </w:rPr>
      </w:pPr>
    </w:p>
    <w:p w:rsidR="00A6210C" w:rsidRDefault="00A6210C" w:rsidP="00885717">
      <w:pPr>
        <w:pStyle w:val="ac"/>
        <w:ind w:left="709" w:hanging="283"/>
        <w:jc w:val="both"/>
        <w:rPr>
          <w:b w:val="0"/>
          <w:bCs/>
          <w:szCs w:val="28"/>
          <w:lang w:val="uk-UA"/>
        </w:rPr>
      </w:pPr>
    </w:p>
    <w:p w:rsidR="008054A7" w:rsidRPr="00F2721A" w:rsidRDefault="008054A7" w:rsidP="008054A7">
      <w:pPr>
        <w:rPr>
          <w:b/>
          <w:sz w:val="28"/>
          <w:szCs w:val="28"/>
          <w:lang w:val="uk-UA"/>
        </w:rPr>
      </w:pPr>
      <w:proofErr w:type="spellStart"/>
      <w:r w:rsidRPr="00C92E26">
        <w:rPr>
          <w:b/>
          <w:sz w:val="28"/>
          <w:szCs w:val="28"/>
        </w:rPr>
        <w:t>Секретар</w:t>
      </w:r>
      <w:proofErr w:type="spellEnd"/>
      <w:r w:rsidRPr="00C92E26">
        <w:rPr>
          <w:b/>
          <w:sz w:val="28"/>
          <w:szCs w:val="28"/>
        </w:rPr>
        <w:t xml:space="preserve"> </w:t>
      </w:r>
      <w:proofErr w:type="spellStart"/>
      <w:r w:rsidRPr="00C92E26">
        <w:rPr>
          <w:b/>
          <w:sz w:val="28"/>
          <w:szCs w:val="28"/>
        </w:rPr>
        <w:t>Обухівської</w:t>
      </w:r>
      <w:proofErr w:type="spellEnd"/>
      <w:r w:rsidRPr="00C92E26">
        <w:rPr>
          <w:b/>
          <w:sz w:val="28"/>
          <w:szCs w:val="28"/>
        </w:rPr>
        <w:t xml:space="preserve"> </w:t>
      </w:r>
      <w:proofErr w:type="spellStart"/>
      <w:r w:rsidRPr="00C92E26">
        <w:rPr>
          <w:b/>
          <w:sz w:val="28"/>
          <w:szCs w:val="28"/>
        </w:rPr>
        <w:t>міської</w:t>
      </w:r>
      <w:proofErr w:type="spellEnd"/>
      <w:r w:rsidRPr="00C92E26">
        <w:rPr>
          <w:b/>
          <w:sz w:val="28"/>
          <w:szCs w:val="28"/>
        </w:rPr>
        <w:t xml:space="preserve"> ради                              </w:t>
      </w:r>
      <w:r w:rsidR="001B5E40">
        <w:rPr>
          <w:b/>
          <w:sz w:val="28"/>
          <w:szCs w:val="28"/>
          <w:lang w:val="uk-UA"/>
        </w:rPr>
        <w:t xml:space="preserve">     </w:t>
      </w:r>
      <w:r w:rsidRPr="00C92E26">
        <w:rPr>
          <w:b/>
          <w:sz w:val="28"/>
          <w:szCs w:val="28"/>
        </w:rPr>
        <w:t xml:space="preserve">          </w:t>
      </w:r>
      <w:r w:rsidR="00F2721A">
        <w:rPr>
          <w:b/>
          <w:sz w:val="28"/>
          <w:szCs w:val="28"/>
          <w:lang w:val="uk-UA"/>
        </w:rPr>
        <w:t xml:space="preserve">   </w:t>
      </w:r>
      <w:r w:rsidRPr="00C92E26">
        <w:rPr>
          <w:b/>
          <w:sz w:val="28"/>
          <w:szCs w:val="28"/>
        </w:rPr>
        <w:t xml:space="preserve"> </w:t>
      </w:r>
      <w:r w:rsidR="00F2721A">
        <w:rPr>
          <w:b/>
          <w:sz w:val="28"/>
          <w:szCs w:val="28"/>
          <w:lang w:val="uk-UA"/>
        </w:rPr>
        <w:t>Лариса ІЛЬЄНКО</w:t>
      </w:r>
    </w:p>
    <w:p w:rsidR="008054A7" w:rsidRDefault="00F2721A" w:rsidP="008054A7">
      <w:pPr>
        <w:rPr>
          <w:lang w:val="uk-UA"/>
        </w:rPr>
      </w:pPr>
      <w:bookmarkStart w:id="0" w:name="_GoBack"/>
      <w:bookmarkEnd w:id="0"/>
      <w:r>
        <w:rPr>
          <w:lang w:val="uk-UA"/>
        </w:rPr>
        <w:t>Людмила БАКАЙЧУК</w:t>
      </w:r>
    </w:p>
    <w:p w:rsidR="008054A7" w:rsidRPr="00B45D32" w:rsidRDefault="008054A7" w:rsidP="008054A7">
      <w:pPr>
        <w:rPr>
          <w:lang w:val="uk-UA"/>
        </w:rPr>
      </w:pPr>
    </w:p>
    <w:p w:rsidR="008054A7" w:rsidRPr="001B5E40" w:rsidRDefault="008054A7" w:rsidP="001B5E40">
      <w:pPr>
        <w:shd w:val="clear" w:color="auto" w:fill="FFFFFF"/>
        <w:ind w:left="5670" w:right="279" w:firstLine="1701"/>
        <w:rPr>
          <w:color w:val="000000"/>
          <w:lang w:val="uk-UA" w:eastAsia="en-US"/>
        </w:rPr>
      </w:pPr>
      <w:r w:rsidRPr="001B5E40">
        <w:rPr>
          <w:color w:val="000000"/>
          <w:lang w:val="uk-UA" w:eastAsia="en-US"/>
        </w:rPr>
        <w:t xml:space="preserve">Додаток до рішення </w:t>
      </w:r>
    </w:p>
    <w:p w:rsidR="008054A7" w:rsidRPr="001B5E40" w:rsidRDefault="008054A7" w:rsidP="001B5E40">
      <w:pPr>
        <w:shd w:val="clear" w:color="auto" w:fill="FFFFFF"/>
        <w:ind w:left="5670" w:right="279" w:firstLine="1701"/>
        <w:rPr>
          <w:lang w:val="uk-UA" w:eastAsia="en-US"/>
        </w:rPr>
      </w:pPr>
      <w:r w:rsidRPr="001B5E40">
        <w:rPr>
          <w:color w:val="000000"/>
          <w:lang w:val="uk-UA" w:eastAsia="en-US"/>
        </w:rPr>
        <w:t xml:space="preserve">Обухівської міської ради </w:t>
      </w:r>
    </w:p>
    <w:p w:rsidR="001B5E40" w:rsidRDefault="001B5E40" w:rsidP="001B5E40">
      <w:pPr>
        <w:ind w:left="5670" w:firstLine="1701"/>
        <w:rPr>
          <w:color w:val="000000"/>
          <w:lang w:val="uk-UA" w:eastAsia="en-US"/>
        </w:rPr>
      </w:pPr>
      <w:r w:rsidRPr="001B5E40">
        <w:rPr>
          <w:color w:val="000000"/>
          <w:lang w:val="uk-UA" w:eastAsia="en-US"/>
        </w:rPr>
        <w:t>від 20</w:t>
      </w:r>
      <w:r w:rsidR="00F2721A" w:rsidRPr="001B5E40">
        <w:rPr>
          <w:color w:val="000000"/>
          <w:lang w:val="uk-UA" w:eastAsia="en-US"/>
        </w:rPr>
        <w:t xml:space="preserve"> грудня 2024</w:t>
      </w:r>
      <w:r w:rsidR="008054A7" w:rsidRPr="001B5E40">
        <w:rPr>
          <w:color w:val="000000"/>
          <w:lang w:val="uk-UA" w:eastAsia="en-US"/>
        </w:rPr>
        <w:t xml:space="preserve"> року </w:t>
      </w:r>
    </w:p>
    <w:p w:rsidR="008054A7" w:rsidRPr="001B5E40" w:rsidRDefault="008054A7" w:rsidP="001B5E40">
      <w:pPr>
        <w:ind w:left="5670" w:firstLine="1701"/>
        <w:rPr>
          <w:color w:val="000000"/>
          <w:lang w:val="uk-UA" w:eastAsia="en-US"/>
        </w:rPr>
      </w:pPr>
      <w:r w:rsidRPr="001B5E40">
        <w:rPr>
          <w:color w:val="000000"/>
          <w:lang w:val="uk-UA" w:eastAsia="en-US"/>
        </w:rPr>
        <w:t>№</w:t>
      </w:r>
      <w:r w:rsidR="001B5E40" w:rsidRPr="001B5E40">
        <w:rPr>
          <w:color w:val="000000"/>
          <w:lang w:val="uk-UA" w:eastAsia="en-US"/>
        </w:rPr>
        <w:t xml:space="preserve"> 1472</w:t>
      </w:r>
      <w:r w:rsidR="00F2721A" w:rsidRPr="001B5E40">
        <w:rPr>
          <w:color w:val="000000"/>
          <w:lang w:val="uk-UA" w:eastAsia="en-US"/>
        </w:rPr>
        <w:t xml:space="preserve"> - 67</w:t>
      </w:r>
      <w:r w:rsidRPr="001B5E40">
        <w:rPr>
          <w:color w:val="000000"/>
          <w:lang w:val="uk-UA" w:eastAsia="en-US"/>
        </w:rPr>
        <w:t xml:space="preserve"> – </w:t>
      </w:r>
      <w:r w:rsidRPr="001B5E40">
        <w:rPr>
          <w:color w:val="000000"/>
          <w:lang w:val="en-US" w:eastAsia="en-US"/>
        </w:rPr>
        <w:t>V</w:t>
      </w:r>
      <w:r w:rsidRPr="001B5E40">
        <w:rPr>
          <w:color w:val="000000"/>
          <w:lang w:val="uk-UA" w:eastAsia="en-US"/>
        </w:rPr>
        <w:t>ІІІ</w:t>
      </w:r>
    </w:p>
    <w:p w:rsidR="00885717" w:rsidRPr="00A83CD1" w:rsidRDefault="00885717" w:rsidP="00885717">
      <w:pPr>
        <w:pStyle w:val="5"/>
        <w:spacing w:before="0"/>
        <w:rPr>
          <w:rFonts w:ascii="Times New Roman" w:hAnsi="Times New Roman" w:cs="Times New Roman"/>
          <w:sz w:val="28"/>
          <w:szCs w:val="28"/>
          <w:lang w:val="uk-UA"/>
        </w:rPr>
      </w:pPr>
    </w:p>
    <w:p w:rsidR="00885717" w:rsidRDefault="00885717" w:rsidP="00885717">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uk-UA"/>
        </w:rPr>
      </w:pPr>
      <w:r w:rsidRPr="00A83CD1">
        <w:rPr>
          <w:sz w:val="28"/>
          <w:szCs w:val="28"/>
          <w:lang w:val="uk-UA" w:eastAsia="uk-UA"/>
        </w:rPr>
        <w:t>КОШТОРИС</w:t>
      </w:r>
    </w:p>
    <w:p w:rsidR="00885717" w:rsidRPr="004C64DC" w:rsidRDefault="00885717" w:rsidP="00885717">
      <w:pPr>
        <w:pStyle w:val="ac"/>
        <w:rPr>
          <w:b w:val="0"/>
          <w:szCs w:val="28"/>
          <w:lang w:val="uk-UA" w:eastAsia="en-US"/>
        </w:rPr>
      </w:pPr>
      <w:r w:rsidRPr="004C64DC">
        <w:rPr>
          <w:b w:val="0"/>
          <w:color w:val="000000"/>
          <w:szCs w:val="28"/>
          <w:shd w:val="clear" w:color="auto" w:fill="FFFFFF"/>
          <w:lang w:val="uk-UA"/>
        </w:rPr>
        <w:t>Міськ</w:t>
      </w:r>
      <w:r>
        <w:rPr>
          <w:b w:val="0"/>
          <w:color w:val="000000"/>
          <w:szCs w:val="28"/>
          <w:shd w:val="clear" w:color="auto" w:fill="FFFFFF"/>
          <w:lang w:val="uk-UA"/>
        </w:rPr>
        <w:t>ої</w:t>
      </w:r>
      <w:r w:rsidRPr="004C64DC">
        <w:rPr>
          <w:b w:val="0"/>
          <w:color w:val="000000"/>
          <w:szCs w:val="28"/>
          <w:shd w:val="clear" w:color="auto" w:fill="FFFFFF"/>
          <w:lang w:val="uk-UA"/>
        </w:rPr>
        <w:t xml:space="preserve"> цільов</w:t>
      </w:r>
      <w:r>
        <w:rPr>
          <w:b w:val="0"/>
          <w:color w:val="000000"/>
          <w:szCs w:val="28"/>
          <w:shd w:val="clear" w:color="auto" w:fill="FFFFFF"/>
          <w:lang w:val="uk-UA"/>
        </w:rPr>
        <w:t>ої</w:t>
      </w:r>
      <w:r w:rsidRPr="004C64DC">
        <w:rPr>
          <w:b w:val="0"/>
          <w:color w:val="000000"/>
          <w:szCs w:val="28"/>
          <w:shd w:val="clear" w:color="auto" w:fill="FFFFFF"/>
          <w:lang w:val="uk-UA"/>
        </w:rPr>
        <w:t xml:space="preserve"> Програм</w:t>
      </w:r>
      <w:r w:rsidR="008054A7">
        <w:rPr>
          <w:b w:val="0"/>
          <w:color w:val="000000"/>
          <w:szCs w:val="28"/>
          <w:shd w:val="clear" w:color="auto" w:fill="FFFFFF"/>
          <w:lang w:val="uk-UA"/>
        </w:rPr>
        <w:t>и</w:t>
      </w:r>
      <w:r w:rsidRPr="004C64DC">
        <w:rPr>
          <w:b w:val="0"/>
          <w:color w:val="000000"/>
          <w:szCs w:val="28"/>
          <w:shd w:val="clear" w:color="auto" w:fill="FFFFFF"/>
          <w:lang w:val="uk-UA"/>
        </w:rPr>
        <w:t xml:space="preserve"> </w:t>
      </w:r>
      <w:r>
        <w:rPr>
          <w:b w:val="0"/>
          <w:color w:val="000000"/>
          <w:szCs w:val="28"/>
          <w:shd w:val="clear" w:color="auto" w:fill="FFFFFF"/>
          <w:lang w:val="uk-UA"/>
        </w:rPr>
        <w:t>с</w:t>
      </w:r>
      <w:r w:rsidRPr="004C64DC">
        <w:rPr>
          <w:b w:val="0"/>
          <w:color w:val="000000"/>
          <w:szCs w:val="28"/>
          <w:shd w:val="clear" w:color="auto" w:fill="FFFFFF"/>
          <w:lang w:val="uk-UA"/>
        </w:rPr>
        <w:t>півробітництва Обухівської міської ради з організаціями Всеукраїнської асоціації органів місцевого самоврядування та іншими організаціями на</w:t>
      </w:r>
      <w:r>
        <w:rPr>
          <w:b w:val="0"/>
          <w:color w:val="000000"/>
          <w:szCs w:val="28"/>
          <w:shd w:val="clear" w:color="auto" w:fill="FFFFFF"/>
          <w:lang w:val="uk-UA"/>
        </w:rPr>
        <w:t xml:space="preserve"> </w:t>
      </w:r>
      <w:r w:rsidRPr="004C64DC">
        <w:rPr>
          <w:b w:val="0"/>
          <w:color w:val="000000"/>
          <w:szCs w:val="28"/>
          <w:shd w:val="clear" w:color="auto" w:fill="FFFFFF"/>
          <w:lang w:val="uk-UA"/>
        </w:rPr>
        <w:t>2021-2025</w:t>
      </w:r>
      <w:r>
        <w:rPr>
          <w:b w:val="0"/>
          <w:color w:val="000000"/>
          <w:szCs w:val="28"/>
          <w:shd w:val="clear" w:color="auto" w:fill="FFFFFF"/>
          <w:lang w:val="uk-UA"/>
        </w:rPr>
        <w:t xml:space="preserve"> </w:t>
      </w:r>
      <w:r w:rsidRPr="004C64DC">
        <w:rPr>
          <w:b w:val="0"/>
          <w:color w:val="000000"/>
          <w:szCs w:val="28"/>
          <w:shd w:val="clear" w:color="auto" w:fill="FFFFFF"/>
          <w:lang w:val="uk-UA"/>
        </w:rPr>
        <w:t>роки</w:t>
      </w:r>
      <w:r w:rsidRPr="00A778C6">
        <w:rPr>
          <w:b w:val="0"/>
          <w:color w:val="000000"/>
          <w:szCs w:val="28"/>
          <w:shd w:val="clear" w:color="auto" w:fill="FFFFFF"/>
          <w:lang w:val="uk-UA"/>
        </w:rPr>
        <w:t xml:space="preserve"> </w:t>
      </w:r>
      <w:r w:rsidR="00F2721A">
        <w:rPr>
          <w:b w:val="0"/>
          <w:szCs w:val="28"/>
          <w:lang w:val="uk-UA" w:eastAsia="en-US"/>
        </w:rPr>
        <w:t>на 2025</w:t>
      </w:r>
      <w:r w:rsidRPr="004C64DC">
        <w:rPr>
          <w:b w:val="0"/>
          <w:szCs w:val="28"/>
          <w:lang w:val="uk-UA" w:eastAsia="en-US"/>
        </w:rPr>
        <w:t xml:space="preserve"> рік</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5375"/>
        <w:gridCol w:w="4110"/>
      </w:tblGrid>
      <w:tr w:rsidR="00F2721A" w:rsidRPr="00F2721A" w:rsidTr="001B5E40">
        <w:trPr>
          <w:trHeight w:val="1243"/>
        </w:trPr>
        <w:tc>
          <w:tcPr>
            <w:tcW w:w="716" w:type="dxa"/>
            <w:vAlign w:val="center"/>
          </w:tcPr>
          <w:p w:rsidR="00F2721A" w:rsidRPr="00F2721A" w:rsidRDefault="00F2721A" w:rsidP="00F2721A">
            <w:pPr>
              <w:jc w:val="center"/>
              <w:rPr>
                <w:b/>
                <w:lang w:val="uk-UA" w:eastAsia="uk-UA"/>
              </w:rPr>
            </w:pPr>
            <w:r w:rsidRPr="00F2721A">
              <w:rPr>
                <w:b/>
                <w:lang w:val="uk-UA" w:eastAsia="uk-UA"/>
              </w:rPr>
              <w:t>№ з/п</w:t>
            </w:r>
          </w:p>
        </w:tc>
        <w:tc>
          <w:tcPr>
            <w:tcW w:w="5375" w:type="dxa"/>
            <w:vAlign w:val="center"/>
          </w:tcPr>
          <w:p w:rsidR="00F2721A" w:rsidRPr="00F2721A" w:rsidRDefault="00F2721A" w:rsidP="00F2721A">
            <w:pPr>
              <w:jc w:val="center"/>
              <w:rPr>
                <w:b/>
                <w:lang w:val="uk-UA" w:eastAsia="uk-UA"/>
              </w:rPr>
            </w:pPr>
            <w:r w:rsidRPr="00F2721A">
              <w:rPr>
                <w:b/>
                <w:lang w:val="uk-UA" w:eastAsia="uk-UA"/>
              </w:rPr>
              <w:t>Заходи</w:t>
            </w:r>
          </w:p>
        </w:tc>
        <w:tc>
          <w:tcPr>
            <w:tcW w:w="4110" w:type="dxa"/>
            <w:vAlign w:val="center"/>
          </w:tcPr>
          <w:p w:rsidR="00F2721A" w:rsidRPr="00F2721A" w:rsidRDefault="00F2721A" w:rsidP="00F2721A">
            <w:pPr>
              <w:jc w:val="center"/>
              <w:rPr>
                <w:b/>
                <w:lang w:val="uk-UA" w:eastAsia="uk-UA"/>
              </w:rPr>
            </w:pPr>
            <w:r w:rsidRPr="00F2721A">
              <w:rPr>
                <w:b/>
                <w:lang w:val="uk-UA" w:eastAsia="uk-UA"/>
              </w:rPr>
              <w:t>Сума запланованих бюджетних кошти, грн.</w:t>
            </w:r>
          </w:p>
        </w:tc>
      </w:tr>
      <w:tr w:rsidR="00F2721A" w:rsidRPr="00F2721A" w:rsidTr="001B5E40">
        <w:trPr>
          <w:trHeight w:val="266"/>
        </w:trPr>
        <w:tc>
          <w:tcPr>
            <w:tcW w:w="716" w:type="dxa"/>
            <w:vAlign w:val="center"/>
          </w:tcPr>
          <w:p w:rsidR="00F2721A" w:rsidRPr="00F2721A" w:rsidRDefault="00F2721A" w:rsidP="00F2721A">
            <w:pPr>
              <w:jc w:val="center"/>
              <w:rPr>
                <w:b/>
                <w:lang w:val="uk-UA" w:eastAsia="uk-UA"/>
              </w:rPr>
            </w:pPr>
            <w:r w:rsidRPr="00F2721A">
              <w:rPr>
                <w:b/>
                <w:lang w:val="uk-UA" w:eastAsia="uk-UA"/>
              </w:rPr>
              <w:t>1</w:t>
            </w:r>
          </w:p>
        </w:tc>
        <w:tc>
          <w:tcPr>
            <w:tcW w:w="5375" w:type="dxa"/>
          </w:tcPr>
          <w:p w:rsidR="00F2721A" w:rsidRPr="00F2721A" w:rsidRDefault="00F2721A" w:rsidP="00F2721A">
            <w:pPr>
              <w:rPr>
                <w:lang w:val="uk-UA"/>
              </w:rPr>
            </w:pPr>
            <w:r w:rsidRPr="00F2721A">
              <w:rPr>
                <w:lang w:val="uk-UA"/>
              </w:rPr>
              <w:t>Співробітництво з Всеукраїнською асоціацією органів місцевого самоврядування «Асоціація міст України»</w:t>
            </w:r>
          </w:p>
        </w:tc>
        <w:tc>
          <w:tcPr>
            <w:tcW w:w="4110" w:type="dxa"/>
            <w:tcBorders>
              <w:top w:val="single" w:sz="4" w:space="0" w:color="000000"/>
              <w:left w:val="nil"/>
              <w:bottom w:val="single" w:sz="8" w:space="0" w:color="000000"/>
              <w:right w:val="single" w:sz="8" w:space="0" w:color="000000"/>
            </w:tcBorders>
            <w:vAlign w:val="center"/>
          </w:tcPr>
          <w:p w:rsidR="00F2721A" w:rsidRPr="00F2721A" w:rsidRDefault="00F2721A" w:rsidP="00F2721A">
            <w:pPr>
              <w:spacing w:line="252" w:lineRule="auto"/>
              <w:contextualSpacing/>
              <w:jc w:val="center"/>
              <w:rPr>
                <w:lang w:val="uk-UA"/>
              </w:rPr>
            </w:pPr>
            <w:r w:rsidRPr="00F2721A">
              <w:rPr>
                <w:color w:val="000000"/>
                <w:lang w:val="uk-UA"/>
              </w:rPr>
              <w:t>48 436,00</w:t>
            </w:r>
          </w:p>
        </w:tc>
      </w:tr>
      <w:tr w:rsidR="00F2721A" w:rsidRPr="00F2721A" w:rsidTr="001B5E40">
        <w:trPr>
          <w:trHeight w:val="266"/>
        </w:trPr>
        <w:tc>
          <w:tcPr>
            <w:tcW w:w="716" w:type="dxa"/>
            <w:vAlign w:val="center"/>
          </w:tcPr>
          <w:p w:rsidR="00F2721A" w:rsidRPr="00F2721A" w:rsidRDefault="00F2721A" w:rsidP="00F2721A">
            <w:pPr>
              <w:jc w:val="center"/>
              <w:rPr>
                <w:b/>
                <w:lang w:val="uk-UA" w:eastAsia="uk-UA"/>
              </w:rPr>
            </w:pPr>
            <w:r w:rsidRPr="00F2721A">
              <w:rPr>
                <w:b/>
                <w:lang w:val="uk-UA" w:eastAsia="uk-UA"/>
              </w:rPr>
              <w:t>2</w:t>
            </w:r>
          </w:p>
        </w:tc>
        <w:tc>
          <w:tcPr>
            <w:tcW w:w="5375" w:type="dxa"/>
          </w:tcPr>
          <w:p w:rsidR="00F2721A" w:rsidRPr="00F2721A" w:rsidRDefault="00F2721A" w:rsidP="00F2721A">
            <w:pPr>
              <w:rPr>
                <w:lang w:val="uk-UA"/>
              </w:rPr>
            </w:pPr>
            <w:r w:rsidRPr="00F2721A">
              <w:rPr>
                <w:lang w:val="uk-UA"/>
              </w:rPr>
              <w:t>Співробітництво з Київським регіональним відділенням Асоціації міст України</w:t>
            </w:r>
          </w:p>
        </w:tc>
        <w:tc>
          <w:tcPr>
            <w:tcW w:w="4110" w:type="dxa"/>
            <w:tcBorders>
              <w:top w:val="nil"/>
              <w:left w:val="nil"/>
              <w:bottom w:val="single" w:sz="4" w:space="0" w:color="000000"/>
              <w:right w:val="single" w:sz="8" w:space="0" w:color="000000"/>
            </w:tcBorders>
            <w:vAlign w:val="center"/>
          </w:tcPr>
          <w:p w:rsidR="00F2721A" w:rsidRPr="00F2721A" w:rsidRDefault="00F2721A" w:rsidP="00F2721A">
            <w:pPr>
              <w:spacing w:line="252" w:lineRule="auto"/>
              <w:contextualSpacing/>
              <w:jc w:val="center"/>
              <w:rPr>
                <w:color w:val="FF0000"/>
                <w:highlight w:val="yellow"/>
                <w:lang w:val="uk-UA"/>
              </w:rPr>
            </w:pPr>
            <w:r w:rsidRPr="00F2721A">
              <w:rPr>
                <w:color w:val="000000"/>
                <w:lang w:val="en-US"/>
              </w:rPr>
              <w:t>70 000</w:t>
            </w:r>
            <w:r w:rsidRPr="00F2721A">
              <w:rPr>
                <w:color w:val="000000"/>
                <w:lang w:val="uk-UA"/>
              </w:rPr>
              <w:t>,00</w:t>
            </w:r>
          </w:p>
        </w:tc>
      </w:tr>
      <w:tr w:rsidR="00F2721A" w:rsidRPr="00F2721A" w:rsidTr="001B5E40">
        <w:trPr>
          <w:trHeight w:val="266"/>
        </w:trPr>
        <w:tc>
          <w:tcPr>
            <w:tcW w:w="716" w:type="dxa"/>
            <w:vAlign w:val="center"/>
          </w:tcPr>
          <w:p w:rsidR="00F2721A" w:rsidRPr="00F2721A" w:rsidRDefault="00F2721A" w:rsidP="00F2721A">
            <w:pPr>
              <w:jc w:val="center"/>
              <w:rPr>
                <w:b/>
                <w:lang w:val="uk-UA" w:eastAsia="uk-UA"/>
              </w:rPr>
            </w:pPr>
            <w:r w:rsidRPr="00F2721A">
              <w:rPr>
                <w:b/>
                <w:lang w:val="uk-UA" w:eastAsia="uk-UA"/>
              </w:rPr>
              <w:t>3</w:t>
            </w:r>
          </w:p>
        </w:tc>
        <w:tc>
          <w:tcPr>
            <w:tcW w:w="5375" w:type="dxa"/>
          </w:tcPr>
          <w:p w:rsidR="00F2721A" w:rsidRPr="00F2721A" w:rsidRDefault="00F2721A" w:rsidP="00F2721A">
            <w:pPr>
              <w:rPr>
                <w:lang w:val="uk-UA"/>
              </w:rPr>
            </w:pPr>
            <w:r w:rsidRPr="00F2721A">
              <w:rPr>
                <w:lang w:val="uk-UA"/>
              </w:rPr>
              <w:t>Співробітництво з Асоціацією «Енергоефективні міста України»</w:t>
            </w:r>
          </w:p>
        </w:tc>
        <w:tc>
          <w:tcPr>
            <w:tcW w:w="4110" w:type="dxa"/>
            <w:tcBorders>
              <w:top w:val="nil"/>
              <w:left w:val="nil"/>
              <w:bottom w:val="single" w:sz="8" w:space="0" w:color="000000"/>
              <w:right w:val="single" w:sz="8" w:space="0" w:color="000000"/>
            </w:tcBorders>
            <w:vAlign w:val="center"/>
          </w:tcPr>
          <w:p w:rsidR="00F2721A" w:rsidRPr="00F2721A" w:rsidRDefault="00F2721A" w:rsidP="00F2721A">
            <w:pPr>
              <w:spacing w:line="252" w:lineRule="auto"/>
              <w:contextualSpacing/>
              <w:jc w:val="center"/>
              <w:rPr>
                <w:highlight w:val="yellow"/>
                <w:lang w:val="uk-UA"/>
              </w:rPr>
            </w:pPr>
            <w:r w:rsidRPr="00F2721A">
              <w:rPr>
                <w:color w:val="000000"/>
                <w:lang w:val="en-US"/>
              </w:rPr>
              <w:t>16 000</w:t>
            </w:r>
            <w:r w:rsidRPr="00F2721A">
              <w:rPr>
                <w:color w:val="000000"/>
                <w:lang w:val="uk-UA"/>
              </w:rPr>
              <w:t>, 00</w:t>
            </w:r>
          </w:p>
        </w:tc>
      </w:tr>
      <w:tr w:rsidR="00F2721A" w:rsidRPr="00F2721A" w:rsidTr="001B5E40">
        <w:trPr>
          <w:trHeight w:val="266"/>
        </w:trPr>
        <w:tc>
          <w:tcPr>
            <w:tcW w:w="716" w:type="dxa"/>
            <w:vAlign w:val="center"/>
          </w:tcPr>
          <w:p w:rsidR="00F2721A" w:rsidRPr="00F2721A" w:rsidRDefault="00F2721A" w:rsidP="00F2721A">
            <w:pPr>
              <w:jc w:val="center"/>
              <w:rPr>
                <w:b/>
                <w:lang w:val="uk-UA" w:eastAsia="uk-UA"/>
              </w:rPr>
            </w:pPr>
            <w:r w:rsidRPr="00F2721A">
              <w:rPr>
                <w:b/>
                <w:lang w:val="uk-UA" w:eastAsia="uk-UA"/>
              </w:rPr>
              <w:t>4</w:t>
            </w:r>
          </w:p>
        </w:tc>
        <w:tc>
          <w:tcPr>
            <w:tcW w:w="5375" w:type="dxa"/>
            <w:tcBorders>
              <w:top w:val="nil"/>
              <w:left w:val="nil"/>
              <w:bottom w:val="single" w:sz="8" w:space="0" w:color="000000"/>
              <w:right w:val="single" w:sz="8" w:space="0" w:color="000000"/>
            </w:tcBorders>
          </w:tcPr>
          <w:p w:rsidR="00F2721A" w:rsidRPr="00F2721A" w:rsidRDefault="00F2721A" w:rsidP="00F2721A">
            <w:pPr>
              <w:rPr>
                <w:lang w:val="uk-UA"/>
              </w:rPr>
            </w:pPr>
            <w:r w:rsidRPr="00F2721A">
              <w:rPr>
                <w:lang w:val="uk-UA"/>
              </w:rPr>
              <w:t>Співробітництво з Асоціацією органів місцевого самоврядування «Київська агломерація»</w:t>
            </w:r>
          </w:p>
        </w:tc>
        <w:tc>
          <w:tcPr>
            <w:tcW w:w="4110" w:type="dxa"/>
            <w:tcBorders>
              <w:top w:val="nil"/>
              <w:left w:val="nil"/>
              <w:bottom w:val="single" w:sz="8" w:space="0" w:color="000000"/>
              <w:right w:val="single" w:sz="8" w:space="0" w:color="000000"/>
            </w:tcBorders>
            <w:vAlign w:val="center"/>
          </w:tcPr>
          <w:p w:rsidR="00F2721A" w:rsidRPr="00F2721A" w:rsidRDefault="00F2721A" w:rsidP="00F2721A">
            <w:pPr>
              <w:jc w:val="center"/>
              <w:rPr>
                <w:highlight w:val="yellow"/>
                <w:lang w:val="uk-UA"/>
              </w:rPr>
            </w:pPr>
            <w:r w:rsidRPr="00F2721A">
              <w:rPr>
                <w:lang w:val="uk-UA"/>
              </w:rPr>
              <w:t>48 436,00</w:t>
            </w:r>
          </w:p>
        </w:tc>
      </w:tr>
      <w:tr w:rsidR="00F2721A" w:rsidRPr="00F2721A" w:rsidTr="001B5E40">
        <w:trPr>
          <w:trHeight w:val="266"/>
        </w:trPr>
        <w:tc>
          <w:tcPr>
            <w:tcW w:w="716" w:type="dxa"/>
            <w:vAlign w:val="center"/>
          </w:tcPr>
          <w:p w:rsidR="00F2721A" w:rsidRPr="00F2721A" w:rsidRDefault="00F2721A" w:rsidP="00F2721A">
            <w:pPr>
              <w:jc w:val="center"/>
              <w:rPr>
                <w:b/>
                <w:lang w:val="uk-UA" w:eastAsia="uk-UA"/>
              </w:rPr>
            </w:pPr>
            <w:r w:rsidRPr="00F2721A">
              <w:rPr>
                <w:b/>
                <w:lang w:val="uk-UA" w:eastAsia="uk-UA"/>
              </w:rPr>
              <w:t>5</w:t>
            </w:r>
          </w:p>
        </w:tc>
        <w:tc>
          <w:tcPr>
            <w:tcW w:w="5375" w:type="dxa"/>
            <w:tcBorders>
              <w:top w:val="nil"/>
              <w:left w:val="nil"/>
              <w:bottom w:val="single" w:sz="8" w:space="0" w:color="000000"/>
              <w:right w:val="single" w:sz="8" w:space="0" w:color="000000"/>
            </w:tcBorders>
          </w:tcPr>
          <w:p w:rsidR="00F2721A" w:rsidRPr="00F2721A" w:rsidRDefault="00F2721A" w:rsidP="00F2721A">
            <w:pPr>
              <w:rPr>
                <w:lang w:val="uk-UA"/>
              </w:rPr>
            </w:pPr>
            <w:r w:rsidRPr="00F2721A">
              <w:rPr>
                <w:lang w:val="uk-UA"/>
              </w:rPr>
              <w:t>Співробітництво з Місцевою асоціацією органів місцевого самоврядування «Асоціація інвестиційно – привабливих громад»</w:t>
            </w:r>
          </w:p>
        </w:tc>
        <w:tc>
          <w:tcPr>
            <w:tcW w:w="4110" w:type="dxa"/>
            <w:tcBorders>
              <w:top w:val="nil"/>
              <w:left w:val="nil"/>
              <w:bottom w:val="single" w:sz="8" w:space="0" w:color="000000"/>
              <w:right w:val="single" w:sz="8" w:space="0" w:color="000000"/>
            </w:tcBorders>
            <w:vAlign w:val="center"/>
          </w:tcPr>
          <w:p w:rsidR="00F2721A" w:rsidRPr="00F2721A" w:rsidRDefault="00F2721A" w:rsidP="00F2721A">
            <w:pPr>
              <w:spacing w:line="252" w:lineRule="auto"/>
              <w:contextualSpacing/>
              <w:jc w:val="center"/>
              <w:rPr>
                <w:lang w:val="uk-UA"/>
              </w:rPr>
            </w:pPr>
            <w:r w:rsidRPr="00F2721A">
              <w:rPr>
                <w:color w:val="000000"/>
                <w:lang w:val="uk-UA"/>
              </w:rPr>
              <w:t>17 128, 00</w:t>
            </w:r>
          </w:p>
        </w:tc>
      </w:tr>
      <w:tr w:rsidR="00F2721A" w:rsidRPr="00F2721A" w:rsidTr="001B5E40">
        <w:trPr>
          <w:trHeight w:val="325"/>
        </w:trPr>
        <w:tc>
          <w:tcPr>
            <w:tcW w:w="716" w:type="dxa"/>
          </w:tcPr>
          <w:p w:rsidR="00F2721A" w:rsidRPr="00F2721A" w:rsidRDefault="00F2721A" w:rsidP="00F2721A">
            <w:pPr>
              <w:jc w:val="right"/>
              <w:rPr>
                <w:lang w:val="uk-UA"/>
              </w:rPr>
            </w:pPr>
          </w:p>
        </w:tc>
        <w:tc>
          <w:tcPr>
            <w:tcW w:w="5375" w:type="dxa"/>
            <w:vAlign w:val="bottom"/>
          </w:tcPr>
          <w:p w:rsidR="00F2721A" w:rsidRPr="00F2721A" w:rsidRDefault="00F2721A" w:rsidP="00F2721A">
            <w:pPr>
              <w:rPr>
                <w:b/>
                <w:lang w:val="uk-UA" w:eastAsia="uk-UA"/>
              </w:rPr>
            </w:pPr>
            <w:r w:rsidRPr="00F2721A">
              <w:rPr>
                <w:b/>
                <w:lang w:val="uk-UA" w:eastAsia="uk-UA"/>
              </w:rPr>
              <w:t>Всього по програмі</w:t>
            </w:r>
          </w:p>
        </w:tc>
        <w:tc>
          <w:tcPr>
            <w:tcW w:w="4110" w:type="dxa"/>
            <w:vAlign w:val="center"/>
          </w:tcPr>
          <w:p w:rsidR="00F2721A" w:rsidRPr="00F2721A" w:rsidRDefault="00F2721A" w:rsidP="00F2721A">
            <w:pPr>
              <w:jc w:val="center"/>
              <w:rPr>
                <w:b/>
                <w:lang w:val="uk-UA" w:eastAsia="uk-UA"/>
              </w:rPr>
            </w:pPr>
            <w:r w:rsidRPr="00F2721A">
              <w:rPr>
                <w:b/>
                <w:lang w:val="uk-UA" w:eastAsia="uk-UA"/>
              </w:rPr>
              <w:t>200 000,00</w:t>
            </w:r>
          </w:p>
        </w:tc>
      </w:tr>
    </w:tbl>
    <w:p w:rsidR="00885717" w:rsidRDefault="00885717" w:rsidP="00885717">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uk-UA"/>
        </w:rPr>
      </w:pPr>
    </w:p>
    <w:p w:rsidR="001B5E40" w:rsidRPr="005F1E6C" w:rsidRDefault="001B5E40" w:rsidP="00885717">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uk-UA"/>
        </w:rPr>
      </w:pPr>
    </w:p>
    <w:p w:rsidR="009450FB" w:rsidRPr="001B5E40" w:rsidRDefault="009450FB" w:rsidP="009450FB">
      <w:pPr>
        <w:spacing w:line="240" w:lineRule="atLeast"/>
        <w:rPr>
          <w:b/>
          <w:bCs/>
          <w:sz w:val="28"/>
          <w:szCs w:val="28"/>
          <w:lang w:val="uk-UA"/>
        </w:rPr>
      </w:pPr>
      <w:r w:rsidRPr="001B5E40">
        <w:rPr>
          <w:b/>
          <w:bCs/>
          <w:sz w:val="28"/>
          <w:szCs w:val="28"/>
          <w:lang w:val="uk-UA"/>
        </w:rPr>
        <w:t xml:space="preserve">Секретар </w:t>
      </w:r>
      <w:r w:rsidRPr="001B5E40">
        <w:rPr>
          <w:b/>
          <w:bCs/>
          <w:sz w:val="28"/>
          <w:szCs w:val="28"/>
        </w:rPr>
        <w:t>Обух</w:t>
      </w:r>
      <w:proofErr w:type="spellStart"/>
      <w:r w:rsidRPr="001B5E40">
        <w:rPr>
          <w:b/>
          <w:bCs/>
          <w:sz w:val="28"/>
          <w:szCs w:val="28"/>
          <w:lang w:val="uk-UA"/>
        </w:rPr>
        <w:t>івської</w:t>
      </w:r>
      <w:proofErr w:type="spellEnd"/>
      <w:r w:rsidRPr="001B5E40">
        <w:rPr>
          <w:b/>
          <w:bCs/>
          <w:sz w:val="28"/>
          <w:szCs w:val="28"/>
          <w:lang w:val="uk-UA"/>
        </w:rPr>
        <w:t xml:space="preserve"> м</w:t>
      </w:r>
      <w:proofErr w:type="spellStart"/>
      <w:r w:rsidRPr="001B5E40">
        <w:rPr>
          <w:b/>
          <w:bCs/>
          <w:sz w:val="28"/>
          <w:szCs w:val="28"/>
        </w:rPr>
        <w:t>іськ</w:t>
      </w:r>
      <w:r w:rsidRPr="001B5E40">
        <w:rPr>
          <w:b/>
          <w:bCs/>
          <w:sz w:val="28"/>
          <w:szCs w:val="28"/>
          <w:lang w:val="uk-UA"/>
        </w:rPr>
        <w:t>ої</w:t>
      </w:r>
      <w:proofErr w:type="spellEnd"/>
      <w:r w:rsidRPr="001B5E40">
        <w:rPr>
          <w:b/>
          <w:bCs/>
          <w:sz w:val="28"/>
          <w:szCs w:val="28"/>
        </w:rPr>
        <w:t xml:space="preserve"> </w:t>
      </w:r>
      <w:r w:rsidRPr="001B5E40">
        <w:rPr>
          <w:b/>
          <w:bCs/>
          <w:sz w:val="28"/>
          <w:szCs w:val="28"/>
          <w:lang w:val="uk-UA"/>
        </w:rPr>
        <w:t>ради</w:t>
      </w:r>
      <w:r w:rsidRPr="001B5E40">
        <w:rPr>
          <w:b/>
          <w:bCs/>
          <w:sz w:val="28"/>
          <w:szCs w:val="28"/>
        </w:rPr>
        <w:tab/>
      </w:r>
      <w:r w:rsidRPr="001B5E40">
        <w:rPr>
          <w:b/>
          <w:bCs/>
          <w:sz w:val="28"/>
          <w:szCs w:val="28"/>
        </w:rPr>
        <w:tab/>
      </w:r>
      <w:r w:rsidRPr="001B5E40">
        <w:rPr>
          <w:b/>
          <w:bCs/>
          <w:sz w:val="28"/>
          <w:szCs w:val="28"/>
        </w:rPr>
        <w:tab/>
      </w:r>
      <w:r w:rsidRPr="001B5E40">
        <w:rPr>
          <w:b/>
          <w:bCs/>
          <w:sz w:val="28"/>
          <w:szCs w:val="28"/>
        </w:rPr>
        <w:tab/>
      </w:r>
      <w:r w:rsidRPr="001B5E40">
        <w:rPr>
          <w:b/>
          <w:bCs/>
          <w:sz w:val="28"/>
          <w:szCs w:val="28"/>
        </w:rPr>
        <w:tab/>
      </w:r>
      <w:r w:rsidR="00F2721A" w:rsidRPr="001B5E40">
        <w:rPr>
          <w:b/>
          <w:bCs/>
          <w:sz w:val="28"/>
          <w:szCs w:val="28"/>
          <w:lang w:val="uk-UA"/>
        </w:rPr>
        <w:t>Лариса ІЛЬЄНКО</w:t>
      </w:r>
    </w:p>
    <w:p w:rsidR="00885717" w:rsidRPr="00A83CD1" w:rsidRDefault="00885717" w:rsidP="00885717">
      <w:pPr>
        <w:rPr>
          <w:sz w:val="28"/>
          <w:szCs w:val="28"/>
          <w:lang w:val="uk-UA"/>
        </w:rPr>
      </w:pPr>
    </w:p>
    <w:p w:rsidR="00885717" w:rsidRPr="00A83CD1" w:rsidRDefault="00885717" w:rsidP="00885717">
      <w:pPr>
        <w:rPr>
          <w:sz w:val="28"/>
          <w:szCs w:val="28"/>
          <w:lang w:val="uk-UA"/>
        </w:rPr>
      </w:pPr>
    </w:p>
    <w:p w:rsidR="00885717" w:rsidRDefault="00885717" w:rsidP="00885717">
      <w:pPr>
        <w:rPr>
          <w:sz w:val="28"/>
          <w:szCs w:val="28"/>
          <w:lang w:val="uk-UA"/>
        </w:rPr>
      </w:pPr>
    </w:p>
    <w:p w:rsidR="00885717" w:rsidRDefault="00885717" w:rsidP="00885717">
      <w:pPr>
        <w:rPr>
          <w:sz w:val="28"/>
          <w:szCs w:val="28"/>
          <w:lang w:val="uk-UA"/>
        </w:rPr>
      </w:pPr>
    </w:p>
    <w:p w:rsidR="00885717" w:rsidRDefault="00885717" w:rsidP="00885717">
      <w:pPr>
        <w:rPr>
          <w:sz w:val="28"/>
          <w:szCs w:val="28"/>
          <w:lang w:val="uk-UA"/>
        </w:rPr>
      </w:pPr>
    </w:p>
    <w:p w:rsidR="00885717" w:rsidRDefault="00885717" w:rsidP="00885717">
      <w:pPr>
        <w:rPr>
          <w:sz w:val="28"/>
          <w:szCs w:val="28"/>
          <w:lang w:val="uk-UA"/>
        </w:rPr>
      </w:pPr>
    </w:p>
    <w:p w:rsidR="00885717" w:rsidRDefault="00885717" w:rsidP="00885717">
      <w:pPr>
        <w:rPr>
          <w:sz w:val="28"/>
          <w:szCs w:val="28"/>
          <w:lang w:val="uk-UA"/>
        </w:rPr>
      </w:pPr>
    </w:p>
    <w:p w:rsidR="00885717" w:rsidRDefault="00885717" w:rsidP="00885717">
      <w:pPr>
        <w:rPr>
          <w:sz w:val="28"/>
          <w:szCs w:val="28"/>
          <w:lang w:val="uk-UA"/>
        </w:rPr>
      </w:pPr>
    </w:p>
    <w:p w:rsidR="00885717" w:rsidRDefault="00885717" w:rsidP="00885717">
      <w:pPr>
        <w:rPr>
          <w:sz w:val="28"/>
          <w:szCs w:val="28"/>
          <w:lang w:val="uk-UA"/>
        </w:rPr>
      </w:pPr>
    </w:p>
    <w:p w:rsidR="008054A7" w:rsidRDefault="008054A7" w:rsidP="00885717">
      <w:pPr>
        <w:rPr>
          <w:sz w:val="28"/>
          <w:szCs w:val="28"/>
          <w:lang w:val="uk-UA"/>
        </w:rPr>
      </w:pPr>
    </w:p>
    <w:p w:rsidR="008054A7" w:rsidRDefault="008054A7" w:rsidP="00885717">
      <w:pPr>
        <w:rPr>
          <w:sz w:val="28"/>
          <w:szCs w:val="28"/>
          <w:lang w:val="uk-UA"/>
        </w:rPr>
      </w:pPr>
    </w:p>
    <w:p w:rsidR="008054A7" w:rsidRDefault="008054A7" w:rsidP="00885717">
      <w:pPr>
        <w:rPr>
          <w:sz w:val="28"/>
          <w:szCs w:val="28"/>
          <w:lang w:val="uk-UA"/>
        </w:rPr>
      </w:pPr>
    </w:p>
    <w:p w:rsidR="006D0CEE" w:rsidRDefault="006D0CEE" w:rsidP="008054A7">
      <w:pPr>
        <w:jc w:val="right"/>
        <w:rPr>
          <w:lang w:val="uk-UA"/>
        </w:rPr>
      </w:pPr>
    </w:p>
    <w:p w:rsidR="006D0CEE" w:rsidRDefault="006D0CEE" w:rsidP="008054A7">
      <w:pPr>
        <w:jc w:val="right"/>
        <w:rPr>
          <w:lang w:val="uk-UA"/>
        </w:rPr>
      </w:pPr>
    </w:p>
    <w:p w:rsidR="006D0CEE" w:rsidRDefault="006D0CEE" w:rsidP="008054A7">
      <w:pPr>
        <w:jc w:val="right"/>
        <w:rPr>
          <w:lang w:val="uk-UA"/>
        </w:rPr>
      </w:pPr>
    </w:p>
    <w:sectPr w:rsidR="006D0CEE" w:rsidSect="001B5E40">
      <w:pgSz w:w="12240" w:h="15840"/>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517F5"/>
    <w:multiLevelType w:val="hybridMultilevel"/>
    <w:tmpl w:val="63506E1C"/>
    <w:lvl w:ilvl="0" w:tplc="F04C25B8">
      <w:start w:val="1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91C774D"/>
    <w:multiLevelType w:val="multilevel"/>
    <w:tmpl w:val="117662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993"/>
    <w:rsid w:val="00064EA8"/>
    <w:rsid w:val="00136603"/>
    <w:rsid w:val="00140195"/>
    <w:rsid w:val="001B5E40"/>
    <w:rsid w:val="001E39FC"/>
    <w:rsid w:val="00326013"/>
    <w:rsid w:val="00655DE6"/>
    <w:rsid w:val="006A6DAC"/>
    <w:rsid w:val="006D0CEE"/>
    <w:rsid w:val="006E42E3"/>
    <w:rsid w:val="007C262F"/>
    <w:rsid w:val="008054A7"/>
    <w:rsid w:val="00885717"/>
    <w:rsid w:val="009450C9"/>
    <w:rsid w:val="009450FB"/>
    <w:rsid w:val="009B423B"/>
    <w:rsid w:val="009F3993"/>
    <w:rsid w:val="00A221CA"/>
    <w:rsid w:val="00A37CD0"/>
    <w:rsid w:val="00A6210C"/>
    <w:rsid w:val="00B71CD5"/>
    <w:rsid w:val="00B945E6"/>
    <w:rsid w:val="00BD2C0D"/>
    <w:rsid w:val="00BE34D0"/>
    <w:rsid w:val="00C26F31"/>
    <w:rsid w:val="00C9140D"/>
    <w:rsid w:val="00F27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1AB890-7829-4E0B-890E-9D4C22775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CD5"/>
    <w:pPr>
      <w:spacing w:after="0" w:line="240" w:lineRule="auto"/>
    </w:pPr>
    <w:rPr>
      <w:rFonts w:ascii="Times New Roman" w:eastAsia="Times New Roman" w:hAnsi="Times New Roman" w:cs="Times New Roman"/>
      <w:sz w:val="24"/>
      <w:szCs w:val="24"/>
      <w:lang w:val="ru-RU" w:eastAsia="ru-RU"/>
    </w:rPr>
  </w:style>
  <w:style w:type="paragraph" w:styleId="5">
    <w:name w:val="heading 5"/>
    <w:basedOn w:val="a"/>
    <w:next w:val="a"/>
    <w:link w:val="50"/>
    <w:semiHidden/>
    <w:unhideWhenUsed/>
    <w:qFormat/>
    <w:rsid w:val="00885717"/>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B71CD5"/>
    <w:rPr>
      <w:b/>
      <w:bCs/>
    </w:rPr>
  </w:style>
  <w:style w:type="paragraph" w:styleId="3">
    <w:name w:val="Body Text 3"/>
    <w:basedOn w:val="a"/>
    <w:link w:val="30"/>
    <w:rsid w:val="00B71CD5"/>
    <w:pPr>
      <w:spacing w:before="60"/>
      <w:ind w:right="-6"/>
      <w:jc w:val="both"/>
    </w:pPr>
    <w:rPr>
      <w:sz w:val="28"/>
    </w:rPr>
  </w:style>
  <w:style w:type="character" w:customStyle="1" w:styleId="30">
    <w:name w:val="Основной текст 3 Знак"/>
    <w:basedOn w:val="a0"/>
    <w:link w:val="3"/>
    <w:rsid w:val="00B71CD5"/>
    <w:rPr>
      <w:rFonts w:ascii="Times New Roman" w:eastAsia="Times New Roman" w:hAnsi="Times New Roman" w:cs="Times New Roman"/>
      <w:sz w:val="28"/>
      <w:szCs w:val="24"/>
      <w:lang w:eastAsia="ru-RU"/>
    </w:rPr>
  </w:style>
  <w:style w:type="paragraph" w:styleId="a4">
    <w:name w:val="List Paragraph"/>
    <w:basedOn w:val="a"/>
    <w:link w:val="a5"/>
    <w:uiPriority w:val="34"/>
    <w:qFormat/>
    <w:rsid w:val="00B71CD5"/>
    <w:pPr>
      <w:ind w:left="720"/>
      <w:contextualSpacing/>
    </w:pPr>
  </w:style>
  <w:style w:type="character" w:customStyle="1" w:styleId="a5">
    <w:name w:val="Абзац списка Знак"/>
    <w:link w:val="a4"/>
    <w:uiPriority w:val="34"/>
    <w:locked/>
    <w:rsid w:val="00B71CD5"/>
    <w:rPr>
      <w:rFonts w:ascii="Times New Roman" w:eastAsia="Times New Roman" w:hAnsi="Times New Roman" w:cs="Times New Roman"/>
      <w:sz w:val="24"/>
      <w:szCs w:val="24"/>
      <w:lang w:val="ru-RU" w:eastAsia="ru-RU"/>
    </w:rPr>
  </w:style>
  <w:style w:type="character" w:customStyle="1" w:styleId="a6">
    <w:name w:val="Название Знак"/>
    <w:link w:val="a7"/>
    <w:locked/>
    <w:rsid w:val="00B71CD5"/>
    <w:rPr>
      <w:b/>
      <w:bCs/>
      <w:sz w:val="32"/>
      <w:szCs w:val="32"/>
      <w:lang w:eastAsia="ru-RU"/>
    </w:rPr>
  </w:style>
  <w:style w:type="paragraph" w:customStyle="1" w:styleId="a8">
    <w:name w:val="Номер таблиці"/>
    <w:aliases w:val="Знак2"/>
    <w:basedOn w:val="a"/>
    <w:next w:val="a7"/>
    <w:qFormat/>
    <w:rsid w:val="00B71CD5"/>
    <w:pPr>
      <w:autoSpaceDE w:val="0"/>
      <w:autoSpaceDN w:val="0"/>
      <w:jc w:val="center"/>
    </w:pPr>
    <w:rPr>
      <w:b/>
      <w:bCs/>
      <w:sz w:val="32"/>
      <w:szCs w:val="32"/>
    </w:rPr>
  </w:style>
  <w:style w:type="paragraph" w:styleId="a7">
    <w:name w:val="Title"/>
    <w:basedOn w:val="a"/>
    <w:next w:val="a"/>
    <w:link w:val="a6"/>
    <w:qFormat/>
    <w:rsid w:val="00B71CD5"/>
    <w:pPr>
      <w:contextualSpacing/>
    </w:pPr>
    <w:rPr>
      <w:rFonts w:asciiTheme="minorHAnsi" w:eastAsiaTheme="minorHAnsi" w:hAnsiTheme="minorHAnsi" w:cstheme="minorBidi"/>
      <w:b/>
      <w:bCs/>
      <w:sz w:val="32"/>
      <w:szCs w:val="32"/>
      <w:lang w:val="en-US"/>
    </w:rPr>
  </w:style>
  <w:style w:type="character" w:customStyle="1" w:styleId="a9">
    <w:name w:val="Заголовок Знак"/>
    <w:basedOn w:val="a0"/>
    <w:uiPriority w:val="10"/>
    <w:rsid w:val="00B71CD5"/>
    <w:rPr>
      <w:rFonts w:asciiTheme="majorHAnsi" w:eastAsiaTheme="majorEastAsia" w:hAnsiTheme="majorHAnsi" w:cstheme="majorBidi"/>
      <w:spacing w:val="-10"/>
      <w:kern w:val="28"/>
      <w:sz w:val="56"/>
      <w:szCs w:val="56"/>
      <w:lang w:val="ru-RU" w:eastAsia="ru-RU"/>
    </w:rPr>
  </w:style>
  <w:style w:type="character" w:customStyle="1" w:styleId="50">
    <w:name w:val="Заголовок 5 Знак"/>
    <w:basedOn w:val="a0"/>
    <w:link w:val="5"/>
    <w:semiHidden/>
    <w:rsid w:val="00885717"/>
    <w:rPr>
      <w:rFonts w:asciiTheme="majorHAnsi" w:eastAsiaTheme="majorEastAsia" w:hAnsiTheme="majorHAnsi" w:cstheme="majorBidi"/>
      <w:color w:val="1F4D78" w:themeColor="accent1" w:themeShade="7F"/>
      <w:sz w:val="24"/>
      <w:szCs w:val="24"/>
      <w:lang w:val="ru-RU" w:eastAsia="ru-RU"/>
    </w:rPr>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b"/>
    <w:uiPriority w:val="99"/>
    <w:locked/>
    <w:rsid w:val="00885717"/>
    <w:rPr>
      <w:rFonts w:ascii="Times New Roman" w:eastAsia="Times New Roman" w:hAnsi="Times New Roman" w:cs="Times New Roman"/>
      <w:sz w:val="24"/>
      <w:szCs w:val="24"/>
      <w:lang w:eastAsia="ru-RU"/>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a"/>
    <w:uiPriority w:val="99"/>
    <w:unhideWhenUsed/>
    <w:qFormat/>
    <w:rsid w:val="00885717"/>
    <w:pPr>
      <w:spacing w:after="0" w:line="240" w:lineRule="auto"/>
      <w:jc w:val="center"/>
    </w:pPr>
    <w:rPr>
      <w:rFonts w:ascii="Times New Roman" w:eastAsia="Times New Roman" w:hAnsi="Times New Roman" w:cs="Times New Roman"/>
      <w:sz w:val="24"/>
      <w:szCs w:val="24"/>
      <w:lang w:eastAsia="ru-RU"/>
    </w:rPr>
  </w:style>
  <w:style w:type="paragraph" w:styleId="ac">
    <w:name w:val="Subtitle"/>
    <w:basedOn w:val="a"/>
    <w:link w:val="ad"/>
    <w:uiPriority w:val="99"/>
    <w:qFormat/>
    <w:rsid w:val="00885717"/>
    <w:pPr>
      <w:jc w:val="center"/>
    </w:pPr>
    <w:rPr>
      <w:b/>
      <w:sz w:val="28"/>
      <w:szCs w:val="20"/>
    </w:rPr>
  </w:style>
  <w:style w:type="character" w:customStyle="1" w:styleId="ad">
    <w:name w:val="Подзаголовок Знак"/>
    <w:basedOn w:val="a0"/>
    <w:link w:val="ac"/>
    <w:uiPriority w:val="99"/>
    <w:rsid w:val="00885717"/>
    <w:rPr>
      <w:rFonts w:ascii="Times New Roman" w:eastAsia="Times New Roman" w:hAnsi="Times New Roman" w:cs="Times New Roman"/>
      <w:b/>
      <w:sz w:val="28"/>
      <w:szCs w:val="20"/>
      <w:lang w:val="ru-RU" w:eastAsia="ru-RU"/>
    </w:rPr>
  </w:style>
  <w:style w:type="paragraph" w:styleId="ae">
    <w:name w:val="Balloon Text"/>
    <w:basedOn w:val="a"/>
    <w:link w:val="af"/>
    <w:uiPriority w:val="99"/>
    <w:semiHidden/>
    <w:unhideWhenUsed/>
    <w:rsid w:val="00655DE6"/>
    <w:rPr>
      <w:rFonts w:ascii="Tahoma" w:hAnsi="Tahoma" w:cs="Tahoma"/>
      <w:sz w:val="16"/>
      <w:szCs w:val="16"/>
    </w:rPr>
  </w:style>
  <w:style w:type="character" w:customStyle="1" w:styleId="af">
    <w:name w:val="Текст выноски Знак"/>
    <w:basedOn w:val="a0"/>
    <w:link w:val="ae"/>
    <w:uiPriority w:val="99"/>
    <w:semiHidden/>
    <w:rsid w:val="00655DE6"/>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931952">
      <w:bodyDiv w:val="1"/>
      <w:marLeft w:val="0"/>
      <w:marRight w:val="0"/>
      <w:marTop w:val="0"/>
      <w:marBottom w:val="0"/>
      <w:divBdr>
        <w:top w:val="none" w:sz="0" w:space="0" w:color="auto"/>
        <w:left w:val="none" w:sz="0" w:space="0" w:color="auto"/>
        <w:bottom w:val="none" w:sz="0" w:space="0" w:color="auto"/>
        <w:right w:val="none" w:sz="0" w:space="0" w:color="auto"/>
      </w:divBdr>
    </w:div>
    <w:div w:id="190383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1878</Words>
  <Characters>1071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cp:keywords/>
  <dc:description/>
  <cp:lastModifiedBy>user22</cp:lastModifiedBy>
  <cp:revision>4</cp:revision>
  <cp:lastPrinted>2024-12-25T12:58:00Z</cp:lastPrinted>
  <dcterms:created xsi:type="dcterms:W3CDTF">2024-12-20T11:00:00Z</dcterms:created>
  <dcterms:modified xsi:type="dcterms:W3CDTF">2024-12-25T12:59:00Z</dcterms:modified>
</cp:coreProperties>
</file>