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AD69A" w14:textId="4BD85806" w:rsidR="005E1C53" w:rsidRPr="005E1C53" w:rsidRDefault="005E1C53" w:rsidP="005E1C53">
      <w:pPr>
        <w:keepNext/>
        <w:overflowPunct w:val="0"/>
        <w:spacing w:after="0" w:line="240" w:lineRule="auto"/>
        <w:jc w:val="center"/>
        <w:outlineLvl w:val="0"/>
        <w:rPr>
          <w:rFonts w:ascii="Times New Roman" w:eastAsia="Times New Roman" w:hAnsi="Times New Roman"/>
          <w:bCs/>
          <w:kern w:val="32"/>
          <w:sz w:val="32"/>
          <w:szCs w:val="32"/>
          <w:lang w:eastAsia="ru-RU"/>
        </w:rPr>
      </w:pPr>
      <w:r w:rsidRPr="005E1C53">
        <w:rPr>
          <w:rFonts w:ascii="Times New Roman" w:eastAsia="Times New Roman" w:hAnsi="Times New Roman"/>
          <w:noProof/>
          <w:kern w:val="32"/>
          <w:sz w:val="32"/>
          <w:szCs w:val="32"/>
          <w:lang w:val="uk-UA" w:eastAsia="uk-UA"/>
        </w:rPr>
        <w:drawing>
          <wp:inline distT="0" distB="0" distL="0" distR="0" wp14:anchorId="46449527" wp14:editId="0725AFDD">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0A7BF31" w14:textId="77777777" w:rsidR="005E1C53" w:rsidRPr="005E1C53" w:rsidRDefault="005E1C53" w:rsidP="005E1C53">
      <w:pPr>
        <w:overflowPunct w:val="0"/>
        <w:spacing w:after="0" w:line="240" w:lineRule="auto"/>
        <w:jc w:val="center"/>
        <w:rPr>
          <w:rFonts w:ascii="Times New Roman" w:eastAsia="Times New Roman" w:hAnsi="Times New Roman"/>
          <w:b/>
          <w:sz w:val="28"/>
          <w:szCs w:val="28"/>
          <w:lang w:val="hr-HR" w:eastAsia="ru-RU"/>
        </w:rPr>
      </w:pPr>
      <w:r w:rsidRPr="005E1C53">
        <w:rPr>
          <w:rFonts w:ascii="Times New Roman" w:eastAsia="Times New Roman" w:hAnsi="Times New Roman"/>
          <w:b/>
          <w:sz w:val="32"/>
          <w:szCs w:val="32"/>
          <w:lang w:val="hr-HR" w:eastAsia="ru-RU"/>
        </w:rPr>
        <w:t xml:space="preserve">ОБУХІВСЬКА МІСЬКА РАДА </w:t>
      </w:r>
    </w:p>
    <w:p w14:paraId="2E5E8E33" w14:textId="77777777" w:rsidR="005E1C53" w:rsidRPr="005E1C53" w:rsidRDefault="005E1C53" w:rsidP="005E1C53">
      <w:pPr>
        <w:overflowPunct w:val="0"/>
        <w:spacing w:after="0" w:line="240" w:lineRule="auto"/>
        <w:jc w:val="center"/>
        <w:rPr>
          <w:rFonts w:ascii="Times New Roman" w:eastAsia="Times New Roman" w:hAnsi="Times New Roman"/>
          <w:b/>
          <w:color w:val="000000"/>
          <w:sz w:val="32"/>
          <w:szCs w:val="32"/>
          <w:lang w:eastAsia="uk-UA" w:bidi="uk-UA"/>
        </w:rPr>
      </w:pPr>
      <w:r w:rsidRPr="005E1C53">
        <w:rPr>
          <w:rFonts w:ascii="Times New Roman" w:eastAsia="Times New Roman" w:hAnsi="Times New Roman"/>
          <w:b/>
          <w:color w:val="000000"/>
          <w:sz w:val="32"/>
          <w:szCs w:val="32"/>
          <w:lang w:eastAsia="uk-UA" w:bidi="uk-UA"/>
        </w:rPr>
        <w:t xml:space="preserve"> КИЇВСЬКОЇ ОБЛАСТІ</w:t>
      </w:r>
    </w:p>
    <w:p w14:paraId="7C81F45E" w14:textId="77777777" w:rsidR="005E1C53" w:rsidRPr="005E1C53" w:rsidRDefault="005E1C53" w:rsidP="005E1C53">
      <w:pPr>
        <w:keepNext/>
        <w:pBdr>
          <w:bottom w:val="single" w:sz="12" w:space="1" w:color="auto"/>
        </w:pBdr>
        <w:overflowPunct w:val="0"/>
        <w:spacing w:after="0" w:line="240" w:lineRule="auto"/>
        <w:ind w:left="5812" w:hanging="5760"/>
        <w:jc w:val="center"/>
        <w:outlineLvl w:val="1"/>
        <w:rPr>
          <w:rFonts w:ascii="Times New Roman" w:eastAsia="Times New Roman" w:hAnsi="Times New Roman"/>
          <w:b/>
          <w:sz w:val="4"/>
          <w:szCs w:val="28"/>
          <w:lang w:eastAsia="ru-RU"/>
        </w:rPr>
      </w:pPr>
    </w:p>
    <w:p w14:paraId="2088C30B" w14:textId="77777777" w:rsidR="005E1C53" w:rsidRPr="005E1C53" w:rsidRDefault="005E1C53" w:rsidP="005E1C53">
      <w:pPr>
        <w:overflowPunct w:val="0"/>
        <w:spacing w:after="0" w:line="240" w:lineRule="auto"/>
        <w:jc w:val="center"/>
        <w:rPr>
          <w:rFonts w:ascii="Times New Roman" w:eastAsia="Times New Roman" w:hAnsi="Times New Roman"/>
          <w:b/>
          <w:sz w:val="24"/>
          <w:szCs w:val="24"/>
          <w:lang w:eastAsia="ru-RU"/>
        </w:rPr>
      </w:pPr>
      <w:r w:rsidRPr="005E1C53">
        <w:rPr>
          <w:rFonts w:ascii="Times New Roman" w:eastAsia="Times New Roman" w:hAnsi="Times New Roman"/>
          <w:b/>
          <w:bCs/>
          <w:sz w:val="24"/>
          <w:szCs w:val="24"/>
          <w:lang w:val="uk-UA" w:eastAsia="ru-RU"/>
        </w:rPr>
        <w:t>ШІСТДЕСЯТ СЬОМА</w:t>
      </w:r>
      <w:r w:rsidRPr="005E1C53">
        <w:rPr>
          <w:rFonts w:ascii="Times New Roman" w:eastAsia="Times New Roman" w:hAnsi="Times New Roman"/>
          <w:b/>
          <w:bCs/>
          <w:sz w:val="24"/>
          <w:szCs w:val="24"/>
          <w:lang w:eastAsia="ru-RU"/>
        </w:rPr>
        <w:t xml:space="preserve"> СЕСІЯ ВОСЬ</w:t>
      </w:r>
      <w:r w:rsidRPr="005E1C53">
        <w:rPr>
          <w:rFonts w:ascii="Times New Roman" w:eastAsia="Times New Roman" w:hAnsi="Times New Roman"/>
          <w:b/>
          <w:sz w:val="24"/>
          <w:szCs w:val="24"/>
          <w:lang w:eastAsia="ru-RU"/>
        </w:rPr>
        <w:t>МОГО СКЛИКАННЯ</w:t>
      </w:r>
    </w:p>
    <w:p w14:paraId="39AF5171" w14:textId="77777777" w:rsidR="005E1C53" w:rsidRPr="005E1C53" w:rsidRDefault="005E1C53" w:rsidP="005E1C53">
      <w:pPr>
        <w:keepNext/>
        <w:overflowPunct w:val="0"/>
        <w:spacing w:before="240" w:after="60" w:line="240" w:lineRule="auto"/>
        <w:jc w:val="center"/>
        <w:outlineLvl w:val="0"/>
        <w:rPr>
          <w:rFonts w:ascii="Times New Roman" w:eastAsia="Times New Roman" w:hAnsi="Times New Roman"/>
          <w:b/>
          <w:bCs/>
          <w:kern w:val="32"/>
          <w:sz w:val="32"/>
          <w:szCs w:val="32"/>
          <w:lang w:eastAsia="ru-RU"/>
        </w:rPr>
      </w:pPr>
      <w:proofErr w:type="gramStart"/>
      <w:r w:rsidRPr="005E1C53">
        <w:rPr>
          <w:rFonts w:ascii="Times New Roman" w:eastAsia="Times New Roman" w:hAnsi="Times New Roman"/>
          <w:b/>
          <w:bCs/>
          <w:kern w:val="32"/>
          <w:sz w:val="32"/>
          <w:szCs w:val="32"/>
          <w:lang w:eastAsia="ru-RU"/>
        </w:rPr>
        <w:t>Р  І</w:t>
      </w:r>
      <w:proofErr w:type="gramEnd"/>
      <w:r w:rsidRPr="005E1C53">
        <w:rPr>
          <w:rFonts w:ascii="Times New Roman" w:eastAsia="Times New Roman" w:hAnsi="Times New Roman"/>
          <w:b/>
          <w:bCs/>
          <w:kern w:val="32"/>
          <w:sz w:val="32"/>
          <w:szCs w:val="32"/>
          <w:lang w:eastAsia="ru-RU"/>
        </w:rPr>
        <w:t xml:space="preserve">  Ш  Е  Н  </w:t>
      </w:r>
      <w:proofErr w:type="spellStart"/>
      <w:r w:rsidRPr="005E1C53">
        <w:rPr>
          <w:rFonts w:ascii="Times New Roman" w:eastAsia="Times New Roman" w:hAnsi="Times New Roman"/>
          <w:b/>
          <w:bCs/>
          <w:kern w:val="32"/>
          <w:sz w:val="32"/>
          <w:szCs w:val="32"/>
          <w:lang w:eastAsia="ru-RU"/>
        </w:rPr>
        <w:t>Н</w:t>
      </w:r>
      <w:proofErr w:type="spellEnd"/>
      <w:r w:rsidRPr="005E1C53">
        <w:rPr>
          <w:rFonts w:ascii="Times New Roman" w:eastAsia="Times New Roman" w:hAnsi="Times New Roman"/>
          <w:b/>
          <w:bCs/>
          <w:kern w:val="32"/>
          <w:sz w:val="32"/>
          <w:szCs w:val="32"/>
          <w:lang w:eastAsia="ru-RU"/>
        </w:rPr>
        <w:t xml:space="preserve">  Я</w:t>
      </w:r>
    </w:p>
    <w:p w14:paraId="15D42ABA" w14:textId="2D41116E" w:rsidR="005E1C53" w:rsidRDefault="005E1C53" w:rsidP="00566B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after="0" w:line="240" w:lineRule="auto"/>
        <w:outlineLvl w:val="0"/>
        <w:rPr>
          <w:rFonts w:ascii="Times New Roman" w:eastAsia="Times New Roman" w:hAnsi="Times New Roman"/>
          <w:b/>
          <w:bCs/>
          <w:kern w:val="32"/>
          <w:sz w:val="28"/>
          <w:szCs w:val="24"/>
          <w:lang w:eastAsia="ru-RU"/>
        </w:rPr>
      </w:pPr>
      <w:r w:rsidRPr="005E1C53">
        <w:rPr>
          <w:rFonts w:ascii="Times New Roman" w:eastAsia="Times New Roman" w:hAnsi="Times New Roman"/>
          <w:b/>
          <w:bCs/>
          <w:kern w:val="32"/>
          <w:sz w:val="28"/>
          <w:szCs w:val="24"/>
          <w:lang w:eastAsia="ru-RU"/>
        </w:rPr>
        <w:t>2</w:t>
      </w:r>
      <w:r w:rsidRPr="005E1C53">
        <w:rPr>
          <w:rFonts w:ascii="Times New Roman" w:eastAsia="Times New Roman" w:hAnsi="Times New Roman"/>
          <w:b/>
          <w:bCs/>
          <w:kern w:val="32"/>
          <w:sz w:val="28"/>
          <w:szCs w:val="24"/>
          <w:lang w:val="uk-UA" w:eastAsia="ru-RU"/>
        </w:rPr>
        <w:t>0</w:t>
      </w:r>
      <w:r w:rsidRPr="005E1C53">
        <w:rPr>
          <w:rFonts w:ascii="Times New Roman" w:eastAsia="Times New Roman" w:hAnsi="Times New Roman"/>
          <w:b/>
          <w:bCs/>
          <w:kern w:val="32"/>
          <w:sz w:val="28"/>
          <w:szCs w:val="24"/>
          <w:lang w:eastAsia="ru-RU"/>
        </w:rPr>
        <w:t xml:space="preserve"> </w:t>
      </w:r>
      <w:r w:rsidRPr="005E1C53">
        <w:rPr>
          <w:rFonts w:ascii="Times New Roman" w:eastAsia="Times New Roman" w:hAnsi="Times New Roman"/>
          <w:b/>
          <w:bCs/>
          <w:kern w:val="32"/>
          <w:sz w:val="28"/>
          <w:szCs w:val="24"/>
          <w:lang w:val="uk-UA" w:eastAsia="ru-RU"/>
        </w:rPr>
        <w:t>грудня</w:t>
      </w:r>
      <w:r w:rsidRPr="005E1C53">
        <w:rPr>
          <w:rFonts w:ascii="Times New Roman" w:eastAsia="Times New Roman" w:hAnsi="Times New Roman"/>
          <w:b/>
          <w:bCs/>
          <w:kern w:val="32"/>
          <w:sz w:val="28"/>
          <w:szCs w:val="24"/>
          <w:lang w:eastAsia="ru-RU"/>
        </w:rPr>
        <w:t xml:space="preserve"> 202</w:t>
      </w:r>
      <w:r w:rsidRPr="005E1C53">
        <w:rPr>
          <w:rFonts w:ascii="Times New Roman" w:eastAsia="Times New Roman" w:hAnsi="Times New Roman"/>
          <w:b/>
          <w:bCs/>
          <w:kern w:val="32"/>
          <w:sz w:val="28"/>
          <w:szCs w:val="24"/>
          <w:lang w:val="uk-UA" w:eastAsia="ru-RU"/>
        </w:rPr>
        <w:t>4</w:t>
      </w:r>
      <w:r w:rsidRPr="005E1C53">
        <w:rPr>
          <w:rFonts w:ascii="Times New Roman" w:eastAsia="Times New Roman" w:hAnsi="Times New Roman"/>
          <w:b/>
          <w:bCs/>
          <w:kern w:val="32"/>
          <w:sz w:val="28"/>
          <w:szCs w:val="24"/>
          <w:lang w:eastAsia="ru-RU"/>
        </w:rPr>
        <w:t xml:space="preserve"> року </w:t>
      </w:r>
      <w:r w:rsidRPr="005E1C53">
        <w:rPr>
          <w:rFonts w:ascii="Times New Roman" w:eastAsia="Times New Roman" w:hAnsi="Times New Roman"/>
          <w:b/>
          <w:bCs/>
          <w:kern w:val="32"/>
          <w:sz w:val="28"/>
          <w:szCs w:val="24"/>
          <w:lang w:eastAsia="ru-RU"/>
        </w:rPr>
        <w:tab/>
      </w:r>
      <w:r w:rsidRPr="005E1C53">
        <w:rPr>
          <w:rFonts w:ascii="Times New Roman" w:eastAsia="Times New Roman" w:hAnsi="Times New Roman"/>
          <w:b/>
          <w:bCs/>
          <w:kern w:val="32"/>
          <w:sz w:val="28"/>
          <w:szCs w:val="24"/>
          <w:lang w:eastAsia="ru-RU"/>
        </w:rPr>
        <w:tab/>
      </w:r>
      <w:r w:rsidRPr="005E1C53">
        <w:rPr>
          <w:rFonts w:ascii="Times New Roman" w:eastAsia="Times New Roman" w:hAnsi="Times New Roman"/>
          <w:b/>
          <w:bCs/>
          <w:kern w:val="32"/>
          <w:sz w:val="28"/>
          <w:szCs w:val="24"/>
          <w:lang w:eastAsia="ru-RU"/>
        </w:rPr>
        <w:tab/>
      </w:r>
      <w:r w:rsidRPr="005E1C53">
        <w:rPr>
          <w:rFonts w:ascii="Times New Roman" w:eastAsia="Times New Roman" w:hAnsi="Times New Roman"/>
          <w:b/>
          <w:bCs/>
          <w:kern w:val="32"/>
          <w:sz w:val="28"/>
          <w:szCs w:val="24"/>
          <w:lang w:eastAsia="ru-RU"/>
        </w:rPr>
        <w:tab/>
      </w:r>
      <w:r w:rsidRPr="005E1C53">
        <w:rPr>
          <w:rFonts w:ascii="Times New Roman" w:eastAsia="Times New Roman" w:hAnsi="Times New Roman"/>
          <w:b/>
          <w:bCs/>
          <w:kern w:val="32"/>
          <w:sz w:val="28"/>
          <w:szCs w:val="24"/>
          <w:lang w:val="uk-UA" w:eastAsia="ru-RU"/>
        </w:rPr>
        <w:t xml:space="preserve">                                  </w:t>
      </w:r>
      <w:r w:rsidRPr="005E1C53">
        <w:rPr>
          <w:rFonts w:ascii="Times New Roman" w:eastAsia="Times New Roman" w:hAnsi="Times New Roman"/>
          <w:b/>
          <w:bCs/>
          <w:kern w:val="32"/>
          <w:sz w:val="28"/>
          <w:szCs w:val="24"/>
          <w:lang w:eastAsia="ru-RU"/>
        </w:rPr>
        <w:t xml:space="preserve">№ </w:t>
      </w:r>
      <w:r w:rsidRPr="005E1C53">
        <w:rPr>
          <w:rFonts w:ascii="Times New Roman" w:eastAsia="Times New Roman" w:hAnsi="Times New Roman"/>
          <w:b/>
          <w:bCs/>
          <w:kern w:val="32"/>
          <w:sz w:val="28"/>
          <w:szCs w:val="24"/>
          <w:lang w:val="uk-UA" w:eastAsia="ru-RU"/>
        </w:rPr>
        <w:t>1</w:t>
      </w:r>
      <w:r w:rsidRPr="005E1C53">
        <w:rPr>
          <w:rFonts w:ascii="Times New Roman" w:eastAsia="Times New Roman" w:hAnsi="Times New Roman"/>
          <w:b/>
          <w:bCs/>
          <w:kern w:val="32"/>
          <w:sz w:val="28"/>
          <w:szCs w:val="24"/>
          <w:lang w:eastAsia="ru-RU"/>
        </w:rPr>
        <w:t>4</w:t>
      </w:r>
      <w:r>
        <w:rPr>
          <w:rFonts w:ascii="Times New Roman" w:eastAsia="Times New Roman" w:hAnsi="Times New Roman"/>
          <w:b/>
          <w:bCs/>
          <w:kern w:val="32"/>
          <w:sz w:val="28"/>
          <w:szCs w:val="24"/>
          <w:lang w:val="uk-UA" w:eastAsia="ru-RU"/>
        </w:rPr>
        <w:t>97</w:t>
      </w:r>
      <w:r w:rsidRPr="005E1C53">
        <w:rPr>
          <w:rFonts w:ascii="Times New Roman" w:eastAsia="Times New Roman" w:hAnsi="Times New Roman"/>
          <w:b/>
          <w:bCs/>
          <w:kern w:val="32"/>
          <w:sz w:val="28"/>
          <w:szCs w:val="24"/>
          <w:lang w:eastAsia="ru-RU"/>
        </w:rPr>
        <w:t xml:space="preserve"> - </w:t>
      </w:r>
      <w:r w:rsidRPr="005E1C53">
        <w:rPr>
          <w:rFonts w:ascii="Times New Roman" w:eastAsia="Times New Roman" w:hAnsi="Times New Roman"/>
          <w:b/>
          <w:bCs/>
          <w:kern w:val="32"/>
          <w:sz w:val="28"/>
          <w:szCs w:val="24"/>
          <w:lang w:val="uk-UA" w:eastAsia="ru-RU"/>
        </w:rPr>
        <w:t>67</w:t>
      </w:r>
      <w:r w:rsidRPr="005E1C53">
        <w:rPr>
          <w:rFonts w:ascii="Times New Roman" w:eastAsia="Times New Roman" w:hAnsi="Times New Roman"/>
          <w:b/>
          <w:bCs/>
          <w:kern w:val="32"/>
          <w:sz w:val="28"/>
          <w:szCs w:val="24"/>
          <w:lang w:eastAsia="ru-RU"/>
        </w:rPr>
        <w:t xml:space="preserve"> – </w:t>
      </w:r>
      <w:r w:rsidRPr="005E1C53">
        <w:rPr>
          <w:rFonts w:ascii="Times New Roman" w:eastAsia="Times New Roman" w:hAnsi="Times New Roman"/>
          <w:b/>
          <w:bCs/>
          <w:kern w:val="32"/>
          <w:sz w:val="28"/>
          <w:szCs w:val="24"/>
          <w:lang w:val="en-US" w:eastAsia="ru-RU"/>
        </w:rPr>
        <w:t>V</w:t>
      </w:r>
      <w:r w:rsidRPr="005E1C53">
        <w:rPr>
          <w:rFonts w:ascii="Times New Roman" w:eastAsia="Times New Roman" w:hAnsi="Times New Roman"/>
          <w:b/>
          <w:bCs/>
          <w:kern w:val="32"/>
          <w:sz w:val="28"/>
          <w:szCs w:val="24"/>
          <w:lang w:eastAsia="ru-RU"/>
        </w:rPr>
        <w:t>ІІІ</w:t>
      </w:r>
    </w:p>
    <w:p w14:paraId="427C34FC" w14:textId="77777777" w:rsidR="00566BD6" w:rsidRPr="005E1C53" w:rsidRDefault="00566BD6" w:rsidP="00566B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after="0" w:line="240" w:lineRule="auto"/>
        <w:outlineLvl w:val="0"/>
        <w:rPr>
          <w:rFonts w:ascii="Times New Roman" w:eastAsia="Times New Roman" w:hAnsi="Times New Roman"/>
          <w:b/>
          <w:bCs/>
          <w:kern w:val="32"/>
          <w:sz w:val="28"/>
          <w:szCs w:val="24"/>
          <w:lang w:eastAsia="ru-RU"/>
        </w:rPr>
      </w:pPr>
    </w:p>
    <w:p w14:paraId="34A4C2BA" w14:textId="05B429D5" w:rsidR="0095119E" w:rsidRDefault="0095119E" w:rsidP="00566BD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line="240" w:lineRule="auto"/>
        <w:outlineLvl w:val="0"/>
        <w:rPr>
          <w:rFonts w:ascii="Times New Roman" w:hAnsi="Times New Roman"/>
          <w:b/>
          <w:bCs/>
          <w:sz w:val="28"/>
          <w:szCs w:val="28"/>
          <w:lang w:val="uk-UA"/>
        </w:rPr>
      </w:pPr>
      <w:bookmarkStart w:id="0" w:name="_Hlk182485918"/>
      <w:r w:rsidRPr="00E81E49">
        <w:rPr>
          <w:rFonts w:ascii="Times New Roman" w:hAnsi="Times New Roman"/>
          <w:b/>
          <w:bCs/>
          <w:sz w:val="28"/>
          <w:szCs w:val="28"/>
          <w:lang w:val="uk-UA"/>
        </w:rPr>
        <w:t xml:space="preserve">Про </w:t>
      </w:r>
      <w:r>
        <w:rPr>
          <w:rFonts w:ascii="Times New Roman" w:hAnsi="Times New Roman"/>
          <w:b/>
          <w:bCs/>
          <w:sz w:val="28"/>
          <w:szCs w:val="28"/>
          <w:lang w:val="uk-UA"/>
        </w:rPr>
        <w:t>приведення установчих документів</w:t>
      </w:r>
    </w:p>
    <w:p w14:paraId="2FCF35A9" w14:textId="77777777" w:rsidR="0095119E" w:rsidRDefault="0095119E" w:rsidP="00566BD6">
      <w:pPr>
        <w:spacing w:after="0" w:line="240" w:lineRule="auto"/>
        <w:rPr>
          <w:rFonts w:ascii="Times New Roman" w:hAnsi="Times New Roman"/>
          <w:b/>
          <w:bCs/>
          <w:sz w:val="28"/>
          <w:szCs w:val="28"/>
          <w:lang w:val="uk-UA"/>
        </w:rPr>
      </w:pPr>
      <w:r>
        <w:rPr>
          <w:rFonts w:ascii="Times New Roman" w:hAnsi="Times New Roman"/>
          <w:b/>
          <w:bCs/>
          <w:sz w:val="28"/>
          <w:szCs w:val="28"/>
          <w:lang w:val="uk-UA"/>
        </w:rPr>
        <w:t>та назв закладів освіти у відповідність</w:t>
      </w:r>
    </w:p>
    <w:p w14:paraId="3B4A67F1" w14:textId="77777777" w:rsidR="0095119E" w:rsidRPr="00E81E49" w:rsidRDefault="0095119E" w:rsidP="00566BD6">
      <w:pPr>
        <w:spacing w:after="0" w:line="240" w:lineRule="auto"/>
        <w:rPr>
          <w:rFonts w:ascii="Times New Roman" w:hAnsi="Times New Roman"/>
          <w:b/>
          <w:bCs/>
          <w:sz w:val="28"/>
          <w:szCs w:val="28"/>
          <w:lang w:val="uk-UA"/>
        </w:rPr>
      </w:pPr>
      <w:r>
        <w:rPr>
          <w:rFonts w:ascii="Times New Roman" w:hAnsi="Times New Roman"/>
          <w:b/>
          <w:bCs/>
          <w:sz w:val="28"/>
          <w:szCs w:val="28"/>
          <w:lang w:val="uk-UA"/>
        </w:rPr>
        <w:t>до вимог чинного законодавства</w:t>
      </w:r>
    </w:p>
    <w:bookmarkEnd w:id="0"/>
    <w:p w14:paraId="30825055" w14:textId="77777777" w:rsidR="0095119E" w:rsidRPr="00E81E49" w:rsidRDefault="0095119E" w:rsidP="0095119E">
      <w:pPr>
        <w:spacing w:after="0" w:line="240" w:lineRule="auto"/>
        <w:rPr>
          <w:rFonts w:ascii="Times New Roman" w:hAnsi="Times New Roman"/>
          <w:sz w:val="28"/>
          <w:szCs w:val="28"/>
          <w:lang w:val="uk-UA"/>
        </w:rPr>
      </w:pPr>
    </w:p>
    <w:p w14:paraId="1250A72C" w14:textId="77777777" w:rsidR="0095119E" w:rsidRPr="00E81E49" w:rsidRDefault="0095119E" w:rsidP="0095119E">
      <w:pPr>
        <w:ind w:firstLine="708"/>
        <w:jc w:val="both"/>
        <w:rPr>
          <w:rFonts w:ascii="Times New Roman" w:hAnsi="Times New Roman"/>
          <w:sz w:val="28"/>
          <w:szCs w:val="28"/>
          <w:lang w:val="uk-UA"/>
        </w:rPr>
      </w:pPr>
      <w:bookmarkStart w:id="1" w:name="_Hlk182485811"/>
      <w:r w:rsidRPr="00E81E49">
        <w:rPr>
          <w:rFonts w:ascii="Times New Roman" w:hAnsi="Times New Roman"/>
          <w:sz w:val="28"/>
          <w:szCs w:val="28"/>
          <w:lang w:val="uk-UA"/>
        </w:rPr>
        <w:t>Відповідно до статті 2</w:t>
      </w:r>
      <w:r>
        <w:rPr>
          <w:rFonts w:ascii="Times New Roman" w:hAnsi="Times New Roman"/>
          <w:sz w:val="28"/>
          <w:szCs w:val="28"/>
          <w:lang w:val="uk-UA"/>
        </w:rPr>
        <w:t>5</w:t>
      </w:r>
      <w:r w:rsidRPr="00E81E49">
        <w:rPr>
          <w:rFonts w:ascii="Times New Roman" w:hAnsi="Times New Roman"/>
          <w:sz w:val="28"/>
          <w:szCs w:val="28"/>
          <w:lang w:val="uk-UA"/>
        </w:rPr>
        <w:t xml:space="preserve"> Закону України «Про місцеве самоврядування в Україні»,</w:t>
      </w:r>
      <w:r>
        <w:rPr>
          <w:rFonts w:ascii="Times New Roman" w:hAnsi="Times New Roman"/>
          <w:sz w:val="28"/>
          <w:szCs w:val="28"/>
          <w:lang w:val="uk-UA"/>
        </w:rPr>
        <w:t xml:space="preserve"> пункту 2 статті 25, пункту 2 статті 66 Закону України «Про освіту», </w:t>
      </w:r>
      <w:r w:rsidRPr="00BD5073">
        <w:rPr>
          <w:rFonts w:ascii="Times New Roman" w:hAnsi="Times New Roman"/>
          <w:sz w:val="28"/>
          <w:szCs w:val="28"/>
          <w:lang w:val="uk-UA"/>
        </w:rPr>
        <w:t>Закону України "Про засудження та заборону пропаганди російської імперської політики в Україні і деколонізацію топонімії"</w:t>
      </w:r>
      <w:r>
        <w:rPr>
          <w:rFonts w:ascii="Times New Roman" w:hAnsi="Times New Roman"/>
          <w:sz w:val="28"/>
          <w:szCs w:val="28"/>
          <w:lang w:val="uk-UA"/>
        </w:rPr>
        <w:t xml:space="preserve">, </w:t>
      </w:r>
      <w:bookmarkStart w:id="2" w:name="_Hlk182467784"/>
      <w:r>
        <w:rPr>
          <w:rFonts w:ascii="Times New Roman" w:hAnsi="Times New Roman"/>
          <w:sz w:val="28"/>
          <w:szCs w:val="28"/>
          <w:lang w:val="uk-UA"/>
        </w:rPr>
        <w:t>Постанови Верховної Ради України від 19.09.2024 № 3984-ІХ «Про перейменування окремих населених пунктів та районів»</w:t>
      </w:r>
      <w:bookmarkEnd w:id="1"/>
      <w:r w:rsidRPr="00E81E49">
        <w:rPr>
          <w:rFonts w:ascii="Times New Roman" w:hAnsi="Times New Roman"/>
          <w:sz w:val="28"/>
          <w:szCs w:val="28"/>
          <w:lang w:val="uk-UA"/>
        </w:rPr>
        <w:t xml:space="preserve">, </w:t>
      </w:r>
      <w:bookmarkEnd w:id="2"/>
      <w:r w:rsidRPr="00E81E49">
        <w:rPr>
          <w:rFonts w:ascii="Times New Roman" w:hAnsi="Times New Roman"/>
          <w:sz w:val="28"/>
          <w:szCs w:val="28"/>
          <w:lang w:val="uk-UA"/>
        </w:rPr>
        <w:t xml:space="preserve">з метою приведення установчих документів </w:t>
      </w:r>
      <w:r>
        <w:rPr>
          <w:rFonts w:ascii="Times New Roman" w:hAnsi="Times New Roman"/>
          <w:sz w:val="28"/>
          <w:szCs w:val="28"/>
          <w:lang w:val="uk-UA"/>
        </w:rPr>
        <w:t>закладів освіти</w:t>
      </w:r>
      <w:r w:rsidRPr="00E81E49">
        <w:rPr>
          <w:rFonts w:ascii="Times New Roman" w:hAnsi="Times New Roman"/>
          <w:sz w:val="28"/>
          <w:szCs w:val="28"/>
          <w:lang w:val="uk-UA"/>
        </w:rPr>
        <w:t xml:space="preserve">  у відповідність до норм чинного законодавства і забезпечення належного рівня виконання наданих законом повноважень, враховуючи рекомендації постійної комісії з гуманітарних питань</w:t>
      </w:r>
    </w:p>
    <w:p w14:paraId="3B29F1BE" w14:textId="77777777" w:rsidR="0095119E" w:rsidRPr="00E81E49" w:rsidRDefault="0095119E" w:rsidP="0095119E">
      <w:pPr>
        <w:jc w:val="center"/>
        <w:rPr>
          <w:rFonts w:ascii="Times New Roman" w:hAnsi="Times New Roman"/>
          <w:b/>
          <w:sz w:val="28"/>
          <w:szCs w:val="28"/>
        </w:rPr>
      </w:pPr>
      <w:r w:rsidRPr="00E81E49">
        <w:rPr>
          <w:rFonts w:ascii="Times New Roman" w:hAnsi="Times New Roman"/>
          <w:b/>
          <w:sz w:val="28"/>
          <w:szCs w:val="28"/>
        </w:rPr>
        <w:t>ОБУХІВСЬКА МІСЬКА РАДА ВИРІШИЛА:</w:t>
      </w:r>
    </w:p>
    <w:p w14:paraId="532BC6B0" w14:textId="3661262D" w:rsidR="0095119E" w:rsidRPr="00E81E49" w:rsidRDefault="0095119E" w:rsidP="0095119E">
      <w:pPr>
        <w:pStyle w:val="a3"/>
        <w:numPr>
          <w:ilvl w:val="0"/>
          <w:numId w:val="1"/>
        </w:numPr>
        <w:ind w:left="0" w:firstLine="567"/>
        <w:jc w:val="both"/>
        <w:rPr>
          <w:rFonts w:ascii="Times New Roman" w:hAnsi="Times New Roman"/>
          <w:bCs/>
          <w:sz w:val="28"/>
          <w:szCs w:val="28"/>
          <w:lang w:val="uk-UA"/>
        </w:rPr>
      </w:pPr>
      <w:r>
        <w:rPr>
          <w:rFonts w:ascii="Times New Roman" w:hAnsi="Times New Roman"/>
          <w:bCs/>
          <w:sz w:val="28"/>
          <w:szCs w:val="28"/>
          <w:lang w:val="uk-UA"/>
        </w:rPr>
        <w:t xml:space="preserve">Змінити назву закладу </w:t>
      </w:r>
      <w:r w:rsidR="00CA3215">
        <w:rPr>
          <w:rFonts w:ascii="Times New Roman" w:hAnsi="Times New Roman"/>
          <w:bCs/>
          <w:sz w:val="28"/>
          <w:szCs w:val="28"/>
          <w:lang w:val="uk-UA"/>
        </w:rPr>
        <w:t>дошкільної</w:t>
      </w:r>
      <w:r>
        <w:rPr>
          <w:rFonts w:ascii="Times New Roman" w:hAnsi="Times New Roman"/>
          <w:bCs/>
          <w:sz w:val="28"/>
          <w:szCs w:val="28"/>
          <w:lang w:val="uk-UA"/>
        </w:rPr>
        <w:t xml:space="preserve"> освіти «</w:t>
      </w:r>
      <w:proofErr w:type="spellStart"/>
      <w:r>
        <w:rPr>
          <w:rFonts w:ascii="Times New Roman" w:hAnsi="Times New Roman"/>
          <w:bCs/>
          <w:sz w:val="28"/>
          <w:szCs w:val="28"/>
          <w:lang w:val="uk-UA"/>
        </w:rPr>
        <w:t>Першотравенський</w:t>
      </w:r>
      <w:proofErr w:type="spellEnd"/>
      <w:r>
        <w:rPr>
          <w:rFonts w:ascii="Times New Roman" w:hAnsi="Times New Roman"/>
          <w:bCs/>
          <w:sz w:val="28"/>
          <w:szCs w:val="28"/>
          <w:lang w:val="uk-UA"/>
        </w:rPr>
        <w:t xml:space="preserve"> заклад дошкільної освіти «Золотий ключик» Обухівської міської ради Київської області» ЄДРПОУ 34911540 на «</w:t>
      </w:r>
      <w:proofErr w:type="spellStart"/>
      <w:r>
        <w:rPr>
          <w:rFonts w:ascii="Times New Roman" w:hAnsi="Times New Roman"/>
          <w:bCs/>
          <w:sz w:val="28"/>
          <w:szCs w:val="28"/>
          <w:lang w:val="uk-UA"/>
        </w:rPr>
        <w:t>Гудимівський</w:t>
      </w:r>
      <w:proofErr w:type="spellEnd"/>
      <w:r>
        <w:rPr>
          <w:rFonts w:ascii="Times New Roman" w:hAnsi="Times New Roman"/>
          <w:bCs/>
          <w:sz w:val="28"/>
          <w:szCs w:val="28"/>
          <w:lang w:val="uk-UA"/>
        </w:rPr>
        <w:t xml:space="preserve"> заклад дошкільної освіти «Золотий ключик» Обухівської міської ради Київської області», </w:t>
      </w:r>
      <w:r w:rsidRPr="00E81E49">
        <w:rPr>
          <w:rFonts w:ascii="Times New Roman" w:hAnsi="Times New Roman"/>
          <w:bCs/>
          <w:sz w:val="28"/>
          <w:szCs w:val="28"/>
          <w:lang w:val="uk-UA"/>
        </w:rPr>
        <w:t xml:space="preserve">скорочене найменування  </w:t>
      </w:r>
      <w:proofErr w:type="spellStart"/>
      <w:r>
        <w:rPr>
          <w:rFonts w:ascii="Times New Roman" w:hAnsi="Times New Roman"/>
          <w:bCs/>
          <w:sz w:val="28"/>
          <w:szCs w:val="28"/>
          <w:lang w:val="uk-UA"/>
        </w:rPr>
        <w:t>Гудимівський</w:t>
      </w:r>
      <w:proofErr w:type="spellEnd"/>
      <w:r>
        <w:rPr>
          <w:rFonts w:ascii="Times New Roman" w:hAnsi="Times New Roman"/>
          <w:bCs/>
          <w:sz w:val="28"/>
          <w:szCs w:val="28"/>
          <w:lang w:val="uk-UA"/>
        </w:rPr>
        <w:t xml:space="preserve"> ЗДО «Золотий ключик».</w:t>
      </w:r>
      <w:r w:rsidRPr="00E81E49">
        <w:rPr>
          <w:rFonts w:ascii="Times New Roman" w:hAnsi="Times New Roman"/>
          <w:bCs/>
          <w:sz w:val="28"/>
          <w:szCs w:val="28"/>
          <w:lang w:val="uk-UA"/>
        </w:rPr>
        <w:t xml:space="preserve"> </w:t>
      </w:r>
    </w:p>
    <w:p w14:paraId="51721E69" w14:textId="77777777" w:rsidR="0095119E" w:rsidRPr="00616680" w:rsidRDefault="0095119E" w:rsidP="0095119E">
      <w:pPr>
        <w:pStyle w:val="a3"/>
        <w:numPr>
          <w:ilvl w:val="0"/>
          <w:numId w:val="1"/>
        </w:numPr>
        <w:ind w:left="0" w:firstLine="567"/>
        <w:jc w:val="both"/>
        <w:rPr>
          <w:rFonts w:ascii="Times New Roman" w:hAnsi="Times New Roman"/>
          <w:bCs/>
          <w:sz w:val="28"/>
          <w:szCs w:val="28"/>
          <w:lang w:val="uk-UA"/>
        </w:rPr>
      </w:pPr>
      <w:bookmarkStart w:id="3" w:name="_Hlk182467365"/>
      <w:r w:rsidRPr="00616680">
        <w:rPr>
          <w:rFonts w:ascii="Times New Roman" w:hAnsi="Times New Roman"/>
          <w:bCs/>
          <w:sz w:val="28"/>
          <w:szCs w:val="28"/>
          <w:lang w:val="uk-UA"/>
        </w:rPr>
        <w:t xml:space="preserve">Затвердити нову редакцію Статуту </w:t>
      </w:r>
      <w:proofErr w:type="spellStart"/>
      <w:r>
        <w:rPr>
          <w:rFonts w:ascii="Times New Roman" w:hAnsi="Times New Roman"/>
          <w:bCs/>
          <w:sz w:val="28"/>
          <w:szCs w:val="28"/>
          <w:lang w:val="uk-UA"/>
        </w:rPr>
        <w:t>Гудимівського</w:t>
      </w:r>
      <w:proofErr w:type="spellEnd"/>
      <w:r>
        <w:rPr>
          <w:rFonts w:ascii="Times New Roman" w:hAnsi="Times New Roman"/>
          <w:bCs/>
          <w:sz w:val="28"/>
          <w:szCs w:val="28"/>
          <w:lang w:val="uk-UA"/>
        </w:rPr>
        <w:t xml:space="preserve"> закладу дошкільної освіти «Золотий ключик»</w:t>
      </w:r>
      <w:r w:rsidRPr="00616680">
        <w:rPr>
          <w:rFonts w:ascii="Times New Roman" w:hAnsi="Times New Roman"/>
          <w:bCs/>
          <w:sz w:val="28"/>
          <w:szCs w:val="28"/>
          <w:lang w:val="uk-UA"/>
        </w:rPr>
        <w:t xml:space="preserve"> Обухівської міської ради Київської області (додається).</w:t>
      </w:r>
    </w:p>
    <w:bookmarkEnd w:id="3"/>
    <w:p w14:paraId="22057F22" w14:textId="77777777" w:rsidR="0095119E" w:rsidRPr="00616680" w:rsidRDefault="0095119E" w:rsidP="0095119E">
      <w:pPr>
        <w:pStyle w:val="a3"/>
        <w:numPr>
          <w:ilvl w:val="0"/>
          <w:numId w:val="1"/>
        </w:numPr>
        <w:ind w:left="0" w:firstLine="567"/>
        <w:jc w:val="both"/>
        <w:rPr>
          <w:rFonts w:ascii="Times New Roman" w:hAnsi="Times New Roman"/>
          <w:bCs/>
          <w:sz w:val="28"/>
          <w:szCs w:val="28"/>
          <w:lang w:val="uk-UA"/>
        </w:rPr>
      </w:pPr>
      <w:r w:rsidRPr="00616680">
        <w:rPr>
          <w:rFonts w:ascii="Times New Roman" w:hAnsi="Times New Roman"/>
          <w:bCs/>
          <w:sz w:val="28"/>
          <w:szCs w:val="28"/>
          <w:lang w:val="uk-UA"/>
        </w:rPr>
        <w:t>Визначити місцезнаходження та юридичну адр</w:t>
      </w:r>
      <w:r>
        <w:rPr>
          <w:rFonts w:ascii="Times New Roman" w:hAnsi="Times New Roman"/>
          <w:bCs/>
          <w:sz w:val="28"/>
          <w:szCs w:val="28"/>
          <w:lang w:val="uk-UA"/>
        </w:rPr>
        <w:t xml:space="preserve">есу </w:t>
      </w:r>
      <w:proofErr w:type="spellStart"/>
      <w:r>
        <w:rPr>
          <w:rFonts w:ascii="Times New Roman" w:hAnsi="Times New Roman"/>
          <w:bCs/>
          <w:sz w:val="28"/>
          <w:szCs w:val="28"/>
          <w:lang w:val="uk-UA"/>
        </w:rPr>
        <w:t>Гудимівського</w:t>
      </w:r>
      <w:proofErr w:type="spellEnd"/>
      <w:r>
        <w:rPr>
          <w:rFonts w:ascii="Times New Roman" w:hAnsi="Times New Roman"/>
          <w:bCs/>
          <w:sz w:val="28"/>
          <w:szCs w:val="28"/>
          <w:lang w:val="uk-UA"/>
        </w:rPr>
        <w:t xml:space="preserve"> закладу дошкільної освіти «Золотий ключик» </w:t>
      </w:r>
      <w:r w:rsidRPr="00616680">
        <w:rPr>
          <w:rFonts w:ascii="Times New Roman" w:hAnsi="Times New Roman"/>
          <w:bCs/>
          <w:sz w:val="28"/>
          <w:szCs w:val="28"/>
          <w:lang w:val="uk-UA"/>
        </w:rPr>
        <w:t xml:space="preserve">Обухівської міської ради Київської області: </w:t>
      </w:r>
      <w:bookmarkStart w:id="4" w:name="_Hlk182470018"/>
      <w:r w:rsidRPr="00616680">
        <w:rPr>
          <w:rFonts w:ascii="Times New Roman" w:hAnsi="Times New Roman"/>
          <w:bCs/>
          <w:sz w:val="28"/>
          <w:szCs w:val="28"/>
          <w:lang w:val="uk-UA"/>
        </w:rPr>
        <w:t>087</w:t>
      </w:r>
      <w:r>
        <w:rPr>
          <w:rFonts w:ascii="Times New Roman" w:hAnsi="Times New Roman"/>
          <w:bCs/>
          <w:sz w:val="28"/>
          <w:szCs w:val="28"/>
          <w:lang w:val="uk-UA"/>
        </w:rPr>
        <w:t>07</w:t>
      </w:r>
      <w:r w:rsidRPr="00616680">
        <w:rPr>
          <w:rFonts w:ascii="Times New Roman" w:hAnsi="Times New Roman"/>
          <w:bCs/>
          <w:sz w:val="28"/>
          <w:szCs w:val="28"/>
          <w:lang w:val="uk-UA"/>
        </w:rPr>
        <w:t xml:space="preserve">, Україна, Київська область, Обухівський район, </w:t>
      </w:r>
      <w:r>
        <w:rPr>
          <w:rFonts w:ascii="Times New Roman" w:hAnsi="Times New Roman"/>
          <w:bCs/>
          <w:sz w:val="28"/>
          <w:szCs w:val="28"/>
          <w:lang w:val="uk-UA"/>
        </w:rPr>
        <w:t xml:space="preserve">село </w:t>
      </w:r>
      <w:proofErr w:type="spellStart"/>
      <w:r>
        <w:rPr>
          <w:rFonts w:ascii="Times New Roman" w:hAnsi="Times New Roman"/>
          <w:bCs/>
          <w:sz w:val="28"/>
          <w:szCs w:val="28"/>
          <w:lang w:val="uk-UA"/>
        </w:rPr>
        <w:t>Гудимове</w:t>
      </w:r>
      <w:proofErr w:type="spellEnd"/>
      <w:r w:rsidRPr="00616680">
        <w:rPr>
          <w:rFonts w:ascii="Times New Roman" w:hAnsi="Times New Roman"/>
          <w:bCs/>
          <w:sz w:val="28"/>
          <w:szCs w:val="28"/>
          <w:lang w:val="uk-UA"/>
        </w:rPr>
        <w:t>, вули</w:t>
      </w:r>
      <w:r>
        <w:rPr>
          <w:rFonts w:ascii="Times New Roman" w:hAnsi="Times New Roman"/>
          <w:bCs/>
          <w:sz w:val="28"/>
          <w:szCs w:val="28"/>
          <w:lang w:val="uk-UA"/>
        </w:rPr>
        <w:t>ця П. Гудима</w:t>
      </w:r>
      <w:r w:rsidRPr="00616680">
        <w:rPr>
          <w:rFonts w:ascii="Times New Roman" w:hAnsi="Times New Roman"/>
          <w:bCs/>
          <w:sz w:val="28"/>
          <w:szCs w:val="28"/>
          <w:lang w:val="uk-UA"/>
        </w:rPr>
        <w:t xml:space="preserve">, </w:t>
      </w:r>
      <w:r>
        <w:rPr>
          <w:rFonts w:ascii="Times New Roman" w:hAnsi="Times New Roman"/>
          <w:bCs/>
          <w:sz w:val="28"/>
          <w:szCs w:val="28"/>
          <w:lang w:val="uk-UA"/>
        </w:rPr>
        <w:t>2</w:t>
      </w:r>
      <w:bookmarkEnd w:id="4"/>
      <w:r>
        <w:rPr>
          <w:rFonts w:ascii="Times New Roman" w:hAnsi="Times New Roman"/>
          <w:bCs/>
          <w:sz w:val="28"/>
          <w:szCs w:val="28"/>
          <w:lang w:val="uk-UA"/>
        </w:rPr>
        <w:t>1</w:t>
      </w:r>
      <w:r w:rsidRPr="00616680">
        <w:rPr>
          <w:rFonts w:ascii="Times New Roman" w:hAnsi="Times New Roman"/>
          <w:bCs/>
          <w:sz w:val="28"/>
          <w:szCs w:val="28"/>
          <w:lang w:val="uk-UA"/>
        </w:rPr>
        <w:t>.</w:t>
      </w:r>
    </w:p>
    <w:p w14:paraId="47EAFEC9" w14:textId="77777777" w:rsidR="0095119E" w:rsidRDefault="0095119E" w:rsidP="0095119E">
      <w:pPr>
        <w:pStyle w:val="a3"/>
        <w:numPr>
          <w:ilvl w:val="0"/>
          <w:numId w:val="1"/>
        </w:numPr>
        <w:spacing w:after="0" w:line="240" w:lineRule="auto"/>
        <w:ind w:left="0" w:firstLine="567"/>
        <w:jc w:val="both"/>
        <w:rPr>
          <w:rFonts w:ascii="Times New Roman" w:hAnsi="Times New Roman"/>
          <w:bCs/>
          <w:sz w:val="28"/>
          <w:szCs w:val="28"/>
          <w:lang w:val="uk-UA"/>
        </w:rPr>
      </w:pPr>
      <w:r w:rsidRPr="00E81E49">
        <w:rPr>
          <w:rFonts w:ascii="Times New Roman" w:hAnsi="Times New Roman"/>
          <w:bCs/>
          <w:sz w:val="28"/>
          <w:szCs w:val="28"/>
          <w:lang w:val="uk-UA"/>
        </w:rPr>
        <w:t xml:space="preserve">Уповноважити </w:t>
      </w:r>
      <w:r>
        <w:rPr>
          <w:rFonts w:ascii="Times New Roman" w:hAnsi="Times New Roman"/>
          <w:bCs/>
          <w:sz w:val="28"/>
          <w:szCs w:val="28"/>
          <w:lang w:val="uk-UA"/>
        </w:rPr>
        <w:t xml:space="preserve">директора </w:t>
      </w:r>
      <w:proofErr w:type="spellStart"/>
      <w:r w:rsidRPr="00F416C4">
        <w:rPr>
          <w:rFonts w:ascii="Times New Roman" w:hAnsi="Times New Roman"/>
          <w:bCs/>
          <w:sz w:val="28"/>
          <w:szCs w:val="28"/>
          <w:lang w:val="uk-UA"/>
        </w:rPr>
        <w:t>Гудимівського</w:t>
      </w:r>
      <w:proofErr w:type="spellEnd"/>
      <w:r w:rsidRPr="00F416C4">
        <w:rPr>
          <w:rFonts w:ascii="Times New Roman" w:hAnsi="Times New Roman"/>
          <w:bCs/>
          <w:sz w:val="28"/>
          <w:szCs w:val="28"/>
          <w:lang w:val="uk-UA"/>
        </w:rPr>
        <w:t xml:space="preserve"> закладу дошкільної освіти «Золотий ключик»</w:t>
      </w:r>
      <w:r>
        <w:rPr>
          <w:rFonts w:ascii="Times New Roman" w:hAnsi="Times New Roman"/>
          <w:bCs/>
          <w:sz w:val="28"/>
          <w:szCs w:val="28"/>
          <w:lang w:val="uk-UA"/>
        </w:rPr>
        <w:t xml:space="preserve"> </w:t>
      </w:r>
      <w:r w:rsidRPr="00E81E49">
        <w:rPr>
          <w:rFonts w:ascii="Times New Roman" w:hAnsi="Times New Roman"/>
          <w:bCs/>
          <w:sz w:val="28"/>
          <w:szCs w:val="28"/>
          <w:lang w:val="uk-UA"/>
        </w:rPr>
        <w:t xml:space="preserve">Обухівської міської ради Київської області </w:t>
      </w:r>
      <w:r>
        <w:rPr>
          <w:rFonts w:ascii="Times New Roman" w:hAnsi="Times New Roman"/>
          <w:bCs/>
          <w:sz w:val="28"/>
          <w:szCs w:val="28"/>
          <w:lang w:val="uk-UA"/>
        </w:rPr>
        <w:t>Ірину ЦИБУЛЬКО</w:t>
      </w:r>
      <w:r w:rsidRPr="00E81E49">
        <w:rPr>
          <w:rFonts w:ascii="Times New Roman" w:hAnsi="Times New Roman"/>
          <w:bCs/>
          <w:sz w:val="28"/>
          <w:szCs w:val="28"/>
          <w:lang w:val="uk-UA"/>
        </w:rPr>
        <w:t xml:space="preserve"> </w:t>
      </w:r>
      <w:bookmarkStart w:id="5" w:name="_Hlk182467861"/>
      <w:r w:rsidRPr="00E81E49">
        <w:rPr>
          <w:rFonts w:ascii="Times New Roman" w:hAnsi="Times New Roman"/>
          <w:bCs/>
          <w:sz w:val="28"/>
          <w:szCs w:val="28"/>
          <w:lang w:val="uk-UA"/>
        </w:rPr>
        <w:t xml:space="preserve">зареєструвати </w:t>
      </w:r>
      <w:r>
        <w:rPr>
          <w:rFonts w:ascii="Times New Roman" w:hAnsi="Times New Roman"/>
          <w:bCs/>
          <w:sz w:val="28"/>
          <w:szCs w:val="28"/>
          <w:lang w:val="uk-UA"/>
        </w:rPr>
        <w:t>Статут</w:t>
      </w:r>
      <w:r w:rsidRPr="00E81E49">
        <w:rPr>
          <w:rFonts w:ascii="Times New Roman" w:hAnsi="Times New Roman"/>
          <w:bCs/>
          <w:sz w:val="28"/>
          <w:szCs w:val="28"/>
          <w:lang w:val="uk-UA"/>
        </w:rPr>
        <w:t xml:space="preserve"> </w:t>
      </w:r>
      <w:proofErr w:type="spellStart"/>
      <w:r w:rsidRPr="00F416C4">
        <w:rPr>
          <w:rFonts w:ascii="Times New Roman" w:hAnsi="Times New Roman"/>
          <w:bCs/>
          <w:sz w:val="28"/>
          <w:szCs w:val="28"/>
          <w:lang w:val="uk-UA"/>
        </w:rPr>
        <w:t>Гудимівського</w:t>
      </w:r>
      <w:proofErr w:type="spellEnd"/>
      <w:r w:rsidRPr="00F416C4">
        <w:rPr>
          <w:rFonts w:ascii="Times New Roman" w:hAnsi="Times New Roman"/>
          <w:bCs/>
          <w:sz w:val="28"/>
          <w:szCs w:val="28"/>
          <w:lang w:val="uk-UA"/>
        </w:rPr>
        <w:t xml:space="preserve"> закладу дошкільної освіти «Золотий ключик»</w:t>
      </w:r>
      <w:r>
        <w:rPr>
          <w:rFonts w:ascii="Times New Roman" w:hAnsi="Times New Roman"/>
          <w:bCs/>
          <w:sz w:val="28"/>
          <w:szCs w:val="28"/>
          <w:lang w:val="uk-UA"/>
        </w:rPr>
        <w:t xml:space="preserve"> </w:t>
      </w:r>
      <w:r w:rsidRPr="00E81E49">
        <w:rPr>
          <w:rFonts w:ascii="Times New Roman" w:hAnsi="Times New Roman"/>
          <w:bCs/>
          <w:sz w:val="28"/>
          <w:szCs w:val="28"/>
          <w:lang w:val="uk-UA"/>
        </w:rPr>
        <w:t>Обухівської міської ради Київської області у новій редакції у встановлені законодавством порядку та строки.</w:t>
      </w:r>
    </w:p>
    <w:bookmarkEnd w:id="5"/>
    <w:p w14:paraId="1D3D5125" w14:textId="77777777" w:rsidR="0095119E" w:rsidRPr="00E81E49" w:rsidRDefault="0095119E" w:rsidP="0095119E">
      <w:pPr>
        <w:pStyle w:val="a3"/>
        <w:numPr>
          <w:ilvl w:val="0"/>
          <w:numId w:val="1"/>
        </w:numPr>
        <w:ind w:left="0" w:firstLine="567"/>
        <w:jc w:val="both"/>
        <w:rPr>
          <w:rFonts w:ascii="Times New Roman" w:hAnsi="Times New Roman"/>
          <w:bCs/>
          <w:sz w:val="28"/>
          <w:szCs w:val="28"/>
          <w:lang w:val="uk-UA"/>
        </w:rPr>
      </w:pPr>
      <w:r w:rsidRPr="00E81E49">
        <w:rPr>
          <w:rFonts w:ascii="Times New Roman" w:hAnsi="Times New Roman"/>
          <w:bCs/>
          <w:sz w:val="28"/>
          <w:szCs w:val="28"/>
          <w:lang w:val="uk-UA"/>
        </w:rPr>
        <w:lastRenderedPageBreak/>
        <w:t xml:space="preserve">Контроль за виконанням цього рішення покласти на </w:t>
      </w:r>
      <w:r w:rsidRPr="00E81E49">
        <w:rPr>
          <w:rFonts w:ascii="Times New Roman" w:hAnsi="Times New Roman"/>
          <w:sz w:val="28"/>
          <w:szCs w:val="28"/>
          <w:lang w:val="uk-UA"/>
        </w:rPr>
        <w:t>заступника міського голови з питань діяльності виконавчих органів Обухівської міської ради згідно з розподілом обов’язків.</w:t>
      </w:r>
    </w:p>
    <w:p w14:paraId="545EB00A" w14:textId="77777777" w:rsidR="0095119E" w:rsidRPr="00E81E49" w:rsidRDefault="0095119E" w:rsidP="0095119E">
      <w:pPr>
        <w:pStyle w:val="a3"/>
        <w:spacing w:after="0" w:line="240" w:lineRule="auto"/>
        <w:ind w:left="0"/>
        <w:jc w:val="both"/>
        <w:rPr>
          <w:rFonts w:ascii="Times New Roman" w:eastAsia="Times New Roman" w:hAnsi="Times New Roman"/>
          <w:b/>
          <w:bCs/>
          <w:iCs/>
          <w:sz w:val="28"/>
          <w:szCs w:val="28"/>
          <w:lang w:val="uk-UA" w:eastAsia="ru-RU"/>
        </w:rPr>
      </w:pPr>
    </w:p>
    <w:p w14:paraId="4F9440EE" w14:textId="77777777" w:rsidR="0095119E" w:rsidRDefault="0095119E" w:rsidP="0095119E">
      <w:pPr>
        <w:pStyle w:val="a3"/>
        <w:spacing w:after="0" w:line="240" w:lineRule="auto"/>
        <w:ind w:left="0"/>
        <w:jc w:val="both"/>
        <w:rPr>
          <w:rFonts w:ascii="Times New Roman" w:eastAsia="Times New Roman" w:hAnsi="Times New Roman"/>
          <w:b/>
          <w:bCs/>
          <w:iCs/>
          <w:sz w:val="28"/>
          <w:szCs w:val="28"/>
          <w:lang w:val="uk-UA" w:eastAsia="ru-RU"/>
        </w:rPr>
      </w:pPr>
    </w:p>
    <w:p w14:paraId="058BC760" w14:textId="2F137D37" w:rsidR="0095119E" w:rsidRPr="00E81E49" w:rsidRDefault="0095119E" w:rsidP="0095119E">
      <w:pPr>
        <w:pStyle w:val="a3"/>
        <w:spacing w:after="0" w:line="240" w:lineRule="auto"/>
        <w:ind w:left="0"/>
        <w:jc w:val="both"/>
        <w:rPr>
          <w:rFonts w:ascii="Times New Roman" w:eastAsia="Times New Roman" w:hAnsi="Times New Roman"/>
          <w:b/>
          <w:bCs/>
          <w:iCs/>
          <w:sz w:val="28"/>
          <w:szCs w:val="28"/>
          <w:lang w:val="uk-UA" w:eastAsia="ru-RU"/>
        </w:rPr>
      </w:pPr>
      <w:r w:rsidRPr="00E81E49">
        <w:rPr>
          <w:rFonts w:ascii="Times New Roman" w:eastAsia="Times New Roman" w:hAnsi="Times New Roman"/>
          <w:b/>
          <w:bCs/>
          <w:iCs/>
          <w:sz w:val="28"/>
          <w:szCs w:val="28"/>
          <w:lang w:val="uk-UA" w:eastAsia="ru-RU"/>
        </w:rPr>
        <w:t xml:space="preserve">Секретар Обухівської міської ради               </w:t>
      </w:r>
      <w:r w:rsidR="005E1C53">
        <w:rPr>
          <w:rFonts w:ascii="Times New Roman" w:eastAsia="Times New Roman" w:hAnsi="Times New Roman"/>
          <w:b/>
          <w:bCs/>
          <w:iCs/>
          <w:sz w:val="28"/>
          <w:szCs w:val="28"/>
          <w:lang w:val="uk-UA" w:eastAsia="ru-RU"/>
        </w:rPr>
        <w:t xml:space="preserve">   </w:t>
      </w:r>
      <w:r w:rsidRPr="00E81E49">
        <w:rPr>
          <w:rFonts w:ascii="Times New Roman" w:eastAsia="Times New Roman" w:hAnsi="Times New Roman"/>
          <w:b/>
          <w:bCs/>
          <w:iCs/>
          <w:sz w:val="28"/>
          <w:szCs w:val="28"/>
          <w:lang w:val="uk-UA" w:eastAsia="ru-RU"/>
        </w:rPr>
        <w:t xml:space="preserve">                         Лариса ІЛЬЄНКО</w:t>
      </w:r>
    </w:p>
    <w:p w14:paraId="5E6C6A57" w14:textId="77777777" w:rsidR="0095119E" w:rsidRPr="00E81E49"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00387BDA"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11F4116C"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5B4D0AB1"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35A001D3"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5672B951"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0A3C4513"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4532ABEA"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43FA0AD2"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6A7DF9D2"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7DE5DDD4"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767C0779"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0F3797BC"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62C4B4A0"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2F525A35"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055B754E"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20AFE0D8"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16517817"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4E78D7FB"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0D0298EB"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37B135F4"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246FAF87"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6BAD985F"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7DBB558A"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16CD9808"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684E18FC"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17217096"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78E8F9B0"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1CBFD4EB"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0657F824"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77D73C77"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173794B3"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4A50470E"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04C2CE7D"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40784230"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60900ECA"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1194560B"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02B5A4BD"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19B775F5" w14:textId="77777777" w:rsidR="005E1C53" w:rsidRDefault="005E1C53" w:rsidP="0095119E">
      <w:pPr>
        <w:pStyle w:val="a3"/>
        <w:spacing w:after="0" w:line="240" w:lineRule="auto"/>
        <w:ind w:left="0"/>
        <w:jc w:val="both"/>
        <w:rPr>
          <w:rFonts w:ascii="Times New Roman" w:eastAsia="Times New Roman" w:hAnsi="Times New Roman"/>
          <w:iCs/>
          <w:sz w:val="24"/>
          <w:szCs w:val="24"/>
          <w:lang w:val="uk-UA" w:eastAsia="ru-RU"/>
        </w:rPr>
      </w:pPr>
    </w:p>
    <w:p w14:paraId="2E34FCB7" w14:textId="77777777" w:rsidR="005E1C53" w:rsidRDefault="005E1C53" w:rsidP="0095119E">
      <w:pPr>
        <w:pStyle w:val="a3"/>
        <w:spacing w:after="0" w:line="240" w:lineRule="auto"/>
        <w:ind w:left="0"/>
        <w:jc w:val="both"/>
        <w:rPr>
          <w:rFonts w:ascii="Times New Roman" w:eastAsia="Times New Roman" w:hAnsi="Times New Roman"/>
          <w:iCs/>
          <w:sz w:val="24"/>
          <w:szCs w:val="24"/>
          <w:lang w:val="uk-UA" w:eastAsia="ru-RU"/>
        </w:rPr>
      </w:pPr>
    </w:p>
    <w:p w14:paraId="41CFC19C" w14:textId="77777777" w:rsidR="005E1C53" w:rsidRDefault="005E1C53" w:rsidP="0095119E">
      <w:pPr>
        <w:pStyle w:val="a3"/>
        <w:spacing w:after="0" w:line="240" w:lineRule="auto"/>
        <w:ind w:left="0"/>
        <w:jc w:val="both"/>
        <w:rPr>
          <w:rFonts w:ascii="Times New Roman" w:eastAsia="Times New Roman" w:hAnsi="Times New Roman"/>
          <w:iCs/>
          <w:sz w:val="24"/>
          <w:szCs w:val="24"/>
          <w:lang w:val="uk-UA" w:eastAsia="ru-RU"/>
        </w:rPr>
      </w:pPr>
    </w:p>
    <w:p w14:paraId="5A43624D" w14:textId="77777777" w:rsidR="005E1C53" w:rsidRDefault="005E1C53" w:rsidP="0095119E">
      <w:pPr>
        <w:pStyle w:val="a3"/>
        <w:spacing w:after="0" w:line="240" w:lineRule="auto"/>
        <w:ind w:left="0"/>
        <w:jc w:val="both"/>
        <w:rPr>
          <w:rFonts w:ascii="Times New Roman" w:eastAsia="Times New Roman" w:hAnsi="Times New Roman"/>
          <w:iCs/>
          <w:sz w:val="24"/>
          <w:szCs w:val="24"/>
          <w:lang w:val="uk-UA" w:eastAsia="ru-RU"/>
        </w:rPr>
      </w:pPr>
    </w:p>
    <w:p w14:paraId="0D7D97BE" w14:textId="77777777" w:rsidR="0095119E" w:rsidRDefault="0095119E" w:rsidP="0095119E">
      <w:pPr>
        <w:pStyle w:val="a3"/>
        <w:spacing w:after="0" w:line="240" w:lineRule="auto"/>
        <w:ind w:left="0"/>
        <w:jc w:val="both"/>
        <w:rPr>
          <w:rFonts w:ascii="Times New Roman" w:eastAsia="Times New Roman" w:hAnsi="Times New Roman"/>
          <w:iCs/>
          <w:sz w:val="24"/>
          <w:szCs w:val="24"/>
          <w:lang w:val="uk-UA" w:eastAsia="ru-RU"/>
        </w:rPr>
      </w:pPr>
    </w:p>
    <w:p w14:paraId="16783D84" w14:textId="77777777" w:rsidR="00566BD6" w:rsidRDefault="00566BD6" w:rsidP="0095119E">
      <w:pPr>
        <w:pStyle w:val="a3"/>
        <w:spacing w:after="0" w:line="240" w:lineRule="auto"/>
        <w:ind w:left="0"/>
        <w:jc w:val="both"/>
        <w:rPr>
          <w:rFonts w:ascii="Times New Roman" w:eastAsia="Times New Roman" w:hAnsi="Times New Roman"/>
          <w:iCs/>
          <w:sz w:val="24"/>
          <w:szCs w:val="24"/>
          <w:lang w:val="uk-UA" w:eastAsia="ru-RU"/>
        </w:rPr>
      </w:pPr>
      <w:bookmarkStart w:id="6" w:name="_GoBack"/>
      <w:bookmarkEnd w:id="6"/>
    </w:p>
    <w:p w14:paraId="0E8E43DC" w14:textId="77777777" w:rsidR="0095119E" w:rsidRPr="00E81E49" w:rsidRDefault="0095119E" w:rsidP="0095119E">
      <w:pPr>
        <w:pStyle w:val="a3"/>
        <w:spacing w:after="0" w:line="240" w:lineRule="auto"/>
        <w:ind w:left="0"/>
        <w:jc w:val="both"/>
        <w:rPr>
          <w:rFonts w:ascii="Times New Roman" w:eastAsia="Times New Roman" w:hAnsi="Times New Roman"/>
          <w:iCs/>
          <w:sz w:val="24"/>
          <w:szCs w:val="24"/>
          <w:lang w:val="uk-UA" w:eastAsia="ru-RU"/>
        </w:rPr>
      </w:pPr>
      <w:r w:rsidRPr="00E81E49">
        <w:rPr>
          <w:rFonts w:ascii="Times New Roman" w:eastAsia="Times New Roman" w:hAnsi="Times New Roman"/>
          <w:iCs/>
          <w:sz w:val="24"/>
          <w:szCs w:val="24"/>
          <w:lang w:val="uk-UA" w:eastAsia="ru-RU"/>
        </w:rPr>
        <w:t>Олена КОЛОМІЄЦЬ</w:t>
      </w:r>
    </w:p>
    <w:p w14:paraId="158500E4" w14:textId="77777777" w:rsidR="006851D1" w:rsidRPr="006851D1" w:rsidRDefault="006851D1" w:rsidP="006851D1">
      <w:pPr>
        <w:autoSpaceDE w:val="0"/>
        <w:autoSpaceDN w:val="0"/>
        <w:adjustRightInd w:val="0"/>
        <w:spacing w:after="0" w:line="240" w:lineRule="auto"/>
        <w:ind w:left="5103"/>
        <w:jc w:val="both"/>
        <w:rPr>
          <w:rFonts w:ascii="Times New Roman" w:eastAsia="Times New Roman" w:hAnsi="Times New Roman"/>
          <w:b/>
          <w:bCs/>
          <w:sz w:val="28"/>
          <w:szCs w:val="28"/>
          <w:lang w:val="uk-UA"/>
        </w:rPr>
      </w:pPr>
      <w:r w:rsidRPr="006851D1">
        <w:rPr>
          <w:rFonts w:ascii="Times New Roman" w:eastAsia="Times New Roman" w:hAnsi="Times New Roman"/>
          <w:b/>
          <w:bCs/>
          <w:sz w:val="28"/>
          <w:szCs w:val="28"/>
          <w:lang w:val="uk-UA"/>
        </w:rPr>
        <w:lastRenderedPageBreak/>
        <w:t>ЗАТВЕРДЖЕНО</w:t>
      </w:r>
    </w:p>
    <w:p w14:paraId="2A7FE6EC" w14:textId="77777777" w:rsidR="006851D1" w:rsidRPr="006851D1" w:rsidRDefault="006851D1" w:rsidP="006851D1">
      <w:pPr>
        <w:autoSpaceDE w:val="0"/>
        <w:autoSpaceDN w:val="0"/>
        <w:adjustRightInd w:val="0"/>
        <w:spacing w:after="0" w:line="240" w:lineRule="auto"/>
        <w:ind w:left="5103"/>
        <w:jc w:val="both"/>
        <w:rPr>
          <w:rFonts w:ascii="Times New Roman" w:eastAsia="Times New Roman" w:hAnsi="Times New Roman"/>
          <w:b/>
          <w:bCs/>
          <w:sz w:val="28"/>
          <w:szCs w:val="28"/>
          <w:lang w:val="uk-UA"/>
        </w:rPr>
      </w:pPr>
      <w:r w:rsidRPr="006851D1">
        <w:rPr>
          <w:rFonts w:ascii="Times New Roman" w:eastAsia="Times New Roman" w:hAnsi="Times New Roman"/>
          <w:b/>
          <w:bCs/>
          <w:sz w:val="28"/>
          <w:szCs w:val="28"/>
          <w:lang w:val="uk-UA"/>
        </w:rPr>
        <w:t>Рішення Обухівської міської ради</w:t>
      </w:r>
    </w:p>
    <w:p w14:paraId="07CAB924" w14:textId="77777777" w:rsidR="006851D1" w:rsidRPr="006851D1" w:rsidRDefault="006851D1" w:rsidP="006851D1">
      <w:pPr>
        <w:autoSpaceDE w:val="0"/>
        <w:autoSpaceDN w:val="0"/>
        <w:adjustRightInd w:val="0"/>
        <w:spacing w:after="0" w:line="240" w:lineRule="auto"/>
        <w:ind w:left="5103"/>
        <w:jc w:val="both"/>
        <w:rPr>
          <w:rFonts w:ascii="Times New Roman" w:eastAsia="Times New Roman" w:hAnsi="Times New Roman"/>
          <w:b/>
          <w:bCs/>
          <w:sz w:val="28"/>
          <w:szCs w:val="28"/>
          <w:lang w:val="uk-UA"/>
        </w:rPr>
      </w:pPr>
      <w:r w:rsidRPr="006851D1">
        <w:rPr>
          <w:rFonts w:ascii="Times New Roman" w:eastAsia="Times New Roman" w:hAnsi="Times New Roman"/>
          <w:b/>
          <w:bCs/>
          <w:sz w:val="28"/>
          <w:szCs w:val="28"/>
          <w:lang w:val="uk-UA"/>
        </w:rPr>
        <w:t>Київської області</w:t>
      </w:r>
    </w:p>
    <w:p w14:paraId="072D3F8C" w14:textId="76007952" w:rsidR="006851D1" w:rsidRPr="006851D1" w:rsidRDefault="006851D1" w:rsidP="006851D1">
      <w:pPr>
        <w:autoSpaceDE w:val="0"/>
        <w:autoSpaceDN w:val="0"/>
        <w:adjustRightInd w:val="0"/>
        <w:spacing w:after="0" w:line="240" w:lineRule="auto"/>
        <w:ind w:left="5103"/>
        <w:jc w:val="both"/>
        <w:rPr>
          <w:rFonts w:ascii="Times New Roman" w:eastAsia="Times New Roman" w:hAnsi="Times New Roman"/>
          <w:b/>
          <w:bCs/>
          <w:sz w:val="28"/>
          <w:szCs w:val="28"/>
          <w:lang w:val="uk-UA"/>
        </w:rPr>
      </w:pPr>
      <w:r w:rsidRPr="006851D1">
        <w:rPr>
          <w:rFonts w:ascii="Times New Roman" w:eastAsia="Times New Roman" w:hAnsi="Times New Roman"/>
          <w:b/>
          <w:bCs/>
          <w:sz w:val="28"/>
          <w:szCs w:val="28"/>
          <w:lang w:val="uk-UA"/>
        </w:rPr>
        <w:t xml:space="preserve">від </w:t>
      </w:r>
      <w:r w:rsidR="005E1C53">
        <w:rPr>
          <w:rFonts w:ascii="Times New Roman" w:eastAsia="Times New Roman" w:hAnsi="Times New Roman"/>
          <w:b/>
          <w:bCs/>
          <w:sz w:val="28"/>
          <w:szCs w:val="28"/>
          <w:lang w:val="uk-UA"/>
        </w:rPr>
        <w:t>20</w:t>
      </w:r>
      <w:r w:rsidRPr="006851D1">
        <w:rPr>
          <w:rFonts w:ascii="Times New Roman" w:eastAsia="Times New Roman" w:hAnsi="Times New Roman"/>
          <w:b/>
          <w:bCs/>
          <w:sz w:val="28"/>
          <w:szCs w:val="28"/>
          <w:lang w:val="uk-UA"/>
        </w:rPr>
        <w:t xml:space="preserve"> </w:t>
      </w:r>
      <w:r w:rsidR="005E1C53">
        <w:rPr>
          <w:rFonts w:ascii="Times New Roman" w:eastAsia="Times New Roman" w:hAnsi="Times New Roman"/>
          <w:b/>
          <w:bCs/>
          <w:sz w:val="28"/>
          <w:szCs w:val="28"/>
          <w:lang w:val="uk-UA"/>
        </w:rPr>
        <w:t>грудня</w:t>
      </w:r>
      <w:r w:rsidRPr="006851D1">
        <w:rPr>
          <w:rFonts w:ascii="Times New Roman" w:eastAsia="Times New Roman" w:hAnsi="Times New Roman"/>
          <w:b/>
          <w:bCs/>
          <w:sz w:val="28"/>
          <w:szCs w:val="28"/>
          <w:lang w:val="uk-UA"/>
        </w:rPr>
        <w:t xml:space="preserve"> 2024 року</w:t>
      </w:r>
    </w:p>
    <w:p w14:paraId="6DEB8A70" w14:textId="3130FAB0" w:rsidR="006851D1" w:rsidRPr="00566BD6" w:rsidRDefault="006851D1" w:rsidP="006851D1">
      <w:pPr>
        <w:autoSpaceDE w:val="0"/>
        <w:autoSpaceDN w:val="0"/>
        <w:adjustRightInd w:val="0"/>
        <w:spacing w:after="0" w:line="240" w:lineRule="auto"/>
        <w:ind w:left="5103"/>
        <w:jc w:val="both"/>
        <w:rPr>
          <w:rFonts w:ascii="Times New Roman" w:eastAsia="Times New Roman" w:hAnsi="Times New Roman"/>
          <w:b/>
          <w:bCs/>
          <w:sz w:val="28"/>
          <w:szCs w:val="28"/>
        </w:rPr>
      </w:pPr>
      <w:r w:rsidRPr="006851D1">
        <w:rPr>
          <w:rFonts w:ascii="Times New Roman" w:eastAsia="Times New Roman" w:hAnsi="Times New Roman"/>
          <w:b/>
          <w:bCs/>
          <w:sz w:val="28"/>
          <w:szCs w:val="28"/>
          <w:lang w:val="uk-UA"/>
        </w:rPr>
        <w:t>№</w:t>
      </w:r>
      <w:r w:rsidR="005E1C53">
        <w:rPr>
          <w:rFonts w:ascii="Times New Roman" w:eastAsia="Times New Roman" w:hAnsi="Times New Roman"/>
          <w:b/>
          <w:bCs/>
          <w:sz w:val="28"/>
          <w:szCs w:val="28"/>
          <w:lang w:val="uk-UA"/>
        </w:rPr>
        <w:t>1497-67-</w:t>
      </w:r>
      <w:r w:rsidR="005E1C53">
        <w:rPr>
          <w:rFonts w:ascii="Times New Roman" w:eastAsia="Times New Roman" w:hAnsi="Times New Roman"/>
          <w:b/>
          <w:bCs/>
          <w:sz w:val="28"/>
          <w:szCs w:val="28"/>
          <w:lang w:val="en-US"/>
        </w:rPr>
        <w:t>VIII</w:t>
      </w:r>
    </w:p>
    <w:p w14:paraId="002AEDD1" w14:textId="77777777" w:rsidR="006851D1" w:rsidRPr="006851D1" w:rsidRDefault="006851D1" w:rsidP="006851D1">
      <w:pPr>
        <w:autoSpaceDE w:val="0"/>
        <w:autoSpaceDN w:val="0"/>
        <w:adjustRightInd w:val="0"/>
        <w:spacing w:after="0" w:line="240" w:lineRule="auto"/>
        <w:ind w:left="5103"/>
        <w:jc w:val="both"/>
        <w:rPr>
          <w:rFonts w:ascii="Times New Roman" w:eastAsia="Times New Roman" w:hAnsi="Times New Roman"/>
          <w:b/>
          <w:bCs/>
          <w:sz w:val="28"/>
          <w:szCs w:val="28"/>
          <w:lang w:val="uk-UA"/>
        </w:rPr>
      </w:pPr>
      <w:r w:rsidRPr="006851D1">
        <w:rPr>
          <w:rFonts w:ascii="Times New Roman" w:eastAsia="Times New Roman" w:hAnsi="Times New Roman"/>
          <w:b/>
          <w:bCs/>
          <w:sz w:val="28"/>
          <w:szCs w:val="28"/>
          <w:lang w:val="uk-UA"/>
        </w:rPr>
        <w:t>Секретар Обухівської міської ради</w:t>
      </w:r>
    </w:p>
    <w:p w14:paraId="09F2199C" w14:textId="77777777" w:rsidR="006851D1" w:rsidRPr="006851D1" w:rsidRDefault="006851D1" w:rsidP="006851D1">
      <w:pPr>
        <w:autoSpaceDE w:val="0"/>
        <w:autoSpaceDN w:val="0"/>
        <w:adjustRightInd w:val="0"/>
        <w:spacing w:after="0" w:line="240" w:lineRule="auto"/>
        <w:ind w:left="5103"/>
        <w:jc w:val="both"/>
        <w:rPr>
          <w:rFonts w:ascii="Times New Roman" w:eastAsia="Times New Roman" w:hAnsi="Times New Roman"/>
          <w:b/>
          <w:bCs/>
          <w:sz w:val="28"/>
          <w:szCs w:val="28"/>
          <w:lang w:val="uk-UA"/>
        </w:rPr>
      </w:pPr>
    </w:p>
    <w:p w14:paraId="27CD2F5F" w14:textId="77777777" w:rsidR="006851D1" w:rsidRPr="006851D1" w:rsidRDefault="006851D1" w:rsidP="006851D1">
      <w:pPr>
        <w:autoSpaceDE w:val="0"/>
        <w:autoSpaceDN w:val="0"/>
        <w:adjustRightInd w:val="0"/>
        <w:spacing w:after="0" w:line="240" w:lineRule="auto"/>
        <w:ind w:left="5103"/>
        <w:jc w:val="both"/>
        <w:rPr>
          <w:rFonts w:ascii="Times New Roman" w:eastAsia="Times New Roman" w:hAnsi="Times New Roman"/>
          <w:b/>
          <w:bCs/>
          <w:sz w:val="28"/>
          <w:szCs w:val="28"/>
          <w:lang w:val="uk-UA"/>
        </w:rPr>
      </w:pPr>
      <w:r w:rsidRPr="006851D1">
        <w:rPr>
          <w:rFonts w:ascii="Times New Roman" w:eastAsia="Times New Roman" w:hAnsi="Times New Roman"/>
          <w:b/>
          <w:bCs/>
          <w:sz w:val="28"/>
          <w:szCs w:val="28"/>
          <w:lang w:val="uk-UA"/>
        </w:rPr>
        <w:t>_______________Лариса ІЛЬЄНКО</w:t>
      </w:r>
    </w:p>
    <w:p w14:paraId="059F0C20" w14:textId="77777777" w:rsidR="006851D1" w:rsidRPr="006851D1" w:rsidRDefault="006851D1" w:rsidP="006851D1">
      <w:pPr>
        <w:autoSpaceDE w:val="0"/>
        <w:autoSpaceDN w:val="0"/>
        <w:adjustRightInd w:val="0"/>
        <w:spacing w:after="0" w:line="240" w:lineRule="auto"/>
        <w:jc w:val="center"/>
        <w:rPr>
          <w:rFonts w:ascii="Times New Roman" w:eastAsia="Times New Roman" w:hAnsi="Times New Roman"/>
          <w:b/>
          <w:bCs/>
          <w:sz w:val="36"/>
          <w:szCs w:val="36"/>
          <w:lang w:val="uk-UA"/>
        </w:rPr>
      </w:pPr>
    </w:p>
    <w:p w14:paraId="41A0C9D4" w14:textId="77777777" w:rsidR="006851D1" w:rsidRPr="006851D1" w:rsidRDefault="006851D1" w:rsidP="006851D1">
      <w:pPr>
        <w:autoSpaceDE w:val="0"/>
        <w:autoSpaceDN w:val="0"/>
        <w:adjustRightInd w:val="0"/>
        <w:spacing w:after="0" w:line="240" w:lineRule="auto"/>
        <w:jc w:val="center"/>
        <w:rPr>
          <w:rFonts w:ascii="Times New Roman" w:eastAsia="Times New Roman" w:hAnsi="Times New Roman"/>
          <w:b/>
          <w:bCs/>
          <w:sz w:val="36"/>
          <w:szCs w:val="36"/>
          <w:lang w:val="uk-UA"/>
        </w:rPr>
      </w:pPr>
    </w:p>
    <w:p w14:paraId="506BB3ED" w14:textId="77777777" w:rsidR="006851D1" w:rsidRPr="006851D1" w:rsidRDefault="006851D1" w:rsidP="006851D1">
      <w:pPr>
        <w:autoSpaceDE w:val="0"/>
        <w:autoSpaceDN w:val="0"/>
        <w:adjustRightInd w:val="0"/>
        <w:spacing w:after="0" w:line="240" w:lineRule="auto"/>
        <w:jc w:val="center"/>
        <w:rPr>
          <w:rFonts w:ascii="Times New Roman" w:eastAsia="Times New Roman" w:hAnsi="Times New Roman"/>
          <w:b/>
          <w:bCs/>
          <w:sz w:val="36"/>
          <w:szCs w:val="36"/>
          <w:lang w:val="uk-UA"/>
        </w:rPr>
      </w:pPr>
    </w:p>
    <w:p w14:paraId="4EE26E74" w14:textId="77777777" w:rsidR="006851D1" w:rsidRPr="006851D1" w:rsidRDefault="006851D1" w:rsidP="006851D1">
      <w:pPr>
        <w:autoSpaceDE w:val="0"/>
        <w:autoSpaceDN w:val="0"/>
        <w:adjustRightInd w:val="0"/>
        <w:spacing w:after="0" w:line="240" w:lineRule="auto"/>
        <w:jc w:val="center"/>
        <w:rPr>
          <w:rFonts w:ascii="Times New Roman" w:eastAsia="Times New Roman" w:hAnsi="Times New Roman"/>
          <w:b/>
          <w:bCs/>
          <w:sz w:val="36"/>
          <w:szCs w:val="36"/>
          <w:lang w:val="uk-UA"/>
        </w:rPr>
      </w:pPr>
    </w:p>
    <w:p w14:paraId="5FB42C6F" w14:textId="77777777" w:rsidR="006851D1" w:rsidRPr="006851D1" w:rsidRDefault="006851D1" w:rsidP="006851D1">
      <w:pPr>
        <w:autoSpaceDE w:val="0"/>
        <w:autoSpaceDN w:val="0"/>
        <w:adjustRightInd w:val="0"/>
        <w:spacing w:after="0" w:line="240" w:lineRule="auto"/>
        <w:rPr>
          <w:rFonts w:ascii="Times New Roman" w:eastAsia="Times New Roman" w:hAnsi="Times New Roman"/>
          <w:b/>
          <w:bCs/>
          <w:sz w:val="36"/>
          <w:szCs w:val="36"/>
          <w:lang w:val="uk-UA"/>
        </w:rPr>
      </w:pPr>
    </w:p>
    <w:p w14:paraId="1E19856E" w14:textId="77777777" w:rsidR="006851D1" w:rsidRPr="006851D1" w:rsidRDefault="006851D1" w:rsidP="006851D1">
      <w:pPr>
        <w:autoSpaceDE w:val="0"/>
        <w:autoSpaceDN w:val="0"/>
        <w:adjustRightInd w:val="0"/>
        <w:spacing w:after="0" w:line="276" w:lineRule="auto"/>
        <w:jc w:val="center"/>
        <w:rPr>
          <w:rFonts w:ascii="Times New Roman" w:eastAsia="Times New Roman" w:hAnsi="Times New Roman"/>
          <w:b/>
          <w:bCs/>
          <w:sz w:val="36"/>
          <w:szCs w:val="36"/>
          <w:lang w:val="uk-UA"/>
        </w:rPr>
      </w:pPr>
      <w:r w:rsidRPr="006851D1">
        <w:rPr>
          <w:rFonts w:ascii="Times New Roman" w:eastAsia="Times New Roman" w:hAnsi="Times New Roman"/>
          <w:b/>
          <w:bCs/>
          <w:sz w:val="36"/>
          <w:szCs w:val="36"/>
          <w:lang w:val="uk-UA"/>
        </w:rPr>
        <w:t>С Т А Т У Т</w:t>
      </w:r>
    </w:p>
    <w:p w14:paraId="54207E0A" w14:textId="77777777" w:rsidR="006851D1" w:rsidRPr="006851D1" w:rsidRDefault="006851D1" w:rsidP="006851D1">
      <w:pPr>
        <w:autoSpaceDE w:val="0"/>
        <w:autoSpaceDN w:val="0"/>
        <w:adjustRightInd w:val="0"/>
        <w:spacing w:after="0" w:line="276" w:lineRule="auto"/>
        <w:jc w:val="center"/>
        <w:rPr>
          <w:rFonts w:ascii="Times New Roman" w:eastAsia="Times New Roman" w:hAnsi="Times New Roman"/>
          <w:b/>
          <w:bCs/>
          <w:sz w:val="36"/>
          <w:szCs w:val="36"/>
          <w:lang w:val="uk-UA"/>
        </w:rPr>
      </w:pPr>
      <w:r w:rsidRPr="006851D1">
        <w:rPr>
          <w:rFonts w:ascii="Times New Roman" w:eastAsia="Times New Roman" w:hAnsi="Times New Roman"/>
          <w:b/>
          <w:bCs/>
          <w:sz w:val="36"/>
          <w:szCs w:val="36"/>
          <w:lang w:val="uk-UA"/>
        </w:rPr>
        <w:t>ГУДИМІВСЬКОГО ЗАКЛАДУ</w:t>
      </w:r>
    </w:p>
    <w:p w14:paraId="7D901E7F" w14:textId="77777777" w:rsidR="006851D1" w:rsidRPr="006851D1" w:rsidRDefault="006851D1" w:rsidP="006851D1">
      <w:pPr>
        <w:autoSpaceDE w:val="0"/>
        <w:autoSpaceDN w:val="0"/>
        <w:adjustRightInd w:val="0"/>
        <w:spacing w:after="0" w:line="276" w:lineRule="auto"/>
        <w:jc w:val="center"/>
        <w:rPr>
          <w:rFonts w:ascii="Times New Roman" w:eastAsia="Times New Roman" w:hAnsi="Times New Roman"/>
          <w:b/>
          <w:bCs/>
          <w:sz w:val="36"/>
          <w:szCs w:val="36"/>
          <w:lang w:val="uk-UA"/>
        </w:rPr>
      </w:pPr>
      <w:r w:rsidRPr="006851D1">
        <w:rPr>
          <w:rFonts w:ascii="Times New Roman" w:eastAsia="Times New Roman" w:hAnsi="Times New Roman"/>
          <w:b/>
          <w:bCs/>
          <w:sz w:val="36"/>
          <w:szCs w:val="36"/>
          <w:lang w:val="uk-UA"/>
        </w:rPr>
        <w:t>ДОШКІЛЬНОЇ ОСВІТИ</w:t>
      </w:r>
    </w:p>
    <w:p w14:paraId="1CEED850" w14:textId="77777777" w:rsidR="006851D1" w:rsidRPr="006851D1" w:rsidRDefault="006851D1" w:rsidP="006851D1">
      <w:pPr>
        <w:autoSpaceDE w:val="0"/>
        <w:autoSpaceDN w:val="0"/>
        <w:adjustRightInd w:val="0"/>
        <w:spacing w:after="0" w:line="276" w:lineRule="auto"/>
        <w:jc w:val="center"/>
        <w:rPr>
          <w:rFonts w:ascii="Times New Roman" w:eastAsia="Times New Roman" w:hAnsi="Times New Roman"/>
          <w:b/>
          <w:bCs/>
          <w:sz w:val="36"/>
          <w:szCs w:val="36"/>
          <w:lang w:val="uk-UA"/>
        </w:rPr>
      </w:pPr>
      <w:r w:rsidRPr="006851D1">
        <w:rPr>
          <w:rFonts w:ascii="Times New Roman" w:eastAsia="Times New Roman" w:hAnsi="Times New Roman"/>
          <w:b/>
          <w:bCs/>
          <w:sz w:val="36"/>
          <w:szCs w:val="36"/>
          <w:lang w:val="uk-UA"/>
        </w:rPr>
        <w:t>«ЗОЛОТИЙ КЛЮЧИК»</w:t>
      </w:r>
    </w:p>
    <w:p w14:paraId="11ED3761" w14:textId="77777777" w:rsidR="006851D1" w:rsidRPr="006851D1" w:rsidRDefault="006851D1" w:rsidP="006851D1">
      <w:pPr>
        <w:autoSpaceDE w:val="0"/>
        <w:autoSpaceDN w:val="0"/>
        <w:adjustRightInd w:val="0"/>
        <w:spacing w:after="0" w:line="276" w:lineRule="auto"/>
        <w:jc w:val="center"/>
        <w:rPr>
          <w:rFonts w:ascii="Times New Roman" w:eastAsia="Times New Roman" w:hAnsi="Times New Roman"/>
          <w:b/>
          <w:bCs/>
          <w:sz w:val="36"/>
          <w:szCs w:val="36"/>
          <w:lang w:val="uk-UA"/>
        </w:rPr>
      </w:pPr>
      <w:r w:rsidRPr="006851D1">
        <w:rPr>
          <w:rFonts w:ascii="Times New Roman" w:eastAsia="Times New Roman" w:hAnsi="Times New Roman"/>
          <w:b/>
          <w:bCs/>
          <w:sz w:val="36"/>
          <w:szCs w:val="36"/>
          <w:lang w:val="uk-UA"/>
        </w:rPr>
        <w:t>ОБУХІВСЬКОЇ МІСЬКОЇ РАДИ</w:t>
      </w:r>
    </w:p>
    <w:p w14:paraId="54722E32" w14:textId="77777777" w:rsidR="006851D1" w:rsidRPr="006851D1" w:rsidRDefault="006851D1" w:rsidP="006851D1">
      <w:pPr>
        <w:autoSpaceDE w:val="0"/>
        <w:autoSpaceDN w:val="0"/>
        <w:adjustRightInd w:val="0"/>
        <w:spacing w:after="0" w:line="276" w:lineRule="auto"/>
        <w:jc w:val="center"/>
        <w:rPr>
          <w:rFonts w:ascii="Times New Roman" w:eastAsia="Times New Roman" w:hAnsi="Times New Roman"/>
          <w:b/>
          <w:bCs/>
          <w:sz w:val="36"/>
          <w:szCs w:val="36"/>
          <w:lang w:val="uk-UA"/>
        </w:rPr>
      </w:pPr>
      <w:r w:rsidRPr="006851D1">
        <w:rPr>
          <w:rFonts w:ascii="Times New Roman" w:eastAsia="Times New Roman" w:hAnsi="Times New Roman"/>
          <w:b/>
          <w:bCs/>
          <w:sz w:val="36"/>
          <w:szCs w:val="36"/>
          <w:lang w:val="uk-UA"/>
        </w:rPr>
        <w:t>КИЇВСЬКОЇ ОБЛАСТІ</w:t>
      </w:r>
    </w:p>
    <w:p w14:paraId="3B632994" w14:textId="77777777" w:rsidR="006851D1" w:rsidRPr="006851D1" w:rsidRDefault="006851D1" w:rsidP="006851D1">
      <w:pPr>
        <w:autoSpaceDE w:val="0"/>
        <w:autoSpaceDN w:val="0"/>
        <w:adjustRightInd w:val="0"/>
        <w:spacing w:after="0" w:line="276" w:lineRule="auto"/>
        <w:jc w:val="center"/>
        <w:rPr>
          <w:rFonts w:ascii="Times New Roman" w:eastAsia="Times New Roman" w:hAnsi="Times New Roman"/>
          <w:b/>
          <w:bCs/>
          <w:sz w:val="36"/>
          <w:szCs w:val="36"/>
          <w:lang w:val="uk-UA"/>
        </w:rPr>
      </w:pPr>
      <w:r w:rsidRPr="006851D1">
        <w:rPr>
          <w:rFonts w:ascii="Times New Roman" w:eastAsia="Times New Roman" w:hAnsi="Times New Roman"/>
          <w:b/>
          <w:bCs/>
          <w:sz w:val="36"/>
          <w:szCs w:val="36"/>
          <w:lang w:val="uk-UA"/>
        </w:rPr>
        <w:t>(нова редакція)</w:t>
      </w:r>
    </w:p>
    <w:p w14:paraId="663EDE71" w14:textId="77777777" w:rsidR="006851D1" w:rsidRPr="006851D1" w:rsidRDefault="006851D1" w:rsidP="006851D1">
      <w:pPr>
        <w:autoSpaceDE w:val="0"/>
        <w:autoSpaceDN w:val="0"/>
        <w:adjustRightInd w:val="0"/>
        <w:spacing w:after="0" w:line="276" w:lineRule="auto"/>
        <w:jc w:val="both"/>
        <w:rPr>
          <w:rFonts w:ascii="Times New Roman" w:eastAsia="Times New Roman" w:hAnsi="Times New Roman"/>
          <w:b/>
          <w:bCs/>
          <w:sz w:val="28"/>
          <w:szCs w:val="28"/>
          <w:lang w:val="uk-UA"/>
        </w:rPr>
      </w:pPr>
    </w:p>
    <w:p w14:paraId="14E8806D" w14:textId="77777777" w:rsidR="006851D1" w:rsidRPr="006851D1" w:rsidRDefault="006851D1" w:rsidP="006851D1">
      <w:pPr>
        <w:tabs>
          <w:tab w:val="left" w:pos="1959"/>
        </w:tabs>
        <w:autoSpaceDE w:val="0"/>
        <w:autoSpaceDN w:val="0"/>
        <w:adjustRightInd w:val="0"/>
        <w:spacing w:after="0" w:line="276" w:lineRule="auto"/>
        <w:jc w:val="both"/>
        <w:rPr>
          <w:rFonts w:ascii="Times New Roman" w:eastAsia="Times New Roman" w:hAnsi="Times New Roman"/>
          <w:b/>
          <w:bCs/>
          <w:sz w:val="28"/>
          <w:szCs w:val="28"/>
          <w:lang w:val="uk-UA"/>
        </w:rPr>
      </w:pPr>
      <w:r w:rsidRPr="006851D1">
        <w:rPr>
          <w:rFonts w:ascii="Times New Roman" w:eastAsia="Times New Roman" w:hAnsi="Times New Roman"/>
          <w:b/>
          <w:bCs/>
          <w:sz w:val="28"/>
          <w:szCs w:val="28"/>
          <w:lang w:val="uk-UA"/>
        </w:rPr>
        <w:tab/>
      </w:r>
    </w:p>
    <w:tbl>
      <w:tblPr>
        <w:tblW w:w="0" w:type="auto"/>
        <w:tblCellSpacing w:w="15" w:type="dxa"/>
        <w:tblInd w:w="3206" w:type="dxa"/>
        <w:shd w:val="clear" w:color="auto" w:fill="FFFFFF"/>
        <w:tblCellMar>
          <w:top w:w="15" w:type="dxa"/>
          <w:left w:w="15" w:type="dxa"/>
          <w:bottom w:w="15" w:type="dxa"/>
          <w:right w:w="15" w:type="dxa"/>
        </w:tblCellMar>
        <w:tblLook w:val="04A0" w:firstRow="1" w:lastRow="0" w:firstColumn="1" w:lastColumn="0" w:noHBand="0" w:noVBand="1"/>
      </w:tblPr>
      <w:tblGrid>
        <w:gridCol w:w="2501"/>
      </w:tblGrid>
      <w:tr w:rsidR="006851D1" w:rsidRPr="006851D1" w14:paraId="6F06D580" w14:textId="77777777" w:rsidTr="004E2BA9">
        <w:trPr>
          <w:tblCellSpacing w:w="15" w:type="dxa"/>
        </w:trPr>
        <w:tc>
          <w:tcPr>
            <w:tcW w:w="0" w:type="auto"/>
            <w:shd w:val="clear" w:color="auto" w:fill="FFFFFF"/>
            <w:tcMar>
              <w:top w:w="75" w:type="dxa"/>
              <w:left w:w="75" w:type="dxa"/>
              <w:bottom w:w="75" w:type="dxa"/>
              <w:right w:w="75" w:type="dxa"/>
            </w:tcMar>
            <w:vAlign w:val="center"/>
            <w:hideMark/>
          </w:tcPr>
          <w:p w14:paraId="3693943D" w14:textId="77777777" w:rsidR="006851D1" w:rsidRPr="006851D1" w:rsidRDefault="006851D1" w:rsidP="006851D1">
            <w:pPr>
              <w:tabs>
                <w:tab w:val="left" w:pos="1959"/>
              </w:tabs>
              <w:autoSpaceDE w:val="0"/>
              <w:autoSpaceDN w:val="0"/>
              <w:adjustRightInd w:val="0"/>
              <w:spacing w:after="0" w:line="276" w:lineRule="auto"/>
              <w:jc w:val="both"/>
              <w:rPr>
                <w:rFonts w:ascii="Times New Roman" w:eastAsia="Times New Roman" w:hAnsi="Times New Roman"/>
                <w:b/>
                <w:bCs/>
                <w:sz w:val="28"/>
                <w:szCs w:val="28"/>
                <w:lang w:val="uk-UA"/>
              </w:rPr>
            </w:pPr>
            <w:r w:rsidRPr="006851D1">
              <w:rPr>
                <w:rFonts w:ascii="Times New Roman" w:eastAsia="Times New Roman" w:hAnsi="Times New Roman"/>
                <w:b/>
                <w:bCs/>
                <w:sz w:val="28"/>
                <w:szCs w:val="28"/>
                <w:lang w:val="uk-UA"/>
              </w:rPr>
              <w:t xml:space="preserve">       код ЄДРПОУ:</w:t>
            </w:r>
          </w:p>
          <w:p w14:paraId="56AABC4E" w14:textId="77777777" w:rsidR="006851D1" w:rsidRPr="006851D1" w:rsidRDefault="006851D1" w:rsidP="006851D1">
            <w:pPr>
              <w:tabs>
                <w:tab w:val="left" w:pos="1959"/>
              </w:tabs>
              <w:autoSpaceDE w:val="0"/>
              <w:autoSpaceDN w:val="0"/>
              <w:adjustRightInd w:val="0"/>
              <w:spacing w:after="0" w:line="276" w:lineRule="auto"/>
              <w:jc w:val="both"/>
              <w:rPr>
                <w:rFonts w:ascii="Times New Roman" w:eastAsia="Times New Roman" w:hAnsi="Times New Roman"/>
                <w:b/>
                <w:bCs/>
                <w:sz w:val="32"/>
                <w:szCs w:val="32"/>
                <w:lang w:val="uk-UA"/>
              </w:rPr>
            </w:pPr>
            <w:r w:rsidRPr="006851D1">
              <w:rPr>
                <w:rFonts w:ascii="Times New Roman" w:eastAsia="Times New Roman" w:hAnsi="Times New Roman"/>
                <w:b/>
                <w:bCs/>
                <w:sz w:val="32"/>
                <w:szCs w:val="32"/>
                <w:lang w:val="uk-UA"/>
              </w:rPr>
              <w:t xml:space="preserve">         34911540</w:t>
            </w:r>
          </w:p>
        </w:tc>
      </w:tr>
    </w:tbl>
    <w:p w14:paraId="74396F2E" w14:textId="77777777" w:rsidR="006851D1" w:rsidRPr="006851D1" w:rsidRDefault="006851D1" w:rsidP="006851D1">
      <w:pPr>
        <w:tabs>
          <w:tab w:val="left" w:pos="1959"/>
        </w:tabs>
        <w:autoSpaceDE w:val="0"/>
        <w:autoSpaceDN w:val="0"/>
        <w:adjustRightInd w:val="0"/>
        <w:spacing w:after="0" w:line="276" w:lineRule="auto"/>
        <w:jc w:val="both"/>
        <w:rPr>
          <w:rFonts w:ascii="Times New Roman" w:eastAsia="Times New Roman" w:hAnsi="Times New Roman"/>
          <w:b/>
          <w:bCs/>
          <w:sz w:val="28"/>
          <w:szCs w:val="28"/>
          <w:lang w:val="uk-UA"/>
        </w:rPr>
      </w:pPr>
    </w:p>
    <w:p w14:paraId="5A6B3643" w14:textId="77777777" w:rsidR="006851D1" w:rsidRPr="006851D1" w:rsidRDefault="006851D1" w:rsidP="006851D1">
      <w:pPr>
        <w:autoSpaceDE w:val="0"/>
        <w:autoSpaceDN w:val="0"/>
        <w:adjustRightInd w:val="0"/>
        <w:spacing w:after="0" w:line="276" w:lineRule="auto"/>
        <w:jc w:val="both"/>
        <w:rPr>
          <w:rFonts w:ascii="Times New Roman" w:eastAsia="Times New Roman" w:hAnsi="Times New Roman"/>
          <w:b/>
          <w:bCs/>
          <w:sz w:val="28"/>
          <w:szCs w:val="28"/>
          <w:lang w:val="uk-UA"/>
        </w:rPr>
      </w:pPr>
    </w:p>
    <w:p w14:paraId="5E0DA099" w14:textId="77777777" w:rsidR="006851D1" w:rsidRPr="006851D1" w:rsidRDefault="006851D1" w:rsidP="006851D1">
      <w:pPr>
        <w:autoSpaceDE w:val="0"/>
        <w:autoSpaceDN w:val="0"/>
        <w:adjustRightInd w:val="0"/>
        <w:spacing w:after="0" w:line="276" w:lineRule="auto"/>
        <w:jc w:val="both"/>
        <w:rPr>
          <w:rFonts w:ascii="Times New Roman" w:eastAsia="Times New Roman" w:hAnsi="Times New Roman"/>
          <w:b/>
          <w:bCs/>
          <w:sz w:val="28"/>
          <w:szCs w:val="28"/>
          <w:lang w:val="uk-UA"/>
        </w:rPr>
      </w:pPr>
    </w:p>
    <w:p w14:paraId="4BD6FBE0" w14:textId="77777777" w:rsidR="006851D1" w:rsidRPr="006851D1" w:rsidRDefault="006851D1" w:rsidP="006851D1">
      <w:pPr>
        <w:autoSpaceDE w:val="0"/>
        <w:autoSpaceDN w:val="0"/>
        <w:adjustRightInd w:val="0"/>
        <w:spacing w:after="0" w:line="276" w:lineRule="auto"/>
        <w:jc w:val="both"/>
        <w:rPr>
          <w:rFonts w:ascii="Times New Roman" w:eastAsia="Times New Roman" w:hAnsi="Times New Roman"/>
          <w:b/>
          <w:bCs/>
          <w:sz w:val="28"/>
          <w:szCs w:val="28"/>
          <w:lang w:val="uk-UA"/>
        </w:rPr>
      </w:pPr>
    </w:p>
    <w:p w14:paraId="1189A89A" w14:textId="77777777" w:rsidR="006851D1" w:rsidRPr="006851D1" w:rsidRDefault="006851D1" w:rsidP="006851D1">
      <w:pPr>
        <w:autoSpaceDE w:val="0"/>
        <w:autoSpaceDN w:val="0"/>
        <w:adjustRightInd w:val="0"/>
        <w:spacing w:after="0" w:line="276" w:lineRule="auto"/>
        <w:jc w:val="both"/>
        <w:rPr>
          <w:rFonts w:ascii="Times New Roman" w:eastAsia="Times New Roman" w:hAnsi="Times New Roman"/>
          <w:b/>
          <w:bCs/>
          <w:sz w:val="28"/>
          <w:szCs w:val="28"/>
          <w:lang w:val="uk-UA"/>
        </w:rPr>
      </w:pPr>
    </w:p>
    <w:p w14:paraId="6915E8D2" w14:textId="77777777" w:rsidR="006851D1" w:rsidRPr="006851D1" w:rsidRDefault="006851D1" w:rsidP="006851D1">
      <w:pPr>
        <w:autoSpaceDE w:val="0"/>
        <w:autoSpaceDN w:val="0"/>
        <w:adjustRightInd w:val="0"/>
        <w:spacing w:after="0" w:line="240" w:lineRule="auto"/>
        <w:jc w:val="both"/>
        <w:rPr>
          <w:rFonts w:ascii="Times New Roman" w:eastAsia="Times New Roman" w:hAnsi="Times New Roman"/>
          <w:b/>
          <w:bCs/>
          <w:sz w:val="28"/>
          <w:szCs w:val="28"/>
          <w:lang w:val="uk-UA"/>
        </w:rPr>
      </w:pPr>
    </w:p>
    <w:p w14:paraId="0891A812" w14:textId="77777777" w:rsidR="006851D1" w:rsidRPr="006851D1" w:rsidRDefault="006851D1" w:rsidP="006851D1">
      <w:pPr>
        <w:autoSpaceDE w:val="0"/>
        <w:autoSpaceDN w:val="0"/>
        <w:adjustRightInd w:val="0"/>
        <w:spacing w:after="0" w:line="240" w:lineRule="auto"/>
        <w:jc w:val="both"/>
        <w:rPr>
          <w:rFonts w:ascii="Times New Roman" w:eastAsia="Times New Roman" w:hAnsi="Times New Roman"/>
          <w:b/>
          <w:bCs/>
          <w:sz w:val="28"/>
          <w:szCs w:val="28"/>
          <w:lang w:val="uk-UA"/>
        </w:rPr>
      </w:pPr>
    </w:p>
    <w:p w14:paraId="56E95D9B" w14:textId="77777777" w:rsidR="006851D1" w:rsidRPr="006851D1" w:rsidRDefault="006851D1" w:rsidP="006851D1">
      <w:pPr>
        <w:autoSpaceDE w:val="0"/>
        <w:autoSpaceDN w:val="0"/>
        <w:adjustRightInd w:val="0"/>
        <w:spacing w:after="0" w:line="240" w:lineRule="auto"/>
        <w:jc w:val="both"/>
        <w:rPr>
          <w:rFonts w:ascii="Times New Roman" w:eastAsia="Times New Roman" w:hAnsi="Times New Roman"/>
          <w:b/>
          <w:bCs/>
          <w:sz w:val="28"/>
          <w:szCs w:val="28"/>
          <w:lang w:val="uk-UA"/>
        </w:rPr>
      </w:pPr>
    </w:p>
    <w:p w14:paraId="51B8DD72" w14:textId="77777777" w:rsidR="006851D1" w:rsidRPr="006851D1" w:rsidRDefault="006851D1" w:rsidP="006851D1">
      <w:pPr>
        <w:autoSpaceDE w:val="0"/>
        <w:autoSpaceDN w:val="0"/>
        <w:adjustRightInd w:val="0"/>
        <w:spacing w:after="0" w:line="240" w:lineRule="auto"/>
        <w:jc w:val="both"/>
        <w:rPr>
          <w:rFonts w:ascii="Times New Roman" w:eastAsia="Times New Roman" w:hAnsi="Times New Roman"/>
          <w:b/>
          <w:bCs/>
          <w:sz w:val="28"/>
          <w:szCs w:val="28"/>
          <w:lang w:val="uk-UA"/>
        </w:rPr>
      </w:pPr>
    </w:p>
    <w:p w14:paraId="3C144BF6" w14:textId="77777777" w:rsidR="006851D1" w:rsidRPr="006851D1" w:rsidRDefault="006851D1" w:rsidP="006851D1">
      <w:pPr>
        <w:autoSpaceDE w:val="0"/>
        <w:autoSpaceDN w:val="0"/>
        <w:adjustRightInd w:val="0"/>
        <w:spacing w:after="0" w:line="240" w:lineRule="auto"/>
        <w:jc w:val="both"/>
        <w:rPr>
          <w:rFonts w:ascii="Times New Roman" w:eastAsia="Times New Roman" w:hAnsi="Times New Roman"/>
          <w:b/>
          <w:bCs/>
          <w:sz w:val="28"/>
          <w:szCs w:val="28"/>
          <w:lang w:val="uk-UA"/>
        </w:rPr>
      </w:pPr>
    </w:p>
    <w:p w14:paraId="71B2E545" w14:textId="77777777" w:rsidR="006851D1" w:rsidRPr="006851D1" w:rsidRDefault="006851D1" w:rsidP="006851D1">
      <w:pPr>
        <w:autoSpaceDE w:val="0"/>
        <w:autoSpaceDN w:val="0"/>
        <w:adjustRightInd w:val="0"/>
        <w:spacing w:after="0" w:line="240" w:lineRule="auto"/>
        <w:jc w:val="center"/>
        <w:rPr>
          <w:rFonts w:ascii="Times New Roman" w:eastAsia="Times New Roman" w:hAnsi="Times New Roman"/>
          <w:b/>
          <w:bCs/>
          <w:sz w:val="28"/>
          <w:szCs w:val="28"/>
          <w:lang w:val="uk-UA"/>
        </w:rPr>
      </w:pPr>
    </w:p>
    <w:p w14:paraId="77127E26" w14:textId="77777777" w:rsidR="006851D1" w:rsidRPr="006851D1" w:rsidRDefault="006851D1" w:rsidP="006851D1">
      <w:pPr>
        <w:autoSpaceDE w:val="0"/>
        <w:autoSpaceDN w:val="0"/>
        <w:adjustRightInd w:val="0"/>
        <w:spacing w:after="0" w:line="240" w:lineRule="auto"/>
        <w:rPr>
          <w:rFonts w:ascii="Times New Roman" w:eastAsia="Times New Roman" w:hAnsi="Times New Roman"/>
          <w:b/>
          <w:bCs/>
          <w:sz w:val="28"/>
          <w:szCs w:val="28"/>
          <w:lang w:val="uk-UA"/>
        </w:rPr>
      </w:pPr>
    </w:p>
    <w:p w14:paraId="1B7E8233" w14:textId="77777777" w:rsidR="006851D1" w:rsidRPr="006851D1" w:rsidRDefault="006851D1" w:rsidP="006851D1">
      <w:pPr>
        <w:autoSpaceDE w:val="0"/>
        <w:autoSpaceDN w:val="0"/>
        <w:adjustRightInd w:val="0"/>
        <w:spacing w:after="0" w:line="240" w:lineRule="auto"/>
        <w:jc w:val="center"/>
        <w:rPr>
          <w:rFonts w:ascii="Times New Roman" w:eastAsia="Times New Roman" w:hAnsi="Times New Roman"/>
          <w:b/>
          <w:bCs/>
          <w:sz w:val="28"/>
          <w:szCs w:val="28"/>
          <w:lang w:val="uk-UA"/>
        </w:rPr>
      </w:pPr>
    </w:p>
    <w:p w14:paraId="5F55A4E2" w14:textId="77777777" w:rsidR="006851D1" w:rsidRPr="006851D1" w:rsidRDefault="006851D1" w:rsidP="006851D1">
      <w:pPr>
        <w:autoSpaceDE w:val="0"/>
        <w:autoSpaceDN w:val="0"/>
        <w:adjustRightInd w:val="0"/>
        <w:spacing w:after="0" w:line="240" w:lineRule="auto"/>
        <w:jc w:val="center"/>
        <w:rPr>
          <w:rFonts w:ascii="Times New Roman" w:eastAsia="Times New Roman" w:hAnsi="Times New Roman"/>
          <w:b/>
          <w:bCs/>
          <w:sz w:val="28"/>
          <w:szCs w:val="28"/>
          <w:lang w:val="uk-UA"/>
        </w:rPr>
      </w:pPr>
      <w:r w:rsidRPr="006851D1">
        <w:rPr>
          <w:rFonts w:ascii="Times New Roman" w:eastAsia="Times New Roman" w:hAnsi="Times New Roman"/>
          <w:b/>
          <w:bCs/>
          <w:sz w:val="28"/>
          <w:szCs w:val="28"/>
          <w:lang w:val="uk-UA"/>
        </w:rPr>
        <w:t>2024 рік</w:t>
      </w:r>
    </w:p>
    <w:p w14:paraId="73A36171" w14:textId="77777777" w:rsidR="006851D1" w:rsidRPr="006851D1" w:rsidRDefault="006851D1" w:rsidP="006851D1">
      <w:pPr>
        <w:tabs>
          <w:tab w:val="left" w:pos="567"/>
        </w:tabs>
        <w:autoSpaceDE w:val="0"/>
        <w:autoSpaceDN w:val="0"/>
        <w:adjustRightInd w:val="0"/>
        <w:spacing w:after="200" w:line="240" w:lineRule="auto"/>
        <w:jc w:val="center"/>
        <w:rPr>
          <w:rFonts w:ascii="Times New Roman" w:eastAsia="Times New Roman" w:hAnsi="Times New Roman"/>
          <w:b/>
          <w:bCs/>
          <w:sz w:val="28"/>
          <w:szCs w:val="28"/>
          <w:lang w:val="uk-UA"/>
        </w:rPr>
      </w:pPr>
      <w:r w:rsidRPr="006851D1">
        <w:rPr>
          <w:rFonts w:ascii="Times New Roman" w:eastAsia="Times New Roman" w:hAnsi="Times New Roman"/>
          <w:b/>
          <w:bCs/>
          <w:sz w:val="28"/>
          <w:szCs w:val="28"/>
          <w:lang w:val="uk-UA"/>
        </w:rPr>
        <w:lastRenderedPageBreak/>
        <w:t>І. ЗАГАЛЬНІ ПОЛОЖЕННЯ</w:t>
      </w:r>
    </w:p>
    <w:p w14:paraId="5DDE291B" w14:textId="1CD18EBF" w:rsidR="006851D1" w:rsidRPr="006851D1" w:rsidRDefault="006851D1" w:rsidP="005E1C53">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1.1.</w:t>
      </w:r>
      <w:bookmarkStart w:id="7" w:name="_Hlk58342302"/>
      <w:r w:rsidRPr="006851D1">
        <w:rPr>
          <w:rFonts w:ascii="Times New Roman" w:eastAsia="Times New Roman" w:hAnsi="Times New Roman"/>
          <w:sz w:val="28"/>
          <w:szCs w:val="28"/>
          <w:lang w:val="uk-UA"/>
        </w:rPr>
        <w:t xml:space="preserve"> Цей Статут визначає загальні правові, юридичні, економічні основи організації та діяльності </w:t>
      </w:r>
      <w:proofErr w:type="spellStart"/>
      <w:r w:rsidRPr="006851D1">
        <w:rPr>
          <w:rFonts w:ascii="Times New Roman" w:eastAsia="Times New Roman" w:hAnsi="Times New Roman"/>
          <w:sz w:val="28"/>
          <w:szCs w:val="28"/>
          <w:lang w:val="uk-UA"/>
        </w:rPr>
        <w:t>Гудимівського</w:t>
      </w:r>
      <w:proofErr w:type="spellEnd"/>
      <w:r w:rsidRPr="006851D1">
        <w:rPr>
          <w:rFonts w:ascii="Times New Roman" w:eastAsia="Times New Roman" w:hAnsi="Times New Roman"/>
          <w:sz w:val="28"/>
          <w:szCs w:val="28"/>
          <w:lang w:val="uk-UA"/>
        </w:rPr>
        <w:t xml:space="preserve"> закладу</w:t>
      </w:r>
      <w:r w:rsidRPr="006851D1">
        <w:rPr>
          <w:rFonts w:ascii="Times New Roman" w:eastAsia="Times New Roman" w:hAnsi="Times New Roman"/>
          <w:sz w:val="28"/>
          <w:szCs w:val="28"/>
          <w:lang w:val="uk-UA" w:eastAsia="ru-RU"/>
        </w:rPr>
        <w:t xml:space="preserve"> дошкільної освіти «Золотий ключик» Обухівської міської ради Київської області </w:t>
      </w:r>
      <w:bookmarkEnd w:id="7"/>
      <w:r w:rsidRPr="006851D1">
        <w:rPr>
          <w:rFonts w:ascii="Times New Roman" w:eastAsia="Times New Roman" w:hAnsi="Times New Roman"/>
          <w:sz w:val="28"/>
          <w:szCs w:val="28"/>
          <w:lang w:val="uk-UA" w:eastAsia="ru-RU"/>
        </w:rPr>
        <w:t xml:space="preserve">(далі – Заклад). </w:t>
      </w:r>
    </w:p>
    <w:p w14:paraId="2EDBD0CB" w14:textId="2E5DF514" w:rsidR="006851D1" w:rsidRPr="006851D1" w:rsidRDefault="006851D1" w:rsidP="005E1C53">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1.2. </w:t>
      </w:r>
      <w:proofErr w:type="spellStart"/>
      <w:r w:rsidRPr="006851D1">
        <w:rPr>
          <w:rFonts w:ascii="Times New Roman" w:eastAsia="Times New Roman" w:hAnsi="Times New Roman"/>
          <w:sz w:val="28"/>
          <w:szCs w:val="28"/>
          <w:lang w:val="uk-UA" w:eastAsia="ru-RU"/>
        </w:rPr>
        <w:t>Гудимівський</w:t>
      </w:r>
      <w:proofErr w:type="spellEnd"/>
      <w:r w:rsidRPr="006851D1">
        <w:rPr>
          <w:rFonts w:ascii="Times New Roman" w:eastAsia="Times New Roman" w:hAnsi="Times New Roman"/>
          <w:sz w:val="28"/>
          <w:szCs w:val="28"/>
          <w:lang w:val="uk-UA" w:eastAsia="ru-RU"/>
        </w:rPr>
        <w:t xml:space="preserve"> з</w:t>
      </w:r>
      <w:r w:rsidRPr="006851D1">
        <w:rPr>
          <w:rFonts w:ascii="Times New Roman" w:eastAsia="Times New Roman" w:hAnsi="Times New Roman"/>
          <w:sz w:val="28"/>
          <w:szCs w:val="28"/>
          <w:lang w:val="uk-UA"/>
        </w:rPr>
        <w:t>аклад</w:t>
      </w:r>
      <w:r w:rsidRPr="006851D1">
        <w:rPr>
          <w:rFonts w:ascii="Times New Roman" w:eastAsia="Times New Roman" w:hAnsi="Times New Roman"/>
          <w:sz w:val="28"/>
          <w:szCs w:val="28"/>
          <w:lang w:val="uk-UA" w:eastAsia="ru-RU"/>
        </w:rPr>
        <w:t xml:space="preserve"> дошкільної освіти «Золотий ключик» Обухівської міської ради Київської області є правонаступником Дошкільного навчального  закладу (ясла-садок) «Золотий ключик» </w:t>
      </w:r>
      <w:proofErr w:type="spellStart"/>
      <w:r w:rsidRPr="006851D1">
        <w:rPr>
          <w:rFonts w:ascii="Times New Roman" w:eastAsia="Times New Roman" w:hAnsi="Times New Roman"/>
          <w:sz w:val="28"/>
          <w:szCs w:val="28"/>
          <w:lang w:val="uk-UA" w:eastAsia="ru-RU"/>
        </w:rPr>
        <w:t>Першотравенської</w:t>
      </w:r>
      <w:proofErr w:type="spellEnd"/>
      <w:r w:rsidRPr="006851D1">
        <w:rPr>
          <w:rFonts w:ascii="Times New Roman" w:eastAsia="Times New Roman" w:hAnsi="Times New Roman"/>
          <w:sz w:val="28"/>
          <w:szCs w:val="28"/>
          <w:lang w:val="uk-UA" w:eastAsia="ru-RU"/>
        </w:rPr>
        <w:t xml:space="preserve"> сільської ради Обухівського району Київської області, створеного рішенням </w:t>
      </w:r>
      <w:proofErr w:type="spellStart"/>
      <w:r w:rsidRPr="006851D1">
        <w:rPr>
          <w:rFonts w:ascii="Times New Roman" w:eastAsia="Times New Roman" w:hAnsi="Times New Roman"/>
          <w:sz w:val="28"/>
          <w:szCs w:val="28"/>
          <w:lang w:val="uk-UA" w:eastAsia="ru-RU"/>
        </w:rPr>
        <w:t>Першотравенської</w:t>
      </w:r>
      <w:proofErr w:type="spellEnd"/>
      <w:r w:rsidRPr="006851D1">
        <w:rPr>
          <w:rFonts w:ascii="Times New Roman" w:eastAsia="Times New Roman" w:hAnsi="Times New Roman"/>
          <w:sz w:val="28"/>
          <w:szCs w:val="28"/>
          <w:lang w:val="uk-UA" w:eastAsia="ru-RU"/>
        </w:rPr>
        <w:t xml:space="preserve"> сільської ради від 30.08.2005 № 19.</w:t>
      </w:r>
    </w:p>
    <w:p w14:paraId="41E5C95F" w14:textId="658FC2E0" w:rsidR="006851D1" w:rsidRPr="006851D1" w:rsidRDefault="006851D1" w:rsidP="005E1C53">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Calibri"/>
          <w:sz w:val="28"/>
          <w:szCs w:val="28"/>
          <w:lang w:val="uk-UA"/>
        </w:rPr>
      </w:pPr>
      <w:r w:rsidRPr="006851D1">
        <w:rPr>
          <w:rFonts w:ascii="Times New Roman" w:eastAsia="Times New Roman" w:hAnsi="Times New Roman"/>
          <w:sz w:val="28"/>
          <w:szCs w:val="28"/>
          <w:lang w:val="uk-UA"/>
        </w:rPr>
        <w:tab/>
      </w:r>
      <w:proofErr w:type="spellStart"/>
      <w:r w:rsidRPr="006851D1">
        <w:rPr>
          <w:rFonts w:ascii="Times New Roman" w:eastAsia="Times New Roman" w:hAnsi="Times New Roman"/>
          <w:sz w:val="28"/>
          <w:szCs w:val="28"/>
          <w:lang w:val="uk-UA"/>
        </w:rPr>
        <w:t>Гудимівський</w:t>
      </w:r>
      <w:proofErr w:type="spellEnd"/>
      <w:r w:rsidRPr="006851D1">
        <w:rPr>
          <w:rFonts w:ascii="Times New Roman" w:eastAsia="Times New Roman" w:hAnsi="Times New Roman"/>
          <w:sz w:val="28"/>
          <w:szCs w:val="28"/>
          <w:lang w:val="uk-UA"/>
        </w:rPr>
        <w:t xml:space="preserve"> заклад дошкільної освіти «Золотий ключик» Обухівської міської ради Київської області </w:t>
      </w:r>
      <w:r w:rsidRPr="006851D1">
        <w:rPr>
          <w:rFonts w:ascii="Times New Roman" w:eastAsia="Times New Roman" w:hAnsi="Times New Roman" w:cs="Calibri"/>
          <w:sz w:val="28"/>
          <w:szCs w:val="28"/>
          <w:lang w:val="uk-UA"/>
        </w:rPr>
        <w:t xml:space="preserve">є комунальним закладом. </w:t>
      </w:r>
    </w:p>
    <w:p w14:paraId="276B223F" w14:textId="77777777" w:rsidR="006851D1" w:rsidRPr="006851D1" w:rsidRDefault="006851D1" w:rsidP="005E1C53">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Calibri"/>
          <w:sz w:val="28"/>
          <w:szCs w:val="28"/>
          <w:lang w:val="uk-UA"/>
        </w:rPr>
      </w:pPr>
      <w:r w:rsidRPr="006851D1">
        <w:rPr>
          <w:rFonts w:ascii="Times New Roman" w:eastAsia="Times New Roman" w:hAnsi="Times New Roman" w:cs="Calibri"/>
          <w:sz w:val="28"/>
          <w:szCs w:val="28"/>
          <w:lang w:val="uk-UA"/>
        </w:rPr>
        <w:tab/>
        <w:t>Засновником закладу дошкільної освіти та вищим органом управління є Обухівська міська рада Київської області (далі– Засновник).</w:t>
      </w:r>
    </w:p>
    <w:p w14:paraId="3E397745" w14:textId="77777777" w:rsidR="005E1C53" w:rsidRDefault="006851D1" w:rsidP="005E1C53">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cs="Calibri"/>
          <w:sz w:val="28"/>
          <w:szCs w:val="28"/>
        </w:rPr>
        <w:tab/>
      </w:r>
      <w:r w:rsidRPr="006851D1">
        <w:rPr>
          <w:rFonts w:ascii="Times New Roman" w:eastAsia="Times New Roman" w:hAnsi="Times New Roman" w:cs="Calibri"/>
          <w:sz w:val="28"/>
          <w:szCs w:val="28"/>
          <w:lang w:val="uk-UA"/>
        </w:rPr>
        <w:t>Органом управління</w:t>
      </w:r>
      <w:r w:rsidRPr="006851D1">
        <w:rPr>
          <w:rFonts w:ascii="Times New Roman" w:eastAsia="Times New Roman" w:hAnsi="Times New Roman" w:cs="Calibri"/>
          <w:sz w:val="28"/>
          <w:szCs w:val="28"/>
        </w:rPr>
        <w:t xml:space="preserve"> </w:t>
      </w:r>
      <w:proofErr w:type="spellStart"/>
      <w:r w:rsidRPr="006851D1">
        <w:rPr>
          <w:rFonts w:ascii="Times New Roman" w:eastAsia="Times New Roman" w:hAnsi="Times New Roman"/>
          <w:sz w:val="28"/>
          <w:szCs w:val="28"/>
          <w:lang w:val="uk-UA"/>
        </w:rPr>
        <w:t>Гудимівського</w:t>
      </w:r>
      <w:proofErr w:type="spellEnd"/>
      <w:r w:rsidRPr="006851D1">
        <w:rPr>
          <w:rFonts w:ascii="Times New Roman" w:eastAsia="Times New Roman" w:hAnsi="Times New Roman"/>
          <w:sz w:val="28"/>
          <w:szCs w:val="28"/>
          <w:lang w:val="uk-UA"/>
        </w:rPr>
        <w:t xml:space="preserve"> закладу дошкільної освіти «Золотий ключик» Обухівської міської ради Київської області </w:t>
      </w:r>
      <w:r w:rsidRPr="006851D1">
        <w:rPr>
          <w:rFonts w:ascii="Times New Roman" w:eastAsia="Times New Roman" w:hAnsi="Times New Roman"/>
          <w:sz w:val="28"/>
          <w:szCs w:val="28"/>
          <w:lang w:val="uk-UA" w:eastAsia="ru-RU"/>
        </w:rPr>
        <w:t>є Управління освіти виконавчого комітету Обухівської міської ради Київської області.</w:t>
      </w:r>
    </w:p>
    <w:p w14:paraId="2792867B" w14:textId="09B441A2" w:rsidR="006851D1" w:rsidRPr="006851D1" w:rsidRDefault="006851D1" w:rsidP="005E1C53">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Нова редакція Статуту затверджується на підставі рішення Обухівської міської ради від </w:t>
      </w:r>
      <w:r w:rsidR="005E1C53" w:rsidRPr="005E1C53">
        <w:rPr>
          <w:rFonts w:ascii="Times New Roman" w:eastAsia="Times New Roman" w:hAnsi="Times New Roman"/>
          <w:sz w:val="28"/>
          <w:szCs w:val="28"/>
          <w:lang w:val="uk-UA" w:eastAsia="ru-RU"/>
        </w:rPr>
        <w:t xml:space="preserve">20 </w:t>
      </w:r>
      <w:r w:rsidR="005E1C53">
        <w:rPr>
          <w:rFonts w:ascii="Times New Roman" w:eastAsia="Times New Roman" w:hAnsi="Times New Roman"/>
          <w:sz w:val="28"/>
          <w:szCs w:val="28"/>
          <w:lang w:val="uk-UA" w:eastAsia="ru-RU"/>
        </w:rPr>
        <w:t>грудня 2024 року</w:t>
      </w:r>
      <w:r w:rsidRPr="006851D1">
        <w:rPr>
          <w:rFonts w:ascii="Times New Roman" w:eastAsia="Times New Roman" w:hAnsi="Times New Roman"/>
          <w:sz w:val="28"/>
          <w:szCs w:val="28"/>
          <w:lang w:val="uk-UA" w:eastAsia="ru-RU"/>
        </w:rPr>
        <w:t xml:space="preserve"> №</w:t>
      </w:r>
      <w:r w:rsidR="005E1C53" w:rsidRPr="005E1C53">
        <w:rPr>
          <w:rFonts w:ascii="Times New Roman" w:eastAsia="Times New Roman" w:hAnsi="Times New Roman"/>
          <w:sz w:val="28"/>
          <w:szCs w:val="28"/>
          <w:lang w:eastAsia="ru-RU"/>
        </w:rPr>
        <w:t>1497-67-</w:t>
      </w:r>
      <w:r w:rsidR="005E1C53">
        <w:rPr>
          <w:rFonts w:ascii="Times New Roman" w:eastAsia="Times New Roman" w:hAnsi="Times New Roman"/>
          <w:sz w:val="28"/>
          <w:szCs w:val="28"/>
          <w:lang w:val="en-US" w:eastAsia="ru-RU"/>
        </w:rPr>
        <w:t>VIII</w:t>
      </w:r>
      <w:r w:rsidRPr="006851D1">
        <w:rPr>
          <w:rFonts w:ascii="Times New Roman" w:eastAsia="Times New Roman" w:hAnsi="Times New Roman"/>
          <w:sz w:val="28"/>
          <w:szCs w:val="28"/>
          <w:lang w:val="uk-UA" w:eastAsia="ru-RU"/>
        </w:rPr>
        <w:t xml:space="preserve"> «Про приведення установчих документів та назв закладів освіти у відповідність до вимог чинного законодавства</w:t>
      </w:r>
      <w:r w:rsidRPr="006851D1">
        <w:rPr>
          <w:rFonts w:ascii="Times New Roman" w:eastAsia="Times New Roman" w:hAnsi="Times New Roman" w:cs="Calibri"/>
          <w:sz w:val="28"/>
          <w:szCs w:val="28"/>
          <w:lang w:val="uk-UA"/>
        </w:rPr>
        <w:t xml:space="preserve">».   </w:t>
      </w:r>
    </w:p>
    <w:p w14:paraId="3B3DE703" w14:textId="59276003" w:rsidR="006851D1" w:rsidRPr="006851D1" w:rsidRDefault="006851D1" w:rsidP="005E1C53">
      <w:pPr>
        <w:widowControl w:val="0"/>
        <w:tabs>
          <w:tab w:val="left" w:pos="567"/>
        </w:tabs>
        <w:autoSpaceDE w:val="0"/>
        <w:autoSpaceDN w:val="0"/>
        <w:adjustRightInd w:val="0"/>
        <w:spacing w:after="0" w:line="240" w:lineRule="auto"/>
        <w:ind w:firstLine="709"/>
        <w:jc w:val="both"/>
        <w:rPr>
          <w:rFonts w:ascii="Times New Roman" w:eastAsia="Times New Roman" w:hAnsi="Times New Roman"/>
          <w:b/>
          <w:sz w:val="28"/>
          <w:szCs w:val="28"/>
          <w:lang w:val="uk-UA"/>
        </w:rPr>
      </w:pPr>
      <w:r w:rsidRPr="006851D1">
        <w:rPr>
          <w:rFonts w:ascii="Times New Roman" w:eastAsia="Times New Roman" w:hAnsi="Times New Roman"/>
          <w:sz w:val="28"/>
          <w:szCs w:val="28"/>
          <w:lang w:val="uk-UA"/>
        </w:rPr>
        <w:t>1.3. Повна назва Закладу –</w:t>
      </w:r>
      <w:r w:rsidRPr="006851D1">
        <w:rPr>
          <w:lang w:val="uk-UA"/>
        </w:rPr>
        <w:t xml:space="preserve"> </w:t>
      </w:r>
      <w:proofErr w:type="spellStart"/>
      <w:r w:rsidRPr="006851D1">
        <w:rPr>
          <w:rFonts w:ascii="Times New Roman" w:eastAsia="Times New Roman" w:hAnsi="Times New Roman"/>
          <w:sz w:val="28"/>
          <w:szCs w:val="28"/>
          <w:lang w:val="uk-UA" w:eastAsia="ru-RU"/>
        </w:rPr>
        <w:t>Гудимівський</w:t>
      </w:r>
      <w:proofErr w:type="spellEnd"/>
      <w:r w:rsidRPr="006851D1">
        <w:rPr>
          <w:rFonts w:ascii="Times New Roman" w:eastAsia="Times New Roman" w:hAnsi="Times New Roman"/>
          <w:sz w:val="28"/>
          <w:szCs w:val="28"/>
          <w:lang w:val="uk-UA" w:eastAsia="ru-RU"/>
        </w:rPr>
        <w:t xml:space="preserve"> заклад дошкільної освіти «Золотий ключик» Обухівської міської ради Київської області.</w:t>
      </w:r>
    </w:p>
    <w:p w14:paraId="50D43F1F" w14:textId="275EB539" w:rsidR="006851D1" w:rsidRPr="006851D1" w:rsidRDefault="006851D1" w:rsidP="005E1C53">
      <w:pPr>
        <w:tabs>
          <w:tab w:val="left" w:pos="567"/>
        </w:tabs>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Скорочена назва Закладу –  </w:t>
      </w:r>
      <w:proofErr w:type="spellStart"/>
      <w:r w:rsidRPr="006851D1">
        <w:rPr>
          <w:rFonts w:ascii="Times New Roman" w:eastAsia="Times New Roman" w:hAnsi="Times New Roman"/>
          <w:sz w:val="28"/>
          <w:szCs w:val="28"/>
          <w:lang w:val="uk-UA" w:eastAsia="ru-RU"/>
        </w:rPr>
        <w:t>Гудимівський</w:t>
      </w:r>
      <w:proofErr w:type="spellEnd"/>
      <w:r w:rsidRPr="006851D1">
        <w:rPr>
          <w:rFonts w:ascii="Times New Roman" w:eastAsia="Times New Roman" w:hAnsi="Times New Roman"/>
          <w:sz w:val="28"/>
          <w:szCs w:val="28"/>
          <w:lang w:val="uk-UA" w:eastAsia="ru-RU"/>
        </w:rPr>
        <w:t xml:space="preserve"> ЗДО «Золотий ключик».</w:t>
      </w:r>
    </w:p>
    <w:p w14:paraId="79866AB7" w14:textId="775B0E04" w:rsidR="006851D1" w:rsidRPr="006851D1" w:rsidRDefault="006851D1" w:rsidP="005E1C53">
      <w:pPr>
        <w:tabs>
          <w:tab w:val="left" w:pos="567"/>
        </w:tabs>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eastAsia="ru-RU"/>
        </w:rPr>
        <w:t xml:space="preserve">1.4. </w:t>
      </w:r>
      <w:r w:rsidRPr="006851D1">
        <w:rPr>
          <w:rFonts w:ascii="Times New Roman" w:eastAsia="Times New Roman" w:hAnsi="Times New Roman"/>
          <w:sz w:val="28"/>
          <w:szCs w:val="28"/>
          <w:lang w:val="uk-UA"/>
        </w:rPr>
        <w:t xml:space="preserve">Юридична адреса Закладу: 08707, Україна, Київська область, Обухівський район, село </w:t>
      </w:r>
      <w:proofErr w:type="spellStart"/>
      <w:r w:rsidRPr="006851D1">
        <w:rPr>
          <w:rFonts w:ascii="Times New Roman" w:eastAsia="Times New Roman" w:hAnsi="Times New Roman"/>
          <w:sz w:val="28"/>
          <w:szCs w:val="28"/>
          <w:lang w:val="uk-UA"/>
        </w:rPr>
        <w:t>Гудимове</w:t>
      </w:r>
      <w:proofErr w:type="spellEnd"/>
      <w:r w:rsidRPr="006851D1">
        <w:rPr>
          <w:rFonts w:ascii="Times New Roman" w:eastAsia="Times New Roman" w:hAnsi="Times New Roman"/>
          <w:sz w:val="28"/>
          <w:szCs w:val="28"/>
          <w:lang w:val="uk-UA"/>
        </w:rPr>
        <w:t>, вулиця П. Гудима, 21.</w:t>
      </w:r>
    </w:p>
    <w:p w14:paraId="34B8E23F" w14:textId="335E2EAE" w:rsidR="006851D1" w:rsidRPr="006851D1" w:rsidRDefault="006851D1" w:rsidP="005E1C53">
      <w:pPr>
        <w:tabs>
          <w:tab w:val="left" w:pos="567"/>
        </w:tabs>
        <w:autoSpaceDE w:val="0"/>
        <w:autoSpaceDN w:val="0"/>
        <w:adjustRightInd w:val="0"/>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rPr>
        <w:t>1.5. Тип закладу: заклад дошкільної освіти (ясла-садок) комбінованого типу для дітей віком від одного до шести (семи, восьми) років, у складі якого можуть бути групи загального розвитку, компенсуючого типу, інклюзивні, сімейні, прогулянкові, в яких забезпечується дошкільна освіта з урахуванням стану здоров'я дітей, їх розумового, психологічного, фізичного розвитку.</w:t>
      </w:r>
    </w:p>
    <w:p w14:paraId="33CC56CA" w14:textId="77777777" w:rsidR="006851D1" w:rsidRPr="006851D1" w:rsidRDefault="006851D1" w:rsidP="005E1C53">
      <w:pPr>
        <w:widowControl w:val="0"/>
        <w:tabs>
          <w:tab w:val="left" w:pos="567"/>
        </w:tabs>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1.6. Заклад є юридичною особою, має відокремлене майно, самостійний баланс, рахунки у відповідних фінансових установах, органах, що здійснюють казначейське обслуговування бюджетних коштів, печатку, бланки із своїм найменуванням та іншими  власними реквізитами.</w:t>
      </w:r>
    </w:p>
    <w:p w14:paraId="412A5D4C" w14:textId="4BA4AB3D" w:rsidR="006851D1" w:rsidRPr="006851D1" w:rsidRDefault="006851D1" w:rsidP="005E1C53">
      <w:pPr>
        <w:widowControl w:val="0"/>
        <w:tabs>
          <w:tab w:val="left" w:pos="567"/>
        </w:tabs>
        <w:autoSpaceDE w:val="0"/>
        <w:autoSpaceDN w:val="0"/>
        <w:adjustRightInd w:val="0"/>
        <w:spacing w:after="0" w:line="240" w:lineRule="auto"/>
        <w:ind w:firstLine="709"/>
        <w:jc w:val="both"/>
        <w:rPr>
          <w:rFonts w:ascii="Times New Roman" w:eastAsia="Times New Roman" w:hAnsi="Times New Roman"/>
          <w:b/>
          <w:sz w:val="28"/>
          <w:szCs w:val="28"/>
          <w:lang w:val="uk-UA"/>
        </w:rPr>
      </w:pPr>
      <w:r w:rsidRPr="006851D1">
        <w:rPr>
          <w:rFonts w:ascii="Times New Roman" w:eastAsia="Times New Roman" w:hAnsi="Times New Roman"/>
          <w:sz w:val="28"/>
          <w:szCs w:val="28"/>
          <w:lang w:val="uk-UA"/>
        </w:rPr>
        <w:t>1.7. У своїй діяльності Заклад керується Конституцією України, Цивільним кодексом України, Господарським кодексом України, законами України «Про місцеве самоврядування в Україні», «Про освіту», «Про дошкільну освіту», іншими нормативно-правовими актами України, цим Статутом, рішеннями органів місцевого самоврядування, відповідними актами інших виконавчих органів і державними нормативно-правовими актами.</w:t>
      </w:r>
    </w:p>
    <w:p w14:paraId="114A0541" w14:textId="7B35A623"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1.8. Заклад має цивільну правоздатність і дієздатність, може бути позивачем і відповідачем, іншим учасником у справі у всіх судах, що діють на Україні відповідно до чинного законодавства України.</w:t>
      </w:r>
    </w:p>
    <w:p w14:paraId="5FB83D84" w14:textId="4E2BE7EF"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rPr>
        <w:lastRenderedPageBreak/>
        <w:tab/>
      </w:r>
      <w:r w:rsidRPr="006851D1">
        <w:rPr>
          <w:rFonts w:ascii="Times New Roman" w:eastAsia="Times New Roman" w:hAnsi="Times New Roman"/>
          <w:sz w:val="28"/>
          <w:szCs w:val="28"/>
          <w:lang w:val="uk-UA"/>
        </w:rPr>
        <w:t>Заклад набуває цивільних прав та обов’язків і здійснює їх через свої органи, які діють відповідно до цього Статуту та закону, якщо інше не передбачено чинним законодавством України.</w:t>
      </w:r>
    </w:p>
    <w:p w14:paraId="3A1CE5EB"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ab/>
        <w:t>1.9. Заклад є самостійним суб’єктом господарювання.</w:t>
      </w:r>
    </w:p>
    <w:p w14:paraId="01AD309B" w14:textId="77777777" w:rsidR="006851D1" w:rsidRPr="006851D1" w:rsidRDefault="006851D1" w:rsidP="005E1C53">
      <w:pPr>
        <w:tabs>
          <w:tab w:val="left" w:pos="567"/>
        </w:tabs>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ab/>
        <w:t xml:space="preserve">1.10. Фінансування Закладу, його матеріально-технічне забезпечення здійснює Засновник, надає Закладу необхідні будівлі з обладнанням і матеріалами, організовує будівництво та ремонт приміщень, їх господарське обслуговування, харчування та медичне обслуговування дітей. </w:t>
      </w:r>
    </w:p>
    <w:p w14:paraId="6C2E61AE" w14:textId="056D9CDC"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1.11. Заклад діє на підставі ліцензії на провадження освітньої діяльності у сфері дошкільної освіти, виданої у порядку</w:t>
      </w:r>
      <w:r w:rsidRPr="006851D1">
        <w:rPr>
          <w:rFonts w:ascii="Times New Roman" w:eastAsia="Times New Roman" w:hAnsi="Times New Roman"/>
          <w:sz w:val="28"/>
          <w:szCs w:val="28"/>
        </w:rPr>
        <w:t>,</w:t>
      </w:r>
      <w:r w:rsidRPr="006851D1">
        <w:rPr>
          <w:rFonts w:ascii="Times New Roman" w:eastAsia="Times New Roman" w:hAnsi="Times New Roman"/>
          <w:sz w:val="28"/>
          <w:szCs w:val="28"/>
          <w:lang w:val="uk-UA"/>
        </w:rPr>
        <w:t xml:space="preserve"> встановленому законодавством.</w:t>
      </w:r>
    </w:p>
    <w:p w14:paraId="4A6632F8"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p>
    <w:p w14:paraId="4DBE2E15" w14:textId="77777777" w:rsidR="006851D1" w:rsidRPr="006851D1" w:rsidRDefault="006851D1" w:rsidP="005E1C53">
      <w:pPr>
        <w:tabs>
          <w:tab w:val="left" w:pos="0"/>
        </w:tabs>
        <w:suppressAutoHyphens/>
        <w:spacing w:after="0" w:line="240" w:lineRule="auto"/>
        <w:ind w:firstLine="709"/>
        <w:jc w:val="center"/>
        <w:rPr>
          <w:rFonts w:ascii="Times New Roman" w:eastAsia="Times New Roman" w:hAnsi="Times New Roman"/>
          <w:b/>
          <w:sz w:val="28"/>
          <w:szCs w:val="28"/>
          <w:lang w:val="uk-UA"/>
        </w:rPr>
      </w:pPr>
      <w:r w:rsidRPr="006851D1">
        <w:rPr>
          <w:rFonts w:ascii="Times New Roman" w:eastAsia="Times New Roman" w:hAnsi="Times New Roman"/>
          <w:b/>
          <w:sz w:val="28"/>
          <w:szCs w:val="28"/>
          <w:lang w:val="uk-UA"/>
        </w:rPr>
        <w:t>ІІ. МЕТА ТА ПРЕДМЕТ ДІЯЛЬНОСТІ</w:t>
      </w:r>
    </w:p>
    <w:p w14:paraId="13FABB3E" w14:textId="569B46DA"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2.1. Метою діяльності Закладу є забезпечення реалізації права дитини на здобуття дошкільної освіти, її фізичного, розумового та духовного розвитку, соціальної адаптації та готовності продовжувати освіту.</w:t>
      </w:r>
    </w:p>
    <w:p w14:paraId="14EDE44F" w14:textId="1C93A7EA" w:rsidR="006851D1" w:rsidRPr="006851D1" w:rsidRDefault="005E1C53"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2.2. </w:t>
      </w:r>
      <w:r w:rsidR="006851D1" w:rsidRPr="006851D1">
        <w:rPr>
          <w:rFonts w:ascii="Times New Roman" w:eastAsia="Times New Roman" w:hAnsi="Times New Roman"/>
          <w:sz w:val="28"/>
          <w:szCs w:val="28"/>
          <w:lang w:val="uk-UA"/>
        </w:rPr>
        <w:t xml:space="preserve">Предметом діяльності Закладу є:  </w:t>
      </w:r>
    </w:p>
    <w:p w14:paraId="055C79AD"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2.2.1. надання дошкільної освіти дітям дошкільного віку;</w:t>
      </w:r>
    </w:p>
    <w:p w14:paraId="47B4A68F"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2.2.2. забезпечення відповідності рівня дошкільної освіти вимогам Базового компонента дошкільної освіти; </w:t>
      </w:r>
    </w:p>
    <w:p w14:paraId="78668513"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2.2.3. створення безпечних і нешкідливих умов розвитку, виховання та навчання дітей, режиму роботи, умов для фізичного розвитку та зміцнення здоров'я відповідно до санітарно-гігієнічних вимог і забезпечення їх дотримання; </w:t>
      </w:r>
    </w:p>
    <w:p w14:paraId="100C34E6"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2.2.4. формування у дітей гігієнічних навичок та основ здорового способу життя, норм безпечної поведінки; </w:t>
      </w:r>
    </w:p>
    <w:p w14:paraId="3F560CEF"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2.2.5. сприяння збереженню та зміцненню здоров'я, розумовому, психічному та фізичному розвитку дітей; </w:t>
      </w:r>
    </w:p>
    <w:p w14:paraId="633AFB33"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2.2.6. здійснення соціально-педагогічного патронату, взаємодії з сім'єю; </w:t>
      </w:r>
    </w:p>
    <w:p w14:paraId="68C3AD37"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2.2.7. поширення серед батьків психолого-педагогічних і фізіологічних знань про дітей дошкільного віку;</w:t>
      </w:r>
    </w:p>
    <w:p w14:paraId="35D90114"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bookmarkStart w:id="8" w:name="_Hlk166768337"/>
      <w:r w:rsidRPr="006851D1">
        <w:rPr>
          <w:rFonts w:ascii="Times New Roman" w:eastAsia="Times New Roman" w:hAnsi="Times New Roman"/>
          <w:sz w:val="28"/>
          <w:szCs w:val="28"/>
          <w:lang w:val="uk-UA"/>
        </w:rPr>
        <w:t>2.2.8. забезпечення та розвиток безпечного і здорового освітнього середовища в Закладі.</w:t>
      </w:r>
    </w:p>
    <w:bookmarkEnd w:id="8"/>
    <w:p w14:paraId="610B3DE5" w14:textId="77777777" w:rsidR="006851D1" w:rsidRPr="006851D1" w:rsidRDefault="006851D1" w:rsidP="005E1C53">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uk-UA" w:eastAsia="ru-RU"/>
        </w:rPr>
      </w:pPr>
    </w:p>
    <w:p w14:paraId="42251977" w14:textId="679D7267" w:rsidR="00F6422D" w:rsidRDefault="006851D1" w:rsidP="005E1C53">
      <w:pPr>
        <w:tabs>
          <w:tab w:val="num" w:pos="0"/>
          <w:tab w:val="left" w:pos="567"/>
        </w:tabs>
        <w:suppressAutoHyphens/>
        <w:spacing w:after="0" w:line="240" w:lineRule="auto"/>
        <w:ind w:firstLine="709"/>
        <w:jc w:val="center"/>
        <w:rPr>
          <w:rFonts w:ascii="Times New Roman" w:eastAsia="Times New Roman" w:hAnsi="Times New Roman"/>
          <w:b/>
          <w:caps/>
          <w:sz w:val="28"/>
          <w:szCs w:val="28"/>
          <w:lang w:val="uk-UA"/>
        </w:rPr>
      </w:pPr>
      <w:r w:rsidRPr="006851D1">
        <w:rPr>
          <w:rFonts w:ascii="Times New Roman" w:eastAsia="Times New Roman" w:hAnsi="Times New Roman"/>
          <w:b/>
          <w:caps/>
          <w:sz w:val="28"/>
          <w:szCs w:val="28"/>
          <w:lang w:val="uk-UA"/>
        </w:rPr>
        <w:t>ІІІ. порядок комплектування</w:t>
      </w:r>
    </w:p>
    <w:p w14:paraId="07526E09" w14:textId="10C65308" w:rsidR="006851D1" w:rsidRDefault="006851D1" w:rsidP="005E1C53">
      <w:pPr>
        <w:tabs>
          <w:tab w:val="num" w:pos="0"/>
          <w:tab w:val="left" w:pos="567"/>
        </w:tabs>
        <w:suppressAutoHyphens/>
        <w:spacing w:after="0" w:line="240" w:lineRule="auto"/>
        <w:ind w:firstLine="709"/>
        <w:jc w:val="center"/>
        <w:rPr>
          <w:rFonts w:ascii="Times New Roman" w:eastAsia="Times New Roman" w:hAnsi="Times New Roman"/>
          <w:b/>
          <w:caps/>
          <w:sz w:val="28"/>
          <w:szCs w:val="28"/>
          <w:lang w:val="uk-UA"/>
        </w:rPr>
      </w:pPr>
      <w:r w:rsidRPr="006851D1">
        <w:rPr>
          <w:rFonts w:ascii="Times New Roman" w:eastAsia="Times New Roman" w:hAnsi="Times New Roman"/>
          <w:b/>
          <w:caps/>
          <w:sz w:val="28"/>
          <w:szCs w:val="28"/>
          <w:lang w:val="uk-UA"/>
        </w:rPr>
        <w:t>та режим роботи закладу</w:t>
      </w:r>
    </w:p>
    <w:p w14:paraId="236C2596" w14:textId="77777777" w:rsidR="00CA3215" w:rsidRPr="006851D1" w:rsidRDefault="00CA3215" w:rsidP="005E1C53">
      <w:pPr>
        <w:tabs>
          <w:tab w:val="num" w:pos="0"/>
          <w:tab w:val="left" w:pos="567"/>
        </w:tabs>
        <w:suppressAutoHyphens/>
        <w:spacing w:after="0" w:line="240" w:lineRule="auto"/>
        <w:ind w:firstLine="709"/>
        <w:jc w:val="both"/>
        <w:rPr>
          <w:rFonts w:ascii="Times New Roman" w:eastAsia="Times New Roman" w:hAnsi="Times New Roman"/>
          <w:b/>
          <w:caps/>
          <w:sz w:val="28"/>
          <w:szCs w:val="28"/>
          <w:lang w:val="uk-UA"/>
        </w:rPr>
      </w:pPr>
    </w:p>
    <w:p w14:paraId="0053FBB5" w14:textId="1E3AD4AD" w:rsidR="006851D1" w:rsidRPr="006851D1" w:rsidRDefault="006851D1" w:rsidP="005E1C53">
      <w:pPr>
        <w:tabs>
          <w:tab w:val="num" w:pos="0"/>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3.1. </w:t>
      </w:r>
      <w:proofErr w:type="spellStart"/>
      <w:r w:rsidRPr="006851D1">
        <w:rPr>
          <w:rFonts w:ascii="Times New Roman" w:eastAsia="Times New Roman" w:hAnsi="Times New Roman"/>
          <w:sz w:val="28"/>
          <w:szCs w:val="28"/>
          <w:lang w:val="uk-UA"/>
        </w:rPr>
        <w:t>Проєктна</w:t>
      </w:r>
      <w:proofErr w:type="spellEnd"/>
      <w:r w:rsidRPr="006851D1">
        <w:rPr>
          <w:rFonts w:ascii="Times New Roman" w:eastAsia="Times New Roman" w:hAnsi="Times New Roman"/>
          <w:sz w:val="28"/>
          <w:szCs w:val="28"/>
          <w:lang w:val="uk-UA"/>
        </w:rPr>
        <w:t xml:space="preserve"> потужність Закладу </w:t>
      </w:r>
      <w:r w:rsidRPr="006851D1">
        <w:rPr>
          <w:rFonts w:ascii="Times New Roman" w:eastAsia="Times New Roman" w:hAnsi="Times New Roman"/>
          <w:sz w:val="28"/>
          <w:szCs w:val="28"/>
          <w:lang w:val="uk-UA" w:eastAsia="uk-UA"/>
        </w:rPr>
        <w:t xml:space="preserve">40 </w:t>
      </w:r>
      <w:r w:rsidRPr="006851D1">
        <w:rPr>
          <w:rFonts w:ascii="Times New Roman" w:eastAsia="Times New Roman" w:hAnsi="Times New Roman"/>
          <w:sz w:val="28"/>
          <w:szCs w:val="28"/>
          <w:lang w:val="uk-UA"/>
        </w:rPr>
        <w:t>місць.</w:t>
      </w:r>
    </w:p>
    <w:p w14:paraId="30EBF737" w14:textId="51FDC2F8" w:rsidR="006851D1" w:rsidRPr="006851D1" w:rsidRDefault="006851D1" w:rsidP="005E1C53">
      <w:pPr>
        <w:tabs>
          <w:tab w:val="left" w:pos="567"/>
        </w:tabs>
        <w:spacing w:after="0" w:line="240" w:lineRule="auto"/>
        <w:ind w:firstLine="709"/>
        <w:jc w:val="both"/>
        <w:rPr>
          <w:rFonts w:ascii="Times New Roman" w:eastAsia="Times New Roman" w:hAnsi="Times New Roman"/>
          <w:i/>
          <w:sz w:val="28"/>
          <w:szCs w:val="28"/>
          <w:shd w:val="clear" w:color="auto" w:fill="FFFFFF"/>
          <w:lang w:val="uk-UA"/>
        </w:rPr>
      </w:pPr>
      <w:r w:rsidRPr="006851D1">
        <w:rPr>
          <w:rFonts w:ascii="Times New Roman" w:eastAsia="Times New Roman" w:hAnsi="Times New Roman"/>
          <w:sz w:val="28"/>
          <w:szCs w:val="28"/>
          <w:lang w:val="uk-UA"/>
        </w:rPr>
        <w:t>3.2. С</w:t>
      </w:r>
      <w:r w:rsidRPr="006851D1">
        <w:rPr>
          <w:rFonts w:ascii="Times New Roman" w:eastAsia="Times New Roman" w:hAnsi="Times New Roman"/>
          <w:sz w:val="28"/>
          <w:szCs w:val="28"/>
          <w:shd w:val="clear" w:color="auto" w:fill="FFFFFF"/>
          <w:lang w:val="uk-UA"/>
        </w:rPr>
        <w:t>проможність Закладу 40 осіб (максимальна кількість вихованців, яким Заклад освіти може забезпечити одночасне здобуття дошкільної освіти).</w:t>
      </w:r>
    </w:p>
    <w:p w14:paraId="6777D61E" w14:textId="77777777" w:rsidR="006851D1" w:rsidRPr="006851D1" w:rsidRDefault="006851D1" w:rsidP="005E1C53">
      <w:pPr>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3.3. Зарахування дітей у Заклад проводиться за бажанням батьків або законних представників дитини у порядку, визначеному чинним законодавством України. </w:t>
      </w:r>
    </w:p>
    <w:p w14:paraId="7B5E1CA7"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3.4. До Закладу зараховуються діти </w:t>
      </w:r>
      <w:r w:rsidRPr="006851D1">
        <w:rPr>
          <w:rFonts w:ascii="Times New Roman" w:eastAsia="Times New Roman" w:hAnsi="Times New Roman"/>
          <w:sz w:val="28"/>
          <w:szCs w:val="28"/>
          <w:shd w:val="clear" w:color="auto" w:fill="FFFFFF"/>
          <w:lang w:val="uk-UA"/>
        </w:rPr>
        <w:t>віком від одного до шести (семи, восьми) років.</w:t>
      </w:r>
    </w:p>
    <w:p w14:paraId="647E381D"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3.5. Групи у Закладі комплектуються за віковими  ознаками.</w:t>
      </w:r>
    </w:p>
    <w:p w14:paraId="593B9DB4"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lastRenderedPageBreak/>
        <w:t>3.6. У Закладі можуть створюватись групи загального розвитку, інклюзивні, короткотривалого перебування  тощо, в яких забезпечується дошкільна освіта з урахуванням стану здоров’я дітей, їх розумового, психологічного, фізичного розвитку.</w:t>
      </w:r>
    </w:p>
    <w:p w14:paraId="5F1DF52E"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3.7. Наповнюваність груп у Закладі здійснюється згідно з вимогами законодавства України.</w:t>
      </w:r>
    </w:p>
    <w:p w14:paraId="1B53CA0B"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3.8. Режим роботи Закладу, тривалість перебування в ньому дітей встановлюються у порядку, визначеному законодавством України.  </w:t>
      </w:r>
    </w:p>
    <w:p w14:paraId="787AC3C9" w14:textId="0F2D80EF" w:rsidR="006851D1" w:rsidRPr="006851D1" w:rsidRDefault="006851D1" w:rsidP="005E1C53">
      <w:pPr>
        <w:widowControl w:val="0"/>
        <w:tabs>
          <w:tab w:val="left" w:pos="567"/>
        </w:tabs>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3.9. За дитиною зберігається місце у Закладі в разі її хвороби, карантину, санаторного лікування, на час відпустки батьків або законних представників дитини, а також у літній оздоровчий період (75 днів).</w:t>
      </w:r>
    </w:p>
    <w:p w14:paraId="18B5F447" w14:textId="5FB80652" w:rsidR="006851D1" w:rsidRPr="006851D1" w:rsidRDefault="006851D1" w:rsidP="005E1C53">
      <w:pPr>
        <w:widowControl w:val="0"/>
        <w:tabs>
          <w:tab w:val="left" w:pos="567"/>
        </w:tabs>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3.10. Відрахування дітей із Закладу може здійснюватися:</w:t>
      </w:r>
    </w:p>
    <w:p w14:paraId="1768FDD2" w14:textId="77777777" w:rsidR="006851D1" w:rsidRPr="006851D1" w:rsidRDefault="006851D1" w:rsidP="005E1C53">
      <w:pPr>
        <w:widowControl w:val="0"/>
        <w:tabs>
          <w:tab w:val="left" w:pos="567"/>
        </w:tabs>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3.10.1. за бажанням батьків або законних представників дитини, </w:t>
      </w:r>
    </w:p>
    <w:p w14:paraId="31DE1358" w14:textId="77777777" w:rsidR="006851D1" w:rsidRPr="006851D1" w:rsidRDefault="006851D1" w:rsidP="005E1C53">
      <w:pPr>
        <w:widowControl w:val="0"/>
        <w:tabs>
          <w:tab w:val="left" w:pos="567"/>
        </w:tabs>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3.10.2. на підставі медичного висновку про стан здоров'я дитини, що виключає можливість її подальшого перебування в закладі дошкільної освіти цього типу,</w:t>
      </w:r>
    </w:p>
    <w:p w14:paraId="2F98D755" w14:textId="77777777" w:rsidR="006851D1" w:rsidRPr="006851D1" w:rsidRDefault="006851D1" w:rsidP="005E1C53">
      <w:pPr>
        <w:widowControl w:val="0"/>
        <w:tabs>
          <w:tab w:val="left" w:pos="567"/>
        </w:tabs>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3.10.3.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14:paraId="1589B2D8" w14:textId="77777777" w:rsidR="006851D1" w:rsidRPr="006851D1" w:rsidRDefault="006851D1" w:rsidP="005E1C53">
      <w:pPr>
        <w:widowControl w:val="0"/>
        <w:tabs>
          <w:tab w:val="left" w:pos="567"/>
        </w:tabs>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3.10.4. у разі невідвідування дитиною закладу дошкільної освіти протягом двох місяців підряд упродовж навчального року без поважної причини.</w:t>
      </w:r>
    </w:p>
    <w:p w14:paraId="5E9ECF93" w14:textId="77777777" w:rsidR="006851D1" w:rsidRPr="006851D1" w:rsidRDefault="006851D1" w:rsidP="005E1C53">
      <w:pPr>
        <w:widowControl w:val="0"/>
        <w:tabs>
          <w:tab w:val="left" w:pos="567"/>
        </w:tabs>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3.11. Батьки або законні представники дитини попереджаються про відрахування дитини письмово за 10 календарних днів. </w:t>
      </w:r>
    </w:p>
    <w:p w14:paraId="0D8E22B5" w14:textId="78A4EE93" w:rsidR="006851D1" w:rsidRPr="006851D1" w:rsidRDefault="006851D1" w:rsidP="005E1C53">
      <w:pPr>
        <w:widowControl w:val="0"/>
        <w:tabs>
          <w:tab w:val="left" w:pos="567"/>
        </w:tabs>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3.12. Заклад може здійснювати соціально-педагогічний патронат сім'ї з метою забезпечення умов для здобуття дошкільної освіти дітьми дошкільного віку, які за медичними чи іншими показниками не можуть відвідувати дошкільний заклад, та надання консультаційної допомоги.</w:t>
      </w:r>
    </w:p>
    <w:p w14:paraId="20D6273D" w14:textId="1B8107AE" w:rsidR="006851D1" w:rsidRPr="006851D1" w:rsidRDefault="006851D1" w:rsidP="005E1C53">
      <w:pPr>
        <w:widowControl w:val="0"/>
        <w:tabs>
          <w:tab w:val="left" w:pos="567"/>
        </w:tabs>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Діти, які перебувають під соціально-педагогічним патронатом, беруться на облік у Закладі та зараховуються до контингенту вихованців. </w:t>
      </w:r>
    </w:p>
    <w:p w14:paraId="52AC0C73" w14:textId="77777777" w:rsidR="006851D1" w:rsidRPr="006851D1" w:rsidRDefault="006851D1" w:rsidP="005E1C53">
      <w:pPr>
        <w:widowControl w:val="0"/>
        <w:tabs>
          <w:tab w:val="left" w:pos="567"/>
        </w:tabs>
        <w:autoSpaceDE w:val="0"/>
        <w:autoSpaceDN w:val="0"/>
        <w:adjustRightInd w:val="0"/>
        <w:spacing w:after="0" w:line="240" w:lineRule="auto"/>
        <w:ind w:firstLine="709"/>
        <w:jc w:val="both"/>
        <w:rPr>
          <w:rFonts w:ascii="Times New Roman" w:eastAsia="Times New Roman" w:hAnsi="Times New Roman"/>
          <w:i/>
          <w:iCs/>
          <w:sz w:val="28"/>
          <w:szCs w:val="28"/>
          <w:lang w:val="uk-UA"/>
        </w:rPr>
      </w:pPr>
      <w:r w:rsidRPr="006851D1">
        <w:rPr>
          <w:rFonts w:ascii="Times New Roman" w:eastAsia="Times New Roman" w:hAnsi="Times New Roman"/>
          <w:b/>
          <w:i/>
          <w:iCs/>
          <w:sz w:val="28"/>
          <w:szCs w:val="28"/>
          <w:lang w:val="uk-UA"/>
        </w:rPr>
        <w:t>Режим роботи Закладу</w:t>
      </w:r>
    </w:p>
    <w:p w14:paraId="2D6687F2" w14:textId="77777777" w:rsidR="006851D1" w:rsidRPr="006851D1" w:rsidRDefault="006851D1" w:rsidP="005E1C53">
      <w:pPr>
        <w:widowControl w:val="0"/>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3.13. Заклад працює за п’ятиденним робочим тижнем протягом 10,5 годин. </w:t>
      </w:r>
    </w:p>
    <w:p w14:paraId="517A2588" w14:textId="77777777" w:rsidR="006851D1" w:rsidRPr="006851D1" w:rsidRDefault="006851D1" w:rsidP="005E1C53">
      <w:pPr>
        <w:widowControl w:val="0"/>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Вихідні дні: субота та неділя, а також святкові дні.</w:t>
      </w:r>
    </w:p>
    <w:p w14:paraId="55FEAB58" w14:textId="775C8981" w:rsidR="006851D1" w:rsidRPr="006851D1" w:rsidRDefault="006851D1" w:rsidP="005E1C53">
      <w:pPr>
        <w:widowControl w:val="0"/>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3.14. Щоденний графік роботи Закладу: з 7.15 до 17.45</w:t>
      </w:r>
    </w:p>
    <w:p w14:paraId="2600401D" w14:textId="34140097" w:rsidR="006851D1" w:rsidRPr="006851D1" w:rsidRDefault="006851D1" w:rsidP="005E1C53">
      <w:pPr>
        <w:widowControl w:val="0"/>
        <w:autoSpaceDE w:val="0"/>
        <w:autoSpaceDN w:val="0"/>
        <w:adjustRightInd w:val="0"/>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3.15. Режим роботи Закладу встановлюється рішенням Засновника.</w:t>
      </w:r>
    </w:p>
    <w:p w14:paraId="72A856A6" w14:textId="77777777" w:rsidR="006851D1" w:rsidRPr="006851D1" w:rsidRDefault="006851D1" w:rsidP="005E1C53">
      <w:pPr>
        <w:tabs>
          <w:tab w:val="left" w:pos="567"/>
        </w:tabs>
        <w:spacing w:after="0" w:line="240" w:lineRule="auto"/>
        <w:ind w:firstLine="709"/>
        <w:jc w:val="center"/>
        <w:rPr>
          <w:rFonts w:ascii="Times New Roman" w:eastAsia="Times New Roman" w:hAnsi="Times New Roman"/>
          <w:sz w:val="28"/>
          <w:szCs w:val="28"/>
          <w:lang w:val="uk-UA" w:eastAsia="uk-UA"/>
        </w:rPr>
      </w:pPr>
    </w:p>
    <w:p w14:paraId="3F110E66" w14:textId="77777777" w:rsidR="006851D1" w:rsidRPr="006851D1" w:rsidRDefault="006851D1" w:rsidP="005E1C53">
      <w:pPr>
        <w:tabs>
          <w:tab w:val="left" w:pos="567"/>
        </w:tabs>
        <w:spacing w:after="0" w:line="240" w:lineRule="auto"/>
        <w:ind w:firstLine="709"/>
        <w:jc w:val="center"/>
        <w:rPr>
          <w:rFonts w:ascii="Times New Roman" w:eastAsia="Times New Roman" w:hAnsi="Times New Roman"/>
          <w:b/>
          <w:bCs/>
          <w:sz w:val="28"/>
          <w:szCs w:val="28"/>
          <w:lang w:val="uk-UA" w:eastAsia="uk-UA"/>
        </w:rPr>
      </w:pPr>
      <w:bookmarkStart w:id="9" w:name="bookmark2"/>
      <w:r w:rsidRPr="006851D1">
        <w:rPr>
          <w:rFonts w:ascii="Times New Roman" w:eastAsia="Times New Roman" w:hAnsi="Times New Roman"/>
          <w:b/>
          <w:bCs/>
          <w:sz w:val="28"/>
          <w:szCs w:val="28"/>
          <w:lang w:val="uk-UA" w:eastAsia="uk-UA"/>
        </w:rPr>
        <w:t>І</w:t>
      </w:r>
      <w:r w:rsidRPr="006851D1">
        <w:rPr>
          <w:rFonts w:ascii="Times New Roman" w:eastAsia="Times New Roman" w:hAnsi="Times New Roman"/>
          <w:b/>
          <w:bCs/>
          <w:sz w:val="28"/>
          <w:szCs w:val="28"/>
          <w:lang w:val="en-US" w:eastAsia="uk-UA"/>
        </w:rPr>
        <w:t>V</w:t>
      </w:r>
      <w:r w:rsidRPr="006851D1">
        <w:rPr>
          <w:rFonts w:ascii="Times New Roman" w:eastAsia="Times New Roman" w:hAnsi="Times New Roman"/>
          <w:b/>
          <w:bCs/>
          <w:sz w:val="28"/>
          <w:szCs w:val="28"/>
          <w:lang w:val="uk-UA" w:eastAsia="uk-UA"/>
        </w:rPr>
        <w:t>. ОРГАНІЗАЦІЯ ОСВІТНЬОГО ПРОЦЕСУ</w:t>
      </w:r>
      <w:bookmarkEnd w:id="9"/>
    </w:p>
    <w:p w14:paraId="0C622EB5"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4.1. Навчальний рік у Закладі дошкільної освіти починається 1 вересня і закінчується 31 травня наступного року. З 1 червня до 31 серпня (оздоровчий період) у Закладі проводиться оздоровлення дітей.</w:t>
      </w:r>
    </w:p>
    <w:p w14:paraId="2DA68C74"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4.2. Заклад дошкільної освіти здійснює свою діяльність відповідно до річного плану, який складається на навчальний рік та оздоровчий період.</w:t>
      </w:r>
    </w:p>
    <w:p w14:paraId="6967088B"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rPr>
      </w:pPr>
      <w:r w:rsidRPr="006851D1">
        <w:rPr>
          <w:rFonts w:ascii="Times New Roman" w:eastAsia="Times New Roman" w:hAnsi="Times New Roman"/>
          <w:sz w:val="28"/>
          <w:szCs w:val="28"/>
        </w:rPr>
        <w:t xml:space="preserve">4.3. План </w:t>
      </w:r>
      <w:proofErr w:type="spellStart"/>
      <w:r w:rsidRPr="006851D1">
        <w:rPr>
          <w:rFonts w:ascii="Times New Roman" w:eastAsia="Times New Roman" w:hAnsi="Times New Roman"/>
          <w:sz w:val="28"/>
          <w:szCs w:val="28"/>
        </w:rPr>
        <w:t>роботи</w:t>
      </w:r>
      <w:proofErr w:type="spellEnd"/>
      <w:r w:rsidRPr="006851D1">
        <w:rPr>
          <w:rFonts w:ascii="Times New Roman" w:eastAsia="Times New Roman" w:hAnsi="Times New Roman"/>
          <w:sz w:val="28"/>
          <w:szCs w:val="28"/>
        </w:rPr>
        <w:t xml:space="preserve"> </w:t>
      </w:r>
      <w:r w:rsidRPr="006851D1">
        <w:rPr>
          <w:rFonts w:ascii="Times New Roman" w:eastAsia="Times New Roman" w:hAnsi="Times New Roman"/>
          <w:sz w:val="28"/>
          <w:szCs w:val="28"/>
          <w:lang w:val="uk-UA"/>
        </w:rPr>
        <w:t>З</w:t>
      </w:r>
      <w:proofErr w:type="spellStart"/>
      <w:r w:rsidRPr="006851D1">
        <w:rPr>
          <w:rFonts w:ascii="Times New Roman" w:eastAsia="Times New Roman" w:hAnsi="Times New Roman"/>
          <w:sz w:val="28"/>
          <w:szCs w:val="28"/>
        </w:rPr>
        <w:t>акладу</w:t>
      </w:r>
      <w:proofErr w:type="spellEnd"/>
      <w:r w:rsidRPr="006851D1">
        <w:rPr>
          <w:rFonts w:ascii="Times New Roman" w:eastAsia="Times New Roman" w:hAnsi="Times New Roman"/>
          <w:sz w:val="28"/>
          <w:szCs w:val="28"/>
        </w:rPr>
        <w:t xml:space="preserve"> </w:t>
      </w:r>
      <w:proofErr w:type="spellStart"/>
      <w:r w:rsidRPr="006851D1">
        <w:rPr>
          <w:rFonts w:ascii="Times New Roman" w:eastAsia="Times New Roman" w:hAnsi="Times New Roman"/>
          <w:sz w:val="28"/>
          <w:szCs w:val="28"/>
        </w:rPr>
        <w:t>затверджується</w:t>
      </w:r>
      <w:proofErr w:type="spellEnd"/>
      <w:r w:rsidRPr="006851D1">
        <w:rPr>
          <w:rFonts w:ascii="Times New Roman" w:eastAsia="Times New Roman" w:hAnsi="Times New Roman"/>
          <w:sz w:val="28"/>
          <w:szCs w:val="28"/>
        </w:rPr>
        <w:t xml:space="preserve"> директором.</w:t>
      </w:r>
    </w:p>
    <w:p w14:paraId="30BFA47F" w14:textId="7950FEEE"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rPr>
        <w:t xml:space="preserve">4.4. </w:t>
      </w:r>
      <w:proofErr w:type="spellStart"/>
      <w:r w:rsidRPr="006851D1">
        <w:rPr>
          <w:rFonts w:ascii="Times New Roman" w:eastAsia="Times New Roman" w:hAnsi="Times New Roman"/>
          <w:sz w:val="28"/>
          <w:szCs w:val="28"/>
        </w:rPr>
        <w:t>Мова</w:t>
      </w:r>
      <w:proofErr w:type="spellEnd"/>
      <w:r w:rsidRPr="006851D1">
        <w:rPr>
          <w:rFonts w:ascii="Times New Roman" w:eastAsia="Times New Roman" w:hAnsi="Times New Roman"/>
          <w:sz w:val="28"/>
          <w:szCs w:val="28"/>
        </w:rPr>
        <w:t xml:space="preserve"> </w:t>
      </w:r>
      <w:proofErr w:type="spellStart"/>
      <w:r w:rsidRPr="006851D1">
        <w:rPr>
          <w:rFonts w:ascii="Times New Roman" w:eastAsia="Times New Roman" w:hAnsi="Times New Roman"/>
          <w:sz w:val="28"/>
          <w:szCs w:val="28"/>
        </w:rPr>
        <w:t>навчання</w:t>
      </w:r>
      <w:proofErr w:type="spellEnd"/>
      <w:r w:rsidRPr="006851D1">
        <w:rPr>
          <w:rFonts w:ascii="Times New Roman" w:eastAsia="Times New Roman" w:hAnsi="Times New Roman"/>
          <w:sz w:val="28"/>
          <w:szCs w:val="28"/>
        </w:rPr>
        <w:t xml:space="preserve"> та </w:t>
      </w:r>
      <w:proofErr w:type="spellStart"/>
      <w:r w:rsidRPr="006851D1">
        <w:rPr>
          <w:rFonts w:ascii="Times New Roman" w:eastAsia="Times New Roman" w:hAnsi="Times New Roman"/>
          <w:sz w:val="28"/>
          <w:szCs w:val="28"/>
        </w:rPr>
        <w:t>виховання</w:t>
      </w:r>
      <w:proofErr w:type="spellEnd"/>
      <w:r w:rsidRPr="006851D1">
        <w:rPr>
          <w:rFonts w:ascii="Times New Roman" w:eastAsia="Times New Roman" w:hAnsi="Times New Roman"/>
          <w:sz w:val="28"/>
          <w:szCs w:val="28"/>
        </w:rPr>
        <w:t xml:space="preserve"> </w:t>
      </w:r>
      <w:proofErr w:type="spellStart"/>
      <w:r w:rsidRPr="006851D1">
        <w:rPr>
          <w:rFonts w:ascii="Times New Roman" w:eastAsia="Times New Roman" w:hAnsi="Times New Roman"/>
          <w:sz w:val="28"/>
          <w:szCs w:val="28"/>
        </w:rPr>
        <w:t>дітей</w:t>
      </w:r>
      <w:proofErr w:type="spellEnd"/>
      <w:r w:rsidRPr="006851D1">
        <w:rPr>
          <w:rFonts w:ascii="Times New Roman" w:eastAsia="Times New Roman" w:hAnsi="Times New Roman"/>
          <w:sz w:val="28"/>
          <w:szCs w:val="28"/>
        </w:rPr>
        <w:t xml:space="preserve"> у </w:t>
      </w:r>
      <w:r w:rsidRPr="006851D1">
        <w:rPr>
          <w:rFonts w:ascii="Times New Roman" w:eastAsia="Times New Roman" w:hAnsi="Times New Roman"/>
          <w:sz w:val="28"/>
          <w:szCs w:val="28"/>
          <w:lang w:val="uk-UA"/>
        </w:rPr>
        <w:t>З</w:t>
      </w:r>
      <w:proofErr w:type="spellStart"/>
      <w:r w:rsidRPr="006851D1">
        <w:rPr>
          <w:rFonts w:ascii="Times New Roman" w:eastAsia="Times New Roman" w:hAnsi="Times New Roman"/>
          <w:sz w:val="28"/>
          <w:szCs w:val="28"/>
        </w:rPr>
        <w:t>акладі</w:t>
      </w:r>
      <w:proofErr w:type="spellEnd"/>
      <w:r w:rsidRPr="006851D1">
        <w:rPr>
          <w:rFonts w:ascii="Times New Roman" w:eastAsia="Times New Roman" w:hAnsi="Times New Roman"/>
          <w:sz w:val="28"/>
          <w:szCs w:val="28"/>
          <w:lang w:val="uk-UA" w:eastAsia="uk-UA"/>
        </w:rPr>
        <w:t xml:space="preserve"> визначається Конституцією України та відповідним законом України.</w:t>
      </w:r>
    </w:p>
    <w:p w14:paraId="43167A79" w14:textId="5558CD08"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eastAsia="uk-UA"/>
        </w:rPr>
        <w:lastRenderedPageBreak/>
        <w:t xml:space="preserve">4.5. Зміст дошкільної освіти визначається Базовим компонентом дошкільної освіти та реалізується </w:t>
      </w:r>
      <w:r w:rsidRPr="006851D1">
        <w:rPr>
          <w:rFonts w:ascii="Times New Roman" w:eastAsia="Times New Roman" w:hAnsi="Times New Roman"/>
          <w:sz w:val="28"/>
          <w:szCs w:val="28"/>
          <w:lang w:val="uk-UA"/>
        </w:rPr>
        <w:t>за державними програмами та навчально-методичними посібниками, затвердженими в установленому законодавством порядку.</w:t>
      </w:r>
    </w:p>
    <w:p w14:paraId="506541BB" w14:textId="5A377E63"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4.6. Для забезпечення індивідуалізації освітнього процесу для дітей з особливими освітніми потребами відповідно до висновку </w:t>
      </w:r>
      <w:proofErr w:type="spellStart"/>
      <w:r w:rsidRPr="006851D1">
        <w:rPr>
          <w:rFonts w:ascii="Times New Roman" w:eastAsia="Times New Roman" w:hAnsi="Times New Roman"/>
          <w:sz w:val="28"/>
          <w:szCs w:val="28"/>
          <w:lang w:val="uk-UA"/>
        </w:rPr>
        <w:t>інклюзивно</w:t>
      </w:r>
      <w:proofErr w:type="spellEnd"/>
      <w:r w:rsidRPr="006851D1">
        <w:rPr>
          <w:rFonts w:ascii="Times New Roman" w:eastAsia="Times New Roman" w:hAnsi="Times New Roman"/>
          <w:sz w:val="28"/>
          <w:szCs w:val="28"/>
          <w:lang w:val="uk-UA"/>
        </w:rPr>
        <w:t>-ресурсного центру про комплексну психолого-педагогічну оцінку розвитку дитини, індивідуальної програми реабілітації дитини з інвалідністю (за наявності) складається індивідуальна програма розвитку, що розробляється командою психолого-педагогічного супроводу.</w:t>
      </w:r>
    </w:p>
    <w:p w14:paraId="5797919A"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4.7. З метою своєчасного виявлення, підтримки та розвитку обдарованості, природних нахилів і здібностей дітей Заклад дошкільної освіти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14:paraId="6CB9A5A6"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4.8. Заклад може надавати додаткові освітні послуги згідно з законодавством. Платні послуги не можуть надаватися замість або в рамках</w:t>
      </w:r>
      <w:r w:rsidRPr="006851D1">
        <w:rPr>
          <w:rFonts w:ascii="Times New Roman" w:eastAsia="Times New Roman" w:hAnsi="Times New Roman"/>
          <w:sz w:val="28"/>
          <w:szCs w:val="28"/>
          <w:lang w:val="uk-UA"/>
        </w:rPr>
        <w:t xml:space="preserve"> Базового компоненту дошкільної освіти</w:t>
      </w:r>
      <w:r w:rsidRPr="006851D1">
        <w:rPr>
          <w:rFonts w:ascii="Times New Roman" w:eastAsia="Times New Roman" w:hAnsi="Times New Roman"/>
          <w:sz w:val="28"/>
          <w:szCs w:val="28"/>
          <w:lang w:val="uk-UA" w:eastAsia="uk-UA"/>
        </w:rPr>
        <w:t>.</w:t>
      </w:r>
    </w:p>
    <w:p w14:paraId="2914AFF1" w14:textId="2BE2E945" w:rsidR="006851D1" w:rsidRPr="006851D1" w:rsidRDefault="006851D1" w:rsidP="005E1C53">
      <w:pPr>
        <w:shd w:val="clear" w:color="auto" w:fill="FFFFFF"/>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eastAsia="uk-UA"/>
        </w:rPr>
        <w:t xml:space="preserve">4.9. </w:t>
      </w:r>
      <w:r w:rsidRPr="006851D1">
        <w:rPr>
          <w:rFonts w:ascii="Times New Roman" w:eastAsia="Times New Roman" w:hAnsi="Times New Roman"/>
          <w:sz w:val="28"/>
          <w:szCs w:val="28"/>
          <w:lang w:val="uk-UA"/>
        </w:rPr>
        <w:t xml:space="preserve">Додаткові освітні послуги, які не визначені Базовим компонентом дошкільної освіти, запроваджуються лише за згодою батьків або законних представників дитини за рахунок коштів батьків або законних представників дитини, фізичних та юридичних осіб на основі угоди між батьками або законними представниками дитини та Закладом у межах гранично допустимого навантаження дитини.  </w:t>
      </w:r>
    </w:p>
    <w:p w14:paraId="19AE73EA"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 4.10. Процедура моніторингу досягнень, результатів навчання (набуття </w:t>
      </w:r>
      <w:proofErr w:type="spellStart"/>
      <w:r w:rsidRPr="006851D1">
        <w:rPr>
          <w:rFonts w:ascii="Times New Roman" w:eastAsia="Times New Roman" w:hAnsi="Times New Roman"/>
          <w:sz w:val="28"/>
          <w:szCs w:val="28"/>
          <w:lang w:val="uk-UA"/>
        </w:rPr>
        <w:t>компетентностей</w:t>
      </w:r>
      <w:proofErr w:type="spellEnd"/>
      <w:r w:rsidRPr="006851D1">
        <w:rPr>
          <w:rFonts w:ascii="Times New Roman" w:eastAsia="Times New Roman" w:hAnsi="Times New Roman"/>
          <w:sz w:val="28"/>
          <w:szCs w:val="28"/>
          <w:lang w:val="uk-UA"/>
        </w:rPr>
        <w:t>) дітьми, передбачених Базовим компонентом дошкільної освіти, визначається освітньою програмою Закладу.</w:t>
      </w:r>
    </w:p>
    <w:p w14:paraId="54A196CC"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4.11. Освітня програма Закладу – це єдиний комплекс освітніх компонентів, спланованих і організованих для досягнення вихованцями результатів навчання (набуття </w:t>
      </w:r>
      <w:proofErr w:type="spellStart"/>
      <w:r w:rsidRPr="006851D1">
        <w:rPr>
          <w:rFonts w:ascii="Times New Roman" w:eastAsia="Times New Roman" w:hAnsi="Times New Roman"/>
          <w:sz w:val="28"/>
          <w:szCs w:val="28"/>
          <w:lang w:val="uk-UA"/>
        </w:rPr>
        <w:t>компетентностей</w:t>
      </w:r>
      <w:proofErr w:type="spellEnd"/>
      <w:r w:rsidRPr="006851D1">
        <w:rPr>
          <w:rFonts w:ascii="Times New Roman" w:eastAsia="Times New Roman" w:hAnsi="Times New Roman"/>
          <w:sz w:val="28"/>
          <w:szCs w:val="28"/>
          <w:lang w:val="uk-UA"/>
        </w:rPr>
        <w:t>), визначених Базовим компонентом дошкільної освіти.</w:t>
      </w:r>
    </w:p>
    <w:p w14:paraId="5622F231"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4.12. Освітні програми можуть мати корекційно-</w:t>
      </w:r>
      <w:proofErr w:type="spellStart"/>
      <w:r w:rsidRPr="006851D1">
        <w:rPr>
          <w:rFonts w:ascii="Times New Roman" w:eastAsia="Times New Roman" w:hAnsi="Times New Roman"/>
          <w:sz w:val="28"/>
          <w:szCs w:val="28"/>
          <w:lang w:val="uk-UA"/>
        </w:rPr>
        <w:t>розвитковий</w:t>
      </w:r>
      <w:proofErr w:type="spellEnd"/>
      <w:r w:rsidRPr="006851D1">
        <w:rPr>
          <w:rFonts w:ascii="Times New Roman" w:eastAsia="Times New Roman" w:hAnsi="Times New Roman"/>
          <w:sz w:val="28"/>
          <w:szCs w:val="28"/>
          <w:lang w:val="uk-UA"/>
        </w:rPr>
        <w:t xml:space="preserve"> складник для дітей з особливими освітніми потребами.</w:t>
      </w:r>
    </w:p>
    <w:p w14:paraId="15B212BA"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4.13. Освітня програма має містити:</w:t>
      </w:r>
    </w:p>
    <w:p w14:paraId="6B8523A3"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4.13.12. загальний обсяг навантаження та очікувані результати навчання здобувачів освіти;</w:t>
      </w:r>
    </w:p>
    <w:p w14:paraId="6DB51BA6"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4.13.2. перелік , зміст, тривалість  і взаємозв’язок освітніх галузей та/або предметів, дисциплін тощо, логічну послідовність їх вивчення;</w:t>
      </w:r>
    </w:p>
    <w:p w14:paraId="57F29DD3"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4.13.3. форми організації освітнього процесу;</w:t>
      </w:r>
    </w:p>
    <w:p w14:paraId="119D7E7F"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4.13.4. опис та інструменти системи внутрішнього забезпечення якості освіти;</w:t>
      </w:r>
    </w:p>
    <w:p w14:paraId="620A959E"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4.13.5. інші освітні компоненти (за рішенням закладу дошкільної освіти).</w:t>
      </w:r>
    </w:p>
    <w:p w14:paraId="4B1AB32D"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4.14. Освітня програма схвалюється педагогічною радою Закладу та затверджується його директором.</w:t>
      </w:r>
    </w:p>
    <w:p w14:paraId="5A58AAF3"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b/>
          <w:bCs/>
          <w:sz w:val="28"/>
          <w:szCs w:val="28"/>
          <w:lang w:val="uk-UA" w:eastAsia="uk-UA"/>
        </w:rPr>
      </w:pPr>
      <w:bookmarkStart w:id="10" w:name="bookmark4"/>
    </w:p>
    <w:p w14:paraId="16A311CF" w14:textId="77777777" w:rsidR="006851D1" w:rsidRPr="006851D1" w:rsidRDefault="006851D1" w:rsidP="005E1C53">
      <w:pPr>
        <w:tabs>
          <w:tab w:val="left" w:pos="567"/>
        </w:tabs>
        <w:spacing w:after="0" w:line="240" w:lineRule="auto"/>
        <w:ind w:firstLine="709"/>
        <w:jc w:val="center"/>
        <w:rPr>
          <w:rFonts w:ascii="Times New Roman" w:eastAsia="Times New Roman" w:hAnsi="Times New Roman"/>
          <w:b/>
          <w:bCs/>
          <w:sz w:val="28"/>
          <w:szCs w:val="28"/>
          <w:lang w:val="uk-UA" w:eastAsia="uk-UA"/>
        </w:rPr>
      </w:pPr>
      <w:r w:rsidRPr="006851D1">
        <w:rPr>
          <w:rFonts w:ascii="Times New Roman" w:eastAsia="Times New Roman" w:hAnsi="Times New Roman"/>
          <w:b/>
          <w:bCs/>
          <w:sz w:val="28"/>
          <w:szCs w:val="28"/>
          <w:lang w:val="en-US" w:eastAsia="uk-UA"/>
        </w:rPr>
        <w:lastRenderedPageBreak/>
        <w:t>V</w:t>
      </w:r>
      <w:r w:rsidRPr="006851D1">
        <w:rPr>
          <w:rFonts w:ascii="Times New Roman" w:eastAsia="Times New Roman" w:hAnsi="Times New Roman"/>
          <w:b/>
          <w:bCs/>
          <w:sz w:val="28"/>
          <w:szCs w:val="28"/>
          <w:lang w:val="uk-UA" w:eastAsia="uk-UA"/>
        </w:rPr>
        <w:t>. ОРГАНІЗАЦІЯ ХАРЧУВАННЯ ТА МЕДИЧНОГО ОБСЛУГОВУВАННЯ ДІТЕЙ</w:t>
      </w:r>
      <w:bookmarkEnd w:id="10"/>
    </w:p>
    <w:p w14:paraId="08EEEA66"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5.1. Заклад забезпечує збалансоване харчування дітей, необхідне для їх розвитку із дотриманням вимог чинного законодавства України. </w:t>
      </w:r>
    </w:p>
    <w:p w14:paraId="50A3075F"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5.2. Режим харчування, його фінансування, а також розмір батьківської плати встановлюється Засновником відповідно до режиму перебування дітей у Закладі.</w:t>
      </w:r>
    </w:p>
    <w:p w14:paraId="195EA9D2"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5.3. Відповідальність за організацію харчування дітей у Закладі покладається на директора та орган місцевого самоврядування  (Засновника).</w:t>
      </w:r>
    </w:p>
    <w:p w14:paraId="5FA59CC0"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5.4. Контроль і державний нагляд за якістю харчування у Закладі покладається на органи державного нагляду та контролю, визначені у встановленому законодавством порядку. </w:t>
      </w:r>
    </w:p>
    <w:p w14:paraId="6F7B6C2E"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5.5. Контроль за організацією харчування, впровадженням системи безпечного харчування НАССР, якістю продуктів харчування та харчової сировини, дотриманням технології приготування страв, дотримання санітарного законодавства покладається на медичних  працівників, директора Закладу освіти та громадську раду контролю за харчуванням.</w:t>
      </w:r>
    </w:p>
    <w:p w14:paraId="30E57069" w14:textId="77777777" w:rsidR="00372CBB"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5.6. Від плати за харчування дітей звільняються батьки або законні представники дитини із сімей, які отримують допомогу відповідно до </w:t>
      </w:r>
      <w:hyperlink r:id="rId6" w:history="1">
        <w:r w:rsidRPr="006851D1">
          <w:rPr>
            <w:rFonts w:ascii="Times New Roman" w:eastAsia="Times New Roman" w:hAnsi="Times New Roman"/>
            <w:sz w:val="28"/>
            <w:szCs w:val="28"/>
            <w:bdr w:val="none" w:sz="0" w:space="0" w:color="auto" w:frame="1"/>
            <w:lang w:val="uk-UA"/>
          </w:rPr>
          <w:t>Закону України</w:t>
        </w:r>
      </w:hyperlink>
      <w:r w:rsidRPr="006851D1">
        <w:rPr>
          <w:sz w:val="28"/>
          <w:szCs w:val="28"/>
          <w:lang w:val="uk-UA"/>
        </w:rPr>
        <w:t xml:space="preserve"> </w:t>
      </w:r>
      <w:r w:rsidRPr="006851D1">
        <w:rPr>
          <w:rFonts w:ascii="Times New Roman" w:eastAsia="Times New Roman" w:hAnsi="Times New Roman"/>
          <w:sz w:val="28"/>
          <w:szCs w:val="28"/>
          <w:lang w:val="uk-UA"/>
        </w:rPr>
        <w:t>«Про державну соціальну допомогу малозабезпеченим сім’ям», діти-сироти, діти, позбавлені батьківського піклування, діти з інвалідністю та інші категорії дітей у встановленому законодавством порядку.</w:t>
      </w:r>
    </w:p>
    <w:p w14:paraId="1EC04FF3" w14:textId="299E1702"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5.7. Право на пільгові умови сплати за харчування інших соціально незахищених верст населення визначає орган місцевого самоврядування (Засновник).</w:t>
      </w:r>
    </w:p>
    <w:p w14:paraId="52C7D5B3"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bCs/>
          <w:sz w:val="28"/>
          <w:szCs w:val="28"/>
          <w:bdr w:val="none" w:sz="0" w:space="0" w:color="auto" w:frame="1"/>
          <w:lang w:val="uk-UA"/>
        </w:rPr>
        <w:t>5</w:t>
      </w:r>
      <w:r w:rsidRPr="006851D1">
        <w:rPr>
          <w:rFonts w:ascii="Times New Roman" w:eastAsia="Times New Roman" w:hAnsi="Times New Roman"/>
          <w:sz w:val="28"/>
          <w:szCs w:val="28"/>
          <w:lang w:val="uk-UA"/>
        </w:rPr>
        <w:t xml:space="preserve">.8. Медичне обслуговування дітей Закладу здійснюється на безоплатній основі медичними працівниками, які входять до штату Закладу. </w:t>
      </w:r>
    </w:p>
    <w:p w14:paraId="575E0540"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5.9. До основних обов’язків медичних працівників Закладу належать:</w:t>
      </w:r>
    </w:p>
    <w:p w14:paraId="4CFC3E31"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5.9.1. моніторинг стану здоров’я, фізичного та нервово-психічного розвитку дітей, надання їм невідкладної </w:t>
      </w:r>
      <w:proofErr w:type="spellStart"/>
      <w:r w:rsidRPr="006851D1">
        <w:rPr>
          <w:rFonts w:ascii="Times New Roman" w:eastAsia="Times New Roman" w:hAnsi="Times New Roman"/>
          <w:sz w:val="28"/>
          <w:szCs w:val="28"/>
          <w:lang w:val="uk-UA"/>
        </w:rPr>
        <w:t>домедичної</w:t>
      </w:r>
      <w:proofErr w:type="spellEnd"/>
      <w:r w:rsidRPr="006851D1">
        <w:rPr>
          <w:rFonts w:ascii="Times New Roman" w:eastAsia="Times New Roman" w:hAnsi="Times New Roman"/>
          <w:sz w:val="28"/>
          <w:szCs w:val="28"/>
          <w:lang w:val="uk-UA"/>
        </w:rPr>
        <w:t xml:space="preserve"> допомоги;</w:t>
      </w:r>
    </w:p>
    <w:p w14:paraId="03EAC4C2" w14:textId="77777777" w:rsidR="006851D1" w:rsidRPr="006851D1" w:rsidRDefault="006851D1" w:rsidP="005E1C53">
      <w:pPr>
        <w:numPr>
          <w:ilvl w:val="2"/>
          <w:numId w:val="3"/>
        </w:numPr>
        <w:shd w:val="clear" w:color="auto" w:fill="FFFFFF"/>
        <w:tabs>
          <w:tab w:val="left" w:pos="567"/>
        </w:tabs>
        <w:spacing w:after="0" w:line="240" w:lineRule="auto"/>
        <w:ind w:left="0" w:firstLine="709"/>
        <w:contextualSpacing/>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організація та проведення медичних оглядів, оздоровчих заходів,</w:t>
      </w:r>
    </w:p>
    <w:p w14:paraId="608AE99E"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оцінка їх ефективності;</w:t>
      </w:r>
    </w:p>
    <w:p w14:paraId="4C313381" w14:textId="77777777" w:rsidR="006851D1" w:rsidRPr="006851D1" w:rsidRDefault="006851D1" w:rsidP="005E1C53">
      <w:pPr>
        <w:numPr>
          <w:ilvl w:val="2"/>
          <w:numId w:val="3"/>
        </w:numPr>
        <w:shd w:val="clear" w:color="auto" w:fill="FFFFFF"/>
        <w:tabs>
          <w:tab w:val="left" w:pos="567"/>
        </w:tabs>
        <w:spacing w:after="0" w:line="240" w:lineRule="auto"/>
        <w:ind w:left="0" w:firstLine="709"/>
        <w:contextualSpacing/>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здійснення контролю за організацією та якістю харчування, за дотриманням раціонального режиму освітньої діяльності, освітнього навантаження;</w:t>
      </w:r>
    </w:p>
    <w:p w14:paraId="1691C54A" w14:textId="77777777" w:rsidR="006851D1" w:rsidRPr="006851D1" w:rsidRDefault="006851D1" w:rsidP="005E1C53">
      <w:pPr>
        <w:numPr>
          <w:ilvl w:val="2"/>
          <w:numId w:val="3"/>
        </w:numPr>
        <w:shd w:val="clear" w:color="auto" w:fill="FFFFFF"/>
        <w:tabs>
          <w:tab w:val="left" w:pos="567"/>
        </w:tabs>
        <w:spacing w:after="0" w:line="240" w:lineRule="auto"/>
        <w:ind w:left="0" w:firstLine="709"/>
        <w:contextualSpacing/>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медичний контроль за дотриманням вимог санітарного законодавства;</w:t>
      </w:r>
    </w:p>
    <w:p w14:paraId="714A7129" w14:textId="77777777" w:rsidR="006851D1" w:rsidRPr="006851D1" w:rsidRDefault="006851D1" w:rsidP="005E1C53">
      <w:pPr>
        <w:numPr>
          <w:ilvl w:val="2"/>
          <w:numId w:val="3"/>
        </w:numPr>
        <w:shd w:val="clear" w:color="auto" w:fill="FFFFFF"/>
        <w:spacing w:after="0" w:line="240" w:lineRule="auto"/>
        <w:ind w:left="0" w:firstLine="709"/>
        <w:contextualSpacing/>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проведення санітарно-просвітницької роботи серед дітей, батьків або законних представників дитини та працівників Закладу.</w:t>
      </w:r>
    </w:p>
    <w:p w14:paraId="4FE42476" w14:textId="77777777" w:rsidR="006851D1" w:rsidRPr="006851D1" w:rsidRDefault="006851D1" w:rsidP="005E1C53">
      <w:pPr>
        <w:numPr>
          <w:ilvl w:val="1"/>
          <w:numId w:val="3"/>
        </w:numPr>
        <w:shd w:val="clear" w:color="auto" w:fill="FFFFFF"/>
        <w:tabs>
          <w:tab w:val="left" w:pos="567"/>
        </w:tabs>
        <w:spacing w:after="0" w:line="240" w:lineRule="auto"/>
        <w:ind w:left="0" w:firstLine="709"/>
        <w:contextualSpacing/>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Заклад освіти надає приміщення та забезпечує  належні умови для роботи медичного персоналу. </w:t>
      </w:r>
    </w:p>
    <w:p w14:paraId="7E57925D"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eastAsia="ru-RU"/>
        </w:rPr>
      </w:pPr>
    </w:p>
    <w:p w14:paraId="0096EF47" w14:textId="77777777" w:rsidR="006851D1" w:rsidRPr="006851D1" w:rsidRDefault="006851D1" w:rsidP="005E1C53">
      <w:pPr>
        <w:tabs>
          <w:tab w:val="left" w:pos="567"/>
        </w:tabs>
        <w:spacing w:after="0" w:line="240" w:lineRule="auto"/>
        <w:ind w:firstLine="709"/>
        <w:jc w:val="center"/>
        <w:rPr>
          <w:rFonts w:ascii="Times New Roman" w:eastAsia="Times New Roman" w:hAnsi="Times New Roman"/>
          <w:b/>
          <w:bCs/>
          <w:sz w:val="28"/>
          <w:szCs w:val="28"/>
          <w:lang w:val="uk-UA" w:eastAsia="uk-UA"/>
        </w:rPr>
      </w:pPr>
      <w:r w:rsidRPr="006851D1">
        <w:rPr>
          <w:rFonts w:ascii="Times New Roman" w:eastAsia="Times New Roman" w:hAnsi="Times New Roman"/>
          <w:b/>
          <w:bCs/>
          <w:sz w:val="28"/>
          <w:szCs w:val="28"/>
          <w:lang w:val="en-US" w:eastAsia="uk-UA"/>
        </w:rPr>
        <w:t>V</w:t>
      </w:r>
      <w:r w:rsidRPr="006851D1">
        <w:rPr>
          <w:rFonts w:ascii="Times New Roman" w:eastAsia="Times New Roman" w:hAnsi="Times New Roman"/>
          <w:b/>
          <w:bCs/>
          <w:sz w:val="28"/>
          <w:szCs w:val="28"/>
          <w:lang w:val="uk-UA" w:eastAsia="uk-UA"/>
        </w:rPr>
        <w:t>І. УЧАСНИКИ ОСВІТНЬОГО ПРОЦЕСУ</w:t>
      </w:r>
    </w:p>
    <w:p w14:paraId="39662314"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6.1. Учасниками освітнього процесу в Закладі є:</w:t>
      </w:r>
    </w:p>
    <w:p w14:paraId="1E5C7728"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6.1.1 здобувачі освіти (діти); </w:t>
      </w:r>
    </w:p>
    <w:p w14:paraId="5C540402"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lastRenderedPageBreak/>
        <w:t xml:space="preserve">6.1.2 педагогічні працівники: директор, вихователі-методисти, вихователі, асистенти вихователів, вчителі-дефектологи, вчителі-логопеди, практичні психологи, інструктори  з фізкультури, музичні керівники, керівники гуртків, секцій, студій, інших форм гурткової роботи та інші спеціалісти; </w:t>
      </w:r>
    </w:p>
    <w:p w14:paraId="1E2AAFB3"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6.1.3 помічники вихователів;</w:t>
      </w:r>
    </w:p>
    <w:p w14:paraId="66A319E0"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6.1.4 медичні працівники;</w:t>
      </w:r>
    </w:p>
    <w:p w14:paraId="1A249AE4"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6.1.5 асистенти дітей з особливими освітніми потребами;</w:t>
      </w:r>
    </w:p>
    <w:p w14:paraId="0956E19E"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6.1.6 фізичні особи, які надають освітні послуги у сфері дошкільної освіти за наявності  ліцензії;</w:t>
      </w:r>
    </w:p>
    <w:p w14:paraId="651A1422"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6.1.7 батьки або законні представники дитини.  </w:t>
      </w:r>
    </w:p>
    <w:p w14:paraId="34833CDC"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6.2. Права, обов’язки та відповідальність учасників освітнього процесу визначаються законами України «Про освіту», «Про дошкільну освіту» та іншими нормативно-правовими актами чинного законодавства України.</w:t>
      </w:r>
    </w:p>
    <w:p w14:paraId="29C29BF7"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6.3. Здобувачі освіти мають гарантоване державою право на: </w:t>
      </w:r>
    </w:p>
    <w:p w14:paraId="29E6169E"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6.3.1 безоплатну дошкільну освіту в Закладі; </w:t>
      </w:r>
    </w:p>
    <w:p w14:paraId="7AFE749A"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6.3.2 безпечні та нешкідливі для здоров'я умови утримання, розвитку, виховання та навчання; </w:t>
      </w:r>
    </w:p>
    <w:p w14:paraId="0ECC238C"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6.3.3 захист від будь-якої інформації, пропаганди і агітації, що завдає шкоди їх здоров'ю, моральному та духовному розвитку; </w:t>
      </w:r>
    </w:p>
    <w:p w14:paraId="487C5F0A"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6.3.4 безоплатне медичне обслуговування у Закладі; </w:t>
      </w:r>
    </w:p>
    <w:p w14:paraId="6656F0C6"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6.3.5 захист від будь-яких форм експлуатації та дій, які шкодять здоров'ю дитини, а також від фізичного та психічного насильства, приниження їх гідності; </w:t>
      </w:r>
    </w:p>
    <w:p w14:paraId="305FDC95"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6.3.6 здоровий спосіб життя;</w:t>
      </w:r>
    </w:p>
    <w:p w14:paraId="689E153F"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bookmarkStart w:id="11" w:name="_Hlk166767881"/>
      <w:r w:rsidRPr="006851D1">
        <w:rPr>
          <w:rFonts w:ascii="Times New Roman" w:eastAsia="Times New Roman" w:hAnsi="Times New Roman"/>
          <w:sz w:val="28"/>
          <w:szCs w:val="28"/>
          <w:lang w:val="uk-UA"/>
        </w:rPr>
        <w:t xml:space="preserve">6.3.7 безпечне, здорове та інклюзивне освітнє середовище. </w:t>
      </w:r>
    </w:p>
    <w:bookmarkEnd w:id="11"/>
    <w:p w14:paraId="13A1F8EB"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6.4. Педагогічні працівники Закладу  мають право на: </w:t>
      </w:r>
    </w:p>
    <w:p w14:paraId="47D6F97B"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6.4.1 захист професійної честі, власної гідності; </w:t>
      </w:r>
    </w:p>
    <w:p w14:paraId="1D2DC0AC"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6.4.2 вільний вибір згідно з чинним законодавством форм, методів, засобів роботи з дітьми, навчання, виявлення педагогічної ініціативи; </w:t>
      </w:r>
    </w:p>
    <w:p w14:paraId="7F4549EB"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6.4.3 індивідуальну педагогічну діяльність; </w:t>
      </w:r>
    </w:p>
    <w:p w14:paraId="2031A87F"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6.4.4 участь у громадському самоврядуванні; </w:t>
      </w:r>
    </w:p>
    <w:p w14:paraId="2C19C7CF"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6.4.5 безпечні та здорові умови праці;</w:t>
      </w:r>
    </w:p>
    <w:p w14:paraId="74132876"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6.4.6 підвищення кваліфікації, перепідготовку, вільний вибір змісту, програм, форм навчання, освітніх закладів, установ та організацій, що здійснюють підвищення кваліфікації та перепідготовку.</w:t>
      </w:r>
    </w:p>
    <w:p w14:paraId="1E043606"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6.5. Педагогічні працівники зобов'язані:</w:t>
      </w:r>
    </w:p>
    <w:p w14:paraId="22994119"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6.5.1 постійно підвищувати професійний рівень, педагогічну майстерність, загальну культуру; </w:t>
      </w:r>
    </w:p>
    <w:p w14:paraId="6C632968"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6.5.2 проходити атестацію (сертифікацію) у порядку, визначеному чинним законодавством України;</w:t>
      </w:r>
    </w:p>
    <w:p w14:paraId="33386601"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6.5.3 забезпечувати умови для засвоєння дітьми освітніх програм на рівні обов'язкових вимог щодо змісту, рівня та обсягу освіти, сприяти розвитку здібностей дітей;</w:t>
      </w:r>
    </w:p>
    <w:p w14:paraId="15AE0B82"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6.5.4 особистим прикладом утверджувати повагу до принципів загальнолюдської моралі: правди, справедливості, відданості, патріотизму, </w:t>
      </w:r>
      <w:r w:rsidRPr="006851D1">
        <w:rPr>
          <w:rFonts w:ascii="Times New Roman" w:eastAsia="Times New Roman" w:hAnsi="Times New Roman"/>
          <w:sz w:val="28"/>
          <w:szCs w:val="28"/>
          <w:lang w:val="uk-UA"/>
        </w:rPr>
        <w:lastRenderedPageBreak/>
        <w:t xml:space="preserve">гуманізму, доброти, стриманості, працелюбства, поміркованості, інших </w:t>
      </w:r>
      <w:proofErr w:type="spellStart"/>
      <w:r w:rsidRPr="006851D1">
        <w:rPr>
          <w:rFonts w:ascii="Times New Roman" w:eastAsia="Times New Roman" w:hAnsi="Times New Roman"/>
          <w:sz w:val="28"/>
          <w:szCs w:val="28"/>
          <w:lang w:val="uk-UA"/>
        </w:rPr>
        <w:t>доброчинностей</w:t>
      </w:r>
      <w:proofErr w:type="spellEnd"/>
      <w:r w:rsidRPr="006851D1">
        <w:rPr>
          <w:rFonts w:ascii="Times New Roman" w:eastAsia="Times New Roman" w:hAnsi="Times New Roman"/>
          <w:sz w:val="28"/>
          <w:szCs w:val="28"/>
          <w:lang w:val="uk-UA"/>
        </w:rPr>
        <w:t xml:space="preserve">; </w:t>
      </w:r>
    </w:p>
    <w:p w14:paraId="50FC3738"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6.5.5 виховувати у дітей повагу до батьків, жінок, людей, старших за віком, народних традицій і звичаїв, національних, історичних, культурних цінностей України, дбайливе ставлення до історико-культурного та природного середовища країни; </w:t>
      </w:r>
    </w:p>
    <w:p w14:paraId="76DF33A3"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6.5.6 додержувати педагогічної етики, моралі, поважати гідність дитини та її батьків; </w:t>
      </w:r>
    </w:p>
    <w:p w14:paraId="6BCCDB50"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6.5.7 забезпечувати емоційний комфорт  і захист дитини від будь-яких форм експлуатації та дій, які шкодять її здоров’ю, а також від фізичного або психічного насильства;</w:t>
      </w:r>
    </w:p>
    <w:p w14:paraId="2D0689DE"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bookmarkStart w:id="12" w:name="_Hlk166767924"/>
      <w:r w:rsidRPr="006851D1">
        <w:rPr>
          <w:rFonts w:ascii="Times New Roman" w:eastAsia="Times New Roman" w:hAnsi="Times New Roman"/>
          <w:sz w:val="28"/>
          <w:szCs w:val="28"/>
          <w:lang w:val="uk-UA"/>
        </w:rPr>
        <w:t>6.5.8 сприяти розвитку здібностей здобувачів освіти, дбати про їхнє фізичне і психічне здоров’я, брати участь у забезпеченні та розвитку безпечного, здорового та інклюзивного освітнього середовища;</w:t>
      </w:r>
    </w:p>
    <w:bookmarkEnd w:id="12"/>
    <w:p w14:paraId="6EE3E296"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6.5.9 виконувати цей Статут, правила внутрішнього розпорядку, посадові </w:t>
      </w:r>
      <w:proofErr w:type="spellStart"/>
      <w:r w:rsidRPr="006851D1">
        <w:rPr>
          <w:rFonts w:ascii="Times New Roman" w:eastAsia="Times New Roman" w:hAnsi="Times New Roman"/>
          <w:sz w:val="28"/>
          <w:szCs w:val="28"/>
          <w:lang w:val="uk-UA"/>
        </w:rPr>
        <w:t>обов</w:t>
      </w:r>
      <w:proofErr w:type="spellEnd"/>
      <w:r w:rsidRPr="006851D1">
        <w:rPr>
          <w:rFonts w:ascii="Times New Roman" w:eastAsia="Times New Roman" w:hAnsi="Times New Roman"/>
          <w:sz w:val="28"/>
          <w:szCs w:val="28"/>
        </w:rPr>
        <w:t>’</w:t>
      </w:r>
      <w:proofErr w:type="spellStart"/>
      <w:r w:rsidRPr="006851D1">
        <w:rPr>
          <w:rFonts w:ascii="Times New Roman" w:eastAsia="Times New Roman" w:hAnsi="Times New Roman"/>
          <w:sz w:val="28"/>
          <w:szCs w:val="28"/>
          <w:lang w:val="uk-UA"/>
        </w:rPr>
        <w:t>язки</w:t>
      </w:r>
      <w:proofErr w:type="spellEnd"/>
      <w:r w:rsidRPr="006851D1">
        <w:rPr>
          <w:rFonts w:ascii="Times New Roman" w:eastAsia="Times New Roman" w:hAnsi="Times New Roman"/>
          <w:sz w:val="28"/>
          <w:szCs w:val="28"/>
          <w:lang w:val="uk-UA"/>
        </w:rPr>
        <w:t>, умови Колективного договору, законодавства з питань охорони життєдіяльності дітей та охорони праці, вимог санітарного законодавства України та інших нормативно-правових актів, які регулюють діяльність Закладу.</w:t>
      </w:r>
    </w:p>
    <w:p w14:paraId="377885A3"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w:t>
      </w:r>
      <w:r w:rsidRPr="006851D1">
        <w:rPr>
          <w:rFonts w:ascii="Times New Roman" w:eastAsia="Times New Roman" w:hAnsi="Times New Roman"/>
          <w:sz w:val="28"/>
          <w:szCs w:val="28"/>
        </w:rPr>
        <w:t>.</w:t>
      </w:r>
      <w:r w:rsidRPr="006851D1">
        <w:rPr>
          <w:rFonts w:ascii="Times New Roman" w:eastAsia="Times New Roman" w:hAnsi="Times New Roman"/>
          <w:sz w:val="28"/>
          <w:szCs w:val="28"/>
          <w:lang w:val="uk-UA"/>
        </w:rPr>
        <w:t>6</w:t>
      </w:r>
      <w:r w:rsidRPr="006851D1">
        <w:rPr>
          <w:rFonts w:ascii="Times New Roman" w:eastAsia="Times New Roman" w:hAnsi="Times New Roman"/>
          <w:sz w:val="28"/>
          <w:szCs w:val="28"/>
        </w:rPr>
        <w:t>.</w:t>
      </w:r>
      <w:r w:rsidRPr="006851D1">
        <w:rPr>
          <w:rFonts w:ascii="Times New Roman" w:eastAsia="Times New Roman" w:hAnsi="Times New Roman"/>
          <w:sz w:val="28"/>
          <w:szCs w:val="28"/>
          <w:lang w:val="uk-UA"/>
        </w:rPr>
        <w:t xml:space="preserve"> Працівники </w:t>
      </w:r>
      <w:proofErr w:type="spellStart"/>
      <w:r w:rsidRPr="006851D1">
        <w:rPr>
          <w:rFonts w:ascii="Times New Roman" w:eastAsia="Times New Roman" w:hAnsi="Times New Roman"/>
          <w:sz w:val="28"/>
          <w:szCs w:val="28"/>
        </w:rPr>
        <w:t>приймаються</w:t>
      </w:r>
      <w:proofErr w:type="spellEnd"/>
      <w:r w:rsidRPr="006851D1">
        <w:rPr>
          <w:rFonts w:ascii="Times New Roman" w:eastAsia="Times New Roman" w:hAnsi="Times New Roman"/>
          <w:sz w:val="28"/>
          <w:szCs w:val="28"/>
        </w:rPr>
        <w:t xml:space="preserve"> на роботу до </w:t>
      </w:r>
      <w:r w:rsidRPr="006851D1">
        <w:rPr>
          <w:rFonts w:ascii="Times New Roman" w:eastAsia="Times New Roman" w:hAnsi="Times New Roman"/>
          <w:sz w:val="28"/>
          <w:szCs w:val="28"/>
          <w:lang w:val="uk-UA"/>
        </w:rPr>
        <w:t>З</w:t>
      </w:r>
      <w:proofErr w:type="spellStart"/>
      <w:r w:rsidRPr="006851D1">
        <w:rPr>
          <w:rFonts w:ascii="Times New Roman" w:eastAsia="Times New Roman" w:hAnsi="Times New Roman"/>
          <w:sz w:val="28"/>
          <w:szCs w:val="28"/>
        </w:rPr>
        <w:t>акладу</w:t>
      </w:r>
      <w:proofErr w:type="spellEnd"/>
      <w:r w:rsidRPr="006851D1">
        <w:rPr>
          <w:rFonts w:ascii="Times New Roman" w:eastAsia="Times New Roman" w:hAnsi="Times New Roman"/>
          <w:sz w:val="28"/>
          <w:szCs w:val="28"/>
        </w:rPr>
        <w:t xml:space="preserve"> </w:t>
      </w:r>
      <w:r w:rsidRPr="006851D1">
        <w:rPr>
          <w:rFonts w:ascii="Times New Roman" w:eastAsia="Times New Roman" w:hAnsi="Times New Roman"/>
          <w:sz w:val="28"/>
          <w:szCs w:val="28"/>
          <w:lang w:val="uk-UA"/>
        </w:rPr>
        <w:t xml:space="preserve">його </w:t>
      </w:r>
      <w:r w:rsidRPr="006851D1">
        <w:rPr>
          <w:rFonts w:ascii="Times New Roman" w:eastAsia="Times New Roman" w:hAnsi="Times New Roman"/>
          <w:sz w:val="28"/>
          <w:szCs w:val="28"/>
        </w:rPr>
        <w:t>директором</w:t>
      </w:r>
      <w:r w:rsidRPr="006851D1">
        <w:rPr>
          <w:rFonts w:ascii="Times New Roman" w:eastAsia="Times New Roman" w:hAnsi="Times New Roman"/>
          <w:sz w:val="28"/>
          <w:szCs w:val="28"/>
          <w:lang w:val="uk-UA"/>
        </w:rPr>
        <w:t>, згідно із чинним законодавством України.</w:t>
      </w:r>
    </w:p>
    <w:p w14:paraId="25AB7C7B"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6.7. Права, обов’язки та соціальні гарантії інших працівників Закладу регулюються трудовим законодавством та правилами внутрішнього розпорядку  Закладу.</w:t>
      </w:r>
    </w:p>
    <w:p w14:paraId="3ED3525A"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6.8. Працівники Закладу несуть відповідальність за життя, фізичне та психічне здоров'я кожної дитини Закладу згідно з законодавством України. </w:t>
      </w:r>
    </w:p>
    <w:p w14:paraId="4C0B0E1A"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6.9. Батьки або законні представники дитини мають право: </w:t>
      </w:r>
    </w:p>
    <w:p w14:paraId="5F28D941"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6.9.1 обирати та бути обраними до органів громадського самоврядування Закладу; </w:t>
      </w:r>
    </w:p>
    <w:p w14:paraId="3D237C56"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6.9.2 звертатися до відповідних органів управління освітою з питань розвитку, виховання та навчання своїх дітей; </w:t>
      </w:r>
    </w:p>
    <w:p w14:paraId="1565D466"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6.9.3 захищати законні інтереси своїх дітей у відповідних державних органах і суді;</w:t>
      </w:r>
    </w:p>
    <w:p w14:paraId="7E9208C5"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6.9.4 бути на громадських засадах асистентом дитини з особливими освітніми потребами, або визначати особу, яка виконуватиме </w:t>
      </w:r>
      <w:proofErr w:type="spellStart"/>
      <w:r w:rsidRPr="006851D1">
        <w:rPr>
          <w:rFonts w:ascii="Times New Roman" w:eastAsia="Times New Roman" w:hAnsi="Times New Roman"/>
          <w:sz w:val="28"/>
          <w:szCs w:val="28"/>
          <w:lang w:val="uk-UA"/>
        </w:rPr>
        <w:t>обов</w:t>
      </w:r>
      <w:proofErr w:type="spellEnd"/>
      <w:r w:rsidRPr="006851D1">
        <w:rPr>
          <w:rFonts w:ascii="Times New Roman" w:eastAsia="Times New Roman" w:hAnsi="Times New Roman"/>
          <w:sz w:val="28"/>
          <w:szCs w:val="28"/>
        </w:rPr>
        <w:t>’</w:t>
      </w:r>
      <w:proofErr w:type="spellStart"/>
      <w:r w:rsidRPr="006851D1">
        <w:rPr>
          <w:rFonts w:ascii="Times New Roman" w:eastAsia="Times New Roman" w:hAnsi="Times New Roman"/>
          <w:sz w:val="28"/>
          <w:szCs w:val="28"/>
          <w:lang w:val="uk-UA"/>
        </w:rPr>
        <w:t>язки</w:t>
      </w:r>
      <w:proofErr w:type="spellEnd"/>
      <w:r w:rsidRPr="006851D1">
        <w:rPr>
          <w:rFonts w:ascii="Times New Roman" w:eastAsia="Times New Roman" w:hAnsi="Times New Roman"/>
          <w:sz w:val="28"/>
          <w:szCs w:val="28"/>
          <w:lang w:val="uk-UA"/>
        </w:rPr>
        <w:t xml:space="preserve"> асистента дитини. </w:t>
      </w:r>
    </w:p>
    <w:p w14:paraId="436764DA"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6.10. Батьки або законні представники дитини зобов'язані: </w:t>
      </w:r>
    </w:p>
    <w:p w14:paraId="7094DFA0"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6.10.1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14:paraId="1A53F490"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6.10.2 забезпечувати умови для здобуття дітьми дошкільної освіти; </w:t>
      </w:r>
    </w:p>
    <w:p w14:paraId="21DA0078"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bookmarkStart w:id="13" w:name="_Hlk166767976"/>
      <w:r w:rsidRPr="006851D1">
        <w:rPr>
          <w:rFonts w:ascii="Times New Roman" w:eastAsia="Times New Roman" w:hAnsi="Times New Roman"/>
          <w:sz w:val="28"/>
          <w:szCs w:val="28"/>
          <w:lang w:val="uk-UA"/>
        </w:rPr>
        <w:t>6.10.3 сприяти створенню та розвитку в Закладі  безпечного, здорового та інклюзивного освітнього середовища;</w:t>
      </w:r>
    </w:p>
    <w:bookmarkEnd w:id="13"/>
    <w:p w14:paraId="4350D25C"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6.10.4 постійно дбати про фізичне здоров'я, психічний стан дітей, створювати належні умови для розвитку їх природних задатків, нахилів і здібностей; </w:t>
      </w:r>
    </w:p>
    <w:p w14:paraId="0EA2FA4D"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lastRenderedPageBreak/>
        <w:t xml:space="preserve">6.10.5 додержувати етики спілкування, моралі, поважати гідність дитини та працівників Закладу; </w:t>
      </w:r>
    </w:p>
    <w:p w14:paraId="1D691E83"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6.10.6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14:paraId="64C44674"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6.11. Батьки або законні представники дитини несуть відповідальність перед суспільством і державою за розвиток, виховання і навчання дітей, а також збереження їх життя, здоров'я, людської гідності. </w:t>
      </w:r>
    </w:p>
    <w:p w14:paraId="58CFB930"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b/>
          <w:bCs/>
          <w:sz w:val="28"/>
          <w:szCs w:val="28"/>
          <w:lang w:val="uk-UA" w:eastAsia="uk-UA"/>
        </w:rPr>
      </w:pPr>
    </w:p>
    <w:p w14:paraId="3400599A" w14:textId="77777777" w:rsidR="006851D1" w:rsidRPr="006851D1" w:rsidRDefault="006851D1" w:rsidP="005E1C53">
      <w:pPr>
        <w:tabs>
          <w:tab w:val="left" w:pos="567"/>
        </w:tabs>
        <w:spacing w:after="0" w:line="240" w:lineRule="auto"/>
        <w:ind w:firstLine="709"/>
        <w:jc w:val="center"/>
        <w:rPr>
          <w:rFonts w:ascii="Times New Roman" w:eastAsia="Times New Roman" w:hAnsi="Times New Roman"/>
          <w:b/>
          <w:bCs/>
          <w:sz w:val="28"/>
          <w:szCs w:val="28"/>
          <w:lang w:val="uk-UA" w:eastAsia="uk-UA"/>
        </w:rPr>
      </w:pPr>
      <w:r w:rsidRPr="006851D1">
        <w:rPr>
          <w:rFonts w:ascii="Times New Roman" w:eastAsia="Times New Roman" w:hAnsi="Times New Roman"/>
          <w:b/>
          <w:bCs/>
          <w:sz w:val="28"/>
          <w:szCs w:val="28"/>
          <w:lang w:val="en-US" w:eastAsia="uk-UA"/>
        </w:rPr>
        <w:t>V</w:t>
      </w:r>
      <w:r w:rsidRPr="006851D1">
        <w:rPr>
          <w:rFonts w:ascii="Times New Roman" w:eastAsia="Times New Roman" w:hAnsi="Times New Roman"/>
          <w:b/>
          <w:bCs/>
          <w:sz w:val="28"/>
          <w:szCs w:val="28"/>
          <w:lang w:val="uk-UA" w:eastAsia="uk-UA"/>
        </w:rPr>
        <w:t>ІІ. УПРАВЛІННЯ ЗАКЛАДОМ</w:t>
      </w:r>
    </w:p>
    <w:p w14:paraId="0C7A49C2"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7.1. Управління Закладом здійснюється Управлінням освіти виконавчого комітету Обухівської міської ради Київської області.</w:t>
      </w:r>
    </w:p>
    <w:p w14:paraId="4A6C3EAA" w14:textId="77777777" w:rsidR="006851D1" w:rsidRPr="006851D1" w:rsidRDefault="006851D1" w:rsidP="005E1C53">
      <w:pPr>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eastAsia="uk-UA"/>
        </w:rPr>
        <w:t xml:space="preserve">7.2. Керівництво Закладом здійснює його директор, який призначається </w:t>
      </w:r>
      <w:r w:rsidRPr="006851D1">
        <w:rPr>
          <w:rFonts w:ascii="Times New Roman" w:eastAsia="Times New Roman" w:hAnsi="Times New Roman"/>
          <w:sz w:val="28"/>
          <w:szCs w:val="28"/>
          <w:lang w:val="uk-UA"/>
        </w:rPr>
        <w:t xml:space="preserve">та звільняється з посади у порядку, визначеному законодавством України. </w:t>
      </w:r>
    </w:p>
    <w:p w14:paraId="35ACD986"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7.3. Директором Закладу може бути особа, яка є громадянином України, вільно володіє державною мовою, має вищу освіту, стаж педагогічної та/або науково-педагогічної роботи не менше трьох років, організаторські здібності, має такий стан фізичного та психічного здоров’я, який не перешкоджає виконанню професійних обов’язків.</w:t>
      </w:r>
    </w:p>
    <w:p w14:paraId="4321B462" w14:textId="77777777" w:rsidR="006851D1" w:rsidRPr="006851D1" w:rsidRDefault="006851D1" w:rsidP="005E1C53">
      <w:pPr>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7.4. Директор Закладу самостійно вирішує питання діяльності Закладу, за винятком питань, віднесених законодавством, цим Статутом, рішеннями органу місцевого самоврядування та іншими органами виконавчої влади до компетенції інших органів.</w:t>
      </w:r>
    </w:p>
    <w:p w14:paraId="7F11F11C" w14:textId="77777777" w:rsidR="006851D1" w:rsidRPr="006851D1" w:rsidRDefault="006851D1" w:rsidP="005E1C53">
      <w:pPr>
        <w:numPr>
          <w:ilvl w:val="1"/>
          <w:numId w:val="4"/>
        </w:numPr>
        <w:spacing w:after="0" w:line="240" w:lineRule="auto"/>
        <w:ind w:left="0" w:firstLine="709"/>
        <w:contextualSpacing/>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Директор Закладу:</w:t>
      </w:r>
    </w:p>
    <w:p w14:paraId="6E5BB362"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7.5.1 організовує роботу Закладу, несе повну відповідальність за його діяльність;</w:t>
      </w:r>
    </w:p>
    <w:p w14:paraId="4EFDAC50"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rPr>
        <w:t>7.5.2 діє без довіреності від імені Закладу та представляє його інтереси в установах, організаціях, підприємствах, органах, в тому числі судових,</w:t>
      </w:r>
      <w:r w:rsidRPr="006851D1">
        <w:rPr>
          <w:rFonts w:ascii="Times New Roman" w:eastAsia="Times New Roman" w:hAnsi="Times New Roman"/>
          <w:sz w:val="28"/>
          <w:szCs w:val="28"/>
          <w:lang w:val="uk-UA" w:eastAsia="uk-UA"/>
        </w:rPr>
        <w:t xml:space="preserve"> укладає угоди з юридичними та фізичними особами;</w:t>
      </w:r>
    </w:p>
    <w:p w14:paraId="74C860AF" w14:textId="77777777" w:rsidR="006851D1" w:rsidRPr="006851D1" w:rsidRDefault="006851D1" w:rsidP="005E1C53">
      <w:pPr>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eastAsia="uk-UA"/>
        </w:rPr>
        <w:t xml:space="preserve">7.5.3 відповідає за </w:t>
      </w:r>
      <w:r w:rsidRPr="006851D1">
        <w:rPr>
          <w:rFonts w:ascii="Times New Roman" w:eastAsia="Times New Roman" w:hAnsi="Times New Roman"/>
          <w:sz w:val="28"/>
          <w:szCs w:val="28"/>
          <w:lang w:val="uk-UA"/>
        </w:rPr>
        <w:t>організацію освітнього процесу, реалізацію Базового компоненту дошкільної освіти;</w:t>
      </w:r>
    </w:p>
    <w:p w14:paraId="463221CB" w14:textId="77777777" w:rsidR="006851D1" w:rsidRPr="006851D1" w:rsidRDefault="006851D1" w:rsidP="005E1C53">
      <w:pPr>
        <w:suppressAutoHyphens/>
        <w:spacing w:after="0" w:line="240" w:lineRule="auto"/>
        <w:ind w:firstLine="709"/>
        <w:jc w:val="both"/>
        <w:rPr>
          <w:rFonts w:ascii="Times New Roman" w:eastAsia="Times New Roman" w:hAnsi="Times New Roman"/>
          <w:sz w:val="28"/>
          <w:szCs w:val="28"/>
          <w:lang w:val="uk-UA"/>
        </w:rPr>
      </w:pPr>
      <w:bookmarkStart w:id="14" w:name="_Hlk166768962"/>
      <w:bookmarkStart w:id="15" w:name="_Hlk166768457"/>
      <w:bookmarkStart w:id="16" w:name="_Hlk166768017"/>
      <w:r w:rsidRPr="006851D1">
        <w:rPr>
          <w:rFonts w:ascii="Times New Roman" w:eastAsia="Times New Roman" w:hAnsi="Times New Roman"/>
          <w:sz w:val="28"/>
          <w:szCs w:val="28"/>
          <w:lang w:val="uk-UA"/>
        </w:rPr>
        <w:t>7.5.4 забезпечує створення у Закладі здорового освітнього середовища;</w:t>
      </w:r>
      <w:bookmarkEnd w:id="14"/>
      <w:bookmarkEnd w:id="15"/>
    </w:p>
    <w:bookmarkEnd w:id="16"/>
    <w:p w14:paraId="0C474B48"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7.5.5 здійснює керівництво та контроль за діяльністю Закладу;</w:t>
      </w:r>
    </w:p>
    <w:p w14:paraId="261FB72A" w14:textId="77777777" w:rsidR="006851D1" w:rsidRPr="006851D1" w:rsidRDefault="006851D1" w:rsidP="005E1C53">
      <w:pPr>
        <w:tabs>
          <w:tab w:val="left" w:pos="0"/>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7.5.6 розпоряджається в установленому порядку майном і коштами Закладу та відповідає за дотримання фінансової дисципліни та збереження матеріально-технічної бази;</w:t>
      </w:r>
    </w:p>
    <w:p w14:paraId="29C28DF7"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7.5.7 приймає на роботу та звільняє з роботи працівників Закладу;</w:t>
      </w:r>
    </w:p>
    <w:p w14:paraId="27CD100D" w14:textId="77777777" w:rsidR="006851D1" w:rsidRPr="006851D1" w:rsidRDefault="006851D1" w:rsidP="005E1C53">
      <w:pPr>
        <w:tabs>
          <w:tab w:val="left" w:pos="0"/>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7.5.8 видає у межах своєї компетенції накази та розпорядження, контролює їх виконання;</w:t>
      </w:r>
    </w:p>
    <w:p w14:paraId="00ED9BF7"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7.5.9 контролює організацію харчування та медичного обслуговування дітей;</w:t>
      </w:r>
    </w:p>
    <w:p w14:paraId="36851305" w14:textId="77777777" w:rsidR="006851D1" w:rsidRPr="006851D1" w:rsidRDefault="006851D1" w:rsidP="005E1C53">
      <w:pPr>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7.5.10 видає доручення, відкриває рахунки у відповідних фінансових установах, що здійснюють казначейське обслуговування бюджетних коштів;</w:t>
      </w:r>
    </w:p>
    <w:p w14:paraId="2A377AD0"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lastRenderedPageBreak/>
        <w:t xml:space="preserve">7.5.11 затверджує посадові та робочі інструкції, </w:t>
      </w:r>
      <w:r w:rsidRPr="006851D1">
        <w:rPr>
          <w:rFonts w:ascii="Times New Roman" w:eastAsia="Times New Roman" w:hAnsi="Times New Roman"/>
          <w:sz w:val="28"/>
          <w:szCs w:val="28"/>
          <w:lang w:val="uk-UA" w:eastAsia="uk-UA"/>
        </w:rPr>
        <w:t>правила внутрішнього розпорядку, Колективного</w:t>
      </w:r>
      <w:r w:rsidRPr="006851D1">
        <w:rPr>
          <w:rFonts w:ascii="Times New Roman" w:eastAsia="Times New Roman" w:hAnsi="Times New Roman"/>
          <w:sz w:val="28"/>
          <w:szCs w:val="28"/>
          <w:lang w:val="uk-UA"/>
        </w:rPr>
        <w:t xml:space="preserve"> договору Закладу, видає накази та контролює їх виконання;</w:t>
      </w:r>
    </w:p>
    <w:p w14:paraId="2D6F5442"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 xml:space="preserve">7.5.12 має право укладати правочинні угоди, (договори) з дотриманням правил щодо їх укладання, передбачених цим Статутом, законодавством України, </w:t>
      </w:r>
    </w:p>
    <w:p w14:paraId="23002186"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7.5.13 виконує акти органу місцевого самоврядування та територіального органу управління освітою</w:t>
      </w:r>
      <w:r w:rsidRPr="006851D1">
        <w:rPr>
          <w:rFonts w:ascii="Times New Roman" w:eastAsia="Times New Roman" w:hAnsi="Times New Roman"/>
          <w:caps/>
          <w:sz w:val="28"/>
          <w:szCs w:val="28"/>
          <w:lang w:val="uk-UA"/>
        </w:rPr>
        <w:t>;</w:t>
      </w:r>
    </w:p>
    <w:p w14:paraId="5712D856"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caps/>
          <w:sz w:val="28"/>
          <w:szCs w:val="28"/>
          <w:lang w:val="uk-UA"/>
        </w:rPr>
      </w:pPr>
      <w:r w:rsidRPr="006851D1">
        <w:rPr>
          <w:rFonts w:ascii="Times New Roman" w:eastAsia="Times New Roman" w:hAnsi="Times New Roman"/>
          <w:sz w:val="28"/>
          <w:szCs w:val="28"/>
          <w:lang w:val="uk-UA"/>
        </w:rPr>
        <w:t>7.5.14 звітує про свою роботу в порядку, встановленому законодавством України</w:t>
      </w:r>
      <w:r w:rsidRPr="006851D1">
        <w:rPr>
          <w:rFonts w:ascii="Times New Roman" w:eastAsia="Times New Roman" w:hAnsi="Times New Roman"/>
          <w:caps/>
          <w:sz w:val="28"/>
          <w:szCs w:val="28"/>
          <w:lang w:val="uk-UA"/>
        </w:rPr>
        <w:t xml:space="preserve">; </w:t>
      </w:r>
    </w:p>
    <w:p w14:paraId="09024019"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7.5.15 організовує бухгалтерський облік і забезпечує фіксування фактів здійснення всіх господарських операцій у первинних документах, збереження оброблених документів, регістрів і звітності протягом встановленого терміну;</w:t>
      </w:r>
    </w:p>
    <w:p w14:paraId="3661C54A"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7.5.16 створює необхідні умови для ведення бухгалтерського обліку, забезпечує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первинних документів;</w:t>
      </w:r>
    </w:p>
    <w:p w14:paraId="5FDA894A"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7.5.17 забезпечує відповідно до вимог законодавства України своєчасне проведення інвентаризації активів і зобов’язань Закладу;</w:t>
      </w:r>
    </w:p>
    <w:p w14:paraId="5DD1BAD1"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7.5.18 підтримує ініціативу щодо вдосконалення освітнього процесу, заохочує творчі пошуки, дослідно-експериментальну роботу педагогічних працівників;</w:t>
      </w:r>
    </w:p>
    <w:p w14:paraId="51F8C315"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7.5.19 організовує різні форми співпраці з батьками вихованців або особами, які їх замінюють;</w:t>
      </w:r>
    </w:p>
    <w:p w14:paraId="4F60F0B1"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7.5.20 формує відкриті та загальнодоступні ресурси з інформацією про діяльність Закладу та оприлюднює таку інформацію відповідно до чинного законодавства України;</w:t>
      </w:r>
    </w:p>
    <w:p w14:paraId="54FE9E00" w14:textId="77777777" w:rsidR="006851D1" w:rsidRPr="006851D1" w:rsidRDefault="006851D1" w:rsidP="005E1C53">
      <w:pPr>
        <w:tabs>
          <w:tab w:val="left" w:pos="0"/>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7.5.21 здійснює інші повноваження, передбачені законодавством.</w:t>
      </w:r>
    </w:p>
    <w:p w14:paraId="47004ED3"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7.6. Директор Закладу несе матеріальну відповідальність у повному розмірі шкоди, заподіяної з його вини відповідно до законодавства.</w:t>
      </w:r>
    </w:p>
    <w:p w14:paraId="71DCD2E9"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7.7. Постійно діючий колегіальний </w:t>
      </w:r>
      <w:r w:rsidRPr="006851D1">
        <w:rPr>
          <w:rFonts w:ascii="Times New Roman" w:eastAsia="Times New Roman" w:hAnsi="Times New Roman"/>
          <w:sz w:val="28"/>
          <w:szCs w:val="28"/>
          <w:lang w:val="uk-UA" w:eastAsia="ru-RU"/>
        </w:rPr>
        <w:t xml:space="preserve">орган у </w:t>
      </w:r>
      <w:r w:rsidRPr="006851D1">
        <w:rPr>
          <w:rFonts w:ascii="Times New Roman" w:eastAsia="Times New Roman" w:hAnsi="Times New Roman"/>
          <w:sz w:val="28"/>
          <w:szCs w:val="28"/>
          <w:lang w:val="uk-UA" w:eastAsia="uk-UA"/>
        </w:rPr>
        <w:t xml:space="preserve">Закладі дошкільної освіти </w:t>
      </w:r>
      <w:r w:rsidRPr="006851D1">
        <w:rPr>
          <w:rFonts w:ascii="Times New Roman" w:eastAsia="Times New Roman" w:hAnsi="Times New Roman"/>
          <w:sz w:val="28"/>
          <w:szCs w:val="28"/>
          <w:lang w:val="uk-UA" w:eastAsia="ru-RU"/>
        </w:rPr>
        <w:t xml:space="preserve">- </w:t>
      </w:r>
      <w:r w:rsidRPr="006851D1">
        <w:rPr>
          <w:rFonts w:ascii="Times New Roman" w:eastAsia="Times New Roman" w:hAnsi="Times New Roman"/>
          <w:sz w:val="28"/>
          <w:szCs w:val="28"/>
          <w:lang w:val="uk-UA" w:eastAsia="uk-UA"/>
        </w:rPr>
        <w:t xml:space="preserve">педагогічна </w:t>
      </w:r>
      <w:r w:rsidRPr="006851D1">
        <w:rPr>
          <w:rFonts w:ascii="Times New Roman" w:eastAsia="Times New Roman" w:hAnsi="Times New Roman"/>
          <w:sz w:val="28"/>
          <w:szCs w:val="28"/>
          <w:lang w:val="uk-UA" w:eastAsia="ru-RU"/>
        </w:rPr>
        <w:t>рада.</w:t>
      </w:r>
    </w:p>
    <w:p w14:paraId="3F9421D1"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До складу </w:t>
      </w:r>
      <w:r w:rsidRPr="006851D1">
        <w:rPr>
          <w:rFonts w:ascii="Times New Roman" w:eastAsia="Times New Roman" w:hAnsi="Times New Roman"/>
          <w:sz w:val="28"/>
          <w:szCs w:val="28"/>
          <w:lang w:val="uk-UA" w:eastAsia="uk-UA"/>
        </w:rPr>
        <w:t xml:space="preserve">педагогічної </w:t>
      </w:r>
      <w:r w:rsidRPr="006851D1">
        <w:rPr>
          <w:rFonts w:ascii="Times New Roman" w:eastAsia="Times New Roman" w:hAnsi="Times New Roman"/>
          <w:sz w:val="28"/>
          <w:szCs w:val="28"/>
          <w:lang w:val="uk-UA" w:eastAsia="ru-RU"/>
        </w:rPr>
        <w:t xml:space="preserve">ради входять директор, </w:t>
      </w:r>
      <w:r w:rsidRPr="006851D1">
        <w:rPr>
          <w:rFonts w:ascii="Times New Roman" w:eastAsia="Times New Roman" w:hAnsi="Times New Roman"/>
          <w:sz w:val="28"/>
          <w:szCs w:val="28"/>
          <w:lang w:val="uk-UA" w:eastAsia="uk-UA"/>
        </w:rPr>
        <w:t xml:space="preserve">педагогічні працівники, медичні працівники, інші спеціалісти. </w:t>
      </w:r>
      <w:r w:rsidRPr="006851D1">
        <w:rPr>
          <w:rFonts w:ascii="Times New Roman" w:eastAsia="Times New Roman" w:hAnsi="Times New Roman"/>
          <w:sz w:val="28"/>
          <w:szCs w:val="28"/>
          <w:lang w:val="uk-UA" w:eastAsia="ru-RU"/>
        </w:rPr>
        <w:t xml:space="preserve">Запрошеними з правом дорадчого голосу можуть бути представники громадських </w:t>
      </w:r>
      <w:r w:rsidRPr="006851D1">
        <w:rPr>
          <w:rFonts w:ascii="Times New Roman" w:eastAsia="Times New Roman" w:hAnsi="Times New Roman"/>
          <w:sz w:val="28"/>
          <w:szCs w:val="28"/>
          <w:lang w:val="uk-UA" w:eastAsia="uk-UA"/>
        </w:rPr>
        <w:t xml:space="preserve">організацій, </w:t>
      </w:r>
      <w:r w:rsidRPr="006851D1">
        <w:rPr>
          <w:rFonts w:ascii="Times New Roman" w:eastAsia="Times New Roman" w:hAnsi="Times New Roman"/>
          <w:sz w:val="28"/>
          <w:szCs w:val="28"/>
          <w:lang w:val="uk-UA" w:eastAsia="ru-RU"/>
        </w:rPr>
        <w:t xml:space="preserve">голови </w:t>
      </w:r>
      <w:r w:rsidRPr="006851D1">
        <w:rPr>
          <w:rFonts w:ascii="Times New Roman" w:eastAsia="Times New Roman" w:hAnsi="Times New Roman"/>
          <w:sz w:val="28"/>
          <w:szCs w:val="28"/>
          <w:lang w:val="uk-UA" w:eastAsia="uk-UA"/>
        </w:rPr>
        <w:t xml:space="preserve">батьківських комітетів, </w:t>
      </w:r>
      <w:r w:rsidRPr="006851D1">
        <w:rPr>
          <w:rFonts w:ascii="Times New Roman" w:eastAsia="Times New Roman" w:hAnsi="Times New Roman"/>
          <w:sz w:val="28"/>
          <w:szCs w:val="28"/>
          <w:lang w:val="uk-UA" w:eastAsia="ru-RU"/>
        </w:rPr>
        <w:t xml:space="preserve">батьки або особи, </w:t>
      </w:r>
      <w:r w:rsidRPr="006851D1">
        <w:rPr>
          <w:rFonts w:ascii="Times New Roman" w:eastAsia="Times New Roman" w:hAnsi="Times New Roman"/>
          <w:sz w:val="28"/>
          <w:szCs w:val="28"/>
          <w:lang w:val="uk-UA" w:eastAsia="uk-UA"/>
        </w:rPr>
        <w:t xml:space="preserve">які їх замінюють, фізичні </w:t>
      </w:r>
      <w:r w:rsidRPr="006851D1">
        <w:rPr>
          <w:rFonts w:ascii="Times New Roman" w:eastAsia="Times New Roman" w:hAnsi="Times New Roman"/>
          <w:sz w:val="28"/>
          <w:szCs w:val="28"/>
          <w:lang w:val="uk-UA" w:eastAsia="ru-RU"/>
        </w:rPr>
        <w:t xml:space="preserve">особи, </w:t>
      </w:r>
      <w:r w:rsidRPr="006851D1">
        <w:rPr>
          <w:rFonts w:ascii="Times New Roman" w:eastAsia="Times New Roman" w:hAnsi="Times New Roman"/>
          <w:sz w:val="28"/>
          <w:szCs w:val="28"/>
          <w:lang w:val="uk-UA" w:eastAsia="uk-UA"/>
        </w:rPr>
        <w:t xml:space="preserve">які </w:t>
      </w:r>
      <w:r w:rsidRPr="006851D1">
        <w:rPr>
          <w:rFonts w:ascii="Times New Roman" w:eastAsia="Times New Roman" w:hAnsi="Times New Roman"/>
          <w:sz w:val="28"/>
          <w:szCs w:val="28"/>
          <w:lang w:val="uk-UA" w:eastAsia="ru-RU"/>
        </w:rPr>
        <w:t xml:space="preserve">провадять </w:t>
      </w:r>
      <w:r w:rsidRPr="006851D1">
        <w:rPr>
          <w:rFonts w:ascii="Times New Roman" w:eastAsia="Times New Roman" w:hAnsi="Times New Roman"/>
          <w:sz w:val="28"/>
          <w:szCs w:val="28"/>
          <w:lang w:val="uk-UA" w:eastAsia="uk-UA"/>
        </w:rPr>
        <w:t xml:space="preserve">освітню діяльність </w:t>
      </w:r>
      <w:r w:rsidRPr="006851D1">
        <w:rPr>
          <w:rFonts w:ascii="Times New Roman" w:eastAsia="Times New Roman" w:hAnsi="Times New Roman"/>
          <w:sz w:val="28"/>
          <w:szCs w:val="28"/>
          <w:lang w:val="uk-UA" w:eastAsia="ru-RU"/>
        </w:rPr>
        <w:t xml:space="preserve">у </w:t>
      </w:r>
      <w:r w:rsidRPr="006851D1">
        <w:rPr>
          <w:rFonts w:ascii="Times New Roman" w:eastAsia="Times New Roman" w:hAnsi="Times New Roman"/>
          <w:sz w:val="28"/>
          <w:szCs w:val="28"/>
          <w:lang w:val="uk-UA" w:eastAsia="uk-UA"/>
        </w:rPr>
        <w:t>сфері дошкільної освіти, педагогічні працівники закладів загальної середньої освіти.</w:t>
      </w:r>
    </w:p>
    <w:p w14:paraId="30E21B6E"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Головою </w:t>
      </w:r>
      <w:r w:rsidRPr="006851D1">
        <w:rPr>
          <w:rFonts w:ascii="Times New Roman" w:eastAsia="Times New Roman" w:hAnsi="Times New Roman"/>
          <w:sz w:val="28"/>
          <w:szCs w:val="28"/>
          <w:lang w:val="uk-UA" w:eastAsia="uk-UA"/>
        </w:rPr>
        <w:t xml:space="preserve">педагогічної </w:t>
      </w:r>
      <w:r w:rsidRPr="006851D1">
        <w:rPr>
          <w:rFonts w:ascii="Times New Roman" w:eastAsia="Times New Roman" w:hAnsi="Times New Roman"/>
          <w:sz w:val="28"/>
          <w:szCs w:val="28"/>
          <w:lang w:val="uk-UA" w:eastAsia="ru-RU"/>
        </w:rPr>
        <w:t xml:space="preserve">ради </w:t>
      </w:r>
      <w:r w:rsidRPr="006851D1">
        <w:rPr>
          <w:rFonts w:ascii="Times New Roman" w:eastAsia="Times New Roman" w:hAnsi="Times New Roman"/>
          <w:sz w:val="28"/>
          <w:szCs w:val="28"/>
          <w:lang w:val="uk-UA" w:eastAsia="uk-UA"/>
        </w:rPr>
        <w:t xml:space="preserve">є </w:t>
      </w:r>
      <w:r w:rsidRPr="006851D1">
        <w:rPr>
          <w:rFonts w:ascii="Times New Roman" w:eastAsia="Times New Roman" w:hAnsi="Times New Roman"/>
          <w:sz w:val="28"/>
          <w:szCs w:val="28"/>
          <w:lang w:val="uk-UA" w:eastAsia="ru-RU"/>
        </w:rPr>
        <w:t xml:space="preserve">директор закладу </w:t>
      </w:r>
      <w:r w:rsidRPr="006851D1">
        <w:rPr>
          <w:rFonts w:ascii="Times New Roman" w:eastAsia="Times New Roman" w:hAnsi="Times New Roman"/>
          <w:sz w:val="28"/>
          <w:szCs w:val="28"/>
          <w:lang w:val="uk-UA" w:eastAsia="uk-UA"/>
        </w:rPr>
        <w:t>дошкільної освіти.</w:t>
      </w:r>
    </w:p>
    <w:p w14:paraId="6D430FE4" w14:textId="77777777" w:rsidR="006851D1" w:rsidRPr="006851D1" w:rsidRDefault="006851D1" w:rsidP="005E1C53">
      <w:pPr>
        <w:numPr>
          <w:ilvl w:val="1"/>
          <w:numId w:val="5"/>
        </w:numPr>
        <w:spacing w:after="0" w:line="240" w:lineRule="auto"/>
        <w:ind w:left="0" w:firstLine="709"/>
        <w:contextualSpacing/>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Педагогічна </w:t>
      </w:r>
      <w:r w:rsidRPr="006851D1">
        <w:rPr>
          <w:rFonts w:ascii="Times New Roman" w:eastAsia="Times New Roman" w:hAnsi="Times New Roman"/>
          <w:sz w:val="28"/>
          <w:szCs w:val="28"/>
          <w:lang w:val="uk-UA" w:eastAsia="ru-RU"/>
        </w:rPr>
        <w:t>рада Закладу:</w:t>
      </w:r>
    </w:p>
    <w:p w14:paraId="40C5A23A"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7.8.1 схвалює освітню </w:t>
      </w:r>
      <w:r w:rsidRPr="006851D1">
        <w:rPr>
          <w:rFonts w:ascii="Times New Roman" w:eastAsia="Times New Roman" w:hAnsi="Times New Roman"/>
          <w:sz w:val="28"/>
          <w:szCs w:val="28"/>
          <w:lang w:val="uk-UA" w:eastAsia="ru-RU"/>
        </w:rPr>
        <w:t xml:space="preserve">програму Закладу </w:t>
      </w:r>
      <w:r w:rsidRPr="006851D1">
        <w:rPr>
          <w:rFonts w:ascii="Times New Roman" w:eastAsia="Times New Roman" w:hAnsi="Times New Roman"/>
          <w:sz w:val="28"/>
          <w:szCs w:val="28"/>
          <w:lang w:val="uk-UA" w:eastAsia="uk-UA"/>
        </w:rPr>
        <w:t xml:space="preserve">дошкільної освіти, оцінює </w:t>
      </w:r>
      <w:r w:rsidRPr="006851D1">
        <w:rPr>
          <w:rFonts w:ascii="Times New Roman" w:eastAsia="Times New Roman" w:hAnsi="Times New Roman"/>
          <w:sz w:val="28"/>
          <w:szCs w:val="28"/>
          <w:lang w:val="uk-UA" w:eastAsia="ru-RU"/>
        </w:rPr>
        <w:t xml:space="preserve">результати </w:t>
      </w:r>
      <w:r w:rsidRPr="006851D1">
        <w:rPr>
          <w:rFonts w:ascii="Times New Roman" w:eastAsia="Times New Roman" w:hAnsi="Times New Roman"/>
          <w:sz w:val="28"/>
          <w:szCs w:val="28"/>
          <w:lang w:val="uk-UA" w:eastAsia="uk-UA"/>
        </w:rPr>
        <w:t xml:space="preserve">її </w:t>
      </w:r>
      <w:r w:rsidRPr="006851D1">
        <w:rPr>
          <w:rFonts w:ascii="Times New Roman" w:eastAsia="Times New Roman" w:hAnsi="Times New Roman"/>
          <w:sz w:val="28"/>
          <w:szCs w:val="28"/>
          <w:lang w:val="uk-UA" w:eastAsia="ru-RU"/>
        </w:rPr>
        <w:t xml:space="preserve">виконання та виконання Базового компонента </w:t>
      </w:r>
      <w:r w:rsidRPr="006851D1">
        <w:rPr>
          <w:rFonts w:ascii="Times New Roman" w:eastAsia="Times New Roman" w:hAnsi="Times New Roman"/>
          <w:sz w:val="28"/>
          <w:szCs w:val="28"/>
          <w:lang w:val="uk-UA" w:eastAsia="uk-UA"/>
        </w:rPr>
        <w:t xml:space="preserve">дошкільної освіти, хід якісного </w:t>
      </w:r>
      <w:r w:rsidRPr="006851D1">
        <w:rPr>
          <w:rFonts w:ascii="Times New Roman" w:eastAsia="Times New Roman" w:hAnsi="Times New Roman"/>
          <w:sz w:val="28"/>
          <w:szCs w:val="28"/>
          <w:lang w:val="uk-UA" w:eastAsia="ru-RU"/>
        </w:rPr>
        <w:t xml:space="preserve">виконання програм розвитку, виховання </w:t>
      </w:r>
      <w:r w:rsidRPr="006851D1">
        <w:rPr>
          <w:rFonts w:ascii="Times New Roman" w:eastAsia="Times New Roman" w:hAnsi="Times New Roman"/>
          <w:sz w:val="28"/>
          <w:szCs w:val="28"/>
          <w:lang w:val="uk-UA" w:eastAsia="uk-UA"/>
        </w:rPr>
        <w:t xml:space="preserve">та </w:t>
      </w:r>
      <w:r w:rsidRPr="006851D1">
        <w:rPr>
          <w:rFonts w:ascii="Times New Roman" w:eastAsia="Times New Roman" w:hAnsi="Times New Roman"/>
          <w:sz w:val="28"/>
          <w:szCs w:val="28"/>
          <w:lang w:val="uk-UA" w:eastAsia="ru-RU"/>
        </w:rPr>
        <w:t xml:space="preserve">навчання </w:t>
      </w:r>
      <w:r w:rsidRPr="006851D1">
        <w:rPr>
          <w:rFonts w:ascii="Times New Roman" w:eastAsia="Times New Roman" w:hAnsi="Times New Roman"/>
          <w:sz w:val="28"/>
          <w:szCs w:val="28"/>
          <w:lang w:val="uk-UA" w:eastAsia="uk-UA"/>
        </w:rPr>
        <w:t xml:space="preserve">дітей </w:t>
      </w:r>
      <w:r w:rsidRPr="006851D1">
        <w:rPr>
          <w:rFonts w:ascii="Times New Roman" w:eastAsia="Times New Roman" w:hAnsi="Times New Roman"/>
          <w:sz w:val="28"/>
          <w:szCs w:val="28"/>
          <w:lang w:val="uk-UA" w:eastAsia="ru-RU"/>
        </w:rPr>
        <w:t xml:space="preserve">у </w:t>
      </w:r>
      <w:r w:rsidRPr="006851D1">
        <w:rPr>
          <w:rFonts w:ascii="Times New Roman" w:eastAsia="Times New Roman" w:hAnsi="Times New Roman"/>
          <w:sz w:val="28"/>
          <w:szCs w:val="28"/>
          <w:lang w:val="uk-UA" w:eastAsia="uk-UA"/>
        </w:rPr>
        <w:t>кожній віковій групі;</w:t>
      </w:r>
    </w:p>
    <w:p w14:paraId="78ED6368"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lastRenderedPageBreak/>
        <w:t xml:space="preserve">7.8.2 формує </w:t>
      </w:r>
      <w:r w:rsidRPr="006851D1">
        <w:rPr>
          <w:rFonts w:ascii="Times New Roman" w:eastAsia="Times New Roman" w:hAnsi="Times New Roman"/>
          <w:sz w:val="28"/>
          <w:szCs w:val="28"/>
          <w:lang w:val="uk-UA" w:eastAsia="ru-RU"/>
        </w:rPr>
        <w:t xml:space="preserve">систему та </w:t>
      </w:r>
      <w:r w:rsidRPr="006851D1">
        <w:rPr>
          <w:rFonts w:ascii="Times New Roman" w:eastAsia="Times New Roman" w:hAnsi="Times New Roman"/>
          <w:sz w:val="28"/>
          <w:szCs w:val="28"/>
          <w:lang w:val="uk-UA" w:eastAsia="uk-UA"/>
        </w:rPr>
        <w:t xml:space="preserve">затверджує </w:t>
      </w:r>
      <w:r w:rsidRPr="006851D1">
        <w:rPr>
          <w:rFonts w:ascii="Times New Roman" w:eastAsia="Times New Roman" w:hAnsi="Times New Roman"/>
          <w:sz w:val="28"/>
          <w:szCs w:val="28"/>
          <w:lang w:val="uk-UA" w:eastAsia="ru-RU"/>
        </w:rPr>
        <w:t xml:space="preserve">процедури </w:t>
      </w:r>
      <w:r w:rsidRPr="006851D1">
        <w:rPr>
          <w:rFonts w:ascii="Times New Roman" w:eastAsia="Times New Roman" w:hAnsi="Times New Roman"/>
          <w:sz w:val="28"/>
          <w:szCs w:val="28"/>
          <w:lang w:val="uk-UA" w:eastAsia="uk-UA"/>
        </w:rPr>
        <w:t xml:space="preserve">внутрішнього </w:t>
      </w:r>
      <w:r w:rsidRPr="006851D1">
        <w:rPr>
          <w:rFonts w:ascii="Times New Roman" w:eastAsia="Times New Roman" w:hAnsi="Times New Roman"/>
          <w:sz w:val="28"/>
          <w:szCs w:val="28"/>
          <w:lang w:val="uk-UA" w:eastAsia="ru-RU"/>
        </w:rPr>
        <w:t xml:space="preserve">забезпечення </w:t>
      </w:r>
      <w:r w:rsidRPr="006851D1">
        <w:rPr>
          <w:rFonts w:ascii="Times New Roman" w:eastAsia="Times New Roman" w:hAnsi="Times New Roman"/>
          <w:sz w:val="28"/>
          <w:szCs w:val="28"/>
          <w:lang w:val="uk-UA" w:eastAsia="uk-UA"/>
        </w:rPr>
        <w:t xml:space="preserve">якості освіти, </w:t>
      </w:r>
      <w:r w:rsidRPr="006851D1">
        <w:rPr>
          <w:rFonts w:ascii="Times New Roman" w:eastAsia="Times New Roman" w:hAnsi="Times New Roman"/>
          <w:sz w:val="28"/>
          <w:szCs w:val="28"/>
          <w:lang w:val="uk-UA" w:eastAsia="ru-RU"/>
        </w:rPr>
        <w:t xml:space="preserve">зокрема систему та </w:t>
      </w:r>
      <w:r w:rsidRPr="006851D1">
        <w:rPr>
          <w:rFonts w:ascii="Times New Roman" w:eastAsia="Times New Roman" w:hAnsi="Times New Roman"/>
          <w:sz w:val="28"/>
          <w:szCs w:val="28"/>
          <w:lang w:val="uk-UA" w:eastAsia="uk-UA"/>
        </w:rPr>
        <w:t xml:space="preserve">механізм </w:t>
      </w:r>
      <w:r w:rsidRPr="006851D1">
        <w:rPr>
          <w:rFonts w:ascii="Times New Roman" w:eastAsia="Times New Roman" w:hAnsi="Times New Roman"/>
          <w:sz w:val="28"/>
          <w:szCs w:val="28"/>
          <w:lang w:val="uk-UA" w:eastAsia="ru-RU"/>
        </w:rPr>
        <w:t xml:space="preserve">забезпечення </w:t>
      </w:r>
      <w:r w:rsidRPr="006851D1">
        <w:rPr>
          <w:rFonts w:ascii="Times New Roman" w:eastAsia="Times New Roman" w:hAnsi="Times New Roman"/>
          <w:sz w:val="28"/>
          <w:szCs w:val="28"/>
          <w:lang w:val="uk-UA" w:eastAsia="uk-UA"/>
        </w:rPr>
        <w:t>академічної доброчесності;</w:t>
      </w:r>
    </w:p>
    <w:p w14:paraId="460B92E7"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7.8.3 розглядає </w:t>
      </w:r>
      <w:r w:rsidRPr="006851D1">
        <w:rPr>
          <w:rFonts w:ascii="Times New Roman" w:eastAsia="Times New Roman" w:hAnsi="Times New Roman"/>
          <w:sz w:val="28"/>
          <w:szCs w:val="28"/>
          <w:lang w:val="uk-UA" w:eastAsia="ru-RU"/>
        </w:rPr>
        <w:t xml:space="preserve">питання вдосконалення </w:t>
      </w:r>
      <w:r w:rsidRPr="006851D1">
        <w:rPr>
          <w:rFonts w:ascii="Times New Roman" w:eastAsia="Times New Roman" w:hAnsi="Times New Roman"/>
          <w:sz w:val="28"/>
          <w:szCs w:val="28"/>
          <w:lang w:val="uk-UA" w:eastAsia="uk-UA"/>
        </w:rPr>
        <w:t xml:space="preserve">організації освітнього </w:t>
      </w:r>
      <w:r w:rsidRPr="006851D1">
        <w:rPr>
          <w:rFonts w:ascii="Times New Roman" w:eastAsia="Times New Roman" w:hAnsi="Times New Roman"/>
          <w:sz w:val="28"/>
          <w:szCs w:val="28"/>
          <w:lang w:val="uk-UA" w:eastAsia="ru-RU"/>
        </w:rPr>
        <w:t xml:space="preserve">процесу в </w:t>
      </w:r>
      <w:r w:rsidRPr="006851D1">
        <w:rPr>
          <w:rFonts w:ascii="Times New Roman" w:eastAsia="Times New Roman" w:hAnsi="Times New Roman"/>
          <w:sz w:val="28"/>
          <w:szCs w:val="28"/>
          <w:lang w:val="uk-UA" w:eastAsia="uk-UA"/>
        </w:rPr>
        <w:t>Закладі дошкільної освіти;</w:t>
      </w:r>
    </w:p>
    <w:p w14:paraId="450F8727"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7.8.4 визначає </w:t>
      </w:r>
      <w:r w:rsidRPr="006851D1">
        <w:rPr>
          <w:rFonts w:ascii="Times New Roman" w:eastAsia="Times New Roman" w:hAnsi="Times New Roman"/>
          <w:sz w:val="28"/>
          <w:szCs w:val="28"/>
          <w:lang w:val="uk-UA" w:eastAsia="ru-RU"/>
        </w:rPr>
        <w:t xml:space="preserve">план роботи Закладу </w:t>
      </w:r>
      <w:r w:rsidRPr="006851D1">
        <w:rPr>
          <w:rFonts w:ascii="Times New Roman" w:eastAsia="Times New Roman" w:hAnsi="Times New Roman"/>
          <w:sz w:val="28"/>
          <w:szCs w:val="28"/>
          <w:lang w:val="uk-UA" w:eastAsia="uk-UA"/>
        </w:rPr>
        <w:t xml:space="preserve">дошкільної освіти </w:t>
      </w:r>
      <w:r w:rsidRPr="006851D1">
        <w:rPr>
          <w:rFonts w:ascii="Times New Roman" w:eastAsia="Times New Roman" w:hAnsi="Times New Roman"/>
          <w:sz w:val="28"/>
          <w:szCs w:val="28"/>
          <w:lang w:val="uk-UA" w:eastAsia="ru-RU"/>
        </w:rPr>
        <w:t xml:space="preserve">та </w:t>
      </w:r>
      <w:r w:rsidRPr="006851D1">
        <w:rPr>
          <w:rFonts w:ascii="Times New Roman" w:eastAsia="Times New Roman" w:hAnsi="Times New Roman"/>
          <w:sz w:val="28"/>
          <w:szCs w:val="28"/>
          <w:lang w:val="uk-UA" w:eastAsia="uk-UA"/>
        </w:rPr>
        <w:t xml:space="preserve">педагогічне </w:t>
      </w:r>
      <w:r w:rsidRPr="006851D1">
        <w:rPr>
          <w:rFonts w:ascii="Times New Roman" w:eastAsia="Times New Roman" w:hAnsi="Times New Roman"/>
          <w:sz w:val="28"/>
          <w:szCs w:val="28"/>
          <w:lang w:val="uk-UA" w:eastAsia="ru-RU"/>
        </w:rPr>
        <w:t xml:space="preserve">навантаження </w:t>
      </w:r>
      <w:r w:rsidRPr="006851D1">
        <w:rPr>
          <w:rFonts w:ascii="Times New Roman" w:eastAsia="Times New Roman" w:hAnsi="Times New Roman"/>
          <w:sz w:val="28"/>
          <w:szCs w:val="28"/>
          <w:lang w:val="uk-UA" w:eastAsia="uk-UA"/>
        </w:rPr>
        <w:t>педагогічних працівників;</w:t>
      </w:r>
    </w:p>
    <w:p w14:paraId="7FC0B7D5"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7.8.5 затверджує </w:t>
      </w:r>
      <w:r w:rsidRPr="006851D1">
        <w:rPr>
          <w:rFonts w:ascii="Times New Roman" w:eastAsia="Times New Roman" w:hAnsi="Times New Roman"/>
          <w:sz w:val="28"/>
          <w:szCs w:val="28"/>
          <w:lang w:val="uk-UA" w:eastAsia="ru-RU"/>
        </w:rPr>
        <w:t xml:space="preserve">заходи щодо </w:t>
      </w:r>
      <w:r w:rsidRPr="006851D1">
        <w:rPr>
          <w:rFonts w:ascii="Times New Roman" w:eastAsia="Times New Roman" w:hAnsi="Times New Roman"/>
          <w:sz w:val="28"/>
          <w:szCs w:val="28"/>
          <w:lang w:val="uk-UA" w:eastAsia="uk-UA"/>
        </w:rPr>
        <w:t xml:space="preserve">зміцнення </w:t>
      </w:r>
      <w:r w:rsidRPr="006851D1">
        <w:rPr>
          <w:rFonts w:ascii="Times New Roman" w:eastAsia="Times New Roman" w:hAnsi="Times New Roman"/>
          <w:sz w:val="28"/>
          <w:szCs w:val="28"/>
          <w:lang w:val="uk-UA" w:eastAsia="ru-RU"/>
        </w:rPr>
        <w:t xml:space="preserve">здоров’я </w:t>
      </w:r>
      <w:r w:rsidRPr="006851D1">
        <w:rPr>
          <w:rFonts w:ascii="Times New Roman" w:eastAsia="Times New Roman" w:hAnsi="Times New Roman"/>
          <w:sz w:val="28"/>
          <w:szCs w:val="28"/>
          <w:lang w:val="uk-UA" w:eastAsia="uk-UA"/>
        </w:rPr>
        <w:t>дітей;</w:t>
      </w:r>
    </w:p>
    <w:p w14:paraId="1F597053"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7.8.6 розглядає </w:t>
      </w:r>
      <w:r w:rsidRPr="006851D1">
        <w:rPr>
          <w:rFonts w:ascii="Times New Roman" w:eastAsia="Times New Roman" w:hAnsi="Times New Roman"/>
          <w:sz w:val="28"/>
          <w:szCs w:val="28"/>
          <w:lang w:val="uk-UA" w:eastAsia="ru-RU"/>
        </w:rPr>
        <w:t xml:space="preserve">питання </w:t>
      </w:r>
      <w:r w:rsidRPr="006851D1">
        <w:rPr>
          <w:rFonts w:ascii="Times New Roman" w:eastAsia="Times New Roman" w:hAnsi="Times New Roman"/>
          <w:sz w:val="28"/>
          <w:szCs w:val="28"/>
          <w:lang w:val="uk-UA" w:eastAsia="uk-UA"/>
        </w:rPr>
        <w:t xml:space="preserve">підвищення кваліфікації педагогічних працівників, </w:t>
      </w:r>
      <w:r w:rsidRPr="006851D1">
        <w:rPr>
          <w:rFonts w:ascii="Times New Roman" w:eastAsia="Times New Roman" w:hAnsi="Times New Roman"/>
          <w:sz w:val="28"/>
          <w:szCs w:val="28"/>
          <w:lang w:val="uk-UA" w:eastAsia="ru-RU"/>
        </w:rPr>
        <w:t xml:space="preserve">розвитку </w:t>
      </w:r>
      <w:r w:rsidRPr="006851D1">
        <w:rPr>
          <w:rFonts w:ascii="Times New Roman" w:eastAsia="Times New Roman" w:hAnsi="Times New Roman"/>
          <w:sz w:val="28"/>
          <w:szCs w:val="28"/>
          <w:lang w:val="uk-UA" w:eastAsia="uk-UA"/>
        </w:rPr>
        <w:t>їхньої ініціативи;</w:t>
      </w:r>
    </w:p>
    <w:p w14:paraId="4536E310"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7.8.7 затверджує щорічний </w:t>
      </w:r>
      <w:r w:rsidRPr="006851D1">
        <w:rPr>
          <w:rFonts w:ascii="Times New Roman" w:eastAsia="Times New Roman" w:hAnsi="Times New Roman"/>
          <w:sz w:val="28"/>
          <w:szCs w:val="28"/>
          <w:lang w:val="uk-UA" w:eastAsia="ru-RU"/>
        </w:rPr>
        <w:t xml:space="preserve">план </w:t>
      </w:r>
      <w:r w:rsidRPr="006851D1">
        <w:rPr>
          <w:rFonts w:ascii="Times New Roman" w:eastAsia="Times New Roman" w:hAnsi="Times New Roman"/>
          <w:sz w:val="28"/>
          <w:szCs w:val="28"/>
          <w:lang w:val="uk-UA" w:eastAsia="uk-UA"/>
        </w:rPr>
        <w:t>підвищення кваліфікації педагогічних працівників;</w:t>
      </w:r>
    </w:p>
    <w:p w14:paraId="65B1BE84"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7.8.8 заслуховує звіти педагогічних працівників, які </w:t>
      </w:r>
      <w:r w:rsidRPr="006851D1">
        <w:rPr>
          <w:rFonts w:ascii="Times New Roman" w:eastAsia="Times New Roman" w:hAnsi="Times New Roman"/>
          <w:sz w:val="28"/>
          <w:szCs w:val="28"/>
          <w:lang w:val="uk-UA" w:eastAsia="ru-RU"/>
        </w:rPr>
        <w:t xml:space="preserve">проходять </w:t>
      </w:r>
      <w:r w:rsidRPr="006851D1">
        <w:rPr>
          <w:rFonts w:ascii="Times New Roman" w:eastAsia="Times New Roman" w:hAnsi="Times New Roman"/>
          <w:sz w:val="28"/>
          <w:szCs w:val="28"/>
          <w:lang w:val="uk-UA" w:eastAsia="uk-UA"/>
        </w:rPr>
        <w:t>атестацію;</w:t>
      </w:r>
    </w:p>
    <w:p w14:paraId="6EE6C8C2"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7.8.9 розглядає </w:t>
      </w:r>
      <w:r w:rsidRPr="006851D1">
        <w:rPr>
          <w:rFonts w:ascii="Times New Roman" w:eastAsia="Times New Roman" w:hAnsi="Times New Roman"/>
          <w:sz w:val="28"/>
          <w:szCs w:val="28"/>
          <w:lang w:val="uk-UA" w:eastAsia="ru-RU"/>
        </w:rPr>
        <w:t xml:space="preserve">питання впровадження в </w:t>
      </w:r>
      <w:r w:rsidRPr="006851D1">
        <w:rPr>
          <w:rFonts w:ascii="Times New Roman" w:eastAsia="Times New Roman" w:hAnsi="Times New Roman"/>
          <w:sz w:val="28"/>
          <w:szCs w:val="28"/>
          <w:lang w:val="uk-UA" w:eastAsia="uk-UA"/>
        </w:rPr>
        <w:t xml:space="preserve">освітній </w:t>
      </w:r>
      <w:r w:rsidRPr="006851D1">
        <w:rPr>
          <w:rFonts w:ascii="Times New Roman" w:eastAsia="Times New Roman" w:hAnsi="Times New Roman"/>
          <w:sz w:val="28"/>
          <w:szCs w:val="28"/>
          <w:lang w:val="uk-UA" w:eastAsia="ru-RU"/>
        </w:rPr>
        <w:t xml:space="preserve">процес найкращого </w:t>
      </w:r>
      <w:r w:rsidRPr="006851D1">
        <w:rPr>
          <w:rFonts w:ascii="Times New Roman" w:eastAsia="Times New Roman" w:hAnsi="Times New Roman"/>
          <w:sz w:val="28"/>
          <w:szCs w:val="28"/>
          <w:lang w:val="uk-UA" w:eastAsia="uk-UA"/>
        </w:rPr>
        <w:t xml:space="preserve">педагогічного досвіду </w:t>
      </w:r>
      <w:r w:rsidRPr="006851D1">
        <w:rPr>
          <w:rFonts w:ascii="Times New Roman" w:eastAsia="Times New Roman" w:hAnsi="Times New Roman"/>
          <w:sz w:val="28"/>
          <w:szCs w:val="28"/>
          <w:lang w:val="uk-UA" w:eastAsia="ru-RU"/>
        </w:rPr>
        <w:t xml:space="preserve">та </w:t>
      </w:r>
      <w:r w:rsidRPr="006851D1">
        <w:rPr>
          <w:rFonts w:ascii="Times New Roman" w:eastAsia="Times New Roman" w:hAnsi="Times New Roman"/>
          <w:sz w:val="28"/>
          <w:szCs w:val="28"/>
          <w:lang w:val="uk-UA" w:eastAsia="uk-UA"/>
        </w:rPr>
        <w:t xml:space="preserve">інновацій, участі </w:t>
      </w:r>
      <w:r w:rsidRPr="006851D1">
        <w:rPr>
          <w:rFonts w:ascii="Times New Roman" w:eastAsia="Times New Roman" w:hAnsi="Times New Roman"/>
          <w:sz w:val="28"/>
          <w:szCs w:val="28"/>
          <w:lang w:val="uk-UA" w:eastAsia="ru-RU"/>
        </w:rPr>
        <w:t xml:space="preserve">в </w:t>
      </w:r>
      <w:r w:rsidRPr="006851D1">
        <w:rPr>
          <w:rFonts w:ascii="Times New Roman" w:eastAsia="Times New Roman" w:hAnsi="Times New Roman"/>
          <w:sz w:val="28"/>
          <w:szCs w:val="28"/>
          <w:lang w:val="uk-UA" w:eastAsia="uk-UA"/>
        </w:rPr>
        <w:t xml:space="preserve">дослідницькій, експериментальній, інноваційній діяльності, співпраці </w:t>
      </w:r>
      <w:r w:rsidRPr="006851D1">
        <w:rPr>
          <w:rFonts w:ascii="Times New Roman" w:eastAsia="Times New Roman" w:hAnsi="Times New Roman"/>
          <w:sz w:val="28"/>
          <w:szCs w:val="28"/>
          <w:lang w:val="uk-UA" w:eastAsia="ru-RU"/>
        </w:rPr>
        <w:t xml:space="preserve">з </w:t>
      </w:r>
      <w:r w:rsidRPr="006851D1">
        <w:rPr>
          <w:rFonts w:ascii="Times New Roman" w:eastAsia="Times New Roman" w:hAnsi="Times New Roman"/>
          <w:sz w:val="28"/>
          <w:szCs w:val="28"/>
          <w:lang w:val="uk-UA" w:eastAsia="uk-UA"/>
        </w:rPr>
        <w:t xml:space="preserve">іншими </w:t>
      </w:r>
      <w:r w:rsidRPr="006851D1">
        <w:rPr>
          <w:rFonts w:ascii="Times New Roman" w:eastAsia="Times New Roman" w:hAnsi="Times New Roman"/>
          <w:sz w:val="28"/>
          <w:szCs w:val="28"/>
          <w:lang w:val="uk-UA" w:eastAsia="ru-RU"/>
        </w:rPr>
        <w:t xml:space="preserve">закладами </w:t>
      </w:r>
      <w:r w:rsidRPr="006851D1">
        <w:rPr>
          <w:rFonts w:ascii="Times New Roman" w:eastAsia="Times New Roman" w:hAnsi="Times New Roman"/>
          <w:sz w:val="28"/>
          <w:szCs w:val="28"/>
          <w:lang w:val="uk-UA" w:eastAsia="uk-UA"/>
        </w:rPr>
        <w:t xml:space="preserve">освіти, </w:t>
      </w:r>
      <w:r w:rsidRPr="006851D1">
        <w:rPr>
          <w:rFonts w:ascii="Times New Roman" w:eastAsia="Times New Roman" w:hAnsi="Times New Roman"/>
          <w:sz w:val="28"/>
          <w:szCs w:val="28"/>
          <w:lang w:val="uk-UA" w:eastAsia="ru-RU"/>
        </w:rPr>
        <w:t xml:space="preserve">науковими установами, </w:t>
      </w:r>
      <w:r w:rsidRPr="006851D1">
        <w:rPr>
          <w:rFonts w:ascii="Times New Roman" w:eastAsia="Times New Roman" w:hAnsi="Times New Roman"/>
          <w:sz w:val="28"/>
          <w:szCs w:val="28"/>
          <w:lang w:val="uk-UA" w:eastAsia="uk-UA"/>
        </w:rPr>
        <w:t xml:space="preserve">фізичними </w:t>
      </w:r>
      <w:r w:rsidRPr="006851D1">
        <w:rPr>
          <w:rFonts w:ascii="Times New Roman" w:eastAsia="Times New Roman" w:hAnsi="Times New Roman"/>
          <w:sz w:val="28"/>
          <w:szCs w:val="28"/>
          <w:lang w:val="uk-UA" w:eastAsia="ru-RU"/>
        </w:rPr>
        <w:t xml:space="preserve">та юридичними особами, </w:t>
      </w:r>
      <w:r w:rsidRPr="006851D1">
        <w:rPr>
          <w:rFonts w:ascii="Times New Roman" w:eastAsia="Times New Roman" w:hAnsi="Times New Roman"/>
          <w:sz w:val="28"/>
          <w:szCs w:val="28"/>
          <w:lang w:val="uk-UA" w:eastAsia="uk-UA"/>
        </w:rPr>
        <w:t xml:space="preserve">які </w:t>
      </w:r>
      <w:r w:rsidRPr="006851D1">
        <w:rPr>
          <w:rFonts w:ascii="Times New Roman" w:eastAsia="Times New Roman" w:hAnsi="Times New Roman"/>
          <w:sz w:val="28"/>
          <w:szCs w:val="28"/>
          <w:lang w:val="uk-UA" w:eastAsia="ru-RU"/>
        </w:rPr>
        <w:t xml:space="preserve">сприяють розвитку </w:t>
      </w:r>
      <w:r w:rsidRPr="006851D1">
        <w:rPr>
          <w:rFonts w:ascii="Times New Roman" w:eastAsia="Times New Roman" w:hAnsi="Times New Roman"/>
          <w:sz w:val="28"/>
          <w:szCs w:val="28"/>
          <w:lang w:val="uk-UA" w:eastAsia="uk-UA"/>
        </w:rPr>
        <w:t>освіти;</w:t>
      </w:r>
    </w:p>
    <w:p w14:paraId="26B0AF84"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7.8.10 визначає </w:t>
      </w:r>
      <w:r w:rsidRPr="006851D1">
        <w:rPr>
          <w:rFonts w:ascii="Times New Roman" w:eastAsia="Times New Roman" w:hAnsi="Times New Roman"/>
          <w:sz w:val="28"/>
          <w:szCs w:val="28"/>
          <w:lang w:val="uk-UA" w:eastAsia="ru-RU"/>
        </w:rPr>
        <w:t xml:space="preserve">шляхи </w:t>
      </w:r>
      <w:r w:rsidRPr="006851D1">
        <w:rPr>
          <w:rFonts w:ascii="Times New Roman" w:eastAsia="Times New Roman" w:hAnsi="Times New Roman"/>
          <w:sz w:val="28"/>
          <w:szCs w:val="28"/>
          <w:lang w:val="uk-UA" w:eastAsia="uk-UA"/>
        </w:rPr>
        <w:t xml:space="preserve">співпраці </w:t>
      </w:r>
      <w:r w:rsidRPr="006851D1">
        <w:rPr>
          <w:rFonts w:ascii="Times New Roman" w:eastAsia="Times New Roman" w:hAnsi="Times New Roman"/>
          <w:sz w:val="28"/>
          <w:szCs w:val="28"/>
          <w:lang w:val="uk-UA" w:eastAsia="ru-RU"/>
        </w:rPr>
        <w:t xml:space="preserve">Закладу </w:t>
      </w:r>
      <w:r w:rsidRPr="006851D1">
        <w:rPr>
          <w:rFonts w:ascii="Times New Roman" w:eastAsia="Times New Roman" w:hAnsi="Times New Roman"/>
          <w:sz w:val="28"/>
          <w:szCs w:val="28"/>
          <w:lang w:val="uk-UA" w:eastAsia="uk-UA"/>
        </w:rPr>
        <w:t xml:space="preserve">дошкільної освіти </w:t>
      </w:r>
      <w:r w:rsidRPr="006851D1">
        <w:rPr>
          <w:rFonts w:ascii="Times New Roman" w:eastAsia="Times New Roman" w:hAnsi="Times New Roman"/>
          <w:sz w:val="28"/>
          <w:szCs w:val="28"/>
          <w:lang w:val="uk-UA" w:eastAsia="ru-RU"/>
        </w:rPr>
        <w:t xml:space="preserve">з </w:t>
      </w:r>
      <w:r w:rsidRPr="006851D1">
        <w:rPr>
          <w:rFonts w:ascii="Times New Roman" w:eastAsia="Times New Roman" w:hAnsi="Times New Roman"/>
          <w:sz w:val="28"/>
          <w:szCs w:val="28"/>
          <w:lang w:val="uk-UA" w:eastAsia="uk-UA"/>
        </w:rPr>
        <w:t>сім’єю;</w:t>
      </w:r>
    </w:p>
    <w:p w14:paraId="634A2A4D"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7.8.11 розглядає </w:t>
      </w:r>
      <w:r w:rsidRPr="006851D1">
        <w:rPr>
          <w:rFonts w:ascii="Times New Roman" w:eastAsia="Times New Roman" w:hAnsi="Times New Roman"/>
          <w:sz w:val="28"/>
          <w:szCs w:val="28"/>
          <w:lang w:val="uk-UA" w:eastAsia="ru-RU"/>
        </w:rPr>
        <w:t xml:space="preserve">питання щодо </w:t>
      </w:r>
      <w:r w:rsidRPr="006851D1">
        <w:rPr>
          <w:rFonts w:ascii="Times New Roman" w:eastAsia="Times New Roman" w:hAnsi="Times New Roman"/>
          <w:sz w:val="28"/>
          <w:szCs w:val="28"/>
          <w:lang w:val="uk-UA" w:eastAsia="uk-UA"/>
        </w:rPr>
        <w:t xml:space="preserve">відповідальності працівників </w:t>
      </w:r>
      <w:r w:rsidRPr="006851D1">
        <w:rPr>
          <w:rFonts w:ascii="Times New Roman" w:eastAsia="Times New Roman" w:hAnsi="Times New Roman"/>
          <w:sz w:val="28"/>
          <w:szCs w:val="28"/>
          <w:lang w:val="uk-UA" w:eastAsia="ru-RU"/>
        </w:rPr>
        <w:t xml:space="preserve">Закладу та </w:t>
      </w:r>
      <w:r w:rsidRPr="006851D1">
        <w:rPr>
          <w:rFonts w:ascii="Times New Roman" w:eastAsia="Times New Roman" w:hAnsi="Times New Roman"/>
          <w:sz w:val="28"/>
          <w:szCs w:val="28"/>
          <w:lang w:val="uk-UA" w:eastAsia="uk-UA"/>
        </w:rPr>
        <w:t xml:space="preserve">інших учасників освітнього </w:t>
      </w:r>
      <w:r w:rsidRPr="006851D1">
        <w:rPr>
          <w:rFonts w:ascii="Times New Roman" w:eastAsia="Times New Roman" w:hAnsi="Times New Roman"/>
          <w:sz w:val="28"/>
          <w:szCs w:val="28"/>
          <w:lang w:val="uk-UA" w:eastAsia="ru-RU"/>
        </w:rPr>
        <w:t xml:space="preserve">процесу за невиконання ними </w:t>
      </w:r>
      <w:r w:rsidRPr="006851D1">
        <w:rPr>
          <w:rFonts w:ascii="Times New Roman" w:eastAsia="Times New Roman" w:hAnsi="Times New Roman"/>
          <w:sz w:val="28"/>
          <w:szCs w:val="28"/>
          <w:lang w:val="uk-UA" w:eastAsia="uk-UA"/>
        </w:rPr>
        <w:t>своїх обов’язків;</w:t>
      </w:r>
    </w:p>
    <w:p w14:paraId="2F45B386"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7.8.12 розглядає інші </w:t>
      </w:r>
      <w:r w:rsidRPr="006851D1">
        <w:rPr>
          <w:rFonts w:ascii="Times New Roman" w:eastAsia="Times New Roman" w:hAnsi="Times New Roman"/>
          <w:sz w:val="28"/>
          <w:szCs w:val="28"/>
          <w:lang w:val="uk-UA" w:eastAsia="ru-RU"/>
        </w:rPr>
        <w:t xml:space="preserve">питання, </w:t>
      </w:r>
      <w:r w:rsidRPr="006851D1">
        <w:rPr>
          <w:rFonts w:ascii="Times New Roman" w:eastAsia="Times New Roman" w:hAnsi="Times New Roman"/>
          <w:sz w:val="28"/>
          <w:szCs w:val="28"/>
          <w:lang w:val="uk-UA" w:eastAsia="uk-UA"/>
        </w:rPr>
        <w:t xml:space="preserve">віднесені </w:t>
      </w:r>
      <w:r w:rsidRPr="006851D1">
        <w:rPr>
          <w:rFonts w:ascii="Times New Roman" w:eastAsia="Times New Roman" w:hAnsi="Times New Roman"/>
          <w:sz w:val="28"/>
          <w:szCs w:val="28"/>
          <w:lang w:val="uk-UA" w:eastAsia="ru-RU"/>
        </w:rPr>
        <w:t xml:space="preserve">законом та/або Статутом Закладу </w:t>
      </w:r>
      <w:r w:rsidRPr="006851D1">
        <w:rPr>
          <w:rFonts w:ascii="Times New Roman" w:eastAsia="Times New Roman" w:hAnsi="Times New Roman"/>
          <w:sz w:val="28"/>
          <w:szCs w:val="28"/>
          <w:lang w:val="uk-UA" w:eastAsia="uk-UA"/>
        </w:rPr>
        <w:t xml:space="preserve">дошкільної освіти </w:t>
      </w:r>
      <w:r w:rsidRPr="006851D1">
        <w:rPr>
          <w:rFonts w:ascii="Times New Roman" w:eastAsia="Times New Roman" w:hAnsi="Times New Roman"/>
          <w:sz w:val="28"/>
          <w:szCs w:val="28"/>
          <w:lang w:val="uk-UA" w:eastAsia="ru-RU"/>
        </w:rPr>
        <w:t xml:space="preserve">до </w:t>
      </w:r>
      <w:r w:rsidRPr="006851D1">
        <w:rPr>
          <w:rFonts w:ascii="Times New Roman" w:eastAsia="Times New Roman" w:hAnsi="Times New Roman"/>
          <w:sz w:val="28"/>
          <w:szCs w:val="28"/>
          <w:lang w:val="uk-UA" w:eastAsia="uk-UA"/>
        </w:rPr>
        <w:t xml:space="preserve">її </w:t>
      </w:r>
      <w:r w:rsidRPr="006851D1">
        <w:rPr>
          <w:rFonts w:ascii="Times New Roman" w:eastAsia="Times New Roman" w:hAnsi="Times New Roman"/>
          <w:sz w:val="28"/>
          <w:szCs w:val="28"/>
          <w:lang w:val="uk-UA" w:eastAsia="ru-RU"/>
        </w:rPr>
        <w:t>повноважень.</w:t>
      </w:r>
    </w:p>
    <w:p w14:paraId="2004F692"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uk-UA"/>
        </w:rPr>
        <w:t xml:space="preserve">Рішення педагогічної </w:t>
      </w:r>
      <w:r w:rsidRPr="006851D1">
        <w:rPr>
          <w:rFonts w:ascii="Times New Roman" w:eastAsia="Times New Roman" w:hAnsi="Times New Roman"/>
          <w:sz w:val="28"/>
          <w:szCs w:val="28"/>
          <w:lang w:val="uk-UA" w:eastAsia="ru-RU"/>
        </w:rPr>
        <w:t xml:space="preserve">ради Закладу </w:t>
      </w:r>
      <w:r w:rsidRPr="006851D1">
        <w:rPr>
          <w:rFonts w:ascii="Times New Roman" w:eastAsia="Times New Roman" w:hAnsi="Times New Roman"/>
          <w:sz w:val="28"/>
          <w:szCs w:val="28"/>
          <w:lang w:val="uk-UA" w:eastAsia="uk-UA"/>
        </w:rPr>
        <w:t xml:space="preserve">дошкільної освіти </w:t>
      </w:r>
      <w:r w:rsidRPr="006851D1">
        <w:rPr>
          <w:rFonts w:ascii="Times New Roman" w:eastAsia="Times New Roman" w:hAnsi="Times New Roman"/>
          <w:sz w:val="28"/>
          <w:szCs w:val="28"/>
          <w:lang w:val="uk-UA" w:eastAsia="ru-RU"/>
        </w:rPr>
        <w:t xml:space="preserve">вводяться в </w:t>
      </w:r>
      <w:r w:rsidRPr="006851D1">
        <w:rPr>
          <w:rFonts w:ascii="Times New Roman" w:eastAsia="Times New Roman" w:hAnsi="Times New Roman"/>
          <w:sz w:val="28"/>
          <w:szCs w:val="28"/>
          <w:lang w:val="uk-UA" w:eastAsia="uk-UA"/>
        </w:rPr>
        <w:t xml:space="preserve">дію рішеннями директора </w:t>
      </w:r>
      <w:r w:rsidRPr="006851D1">
        <w:rPr>
          <w:rFonts w:ascii="Times New Roman" w:eastAsia="Times New Roman" w:hAnsi="Times New Roman"/>
          <w:sz w:val="28"/>
          <w:szCs w:val="28"/>
          <w:lang w:val="uk-UA" w:eastAsia="ru-RU"/>
        </w:rPr>
        <w:t>Закладу.</w:t>
      </w:r>
    </w:p>
    <w:p w14:paraId="7973FF2D"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Робота </w:t>
      </w:r>
      <w:r w:rsidRPr="006851D1">
        <w:rPr>
          <w:rFonts w:ascii="Times New Roman" w:eastAsia="Times New Roman" w:hAnsi="Times New Roman"/>
          <w:sz w:val="28"/>
          <w:szCs w:val="28"/>
          <w:lang w:val="uk-UA" w:eastAsia="uk-UA"/>
        </w:rPr>
        <w:t xml:space="preserve">педагогічної </w:t>
      </w:r>
      <w:r w:rsidRPr="006851D1">
        <w:rPr>
          <w:rFonts w:ascii="Times New Roman" w:eastAsia="Times New Roman" w:hAnsi="Times New Roman"/>
          <w:sz w:val="28"/>
          <w:szCs w:val="28"/>
          <w:lang w:val="uk-UA" w:eastAsia="ru-RU"/>
        </w:rPr>
        <w:t xml:space="preserve">ради </w:t>
      </w:r>
      <w:r w:rsidRPr="006851D1">
        <w:rPr>
          <w:rFonts w:ascii="Times New Roman" w:eastAsia="Times New Roman" w:hAnsi="Times New Roman"/>
          <w:sz w:val="28"/>
          <w:szCs w:val="28"/>
          <w:lang w:val="uk-UA" w:eastAsia="uk-UA"/>
        </w:rPr>
        <w:t xml:space="preserve">планується довільно відповідно </w:t>
      </w:r>
      <w:r w:rsidRPr="006851D1">
        <w:rPr>
          <w:rFonts w:ascii="Times New Roman" w:eastAsia="Times New Roman" w:hAnsi="Times New Roman"/>
          <w:sz w:val="28"/>
          <w:szCs w:val="28"/>
          <w:lang w:val="uk-UA" w:eastAsia="ru-RU"/>
        </w:rPr>
        <w:t xml:space="preserve">до потреб Закладу </w:t>
      </w:r>
      <w:r w:rsidRPr="006851D1">
        <w:rPr>
          <w:rFonts w:ascii="Times New Roman" w:eastAsia="Times New Roman" w:hAnsi="Times New Roman"/>
          <w:sz w:val="28"/>
          <w:szCs w:val="28"/>
          <w:lang w:val="uk-UA" w:eastAsia="uk-UA"/>
        </w:rPr>
        <w:t>дошкільної освіти.</w:t>
      </w:r>
    </w:p>
    <w:p w14:paraId="72114DC4"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Кількість засідань педагогічної </w:t>
      </w:r>
      <w:r w:rsidRPr="006851D1">
        <w:rPr>
          <w:rFonts w:ascii="Times New Roman" w:eastAsia="Times New Roman" w:hAnsi="Times New Roman"/>
          <w:sz w:val="28"/>
          <w:szCs w:val="28"/>
          <w:lang w:val="uk-UA" w:eastAsia="ru-RU"/>
        </w:rPr>
        <w:t xml:space="preserve">ради становить не менше 4-х </w:t>
      </w:r>
      <w:r w:rsidRPr="006851D1">
        <w:rPr>
          <w:rFonts w:ascii="Times New Roman" w:eastAsia="Times New Roman" w:hAnsi="Times New Roman"/>
          <w:sz w:val="28"/>
          <w:szCs w:val="28"/>
          <w:lang w:val="uk-UA" w:eastAsia="uk-UA"/>
        </w:rPr>
        <w:t xml:space="preserve">разів </w:t>
      </w:r>
      <w:r w:rsidRPr="006851D1">
        <w:rPr>
          <w:rFonts w:ascii="Times New Roman" w:eastAsia="Times New Roman" w:hAnsi="Times New Roman"/>
          <w:sz w:val="28"/>
          <w:szCs w:val="28"/>
          <w:lang w:val="uk-UA" w:eastAsia="ru-RU"/>
        </w:rPr>
        <w:t xml:space="preserve">на </w:t>
      </w:r>
      <w:r w:rsidRPr="006851D1">
        <w:rPr>
          <w:rFonts w:ascii="Times New Roman" w:eastAsia="Times New Roman" w:hAnsi="Times New Roman"/>
          <w:sz w:val="28"/>
          <w:szCs w:val="28"/>
          <w:lang w:val="uk-UA" w:eastAsia="uk-UA"/>
        </w:rPr>
        <w:t>рік.</w:t>
      </w:r>
    </w:p>
    <w:p w14:paraId="1CE1521D"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eastAsia="ru-RU"/>
        </w:rPr>
        <w:t>7.</w:t>
      </w:r>
      <w:r w:rsidRPr="006851D1">
        <w:rPr>
          <w:rFonts w:ascii="Times New Roman" w:eastAsia="Times New Roman" w:hAnsi="Times New Roman"/>
          <w:sz w:val="28"/>
          <w:szCs w:val="28"/>
          <w:lang w:val="uk-UA" w:eastAsia="ru-RU"/>
        </w:rPr>
        <w:t>9</w:t>
      </w:r>
      <w:r w:rsidRPr="006851D1">
        <w:rPr>
          <w:rFonts w:ascii="Times New Roman" w:eastAsia="Times New Roman" w:hAnsi="Times New Roman"/>
          <w:sz w:val="28"/>
          <w:szCs w:val="28"/>
          <w:lang w:eastAsia="ru-RU"/>
        </w:rPr>
        <w:t>.</w:t>
      </w:r>
      <w:r w:rsidRPr="006851D1">
        <w:rPr>
          <w:rFonts w:ascii="Times New Roman" w:eastAsia="Times New Roman" w:hAnsi="Times New Roman"/>
          <w:sz w:val="28"/>
          <w:szCs w:val="28"/>
          <w:lang w:val="uk-UA" w:eastAsia="ru-RU"/>
        </w:rPr>
        <w:t xml:space="preserve"> У </w:t>
      </w:r>
      <w:r w:rsidRPr="006851D1">
        <w:rPr>
          <w:rFonts w:ascii="Times New Roman" w:eastAsia="Times New Roman" w:hAnsi="Times New Roman"/>
          <w:sz w:val="28"/>
          <w:szCs w:val="28"/>
          <w:lang w:val="uk-UA" w:eastAsia="uk-UA"/>
        </w:rPr>
        <w:t xml:space="preserve">Закладі дошкільної освіти </w:t>
      </w:r>
      <w:r w:rsidRPr="006851D1">
        <w:rPr>
          <w:rFonts w:ascii="Times New Roman" w:eastAsia="Times New Roman" w:hAnsi="Times New Roman"/>
          <w:sz w:val="28"/>
          <w:szCs w:val="28"/>
          <w:lang w:val="uk-UA" w:eastAsia="ru-RU"/>
        </w:rPr>
        <w:t xml:space="preserve">можуть </w:t>
      </w:r>
      <w:r w:rsidRPr="006851D1">
        <w:rPr>
          <w:rFonts w:ascii="Times New Roman" w:eastAsia="Times New Roman" w:hAnsi="Times New Roman"/>
          <w:sz w:val="28"/>
          <w:szCs w:val="28"/>
          <w:lang w:val="uk-UA" w:eastAsia="uk-UA"/>
        </w:rPr>
        <w:t>діяти:</w:t>
      </w:r>
    </w:p>
    <w:p w14:paraId="0B17EA65"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7.9.1 органи самоврядування працівників Закладу дошкільної освіти:</w:t>
      </w:r>
    </w:p>
    <w:p w14:paraId="2F87DF96"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7.9.2 органи батьківського самоврядування;</w:t>
      </w:r>
    </w:p>
    <w:p w14:paraId="0A994E7E"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7.9.3 інші органи громадського самоврядування учасників освітнього процесу.</w:t>
      </w:r>
    </w:p>
    <w:p w14:paraId="3664F8D0"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ru-RU"/>
        </w:rPr>
        <w:t xml:space="preserve">7.10. Вищим </w:t>
      </w:r>
      <w:r w:rsidRPr="006851D1">
        <w:rPr>
          <w:rFonts w:ascii="Times New Roman" w:eastAsia="Times New Roman" w:hAnsi="Times New Roman"/>
          <w:sz w:val="28"/>
          <w:szCs w:val="28"/>
          <w:lang w:val="uk-UA" w:eastAsia="uk-UA"/>
        </w:rPr>
        <w:t xml:space="preserve">колегіальним </w:t>
      </w:r>
      <w:r w:rsidRPr="006851D1">
        <w:rPr>
          <w:rFonts w:ascii="Times New Roman" w:eastAsia="Times New Roman" w:hAnsi="Times New Roman"/>
          <w:sz w:val="28"/>
          <w:szCs w:val="28"/>
          <w:lang w:val="uk-UA" w:eastAsia="ru-RU"/>
        </w:rPr>
        <w:t xml:space="preserve">органом громадського самоврядування Закладу </w:t>
      </w:r>
      <w:r w:rsidRPr="006851D1">
        <w:rPr>
          <w:rFonts w:ascii="Times New Roman" w:eastAsia="Times New Roman" w:hAnsi="Times New Roman"/>
          <w:sz w:val="28"/>
          <w:szCs w:val="28"/>
          <w:lang w:val="uk-UA" w:eastAsia="uk-UA"/>
        </w:rPr>
        <w:t xml:space="preserve">дошкільної освіти є Загальні </w:t>
      </w:r>
      <w:r w:rsidRPr="006851D1">
        <w:rPr>
          <w:rFonts w:ascii="Times New Roman" w:eastAsia="Times New Roman" w:hAnsi="Times New Roman"/>
          <w:sz w:val="28"/>
          <w:szCs w:val="28"/>
          <w:lang w:val="uk-UA" w:eastAsia="ru-RU"/>
        </w:rPr>
        <w:t xml:space="preserve">збори </w:t>
      </w:r>
      <w:r w:rsidRPr="006851D1">
        <w:rPr>
          <w:rFonts w:ascii="Times New Roman" w:eastAsia="Times New Roman" w:hAnsi="Times New Roman"/>
          <w:sz w:val="28"/>
          <w:szCs w:val="28"/>
          <w:lang w:val="uk-UA" w:eastAsia="uk-UA"/>
        </w:rPr>
        <w:t xml:space="preserve">(конференція) </w:t>
      </w:r>
      <w:r w:rsidRPr="006851D1">
        <w:rPr>
          <w:rFonts w:ascii="Times New Roman" w:eastAsia="Times New Roman" w:hAnsi="Times New Roman"/>
          <w:sz w:val="28"/>
          <w:szCs w:val="28"/>
          <w:lang w:val="uk-UA" w:eastAsia="ru-RU"/>
        </w:rPr>
        <w:t>колективу Закладу</w:t>
      </w:r>
      <w:r w:rsidRPr="006851D1">
        <w:rPr>
          <w:rFonts w:ascii="Times New Roman" w:eastAsia="Times New Roman" w:hAnsi="Times New Roman"/>
          <w:sz w:val="28"/>
          <w:szCs w:val="28"/>
          <w:lang w:val="uk-UA" w:eastAsia="uk-UA"/>
        </w:rPr>
        <w:t>.</w:t>
      </w:r>
    </w:p>
    <w:p w14:paraId="5AAA1083" w14:textId="40105B6D" w:rsidR="006851D1" w:rsidRPr="006851D1" w:rsidRDefault="006851D1" w:rsidP="005E1C53">
      <w:pPr>
        <w:tabs>
          <w:tab w:val="left" w:pos="567"/>
        </w:tabs>
        <w:suppressAutoHyphens/>
        <w:spacing w:after="0" w:line="240" w:lineRule="auto"/>
        <w:ind w:firstLine="709"/>
        <w:jc w:val="both"/>
        <w:rPr>
          <w:rFonts w:eastAsia="Times New Roman" w:cs="Calibri"/>
          <w:sz w:val="28"/>
          <w:szCs w:val="28"/>
          <w:lang w:val="uk-UA"/>
        </w:rPr>
      </w:pPr>
      <w:r w:rsidRPr="006851D1">
        <w:rPr>
          <w:rFonts w:ascii="Times New Roman" w:eastAsia="Times New Roman" w:hAnsi="Times New Roman"/>
          <w:sz w:val="28"/>
          <w:szCs w:val="28"/>
          <w:lang w:val="uk-UA"/>
        </w:rPr>
        <w:t>Колектив Закладу – це усі фізичні особи, які працюють у Закладі за різними трудовими відносинами.</w:t>
      </w:r>
      <w:r w:rsidRPr="006851D1">
        <w:rPr>
          <w:rFonts w:ascii="Times New Roman" w:eastAsia="Times New Roman" w:hAnsi="Times New Roman"/>
          <w:sz w:val="28"/>
          <w:szCs w:val="28"/>
          <w:lang w:val="uk-UA" w:eastAsia="ru-RU"/>
        </w:rPr>
        <w:t xml:space="preserve"> У </w:t>
      </w:r>
      <w:r w:rsidRPr="006851D1">
        <w:rPr>
          <w:rFonts w:ascii="Times New Roman" w:eastAsia="Times New Roman" w:hAnsi="Times New Roman"/>
          <w:sz w:val="28"/>
          <w:szCs w:val="28"/>
          <w:lang w:val="uk-UA" w:eastAsia="uk-UA"/>
        </w:rPr>
        <w:t xml:space="preserve">період між </w:t>
      </w:r>
      <w:r w:rsidRPr="006851D1">
        <w:rPr>
          <w:rFonts w:ascii="Times New Roman" w:eastAsia="Times New Roman" w:hAnsi="Times New Roman"/>
          <w:sz w:val="28"/>
          <w:szCs w:val="28"/>
          <w:lang w:val="uk-UA" w:eastAsia="ru-RU"/>
        </w:rPr>
        <w:t xml:space="preserve">Загальними зборами </w:t>
      </w:r>
      <w:r w:rsidRPr="006851D1">
        <w:rPr>
          <w:rFonts w:ascii="Times New Roman" w:eastAsia="Times New Roman" w:hAnsi="Times New Roman"/>
          <w:sz w:val="28"/>
          <w:szCs w:val="28"/>
          <w:lang w:val="uk-UA" w:eastAsia="uk-UA"/>
        </w:rPr>
        <w:t xml:space="preserve">діє </w:t>
      </w:r>
      <w:r w:rsidRPr="006851D1">
        <w:rPr>
          <w:rFonts w:ascii="Times New Roman" w:eastAsia="Times New Roman" w:hAnsi="Times New Roman"/>
          <w:sz w:val="28"/>
          <w:szCs w:val="28"/>
          <w:lang w:val="uk-UA" w:eastAsia="ru-RU"/>
        </w:rPr>
        <w:t>рада Закладу (далі – рада)</w:t>
      </w:r>
      <w:r w:rsidRPr="006851D1">
        <w:rPr>
          <w:rFonts w:ascii="Times New Roman" w:eastAsia="Times New Roman" w:hAnsi="Times New Roman"/>
          <w:sz w:val="28"/>
          <w:szCs w:val="28"/>
          <w:lang w:val="uk-UA" w:eastAsia="uk-UA"/>
        </w:rPr>
        <w:t xml:space="preserve">. </w:t>
      </w:r>
    </w:p>
    <w:p w14:paraId="49486055"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uk-UA"/>
        </w:rPr>
        <w:t>7.11</w:t>
      </w:r>
      <w:r w:rsidRPr="006851D1">
        <w:rPr>
          <w:rFonts w:ascii="Times New Roman" w:eastAsia="Times New Roman" w:hAnsi="Times New Roman"/>
          <w:b/>
          <w:sz w:val="28"/>
          <w:szCs w:val="28"/>
          <w:lang w:val="uk-UA" w:eastAsia="uk-UA"/>
        </w:rPr>
        <w:t xml:space="preserve">. </w:t>
      </w:r>
      <w:r w:rsidRPr="006851D1">
        <w:rPr>
          <w:rFonts w:ascii="Times New Roman" w:eastAsia="Times New Roman" w:hAnsi="Times New Roman"/>
          <w:sz w:val="28"/>
          <w:szCs w:val="28"/>
          <w:lang w:val="uk-UA" w:eastAsia="uk-UA"/>
        </w:rPr>
        <w:t xml:space="preserve">Загальні </w:t>
      </w:r>
      <w:proofErr w:type="spellStart"/>
      <w:r w:rsidRPr="006851D1">
        <w:rPr>
          <w:rFonts w:ascii="Times New Roman" w:eastAsia="Times New Roman" w:hAnsi="Times New Roman"/>
          <w:sz w:val="28"/>
          <w:szCs w:val="28"/>
          <w:lang w:eastAsia="ru-RU"/>
        </w:rPr>
        <w:t>збори</w:t>
      </w:r>
      <w:proofErr w:type="spellEnd"/>
      <w:r w:rsidRPr="006851D1">
        <w:rPr>
          <w:rFonts w:ascii="Times New Roman" w:eastAsia="Times New Roman" w:hAnsi="Times New Roman"/>
          <w:sz w:val="28"/>
          <w:szCs w:val="28"/>
          <w:lang w:eastAsia="ru-RU"/>
        </w:rPr>
        <w:t>:</w:t>
      </w:r>
    </w:p>
    <w:p w14:paraId="78A4888C"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rPr>
        <w:t xml:space="preserve">7.11.1 </w:t>
      </w:r>
      <w:r w:rsidRPr="006851D1">
        <w:rPr>
          <w:rFonts w:ascii="Times New Roman" w:eastAsia="Times New Roman" w:hAnsi="Times New Roman"/>
          <w:sz w:val="28"/>
          <w:szCs w:val="28"/>
          <w:lang w:val="uk-UA"/>
        </w:rPr>
        <w:t>вносять пропозиції про зміни та доповнення до Статуту;</w:t>
      </w:r>
    </w:p>
    <w:p w14:paraId="5B1763BC" w14:textId="77777777" w:rsidR="006851D1" w:rsidRPr="006851D1" w:rsidRDefault="006851D1" w:rsidP="005E1C53">
      <w:pPr>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7.11.2 розглядають і вирішують відповідно до законодавства питання щодо Колективного договору, інші питання, віднесені законодавством до компетенції трудового колективу;</w:t>
      </w:r>
    </w:p>
    <w:p w14:paraId="2B5A0D52"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7.11.3 обирають раду Закладу, її членів і голову, встановлюють терміни її повноважень;</w:t>
      </w:r>
    </w:p>
    <w:p w14:paraId="38BDDD74"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lastRenderedPageBreak/>
        <w:t>7.11.4 заслуховують звіт директора Закладу, голови ради Закладу, дають їй оцінку шляхом таємного або відкритого голосування;</w:t>
      </w:r>
    </w:p>
    <w:p w14:paraId="66E57CBC"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7.11.5 розглядають питання освітньої, методичної та фінансово-господарської діяльності Закладу;</w:t>
      </w:r>
    </w:p>
    <w:p w14:paraId="0CEF3116"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7.11.6 затверджують основні напрями вдосконалення роботи та розвитку Закладу.</w:t>
      </w:r>
    </w:p>
    <w:p w14:paraId="4F3AC4F9"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7.12. </w:t>
      </w:r>
      <w:r w:rsidRPr="006851D1">
        <w:rPr>
          <w:rFonts w:ascii="Times New Roman" w:eastAsia="Times New Roman" w:hAnsi="Times New Roman"/>
          <w:sz w:val="28"/>
          <w:szCs w:val="28"/>
          <w:lang w:val="uk-UA" w:eastAsia="uk-UA"/>
        </w:rPr>
        <w:t xml:space="preserve">Засідання </w:t>
      </w:r>
      <w:r w:rsidRPr="006851D1">
        <w:rPr>
          <w:rFonts w:ascii="Times New Roman" w:eastAsia="Times New Roman" w:hAnsi="Times New Roman"/>
          <w:sz w:val="28"/>
          <w:szCs w:val="28"/>
          <w:lang w:val="uk-UA" w:eastAsia="ru-RU"/>
        </w:rPr>
        <w:t xml:space="preserve">ради Закладу </w:t>
      </w:r>
      <w:r w:rsidRPr="006851D1">
        <w:rPr>
          <w:rFonts w:ascii="Times New Roman" w:eastAsia="Times New Roman" w:hAnsi="Times New Roman"/>
          <w:sz w:val="28"/>
          <w:szCs w:val="28"/>
          <w:lang w:val="uk-UA" w:eastAsia="uk-UA"/>
        </w:rPr>
        <w:t xml:space="preserve">проводяться </w:t>
      </w:r>
      <w:r w:rsidRPr="006851D1">
        <w:rPr>
          <w:rFonts w:ascii="Times New Roman" w:eastAsia="Times New Roman" w:hAnsi="Times New Roman"/>
          <w:sz w:val="28"/>
          <w:szCs w:val="28"/>
          <w:lang w:val="uk-UA" w:eastAsia="ru-RU"/>
        </w:rPr>
        <w:t>за потребою.</w:t>
      </w:r>
    </w:p>
    <w:p w14:paraId="1CA37633"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uk-UA"/>
        </w:rPr>
        <w:t xml:space="preserve">Засідання </w:t>
      </w:r>
      <w:r w:rsidRPr="006851D1">
        <w:rPr>
          <w:rFonts w:ascii="Times New Roman" w:eastAsia="Times New Roman" w:hAnsi="Times New Roman"/>
          <w:sz w:val="28"/>
          <w:szCs w:val="28"/>
          <w:lang w:val="uk-UA" w:eastAsia="ru-RU"/>
        </w:rPr>
        <w:t xml:space="preserve">Ради </w:t>
      </w:r>
      <w:r w:rsidRPr="006851D1">
        <w:rPr>
          <w:rFonts w:ascii="Times New Roman" w:eastAsia="Times New Roman" w:hAnsi="Times New Roman"/>
          <w:sz w:val="28"/>
          <w:szCs w:val="28"/>
          <w:lang w:val="uk-UA" w:eastAsia="uk-UA"/>
        </w:rPr>
        <w:t xml:space="preserve">є правомірним, </w:t>
      </w:r>
      <w:r w:rsidRPr="006851D1">
        <w:rPr>
          <w:rFonts w:ascii="Times New Roman" w:eastAsia="Times New Roman" w:hAnsi="Times New Roman"/>
          <w:sz w:val="28"/>
          <w:szCs w:val="28"/>
          <w:lang w:val="uk-UA" w:eastAsia="ru-RU"/>
        </w:rPr>
        <w:t xml:space="preserve">якщо в ньому бере участь не менше двох третин </w:t>
      </w:r>
      <w:r w:rsidRPr="006851D1">
        <w:rPr>
          <w:rFonts w:ascii="Times New Roman" w:eastAsia="Times New Roman" w:hAnsi="Times New Roman"/>
          <w:sz w:val="28"/>
          <w:szCs w:val="28"/>
          <w:lang w:val="uk-UA" w:eastAsia="uk-UA"/>
        </w:rPr>
        <w:t xml:space="preserve">її членів (працівники </w:t>
      </w:r>
      <w:r w:rsidRPr="006851D1">
        <w:rPr>
          <w:rFonts w:ascii="Times New Roman" w:eastAsia="Times New Roman" w:hAnsi="Times New Roman"/>
          <w:sz w:val="28"/>
          <w:szCs w:val="28"/>
          <w:lang w:val="uk-UA" w:eastAsia="ru-RU"/>
        </w:rPr>
        <w:t>Закладу</w:t>
      </w:r>
      <w:r w:rsidRPr="006851D1">
        <w:rPr>
          <w:rFonts w:ascii="Times New Roman" w:eastAsia="Times New Roman" w:hAnsi="Times New Roman"/>
          <w:sz w:val="28"/>
          <w:szCs w:val="28"/>
          <w:lang w:val="uk-UA" w:eastAsia="uk-UA"/>
        </w:rPr>
        <w:t xml:space="preserve">, </w:t>
      </w:r>
      <w:r w:rsidRPr="006851D1">
        <w:rPr>
          <w:rFonts w:ascii="Times New Roman" w:eastAsia="Times New Roman" w:hAnsi="Times New Roman"/>
          <w:sz w:val="28"/>
          <w:szCs w:val="28"/>
          <w:lang w:val="uk-UA" w:eastAsia="ru-RU"/>
        </w:rPr>
        <w:t xml:space="preserve">батьки, Засновник, спонсори та </w:t>
      </w:r>
      <w:r w:rsidRPr="006851D1">
        <w:rPr>
          <w:rFonts w:ascii="Times New Roman" w:eastAsia="Times New Roman" w:hAnsi="Times New Roman"/>
          <w:sz w:val="28"/>
          <w:szCs w:val="28"/>
          <w:lang w:val="uk-UA" w:eastAsia="uk-UA"/>
        </w:rPr>
        <w:t>інші).</w:t>
      </w:r>
    </w:p>
    <w:p w14:paraId="45FA5207"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Рада </w:t>
      </w:r>
      <w:r w:rsidRPr="006851D1">
        <w:rPr>
          <w:rFonts w:ascii="Times New Roman" w:eastAsia="Times New Roman" w:hAnsi="Times New Roman"/>
          <w:sz w:val="28"/>
          <w:szCs w:val="28"/>
          <w:lang w:val="uk-UA" w:eastAsia="uk-UA"/>
        </w:rPr>
        <w:t xml:space="preserve">організовує </w:t>
      </w:r>
      <w:r w:rsidRPr="006851D1">
        <w:rPr>
          <w:rFonts w:ascii="Times New Roman" w:eastAsia="Times New Roman" w:hAnsi="Times New Roman"/>
          <w:sz w:val="28"/>
          <w:szCs w:val="28"/>
          <w:lang w:val="uk-UA" w:eastAsia="ru-RU"/>
        </w:rPr>
        <w:t xml:space="preserve">виконання </w:t>
      </w:r>
      <w:r w:rsidRPr="006851D1">
        <w:rPr>
          <w:rFonts w:ascii="Times New Roman" w:eastAsia="Times New Roman" w:hAnsi="Times New Roman"/>
          <w:sz w:val="28"/>
          <w:szCs w:val="28"/>
          <w:lang w:val="uk-UA" w:eastAsia="uk-UA"/>
        </w:rPr>
        <w:t xml:space="preserve">рішень </w:t>
      </w:r>
      <w:r w:rsidRPr="006851D1">
        <w:rPr>
          <w:rFonts w:ascii="Times New Roman" w:eastAsia="Times New Roman" w:hAnsi="Times New Roman"/>
          <w:sz w:val="28"/>
          <w:szCs w:val="28"/>
          <w:lang w:val="uk-UA" w:eastAsia="ru-RU"/>
        </w:rPr>
        <w:t xml:space="preserve">Загальних </w:t>
      </w:r>
      <w:r w:rsidRPr="006851D1">
        <w:rPr>
          <w:rFonts w:ascii="Times New Roman" w:eastAsia="Times New Roman" w:hAnsi="Times New Roman"/>
          <w:sz w:val="28"/>
          <w:szCs w:val="28"/>
          <w:lang w:val="uk-UA" w:eastAsia="uk-UA"/>
        </w:rPr>
        <w:t xml:space="preserve">зборів, розглядає </w:t>
      </w:r>
      <w:r w:rsidRPr="006851D1">
        <w:rPr>
          <w:rFonts w:ascii="Times New Roman" w:eastAsia="Times New Roman" w:hAnsi="Times New Roman"/>
          <w:sz w:val="28"/>
          <w:szCs w:val="28"/>
          <w:lang w:val="uk-UA" w:eastAsia="ru-RU"/>
        </w:rPr>
        <w:t xml:space="preserve">питання </w:t>
      </w:r>
      <w:r w:rsidRPr="006851D1">
        <w:rPr>
          <w:rFonts w:ascii="Times New Roman" w:eastAsia="Times New Roman" w:hAnsi="Times New Roman"/>
          <w:sz w:val="28"/>
          <w:szCs w:val="28"/>
          <w:lang w:val="uk-UA" w:eastAsia="uk-UA"/>
        </w:rPr>
        <w:t xml:space="preserve">поліпшення </w:t>
      </w:r>
      <w:r w:rsidRPr="006851D1">
        <w:rPr>
          <w:rFonts w:ascii="Times New Roman" w:eastAsia="Times New Roman" w:hAnsi="Times New Roman"/>
          <w:sz w:val="28"/>
          <w:szCs w:val="28"/>
          <w:lang w:val="uk-UA" w:eastAsia="ru-RU"/>
        </w:rPr>
        <w:t xml:space="preserve">умов для здобуття </w:t>
      </w:r>
      <w:r w:rsidRPr="006851D1">
        <w:rPr>
          <w:rFonts w:ascii="Times New Roman" w:eastAsia="Times New Roman" w:hAnsi="Times New Roman"/>
          <w:sz w:val="28"/>
          <w:szCs w:val="28"/>
          <w:lang w:val="uk-UA" w:eastAsia="uk-UA"/>
        </w:rPr>
        <w:t xml:space="preserve">дошкільної освіти, зміцнення матеріально-технічної </w:t>
      </w:r>
      <w:r w:rsidRPr="006851D1">
        <w:rPr>
          <w:rFonts w:ascii="Times New Roman" w:eastAsia="Times New Roman" w:hAnsi="Times New Roman"/>
          <w:sz w:val="28"/>
          <w:szCs w:val="28"/>
          <w:lang w:val="uk-UA" w:eastAsia="ru-RU"/>
        </w:rPr>
        <w:t xml:space="preserve">бази, використання </w:t>
      </w:r>
      <w:r w:rsidRPr="006851D1">
        <w:rPr>
          <w:rFonts w:ascii="Times New Roman" w:eastAsia="Times New Roman" w:hAnsi="Times New Roman"/>
          <w:sz w:val="28"/>
          <w:szCs w:val="28"/>
          <w:lang w:val="uk-UA" w:eastAsia="uk-UA"/>
        </w:rPr>
        <w:t xml:space="preserve">коштів </w:t>
      </w:r>
      <w:r w:rsidRPr="006851D1">
        <w:rPr>
          <w:rFonts w:ascii="Times New Roman" w:eastAsia="Times New Roman" w:hAnsi="Times New Roman"/>
          <w:sz w:val="28"/>
          <w:szCs w:val="28"/>
          <w:lang w:val="uk-UA" w:eastAsia="ru-RU"/>
        </w:rPr>
        <w:t>Закладу</w:t>
      </w:r>
      <w:r w:rsidRPr="006851D1">
        <w:rPr>
          <w:rFonts w:ascii="Times New Roman" w:eastAsia="Times New Roman" w:hAnsi="Times New Roman"/>
          <w:sz w:val="28"/>
          <w:szCs w:val="28"/>
          <w:lang w:val="uk-UA" w:eastAsia="uk-UA"/>
        </w:rPr>
        <w:t xml:space="preserve">, </w:t>
      </w:r>
      <w:r w:rsidRPr="006851D1">
        <w:rPr>
          <w:rFonts w:ascii="Times New Roman" w:eastAsia="Times New Roman" w:hAnsi="Times New Roman"/>
          <w:sz w:val="28"/>
          <w:szCs w:val="28"/>
          <w:lang w:val="uk-UA" w:eastAsia="ru-RU"/>
        </w:rPr>
        <w:t xml:space="preserve">вносить </w:t>
      </w:r>
      <w:r w:rsidRPr="006851D1">
        <w:rPr>
          <w:rFonts w:ascii="Times New Roman" w:eastAsia="Times New Roman" w:hAnsi="Times New Roman"/>
          <w:sz w:val="28"/>
          <w:szCs w:val="28"/>
          <w:lang w:val="uk-UA" w:eastAsia="uk-UA"/>
        </w:rPr>
        <w:t xml:space="preserve">пропозиції </w:t>
      </w:r>
      <w:r w:rsidRPr="006851D1">
        <w:rPr>
          <w:rFonts w:ascii="Times New Roman" w:eastAsia="Times New Roman" w:hAnsi="Times New Roman"/>
          <w:sz w:val="28"/>
          <w:szCs w:val="28"/>
          <w:lang w:val="uk-UA" w:eastAsia="ru-RU"/>
        </w:rPr>
        <w:t xml:space="preserve">щодо морального </w:t>
      </w:r>
      <w:r w:rsidRPr="006851D1">
        <w:rPr>
          <w:rFonts w:ascii="Times New Roman" w:eastAsia="Times New Roman" w:hAnsi="Times New Roman"/>
          <w:sz w:val="28"/>
          <w:szCs w:val="28"/>
          <w:lang w:val="uk-UA" w:eastAsia="uk-UA"/>
        </w:rPr>
        <w:t xml:space="preserve">та матеріального </w:t>
      </w:r>
      <w:r w:rsidRPr="006851D1">
        <w:rPr>
          <w:rFonts w:ascii="Times New Roman" w:eastAsia="Times New Roman" w:hAnsi="Times New Roman"/>
          <w:sz w:val="28"/>
          <w:szCs w:val="28"/>
          <w:lang w:val="uk-UA" w:eastAsia="ru-RU"/>
        </w:rPr>
        <w:t xml:space="preserve">заохочення </w:t>
      </w:r>
      <w:r w:rsidRPr="006851D1">
        <w:rPr>
          <w:rFonts w:ascii="Times New Roman" w:eastAsia="Times New Roman" w:hAnsi="Times New Roman"/>
          <w:sz w:val="28"/>
          <w:szCs w:val="28"/>
          <w:lang w:val="uk-UA" w:eastAsia="uk-UA"/>
        </w:rPr>
        <w:t xml:space="preserve">учасників освітнього </w:t>
      </w:r>
      <w:r w:rsidRPr="006851D1">
        <w:rPr>
          <w:rFonts w:ascii="Times New Roman" w:eastAsia="Times New Roman" w:hAnsi="Times New Roman"/>
          <w:sz w:val="28"/>
          <w:szCs w:val="28"/>
          <w:lang w:val="uk-UA" w:eastAsia="ru-RU"/>
        </w:rPr>
        <w:t xml:space="preserve">процесу, </w:t>
      </w:r>
      <w:r w:rsidRPr="006851D1">
        <w:rPr>
          <w:rFonts w:ascii="Times New Roman" w:eastAsia="Times New Roman" w:hAnsi="Times New Roman"/>
          <w:sz w:val="28"/>
          <w:szCs w:val="28"/>
          <w:lang w:val="uk-UA" w:eastAsia="uk-UA"/>
        </w:rPr>
        <w:t xml:space="preserve">погоджує зміст і </w:t>
      </w:r>
      <w:r w:rsidRPr="006851D1">
        <w:rPr>
          <w:rFonts w:ascii="Times New Roman" w:eastAsia="Times New Roman" w:hAnsi="Times New Roman"/>
          <w:sz w:val="28"/>
          <w:szCs w:val="28"/>
          <w:lang w:val="uk-UA" w:eastAsia="ru-RU"/>
        </w:rPr>
        <w:t xml:space="preserve">форми роботи з </w:t>
      </w:r>
      <w:r w:rsidRPr="006851D1">
        <w:rPr>
          <w:rFonts w:ascii="Times New Roman" w:eastAsia="Times New Roman" w:hAnsi="Times New Roman"/>
          <w:sz w:val="28"/>
          <w:szCs w:val="28"/>
          <w:lang w:val="uk-UA" w:eastAsia="uk-UA"/>
        </w:rPr>
        <w:t xml:space="preserve">педагогічної освіти батьків, інші функції, </w:t>
      </w:r>
      <w:r w:rsidRPr="006851D1">
        <w:rPr>
          <w:rFonts w:ascii="Times New Roman" w:eastAsia="Times New Roman" w:hAnsi="Times New Roman"/>
          <w:sz w:val="28"/>
          <w:szCs w:val="28"/>
          <w:lang w:val="uk-UA" w:eastAsia="ru-RU"/>
        </w:rPr>
        <w:t>що не суперечать чинному законодавству.</w:t>
      </w:r>
    </w:p>
    <w:p w14:paraId="2F29A5AB"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7.13. У </w:t>
      </w:r>
      <w:r w:rsidRPr="006851D1">
        <w:rPr>
          <w:rFonts w:ascii="Times New Roman" w:eastAsia="Times New Roman" w:hAnsi="Times New Roman"/>
          <w:sz w:val="28"/>
          <w:szCs w:val="28"/>
          <w:lang w:val="uk-UA" w:eastAsia="uk-UA"/>
        </w:rPr>
        <w:t xml:space="preserve">Закладі </w:t>
      </w:r>
      <w:r w:rsidRPr="006851D1">
        <w:rPr>
          <w:rFonts w:ascii="Times New Roman" w:eastAsia="Times New Roman" w:hAnsi="Times New Roman"/>
          <w:sz w:val="28"/>
          <w:szCs w:val="28"/>
          <w:lang w:val="uk-UA" w:eastAsia="ru-RU"/>
        </w:rPr>
        <w:t xml:space="preserve">може </w:t>
      </w:r>
      <w:r w:rsidRPr="006851D1">
        <w:rPr>
          <w:rFonts w:ascii="Times New Roman" w:eastAsia="Times New Roman" w:hAnsi="Times New Roman"/>
          <w:sz w:val="28"/>
          <w:szCs w:val="28"/>
          <w:lang w:val="uk-UA" w:eastAsia="uk-UA"/>
        </w:rPr>
        <w:t xml:space="preserve">діяти Піклувальна </w:t>
      </w:r>
      <w:r w:rsidRPr="006851D1">
        <w:rPr>
          <w:rFonts w:ascii="Times New Roman" w:eastAsia="Times New Roman" w:hAnsi="Times New Roman"/>
          <w:sz w:val="28"/>
          <w:szCs w:val="28"/>
          <w:lang w:val="uk-UA" w:eastAsia="ru-RU"/>
        </w:rPr>
        <w:t xml:space="preserve">рада - орган самоврядування, який </w:t>
      </w:r>
      <w:r w:rsidRPr="006851D1">
        <w:rPr>
          <w:rFonts w:ascii="Times New Roman" w:eastAsia="Times New Roman" w:hAnsi="Times New Roman"/>
          <w:sz w:val="28"/>
          <w:szCs w:val="28"/>
          <w:lang w:val="uk-UA" w:eastAsia="uk-UA"/>
        </w:rPr>
        <w:t xml:space="preserve">формується </w:t>
      </w:r>
      <w:r w:rsidRPr="006851D1">
        <w:rPr>
          <w:rFonts w:ascii="Times New Roman" w:eastAsia="Times New Roman" w:hAnsi="Times New Roman"/>
          <w:sz w:val="28"/>
          <w:szCs w:val="28"/>
          <w:lang w:val="uk-UA" w:eastAsia="ru-RU"/>
        </w:rPr>
        <w:t xml:space="preserve">з </w:t>
      </w:r>
      <w:r w:rsidRPr="006851D1">
        <w:rPr>
          <w:rFonts w:ascii="Times New Roman" w:eastAsia="Times New Roman" w:hAnsi="Times New Roman"/>
          <w:sz w:val="28"/>
          <w:szCs w:val="28"/>
          <w:lang w:val="uk-UA" w:eastAsia="uk-UA"/>
        </w:rPr>
        <w:t xml:space="preserve">представників органів виконавчої </w:t>
      </w:r>
      <w:r w:rsidRPr="006851D1">
        <w:rPr>
          <w:rFonts w:ascii="Times New Roman" w:eastAsia="Times New Roman" w:hAnsi="Times New Roman"/>
          <w:sz w:val="28"/>
          <w:szCs w:val="28"/>
          <w:lang w:val="uk-UA" w:eastAsia="ru-RU"/>
        </w:rPr>
        <w:t xml:space="preserve">влади, </w:t>
      </w:r>
      <w:r w:rsidRPr="006851D1">
        <w:rPr>
          <w:rFonts w:ascii="Times New Roman" w:eastAsia="Times New Roman" w:hAnsi="Times New Roman"/>
          <w:sz w:val="28"/>
          <w:szCs w:val="28"/>
          <w:lang w:val="uk-UA" w:eastAsia="uk-UA"/>
        </w:rPr>
        <w:t xml:space="preserve">підприємств, </w:t>
      </w:r>
      <w:r w:rsidRPr="006851D1">
        <w:rPr>
          <w:rFonts w:ascii="Times New Roman" w:eastAsia="Times New Roman" w:hAnsi="Times New Roman"/>
          <w:sz w:val="28"/>
          <w:szCs w:val="28"/>
          <w:lang w:val="uk-UA" w:eastAsia="ru-RU"/>
        </w:rPr>
        <w:t xml:space="preserve">установ, </w:t>
      </w:r>
      <w:r w:rsidRPr="006851D1">
        <w:rPr>
          <w:rFonts w:ascii="Times New Roman" w:eastAsia="Times New Roman" w:hAnsi="Times New Roman"/>
          <w:sz w:val="28"/>
          <w:szCs w:val="28"/>
          <w:lang w:val="uk-UA" w:eastAsia="uk-UA"/>
        </w:rPr>
        <w:t xml:space="preserve">закладів освіти, організацій, </w:t>
      </w:r>
      <w:r w:rsidRPr="006851D1">
        <w:rPr>
          <w:rFonts w:ascii="Times New Roman" w:eastAsia="Times New Roman" w:hAnsi="Times New Roman"/>
          <w:sz w:val="28"/>
          <w:szCs w:val="28"/>
          <w:lang w:val="uk-UA" w:eastAsia="ru-RU"/>
        </w:rPr>
        <w:t xml:space="preserve">окремих громадян з метою залучення </w:t>
      </w:r>
      <w:r w:rsidRPr="006851D1">
        <w:rPr>
          <w:rFonts w:ascii="Times New Roman" w:eastAsia="Times New Roman" w:hAnsi="Times New Roman"/>
          <w:sz w:val="28"/>
          <w:szCs w:val="28"/>
          <w:lang w:val="uk-UA" w:eastAsia="uk-UA"/>
        </w:rPr>
        <w:t xml:space="preserve">громадськості </w:t>
      </w:r>
      <w:r w:rsidRPr="006851D1">
        <w:rPr>
          <w:rFonts w:ascii="Times New Roman" w:eastAsia="Times New Roman" w:hAnsi="Times New Roman"/>
          <w:sz w:val="28"/>
          <w:szCs w:val="28"/>
          <w:lang w:val="uk-UA" w:eastAsia="ru-RU"/>
        </w:rPr>
        <w:t xml:space="preserve">до </w:t>
      </w:r>
      <w:r w:rsidRPr="006851D1">
        <w:rPr>
          <w:rFonts w:ascii="Times New Roman" w:eastAsia="Times New Roman" w:hAnsi="Times New Roman"/>
          <w:sz w:val="28"/>
          <w:szCs w:val="28"/>
          <w:lang w:val="uk-UA" w:eastAsia="uk-UA"/>
        </w:rPr>
        <w:t xml:space="preserve">вирішення </w:t>
      </w:r>
      <w:r w:rsidRPr="006851D1">
        <w:rPr>
          <w:rFonts w:ascii="Times New Roman" w:eastAsia="Times New Roman" w:hAnsi="Times New Roman"/>
          <w:sz w:val="28"/>
          <w:szCs w:val="28"/>
          <w:lang w:val="uk-UA" w:eastAsia="ru-RU"/>
        </w:rPr>
        <w:t xml:space="preserve">проблем </w:t>
      </w:r>
      <w:r w:rsidRPr="006851D1">
        <w:rPr>
          <w:rFonts w:ascii="Times New Roman" w:eastAsia="Times New Roman" w:hAnsi="Times New Roman"/>
          <w:sz w:val="28"/>
          <w:szCs w:val="28"/>
          <w:lang w:val="uk-UA" w:eastAsia="uk-UA"/>
        </w:rPr>
        <w:t xml:space="preserve">освіти, </w:t>
      </w:r>
      <w:r w:rsidRPr="006851D1">
        <w:rPr>
          <w:rFonts w:ascii="Times New Roman" w:eastAsia="Times New Roman" w:hAnsi="Times New Roman"/>
          <w:sz w:val="28"/>
          <w:szCs w:val="28"/>
          <w:lang w:val="uk-UA" w:eastAsia="ru-RU"/>
        </w:rPr>
        <w:t xml:space="preserve">забезпечення сприятливих умов </w:t>
      </w:r>
      <w:r w:rsidRPr="006851D1">
        <w:rPr>
          <w:rFonts w:ascii="Times New Roman" w:eastAsia="Times New Roman" w:hAnsi="Times New Roman"/>
          <w:sz w:val="28"/>
          <w:szCs w:val="28"/>
          <w:lang w:val="uk-UA" w:eastAsia="uk-UA"/>
        </w:rPr>
        <w:t xml:space="preserve">ефективної </w:t>
      </w:r>
      <w:r w:rsidRPr="006851D1">
        <w:rPr>
          <w:rFonts w:ascii="Times New Roman" w:eastAsia="Times New Roman" w:hAnsi="Times New Roman"/>
          <w:sz w:val="28"/>
          <w:szCs w:val="28"/>
          <w:lang w:val="uk-UA" w:eastAsia="ru-RU"/>
        </w:rPr>
        <w:t>роботи Закладу</w:t>
      </w:r>
      <w:r w:rsidRPr="006851D1">
        <w:rPr>
          <w:rFonts w:ascii="Times New Roman" w:eastAsia="Times New Roman" w:hAnsi="Times New Roman"/>
          <w:sz w:val="28"/>
          <w:szCs w:val="28"/>
          <w:lang w:val="uk-UA" w:eastAsia="uk-UA"/>
        </w:rPr>
        <w:t>.</w:t>
      </w:r>
    </w:p>
    <w:p w14:paraId="6BC563C4"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uk-UA"/>
        </w:rPr>
        <w:t xml:space="preserve">Піклувальна </w:t>
      </w:r>
      <w:r w:rsidRPr="006851D1">
        <w:rPr>
          <w:rFonts w:ascii="Times New Roman" w:eastAsia="Times New Roman" w:hAnsi="Times New Roman"/>
          <w:sz w:val="28"/>
          <w:szCs w:val="28"/>
          <w:lang w:val="uk-UA" w:eastAsia="ru-RU"/>
        </w:rPr>
        <w:t xml:space="preserve">рада </w:t>
      </w:r>
      <w:r w:rsidRPr="006851D1">
        <w:rPr>
          <w:rFonts w:ascii="Times New Roman" w:eastAsia="Times New Roman" w:hAnsi="Times New Roman"/>
          <w:sz w:val="28"/>
          <w:szCs w:val="28"/>
          <w:lang w:val="uk-UA" w:eastAsia="uk-UA"/>
        </w:rPr>
        <w:t xml:space="preserve">створюється </w:t>
      </w:r>
      <w:r w:rsidRPr="006851D1">
        <w:rPr>
          <w:rFonts w:ascii="Times New Roman" w:eastAsia="Times New Roman" w:hAnsi="Times New Roman"/>
          <w:sz w:val="28"/>
          <w:szCs w:val="28"/>
          <w:lang w:val="uk-UA" w:eastAsia="ru-RU"/>
        </w:rPr>
        <w:t xml:space="preserve">за </w:t>
      </w:r>
      <w:r w:rsidRPr="006851D1">
        <w:rPr>
          <w:rFonts w:ascii="Times New Roman" w:eastAsia="Times New Roman" w:hAnsi="Times New Roman"/>
          <w:sz w:val="28"/>
          <w:szCs w:val="28"/>
          <w:lang w:val="uk-UA" w:eastAsia="uk-UA"/>
        </w:rPr>
        <w:t xml:space="preserve">рішенням </w:t>
      </w:r>
      <w:r w:rsidRPr="006851D1">
        <w:rPr>
          <w:rFonts w:ascii="Times New Roman" w:eastAsia="Times New Roman" w:hAnsi="Times New Roman"/>
          <w:sz w:val="28"/>
          <w:szCs w:val="28"/>
          <w:lang w:val="uk-UA" w:eastAsia="ru-RU"/>
        </w:rPr>
        <w:t xml:space="preserve">Загальних </w:t>
      </w:r>
      <w:r w:rsidRPr="006851D1">
        <w:rPr>
          <w:rFonts w:ascii="Times New Roman" w:eastAsia="Times New Roman" w:hAnsi="Times New Roman"/>
          <w:sz w:val="28"/>
          <w:szCs w:val="28"/>
          <w:lang w:val="uk-UA" w:eastAsia="uk-UA"/>
        </w:rPr>
        <w:t xml:space="preserve">зборів </w:t>
      </w:r>
      <w:r w:rsidRPr="006851D1">
        <w:rPr>
          <w:rFonts w:ascii="Times New Roman" w:eastAsia="Times New Roman" w:hAnsi="Times New Roman"/>
          <w:sz w:val="28"/>
          <w:szCs w:val="28"/>
          <w:lang w:val="uk-UA" w:eastAsia="ru-RU"/>
        </w:rPr>
        <w:t>або ради Закладу</w:t>
      </w:r>
      <w:r w:rsidRPr="006851D1">
        <w:rPr>
          <w:rFonts w:ascii="Times New Roman" w:eastAsia="Times New Roman" w:hAnsi="Times New Roman"/>
          <w:sz w:val="28"/>
          <w:szCs w:val="28"/>
          <w:lang w:val="uk-UA" w:eastAsia="uk-UA"/>
        </w:rPr>
        <w:t xml:space="preserve">. </w:t>
      </w:r>
      <w:r w:rsidRPr="006851D1">
        <w:rPr>
          <w:rFonts w:ascii="Times New Roman" w:eastAsia="Times New Roman" w:hAnsi="Times New Roman"/>
          <w:sz w:val="28"/>
          <w:szCs w:val="28"/>
          <w:lang w:val="uk-UA" w:eastAsia="ru-RU"/>
        </w:rPr>
        <w:t xml:space="preserve">Члени </w:t>
      </w:r>
      <w:r w:rsidRPr="006851D1">
        <w:rPr>
          <w:rFonts w:ascii="Times New Roman" w:eastAsia="Times New Roman" w:hAnsi="Times New Roman"/>
          <w:sz w:val="28"/>
          <w:szCs w:val="28"/>
          <w:lang w:val="uk-UA" w:eastAsia="uk-UA"/>
        </w:rPr>
        <w:t xml:space="preserve">Піклувальної </w:t>
      </w:r>
      <w:r w:rsidRPr="006851D1">
        <w:rPr>
          <w:rFonts w:ascii="Times New Roman" w:eastAsia="Times New Roman" w:hAnsi="Times New Roman"/>
          <w:sz w:val="28"/>
          <w:szCs w:val="28"/>
          <w:lang w:val="uk-UA" w:eastAsia="ru-RU"/>
        </w:rPr>
        <w:t xml:space="preserve">ради обираються на Загальних зборах Закладу </w:t>
      </w:r>
      <w:r w:rsidRPr="006851D1">
        <w:rPr>
          <w:rFonts w:ascii="Times New Roman" w:eastAsia="Times New Roman" w:hAnsi="Times New Roman"/>
          <w:sz w:val="28"/>
          <w:szCs w:val="28"/>
          <w:lang w:val="uk-UA" w:eastAsia="uk-UA"/>
        </w:rPr>
        <w:t xml:space="preserve">і </w:t>
      </w:r>
      <w:r w:rsidRPr="006851D1">
        <w:rPr>
          <w:rFonts w:ascii="Times New Roman" w:eastAsia="Times New Roman" w:hAnsi="Times New Roman"/>
          <w:sz w:val="28"/>
          <w:szCs w:val="28"/>
          <w:lang w:val="uk-UA" w:eastAsia="ru-RU"/>
        </w:rPr>
        <w:t xml:space="preserve">працюють на громадських засадах. </w:t>
      </w:r>
      <w:r w:rsidRPr="006851D1">
        <w:rPr>
          <w:rFonts w:ascii="Times New Roman" w:eastAsia="Times New Roman" w:hAnsi="Times New Roman"/>
          <w:sz w:val="28"/>
          <w:szCs w:val="28"/>
          <w:lang w:val="uk-UA" w:eastAsia="uk-UA"/>
        </w:rPr>
        <w:t xml:space="preserve">Очолює Піклувальну </w:t>
      </w:r>
      <w:r w:rsidRPr="006851D1">
        <w:rPr>
          <w:rFonts w:ascii="Times New Roman" w:eastAsia="Times New Roman" w:hAnsi="Times New Roman"/>
          <w:sz w:val="28"/>
          <w:szCs w:val="28"/>
          <w:lang w:val="uk-UA" w:eastAsia="ru-RU"/>
        </w:rPr>
        <w:t xml:space="preserve">раду голова, який </w:t>
      </w:r>
      <w:r w:rsidRPr="006851D1">
        <w:rPr>
          <w:rFonts w:ascii="Times New Roman" w:eastAsia="Times New Roman" w:hAnsi="Times New Roman"/>
          <w:sz w:val="28"/>
          <w:szCs w:val="28"/>
          <w:lang w:val="uk-UA" w:eastAsia="uk-UA"/>
        </w:rPr>
        <w:t xml:space="preserve">обирається </w:t>
      </w:r>
      <w:r w:rsidRPr="006851D1">
        <w:rPr>
          <w:rFonts w:ascii="Times New Roman" w:eastAsia="Times New Roman" w:hAnsi="Times New Roman"/>
          <w:sz w:val="28"/>
          <w:szCs w:val="28"/>
          <w:lang w:val="uk-UA" w:eastAsia="ru-RU"/>
        </w:rPr>
        <w:t xml:space="preserve">шляхом голосування на </w:t>
      </w:r>
      <w:r w:rsidRPr="006851D1">
        <w:rPr>
          <w:rFonts w:ascii="Times New Roman" w:eastAsia="Times New Roman" w:hAnsi="Times New Roman"/>
          <w:sz w:val="28"/>
          <w:szCs w:val="28"/>
          <w:lang w:val="uk-UA" w:eastAsia="uk-UA"/>
        </w:rPr>
        <w:t xml:space="preserve">її засіданні </w:t>
      </w:r>
      <w:r w:rsidRPr="006851D1">
        <w:rPr>
          <w:rFonts w:ascii="Times New Roman" w:eastAsia="Times New Roman" w:hAnsi="Times New Roman"/>
          <w:sz w:val="28"/>
          <w:szCs w:val="28"/>
          <w:lang w:val="uk-UA" w:eastAsia="ru-RU"/>
        </w:rPr>
        <w:t xml:space="preserve">з числа </w:t>
      </w:r>
      <w:r w:rsidRPr="006851D1">
        <w:rPr>
          <w:rFonts w:ascii="Times New Roman" w:eastAsia="Times New Roman" w:hAnsi="Times New Roman"/>
          <w:sz w:val="28"/>
          <w:szCs w:val="28"/>
          <w:lang w:val="uk-UA" w:eastAsia="uk-UA"/>
        </w:rPr>
        <w:t xml:space="preserve">членів Піклувальної </w:t>
      </w:r>
      <w:r w:rsidRPr="006851D1">
        <w:rPr>
          <w:rFonts w:ascii="Times New Roman" w:eastAsia="Times New Roman" w:hAnsi="Times New Roman"/>
          <w:sz w:val="28"/>
          <w:szCs w:val="28"/>
          <w:lang w:val="uk-UA" w:eastAsia="ru-RU"/>
        </w:rPr>
        <w:t xml:space="preserve">ради. </w:t>
      </w:r>
      <w:r w:rsidRPr="006851D1">
        <w:rPr>
          <w:rFonts w:ascii="Times New Roman" w:eastAsia="Times New Roman" w:hAnsi="Times New Roman"/>
          <w:sz w:val="28"/>
          <w:szCs w:val="28"/>
          <w:lang w:val="uk-UA" w:eastAsia="uk-UA"/>
        </w:rPr>
        <w:t xml:space="preserve">Кількість засідань визначається їх доцільністю, </w:t>
      </w:r>
      <w:r w:rsidRPr="006851D1">
        <w:rPr>
          <w:rFonts w:ascii="Times New Roman" w:eastAsia="Times New Roman" w:hAnsi="Times New Roman"/>
          <w:sz w:val="28"/>
          <w:szCs w:val="28"/>
          <w:lang w:val="uk-UA" w:eastAsia="ru-RU"/>
        </w:rPr>
        <w:t xml:space="preserve">але, як правило, не менше </w:t>
      </w:r>
      <w:r w:rsidRPr="006851D1">
        <w:rPr>
          <w:rFonts w:ascii="Times New Roman" w:eastAsia="Times New Roman" w:hAnsi="Times New Roman"/>
          <w:sz w:val="28"/>
          <w:szCs w:val="28"/>
          <w:lang w:val="uk-UA" w:eastAsia="uk-UA"/>
        </w:rPr>
        <w:t xml:space="preserve">ніж </w:t>
      </w:r>
      <w:r w:rsidRPr="006851D1">
        <w:rPr>
          <w:rFonts w:ascii="Times New Roman" w:eastAsia="Times New Roman" w:hAnsi="Times New Roman"/>
          <w:sz w:val="28"/>
          <w:szCs w:val="28"/>
          <w:lang w:val="uk-UA" w:eastAsia="ru-RU"/>
        </w:rPr>
        <w:t xml:space="preserve">чотири рази на </w:t>
      </w:r>
      <w:r w:rsidRPr="006851D1">
        <w:rPr>
          <w:rFonts w:ascii="Times New Roman" w:eastAsia="Times New Roman" w:hAnsi="Times New Roman"/>
          <w:sz w:val="28"/>
          <w:szCs w:val="28"/>
          <w:lang w:val="uk-UA" w:eastAsia="uk-UA"/>
        </w:rPr>
        <w:t>рік.</w:t>
      </w:r>
    </w:p>
    <w:p w14:paraId="0E913D75" w14:textId="77777777" w:rsidR="006851D1" w:rsidRPr="006851D1" w:rsidRDefault="006851D1" w:rsidP="005E1C53">
      <w:pPr>
        <w:numPr>
          <w:ilvl w:val="1"/>
          <w:numId w:val="2"/>
        </w:numPr>
        <w:tabs>
          <w:tab w:val="clear" w:pos="1428"/>
          <w:tab w:val="left" w:pos="567"/>
        </w:tabs>
        <w:spacing w:after="0" w:line="240" w:lineRule="auto"/>
        <w:ind w:left="0"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Основними завданнями </w:t>
      </w:r>
      <w:r w:rsidRPr="006851D1">
        <w:rPr>
          <w:rFonts w:ascii="Times New Roman" w:eastAsia="Times New Roman" w:hAnsi="Times New Roman"/>
          <w:sz w:val="28"/>
          <w:szCs w:val="28"/>
          <w:lang w:val="uk-UA" w:eastAsia="uk-UA"/>
        </w:rPr>
        <w:t xml:space="preserve">Піклувальної </w:t>
      </w:r>
      <w:r w:rsidRPr="006851D1">
        <w:rPr>
          <w:rFonts w:ascii="Times New Roman" w:eastAsia="Times New Roman" w:hAnsi="Times New Roman"/>
          <w:sz w:val="28"/>
          <w:szCs w:val="28"/>
          <w:lang w:val="uk-UA" w:eastAsia="ru-RU"/>
        </w:rPr>
        <w:t xml:space="preserve">ради </w:t>
      </w:r>
      <w:r w:rsidRPr="006851D1">
        <w:rPr>
          <w:rFonts w:ascii="Times New Roman" w:eastAsia="Times New Roman" w:hAnsi="Times New Roman"/>
          <w:sz w:val="28"/>
          <w:szCs w:val="28"/>
          <w:lang w:val="uk-UA" w:eastAsia="uk-UA"/>
        </w:rPr>
        <w:t>є:</w:t>
      </w:r>
    </w:p>
    <w:p w14:paraId="74EF70AA"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7.14.1 співпраця </w:t>
      </w:r>
      <w:r w:rsidRPr="006851D1">
        <w:rPr>
          <w:rFonts w:ascii="Times New Roman" w:eastAsia="Times New Roman" w:hAnsi="Times New Roman"/>
          <w:sz w:val="28"/>
          <w:szCs w:val="28"/>
          <w:lang w:val="uk-UA" w:eastAsia="ru-RU"/>
        </w:rPr>
        <w:t xml:space="preserve">з органами </w:t>
      </w:r>
      <w:r w:rsidRPr="006851D1">
        <w:rPr>
          <w:rFonts w:ascii="Times New Roman" w:eastAsia="Times New Roman" w:hAnsi="Times New Roman"/>
          <w:sz w:val="28"/>
          <w:szCs w:val="28"/>
          <w:lang w:val="uk-UA" w:eastAsia="uk-UA"/>
        </w:rPr>
        <w:t xml:space="preserve">виконавчої </w:t>
      </w:r>
      <w:r w:rsidRPr="006851D1">
        <w:rPr>
          <w:rFonts w:ascii="Times New Roman" w:eastAsia="Times New Roman" w:hAnsi="Times New Roman"/>
          <w:sz w:val="28"/>
          <w:szCs w:val="28"/>
          <w:lang w:val="uk-UA" w:eastAsia="ru-RU"/>
        </w:rPr>
        <w:t xml:space="preserve">влади, </w:t>
      </w:r>
      <w:r w:rsidRPr="006851D1">
        <w:rPr>
          <w:rFonts w:ascii="Times New Roman" w:eastAsia="Times New Roman" w:hAnsi="Times New Roman"/>
          <w:sz w:val="28"/>
          <w:szCs w:val="28"/>
          <w:lang w:val="uk-UA" w:eastAsia="uk-UA"/>
        </w:rPr>
        <w:t xml:space="preserve">підприємствами, </w:t>
      </w:r>
      <w:r w:rsidRPr="006851D1">
        <w:rPr>
          <w:rFonts w:ascii="Times New Roman" w:eastAsia="Times New Roman" w:hAnsi="Times New Roman"/>
          <w:sz w:val="28"/>
          <w:szCs w:val="28"/>
          <w:lang w:val="uk-UA" w:eastAsia="ru-RU"/>
        </w:rPr>
        <w:t xml:space="preserve">установами, </w:t>
      </w:r>
      <w:r w:rsidRPr="006851D1">
        <w:rPr>
          <w:rFonts w:ascii="Times New Roman" w:eastAsia="Times New Roman" w:hAnsi="Times New Roman"/>
          <w:sz w:val="28"/>
          <w:szCs w:val="28"/>
          <w:lang w:val="uk-UA" w:eastAsia="uk-UA"/>
        </w:rPr>
        <w:t xml:space="preserve">організаціями, </w:t>
      </w:r>
      <w:r w:rsidRPr="006851D1">
        <w:rPr>
          <w:rFonts w:ascii="Times New Roman" w:eastAsia="Times New Roman" w:hAnsi="Times New Roman"/>
          <w:sz w:val="28"/>
          <w:szCs w:val="28"/>
          <w:lang w:val="uk-UA" w:eastAsia="ru-RU"/>
        </w:rPr>
        <w:t xml:space="preserve">закладами </w:t>
      </w:r>
      <w:r w:rsidRPr="006851D1">
        <w:rPr>
          <w:rFonts w:ascii="Times New Roman" w:eastAsia="Times New Roman" w:hAnsi="Times New Roman"/>
          <w:sz w:val="28"/>
          <w:szCs w:val="28"/>
          <w:lang w:val="uk-UA" w:eastAsia="uk-UA"/>
        </w:rPr>
        <w:t xml:space="preserve">освіти, </w:t>
      </w:r>
      <w:r w:rsidRPr="006851D1">
        <w:rPr>
          <w:rFonts w:ascii="Times New Roman" w:eastAsia="Times New Roman" w:hAnsi="Times New Roman"/>
          <w:sz w:val="28"/>
          <w:szCs w:val="28"/>
          <w:lang w:val="uk-UA" w:eastAsia="ru-RU"/>
        </w:rPr>
        <w:t xml:space="preserve">окремими громадянами, спрямована на </w:t>
      </w:r>
      <w:r w:rsidRPr="006851D1">
        <w:rPr>
          <w:rFonts w:ascii="Times New Roman" w:eastAsia="Times New Roman" w:hAnsi="Times New Roman"/>
          <w:sz w:val="28"/>
          <w:szCs w:val="28"/>
          <w:lang w:val="uk-UA" w:eastAsia="uk-UA"/>
        </w:rPr>
        <w:t xml:space="preserve">поліпшення </w:t>
      </w:r>
      <w:r w:rsidRPr="006851D1">
        <w:rPr>
          <w:rFonts w:ascii="Times New Roman" w:eastAsia="Times New Roman" w:hAnsi="Times New Roman"/>
          <w:sz w:val="28"/>
          <w:szCs w:val="28"/>
          <w:lang w:val="uk-UA" w:eastAsia="ru-RU"/>
        </w:rPr>
        <w:t xml:space="preserve">умов утримання </w:t>
      </w:r>
      <w:r w:rsidRPr="006851D1">
        <w:rPr>
          <w:rFonts w:ascii="Times New Roman" w:eastAsia="Times New Roman" w:hAnsi="Times New Roman"/>
          <w:sz w:val="28"/>
          <w:szCs w:val="28"/>
          <w:lang w:val="uk-UA" w:eastAsia="uk-UA"/>
        </w:rPr>
        <w:t xml:space="preserve">дітей </w:t>
      </w:r>
      <w:r w:rsidRPr="006851D1">
        <w:rPr>
          <w:rFonts w:ascii="Times New Roman" w:eastAsia="Times New Roman" w:hAnsi="Times New Roman"/>
          <w:sz w:val="28"/>
          <w:szCs w:val="28"/>
          <w:lang w:val="uk-UA" w:eastAsia="ru-RU"/>
        </w:rPr>
        <w:t xml:space="preserve">у </w:t>
      </w:r>
      <w:r w:rsidRPr="006851D1">
        <w:rPr>
          <w:rFonts w:ascii="Times New Roman" w:eastAsia="Times New Roman" w:hAnsi="Times New Roman"/>
          <w:sz w:val="28"/>
          <w:szCs w:val="28"/>
          <w:lang w:val="uk-UA" w:eastAsia="uk-UA"/>
        </w:rPr>
        <w:t>Закладі дошкільної освіти;</w:t>
      </w:r>
    </w:p>
    <w:p w14:paraId="20C22EAF"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7.14.2 сприяння </w:t>
      </w:r>
      <w:r w:rsidRPr="006851D1">
        <w:rPr>
          <w:rFonts w:ascii="Times New Roman" w:eastAsia="Times New Roman" w:hAnsi="Times New Roman"/>
          <w:sz w:val="28"/>
          <w:szCs w:val="28"/>
          <w:lang w:val="uk-UA" w:eastAsia="uk-UA"/>
        </w:rPr>
        <w:t>зміцненню матеріально-технічної, культурно-спортивної,</w:t>
      </w:r>
    </w:p>
    <w:p w14:paraId="5485AC0A"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корекційно-відновлювальної, лікувально-оздоровчої бази Закладу;</w:t>
      </w:r>
    </w:p>
    <w:p w14:paraId="2725EBE1"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7.14.3 сприяння залученню додаткових джерел фінансування Закладу;</w:t>
      </w:r>
    </w:p>
    <w:p w14:paraId="74D6CDF5"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7.14.4 сприяння </w:t>
      </w:r>
      <w:r w:rsidRPr="006851D1">
        <w:rPr>
          <w:rFonts w:ascii="Times New Roman" w:eastAsia="Times New Roman" w:hAnsi="Times New Roman"/>
          <w:sz w:val="28"/>
          <w:szCs w:val="28"/>
          <w:lang w:val="uk-UA" w:eastAsia="uk-UA"/>
        </w:rPr>
        <w:t xml:space="preserve">організації </w:t>
      </w:r>
      <w:r w:rsidRPr="006851D1">
        <w:rPr>
          <w:rFonts w:ascii="Times New Roman" w:eastAsia="Times New Roman" w:hAnsi="Times New Roman"/>
          <w:sz w:val="28"/>
          <w:szCs w:val="28"/>
          <w:lang w:val="uk-UA" w:eastAsia="ru-RU"/>
        </w:rPr>
        <w:t xml:space="preserve">та проведенню </w:t>
      </w:r>
      <w:r w:rsidRPr="006851D1">
        <w:rPr>
          <w:rFonts w:ascii="Times New Roman" w:eastAsia="Times New Roman" w:hAnsi="Times New Roman"/>
          <w:sz w:val="28"/>
          <w:szCs w:val="28"/>
          <w:lang w:val="uk-UA" w:eastAsia="uk-UA"/>
        </w:rPr>
        <w:t xml:space="preserve">заходів, </w:t>
      </w:r>
      <w:r w:rsidRPr="006851D1">
        <w:rPr>
          <w:rFonts w:ascii="Times New Roman" w:eastAsia="Times New Roman" w:hAnsi="Times New Roman"/>
          <w:sz w:val="28"/>
          <w:szCs w:val="28"/>
          <w:lang w:val="uk-UA" w:eastAsia="ru-RU"/>
        </w:rPr>
        <w:t xml:space="preserve">спрямованих на охорону життя та здоров'я </w:t>
      </w:r>
      <w:r w:rsidRPr="006851D1">
        <w:rPr>
          <w:rFonts w:ascii="Times New Roman" w:eastAsia="Times New Roman" w:hAnsi="Times New Roman"/>
          <w:sz w:val="28"/>
          <w:szCs w:val="28"/>
          <w:lang w:val="uk-UA" w:eastAsia="uk-UA"/>
        </w:rPr>
        <w:t xml:space="preserve">учасників освітнього </w:t>
      </w:r>
      <w:r w:rsidRPr="006851D1">
        <w:rPr>
          <w:rFonts w:ascii="Times New Roman" w:eastAsia="Times New Roman" w:hAnsi="Times New Roman"/>
          <w:sz w:val="28"/>
          <w:szCs w:val="28"/>
          <w:lang w:val="uk-UA" w:eastAsia="ru-RU"/>
        </w:rPr>
        <w:t>процесу;</w:t>
      </w:r>
    </w:p>
    <w:p w14:paraId="6FA82B2F"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7.14.5 організація дозвілля </w:t>
      </w:r>
      <w:r w:rsidRPr="006851D1">
        <w:rPr>
          <w:rFonts w:ascii="Times New Roman" w:eastAsia="Times New Roman" w:hAnsi="Times New Roman"/>
          <w:sz w:val="28"/>
          <w:szCs w:val="28"/>
          <w:lang w:val="uk-UA" w:eastAsia="ru-RU"/>
        </w:rPr>
        <w:t xml:space="preserve">та оздоровлення </w:t>
      </w:r>
      <w:r w:rsidRPr="006851D1">
        <w:rPr>
          <w:rFonts w:ascii="Times New Roman" w:eastAsia="Times New Roman" w:hAnsi="Times New Roman"/>
          <w:sz w:val="28"/>
          <w:szCs w:val="28"/>
          <w:lang w:val="uk-UA" w:eastAsia="uk-UA"/>
        </w:rPr>
        <w:t xml:space="preserve">дітей </w:t>
      </w:r>
      <w:r w:rsidRPr="006851D1">
        <w:rPr>
          <w:rFonts w:ascii="Times New Roman" w:eastAsia="Times New Roman" w:hAnsi="Times New Roman"/>
          <w:sz w:val="28"/>
          <w:szCs w:val="28"/>
          <w:lang w:val="uk-UA" w:eastAsia="ru-RU"/>
        </w:rPr>
        <w:t>Закладу</w:t>
      </w:r>
      <w:r w:rsidRPr="006851D1">
        <w:rPr>
          <w:rFonts w:ascii="Times New Roman" w:eastAsia="Times New Roman" w:hAnsi="Times New Roman"/>
          <w:sz w:val="28"/>
          <w:szCs w:val="28"/>
          <w:lang w:val="uk-UA" w:eastAsia="uk-UA"/>
        </w:rPr>
        <w:t>;</w:t>
      </w:r>
    </w:p>
    <w:p w14:paraId="218D9B98"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7.14.6 стимулювання </w:t>
      </w:r>
      <w:r w:rsidRPr="006851D1">
        <w:rPr>
          <w:rFonts w:ascii="Times New Roman" w:eastAsia="Times New Roman" w:hAnsi="Times New Roman"/>
          <w:sz w:val="28"/>
          <w:szCs w:val="28"/>
          <w:lang w:val="uk-UA" w:eastAsia="uk-UA"/>
        </w:rPr>
        <w:t>творчої праці педагогічних працівників;</w:t>
      </w:r>
    </w:p>
    <w:p w14:paraId="5096D0E3"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7.14.7 всебічне зміцнення співпраці між родинами дітей та Закладом;</w:t>
      </w:r>
    </w:p>
    <w:p w14:paraId="44D876EC"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7.14.8 сприяння </w:t>
      </w:r>
      <w:r w:rsidRPr="006851D1">
        <w:rPr>
          <w:rFonts w:ascii="Times New Roman" w:eastAsia="Times New Roman" w:hAnsi="Times New Roman"/>
          <w:sz w:val="28"/>
          <w:szCs w:val="28"/>
          <w:lang w:val="uk-UA" w:eastAsia="uk-UA"/>
        </w:rPr>
        <w:t xml:space="preserve">соціально-правового </w:t>
      </w:r>
      <w:r w:rsidRPr="006851D1">
        <w:rPr>
          <w:rFonts w:ascii="Times New Roman" w:eastAsia="Times New Roman" w:hAnsi="Times New Roman"/>
          <w:sz w:val="28"/>
          <w:szCs w:val="28"/>
          <w:lang w:val="uk-UA" w:eastAsia="ru-RU"/>
        </w:rPr>
        <w:t xml:space="preserve">захисту </w:t>
      </w:r>
      <w:r w:rsidRPr="006851D1">
        <w:rPr>
          <w:rFonts w:ascii="Times New Roman" w:eastAsia="Times New Roman" w:hAnsi="Times New Roman"/>
          <w:sz w:val="28"/>
          <w:szCs w:val="28"/>
          <w:lang w:val="uk-UA" w:eastAsia="uk-UA"/>
        </w:rPr>
        <w:t xml:space="preserve">учасників освітнього </w:t>
      </w:r>
      <w:r w:rsidRPr="006851D1">
        <w:rPr>
          <w:rFonts w:ascii="Times New Roman" w:eastAsia="Times New Roman" w:hAnsi="Times New Roman"/>
          <w:sz w:val="28"/>
          <w:szCs w:val="28"/>
          <w:lang w:val="uk-UA" w:eastAsia="ru-RU"/>
        </w:rPr>
        <w:t>процесу.</w:t>
      </w:r>
    </w:p>
    <w:p w14:paraId="3F570923"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p>
    <w:p w14:paraId="09064F8C" w14:textId="77777777" w:rsidR="006851D1" w:rsidRPr="006851D1" w:rsidRDefault="006851D1" w:rsidP="005E1C53">
      <w:pPr>
        <w:tabs>
          <w:tab w:val="left" w:pos="567"/>
        </w:tabs>
        <w:spacing w:after="0" w:line="240" w:lineRule="auto"/>
        <w:ind w:firstLine="709"/>
        <w:jc w:val="center"/>
        <w:rPr>
          <w:rFonts w:ascii="Times New Roman" w:eastAsia="Times New Roman" w:hAnsi="Times New Roman"/>
          <w:b/>
          <w:bCs/>
          <w:sz w:val="28"/>
          <w:szCs w:val="28"/>
          <w:lang w:val="uk-UA" w:eastAsia="uk-UA"/>
        </w:rPr>
      </w:pPr>
      <w:r w:rsidRPr="006851D1">
        <w:rPr>
          <w:rFonts w:ascii="Times New Roman" w:eastAsia="Times New Roman" w:hAnsi="Times New Roman"/>
          <w:b/>
          <w:bCs/>
          <w:sz w:val="28"/>
          <w:szCs w:val="28"/>
          <w:lang w:val="en-US" w:eastAsia="uk-UA"/>
        </w:rPr>
        <w:t>V</w:t>
      </w:r>
      <w:r w:rsidRPr="006851D1">
        <w:rPr>
          <w:rFonts w:ascii="Times New Roman" w:eastAsia="Times New Roman" w:hAnsi="Times New Roman"/>
          <w:b/>
          <w:bCs/>
          <w:sz w:val="28"/>
          <w:szCs w:val="28"/>
          <w:lang w:val="uk-UA" w:eastAsia="uk-UA"/>
        </w:rPr>
        <w:t>ІІІ. МАЙНО ЗАКЛАДУ</w:t>
      </w:r>
    </w:p>
    <w:p w14:paraId="52265A71" w14:textId="77777777" w:rsidR="006851D1" w:rsidRPr="006851D1" w:rsidRDefault="006851D1" w:rsidP="005E1C53">
      <w:pPr>
        <w:suppressAutoHyphen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8.1. Майно Закладу становлять основні фонди, оборотні засоби, кошти, а також інші цінності (включаючи нематеріальні активи), які мають вартісне визначення та відображаються у самостійному балансі Закладу.</w:t>
      </w:r>
    </w:p>
    <w:p w14:paraId="24687DD0" w14:textId="77777777" w:rsidR="006851D1" w:rsidRPr="006851D1" w:rsidRDefault="006851D1" w:rsidP="005E1C53">
      <w:pPr>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lastRenderedPageBreak/>
        <w:t>8.2. Майно Закладу, яке перебуває у його володінні та користуванні, є комунальною власністю територіальної громади та закріплюється на праві оперативного управління за Управлінням освіти виконавчого комітету Обухівської міської ради.</w:t>
      </w:r>
    </w:p>
    <w:p w14:paraId="57AF6975" w14:textId="77777777" w:rsidR="006851D1" w:rsidRPr="006851D1" w:rsidRDefault="006851D1" w:rsidP="005E1C53">
      <w:pPr>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8.3. Заклад володіє, користується та розпоряджається закріпленим за ним майном у межах, встановлених Господарським та Цивільним кодексами України, іншими законами, нормативно-правовими актами України, цим Статутом, рішеннями Обухівської міської ради, наказами Управління освіти виконавчого комітету Обухівської міської ради.</w:t>
      </w:r>
    </w:p>
    <w:p w14:paraId="7F6D7F9F"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8.4. Заклад має право придбати, орендувати необхідне йому обладнання та інші матеріальні ресурси, користуватися послугами будь-якого підприємства, установи, організації або приватних осіб з оплатою, відповідно до укладених договорів (угод).</w:t>
      </w:r>
    </w:p>
    <w:p w14:paraId="26C5F9F7"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8.5. Відповідно до законодавства Заклад користується землею, іншими природними ресурсами та несе відповідальність за дотримання вимог і норм з їх охорони.</w:t>
      </w:r>
    </w:p>
    <w:p w14:paraId="14132E4F"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8.6. Вилучення основних фондів, оборотних коштів та іншого майна проводиться лише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w:t>
      </w:r>
    </w:p>
    <w:p w14:paraId="3EE43B4E"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uk-UA"/>
        </w:rPr>
      </w:pPr>
    </w:p>
    <w:p w14:paraId="54C3F86D" w14:textId="77777777" w:rsidR="006851D1" w:rsidRPr="006851D1" w:rsidRDefault="006851D1" w:rsidP="005E1C53">
      <w:pPr>
        <w:tabs>
          <w:tab w:val="left" w:pos="567"/>
        </w:tabs>
        <w:spacing w:after="0" w:line="240" w:lineRule="auto"/>
        <w:ind w:firstLine="709"/>
        <w:jc w:val="center"/>
        <w:rPr>
          <w:rFonts w:ascii="Times New Roman" w:eastAsia="Times New Roman" w:hAnsi="Times New Roman"/>
          <w:b/>
          <w:bCs/>
          <w:sz w:val="28"/>
          <w:szCs w:val="28"/>
          <w:lang w:val="uk-UA" w:eastAsia="uk-UA"/>
        </w:rPr>
      </w:pPr>
      <w:r w:rsidRPr="006851D1">
        <w:rPr>
          <w:rFonts w:ascii="Times New Roman" w:eastAsia="Times New Roman" w:hAnsi="Times New Roman"/>
          <w:b/>
          <w:bCs/>
          <w:sz w:val="28"/>
          <w:szCs w:val="28"/>
          <w:lang w:val="uk-UA" w:eastAsia="uk-UA"/>
        </w:rPr>
        <w:t>ІХ. ФІНАНСОВО - ГОСПОДАРСЬКА ДІЯЛЬНІСТЬ ЗАКЛАДУ ДОШКІЛЬНОЇ ОСВІТИ</w:t>
      </w:r>
    </w:p>
    <w:p w14:paraId="7D1E464F"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9.1. Заклад є неприбутковою установою та не має на меті отримання доходів (прибутків) або їх частини для розподілу серед Засновників, працівників (крім оплати їхньої праці, нарахування єдиного соціального внеску). Доходи (прибутки) Закладу дошкільної освіти використовуються виключно для фінансування видатків на утримання Закладу дошкільної освіти, реалізації мети (цілей, завдань) та напрямів діяльності, визначених його установчими документами.</w:t>
      </w:r>
    </w:p>
    <w:p w14:paraId="0D7C474D"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9.2. Фінансування Закладу дошкільної освіти здійснюється головним розпорядником коштів - Управлінням освіти виконавчого комітету Обухівської міської ради згідно з чинним законодавством та на основі кошторису.</w:t>
      </w:r>
    </w:p>
    <w:p w14:paraId="73C81F86"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uk-UA"/>
        </w:rPr>
        <w:t>Джерелами фінансування кошторису Закладу дошкільної освіти є:</w:t>
      </w:r>
    </w:p>
    <w:p w14:paraId="5F6E4D9E"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9.2.1 кошти державного бюджету  та  бюджету Обухівської міської територіальної громади;</w:t>
      </w:r>
    </w:p>
    <w:p w14:paraId="25A47CA5"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9.2.2 плата за харчування дітей, отримана від батьків або осіб, які їх замінюють;</w:t>
      </w:r>
    </w:p>
    <w:p w14:paraId="324E7C0A"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9.2.3 кошти, отримані від надання додаткових освітніх послуг, передбачених чинним законодавством;</w:t>
      </w:r>
    </w:p>
    <w:p w14:paraId="07F96B05"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9.2.4 кошти від реалізації списаного майна, від оренди приміщень, споруд, обладнання;</w:t>
      </w:r>
    </w:p>
    <w:p w14:paraId="068B5B10"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lastRenderedPageBreak/>
        <w:t>9.2.5 добровільні грошові внески та спонсорські пожертвування підприємств, установ, організацій та окремих громадян, іноземних, юридичних і фізичних осіб.</w:t>
      </w:r>
    </w:p>
    <w:p w14:paraId="2B3129CA"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9.3. Бюджетне </w:t>
      </w:r>
      <w:r w:rsidRPr="006851D1">
        <w:rPr>
          <w:rFonts w:ascii="Times New Roman" w:eastAsia="Times New Roman" w:hAnsi="Times New Roman"/>
          <w:sz w:val="28"/>
          <w:szCs w:val="28"/>
          <w:lang w:val="uk-UA" w:eastAsia="uk-UA"/>
        </w:rPr>
        <w:t xml:space="preserve">фінансування </w:t>
      </w:r>
      <w:r w:rsidRPr="006851D1">
        <w:rPr>
          <w:rFonts w:ascii="Times New Roman" w:eastAsia="Times New Roman" w:hAnsi="Times New Roman"/>
          <w:sz w:val="28"/>
          <w:szCs w:val="28"/>
          <w:lang w:val="uk-UA" w:eastAsia="ru-RU"/>
        </w:rPr>
        <w:t xml:space="preserve">та </w:t>
      </w:r>
      <w:r w:rsidRPr="006851D1">
        <w:rPr>
          <w:rFonts w:ascii="Times New Roman" w:eastAsia="Times New Roman" w:hAnsi="Times New Roman"/>
          <w:sz w:val="28"/>
          <w:szCs w:val="28"/>
          <w:lang w:val="uk-UA" w:eastAsia="uk-UA"/>
        </w:rPr>
        <w:t xml:space="preserve">власні </w:t>
      </w:r>
      <w:r w:rsidRPr="006851D1">
        <w:rPr>
          <w:rFonts w:ascii="Times New Roman" w:eastAsia="Times New Roman" w:hAnsi="Times New Roman"/>
          <w:sz w:val="28"/>
          <w:szCs w:val="28"/>
          <w:lang w:val="uk-UA" w:eastAsia="ru-RU"/>
        </w:rPr>
        <w:t xml:space="preserve">надходження Закладу </w:t>
      </w:r>
      <w:r w:rsidRPr="006851D1">
        <w:rPr>
          <w:rFonts w:ascii="Times New Roman" w:eastAsia="Times New Roman" w:hAnsi="Times New Roman"/>
          <w:sz w:val="28"/>
          <w:szCs w:val="28"/>
          <w:lang w:val="uk-UA" w:eastAsia="uk-UA"/>
        </w:rPr>
        <w:t xml:space="preserve">дошкільної освіти </w:t>
      </w:r>
      <w:r w:rsidRPr="006851D1">
        <w:rPr>
          <w:rFonts w:ascii="Times New Roman" w:eastAsia="Times New Roman" w:hAnsi="Times New Roman"/>
          <w:sz w:val="28"/>
          <w:szCs w:val="28"/>
          <w:lang w:val="uk-UA" w:eastAsia="ru-RU"/>
        </w:rPr>
        <w:t xml:space="preserve">зараховуються на рахунки, </w:t>
      </w:r>
      <w:r w:rsidRPr="006851D1">
        <w:rPr>
          <w:rFonts w:ascii="Times New Roman" w:eastAsia="Times New Roman" w:hAnsi="Times New Roman"/>
          <w:sz w:val="28"/>
          <w:szCs w:val="28"/>
          <w:lang w:val="uk-UA" w:eastAsia="uk-UA"/>
        </w:rPr>
        <w:t xml:space="preserve">відкриті </w:t>
      </w:r>
      <w:r w:rsidRPr="006851D1">
        <w:rPr>
          <w:rFonts w:ascii="Times New Roman" w:eastAsia="Times New Roman" w:hAnsi="Times New Roman"/>
          <w:sz w:val="28"/>
          <w:szCs w:val="28"/>
          <w:lang w:val="uk-UA" w:eastAsia="ru-RU"/>
        </w:rPr>
        <w:t xml:space="preserve">в органах </w:t>
      </w:r>
      <w:r w:rsidRPr="006851D1">
        <w:rPr>
          <w:rFonts w:ascii="Times New Roman" w:eastAsia="Times New Roman" w:hAnsi="Times New Roman"/>
          <w:sz w:val="28"/>
          <w:szCs w:val="28"/>
          <w:lang w:val="uk-UA" w:eastAsia="uk-UA"/>
        </w:rPr>
        <w:t xml:space="preserve">Державної казначейської </w:t>
      </w:r>
      <w:r w:rsidRPr="006851D1">
        <w:rPr>
          <w:rFonts w:ascii="Times New Roman" w:eastAsia="Times New Roman" w:hAnsi="Times New Roman"/>
          <w:sz w:val="28"/>
          <w:szCs w:val="28"/>
          <w:lang w:val="uk-UA" w:eastAsia="ru-RU"/>
        </w:rPr>
        <w:t xml:space="preserve">служби </w:t>
      </w:r>
      <w:r w:rsidRPr="006851D1">
        <w:rPr>
          <w:rFonts w:ascii="Times New Roman" w:eastAsia="Times New Roman" w:hAnsi="Times New Roman"/>
          <w:sz w:val="28"/>
          <w:szCs w:val="28"/>
          <w:lang w:val="uk-UA" w:eastAsia="uk-UA"/>
        </w:rPr>
        <w:t xml:space="preserve">України, та </w:t>
      </w:r>
      <w:r w:rsidRPr="006851D1">
        <w:rPr>
          <w:rFonts w:ascii="Times New Roman" w:eastAsia="Times New Roman" w:hAnsi="Times New Roman"/>
          <w:sz w:val="28"/>
          <w:szCs w:val="28"/>
          <w:lang w:val="uk-UA" w:eastAsia="ru-RU"/>
        </w:rPr>
        <w:t xml:space="preserve">використовуються </w:t>
      </w:r>
      <w:r w:rsidRPr="006851D1">
        <w:rPr>
          <w:rFonts w:ascii="Times New Roman" w:eastAsia="Times New Roman" w:hAnsi="Times New Roman"/>
          <w:sz w:val="28"/>
          <w:szCs w:val="28"/>
          <w:lang w:val="uk-UA" w:eastAsia="uk-UA"/>
        </w:rPr>
        <w:t xml:space="preserve">згідно </w:t>
      </w:r>
      <w:r w:rsidRPr="006851D1">
        <w:rPr>
          <w:rFonts w:ascii="Times New Roman" w:eastAsia="Times New Roman" w:hAnsi="Times New Roman"/>
          <w:sz w:val="28"/>
          <w:szCs w:val="28"/>
          <w:lang w:val="uk-UA" w:eastAsia="ru-RU"/>
        </w:rPr>
        <w:t>з кошторисом.</w:t>
      </w:r>
    </w:p>
    <w:p w14:paraId="181CEDF9" w14:textId="77777777" w:rsidR="006851D1" w:rsidRPr="006851D1" w:rsidRDefault="006851D1" w:rsidP="005E1C53">
      <w:pPr>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9.4. Порядок ведення </w:t>
      </w:r>
      <w:r w:rsidRPr="006851D1">
        <w:rPr>
          <w:rFonts w:ascii="Times New Roman" w:eastAsia="Times New Roman" w:hAnsi="Times New Roman"/>
          <w:sz w:val="28"/>
          <w:szCs w:val="28"/>
          <w:lang w:val="uk-UA" w:eastAsia="uk-UA"/>
        </w:rPr>
        <w:t xml:space="preserve">діловодства та </w:t>
      </w:r>
      <w:r w:rsidRPr="006851D1">
        <w:rPr>
          <w:rFonts w:ascii="Times New Roman" w:eastAsia="Times New Roman" w:hAnsi="Times New Roman"/>
          <w:sz w:val="28"/>
          <w:szCs w:val="28"/>
          <w:lang w:val="uk-UA" w:eastAsia="ru-RU"/>
        </w:rPr>
        <w:t xml:space="preserve">бухгалтерського </w:t>
      </w:r>
      <w:r w:rsidRPr="006851D1">
        <w:rPr>
          <w:rFonts w:ascii="Times New Roman" w:eastAsia="Times New Roman" w:hAnsi="Times New Roman"/>
          <w:sz w:val="28"/>
          <w:szCs w:val="28"/>
          <w:lang w:val="uk-UA" w:eastAsia="uk-UA"/>
        </w:rPr>
        <w:t xml:space="preserve">обліку </w:t>
      </w:r>
      <w:r w:rsidRPr="006851D1">
        <w:rPr>
          <w:rFonts w:ascii="Times New Roman" w:eastAsia="Times New Roman" w:hAnsi="Times New Roman"/>
          <w:sz w:val="28"/>
          <w:szCs w:val="28"/>
          <w:lang w:val="uk-UA" w:eastAsia="ru-RU"/>
        </w:rPr>
        <w:t xml:space="preserve">в </w:t>
      </w:r>
      <w:r w:rsidRPr="006851D1">
        <w:rPr>
          <w:rFonts w:ascii="Times New Roman" w:eastAsia="Times New Roman" w:hAnsi="Times New Roman"/>
          <w:sz w:val="28"/>
          <w:szCs w:val="28"/>
          <w:lang w:val="uk-UA" w:eastAsia="uk-UA"/>
        </w:rPr>
        <w:t xml:space="preserve">Закладі дошкільної освіти визначається </w:t>
      </w:r>
      <w:r w:rsidRPr="006851D1">
        <w:rPr>
          <w:rFonts w:ascii="Times New Roman" w:eastAsia="Times New Roman" w:hAnsi="Times New Roman"/>
          <w:sz w:val="28"/>
          <w:szCs w:val="28"/>
          <w:lang w:val="uk-UA" w:eastAsia="ru-RU"/>
        </w:rPr>
        <w:t xml:space="preserve">чинним законодавством, нормативно-правовими актами </w:t>
      </w:r>
      <w:r w:rsidRPr="006851D1">
        <w:rPr>
          <w:rFonts w:ascii="Times New Roman" w:eastAsia="Times New Roman" w:hAnsi="Times New Roman"/>
          <w:sz w:val="28"/>
          <w:szCs w:val="28"/>
          <w:lang w:val="uk-UA" w:eastAsia="uk-UA"/>
        </w:rPr>
        <w:t xml:space="preserve">Міністерства фінансів України, </w:t>
      </w:r>
      <w:r w:rsidRPr="006851D1">
        <w:rPr>
          <w:rFonts w:ascii="Times New Roman" w:eastAsia="Times New Roman" w:hAnsi="Times New Roman"/>
          <w:sz w:val="28"/>
          <w:szCs w:val="28"/>
          <w:lang w:val="uk-UA" w:eastAsia="ru-RU"/>
        </w:rPr>
        <w:t xml:space="preserve">галузевого </w:t>
      </w:r>
      <w:r w:rsidRPr="006851D1">
        <w:rPr>
          <w:rFonts w:ascii="Times New Roman" w:eastAsia="Times New Roman" w:hAnsi="Times New Roman"/>
          <w:sz w:val="28"/>
          <w:szCs w:val="28"/>
          <w:lang w:val="uk-UA" w:eastAsia="uk-UA"/>
        </w:rPr>
        <w:t xml:space="preserve">Міністерства </w:t>
      </w:r>
      <w:r w:rsidRPr="006851D1">
        <w:rPr>
          <w:rFonts w:ascii="Times New Roman" w:eastAsia="Times New Roman" w:hAnsi="Times New Roman"/>
          <w:sz w:val="28"/>
          <w:szCs w:val="28"/>
          <w:lang w:val="uk-UA" w:eastAsia="ru-RU"/>
        </w:rPr>
        <w:t xml:space="preserve">та </w:t>
      </w:r>
      <w:r w:rsidRPr="006851D1">
        <w:rPr>
          <w:rFonts w:ascii="Times New Roman" w:eastAsia="Times New Roman" w:hAnsi="Times New Roman"/>
          <w:sz w:val="28"/>
          <w:szCs w:val="28"/>
          <w:lang w:val="uk-UA" w:eastAsia="uk-UA"/>
        </w:rPr>
        <w:t xml:space="preserve">Обухівської міської </w:t>
      </w:r>
      <w:r w:rsidRPr="006851D1">
        <w:rPr>
          <w:rFonts w:ascii="Times New Roman" w:eastAsia="Times New Roman" w:hAnsi="Times New Roman"/>
          <w:sz w:val="28"/>
          <w:szCs w:val="28"/>
          <w:lang w:val="uk-UA" w:eastAsia="ru-RU"/>
        </w:rPr>
        <w:t xml:space="preserve">ради Київської області. За </w:t>
      </w:r>
      <w:r w:rsidRPr="006851D1">
        <w:rPr>
          <w:rFonts w:ascii="Times New Roman" w:eastAsia="Times New Roman" w:hAnsi="Times New Roman"/>
          <w:sz w:val="28"/>
          <w:szCs w:val="28"/>
          <w:lang w:val="uk-UA" w:eastAsia="uk-UA"/>
        </w:rPr>
        <w:t xml:space="preserve">рішенням </w:t>
      </w:r>
      <w:r w:rsidRPr="006851D1">
        <w:rPr>
          <w:rFonts w:ascii="Times New Roman" w:eastAsia="Times New Roman" w:hAnsi="Times New Roman"/>
          <w:sz w:val="28"/>
          <w:szCs w:val="28"/>
          <w:lang w:val="uk-UA" w:eastAsia="ru-RU"/>
        </w:rPr>
        <w:t xml:space="preserve">органу </w:t>
      </w:r>
      <w:r w:rsidRPr="006851D1">
        <w:rPr>
          <w:rFonts w:ascii="Times New Roman" w:eastAsia="Times New Roman" w:hAnsi="Times New Roman"/>
          <w:sz w:val="28"/>
          <w:szCs w:val="28"/>
          <w:lang w:val="uk-UA" w:eastAsia="uk-UA"/>
        </w:rPr>
        <w:t xml:space="preserve">управління </w:t>
      </w:r>
      <w:r w:rsidRPr="006851D1">
        <w:rPr>
          <w:rFonts w:ascii="Times New Roman" w:eastAsia="Times New Roman" w:hAnsi="Times New Roman"/>
          <w:sz w:val="28"/>
          <w:szCs w:val="28"/>
          <w:lang w:val="uk-UA" w:eastAsia="ru-RU"/>
        </w:rPr>
        <w:t>(Управління освіти виконавчого комітету Обухівської</w:t>
      </w:r>
      <w:r w:rsidRPr="006851D1">
        <w:rPr>
          <w:rFonts w:ascii="Times New Roman" w:eastAsia="Times New Roman" w:hAnsi="Times New Roman"/>
          <w:sz w:val="28"/>
          <w:szCs w:val="28"/>
          <w:lang w:val="uk-UA" w:eastAsia="uk-UA"/>
        </w:rPr>
        <w:t xml:space="preserve"> міської </w:t>
      </w:r>
      <w:r w:rsidRPr="006851D1">
        <w:rPr>
          <w:rFonts w:ascii="Times New Roman" w:eastAsia="Times New Roman" w:hAnsi="Times New Roman"/>
          <w:sz w:val="28"/>
          <w:szCs w:val="28"/>
          <w:lang w:val="uk-UA" w:eastAsia="ru-RU"/>
        </w:rPr>
        <w:t xml:space="preserve">ради Київської області) бухгалтерський </w:t>
      </w:r>
      <w:r w:rsidRPr="006851D1">
        <w:rPr>
          <w:rFonts w:ascii="Times New Roman" w:eastAsia="Times New Roman" w:hAnsi="Times New Roman"/>
          <w:sz w:val="28"/>
          <w:szCs w:val="28"/>
          <w:lang w:val="uk-UA" w:eastAsia="uk-UA"/>
        </w:rPr>
        <w:t xml:space="preserve">облік </w:t>
      </w:r>
      <w:r w:rsidRPr="006851D1">
        <w:rPr>
          <w:rFonts w:ascii="Times New Roman" w:eastAsia="Times New Roman" w:hAnsi="Times New Roman"/>
          <w:sz w:val="28"/>
          <w:szCs w:val="28"/>
          <w:lang w:val="uk-UA" w:eastAsia="ru-RU"/>
        </w:rPr>
        <w:t xml:space="preserve">у </w:t>
      </w:r>
      <w:r w:rsidRPr="006851D1">
        <w:rPr>
          <w:rFonts w:ascii="Times New Roman" w:eastAsia="Times New Roman" w:hAnsi="Times New Roman"/>
          <w:sz w:val="28"/>
          <w:szCs w:val="28"/>
          <w:lang w:val="uk-UA" w:eastAsia="uk-UA"/>
        </w:rPr>
        <w:t xml:space="preserve">Закладі дошкільної освіти </w:t>
      </w:r>
      <w:r w:rsidRPr="006851D1">
        <w:rPr>
          <w:rFonts w:ascii="Times New Roman" w:eastAsia="Times New Roman" w:hAnsi="Times New Roman"/>
          <w:sz w:val="28"/>
          <w:szCs w:val="28"/>
          <w:lang w:val="uk-UA" w:eastAsia="ru-RU"/>
        </w:rPr>
        <w:t xml:space="preserve">може </w:t>
      </w:r>
      <w:r w:rsidRPr="006851D1">
        <w:rPr>
          <w:rFonts w:ascii="Times New Roman" w:eastAsia="Times New Roman" w:hAnsi="Times New Roman"/>
          <w:sz w:val="28"/>
          <w:szCs w:val="28"/>
          <w:lang w:val="uk-UA" w:eastAsia="uk-UA"/>
        </w:rPr>
        <w:t xml:space="preserve">здійснюватися самостійно </w:t>
      </w:r>
      <w:r w:rsidRPr="006851D1">
        <w:rPr>
          <w:rFonts w:ascii="Times New Roman" w:eastAsia="Times New Roman" w:hAnsi="Times New Roman"/>
          <w:sz w:val="28"/>
          <w:szCs w:val="28"/>
          <w:lang w:val="uk-UA" w:eastAsia="ru-RU"/>
        </w:rPr>
        <w:t xml:space="preserve">або </w:t>
      </w:r>
      <w:r w:rsidRPr="006851D1">
        <w:rPr>
          <w:rFonts w:ascii="Times New Roman" w:eastAsia="Times New Roman" w:hAnsi="Times New Roman"/>
          <w:sz w:val="28"/>
          <w:szCs w:val="28"/>
          <w:lang w:val="uk-UA" w:eastAsia="uk-UA"/>
        </w:rPr>
        <w:t xml:space="preserve">централізованою бухгалтерією </w:t>
      </w:r>
      <w:r w:rsidRPr="006851D1">
        <w:rPr>
          <w:rFonts w:ascii="Times New Roman" w:eastAsia="Times New Roman" w:hAnsi="Times New Roman"/>
          <w:sz w:val="28"/>
          <w:szCs w:val="28"/>
          <w:lang w:val="uk-UA" w:eastAsia="ru-RU"/>
        </w:rPr>
        <w:t xml:space="preserve">Управління </w:t>
      </w:r>
      <w:r w:rsidRPr="006851D1">
        <w:rPr>
          <w:rFonts w:ascii="Times New Roman" w:eastAsia="Times New Roman" w:hAnsi="Times New Roman"/>
          <w:sz w:val="28"/>
          <w:szCs w:val="28"/>
          <w:lang w:val="uk-UA" w:eastAsia="uk-UA"/>
        </w:rPr>
        <w:t xml:space="preserve">освіти виконавчого комітету Обухівської міської </w:t>
      </w:r>
      <w:r w:rsidRPr="006851D1">
        <w:rPr>
          <w:rFonts w:ascii="Times New Roman" w:eastAsia="Times New Roman" w:hAnsi="Times New Roman"/>
          <w:sz w:val="28"/>
          <w:szCs w:val="28"/>
          <w:lang w:val="uk-UA" w:eastAsia="ru-RU"/>
        </w:rPr>
        <w:t>ради Київської області.</w:t>
      </w:r>
    </w:p>
    <w:p w14:paraId="28E216CA" w14:textId="77777777" w:rsidR="006851D1" w:rsidRPr="006851D1" w:rsidRDefault="006851D1" w:rsidP="005E1C53">
      <w:pPr>
        <w:suppressAutoHyphens/>
        <w:spacing w:after="0" w:line="240" w:lineRule="auto"/>
        <w:ind w:firstLine="709"/>
        <w:jc w:val="both"/>
        <w:rPr>
          <w:rFonts w:eastAsia="Times New Roman" w:cs="Calibri"/>
          <w:sz w:val="28"/>
          <w:szCs w:val="28"/>
          <w:lang w:val="uk-UA"/>
        </w:rPr>
      </w:pPr>
      <w:r w:rsidRPr="006851D1">
        <w:rPr>
          <w:rFonts w:ascii="Times New Roman" w:eastAsia="Times New Roman" w:hAnsi="Times New Roman"/>
          <w:sz w:val="28"/>
          <w:szCs w:val="28"/>
          <w:lang w:val="uk-UA" w:eastAsia="ru-RU"/>
        </w:rPr>
        <w:t xml:space="preserve">9.5. Заклад </w:t>
      </w:r>
      <w:r w:rsidRPr="006851D1">
        <w:rPr>
          <w:rFonts w:ascii="Times New Roman" w:eastAsia="Times New Roman" w:hAnsi="Times New Roman"/>
          <w:sz w:val="28"/>
          <w:szCs w:val="28"/>
          <w:lang w:val="uk-UA" w:eastAsia="uk-UA"/>
        </w:rPr>
        <w:t xml:space="preserve">складає </w:t>
      </w:r>
      <w:r w:rsidRPr="006851D1">
        <w:rPr>
          <w:rFonts w:ascii="Times New Roman" w:eastAsia="Times New Roman" w:hAnsi="Times New Roman"/>
          <w:sz w:val="28"/>
          <w:szCs w:val="28"/>
          <w:lang w:val="uk-UA" w:eastAsia="ru-RU"/>
        </w:rPr>
        <w:t xml:space="preserve">та </w:t>
      </w:r>
      <w:r w:rsidRPr="006851D1">
        <w:rPr>
          <w:rFonts w:ascii="Times New Roman" w:eastAsia="Times New Roman" w:hAnsi="Times New Roman"/>
          <w:sz w:val="28"/>
          <w:szCs w:val="28"/>
          <w:lang w:val="uk-UA" w:eastAsia="uk-UA"/>
        </w:rPr>
        <w:t xml:space="preserve">подає </w:t>
      </w:r>
      <w:r w:rsidRPr="006851D1">
        <w:rPr>
          <w:rFonts w:ascii="Times New Roman" w:eastAsia="Times New Roman" w:hAnsi="Times New Roman"/>
          <w:sz w:val="28"/>
          <w:szCs w:val="28"/>
          <w:lang w:val="uk-UA" w:eastAsia="ru-RU"/>
        </w:rPr>
        <w:t xml:space="preserve">в установленому чинним законодавством порядку </w:t>
      </w:r>
      <w:r w:rsidRPr="006851D1">
        <w:rPr>
          <w:rFonts w:ascii="Times New Roman" w:eastAsia="Times New Roman" w:hAnsi="Times New Roman"/>
          <w:sz w:val="28"/>
          <w:szCs w:val="28"/>
          <w:lang w:val="uk-UA" w:eastAsia="uk-UA"/>
        </w:rPr>
        <w:t xml:space="preserve">фінансову, </w:t>
      </w:r>
      <w:r w:rsidRPr="006851D1">
        <w:rPr>
          <w:rFonts w:ascii="Times New Roman" w:eastAsia="Times New Roman" w:hAnsi="Times New Roman"/>
          <w:sz w:val="28"/>
          <w:szCs w:val="28"/>
          <w:lang w:val="uk-UA" w:eastAsia="ru-RU"/>
        </w:rPr>
        <w:t xml:space="preserve">бюджетну та статистичну </w:t>
      </w:r>
      <w:r w:rsidRPr="006851D1">
        <w:rPr>
          <w:rFonts w:ascii="Times New Roman" w:eastAsia="Times New Roman" w:hAnsi="Times New Roman"/>
          <w:sz w:val="28"/>
          <w:szCs w:val="28"/>
          <w:lang w:val="uk-UA" w:eastAsia="uk-UA"/>
        </w:rPr>
        <w:t>звітність.</w:t>
      </w:r>
    </w:p>
    <w:p w14:paraId="0491191B" w14:textId="77777777" w:rsidR="006851D1" w:rsidRPr="006851D1" w:rsidRDefault="006851D1" w:rsidP="005E1C53">
      <w:pPr>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9.6. Кошти, передбачені пунктом 9.2. цього Статуту, розподіляються та використовуються відповідно до чинного законодавства України.</w:t>
      </w:r>
    </w:p>
    <w:p w14:paraId="4D7CCC7E" w14:textId="77777777" w:rsidR="006851D1" w:rsidRPr="006851D1" w:rsidRDefault="006851D1" w:rsidP="005E1C53">
      <w:pPr>
        <w:shd w:val="clear" w:color="auto" w:fill="FFFFFF"/>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9.7. Штатні розписи працівників Закладу затверджуються директором відповідно до Типових штатних нормативів закладів дошкільної освіти та погоджуються у випадках, передбачених законодавством України.</w:t>
      </w:r>
    </w:p>
    <w:p w14:paraId="47BDD3A4" w14:textId="77777777" w:rsidR="006851D1" w:rsidRPr="006851D1" w:rsidRDefault="006851D1" w:rsidP="005E1C53">
      <w:pPr>
        <w:shd w:val="clear" w:color="auto" w:fill="FFFFFF"/>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9.8. Тарифікація, встановлення посадових окладів (ставок) з</w:t>
      </w:r>
      <w:proofErr w:type="spellStart"/>
      <w:r w:rsidRPr="006851D1">
        <w:rPr>
          <w:rFonts w:ascii="Times New Roman" w:eastAsia="Times New Roman" w:hAnsi="Times New Roman"/>
          <w:sz w:val="28"/>
          <w:szCs w:val="28"/>
        </w:rPr>
        <w:t>аробітн</w:t>
      </w:r>
      <w:r w:rsidRPr="006851D1">
        <w:rPr>
          <w:rFonts w:ascii="Times New Roman" w:eastAsia="Times New Roman" w:hAnsi="Times New Roman"/>
          <w:sz w:val="28"/>
          <w:szCs w:val="28"/>
          <w:lang w:val="uk-UA"/>
        </w:rPr>
        <w:t>ої</w:t>
      </w:r>
      <w:proofErr w:type="spellEnd"/>
      <w:r w:rsidRPr="006851D1">
        <w:rPr>
          <w:rFonts w:ascii="Times New Roman" w:eastAsia="Times New Roman" w:hAnsi="Times New Roman"/>
          <w:sz w:val="28"/>
          <w:szCs w:val="28"/>
        </w:rPr>
        <w:t xml:space="preserve"> плат</w:t>
      </w:r>
      <w:r w:rsidRPr="006851D1">
        <w:rPr>
          <w:rFonts w:ascii="Times New Roman" w:eastAsia="Times New Roman" w:hAnsi="Times New Roman"/>
          <w:sz w:val="28"/>
          <w:szCs w:val="28"/>
          <w:lang w:val="uk-UA"/>
        </w:rPr>
        <w:t xml:space="preserve">и </w:t>
      </w:r>
      <w:proofErr w:type="spellStart"/>
      <w:r w:rsidRPr="006851D1">
        <w:rPr>
          <w:rFonts w:ascii="Times New Roman" w:eastAsia="Times New Roman" w:hAnsi="Times New Roman"/>
          <w:sz w:val="28"/>
          <w:szCs w:val="28"/>
        </w:rPr>
        <w:t>працівників</w:t>
      </w:r>
      <w:proofErr w:type="spellEnd"/>
      <w:r w:rsidRPr="006851D1">
        <w:rPr>
          <w:rFonts w:ascii="Times New Roman" w:eastAsia="Times New Roman" w:hAnsi="Times New Roman"/>
          <w:sz w:val="28"/>
          <w:szCs w:val="28"/>
        </w:rPr>
        <w:t xml:space="preserve"> </w:t>
      </w:r>
      <w:r w:rsidRPr="006851D1">
        <w:rPr>
          <w:rFonts w:ascii="Times New Roman" w:eastAsia="Times New Roman" w:hAnsi="Times New Roman"/>
          <w:sz w:val="28"/>
          <w:szCs w:val="28"/>
          <w:lang w:val="uk-UA"/>
        </w:rPr>
        <w:t>З</w:t>
      </w:r>
      <w:proofErr w:type="spellStart"/>
      <w:r w:rsidRPr="006851D1">
        <w:rPr>
          <w:rFonts w:ascii="Times New Roman" w:eastAsia="Times New Roman" w:hAnsi="Times New Roman"/>
          <w:sz w:val="28"/>
          <w:szCs w:val="28"/>
        </w:rPr>
        <w:t>акладу</w:t>
      </w:r>
      <w:proofErr w:type="spellEnd"/>
      <w:r w:rsidRPr="006851D1">
        <w:rPr>
          <w:rFonts w:ascii="Times New Roman" w:eastAsia="Times New Roman" w:hAnsi="Times New Roman"/>
          <w:sz w:val="28"/>
          <w:szCs w:val="28"/>
        </w:rPr>
        <w:t xml:space="preserve"> </w:t>
      </w:r>
      <w:r w:rsidRPr="006851D1">
        <w:rPr>
          <w:rFonts w:ascii="Times New Roman" w:eastAsia="Times New Roman" w:hAnsi="Times New Roman"/>
          <w:sz w:val="28"/>
          <w:szCs w:val="28"/>
          <w:lang w:val="uk-UA"/>
        </w:rPr>
        <w:t xml:space="preserve">та внесення змін до них здійснюється згідно з чинним законодавством України. </w:t>
      </w:r>
    </w:p>
    <w:p w14:paraId="586D1A8F" w14:textId="77777777" w:rsidR="006851D1" w:rsidRDefault="006851D1" w:rsidP="005E1C53">
      <w:pPr>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9.9. Питання щодо поліпшення умов праці, життя та здоров’я, гарантії обов’язкового медичного страхування працівників Закладу та їх сімей, а також інші питання соціального захисту вирішуються відповідно до законодавства України, цього Статуту, Колективного договору.</w:t>
      </w:r>
    </w:p>
    <w:p w14:paraId="4E904DCC" w14:textId="77777777" w:rsidR="005E1C53" w:rsidRPr="006851D1" w:rsidRDefault="005E1C53" w:rsidP="005E1C53">
      <w:pPr>
        <w:suppressAutoHyphens/>
        <w:spacing w:after="0" w:line="240" w:lineRule="auto"/>
        <w:ind w:firstLine="709"/>
        <w:jc w:val="both"/>
        <w:rPr>
          <w:rFonts w:ascii="Times New Roman" w:eastAsia="Times New Roman" w:hAnsi="Times New Roman"/>
          <w:sz w:val="28"/>
          <w:szCs w:val="28"/>
          <w:lang w:val="uk-UA"/>
        </w:rPr>
      </w:pPr>
    </w:p>
    <w:p w14:paraId="6CA0D3F0" w14:textId="77777777" w:rsidR="006851D1" w:rsidRPr="006851D1" w:rsidRDefault="006851D1" w:rsidP="005E1C53">
      <w:pPr>
        <w:tabs>
          <w:tab w:val="left" w:pos="567"/>
        </w:tabs>
        <w:spacing w:after="0" w:line="240" w:lineRule="auto"/>
        <w:ind w:firstLine="709"/>
        <w:jc w:val="center"/>
        <w:rPr>
          <w:rFonts w:ascii="Times New Roman" w:eastAsia="Times New Roman" w:hAnsi="Times New Roman"/>
          <w:b/>
          <w:bCs/>
          <w:sz w:val="28"/>
          <w:szCs w:val="28"/>
          <w:lang w:val="uk-UA" w:eastAsia="uk-UA"/>
        </w:rPr>
      </w:pPr>
      <w:r w:rsidRPr="006851D1">
        <w:rPr>
          <w:rFonts w:ascii="Times New Roman" w:eastAsia="Times New Roman" w:hAnsi="Times New Roman"/>
          <w:b/>
          <w:bCs/>
          <w:sz w:val="28"/>
          <w:szCs w:val="28"/>
          <w:lang w:val="uk-UA" w:eastAsia="ru-RU"/>
        </w:rPr>
        <w:t xml:space="preserve">Х. КОНТРОЛЬ ЗА </w:t>
      </w:r>
      <w:r w:rsidRPr="006851D1">
        <w:rPr>
          <w:rFonts w:ascii="Times New Roman" w:eastAsia="Times New Roman" w:hAnsi="Times New Roman"/>
          <w:b/>
          <w:bCs/>
          <w:sz w:val="28"/>
          <w:szCs w:val="28"/>
          <w:lang w:val="uk-UA" w:eastAsia="uk-UA"/>
        </w:rPr>
        <w:t xml:space="preserve">ДІЯЛЬНІСТЮ </w:t>
      </w:r>
      <w:r w:rsidRPr="006851D1">
        <w:rPr>
          <w:rFonts w:ascii="Times New Roman" w:eastAsia="Times New Roman" w:hAnsi="Times New Roman"/>
          <w:b/>
          <w:bCs/>
          <w:sz w:val="28"/>
          <w:szCs w:val="28"/>
          <w:lang w:val="uk-UA" w:eastAsia="ru-RU"/>
        </w:rPr>
        <w:t>ЗАКЛАДУ</w:t>
      </w:r>
    </w:p>
    <w:p w14:paraId="70EF7EEB"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10.1.Заклад </w:t>
      </w:r>
      <w:r w:rsidRPr="006851D1">
        <w:rPr>
          <w:rFonts w:ascii="Times New Roman" w:eastAsia="Times New Roman" w:hAnsi="Times New Roman"/>
          <w:sz w:val="28"/>
          <w:szCs w:val="28"/>
          <w:lang w:val="uk-UA" w:eastAsia="uk-UA"/>
        </w:rPr>
        <w:t xml:space="preserve">підпорядкований і підзвітний </w:t>
      </w:r>
      <w:r w:rsidRPr="006851D1">
        <w:rPr>
          <w:rFonts w:ascii="Times New Roman" w:eastAsia="Times New Roman" w:hAnsi="Times New Roman"/>
          <w:sz w:val="28"/>
          <w:szCs w:val="28"/>
          <w:lang w:val="uk-UA" w:eastAsia="ru-RU"/>
        </w:rPr>
        <w:t xml:space="preserve">Управлінню </w:t>
      </w:r>
      <w:r w:rsidRPr="006851D1">
        <w:rPr>
          <w:rFonts w:ascii="Times New Roman" w:eastAsia="Times New Roman" w:hAnsi="Times New Roman"/>
          <w:sz w:val="28"/>
          <w:szCs w:val="28"/>
          <w:lang w:val="uk-UA" w:eastAsia="uk-UA"/>
        </w:rPr>
        <w:t xml:space="preserve">освіти виконавчого комітету Обухівської міської </w:t>
      </w:r>
      <w:r w:rsidRPr="006851D1">
        <w:rPr>
          <w:rFonts w:ascii="Times New Roman" w:eastAsia="Times New Roman" w:hAnsi="Times New Roman"/>
          <w:sz w:val="28"/>
          <w:szCs w:val="28"/>
          <w:lang w:val="uk-UA" w:eastAsia="ru-RU"/>
        </w:rPr>
        <w:t>ради.</w:t>
      </w:r>
    </w:p>
    <w:p w14:paraId="2EE4EA65" w14:textId="28982FD4"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10.2.Державний контроль і державний нагляд за діяльністю Закладу здійснюється відповідними органами державної влади та посадовими особами згідно з законодавством.</w:t>
      </w:r>
    </w:p>
    <w:p w14:paraId="1F00E342"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10.3. Працівники Закладу, що винні у порушенні законодавства, несуть відповідальність у порядку, встановленому законами України.</w:t>
      </w:r>
    </w:p>
    <w:p w14:paraId="001B2828" w14:textId="77777777" w:rsidR="006851D1" w:rsidRPr="006851D1" w:rsidRDefault="006851D1" w:rsidP="005E1C53">
      <w:pPr>
        <w:shd w:val="clear" w:color="auto" w:fill="FFFFFF"/>
        <w:tabs>
          <w:tab w:val="left" w:pos="567"/>
        </w:tab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rPr>
        <w:t>10.4. Невиконання Закладом ліцензійних умов може бути підставою для позбавлення його ліцензії на провадження освітньої діяльності у сфері дошкільної освіти.</w:t>
      </w:r>
    </w:p>
    <w:p w14:paraId="2CE03D75"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b/>
          <w:bCs/>
          <w:sz w:val="28"/>
          <w:szCs w:val="28"/>
          <w:lang w:val="uk-UA" w:eastAsia="ru-RU"/>
        </w:rPr>
      </w:pPr>
    </w:p>
    <w:p w14:paraId="31A26A74" w14:textId="77777777" w:rsidR="006851D1" w:rsidRPr="006851D1" w:rsidRDefault="006851D1" w:rsidP="005E1C53">
      <w:pPr>
        <w:tabs>
          <w:tab w:val="left" w:pos="567"/>
        </w:tabs>
        <w:spacing w:after="0" w:line="240" w:lineRule="auto"/>
        <w:ind w:firstLine="709"/>
        <w:jc w:val="center"/>
        <w:rPr>
          <w:rFonts w:ascii="Times New Roman" w:eastAsia="Times New Roman" w:hAnsi="Times New Roman"/>
          <w:b/>
          <w:bCs/>
          <w:sz w:val="28"/>
          <w:szCs w:val="28"/>
          <w:lang w:val="uk-UA" w:eastAsia="uk-UA"/>
        </w:rPr>
      </w:pPr>
      <w:r w:rsidRPr="006851D1">
        <w:rPr>
          <w:rFonts w:ascii="Times New Roman" w:eastAsia="Times New Roman" w:hAnsi="Times New Roman"/>
          <w:b/>
          <w:bCs/>
          <w:sz w:val="28"/>
          <w:szCs w:val="28"/>
          <w:lang w:val="uk-UA" w:eastAsia="ru-RU"/>
        </w:rPr>
        <w:t xml:space="preserve">ХІ. </w:t>
      </w:r>
      <w:r w:rsidRPr="006851D1">
        <w:rPr>
          <w:rFonts w:ascii="Times New Roman" w:eastAsia="Times New Roman" w:hAnsi="Times New Roman"/>
          <w:b/>
          <w:bCs/>
          <w:sz w:val="28"/>
          <w:szCs w:val="28"/>
          <w:lang w:eastAsia="ru-RU"/>
        </w:rPr>
        <w:t xml:space="preserve">ПОРЯДОК </w:t>
      </w:r>
      <w:r w:rsidRPr="006851D1">
        <w:rPr>
          <w:rFonts w:ascii="Times New Roman" w:eastAsia="Times New Roman" w:hAnsi="Times New Roman"/>
          <w:b/>
          <w:bCs/>
          <w:sz w:val="28"/>
          <w:szCs w:val="28"/>
          <w:lang w:val="uk-UA" w:eastAsia="uk-UA"/>
        </w:rPr>
        <w:t>ВНЕСЕННЯ ЗМІН ДО СТАТУТУ</w:t>
      </w:r>
    </w:p>
    <w:p w14:paraId="3EDAA7CD"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11.1. Зміни до Статуту затверджуються Засновником шляхом викладення Статуту в новій редакції.</w:t>
      </w:r>
    </w:p>
    <w:p w14:paraId="65643E22"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lastRenderedPageBreak/>
        <w:t>11.2. Зміни до Статуту здійснюються при змінах законодавства та в інших випадках за рішенням Засновника.</w:t>
      </w:r>
    </w:p>
    <w:p w14:paraId="51B09650"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eastAsia="uk-UA"/>
        </w:rPr>
      </w:pPr>
      <w:r w:rsidRPr="006851D1">
        <w:rPr>
          <w:rFonts w:ascii="Times New Roman" w:eastAsia="Times New Roman" w:hAnsi="Times New Roman"/>
          <w:sz w:val="28"/>
          <w:szCs w:val="28"/>
          <w:lang w:val="uk-UA" w:eastAsia="uk-UA"/>
        </w:rPr>
        <w:t>11.3. Зміни до Статуту набувають юридичної сили з моменту їх державної реєстрації згідно з законодавством.</w:t>
      </w:r>
    </w:p>
    <w:p w14:paraId="7E834D7B" w14:textId="77777777" w:rsidR="006851D1" w:rsidRPr="006851D1" w:rsidRDefault="006851D1" w:rsidP="005E1C53">
      <w:pPr>
        <w:tabs>
          <w:tab w:val="left" w:pos="567"/>
        </w:tabs>
        <w:spacing w:after="0" w:line="240" w:lineRule="auto"/>
        <w:ind w:firstLine="709"/>
        <w:jc w:val="center"/>
        <w:rPr>
          <w:rFonts w:ascii="Times New Roman" w:eastAsia="Times New Roman" w:hAnsi="Times New Roman"/>
          <w:b/>
          <w:bCs/>
          <w:sz w:val="28"/>
          <w:szCs w:val="28"/>
          <w:lang w:val="uk-UA" w:eastAsia="uk-UA"/>
        </w:rPr>
      </w:pPr>
    </w:p>
    <w:p w14:paraId="0E406065" w14:textId="77777777" w:rsidR="006851D1" w:rsidRPr="006851D1" w:rsidRDefault="006851D1" w:rsidP="005E1C53">
      <w:pPr>
        <w:tabs>
          <w:tab w:val="left" w:pos="567"/>
        </w:tabs>
        <w:spacing w:after="0" w:line="240" w:lineRule="auto"/>
        <w:ind w:firstLine="709"/>
        <w:jc w:val="center"/>
        <w:rPr>
          <w:rFonts w:ascii="Times New Roman" w:eastAsia="Times New Roman" w:hAnsi="Times New Roman"/>
          <w:b/>
          <w:bCs/>
          <w:sz w:val="28"/>
          <w:szCs w:val="28"/>
          <w:lang w:val="uk-UA" w:eastAsia="uk-UA"/>
        </w:rPr>
      </w:pPr>
      <w:r w:rsidRPr="006851D1">
        <w:rPr>
          <w:rFonts w:ascii="Times New Roman" w:eastAsia="Times New Roman" w:hAnsi="Times New Roman"/>
          <w:b/>
          <w:bCs/>
          <w:sz w:val="28"/>
          <w:szCs w:val="28"/>
          <w:lang w:val="uk-UA" w:eastAsia="uk-UA"/>
        </w:rPr>
        <w:t>ХІІ. ПРИПИНЕННЯ ДІЯЛЬНОСТІ ЗАКЛАДУ ДОШКІЛЬНОЇ ОСВІТИ</w:t>
      </w:r>
    </w:p>
    <w:p w14:paraId="56BECE25" w14:textId="77777777" w:rsidR="006851D1" w:rsidRPr="006851D1" w:rsidRDefault="006851D1" w:rsidP="005E1C53">
      <w:pPr>
        <w:tabs>
          <w:tab w:val="left" w:pos="567"/>
        </w:tabs>
        <w:suppressAutoHyphens/>
        <w:spacing w:after="0" w:line="240" w:lineRule="auto"/>
        <w:ind w:firstLine="709"/>
        <w:jc w:val="both"/>
        <w:rPr>
          <w:rFonts w:ascii="Times New Roman" w:eastAsia="Times New Roman" w:hAnsi="Times New Roman"/>
          <w:sz w:val="28"/>
          <w:szCs w:val="28"/>
          <w:lang w:val="uk-UA"/>
        </w:rPr>
      </w:pPr>
      <w:r w:rsidRPr="006851D1">
        <w:rPr>
          <w:rFonts w:ascii="Times New Roman" w:eastAsia="Times New Roman" w:hAnsi="Times New Roman"/>
          <w:sz w:val="28"/>
          <w:szCs w:val="28"/>
          <w:lang w:val="uk-UA" w:eastAsia="uk-UA"/>
        </w:rPr>
        <w:t xml:space="preserve">12.1. </w:t>
      </w:r>
      <w:r w:rsidRPr="006851D1">
        <w:rPr>
          <w:rFonts w:ascii="Times New Roman" w:eastAsia="Times New Roman" w:hAnsi="Times New Roman"/>
          <w:sz w:val="28"/>
          <w:szCs w:val="28"/>
          <w:lang w:val="uk-UA"/>
        </w:rPr>
        <w:t xml:space="preserve">Цивільна правоздатність Закладу та право юридичної особи виникає з моменту його створення та державної реєстрації, здійсненої в установленому законодавством порядку, і припиняється з дня внесення до </w:t>
      </w:r>
      <w:r w:rsidRPr="006851D1">
        <w:rPr>
          <w:rFonts w:ascii="Times New Roman" w:hAnsi="Times New Roman"/>
          <w:bCs/>
          <w:sz w:val="28"/>
          <w:szCs w:val="28"/>
          <w:shd w:val="clear" w:color="auto" w:fill="FFFFFF"/>
          <w:lang w:val="uk-UA"/>
        </w:rPr>
        <w:t>Єдиного державного реєстру юридичних осіб</w:t>
      </w:r>
      <w:r w:rsidRPr="006851D1">
        <w:rPr>
          <w:rFonts w:ascii="Times New Roman" w:hAnsi="Times New Roman"/>
          <w:sz w:val="28"/>
          <w:szCs w:val="28"/>
          <w:shd w:val="clear" w:color="auto" w:fill="FFFFFF"/>
          <w:lang w:val="uk-UA"/>
        </w:rPr>
        <w:t>, </w:t>
      </w:r>
      <w:r w:rsidRPr="006851D1">
        <w:rPr>
          <w:rFonts w:ascii="Times New Roman" w:hAnsi="Times New Roman"/>
          <w:bCs/>
          <w:sz w:val="28"/>
          <w:szCs w:val="28"/>
          <w:shd w:val="clear" w:color="auto" w:fill="FFFFFF"/>
          <w:lang w:val="uk-UA"/>
        </w:rPr>
        <w:t>фізичних осіб</w:t>
      </w:r>
      <w:r w:rsidRPr="006851D1">
        <w:rPr>
          <w:rFonts w:ascii="Times New Roman" w:hAnsi="Times New Roman"/>
          <w:sz w:val="28"/>
          <w:szCs w:val="28"/>
          <w:shd w:val="clear" w:color="auto" w:fill="FFFFFF"/>
          <w:lang w:val="uk-UA"/>
        </w:rPr>
        <w:t>-підприємців та громадських формувань</w:t>
      </w:r>
      <w:r w:rsidRPr="006851D1">
        <w:rPr>
          <w:rFonts w:ascii="Times New Roman" w:eastAsia="Times New Roman" w:hAnsi="Times New Roman"/>
          <w:sz w:val="28"/>
          <w:szCs w:val="28"/>
          <w:lang w:val="uk-UA"/>
        </w:rPr>
        <w:t xml:space="preserve"> запису про його припинення. </w:t>
      </w:r>
    </w:p>
    <w:p w14:paraId="70F737E8"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12.2. Припинення діяльності Закладу дошкільної освіти здійснюється шляхом реорганізації (злиття, поділу, приєднання, перетворення), ліквідації чи перепрофілювання (зміну типу) відповідно до чинного законодавства.</w:t>
      </w:r>
    </w:p>
    <w:p w14:paraId="5728B0A6"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12.3. Ліквідація, реорганізація </w:t>
      </w:r>
      <w:r w:rsidRPr="006851D1">
        <w:rPr>
          <w:rFonts w:ascii="Times New Roman" w:eastAsia="Times New Roman" w:hAnsi="Times New Roman"/>
          <w:sz w:val="28"/>
          <w:szCs w:val="28"/>
          <w:lang w:val="uk-UA" w:eastAsia="ru-RU"/>
        </w:rPr>
        <w:t xml:space="preserve">чи </w:t>
      </w:r>
      <w:r w:rsidRPr="006851D1">
        <w:rPr>
          <w:rFonts w:ascii="Times New Roman" w:eastAsia="Times New Roman" w:hAnsi="Times New Roman"/>
          <w:sz w:val="28"/>
          <w:szCs w:val="28"/>
          <w:lang w:val="uk-UA" w:eastAsia="uk-UA"/>
        </w:rPr>
        <w:t xml:space="preserve">перепрофілювання </w:t>
      </w:r>
      <w:r w:rsidRPr="006851D1">
        <w:rPr>
          <w:rFonts w:ascii="Times New Roman" w:eastAsia="Times New Roman" w:hAnsi="Times New Roman"/>
          <w:sz w:val="28"/>
          <w:szCs w:val="28"/>
          <w:lang w:val="uk-UA" w:eastAsia="ru-RU"/>
        </w:rPr>
        <w:t xml:space="preserve">Закладу </w:t>
      </w:r>
      <w:r w:rsidRPr="006851D1">
        <w:rPr>
          <w:rFonts w:ascii="Times New Roman" w:eastAsia="Times New Roman" w:hAnsi="Times New Roman"/>
          <w:sz w:val="28"/>
          <w:szCs w:val="28"/>
          <w:lang w:val="uk-UA" w:eastAsia="uk-UA"/>
        </w:rPr>
        <w:t xml:space="preserve">дошкільної освіти здійснюється </w:t>
      </w:r>
      <w:r w:rsidRPr="006851D1">
        <w:rPr>
          <w:rFonts w:ascii="Times New Roman" w:eastAsia="Times New Roman" w:hAnsi="Times New Roman"/>
          <w:sz w:val="28"/>
          <w:szCs w:val="28"/>
          <w:lang w:val="uk-UA" w:eastAsia="ru-RU"/>
        </w:rPr>
        <w:t xml:space="preserve">за </w:t>
      </w:r>
      <w:r w:rsidRPr="006851D1">
        <w:rPr>
          <w:rFonts w:ascii="Times New Roman" w:eastAsia="Times New Roman" w:hAnsi="Times New Roman"/>
          <w:sz w:val="28"/>
          <w:szCs w:val="28"/>
          <w:lang w:val="uk-UA" w:eastAsia="uk-UA"/>
        </w:rPr>
        <w:t xml:space="preserve">рішенням </w:t>
      </w:r>
      <w:r w:rsidRPr="006851D1">
        <w:rPr>
          <w:rFonts w:ascii="Times New Roman" w:eastAsia="Times New Roman" w:hAnsi="Times New Roman"/>
          <w:sz w:val="28"/>
          <w:szCs w:val="28"/>
          <w:lang w:val="uk-UA" w:eastAsia="ru-RU"/>
        </w:rPr>
        <w:t xml:space="preserve">його Засновника або за </w:t>
      </w:r>
      <w:r w:rsidRPr="006851D1">
        <w:rPr>
          <w:rFonts w:ascii="Times New Roman" w:eastAsia="Times New Roman" w:hAnsi="Times New Roman"/>
          <w:sz w:val="28"/>
          <w:szCs w:val="28"/>
          <w:lang w:val="uk-UA" w:eastAsia="uk-UA"/>
        </w:rPr>
        <w:t xml:space="preserve">рішенням </w:t>
      </w:r>
      <w:r w:rsidRPr="006851D1">
        <w:rPr>
          <w:rFonts w:ascii="Times New Roman" w:eastAsia="Times New Roman" w:hAnsi="Times New Roman"/>
          <w:sz w:val="28"/>
          <w:szCs w:val="28"/>
          <w:lang w:val="uk-UA" w:eastAsia="ru-RU"/>
        </w:rPr>
        <w:t>суду.</w:t>
      </w:r>
    </w:p>
    <w:p w14:paraId="4F0DA366"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12.4. У </w:t>
      </w:r>
      <w:r w:rsidRPr="006851D1">
        <w:rPr>
          <w:rFonts w:ascii="Times New Roman" w:eastAsia="Times New Roman" w:hAnsi="Times New Roman"/>
          <w:sz w:val="28"/>
          <w:szCs w:val="28"/>
          <w:lang w:val="uk-UA" w:eastAsia="uk-UA"/>
        </w:rPr>
        <w:t xml:space="preserve">разі </w:t>
      </w:r>
      <w:r w:rsidRPr="006851D1">
        <w:rPr>
          <w:rFonts w:ascii="Times New Roman" w:eastAsia="Times New Roman" w:hAnsi="Times New Roman"/>
          <w:sz w:val="28"/>
          <w:szCs w:val="28"/>
          <w:lang w:val="uk-UA" w:eastAsia="ru-RU"/>
        </w:rPr>
        <w:t xml:space="preserve">припинення </w:t>
      </w:r>
      <w:r w:rsidRPr="006851D1">
        <w:rPr>
          <w:rFonts w:ascii="Times New Roman" w:eastAsia="Times New Roman" w:hAnsi="Times New Roman"/>
          <w:sz w:val="28"/>
          <w:szCs w:val="28"/>
          <w:lang w:val="uk-UA" w:eastAsia="uk-UA"/>
        </w:rPr>
        <w:t xml:space="preserve">діяльності </w:t>
      </w:r>
      <w:r w:rsidRPr="006851D1">
        <w:rPr>
          <w:rFonts w:ascii="Times New Roman" w:eastAsia="Times New Roman" w:hAnsi="Times New Roman"/>
          <w:sz w:val="28"/>
          <w:szCs w:val="28"/>
          <w:lang w:val="uk-UA" w:eastAsia="ru-RU"/>
        </w:rPr>
        <w:t xml:space="preserve">Закладу </w:t>
      </w:r>
      <w:r w:rsidRPr="006851D1">
        <w:rPr>
          <w:rFonts w:ascii="Times New Roman" w:eastAsia="Times New Roman" w:hAnsi="Times New Roman"/>
          <w:sz w:val="28"/>
          <w:szCs w:val="28"/>
          <w:lang w:val="uk-UA" w:eastAsia="uk-UA"/>
        </w:rPr>
        <w:t xml:space="preserve">дошкільної освіти </w:t>
      </w:r>
      <w:r w:rsidRPr="006851D1">
        <w:rPr>
          <w:rFonts w:ascii="Times New Roman" w:eastAsia="Times New Roman" w:hAnsi="Times New Roman"/>
          <w:sz w:val="28"/>
          <w:szCs w:val="28"/>
          <w:lang w:val="uk-UA" w:eastAsia="ru-RU"/>
        </w:rPr>
        <w:t xml:space="preserve">(у </w:t>
      </w:r>
      <w:r w:rsidRPr="006851D1">
        <w:rPr>
          <w:rFonts w:ascii="Times New Roman" w:eastAsia="Times New Roman" w:hAnsi="Times New Roman"/>
          <w:sz w:val="28"/>
          <w:szCs w:val="28"/>
          <w:lang w:val="uk-UA" w:eastAsia="uk-UA"/>
        </w:rPr>
        <w:t xml:space="preserve">результаті </w:t>
      </w:r>
      <w:r w:rsidRPr="006851D1">
        <w:rPr>
          <w:rFonts w:ascii="Times New Roman" w:eastAsia="Times New Roman" w:hAnsi="Times New Roman"/>
          <w:sz w:val="28"/>
          <w:szCs w:val="28"/>
          <w:lang w:val="uk-UA" w:eastAsia="ru-RU"/>
        </w:rPr>
        <w:t xml:space="preserve">його </w:t>
      </w:r>
      <w:r w:rsidRPr="006851D1">
        <w:rPr>
          <w:rFonts w:ascii="Times New Roman" w:eastAsia="Times New Roman" w:hAnsi="Times New Roman"/>
          <w:sz w:val="28"/>
          <w:szCs w:val="28"/>
          <w:lang w:val="uk-UA" w:eastAsia="uk-UA"/>
        </w:rPr>
        <w:t xml:space="preserve">ліквідації, </w:t>
      </w:r>
      <w:r w:rsidRPr="006851D1">
        <w:rPr>
          <w:rFonts w:ascii="Times New Roman" w:eastAsia="Times New Roman" w:hAnsi="Times New Roman"/>
          <w:sz w:val="28"/>
          <w:szCs w:val="28"/>
          <w:lang w:val="uk-UA" w:eastAsia="ru-RU"/>
        </w:rPr>
        <w:t xml:space="preserve">злиття, </w:t>
      </w:r>
      <w:r w:rsidRPr="006851D1">
        <w:rPr>
          <w:rFonts w:ascii="Times New Roman" w:eastAsia="Times New Roman" w:hAnsi="Times New Roman"/>
          <w:sz w:val="28"/>
          <w:szCs w:val="28"/>
          <w:lang w:val="uk-UA" w:eastAsia="uk-UA"/>
        </w:rPr>
        <w:t xml:space="preserve">поділу, приєднання </w:t>
      </w:r>
      <w:r w:rsidRPr="006851D1">
        <w:rPr>
          <w:rFonts w:ascii="Times New Roman" w:eastAsia="Times New Roman" w:hAnsi="Times New Roman"/>
          <w:sz w:val="28"/>
          <w:szCs w:val="28"/>
          <w:lang w:val="uk-UA" w:eastAsia="ru-RU"/>
        </w:rPr>
        <w:t xml:space="preserve">або перетворення) активи Закладу </w:t>
      </w:r>
      <w:r w:rsidRPr="006851D1">
        <w:rPr>
          <w:rFonts w:ascii="Times New Roman" w:eastAsia="Times New Roman" w:hAnsi="Times New Roman"/>
          <w:sz w:val="28"/>
          <w:szCs w:val="28"/>
          <w:lang w:val="uk-UA" w:eastAsia="uk-UA"/>
        </w:rPr>
        <w:t xml:space="preserve">дошкільної освіти </w:t>
      </w:r>
      <w:r w:rsidRPr="006851D1">
        <w:rPr>
          <w:rFonts w:ascii="Times New Roman" w:eastAsia="Times New Roman" w:hAnsi="Times New Roman"/>
          <w:sz w:val="28"/>
          <w:szCs w:val="28"/>
          <w:lang w:val="uk-UA" w:eastAsia="ru-RU"/>
        </w:rPr>
        <w:t xml:space="preserve">за </w:t>
      </w:r>
      <w:r w:rsidRPr="006851D1">
        <w:rPr>
          <w:rFonts w:ascii="Times New Roman" w:eastAsia="Times New Roman" w:hAnsi="Times New Roman"/>
          <w:sz w:val="28"/>
          <w:szCs w:val="28"/>
          <w:lang w:val="uk-UA" w:eastAsia="uk-UA"/>
        </w:rPr>
        <w:t xml:space="preserve">рішенням </w:t>
      </w:r>
      <w:r w:rsidRPr="006851D1">
        <w:rPr>
          <w:rFonts w:ascii="Times New Roman" w:eastAsia="Times New Roman" w:hAnsi="Times New Roman"/>
          <w:sz w:val="28"/>
          <w:szCs w:val="28"/>
          <w:lang w:val="uk-UA" w:eastAsia="ru-RU"/>
        </w:rPr>
        <w:t xml:space="preserve">виконавчого </w:t>
      </w:r>
      <w:r w:rsidRPr="006851D1">
        <w:rPr>
          <w:rFonts w:ascii="Times New Roman" w:eastAsia="Times New Roman" w:hAnsi="Times New Roman"/>
          <w:sz w:val="28"/>
          <w:szCs w:val="28"/>
          <w:lang w:val="uk-UA" w:eastAsia="uk-UA"/>
        </w:rPr>
        <w:t xml:space="preserve">комітету Обухівської міської </w:t>
      </w:r>
      <w:r w:rsidRPr="006851D1">
        <w:rPr>
          <w:rFonts w:ascii="Times New Roman" w:eastAsia="Times New Roman" w:hAnsi="Times New Roman"/>
          <w:sz w:val="28"/>
          <w:szCs w:val="28"/>
          <w:lang w:val="uk-UA" w:eastAsia="ru-RU"/>
        </w:rPr>
        <w:t xml:space="preserve">ради передаються </w:t>
      </w:r>
      <w:r w:rsidRPr="006851D1">
        <w:rPr>
          <w:rFonts w:ascii="Times New Roman" w:eastAsia="Times New Roman" w:hAnsi="Times New Roman"/>
          <w:sz w:val="28"/>
          <w:szCs w:val="28"/>
          <w:lang w:val="uk-UA" w:eastAsia="uk-UA"/>
        </w:rPr>
        <w:t xml:space="preserve">одній </w:t>
      </w:r>
      <w:r w:rsidRPr="006851D1">
        <w:rPr>
          <w:rFonts w:ascii="Times New Roman" w:eastAsia="Times New Roman" w:hAnsi="Times New Roman"/>
          <w:sz w:val="28"/>
          <w:szCs w:val="28"/>
          <w:lang w:val="uk-UA" w:eastAsia="ru-RU"/>
        </w:rPr>
        <w:t xml:space="preserve">або </w:t>
      </w:r>
      <w:r w:rsidRPr="006851D1">
        <w:rPr>
          <w:rFonts w:ascii="Times New Roman" w:eastAsia="Times New Roman" w:hAnsi="Times New Roman"/>
          <w:sz w:val="28"/>
          <w:szCs w:val="28"/>
          <w:lang w:val="uk-UA" w:eastAsia="uk-UA"/>
        </w:rPr>
        <w:t xml:space="preserve">кільком </w:t>
      </w:r>
      <w:r w:rsidRPr="006851D1">
        <w:rPr>
          <w:rFonts w:ascii="Times New Roman" w:eastAsia="Times New Roman" w:hAnsi="Times New Roman"/>
          <w:sz w:val="28"/>
          <w:szCs w:val="28"/>
          <w:lang w:val="uk-UA" w:eastAsia="ru-RU"/>
        </w:rPr>
        <w:t xml:space="preserve">неприбутковим </w:t>
      </w:r>
      <w:r w:rsidRPr="006851D1">
        <w:rPr>
          <w:rFonts w:ascii="Times New Roman" w:eastAsia="Times New Roman" w:hAnsi="Times New Roman"/>
          <w:sz w:val="28"/>
          <w:szCs w:val="28"/>
          <w:lang w:val="uk-UA" w:eastAsia="uk-UA"/>
        </w:rPr>
        <w:t xml:space="preserve">організаціям відповідного </w:t>
      </w:r>
      <w:r w:rsidRPr="006851D1">
        <w:rPr>
          <w:rFonts w:ascii="Times New Roman" w:eastAsia="Times New Roman" w:hAnsi="Times New Roman"/>
          <w:sz w:val="28"/>
          <w:szCs w:val="28"/>
          <w:lang w:val="uk-UA" w:eastAsia="ru-RU"/>
        </w:rPr>
        <w:t xml:space="preserve">виду в межах </w:t>
      </w:r>
      <w:r w:rsidRPr="006851D1">
        <w:rPr>
          <w:rFonts w:ascii="Times New Roman" w:eastAsia="Times New Roman" w:hAnsi="Times New Roman"/>
          <w:sz w:val="28"/>
          <w:szCs w:val="28"/>
          <w:lang w:val="uk-UA" w:eastAsia="uk-UA"/>
        </w:rPr>
        <w:t xml:space="preserve">комунальної власності міста </w:t>
      </w:r>
      <w:r w:rsidRPr="006851D1">
        <w:rPr>
          <w:rFonts w:ascii="Times New Roman" w:eastAsia="Times New Roman" w:hAnsi="Times New Roman"/>
          <w:sz w:val="28"/>
          <w:szCs w:val="28"/>
          <w:lang w:val="uk-UA" w:eastAsia="ru-RU"/>
        </w:rPr>
        <w:t xml:space="preserve">або зараховуються до доходу бюджету </w:t>
      </w:r>
      <w:r w:rsidRPr="006851D1">
        <w:rPr>
          <w:rFonts w:ascii="Times New Roman" w:eastAsia="Times New Roman" w:hAnsi="Times New Roman"/>
          <w:sz w:val="28"/>
          <w:szCs w:val="28"/>
          <w:lang w:val="uk-UA" w:eastAsia="uk-UA"/>
        </w:rPr>
        <w:t xml:space="preserve">Обухівської міської територіальної </w:t>
      </w:r>
      <w:r w:rsidRPr="006851D1">
        <w:rPr>
          <w:rFonts w:ascii="Times New Roman" w:eastAsia="Times New Roman" w:hAnsi="Times New Roman"/>
          <w:sz w:val="28"/>
          <w:szCs w:val="28"/>
          <w:lang w:val="uk-UA" w:eastAsia="ru-RU"/>
        </w:rPr>
        <w:t xml:space="preserve">громади в </w:t>
      </w:r>
      <w:r w:rsidRPr="006851D1">
        <w:rPr>
          <w:rFonts w:ascii="Times New Roman" w:eastAsia="Times New Roman" w:hAnsi="Times New Roman"/>
          <w:sz w:val="28"/>
          <w:szCs w:val="28"/>
          <w:lang w:val="uk-UA" w:eastAsia="uk-UA"/>
        </w:rPr>
        <w:t xml:space="preserve">частині </w:t>
      </w:r>
      <w:r w:rsidRPr="006851D1">
        <w:rPr>
          <w:rFonts w:ascii="Times New Roman" w:eastAsia="Times New Roman" w:hAnsi="Times New Roman"/>
          <w:sz w:val="28"/>
          <w:szCs w:val="28"/>
          <w:lang w:val="uk-UA" w:eastAsia="ru-RU"/>
        </w:rPr>
        <w:t xml:space="preserve">грошових </w:t>
      </w:r>
      <w:r w:rsidRPr="006851D1">
        <w:rPr>
          <w:rFonts w:ascii="Times New Roman" w:eastAsia="Times New Roman" w:hAnsi="Times New Roman"/>
          <w:sz w:val="28"/>
          <w:szCs w:val="28"/>
          <w:lang w:val="uk-UA" w:eastAsia="uk-UA"/>
        </w:rPr>
        <w:t>коштів.</w:t>
      </w:r>
    </w:p>
    <w:p w14:paraId="59426AC0" w14:textId="77777777" w:rsidR="006851D1" w:rsidRPr="006851D1" w:rsidRDefault="006851D1" w:rsidP="005E1C53">
      <w:pPr>
        <w:tabs>
          <w:tab w:val="left" w:pos="567"/>
        </w:tabs>
        <w:spacing w:after="0" w:line="240" w:lineRule="auto"/>
        <w:ind w:firstLine="709"/>
        <w:jc w:val="both"/>
        <w:rPr>
          <w:rFonts w:ascii="Times New Roman" w:eastAsia="Times New Roman" w:hAnsi="Times New Roman"/>
          <w:sz w:val="28"/>
          <w:szCs w:val="28"/>
          <w:lang w:val="uk-UA" w:eastAsia="uk-UA"/>
        </w:rPr>
      </w:pPr>
      <w:r w:rsidRPr="006851D1">
        <w:rPr>
          <w:rFonts w:ascii="Times New Roman" w:eastAsia="Times New Roman" w:hAnsi="Times New Roman"/>
          <w:sz w:val="28"/>
          <w:szCs w:val="28"/>
          <w:lang w:val="uk-UA" w:eastAsia="uk-UA"/>
        </w:rPr>
        <w:t xml:space="preserve">12.5. Ліквідація </w:t>
      </w:r>
      <w:r w:rsidRPr="006851D1">
        <w:rPr>
          <w:rFonts w:ascii="Times New Roman" w:eastAsia="Times New Roman" w:hAnsi="Times New Roman"/>
          <w:sz w:val="28"/>
          <w:szCs w:val="28"/>
          <w:lang w:val="uk-UA" w:eastAsia="ru-RU"/>
        </w:rPr>
        <w:t xml:space="preserve">проводиться </w:t>
      </w:r>
      <w:r w:rsidRPr="006851D1">
        <w:rPr>
          <w:rFonts w:ascii="Times New Roman" w:eastAsia="Times New Roman" w:hAnsi="Times New Roman"/>
          <w:sz w:val="28"/>
          <w:szCs w:val="28"/>
          <w:lang w:val="uk-UA" w:eastAsia="uk-UA"/>
        </w:rPr>
        <w:t xml:space="preserve">ліквідаційною комісією, </w:t>
      </w:r>
      <w:r w:rsidRPr="006851D1">
        <w:rPr>
          <w:rFonts w:ascii="Times New Roman" w:eastAsia="Times New Roman" w:hAnsi="Times New Roman"/>
          <w:sz w:val="28"/>
          <w:szCs w:val="28"/>
          <w:lang w:val="uk-UA" w:eastAsia="ru-RU"/>
        </w:rPr>
        <w:t xml:space="preserve">призначеною Засновником, а у випадках </w:t>
      </w:r>
      <w:r w:rsidRPr="006851D1">
        <w:rPr>
          <w:rFonts w:ascii="Times New Roman" w:eastAsia="Times New Roman" w:hAnsi="Times New Roman"/>
          <w:sz w:val="28"/>
          <w:szCs w:val="28"/>
          <w:lang w:val="uk-UA" w:eastAsia="uk-UA"/>
        </w:rPr>
        <w:t xml:space="preserve">ліквідації </w:t>
      </w:r>
      <w:r w:rsidRPr="006851D1">
        <w:rPr>
          <w:rFonts w:ascii="Times New Roman" w:eastAsia="Times New Roman" w:hAnsi="Times New Roman"/>
          <w:sz w:val="28"/>
          <w:szCs w:val="28"/>
          <w:lang w:val="uk-UA" w:eastAsia="ru-RU"/>
        </w:rPr>
        <w:t xml:space="preserve">за </w:t>
      </w:r>
      <w:r w:rsidRPr="006851D1">
        <w:rPr>
          <w:rFonts w:ascii="Times New Roman" w:eastAsia="Times New Roman" w:hAnsi="Times New Roman"/>
          <w:sz w:val="28"/>
          <w:szCs w:val="28"/>
          <w:lang w:val="uk-UA" w:eastAsia="uk-UA"/>
        </w:rPr>
        <w:t xml:space="preserve">рішенням </w:t>
      </w:r>
      <w:r w:rsidRPr="006851D1">
        <w:rPr>
          <w:rFonts w:ascii="Times New Roman" w:eastAsia="Times New Roman" w:hAnsi="Times New Roman"/>
          <w:sz w:val="28"/>
          <w:szCs w:val="28"/>
          <w:lang w:val="uk-UA" w:eastAsia="ru-RU"/>
        </w:rPr>
        <w:t xml:space="preserve">господарського суду - </w:t>
      </w:r>
      <w:r w:rsidRPr="006851D1">
        <w:rPr>
          <w:rFonts w:ascii="Times New Roman" w:eastAsia="Times New Roman" w:hAnsi="Times New Roman"/>
          <w:sz w:val="28"/>
          <w:szCs w:val="28"/>
          <w:lang w:val="uk-UA" w:eastAsia="uk-UA"/>
        </w:rPr>
        <w:t>ліквідаційною комісією, призначеною цим органом. З часу призначення ліквідаційної комісії до неї переходять повноваження щодо управління Закладом дошкільної освіти. Ліквідаційна комісія оцінює наявне майно Закладу дошкільної освіти, виявляє його дебіторів і кредиторів,  розраховується з ними, складає ліквідаційний баланс і представляє його Засновнику.</w:t>
      </w:r>
    </w:p>
    <w:p w14:paraId="110565DA" w14:textId="60C39683" w:rsidR="005E1C53" w:rsidRPr="005E1C53" w:rsidRDefault="006851D1" w:rsidP="005E1C53">
      <w:pPr>
        <w:tabs>
          <w:tab w:val="left" w:pos="567"/>
        </w:tabs>
        <w:spacing w:after="0" w:line="240" w:lineRule="auto"/>
        <w:ind w:firstLine="709"/>
        <w:jc w:val="both"/>
        <w:rPr>
          <w:rFonts w:ascii="Times New Roman" w:eastAsia="Times New Roman" w:hAnsi="Times New Roman"/>
          <w:sz w:val="28"/>
          <w:szCs w:val="28"/>
          <w:lang w:val="uk-UA" w:eastAsia="ru-RU"/>
        </w:rPr>
      </w:pPr>
      <w:r w:rsidRPr="006851D1">
        <w:rPr>
          <w:rFonts w:ascii="Times New Roman" w:eastAsia="Times New Roman" w:hAnsi="Times New Roman"/>
          <w:sz w:val="28"/>
          <w:szCs w:val="28"/>
          <w:lang w:val="uk-UA" w:eastAsia="ru-RU"/>
        </w:rPr>
        <w:t xml:space="preserve">12.6. У </w:t>
      </w:r>
      <w:r w:rsidRPr="006851D1">
        <w:rPr>
          <w:rFonts w:ascii="Times New Roman" w:eastAsia="Times New Roman" w:hAnsi="Times New Roman"/>
          <w:sz w:val="28"/>
          <w:szCs w:val="28"/>
          <w:lang w:val="uk-UA" w:eastAsia="uk-UA"/>
        </w:rPr>
        <w:t xml:space="preserve">разі реорганізації </w:t>
      </w:r>
      <w:r w:rsidRPr="006851D1">
        <w:rPr>
          <w:rFonts w:ascii="Times New Roman" w:eastAsia="Times New Roman" w:hAnsi="Times New Roman"/>
          <w:sz w:val="28"/>
          <w:szCs w:val="28"/>
          <w:lang w:val="uk-UA"/>
        </w:rPr>
        <w:t xml:space="preserve"> </w:t>
      </w:r>
      <w:proofErr w:type="spellStart"/>
      <w:r w:rsidRPr="006851D1">
        <w:rPr>
          <w:rFonts w:ascii="Times New Roman" w:eastAsia="Times New Roman" w:hAnsi="Times New Roman"/>
          <w:sz w:val="28"/>
          <w:szCs w:val="28"/>
          <w:lang w:val="uk-UA"/>
        </w:rPr>
        <w:t>Гудимівського</w:t>
      </w:r>
      <w:proofErr w:type="spellEnd"/>
      <w:r w:rsidRPr="006851D1">
        <w:rPr>
          <w:rFonts w:ascii="Times New Roman" w:eastAsia="Times New Roman" w:hAnsi="Times New Roman"/>
          <w:sz w:val="28"/>
          <w:szCs w:val="28"/>
          <w:lang w:val="uk-UA"/>
        </w:rPr>
        <w:t xml:space="preserve"> закладу дошкільної освіти «Золотий ключик»</w:t>
      </w:r>
      <w:r w:rsidRPr="006851D1">
        <w:rPr>
          <w:rFonts w:ascii="Times New Roman" w:eastAsia="Times New Roman" w:hAnsi="Times New Roman"/>
          <w:sz w:val="28"/>
          <w:szCs w:val="28"/>
          <w:lang w:val="uk-UA" w:eastAsia="ru-RU"/>
        </w:rPr>
        <w:t xml:space="preserve"> Обухівської міської ради Київської області вся </w:t>
      </w:r>
      <w:r w:rsidRPr="006851D1">
        <w:rPr>
          <w:rFonts w:ascii="Times New Roman" w:eastAsia="Times New Roman" w:hAnsi="Times New Roman"/>
          <w:sz w:val="28"/>
          <w:szCs w:val="28"/>
          <w:lang w:val="uk-UA" w:eastAsia="uk-UA"/>
        </w:rPr>
        <w:t xml:space="preserve">сукупність </w:t>
      </w:r>
      <w:r w:rsidRPr="006851D1">
        <w:rPr>
          <w:rFonts w:ascii="Times New Roman" w:eastAsia="Times New Roman" w:hAnsi="Times New Roman"/>
          <w:sz w:val="28"/>
          <w:szCs w:val="28"/>
          <w:lang w:val="uk-UA" w:eastAsia="ru-RU"/>
        </w:rPr>
        <w:t xml:space="preserve">його прав та </w:t>
      </w:r>
      <w:r w:rsidRPr="006851D1">
        <w:rPr>
          <w:rFonts w:ascii="Times New Roman" w:eastAsia="Times New Roman" w:hAnsi="Times New Roman"/>
          <w:sz w:val="28"/>
          <w:szCs w:val="28"/>
          <w:lang w:val="uk-UA" w:eastAsia="uk-UA"/>
        </w:rPr>
        <w:t xml:space="preserve">обов’язків </w:t>
      </w:r>
      <w:r w:rsidRPr="006851D1">
        <w:rPr>
          <w:rFonts w:ascii="Times New Roman" w:eastAsia="Times New Roman" w:hAnsi="Times New Roman"/>
          <w:sz w:val="28"/>
          <w:szCs w:val="28"/>
          <w:lang w:val="uk-UA" w:eastAsia="ru-RU"/>
        </w:rPr>
        <w:t xml:space="preserve">переходить до його </w:t>
      </w:r>
      <w:r w:rsidR="005E1C53">
        <w:rPr>
          <w:rFonts w:ascii="Times New Roman" w:eastAsia="Times New Roman" w:hAnsi="Times New Roman"/>
          <w:sz w:val="28"/>
          <w:szCs w:val="28"/>
          <w:lang w:val="uk-UA" w:eastAsia="uk-UA"/>
        </w:rPr>
        <w:t>правонаступників.</w:t>
      </w:r>
    </w:p>
    <w:p w14:paraId="4A7200D9" w14:textId="77777777" w:rsidR="005E1C53" w:rsidRPr="006851D1" w:rsidRDefault="005E1C53" w:rsidP="006851D1">
      <w:pPr>
        <w:tabs>
          <w:tab w:val="left" w:pos="567"/>
        </w:tabs>
        <w:spacing w:after="200" w:line="240" w:lineRule="auto"/>
        <w:jc w:val="both"/>
        <w:rPr>
          <w:sz w:val="28"/>
          <w:szCs w:val="28"/>
          <w:lang w:val="uk-UA"/>
        </w:rPr>
      </w:pPr>
    </w:p>
    <w:p w14:paraId="1A5427F6" w14:textId="77777777" w:rsidR="006851D1" w:rsidRPr="006851D1" w:rsidRDefault="006851D1" w:rsidP="006851D1">
      <w:pPr>
        <w:tabs>
          <w:tab w:val="left" w:pos="567"/>
        </w:tabs>
        <w:spacing w:after="0" w:line="240" w:lineRule="auto"/>
        <w:jc w:val="both"/>
        <w:rPr>
          <w:rFonts w:ascii="Times New Roman" w:hAnsi="Times New Roman"/>
          <w:b/>
          <w:bCs/>
          <w:sz w:val="28"/>
          <w:szCs w:val="28"/>
          <w:lang w:val="uk-UA"/>
        </w:rPr>
      </w:pPr>
      <w:r w:rsidRPr="006851D1">
        <w:rPr>
          <w:rFonts w:ascii="Times New Roman" w:hAnsi="Times New Roman"/>
          <w:b/>
          <w:bCs/>
          <w:sz w:val="28"/>
          <w:szCs w:val="28"/>
          <w:lang w:val="uk-UA"/>
        </w:rPr>
        <w:t xml:space="preserve">Директор </w:t>
      </w:r>
      <w:proofErr w:type="spellStart"/>
      <w:r w:rsidRPr="006851D1">
        <w:rPr>
          <w:rFonts w:ascii="Times New Roman" w:hAnsi="Times New Roman"/>
          <w:b/>
          <w:bCs/>
          <w:sz w:val="28"/>
          <w:szCs w:val="28"/>
          <w:lang w:val="uk-UA"/>
        </w:rPr>
        <w:t>Гудимівського</w:t>
      </w:r>
      <w:proofErr w:type="spellEnd"/>
      <w:r w:rsidRPr="006851D1">
        <w:rPr>
          <w:rFonts w:ascii="Times New Roman" w:hAnsi="Times New Roman"/>
          <w:b/>
          <w:bCs/>
          <w:sz w:val="28"/>
          <w:szCs w:val="28"/>
          <w:lang w:val="uk-UA"/>
        </w:rPr>
        <w:t xml:space="preserve"> закладу </w:t>
      </w:r>
    </w:p>
    <w:p w14:paraId="298DC25D" w14:textId="77777777" w:rsidR="006851D1" w:rsidRPr="006851D1" w:rsidRDefault="006851D1" w:rsidP="006851D1">
      <w:pPr>
        <w:tabs>
          <w:tab w:val="left" w:pos="567"/>
        </w:tabs>
        <w:spacing w:after="0" w:line="240" w:lineRule="auto"/>
        <w:jc w:val="both"/>
        <w:rPr>
          <w:rFonts w:ascii="Times New Roman" w:hAnsi="Times New Roman"/>
          <w:b/>
          <w:bCs/>
          <w:sz w:val="28"/>
          <w:szCs w:val="28"/>
          <w:lang w:val="uk-UA"/>
        </w:rPr>
      </w:pPr>
      <w:r w:rsidRPr="006851D1">
        <w:rPr>
          <w:rFonts w:ascii="Times New Roman" w:hAnsi="Times New Roman"/>
          <w:b/>
          <w:bCs/>
          <w:sz w:val="28"/>
          <w:szCs w:val="28"/>
          <w:lang w:val="uk-UA"/>
        </w:rPr>
        <w:t xml:space="preserve">дошкільної освіти </w:t>
      </w:r>
    </w:p>
    <w:p w14:paraId="3E6633E4" w14:textId="77777777" w:rsidR="006851D1" w:rsidRPr="006851D1" w:rsidRDefault="006851D1" w:rsidP="006851D1">
      <w:pPr>
        <w:tabs>
          <w:tab w:val="left" w:pos="567"/>
        </w:tabs>
        <w:spacing w:after="0" w:line="240" w:lineRule="auto"/>
        <w:jc w:val="both"/>
        <w:rPr>
          <w:rFonts w:ascii="Times New Roman" w:hAnsi="Times New Roman"/>
          <w:b/>
          <w:bCs/>
          <w:sz w:val="28"/>
          <w:szCs w:val="28"/>
          <w:lang w:val="uk-UA"/>
        </w:rPr>
      </w:pPr>
      <w:r w:rsidRPr="006851D1">
        <w:rPr>
          <w:rFonts w:ascii="Times New Roman" w:hAnsi="Times New Roman"/>
          <w:b/>
          <w:bCs/>
          <w:sz w:val="28"/>
          <w:szCs w:val="28"/>
          <w:lang w:val="uk-UA"/>
        </w:rPr>
        <w:t>«</w:t>
      </w:r>
      <w:r w:rsidRPr="006851D1">
        <w:rPr>
          <w:rFonts w:ascii="Times New Roman" w:eastAsia="Times New Roman" w:hAnsi="Times New Roman"/>
          <w:b/>
          <w:bCs/>
          <w:sz w:val="28"/>
          <w:szCs w:val="28"/>
          <w:lang w:val="uk-UA" w:eastAsia="ru-RU"/>
        </w:rPr>
        <w:t>Золотий ключик</w:t>
      </w:r>
      <w:r w:rsidRPr="006851D1">
        <w:rPr>
          <w:rFonts w:ascii="Times New Roman" w:hAnsi="Times New Roman"/>
          <w:b/>
          <w:bCs/>
          <w:sz w:val="28"/>
          <w:szCs w:val="28"/>
          <w:lang w:val="uk-UA"/>
        </w:rPr>
        <w:t xml:space="preserve">» Обухівської </w:t>
      </w:r>
    </w:p>
    <w:p w14:paraId="71E17DF4" w14:textId="77777777" w:rsidR="006851D1" w:rsidRPr="006851D1" w:rsidRDefault="006851D1" w:rsidP="006851D1">
      <w:pPr>
        <w:spacing w:after="0" w:line="240" w:lineRule="auto"/>
        <w:jc w:val="both"/>
        <w:rPr>
          <w:rFonts w:ascii="Times New Roman" w:hAnsi="Times New Roman"/>
          <w:b/>
          <w:bCs/>
          <w:sz w:val="28"/>
          <w:szCs w:val="28"/>
          <w:lang w:val="uk-UA"/>
        </w:rPr>
      </w:pPr>
      <w:r w:rsidRPr="006851D1">
        <w:rPr>
          <w:rFonts w:ascii="Times New Roman" w:hAnsi="Times New Roman"/>
          <w:b/>
          <w:bCs/>
          <w:sz w:val="28"/>
          <w:szCs w:val="28"/>
          <w:lang w:val="uk-UA"/>
        </w:rPr>
        <w:t>міської ради Київської області                                                     Ірина ЦИБУЛЬКО</w:t>
      </w:r>
    </w:p>
    <w:p w14:paraId="7018F327" w14:textId="77777777" w:rsidR="006851D1" w:rsidRPr="0095119E" w:rsidRDefault="006851D1" w:rsidP="006851D1">
      <w:pPr>
        <w:jc w:val="both"/>
        <w:rPr>
          <w:rFonts w:ascii="Times New Roman" w:hAnsi="Times New Roman"/>
          <w:sz w:val="28"/>
          <w:szCs w:val="28"/>
          <w:lang w:val="uk-UA"/>
        </w:rPr>
      </w:pPr>
    </w:p>
    <w:sectPr w:rsidR="006851D1" w:rsidRPr="0095119E" w:rsidSect="005E1C5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BA7E04"/>
    <w:multiLevelType w:val="multilevel"/>
    <w:tmpl w:val="5FC46810"/>
    <w:lvl w:ilvl="0">
      <w:start w:val="7"/>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43E0280D"/>
    <w:multiLevelType w:val="multilevel"/>
    <w:tmpl w:val="58AC4E02"/>
    <w:lvl w:ilvl="0">
      <w:start w:val="5"/>
      <w:numFmt w:val="decimal"/>
      <w:lvlText w:val="%1."/>
      <w:lvlJc w:val="left"/>
      <w:pPr>
        <w:ind w:left="675" w:hanging="675"/>
      </w:pPr>
      <w:rPr>
        <w:rFonts w:hint="default"/>
      </w:rPr>
    </w:lvl>
    <w:lvl w:ilvl="1">
      <w:start w:val="9"/>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 w15:restartNumberingAfterBreak="0">
    <w:nsid w:val="56B80A95"/>
    <w:multiLevelType w:val="hybridMultilevel"/>
    <w:tmpl w:val="01C41B34"/>
    <w:lvl w:ilvl="0" w:tplc="959614F2">
      <w:start w:val="1"/>
      <w:numFmt w:val="decimal"/>
      <w:lvlText w:val="%1."/>
      <w:lvlJc w:val="left"/>
      <w:pPr>
        <w:ind w:left="5747" w:hanging="36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3" w15:restartNumberingAfterBreak="0">
    <w:nsid w:val="66BD326D"/>
    <w:multiLevelType w:val="multilevel"/>
    <w:tmpl w:val="9C3E9874"/>
    <w:lvl w:ilvl="0">
      <w:start w:val="7"/>
      <w:numFmt w:val="decimal"/>
      <w:lvlText w:val="%1."/>
      <w:lvlJc w:val="left"/>
      <w:pPr>
        <w:ind w:left="450" w:hanging="450"/>
      </w:pPr>
      <w:rPr>
        <w:rFonts w:hint="default"/>
      </w:rPr>
    </w:lvl>
    <w:lvl w:ilvl="1">
      <w:start w:val="5"/>
      <w:numFmt w:val="decimal"/>
      <w:lvlText w:val="%1.%2."/>
      <w:lvlJc w:val="left"/>
      <w:pPr>
        <w:ind w:left="1362" w:hanging="720"/>
      </w:pPr>
      <w:rPr>
        <w:rFonts w:hint="default"/>
      </w:rPr>
    </w:lvl>
    <w:lvl w:ilvl="2">
      <w:start w:val="1"/>
      <w:numFmt w:val="decimal"/>
      <w:lvlText w:val="%1.%2.%3."/>
      <w:lvlJc w:val="left"/>
      <w:pPr>
        <w:ind w:left="2004" w:hanging="720"/>
      </w:pPr>
      <w:rPr>
        <w:rFonts w:hint="default"/>
      </w:rPr>
    </w:lvl>
    <w:lvl w:ilvl="3">
      <w:start w:val="1"/>
      <w:numFmt w:val="decimal"/>
      <w:lvlText w:val="%1.%2.%3.%4."/>
      <w:lvlJc w:val="left"/>
      <w:pPr>
        <w:ind w:left="3006" w:hanging="1080"/>
      </w:pPr>
      <w:rPr>
        <w:rFonts w:hint="default"/>
      </w:rPr>
    </w:lvl>
    <w:lvl w:ilvl="4">
      <w:start w:val="1"/>
      <w:numFmt w:val="decimal"/>
      <w:lvlText w:val="%1.%2.%3.%4.%5."/>
      <w:lvlJc w:val="left"/>
      <w:pPr>
        <w:ind w:left="3648" w:hanging="1080"/>
      </w:pPr>
      <w:rPr>
        <w:rFonts w:hint="default"/>
      </w:rPr>
    </w:lvl>
    <w:lvl w:ilvl="5">
      <w:start w:val="1"/>
      <w:numFmt w:val="decimal"/>
      <w:lvlText w:val="%1.%2.%3.%4.%5.%6."/>
      <w:lvlJc w:val="left"/>
      <w:pPr>
        <w:ind w:left="4650" w:hanging="1440"/>
      </w:pPr>
      <w:rPr>
        <w:rFonts w:hint="default"/>
      </w:rPr>
    </w:lvl>
    <w:lvl w:ilvl="6">
      <w:start w:val="1"/>
      <w:numFmt w:val="decimal"/>
      <w:lvlText w:val="%1.%2.%3.%4.%5.%6.%7."/>
      <w:lvlJc w:val="left"/>
      <w:pPr>
        <w:ind w:left="5652" w:hanging="1800"/>
      </w:pPr>
      <w:rPr>
        <w:rFonts w:hint="default"/>
      </w:rPr>
    </w:lvl>
    <w:lvl w:ilvl="7">
      <w:start w:val="1"/>
      <w:numFmt w:val="decimal"/>
      <w:lvlText w:val="%1.%2.%3.%4.%5.%6.%7.%8."/>
      <w:lvlJc w:val="left"/>
      <w:pPr>
        <w:ind w:left="6294" w:hanging="1800"/>
      </w:pPr>
      <w:rPr>
        <w:rFonts w:hint="default"/>
      </w:rPr>
    </w:lvl>
    <w:lvl w:ilvl="8">
      <w:start w:val="1"/>
      <w:numFmt w:val="decimal"/>
      <w:lvlText w:val="%1.%2.%3.%4.%5.%6.%7.%8.%9."/>
      <w:lvlJc w:val="left"/>
      <w:pPr>
        <w:ind w:left="7296" w:hanging="2160"/>
      </w:pPr>
      <w:rPr>
        <w:rFonts w:hint="default"/>
      </w:rPr>
    </w:lvl>
  </w:abstractNum>
  <w:abstractNum w:abstractNumId="4" w15:restartNumberingAfterBreak="0">
    <w:nsid w:val="7B1A78A8"/>
    <w:multiLevelType w:val="multilevel"/>
    <w:tmpl w:val="47A87CB2"/>
    <w:lvl w:ilvl="0">
      <w:start w:val="7"/>
      <w:numFmt w:val="decimal"/>
      <w:lvlText w:val="%1."/>
      <w:lvlJc w:val="left"/>
      <w:pPr>
        <w:tabs>
          <w:tab w:val="num" w:pos="555"/>
        </w:tabs>
        <w:ind w:left="555" w:hanging="555"/>
      </w:pPr>
      <w:rPr>
        <w:rFonts w:hint="default"/>
      </w:rPr>
    </w:lvl>
    <w:lvl w:ilvl="1">
      <w:start w:val="14"/>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B65"/>
    <w:rsid w:val="00100FE4"/>
    <w:rsid w:val="0022195D"/>
    <w:rsid w:val="00231E95"/>
    <w:rsid w:val="002D449D"/>
    <w:rsid w:val="00372CBB"/>
    <w:rsid w:val="00470C39"/>
    <w:rsid w:val="004E2BA9"/>
    <w:rsid w:val="00566BD6"/>
    <w:rsid w:val="00570706"/>
    <w:rsid w:val="005761AA"/>
    <w:rsid w:val="005E1C53"/>
    <w:rsid w:val="00620925"/>
    <w:rsid w:val="006851D1"/>
    <w:rsid w:val="00845B65"/>
    <w:rsid w:val="008E173C"/>
    <w:rsid w:val="0095119E"/>
    <w:rsid w:val="00AF4DFE"/>
    <w:rsid w:val="00BB605C"/>
    <w:rsid w:val="00C311FE"/>
    <w:rsid w:val="00C36454"/>
    <w:rsid w:val="00CA3215"/>
    <w:rsid w:val="00EE1CFC"/>
    <w:rsid w:val="00F64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1A7C5"/>
  <w15:chartTrackingRefBased/>
  <w15:docId w15:val="{279E7658-9D13-4E7A-B6E7-A9F6D9B6A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19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119E"/>
    <w:pPr>
      <w:ind w:left="720"/>
      <w:contextualSpacing/>
    </w:pPr>
  </w:style>
  <w:style w:type="paragraph" w:styleId="a4">
    <w:name w:val="Balloon Text"/>
    <w:basedOn w:val="a"/>
    <w:link w:val="a5"/>
    <w:uiPriority w:val="99"/>
    <w:semiHidden/>
    <w:unhideWhenUsed/>
    <w:rsid w:val="005761A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761A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0.rada.gov.ua/laws/show/1768-1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23924</Words>
  <Characters>13638</Characters>
  <Application>Microsoft Office Word</Application>
  <DocSecurity>0</DocSecurity>
  <Lines>113</Lines>
  <Paragraphs>74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37488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user22</cp:lastModifiedBy>
  <cp:revision>4</cp:revision>
  <cp:lastPrinted>2024-12-25T14:33:00Z</cp:lastPrinted>
  <dcterms:created xsi:type="dcterms:W3CDTF">2024-12-23T07:01:00Z</dcterms:created>
  <dcterms:modified xsi:type="dcterms:W3CDTF">2024-12-25T14:34:00Z</dcterms:modified>
</cp:coreProperties>
</file>