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A618C" w14:textId="433376A9" w:rsidR="00D265CA" w:rsidRPr="00D265CA" w:rsidRDefault="00D265CA" w:rsidP="00D265CA">
      <w:pPr>
        <w:autoSpaceDE w:val="0"/>
        <w:autoSpaceDN w:val="0"/>
        <w:spacing w:after="0" w:line="240" w:lineRule="auto"/>
        <w:jc w:val="center"/>
        <w:rPr>
          <w:sz w:val="28"/>
          <w:szCs w:val="28"/>
          <w:lang w:eastAsia="ru-RU"/>
        </w:rPr>
      </w:pPr>
      <w:r w:rsidRPr="00D265CA">
        <w:rPr>
          <w:b/>
          <w:noProof/>
          <w:kern w:val="32"/>
          <w:sz w:val="32"/>
          <w:szCs w:val="32"/>
          <w:lang w:val="uk-UA" w:eastAsia="uk-UA"/>
        </w:rPr>
        <w:drawing>
          <wp:inline distT="0" distB="0" distL="0" distR="0" wp14:anchorId="74939725" wp14:editId="10E1D84B">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581D227B" w14:textId="77777777" w:rsidR="00D265CA" w:rsidRPr="00D265CA" w:rsidRDefault="00D265CA" w:rsidP="00D265CA">
      <w:pPr>
        <w:autoSpaceDN w:val="0"/>
        <w:spacing w:after="0" w:line="240" w:lineRule="auto"/>
        <w:ind w:left="1440"/>
        <w:rPr>
          <w:rFonts w:ascii="Times New Roman" w:eastAsia="Times New Roman" w:hAnsi="Times New Roman"/>
          <w:b/>
          <w:sz w:val="32"/>
          <w:szCs w:val="32"/>
          <w:lang w:val="uk-UA"/>
        </w:rPr>
      </w:pPr>
      <w:r w:rsidRPr="00D265CA">
        <w:rPr>
          <w:rFonts w:ascii="Times New Roman" w:eastAsia="Times New Roman" w:hAnsi="Times New Roman"/>
          <w:b/>
          <w:sz w:val="32"/>
          <w:szCs w:val="32"/>
          <w:lang w:val="uk-UA"/>
        </w:rPr>
        <w:t xml:space="preserve">                ОБУХІВСЬКА МІСЬКА РАДА              </w:t>
      </w:r>
    </w:p>
    <w:p w14:paraId="70C0B4BA" w14:textId="77777777" w:rsidR="00D265CA" w:rsidRPr="00D265CA" w:rsidRDefault="00D265CA" w:rsidP="00D265CA">
      <w:pPr>
        <w:autoSpaceDN w:val="0"/>
        <w:spacing w:after="0" w:line="240" w:lineRule="auto"/>
        <w:jc w:val="center"/>
        <w:rPr>
          <w:rFonts w:ascii="Times New Roman" w:eastAsia="Times New Roman" w:hAnsi="Times New Roman"/>
          <w:b/>
          <w:sz w:val="32"/>
          <w:szCs w:val="32"/>
          <w:lang w:val="uk-UA" w:eastAsia="ru-RU"/>
        </w:rPr>
      </w:pPr>
      <w:r w:rsidRPr="00D265CA">
        <w:rPr>
          <w:rFonts w:ascii="Times New Roman" w:eastAsia="Times New Roman" w:hAnsi="Times New Roman"/>
          <w:b/>
          <w:sz w:val="32"/>
          <w:szCs w:val="32"/>
          <w:lang w:val="uk-UA" w:eastAsia="ru-RU"/>
        </w:rPr>
        <w:t xml:space="preserve"> КИЇВСЬКОЇ ОБЛАСТІ</w:t>
      </w:r>
    </w:p>
    <w:p w14:paraId="2BE240ED" w14:textId="77777777" w:rsidR="00D265CA" w:rsidRPr="00D265CA" w:rsidRDefault="00D265CA" w:rsidP="00D265CA">
      <w:pPr>
        <w:keepNext/>
        <w:pBdr>
          <w:bottom w:val="single" w:sz="12" w:space="1" w:color="auto"/>
        </w:pBdr>
        <w:autoSpaceDN w:val="0"/>
        <w:spacing w:after="0" w:line="240" w:lineRule="auto"/>
        <w:ind w:left="5812" w:hanging="5760"/>
        <w:jc w:val="center"/>
        <w:outlineLvl w:val="1"/>
        <w:rPr>
          <w:rFonts w:ascii="Times New Roman" w:eastAsia="Times New Roman" w:hAnsi="Times New Roman"/>
          <w:b/>
          <w:sz w:val="4"/>
          <w:szCs w:val="28"/>
          <w:lang w:val="uk-UA" w:eastAsia="ru-RU"/>
        </w:rPr>
      </w:pPr>
    </w:p>
    <w:p w14:paraId="21E19998" w14:textId="77777777" w:rsidR="00D265CA" w:rsidRPr="00D265CA" w:rsidRDefault="00D265CA" w:rsidP="00D265CA">
      <w:pPr>
        <w:autoSpaceDN w:val="0"/>
        <w:spacing w:after="0" w:line="240" w:lineRule="auto"/>
        <w:jc w:val="center"/>
        <w:rPr>
          <w:rFonts w:ascii="Times New Roman" w:eastAsia="Times New Roman" w:hAnsi="Times New Roman"/>
          <w:b/>
          <w:sz w:val="24"/>
          <w:szCs w:val="24"/>
          <w:lang w:val="uk-UA" w:eastAsia="ru-RU"/>
        </w:rPr>
      </w:pPr>
      <w:r w:rsidRPr="00D265CA">
        <w:rPr>
          <w:rFonts w:ascii="Times New Roman" w:eastAsia="Times New Roman" w:hAnsi="Times New Roman"/>
          <w:b/>
          <w:bCs/>
          <w:sz w:val="24"/>
          <w:szCs w:val="24"/>
          <w:lang w:val="uk-UA" w:eastAsia="ru-RU"/>
        </w:rPr>
        <w:t>ШІСТДЕСЯТ ТРЕТЯ СЕСІЯ ВОСЬ</w:t>
      </w:r>
      <w:r w:rsidRPr="00D265CA">
        <w:rPr>
          <w:rFonts w:ascii="Times New Roman" w:eastAsia="Times New Roman" w:hAnsi="Times New Roman"/>
          <w:b/>
          <w:sz w:val="24"/>
          <w:szCs w:val="24"/>
          <w:lang w:val="uk-UA" w:eastAsia="ru-RU"/>
        </w:rPr>
        <w:t>МОГО СКЛИКАННЯ</w:t>
      </w:r>
    </w:p>
    <w:p w14:paraId="66CE195C" w14:textId="77777777" w:rsidR="00D265CA" w:rsidRPr="00D265CA" w:rsidRDefault="00D265CA" w:rsidP="00D265CA">
      <w:pPr>
        <w:autoSpaceDN w:val="0"/>
        <w:spacing w:after="0" w:line="240" w:lineRule="auto"/>
        <w:jc w:val="center"/>
        <w:rPr>
          <w:rFonts w:ascii="Times New Roman" w:eastAsia="Times New Roman" w:hAnsi="Times New Roman"/>
          <w:b/>
          <w:sz w:val="24"/>
          <w:szCs w:val="24"/>
          <w:lang w:val="uk-UA" w:eastAsia="ru-RU"/>
        </w:rPr>
      </w:pPr>
    </w:p>
    <w:p w14:paraId="0BAFC0A8" w14:textId="77777777" w:rsidR="00D265CA" w:rsidRPr="00D265CA" w:rsidRDefault="00D265CA" w:rsidP="00D265CA">
      <w:pPr>
        <w:keepNext/>
        <w:autoSpaceDN w:val="0"/>
        <w:spacing w:after="0" w:line="240" w:lineRule="auto"/>
        <w:jc w:val="center"/>
        <w:rPr>
          <w:rFonts w:ascii="Times New Roman" w:eastAsia="Times New Roman" w:hAnsi="Times New Roman"/>
          <w:b/>
          <w:bCs/>
          <w:kern w:val="32"/>
          <w:sz w:val="32"/>
          <w:szCs w:val="32"/>
          <w:lang w:val="uk-UA" w:eastAsia="ru-RU"/>
        </w:rPr>
      </w:pPr>
      <w:r w:rsidRPr="00D265CA">
        <w:rPr>
          <w:rFonts w:ascii="Times New Roman" w:eastAsia="Times New Roman" w:hAnsi="Times New Roman"/>
          <w:b/>
          <w:bCs/>
          <w:kern w:val="32"/>
          <w:sz w:val="32"/>
          <w:szCs w:val="32"/>
          <w:lang w:val="uk-UA" w:eastAsia="ru-RU"/>
        </w:rPr>
        <w:t xml:space="preserve">Р  І  Ш  Е  Н  </w:t>
      </w:r>
      <w:proofErr w:type="spellStart"/>
      <w:r w:rsidRPr="00D265CA">
        <w:rPr>
          <w:rFonts w:ascii="Times New Roman" w:eastAsia="Times New Roman" w:hAnsi="Times New Roman"/>
          <w:b/>
          <w:bCs/>
          <w:kern w:val="32"/>
          <w:sz w:val="32"/>
          <w:szCs w:val="32"/>
          <w:lang w:val="uk-UA" w:eastAsia="ru-RU"/>
        </w:rPr>
        <w:t>Н</w:t>
      </w:r>
      <w:proofErr w:type="spellEnd"/>
      <w:r w:rsidRPr="00D265CA">
        <w:rPr>
          <w:rFonts w:ascii="Times New Roman" w:eastAsia="Times New Roman" w:hAnsi="Times New Roman"/>
          <w:b/>
          <w:bCs/>
          <w:kern w:val="32"/>
          <w:sz w:val="32"/>
          <w:szCs w:val="32"/>
          <w:lang w:val="uk-UA" w:eastAsia="ru-RU"/>
        </w:rPr>
        <w:t xml:space="preserve">  Я</w:t>
      </w:r>
    </w:p>
    <w:p w14:paraId="707EA586" w14:textId="77777777" w:rsidR="00D265CA" w:rsidRPr="00D265CA" w:rsidRDefault="00D265CA" w:rsidP="00D265CA">
      <w:pPr>
        <w:keepNext/>
        <w:autoSpaceDN w:val="0"/>
        <w:spacing w:after="0" w:line="240" w:lineRule="auto"/>
        <w:jc w:val="center"/>
        <w:rPr>
          <w:rFonts w:ascii="Times New Roman" w:eastAsia="Times New Roman" w:hAnsi="Times New Roman"/>
          <w:b/>
          <w:bCs/>
          <w:kern w:val="32"/>
          <w:sz w:val="32"/>
          <w:szCs w:val="32"/>
          <w:lang w:val="uk-UA" w:eastAsia="ru-RU"/>
        </w:rPr>
      </w:pPr>
    </w:p>
    <w:p w14:paraId="45A1043C" w14:textId="034E8712" w:rsidR="00D265CA" w:rsidRDefault="00D265CA" w:rsidP="00D265C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spacing w:after="0" w:line="240" w:lineRule="auto"/>
        <w:jc w:val="both"/>
        <w:rPr>
          <w:rFonts w:ascii="Times New Roman" w:eastAsia="Times New Roman" w:hAnsi="Times New Roman"/>
          <w:b/>
          <w:kern w:val="32"/>
          <w:sz w:val="28"/>
          <w:szCs w:val="24"/>
          <w:lang w:val="uk-UA" w:eastAsia="ru-RU"/>
        </w:rPr>
      </w:pPr>
      <w:r w:rsidRPr="00D265CA">
        <w:rPr>
          <w:rFonts w:ascii="Times New Roman" w:eastAsia="Times New Roman" w:hAnsi="Times New Roman"/>
          <w:b/>
          <w:kern w:val="32"/>
          <w:sz w:val="28"/>
          <w:szCs w:val="24"/>
          <w:lang w:val="uk-UA" w:eastAsia="ru-RU"/>
        </w:rPr>
        <w:t>10 жовтня 2024 року</w:t>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t xml:space="preserve">                          </w:t>
      </w:r>
      <w:r>
        <w:rPr>
          <w:rFonts w:ascii="Times New Roman" w:eastAsia="Times New Roman" w:hAnsi="Times New Roman"/>
          <w:b/>
          <w:kern w:val="32"/>
          <w:sz w:val="28"/>
          <w:szCs w:val="24"/>
          <w:lang w:val="uk-UA" w:eastAsia="ru-RU"/>
        </w:rPr>
        <w:t xml:space="preserve">            № 13</w:t>
      </w:r>
      <w:r w:rsidRPr="00D265CA">
        <w:rPr>
          <w:rFonts w:ascii="Times New Roman" w:eastAsia="Times New Roman" w:hAnsi="Times New Roman"/>
          <w:b/>
          <w:kern w:val="32"/>
          <w:sz w:val="28"/>
          <w:szCs w:val="24"/>
          <w:lang w:eastAsia="ru-RU"/>
        </w:rPr>
        <w:t>67</w:t>
      </w:r>
      <w:r w:rsidRPr="00D265CA">
        <w:rPr>
          <w:rFonts w:ascii="Times New Roman" w:eastAsia="Times New Roman" w:hAnsi="Times New Roman"/>
          <w:b/>
          <w:kern w:val="32"/>
          <w:sz w:val="28"/>
          <w:szCs w:val="24"/>
          <w:lang w:val="uk-UA" w:eastAsia="ru-RU"/>
        </w:rPr>
        <w:t>-63– VІІІ</w:t>
      </w:r>
    </w:p>
    <w:p w14:paraId="73387832" w14:textId="77777777" w:rsidR="005D229B" w:rsidRPr="00D265CA" w:rsidRDefault="005D229B" w:rsidP="00D265C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spacing w:after="0" w:line="240" w:lineRule="auto"/>
        <w:jc w:val="both"/>
        <w:rPr>
          <w:rFonts w:ascii="Times New Roman" w:eastAsia="Times New Roman" w:hAnsi="Times New Roman"/>
          <w:b/>
          <w:kern w:val="32"/>
          <w:sz w:val="28"/>
          <w:szCs w:val="24"/>
          <w:lang w:val="uk-UA" w:eastAsia="ru-RU"/>
        </w:rPr>
      </w:pPr>
    </w:p>
    <w:p w14:paraId="39BCB61C" w14:textId="21CD5DE9" w:rsidR="00683A1F" w:rsidRPr="00E81E49" w:rsidRDefault="00FA3C43" w:rsidP="005D229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outlineLvl w:val="0"/>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4D1400" w:rsidRPr="00E81E49">
        <w:rPr>
          <w:rFonts w:ascii="Times New Roman" w:hAnsi="Times New Roman"/>
          <w:b/>
          <w:bCs/>
          <w:sz w:val="28"/>
          <w:szCs w:val="28"/>
          <w:lang w:val="uk-UA"/>
        </w:rPr>
        <w:t>затвердження нової редакції</w:t>
      </w:r>
      <w:r w:rsidRPr="00E81E49">
        <w:rPr>
          <w:rFonts w:ascii="Times New Roman" w:hAnsi="Times New Roman"/>
          <w:b/>
          <w:bCs/>
          <w:sz w:val="28"/>
          <w:szCs w:val="28"/>
          <w:lang w:val="uk-UA"/>
        </w:rPr>
        <w:t xml:space="preserve"> Положення </w:t>
      </w:r>
    </w:p>
    <w:p w14:paraId="22DD0C9E" w14:textId="318EE0A6" w:rsidR="00FA3C43" w:rsidRPr="00E81E49" w:rsidRDefault="00FA3C43"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9C1A21" w:rsidRPr="00E81E49">
        <w:rPr>
          <w:rFonts w:ascii="Times New Roman" w:hAnsi="Times New Roman"/>
          <w:b/>
          <w:bCs/>
          <w:sz w:val="28"/>
          <w:szCs w:val="28"/>
          <w:lang w:val="uk-UA"/>
        </w:rPr>
        <w:t>У</w:t>
      </w:r>
      <w:r w:rsidRPr="00E81E49">
        <w:rPr>
          <w:rFonts w:ascii="Times New Roman" w:hAnsi="Times New Roman"/>
          <w:b/>
          <w:bCs/>
          <w:sz w:val="28"/>
          <w:szCs w:val="28"/>
          <w:lang w:val="uk-UA"/>
        </w:rPr>
        <w:t xml:space="preserve">правління освіти виконавчого комітету </w:t>
      </w:r>
    </w:p>
    <w:p w14:paraId="59FCED5D" w14:textId="1D077828" w:rsidR="00270C5D" w:rsidRPr="00E81E49" w:rsidRDefault="00FA3C43"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Обухівської міської ради</w:t>
      </w:r>
      <w:r w:rsidR="00270C5D" w:rsidRPr="00E81E49">
        <w:rPr>
          <w:rFonts w:ascii="Times New Roman" w:hAnsi="Times New Roman"/>
          <w:b/>
          <w:bCs/>
          <w:sz w:val="28"/>
          <w:szCs w:val="28"/>
          <w:lang w:val="uk-UA"/>
        </w:rPr>
        <w:t xml:space="preserve"> Київської області</w:t>
      </w:r>
      <w:r w:rsidR="009E60A1" w:rsidRPr="00E81E49">
        <w:rPr>
          <w:rFonts w:ascii="Times New Roman" w:hAnsi="Times New Roman"/>
          <w:b/>
          <w:bCs/>
          <w:sz w:val="28"/>
          <w:szCs w:val="28"/>
          <w:lang w:val="uk-UA"/>
        </w:rPr>
        <w:t>,</w:t>
      </w:r>
      <w:r w:rsidR="00EC78C0" w:rsidRPr="00E81E49">
        <w:rPr>
          <w:rFonts w:ascii="Times New Roman" w:hAnsi="Times New Roman"/>
          <w:b/>
          <w:bCs/>
          <w:sz w:val="28"/>
          <w:szCs w:val="28"/>
          <w:lang w:val="uk-UA"/>
        </w:rPr>
        <w:t xml:space="preserve"> </w:t>
      </w:r>
    </w:p>
    <w:p w14:paraId="0F474AAE" w14:textId="2D7FDB29" w:rsidR="00EC78C0" w:rsidRPr="00E81E49" w:rsidRDefault="00EC78C0"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затвердження</w:t>
      </w:r>
      <w:r w:rsidR="00270C5D" w:rsidRPr="00E81E49">
        <w:rPr>
          <w:rFonts w:ascii="Times New Roman" w:hAnsi="Times New Roman"/>
          <w:b/>
          <w:bCs/>
          <w:sz w:val="28"/>
          <w:szCs w:val="28"/>
          <w:lang w:val="uk-UA"/>
        </w:rPr>
        <w:t xml:space="preserve"> </w:t>
      </w:r>
      <w:r w:rsidR="004D1400" w:rsidRPr="00E81E49">
        <w:rPr>
          <w:rFonts w:ascii="Times New Roman" w:hAnsi="Times New Roman"/>
          <w:b/>
          <w:bCs/>
          <w:sz w:val="28"/>
          <w:szCs w:val="28"/>
          <w:lang w:val="uk-UA"/>
        </w:rPr>
        <w:t>його структури та штатної чисельності</w:t>
      </w:r>
    </w:p>
    <w:p w14:paraId="5CE889BD" w14:textId="5FF8FF49" w:rsidR="00FA3C43" w:rsidRPr="00E81E49" w:rsidRDefault="00FA3C43" w:rsidP="00D265CA">
      <w:pPr>
        <w:spacing w:after="0" w:line="240" w:lineRule="auto"/>
        <w:rPr>
          <w:rFonts w:ascii="Times New Roman" w:hAnsi="Times New Roman"/>
          <w:sz w:val="28"/>
          <w:szCs w:val="28"/>
          <w:lang w:val="uk-UA"/>
        </w:rPr>
      </w:pPr>
    </w:p>
    <w:p w14:paraId="1771052B" w14:textId="2C6B431B" w:rsidR="00D265CA" w:rsidRDefault="00574913" w:rsidP="00D265CA">
      <w:pPr>
        <w:spacing w:after="0"/>
        <w:ind w:firstLine="708"/>
        <w:jc w:val="both"/>
        <w:rPr>
          <w:rFonts w:ascii="Times New Roman" w:hAnsi="Times New Roman"/>
          <w:bCs/>
          <w:sz w:val="28"/>
          <w:szCs w:val="28"/>
          <w:lang w:val="uk-UA"/>
        </w:rPr>
      </w:pPr>
      <w:r w:rsidRPr="00E81E49">
        <w:rPr>
          <w:rFonts w:ascii="Times New Roman" w:hAnsi="Times New Roman"/>
          <w:sz w:val="28"/>
          <w:szCs w:val="28"/>
          <w:lang w:val="uk-UA"/>
        </w:rPr>
        <w:t>Відповідно до</w:t>
      </w:r>
      <w:r w:rsidR="00621B8D" w:rsidRPr="00E81E49">
        <w:rPr>
          <w:rFonts w:ascii="Times New Roman" w:hAnsi="Times New Roman"/>
          <w:sz w:val="28"/>
          <w:szCs w:val="28"/>
          <w:lang w:val="uk-UA"/>
        </w:rPr>
        <w:t xml:space="preserve"> ст</w:t>
      </w:r>
      <w:r w:rsidR="00106627" w:rsidRPr="00E81E49">
        <w:rPr>
          <w:rFonts w:ascii="Times New Roman" w:hAnsi="Times New Roman"/>
          <w:sz w:val="28"/>
          <w:szCs w:val="28"/>
          <w:lang w:val="uk-UA"/>
        </w:rPr>
        <w:t>атті</w:t>
      </w:r>
      <w:r w:rsidR="00621B8D" w:rsidRPr="00E81E49">
        <w:rPr>
          <w:rFonts w:ascii="Times New Roman" w:hAnsi="Times New Roman"/>
          <w:sz w:val="28"/>
          <w:szCs w:val="28"/>
          <w:lang w:val="uk-UA"/>
        </w:rPr>
        <w:t xml:space="preserve"> 2</w:t>
      </w:r>
      <w:r w:rsidR="004D1400" w:rsidRPr="00E81E49">
        <w:rPr>
          <w:rFonts w:ascii="Times New Roman" w:hAnsi="Times New Roman"/>
          <w:sz w:val="28"/>
          <w:szCs w:val="28"/>
          <w:lang w:val="uk-UA"/>
        </w:rPr>
        <w:t>6</w:t>
      </w:r>
      <w:r w:rsidR="00106627" w:rsidRPr="00E81E49">
        <w:rPr>
          <w:rFonts w:ascii="Times New Roman" w:hAnsi="Times New Roman"/>
          <w:sz w:val="28"/>
          <w:szCs w:val="28"/>
          <w:lang w:val="uk-UA"/>
        </w:rPr>
        <w:t>, пункту 4 статті 54</w:t>
      </w:r>
      <w:r w:rsidR="00621B8D" w:rsidRPr="00E81E49">
        <w:rPr>
          <w:rFonts w:ascii="Times New Roman" w:hAnsi="Times New Roman"/>
          <w:sz w:val="28"/>
          <w:szCs w:val="28"/>
          <w:lang w:val="uk-UA"/>
        </w:rPr>
        <w:t xml:space="preserve"> Закону України «Про місцеве самоврядування в Україні»</w:t>
      </w:r>
      <w:r w:rsidR="00106627" w:rsidRPr="00E81E49">
        <w:rPr>
          <w:rFonts w:ascii="Times New Roman" w:hAnsi="Times New Roman"/>
          <w:sz w:val="28"/>
          <w:szCs w:val="28"/>
          <w:lang w:val="uk-UA"/>
        </w:rPr>
        <w:t xml:space="preserve">, Примірного положення про відділ (управління) освіти виконавчого комітету міської ради, затвердженого наказом Міністерства освіти і науки України від </w:t>
      </w:r>
      <w:r w:rsidR="005D229B">
        <w:rPr>
          <w:rFonts w:ascii="Times New Roman" w:hAnsi="Times New Roman"/>
          <w:sz w:val="28"/>
          <w:szCs w:val="28"/>
          <w:lang w:val="uk-UA"/>
        </w:rPr>
        <w:t>01.04.2003 №</w:t>
      </w:r>
      <w:r w:rsidR="009217F4" w:rsidRPr="00E81E49">
        <w:rPr>
          <w:rFonts w:ascii="Times New Roman" w:hAnsi="Times New Roman"/>
          <w:sz w:val="28"/>
          <w:szCs w:val="28"/>
          <w:lang w:val="uk-UA"/>
        </w:rPr>
        <w:t xml:space="preserve"> 192</w:t>
      </w:r>
      <w:r w:rsidR="00783CE1" w:rsidRPr="00E81E49">
        <w:rPr>
          <w:rFonts w:ascii="Times New Roman" w:hAnsi="Times New Roman"/>
          <w:sz w:val="28"/>
          <w:szCs w:val="28"/>
          <w:lang w:val="uk-UA"/>
        </w:rPr>
        <w:t xml:space="preserve">, </w:t>
      </w:r>
      <w:r w:rsidR="009C1A21" w:rsidRPr="00E81E49">
        <w:rPr>
          <w:rFonts w:ascii="Times New Roman" w:hAnsi="Times New Roman"/>
          <w:sz w:val="28"/>
          <w:szCs w:val="28"/>
          <w:lang w:val="uk-UA"/>
        </w:rPr>
        <w:t>з метою приведення установчих документів управління  у відповідність до норм чинного законодавства</w:t>
      </w:r>
      <w:r w:rsidR="00417424" w:rsidRPr="00E81E49">
        <w:rPr>
          <w:rFonts w:ascii="Times New Roman" w:hAnsi="Times New Roman"/>
          <w:sz w:val="28"/>
          <w:szCs w:val="28"/>
          <w:lang w:val="uk-UA"/>
        </w:rPr>
        <w:t xml:space="preserve"> і забезпечення належного рівня </w:t>
      </w:r>
      <w:r w:rsidR="00347949" w:rsidRPr="00E81E49">
        <w:rPr>
          <w:rFonts w:ascii="Times New Roman" w:hAnsi="Times New Roman"/>
          <w:sz w:val="28"/>
          <w:szCs w:val="28"/>
          <w:lang w:val="uk-UA"/>
        </w:rPr>
        <w:t>виконання наданих законом повно</w:t>
      </w:r>
      <w:r w:rsidR="00417424" w:rsidRPr="00E81E49">
        <w:rPr>
          <w:rFonts w:ascii="Times New Roman" w:hAnsi="Times New Roman"/>
          <w:sz w:val="28"/>
          <w:szCs w:val="28"/>
          <w:lang w:val="uk-UA"/>
        </w:rPr>
        <w:t>важень,</w:t>
      </w:r>
      <w:r w:rsidR="009C1A21" w:rsidRPr="00E81E49">
        <w:rPr>
          <w:rFonts w:ascii="Times New Roman" w:hAnsi="Times New Roman"/>
          <w:sz w:val="28"/>
          <w:szCs w:val="28"/>
          <w:lang w:val="uk-UA"/>
        </w:rPr>
        <w:t xml:space="preserve"> </w:t>
      </w:r>
      <w:r w:rsidR="00783CE1" w:rsidRPr="00E81E49">
        <w:rPr>
          <w:rFonts w:ascii="Times New Roman" w:hAnsi="Times New Roman"/>
          <w:sz w:val="28"/>
          <w:szCs w:val="28"/>
          <w:lang w:val="uk-UA"/>
        </w:rPr>
        <w:t xml:space="preserve">враховуючи рекомендації постійної </w:t>
      </w:r>
      <w:r w:rsidR="009C1A21" w:rsidRPr="00E81E49">
        <w:rPr>
          <w:rFonts w:ascii="Times New Roman" w:hAnsi="Times New Roman"/>
          <w:sz w:val="28"/>
          <w:szCs w:val="28"/>
          <w:lang w:val="uk-UA"/>
        </w:rPr>
        <w:t xml:space="preserve">комісії з гуманітарних питань </w:t>
      </w:r>
      <w:r w:rsidR="00783CE1" w:rsidRPr="00E81E49">
        <w:rPr>
          <w:rFonts w:ascii="Times New Roman" w:hAnsi="Times New Roman"/>
          <w:sz w:val="28"/>
          <w:szCs w:val="28"/>
          <w:lang w:val="uk-UA"/>
        </w:rPr>
        <w:t xml:space="preserve"> </w:t>
      </w:r>
      <w:r w:rsidR="00417424" w:rsidRPr="00E81E49">
        <w:rPr>
          <w:rFonts w:ascii="Times New Roman" w:hAnsi="Times New Roman"/>
          <w:bCs/>
          <w:sz w:val="28"/>
          <w:szCs w:val="28"/>
          <w:lang w:val="uk-UA"/>
        </w:rPr>
        <w:t xml:space="preserve">та </w:t>
      </w:r>
      <w:r w:rsidR="00417424" w:rsidRPr="00E81E49">
        <w:rPr>
          <w:rFonts w:ascii="Times New Roman" w:hAnsi="Times New Roman"/>
          <w:sz w:val="28"/>
          <w:szCs w:val="28"/>
          <w:lang w:val="uk-UA"/>
        </w:rPr>
        <w:t xml:space="preserve">з питань </w:t>
      </w:r>
      <w:r w:rsidR="00417424" w:rsidRPr="00E81E49">
        <w:rPr>
          <w:rFonts w:ascii="Times New Roman" w:hAnsi="Times New Roman"/>
          <w:bCs/>
          <w:sz w:val="28"/>
          <w:szCs w:val="28"/>
          <w:lang w:val="uk-UA"/>
        </w:rPr>
        <w:t>фінансів, бюджету, планування, соціально-економічного розвитку, інвестицій та міжнародного співробітництва</w:t>
      </w:r>
      <w:r w:rsidR="00D265CA">
        <w:rPr>
          <w:rFonts w:ascii="Times New Roman" w:hAnsi="Times New Roman"/>
          <w:bCs/>
          <w:sz w:val="28"/>
          <w:szCs w:val="28"/>
          <w:lang w:val="uk-UA"/>
        </w:rPr>
        <w:t>,</w:t>
      </w:r>
    </w:p>
    <w:p w14:paraId="4043A80B" w14:textId="77777777" w:rsidR="00D265CA" w:rsidRPr="00D265CA" w:rsidRDefault="00D265CA" w:rsidP="00D265CA">
      <w:pPr>
        <w:spacing w:after="0"/>
        <w:ind w:firstLine="708"/>
        <w:jc w:val="both"/>
        <w:rPr>
          <w:rFonts w:ascii="Times New Roman" w:hAnsi="Times New Roman"/>
          <w:bCs/>
          <w:sz w:val="28"/>
          <w:szCs w:val="28"/>
          <w:lang w:val="uk-UA"/>
        </w:rPr>
      </w:pPr>
    </w:p>
    <w:p w14:paraId="2EE790B3" w14:textId="1C23B298" w:rsidR="00EC78C0" w:rsidRDefault="00EC78C0" w:rsidP="00D265CA">
      <w:pPr>
        <w:spacing w:after="0"/>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5B1CC967" w14:textId="77777777" w:rsidR="00D265CA" w:rsidRPr="00E81E49" w:rsidRDefault="00D265CA" w:rsidP="00D265CA">
      <w:pPr>
        <w:spacing w:after="0"/>
        <w:jc w:val="center"/>
        <w:rPr>
          <w:rFonts w:ascii="Times New Roman" w:hAnsi="Times New Roman"/>
          <w:b/>
          <w:sz w:val="28"/>
          <w:szCs w:val="28"/>
        </w:rPr>
      </w:pPr>
    </w:p>
    <w:p w14:paraId="49F068B7" w14:textId="438A0FE0" w:rsidR="00120453" w:rsidRPr="00120453" w:rsidRDefault="00120453" w:rsidP="00120453">
      <w:pPr>
        <w:pStyle w:val="a3"/>
        <w:numPr>
          <w:ilvl w:val="0"/>
          <w:numId w:val="1"/>
        </w:numPr>
        <w:spacing w:after="0" w:line="240" w:lineRule="auto"/>
        <w:ind w:left="0" w:firstLine="709"/>
        <w:jc w:val="both"/>
        <w:rPr>
          <w:rFonts w:ascii="Times New Roman" w:hAnsi="Times New Roman"/>
          <w:bCs/>
          <w:sz w:val="28"/>
          <w:szCs w:val="28"/>
          <w:lang w:val="uk-UA"/>
        </w:rPr>
      </w:pPr>
      <w:r w:rsidRPr="00120453">
        <w:rPr>
          <w:rFonts w:ascii="Times New Roman" w:hAnsi="Times New Roman"/>
          <w:bCs/>
          <w:sz w:val="28"/>
          <w:szCs w:val="28"/>
          <w:lang w:val="uk-UA"/>
        </w:rPr>
        <w:t>Затвердити нову редакцію Положення про Управління освіти виконавчого комітету Обухівської міської ради Київської області (ЄДРПОУ 37361483) та змінити назву, скорочене найменування : УО ВКОМР (додається).</w:t>
      </w:r>
    </w:p>
    <w:p w14:paraId="165EDDF1" w14:textId="287B2C7D" w:rsidR="00260EB9" w:rsidRDefault="00260EB9" w:rsidP="00120453">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Затвердити структуру</w:t>
      </w:r>
      <w:r w:rsidR="00270C5D" w:rsidRPr="00E81E49">
        <w:rPr>
          <w:rFonts w:ascii="Times New Roman" w:hAnsi="Times New Roman"/>
          <w:bCs/>
          <w:sz w:val="28"/>
          <w:szCs w:val="28"/>
          <w:lang w:val="uk-UA"/>
        </w:rPr>
        <w:t xml:space="preserve"> та штатну чисельність</w:t>
      </w:r>
      <w:r w:rsidRPr="00E81E49">
        <w:rPr>
          <w:rFonts w:ascii="Times New Roman" w:hAnsi="Times New Roman"/>
          <w:bCs/>
          <w:sz w:val="28"/>
          <w:szCs w:val="28"/>
          <w:lang w:val="uk-UA"/>
        </w:rPr>
        <w:t xml:space="preserve">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551C7C" w:rsidRPr="00E81E49">
        <w:rPr>
          <w:rFonts w:ascii="Times New Roman" w:hAnsi="Times New Roman"/>
          <w:bCs/>
          <w:sz w:val="28"/>
          <w:szCs w:val="28"/>
          <w:lang w:val="uk-UA"/>
        </w:rPr>
        <w:t xml:space="preserve"> </w:t>
      </w:r>
      <w:r w:rsidR="00270C5D" w:rsidRPr="00E81E49">
        <w:rPr>
          <w:rFonts w:ascii="Times New Roman" w:hAnsi="Times New Roman"/>
          <w:bCs/>
          <w:sz w:val="28"/>
          <w:szCs w:val="28"/>
          <w:lang w:val="uk-UA"/>
        </w:rPr>
        <w:t>Київської області</w:t>
      </w:r>
      <w:r w:rsidR="00417424" w:rsidRPr="00E81E49">
        <w:rPr>
          <w:rFonts w:ascii="Times New Roman" w:hAnsi="Times New Roman"/>
          <w:bCs/>
          <w:sz w:val="28"/>
          <w:szCs w:val="28"/>
          <w:lang w:val="uk-UA"/>
        </w:rPr>
        <w:t>,</w:t>
      </w:r>
      <w:r w:rsidR="00636037">
        <w:rPr>
          <w:rFonts w:ascii="Times New Roman" w:hAnsi="Times New Roman"/>
          <w:bCs/>
          <w:sz w:val="28"/>
          <w:szCs w:val="28"/>
          <w:lang w:val="uk-UA"/>
        </w:rPr>
        <w:t xml:space="preserve"> з 01.01.2025,</w:t>
      </w:r>
      <w:r w:rsidRPr="00E81E49">
        <w:rPr>
          <w:rFonts w:ascii="Times New Roman" w:hAnsi="Times New Roman"/>
          <w:bCs/>
          <w:sz w:val="28"/>
          <w:szCs w:val="28"/>
          <w:lang w:val="uk-UA"/>
        </w:rPr>
        <w:t xml:space="preserve"> </w:t>
      </w:r>
      <w:r w:rsidR="004D1400" w:rsidRPr="00E81E49">
        <w:rPr>
          <w:rFonts w:ascii="Times New Roman" w:hAnsi="Times New Roman"/>
          <w:bCs/>
          <w:sz w:val="28"/>
          <w:szCs w:val="28"/>
          <w:lang w:val="uk-UA"/>
        </w:rPr>
        <w:t>згідно з додатком</w:t>
      </w:r>
      <w:r w:rsidRPr="00E81E49">
        <w:rPr>
          <w:rFonts w:ascii="Times New Roman" w:hAnsi="Times New Roman"/>
          <w:bCs/>
          <w:sz w:val="28"/>
          <w:szCs w:val="28"/>
          <w:lang w:val="uk-UA"/>
        </w:rPr>
        <w:t>.</w:t>
      </w:r>
    </w:p>
    <w:p w14:paraId="65E6F8D1" w14:textId="26573AEF" w:rsidR="00A351EA" w:rsidRPr="00E81E49" w:rsidRDefault="00A351EA" w:rsidP="00120453">
      <w:pPr>
        <w:pStyle w:val="a3"/>
        <w:numPr>
          <w:ilvl w:val="0"/>
          <w:numId w:val="1"/>
        </w:numPr>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Визначити місцезнаходження та юридичну адресу Управління освіти виконавчого комітету Обухівської міської ради Київської області: 08703, Україна, Київська область, Обухівський рай</w:t>
      </w:r>
      <w:bookmarkStart w:id="0" w:name="_GoBack"/>
      <w:bookmarkEnd w:id="0"/>
      <w:r>
        <w:rPr>
          <w:rFonts w:ascii="Times New Roman" w:hAnsi="Times New Roman"/>
          <w:bCs/>
          <w:sz w:val="28"/>
          <w:szCs w:val="28"/>
          <w:lang w:val="uk-UA"/>
        </w:rPr>
        <w:t>он, місто Обухів, вулиця Каштанова, будинок 13 Г, приміщення 720.</w:t>
      </w:r>
    </w:p>
    <w:p w14:paraId="124A8E38" w14:textId="477C61FB" w:rsidR="00621B8D" w:rsidRPr="00E81E49" w:rsidRDefault="00621B8D" w:rsidP="00120453">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начальника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w:t>
      </w:r>
      <w:r w:rsidR="00764ECE" w:rsidRPr="00E81E49">
        <w:rPr>
          <w:rFonts w:ascii="Times New Roman" w:hAnsi="Times New Roman"/>
          <w:bCs/>
          <w:sz w:val="28"/>
          <w:szCs w:val="28"/>
          <w:lang w:val="uk-UA"/>
        </w:rPr>
        <w:t xml:space="preserve">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Олену КОЛОМІЄЦЬ</w:t>
      </w:r>
      <w:r w:rsidR="004D1400" w:rsidRPr="00E81E49">
        <w:rPr>
          <w:rFonts w:ascii="Times New Roman" w:hAnsi="Times New Roman"/>
          <w:bCs/>
          <w:sz w:val="28"/>
          <w:szCs w:val="28"/>
          <w:lang w:val="uk-UA"/>
        </w:rPr>
        <w:t xml:space="preserve"> </w:t>
      </w:r>
      <w:r w:rsidRPr="00E81E49">
        <w:rPr>
          <w:rFonts w:ascii="Times New Roman" w:hAnsi="Times New Roman"/>
          <w:bCs/>
          <w:sz w:val="28"/>
          <w:szCs w:val="28"/>
          <w:lang w:val="uk-UA"/>
        </w:rPr>
        <w:t xml:space="preserve">зареєструвати Положення про </w:t>
      </w:r>
      <w:r w:rsidR="004D1400"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00417424" w:rsidRPr="00E81E49">
        <w:rPr>
          <w:rFonts w:ascii="Times New Roman" w:hAnsi="Times New Roman"/>
          <w:bCs/>
          <w:sz w:val="28"/>
          <w:szCs w:val="28"/>
          <w:lang w:val="uk-UA"/>
        </w:rPr>
        <w:t xml:space="preserve"> у</w:t>
      </w:r>
      <w:r w:rsidRPr="00E81E49">
        <w:rPr>
          <w:rFonts w:ascii="Times New Roman" w:hAnsi="Times New Roman"/>
          <w:bCs/>
          <w:sz w:val="28"/>
          <w:szCs w:val="28"/>
          <w:lang w:val="uk-UA"/>
        </w:rPr>
        <w:t xml:space="preserve"> новій редакції, у вст</w:t>
      </w:r>
      <w:r w:rsidR="00417424" w:rsidRPr="00E81E49">
        <w:rPr>
          <w:rFonts w:ascii="Times New Roman" w:hAnsi="Times New Roman"/>
          <w:bCs/>
          <w:sz w:val="28"/>
          <w:szCs w:val="28"/>
          <w:lang w:val="uk-UA"/>
        </w:rPr>
        <w:t>ановлені законодавством порядку</w:t>
      </w:r>
      <w:r w:rsidRPr="00E81E49">
        <w:rPr>
          <w:rFonts w:ascii="Times New Roman" w:hAnsi="Times New Roman"/>
          <w:bCs/>
          <w:sz w:val="28"/>
          <w:szCs w:val="28"/>
          <w:lang w:val="uk-UA"/>
        </w:rPr>
        <w:t xml:space="preserve"> та строки.</w:t>
      </w:r>
    </w:p>
    <w:p w14:paraId="4F55153B" w14:textId="3E46653B" w:rsidR="00CB2132" w:rsidRPr="00D265CA" w:rsidRDefault="00CB2132" w:rsidP="00D265CA">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lastRenderedPageBreak/>
        <w:t xml:space="preserve">Контроль за виконанням цього рішення покласти на </w:t>
      </w:r>
      <w:r w:rsidRPr="00E81E49">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E81E49">
        <w:rPr>
          <w:rFonts w:ascii="Times New Roman" w:hAnsi="Times New Roman"/>
          <w:sz w:val="28"/>
          <w:szCs w:val="28"/>
          <w:lang w:val="uk-UA"/>
        </w:rPr>
        <w:t>згідно з розподілом обов’язків</w:t>
      </w:r>
      <w:r w:rsidRPr="00E81E49">
        <w:rPr>
          <w:rFonts w:ascii="Times New Roman" w:hAnsi="Times New Roman"/>
          <w:sz w:val="28"/>
          <w:szCs w:val="28"/>
          <w:lang w:val="uk-UA"/>
        </w:rPr>
        <w:t>.</w:t>
      </w:r>
    </w:p>
    <w:p w14:paraId="7E928668" w14:textId="77777777" w:rsidR="00D265CA" w:rsidRPr="00E81E49" w:rsidRDefault="00D265CA" w:rsidP="00D265CA">
      <w:pPr>
        <w:pStyle w:val="a3"/>
        <w:spacing w:after="0" w:line="240" w:lineRule="auto"/>
        <w:ind w:left="709"/>
        <w:jc w:val="both"/>
        <w:rPr>
          <w:rFonts w:ascii="Times New Roman" w:hAnsi="Times New Roman"/>
          <w:bCs/>
          <w:sz w:val="28"/>
          <w:szCs w:val="28"/>
          <w:lang w:val="uk-UA"/>
        </w:rPr>
      </w:pPr>
    </w:p>
    <w:p w14:paraId="2534DAC4" w14:textId="77777777" w:rsidR="00864979" w:rsidRPr="00E81E49" w:rsidRDefault="00864979" w:rsidP="00D265CA">
      <w:pPr>
        <w:pStyle w:val="a3"/>
        <w:spacing w:after="0" w:line="240" w:lineRule="auto"/>
        <w:ind w:left="0"/>
        <w:jc w:val="both"/>
        <w:rPr>
          <w:rFonts w:ascii="Times New Roman" w:eastAsia="Times New Roman" w:hAnsi="Times New Roman"/>
          <w:b/>
          <w:bCs/>
          <w:iCs/>
          <w:sz w:val="28"/>
          <w:szCs w:val="28"/>
          <w:lang w:val="uk-UA" w:eastAsia="ru-RU"/>
        </w:rPr>
      </w:pPr>
    </w:p>
    <w:p w14:paraId="5B599BE8" w14:textId="14C4C095" w:rsidR="00CB2132" w:rsidRPr="00E81E49" w:rsidRDefault="00260EB9" w:rsidP="00D265CA">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D265CA">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w:t>
      </w:r>
      <w:r w:rsidR="00EF1DB2" w:rsidRPr="00E81E49">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0DD6BC63" w14:textId="678D2351" w:rsidR="00260EB9" w:rsidRPr="00E81E49" w:rsidRDefault="00260EB9" w:rsidP="00D265CA">
      <w:pPr>
        <w:pStyle w:val="a3"/>
        <w:spacing w:after="0" w:line="240" w:lineRule="auto"/>
        <w:ind w:left="0"/>
        <w:jc w:val="both"/>
        <w:rPr>
          <w:rFonts w:ascii="Times New Roman" w:eastAsia="Times New Roman" w:hAnsi="Times New Roman"/>
          <w:iCs/>
          <w:sz w:val="24"/>
          <w:szCs w:val="24"/>
          <w:lang w:val="uk-UA" w:eastAsia="ru-RU"/>
        </w:rPr>
      </w:pPr>
    </w:p>
    <w:p w14:paraId="2084FB0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5781E5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5D2C55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E654D4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C0B2A0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EF6AA7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8AC102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B0CECE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ABD1B3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0EB4FCF"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C04CB27"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A1EFAD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C3536C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CFB280B"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1D0ABC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0F5853F"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C79AB2E"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14892E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CB6F34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220173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8C2A0BC"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15F77C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B174CA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B034BA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7388E5C"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5009780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520927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D590099"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82AF907"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5DF3E5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535A0C54"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C537C0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37E71D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4BACA5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7068376"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8BFA86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EF2509F"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D892B42"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2F886DC"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619D99D" w14:textId="77777777" w:rsidR="00D265CA" w:rsidRDefault="00D265CA" w:rsidP="004D1400">
      <w:pPr>
        <w:pStyle w:val="a3"/>
        <w:spacing w:after="0" w:line="240" w:lineRule="auto"/>
        <w:ind w:left="0"/>
        <w:jc w:val="both"/>
        <w:rPr>
          <w:rFonts w:ascii="Times New Roman" w:eastAsia="Times New Roman" w:hAnsi="Times New Roman"/>
          <w:iCs/>
          <w:sz w:val="24"/>
          <w:szCs w:val="24"/>
          <w:lang w:val="uk-UA" w:eastAsia="ru-RU"/>
        </w:rPr>
      </w:pPr>
    </w:p>
    <w:p w14:paraId="188991A2" w14:textId="77777777" w:rsidR="00D265CA" w:rsidRDefault="00D265CA" w:rsidP="004D1400">
      <w:pPr>
        <w:pStyle w:val="a3"/>
        <w:spacing w:after="0" w:line="240" w:lineRule="auto"/>
        <w:ind w:left="0"/>
        <w:jc w:val="both"/>
        <w:rPr>
          <w:rFonts w:ascii="Times New Roman" w:eastAsia="Times New Roman" w:hAnsi="Times New Roman"/>
          <w:iCs/>
          <w:sz w:val="24"/>
          <w:szCs w:val="24"/>
          <w:lang w:val="uk-UA" w:eastAsia="ru-RU"/>
        </w:rPr>
      </w:pPr>
    </w:p>
    <w:p w14:paraId="4276C6E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4AF0CC0"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463E226" w14:textId="3A88F9B7" w:rsidR="00260EB9" w:rsidRPr="00E81E49" w:rsidRDefault="00260EB9" w:rsidP="004D1400">
      <w:pPr>
        <w:pStyle w:val="a3"/>
        <w:spacing w:after="0" w:line="240" w:lineRule="auto"/>
        <w:ind w:left="0"/>
        <w:jc w:val="both"/>
        <w:rPr>
          <w:rFonts w:ascii="Times New Roman" w:eastAsia="Times New Roman" w:hAnsi="Times New Roman"/>
          <w:iCs/>
          <w:sz w:val="24"/>
          <w:szCs w:val="24"/>
          <w:lang w:val="uk-UA" w:eastAsia="ru-RU"/>
        </w:rPr>
      </w:pPr>
      <w:r w:rsidRPr="00E81E49">
        <w:rPr>
          <w:rFonts w:ascii="Times New Roman" w:eastAsia="Times New Roman" w:hAnsi="Times New Roman"/>
          <w:iCs/>
          <w:sz w:val="24"/>
          <w:szCs w:val="24"/>
          <w:lang w:val="uk-UA" w:eastAsia="ru-RU"/>
        </w:rPr>
        <w:t>Олена КОЛОМІЄЦЬ</w:t>
      </w:r>
    </w:p>
    <w:p w14:paraId="340D3332" w14:textId="77777777" w:rsidR="00A351EA" w:rsidRDefault="00A351EA" w:rsidP="00CB2132">
      <w:pPr>
        <w:pStyle w:val="a3"/>
        <w:ind w:left="786"/>
        <w:jc w:val="both"/>
        <w:rPr>
          <w:rFonts w:ascii="Times New Roman" w:hAnsi="Times New Roman"/>
          <w:bCs/>
          <w:sz w:val="28"/>
          <w:szCs w:val="28"/>
          <w:lang w:val="uk-UA"/>
        </w:rPr>
        <w:sectPr w:rsidR="00A351EA" w:rsidSect="00D265CA">
          <w:pgSz w:w="11906" w:h="16838"/>
          <w:pgMar w:top="1134" w:right="567" w:bottom="1134" w:left="1701" w:header="709" w:footer="709" w:gutter="0"/>
          <w:cols w:space="708"/>
          <w:docGrid w:linePitch="360"/>
        </w:sectPr>
      </w:pPr>
    </w:p>
    <w:p w14:paraId="05508706" w14:textId="16DFB773" w:rsidR="00C72878" w:rsidRPr="00E81E49" w:rsidRDefault="000D6C94" w:rsidP="00C72878">
      <w:pPr>
        <w:shd w:val="clear" w:color="auto" w:fill="FFFFFF"/>
        <w:spacing w:after="0"/>
        <w:ind w:left="4678" w:right="450"/>
        <w:jc w:val="right"/>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lastRenderedPageBreak/>
        <w:t>ЗА</w:t>
      </w:r>
      <w:r w:rsidR="00C72878" w:rsidRPr="00E81E49">
        <w:rPr>
          <w:rFonts w:ascii="Times New Roman" w:hAnsi="Times New Roman"/>
          <w:bCs/>
          <w:sz w:val="28"/>
          <w:szCs w:val="28"/>
          <w:bdr w:val="none" w:sz="0" w:space="0" w:color="auto" w:frame="1"/>
          <w:lang w:val="uk-UA" w:eastAsia="uk-UA"/>
        </w:rPr>
        <w:t>ВЕРДЖЕНО</w:t>
      </w:r>
    </w:p>
    <w:p w14:paraId="663E15D7" w14:textId="77777777" w:rsidR="00260EB9" w:rsidRPr="00E81E49" w:rsidRDefault="00C72878" w:rsidP="00C72878">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рішення Обухівської міської ради</w:t>
      </w:r>
      <w:r w:rsidR="00621B8D" w:rsidRPr="00E81E49">
        <w:rPr>
          <w:rFonts w:ascii="Times New Roman" w:hAnsi="Times New Roman"/>
          <w:bCs/>
          <w:sz w:val="28"/>
          <w:szCs w:val="28"/>
          <w:lang w:val="uk-UA"/>
        </w:rPr>
        <w:t xml:space="preserve"> Київської області </w:t>
      </w:r>
    </w:p>
    <w:p w14:paraId="5BA6BC4F" w14:textId="65814F83" w:rsidR="00764ECE" w:rsidRPr="00E81E49" w:rsidRDefault="00621B8D" w:rsidP="00260EB9">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lang w:val="uk-UA"/>
        </w:rPr>
        <w:t xml:space="preserve">від </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.202</w:t>
      </w:r>
      <w:r w:rsidR="00260EB9" w:rsidRPr="00E81E49">
        <w:rPr>
          <w:rFonts w:ascii="Times New Roman" w:hAnsi="Times New Roman"/>
          <w:bCs/>
          <w:sz w:val="28"/>
          <w:szCs w:val="28"/>
          <w:lang w:val="uk-UA"/>
        </w:rPr>
        <w:t>4</w:t>
      </w:r>
      <w:r w:rsidRPr="00E81E49">
        <w:rPr>
          <w:rFonts w:ascii="Times New Roman" w:hAnsi="Times New Roman"/>
          <w:bCs/>
          <w:sz w:val="28"/>
          <w:szCs w:val="28"/>
          <w:lang w:val="uk-UA"/>
        </w:rPr>
        <w:t xml:space="preserve"> № </w:t>
      </w:r>
      <w:r w:rsidR="00D265CA">
        <w:rPr>
          <w:rFonts w:ascii="Times New Roman" w:hAnsi="Times New Roman"/>
          <w:bCs/>
          <w:sz w:val="28"/>
          <w:szCs w:val="28"/>
          <w:lang w:val="uk-UA"/>
        </w:rPr>
        <w:t>1367</w:t>
      </w:r>
      <w:r w:rsidR="00260EB9" w:rsidRPr="00E81E49">
        <w:rPr>
          <w:rFonts w:ascii="Times New Roman" w:hAnsi="Times New Roman"/>
          <w:bCs/>
          <w:sz w:val="28"/>
          <w:szCs w:val="28"/>
          <w:lang w:val="uk-UA"/>
        </w:rPr>
        <w:t>-63</w:t>
      </w:r>
      <w:r w:rsidRPr="00E81E49">
        <w:rPr>
          <w:rFonts w:ascii="Times New Roman" w:hAnsi="Times New Roman"/>
          <w:bCs/>
          <w:sz w:val="28"/>
          <w:szCs w:val="28"/>
          <w:lang w:val="uk-UA"/>
        </w:rPr>
        <w:t>-VIII</w:t>
      </w:r>
    </w:p>
    <w:p w14:paraId="7D58B0DE" w14:textId="012C7999" w:rsidR="00C72878" w:rsidRPr="00E81E49" w:rsidRDefault="00621B8D" w:rsidP="00A25C9C">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 xml:space="preserve"> </w:t>
      </w:r>
      <w:r w:rsidR="00C72878" w:rsidRPr="00E81E49">
        <w:rPr>
          <w:rFonts w:ascii="Times New Roman" w:hAnsi="Times New Roman"/>
          <w:bCs/>
          <w:sz w:val="28"/>
          <w:szCs w:val="28"/>
          <w:bdr w:val="none" w:sz="0" w:space="0" w:color="auto" w:frame="1"/>
          <w:lang w:val="uk-UA" w:eastAsia="uk-UA"/>
        </w:rPr>
        <w:t xml:space="preserve"> </w:t>
      </w:r>
    </w:p>
    <w:p w14:paraId="7EE7F70F" w14:textId="77777777" w:rsidR="00C72878" w:rsidRPr="00E81E49" w:rsidRDefault="00C72878" w:rsidP="00C72878">
      <w:pPr>
        <w:spacing w:after="0"/>
        <w:rPr>
          <w:rFonts w:ascii="Times New Roman" w:hAnsi="Times New Roman"/>
          <w:sz w:val="28"/>
          <w:szCs w:val="28"/>
          <w:lang w:val="uk-UA"/>
        </w:rPr>
      </w:pPr>
    </w:p>
    <w:p w14:paraId="23FDF988" w14:textId="77777777" w:rsidR="00C72878" w:rsidRPr="00E81E49" w:rsidRDefault="00C72878" w:rsidP="00C72878">
      <w:pPr>
        <w:spacing w:after="0"/>
        <w:rPr>
          <w:rFonts w:ascii="Times New Roman" w:hAnsi="Times New Roman"/>
          <w:sz w:val="28"/>
          <w:szCs w:val="28"/>
          <w:lang w:val="uk-UA"/>
        </w:rPr>
      </w:pPr>
    </w:p>
    <w:p w14:paraId="615A8C47" w14:textId="77777777" w:rsidR="00C72878" w:rsidRPr="00E81E49" w:rsidRDefault="00C72878" w:rsidP="00C72878">
      <w:pPr>
        <w:spacing w:after="0"/>
        <w:rPr>
          <w:rFonts w:ascii="Times New Roman" w:hAnsi="Times New Roman"/>
          <w:sz w:val="28"/>
          <w:szCs w:val="28"/>
          <w:lang w:val="uk-UA"/>
        </w:rPr>
      </w:pPr>
    </w:p>
    <w:p w14:paraId="69C470A2" w14:textId="77777777" w:rsidR="00C72878" w:rsidRPr="00E81E49" w:rsidRDefault="00C72878" w:rsidP="00C72878">
      <w:pPr>
        <w:spacing w:after="0"/>
        <w:rPr>
          <w:rFonts w:ascii="Times New Roman" w:hAnsi="Times New Roman"/>
          <w:sz w:val="28"/>
          <w:szCs w:val="28"/>
          <w:lang w:val="uk-UA"/>
        </w:rPr>
      </w:pPr>
    </w:p>
    <w:p w14:paraId="3021E5D2" w14:textId="77777777" w:rsidR="00C72878" w:rsidRPr="00E81E49" w:rsidRDefault="00C72878" w:rsidP="00C72878">
      <w:pPr>
        <w:spacing w:after="0"/>
        <w:rPr>
          <w:rFonts w:ascii="Times New Roman" w:hAnsi="Times New Roman"/>
          <w:sz w:val="28"/>
          <w:szCs w:val="28"/>
          <w:lang w:val="uk-UA"/>
        </w:rPr>
      </w:pPr>
    </w:p>
    <w:p w14:paraId="1F7A8381" w14:textId="77777777" w:rsidR="00C72878" w:rsidRPr="00E81E49" w:rsidRDefault="00C72878" w:rsidP="00C72878">
      <w:pPr>
        <w:spacing w:after="0"/>
        <w:rPr>
          <w:rFonts w:ascii="Times New Roman" w:hAnsi="Times New Roman"/>
          <w:sz w:val="28"/>
          <w:szCs w:val="28"/>
          <w:lang w:val="uk-UA"/>
        </w:rPr>
      </w:pPr>
    </w:p>
    <w:p w14:paraId="3A13BA04" w14:textId="77777777" w:rsidR="00C72878" w:rsidRPr="00E81E49" w:rsidRDefault="00C72878" w:rsidP="00C72878">
      <w:pPr>
        <w:spacing w:after="0"/>
        <w:rPr>
          <w:rFonts w:ascii="Times New Roman" w:hAnsi="Times New Roman"/>
          <w:sz w:val="28"/>
          <w:szCs w:val="28"/>
          <w:lang w:val="uk-UA"/>
        </w:rPr>
      </w:pPr>
    </w:p>
    <w:p w14:paraId="21D3F03D" w14:textId="77777777" w:rsidR="00C72878" w:rsidRPr="00E81E49" w:rsidRDefault="00C72878" w:rsidP="00C72878">
      <w:pPr>
        <w:spacing w:after="0"/>
        <w:rPr>
          <w:rFonts w:ascii="Times New Roman" w:hAnsi="Times New Roman"/>
          <w:sz w:val="28"/>
          <w:szCs w:val="28"/>
          <w:lang w:val="uk-UA"/>
        </w:rPr>
      </w:pPr>
    </w:p>
    <w:p w14:paraId="5AB42442"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BDFD87C"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 xml:space="preserve">ПОЛОЖЕННЯ   </w:t>
      </w:r>
    </w:p>
    <w:p w14:paraId="6580E516"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1CE1673E"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ПРО УПРАВЛІННЯ ОСВІТИ ВИКОНАВЧОГО КОМІТЕТУ</w:t>
      </w:r>
    </w:p>
    <w:p w14:paraId="0E427EBB" w14:textId="77777777" w:rsidR="00C72878" w:rsidRPr="00E81E49" w:rsidRDefault="00C72878" w:rsidP="00C72878">
      <w:pPr>
        <w:shd w:val="clear" w:color="auto" w:fill="FFFFFF"/>
        <w:spacing w:after="0"/>
        <w:rPr>
          <w:rFonts w:ascii="Times New Roman" w:hAnsi="Times New Roman"/>
          <w:b/>
          <w:sz w:val="28"/>
          <w:szCs w:val="28"/>
          <w:lang w:val="uk-UA"/>
        </w:rPr>
      </w:pPr>
    </w:p>
    <w:p w14:paraId="2727F82F" w14:textId="45926236" w:rsidR="00270C5D" w:rsidRPr="00E81E49" w:rsidRDefault="00C72878" w:rsidP="00270C5D">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ОБУХІВСЬКОЇ МІСЬКОЇ РАДИ</w:t>
      </w:r>
      <w:r w:rsidR="00270C5D" w:rsidRPr="00E81E49">
        <w:rPr>
          <w:rFonts w:ascii="Times New Roman" w:hAnsi="Times New Roman"/>
          <w:b/>
          <w:sz w:val="28"/>
          <w:szCs w:val="28"/>
          <w:lang w:val="uk-UA"/>
        </w:rPr>
        <w:t xml:space="preserve"> КИЇВСЬКОЇ ОБЛАСТІ</w:t>
      </w:r>
    </w:p>
    <w:p w14:paraId="5241F22A"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6F42367" w14:textId="77777777" w:rsidR="00C72878" w:rsidRPr="00E81E49" w:rsidRDefault="00C72878" w:rsidP="00C72878">
      <w:pPr>
        <w:spacing w:after="0" w:line="276" w:lineRule="auto"/>
        <w:jc w:val="center"/>
        <w:rPr>
          <w:rFonts w:ascii="Times New Roman" w:hAnsi="Times New Roman"/>
          <w:bCs/>
          <w:spacing w:val="11"/>
          <w:sz w:val="28"/>
          <w:szCs w:val="28"/>
          <w:lang w:eastAsia="uk-UA"/>
        </w:rPr>
      </w:pPr>
      <w:r w:rsidRPr="00E81E49">
        <w:rPr>
          <w:rFonts w:ascii="Times New Roman" w:hAnsi="Times New Roman"/>
          <w:b/>
          <w:bCs/>
          <w:sz w:val="28"/>
          <w:szCs w:val="28"/>
          <w:lang w:eastAsia="uk-UA"/>
        </w:rPr>
        <w:t>(</w:t>
      </w:r>
      <w:r w:rsidRPr="00E81E49">
        <w:rPr>
          <w:rFonts w:ascii="Times New Roman" w:hAnsi="Times New Roman"/>
          <w:b/>
          <w:bCs/>
          <w:sz w:val="28"/>
          <w:szCs w:val="28"/>
          <w:lang w:val="uk-UA" w:eastAsia="uk-UA"/>
        </w:rPr>
        <w:t>нова редакція</w:t>
      </w:r>
      <w:r w:rsidRPr="00E81E49">
        <w:rPr>
          <w:rFonts w:ascii="Times New Roman" w:hAnsi="Times New Roman"/>
          <w:b/>
          <w:bCs/>
          <w:sz w:val="28"/>
          <w:szCs w:val="28"/>
          <w:lang w:eastAsia="uk-UA"/>
        </w:rPr>
        <w:t>)</w:t>
      </w:r>
    </w:p>
    <w:p w14:paraId="1EFF00B5" w14:textId="77777777" w:rsidR="00C72878" w:rsidRPr="00E81E49" w:rsidRDefault="00C72878" w:rsidP="00C72878">
      <w:pPr>
        <w:shd w:val="clear" w:color="auto" w:fill="FFFFFF"/>
        <w:spacing w:after="0"/>
        <w:jc w:val="center"/>
        <w:rPr>
          <w:rFonts w:ascii="Times New Roman" w:hAnsi="Times New Roman"/>
          <w:b/>
          <w:sz w:val="28"/>
          <w:szCs w:val="28"/>
        </w:rPr>
      </w:pPr>
    </w:p>
    <w:p w14:paraId="37CAF4E0" w14:textId="77777777" w:rsidR="00C72878" w:rsidRPr="00E81E49" w:rsidRDefault="00C72878" w:rsidP="00C72878">
      <w:pPr>
        <w:spacing w:after="0"/>
        <w:jc w:val="center"/>
        <w:rPr>
          <w:rFonts w:ascii="Times New Roman" w:hAnsi="Times New Roman"/>
          <w:b/>
          <w:sz w:val="28"/>
          <w:szCs w:val="28"/>
        </w:rPr>
      </w:pPr>
    </w:p>
    <w:p w14:paraId="0020F60B" w14:textId="77777777" w:rsidR="00C72878" w:rsidRPr="00E81E49" w:rsidRDefault="00C72878" w:rsidP="00C72878">
      <w:pPr>
        <w:spacing w:after="0"/>
        <w:jc w:val="center"/>
        <w:rPr>
          <w:rFonts w:ascii="Times New Roman" w:hAnsi="Times New Roman"/>
          <w:b/>
          <w:sz w:val="28"/>
          <w:szCs w:val="28"/>
        </w:rPr>
      </w:pPr>
      <w:r w:rsidRPr="00E81E49">
        <w:rPr>
          <w:rFonts w:ascii="Times New Roman" w:hAnsi="Times New Roman"/>
          <w:sz w:val="28"/>
          <w:szCs w:val="28"/>
        </w:rPr>
        <w:t>(ЄДРПОУ 37361483)</w:t>
      </w:r>
    </w:p>
    <w:p w14:paraId="0B8BAE1C" w14:textId="77777777" w:rsidR="00C72878" w:rsidRPr="00E81E49" w:rsidRDefault="00C72878" w:rsidP="00C72878">
      <w:pPr>
        <w:spacing w:after="0"/>
        <w:jc w:val="center"/>
        <w:rPr>
          <w:rFonts w:ascii="Times New Roman" w:hAnsi="Times New Roman"/>
          <w:b/>
          <w:sz w:val="28"/>
          <w:szCs w:val="28"/>
        </w:rPr>
      </w:pPr>
    </w:p>
    <w:p w14:paraId="08A31ECD" w14:textId="77777777" w:rsidR="00C72878" w:rsidRPr="00E81E49" w:rsidRDefault="00C72878" w:rsidP="00C72878">
      <w:pPr>
        <w:spacing w:after="0"/>
        <w:jc w:val="center"/>
        <w:rPr>
          <w:rFonts w:ascii="Times New Roman" w:hAnsi="Times New Roman"/>
          <w:b/>
          <w:sz w:val="28"/>
          <w:szCs w:val="28"/>
        </w:rPr>
      </w:pPr>
    </w:p>
    <w:p w14:paraId="74E149EB" w14:textId="77777777" w:rsidR="00C72878" w:rsidRPr="00E81E49" w:rsidRDefault="00C72878" w:rsidP="00C72878">
      <w:pPr>
        <w:spacing w:after="0"/>
        <w:jc w:val="center"/>
        <w:rPr>
          <w:rFonts w:ascii="Times New Roman" w:hAnsi="Times New Roman"/>
          <w:b/>
          <w:sz w:val="28"/>
          <w:szCs w:val="28"/>
        </w:rPr>
      </w:pPr>
    </w:p>
    <w:p w14:paraId="01DDBACF" w14:textId="77777777" w:rsidR="00C72878" w:rsidRPr="00E81E49" w:rsidRDefault="00C72878" w:rsidP="00C72878">
      <w:pPr>
        <w:spacing w:after="0"/>
        <w:jc w:val="center"/>
        <w:rPr>
          <w:rFonts w:ascii="Times New Roman" w:hAnsi="Times New Roman"/>
          <w:b/>
          <w:sz w:val="28"/>
          <w:szCs w:val="28"/>
        </w:rPr>
      </w:pPr>
    </w:p>
    <w:p w14:paraId="32543C24" w14:textId="77777777" w:rsidR="00C72878" w:rsidRPr="00E81E49" w:rsidRDefault="00C72878" w:rsidP="00C72878">
      <w:pPr>
        <w:spacing w:after="0"/>
        <w:jc w:val="center"/>
        <w:rPr>
          <w:rFonts w:ascii="Times New Roman" w:hAnsi="Times New Roman"/>
          <w:b/>
          <w:sz w:val="28"/>
          <w:szCs w:val="28"/>
        </w:rPr>
      </w:pPr>
    </w:p>
    <w:p w14:paraId="6493F99C" w14:textId="77777777" w:rsidR="00C72878" w:rsidRPr="00E81E49" w:rsidRDefault="00C72878" w:rsidP="00C72878">
      <w:pPr>
        <w:spacing w:after="0"/>
        <w:jc w:val="center"/>
        <w:rPr>
          <w:rFonts w:ascii="Times New Roman" w:hAnsi="Times New Roman"/>
          <w:b/>
          <w:sz w:val="28"/>
          <w:szCs w:val="28"/>
        </w:rPr>
      </w:pPr>
    </w:p>
    <w:p w14:paraId="1BDBBFEC" w14:textId="77777777" w:rsidR="00C72878" w:rsidRPr="00E81E49" w:rsidRDefault="00C72878" w:rsidP="00C72878">
      <w:pPr>
        <w:spacing w:after="0"/>
        <w:jc w:val="center"/>
        <w:rPr>
          <w:rFonts w:ascii="Times New Roman" w:hAnsi="Times New Roman"/>
          <w:b/>
          <w:sz w:val="28"/>
          <w:szCs w:val="28"/>
        </w:rPr>
      </w:pPr>
    </w:p>
    <w:p w14:paraId="585E89F0" w14:textId="77777777" w:rsidR="00C72878" w:rsidRPr="00E81E49" w:rsidRDefault="00C72878" w:rsidP="00C72878">
      <w:pPr>
        <w:spacing w:after="0"/>
        <w:jc w:val="center"/>
        <w:rPr>
          <w:rFonts w:ascii="Times New Roman" w:hAnsi="Times New Roman"/>
          <w:b/>
          <w:sz w:val="28"/>
          <w:szCs w:val="28"/>
        </w:rPr>
      </w:pPr>
    </w:p>
    <w:p w14:paraId="3DDEA7C9" w14:textId="77777777" w:rsidR="00C72878" w:rsidRPr="00E81E49" w:rsidRDefault="00C72878" w:rsidP="00C72878">
      <w:pPr>
        <w:spacing w:after="0"/>
        <w:jc w:val="center"/>
        <w:rPr>
          <w:rFonts w:ascii="Times New Roman" w:hAnsi="Times New Roman"/>
          <w:b/>
          <w:sz w:val="28"/>
          <w:szCs w:val="28"/>
        </w:rPr>
      </w:pPr>
    </w:p>
    <w:p w14:paraId="21D79D91" w14:textId="77777777" w:rsidR="00C72878" w:rsidRPr="00E81E49" w:rsidRDefault="00C72878" w:rsidP="00C72878">
      <w:pPr>
        <w:spacing w:after="0"/>
        <w:jc w:val="center"/>
        <w:rPr>
          <w:rFonts w:ascii="Times New Roman" w:hAnsi="Times New Roman"/>
          <w:b/>
          <w:sz w:val="28"/>
          <w:szCs w:val="28"/>
        </w:rPr>
      </w:pPr>
    </w:p>
    <w:p w14:paraId="67C48B74" w14:textId="77777777" w:rsidR="00C72878" w:rsidRPr="00E81E49" w:rsidRDefault="00C72878" w:rsidP="00C72878">
      <w:pPr>
        <w:spacing w:after="0"/>
        <w:jc w:val="center"/>
        <w:rPr>
          <w:rFonts w:ascii="Times New Roman" w:hAnsi="Times New Roman"/>
          <w:b/>
          <w:sz w:val="28"/>
          <w:szCs w:val="28"/>
        </w:rPr>
      </w:pPr>
    </w:p>
    <w:p w14:paraId="7A26E1CA" w14:textId="77777777" w:rsidR="00C72878" w:rsidRPr="00E81E49" w:rsidRDefault="00C72878" w:rsidP="00C72878">
      <w:pPr>
        <w:spacing w:after="0"/>
        <w:jc w:val="center"/>
        <w:rPr>
          <w:rFonts w:ascii="Times New Roman" w:hAnsi="Times New Roman"/>
          <w:b/>
          <w:sz w:val="28"/>
          <w:szCs w:val="28"/>
        </w:rPr>
      </w:pPr>
    </w:p>
    <w:p w14:paraId="40B0FDDD" w14:textId="77777777" w:rsidR="00C72878" w:rsidRDefault="00C72878" w:rsidP="00C72878">
      <w:pPr>
        <w:spacing w:after="0"/>
        <w:jc w:val="center"/>
        <w:rPr>
          <w:rFonts w:ascii="Times New Roman" w:hAnsi="Times New Roman"/>
          <w:b/>
          <w:sz w:val="28"/>
          <w:szCs w:val="28"/>
        </w:rPr>
      </w:pPr>
    </w:p>
    <w:p w14:paraId="2CD44CDA" w14:textId="77777777" w:rsidR="00D265CA" w:rsidRDefault="00D265CA" w:rsidP="00C72878">
      <w:pPr>
        <w:spacing w:after="0"/>
        <w:jc w:val="center"/>
        <w:rPr>
          <w:rFonts w:ascii="Times New Roman" w:hAnsi="Times New Roman"/>
          <w:b/>
          <w:sz w:val="28"/>
          <w:szCs w:val="28"/>
        </w:rPr>
      </w:pPr>
    </w:p>
    <w:p w14:paraId="67950F20" w14:textId="77777777" w:rsidR="00D265CA" w:rsidRPr="00E81E49" w:rsidRDefault="00D265CA" w:rsidP="00C72878">
      <w:pPr>
        <w:spacing w:after="0"/>
        <w:jc w:val="center"/>
        <w:rPr>
          <w:rFonts w:ascii="Times New Roman" w:hAnsi="Times New Roman"/>
          <w:b/>
          <w:sz w:val="28"/>
          <w:szCs w:val="28"/>
        </w:rPr>
      </w:pPr>
    </w:p>
    <w:p w14:paraId="350CC4EA" w14:textId="77777777" w:rsidR="00C72878" w:rsidRPr="00E81E49" w:rsidRDefault="00C72878" w:rsidP="00621B8D">
      <w:pPr>
        <w:spacing w:after="0"/>
        <w:jc w:val="center"/>
        <w:rPr>
          <w:rFonts w:ascii="Times New Roman" w:hAnsi="Times New Roman"/>
          <w:sz w:val="28"/>
          <w:szCs w:val="28"/>
          <w:lang w:val="uk-UA"/>
        </w:rPr>
      </w:pPr>
      <w:r w:rsidRPr="00E81E49">
        <w:rPr>
          <w:rFonts w:ascii="Times New Roman" w:hAnsi="Times New Roman"/>
          <w:sz w:val="28"/>
          <w:szCs w:val="28"/>
          <w:lang w:val="uk-UA"/>
        </w:rPr>
        <w:t>м. Обухів</w:t>
      </w:r>
    </w:p>
    <w:p w14:paraId="45EB0AC4" w14:textId="0166659B" w:rsidR="00C72878" w:rsidRPr="00E81E49" w:rsidRDefault="00C72878" w:rsidP="00C72878">
      <w:pPr>
        <w:spacing w:after="0"/>
        <w:jc w:val="center"/>
        <w:rPr>
          <w:rFonts w:ascii="Times New Roman" w:hAnsi="Times New Roman"/>
          <w:sz w:val="28"/>
          <w:szCs w:val="28"/>
          <w:lang w:val="uk-UA"/>
        </w:rPr>
      </w:pPr>
      <w:r w:rsidRPr="00E81E49">
        <w:rPr>
          <w:rFonts w:ascii="Times New Roman" w:hAnsi="Times New Roman"/>
          <w:sz w:val="28"/>
          <w:szCs w:val="28"/>
          <w:lang w:val="uk-UA"/>
        </w:rPr>
        <w:t>202</w:t>
      </w:r>
      <w:r w:rsidR="00764ECE" w:rsidRPr="00E81E49">
        <w:rPr>
          <w:rFonts w:ascii="Times New Roman" w:hAnsi="Times New Roman"/>
          <w:sz w:val="28"/>
          <w:szCs w:val="28"/>
          <w:lang w:val="uk-UA"/>
        </w:rPr>
        <w:t>4</w:t>
      </w:r>
    </w:p>
    <w:p w14:paraId="08D56780" w14:textId="77777777" w:rsidR="00C72878" w:rsidRPr="00E81E49" w:rsidRDefault="00C72878" w:rsidP="00D265CA">
      <w:pPr>
        <w:pStyle w:val="1"/>
        <w:ind w:firstLine="709"/>
        <w:rPr>
          <w:color w:val="auto"/>
          <w:sz w:val="28"/>
          <w:szCs w:val="28"/>
        </w:rPr>
      </w:pPr>
      <w:r w:rsidRPr="00E81E49">
        <w:rPr>
          <w:color w:val="auto"/>
          <w:sz w:val="28"/>
          <w:szCs w:val="28"/>
        </w:rPr>
        <w:lastRenderedPageBreak/>
        <w:t>1. Загальні положення</w:t>
      </w:r>
    </w:p>
    <w:p w14:paraId="279D6EAE" w14:textId="349C404B" w:rsidR="00DD2FE5"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1.1. Управління освіти виконавчого комітету Обухівської міської ради</w:t>
      </w:r>
      <w:r w:rsidR="00270C5D"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xml:space="preserve"> (далі –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є виконавчим органом Обухівської міської ради,  який утворюється міською радою та є підзвітним і підконтрольним міській раді, підпорядковується Обухівському міському голові (далі – міський голова), виконавчому комітету Обухівської міської ради</w:t>
      </w:r>
      <w:r w:rsidR="00DD2FE5"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заступнику міського голови, згідно з розподілом функціональних обов’язків, а з пи</w:t>
      </w:r>
      <w:r w:rsidR="0091061E" w:rsidRPr="00E81E49">
        <w:rPr>
          <w:rFonts w:ascii="Times New Roman" w:hAnsi="Times New Roman"/>
          <w:sz w:val="28"/>
          <w:szCs w:val="28"/>
          <w:lang w:val="uk-UA"/>
        </w:rPr>
        <w:t xml:space="preserve">тань здійснення делегованих </w:t>
      </w:r>
      <w:r w:rsidRPr="00E81E49">
        <w:rPr>
          <w:rFonts w:ascii="Times New Roman" w:hAnsi="Times New Roman"/>
          <w:sz w:val="28"/>
          <w:szCs w:val="28"/>
          <w:lang w:val="uk-UA"/>
        </w:rPr>
        <w:t xml:space="preserve"> повноважень</w:t>
      </w:r>
      <w:r w:rsidR="0091061E" w:rsidRPr="00E81E49">
        <w:rPr>
          <w:rFonts w:ascii="Times New Roman" w:hAnsi="Times New Roman"/>
          <w:sz w:val="28"/>
          <w:szCs w:val="28"/>
          <w:lang w:val="uk-UA"/>
        </w:rPr>
        <w:t xml:space="preserve"> державної виконавчої влади</w:t>
      </w:r>
      <w:r w:rsidRPr="00E81E49">
        <w:rPr>
          <w:rFonts w:ascii="Times New Roman" w:hAnsi="Times New Roman"/>
          <w:sz w:val="28"/>
          <w:szCs w:val="28"/>
          <w:lang w:val="uk-UA"/>
        </w:rPr>
        <w:t xml:space="preserve"> є підконтрольним Департаменту освіти і науки Київської обласної державної адміністрації. Управління освіти є відповідальним за </w:t>
      </w:r>
      <w:r w:rsidR="0091061E" w:rsidRPr="00E81E49">
        <w:rPr>
          <w:rFonts w:ascii="Times New Roman" w:hAnsi="Times New Roman"/>
          <w:sz w:val="28"/>
          <w:szCs w:val="28"/>
          <w:lang w:val="uk-UA"/>
        </w:rPr>
        <w:t>виконання повноважень виконавчого органу</w:t>
      </w:r>
      <w:r w:rsidRPr="00E81E49">
        <w:rPr>
          <w:rFonts w:ascii="Times New Roman" w:hAnsi="Times New Roman"/>
          <w:sz w:val="28"/>
          <w:szCs w:val="28"/>
          <w:lang w:val="uk-UA"/>
        </w:rPr>
        <w:t xml:space="preserve"> міської ради, покладених на нього у встановленому порядку. </w:t>
      </w:r>
    </w:p>
    <w:p w14:paraId="081ED4F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1.2. Управління освіти у своїй діяльності керується: Конституцією України, законами України, указами Президента України, Постановами Кабінету Міністрів України, наказами та іншими нормативно-правовими документами Міністерства освіти і науки України, розпорядженнями Київської обласної державної адміністрації, наказами Департаменту освіти і науки Київської обласної державної адміністрації, рішеннями Обухівської міської ради та її виконавчого комітету,  розпорядженнями міського голови, а також цим Положенням.  </w:t>
      </w:r>
    </w:p>
    <w:p w14:paraId="21DD323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1.3. Управління освіти фінансується за рахунок коштів  бюджету Обухівської міської територіальної громади. Структура, гранична чисельність, фонд оплати праці працівників управління освіти та видатки на його утримання встановлюються міською радою за вимогами норм законодавства та рекомендаціями Міністерства освіти і науки України.</w:t>
      </w:r>
    </w:p>
    <w:p w14:paraId="3DDB648F" w14:textId="7E6BAFB1" w:rsidR="00C72878" w:rsidRPr="00E81E49" w:rsidRDefault="005D229B" w:rsidP="00D265C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1.4. </w:t>
      </w:r>
      <w:r w:rsidR="00A25C9C" w:rsidRPr="00E81E49">
        <w:rPr>
          <w:rFonts w:ascii="Times New Roman" w:hAnsi="Times New Roman"/>
          <w:sz w:val="28"/>
          <w:szCs w:val="28"/>
          <w:lang w:val="uk-UA"/>
        </w:rPr>
        <w:t>Структура і ш</w:t>
      </w:r>
      <w:r w:rsidR="00270C5D" w:rsidRPr="00E81E49">
        <w:rPr>
          <w:rFonts w:ascii="Times New Roman" w:hAnsi="Times New Roman"/>
          <w:sz w:val="28"/>
          <w:szCs w:val="28"/>
          <w:lang w:val="uk-UA"/>
        </w:rPr>
        <w:t>татн</w:t>
      </w:r>
      <w:r w:rsidR="00864979" w:rsidRPr="00E81E49">
        <w:rPr>
          <w:rFonts w:ascii="Times New Roman" w:hAnsi="Times New Roman"/>
          <w:sz w:val="28"/>
          <w:szCs w:val="28"/>
          <w:lang w:val="uk-UA"/>
        </w:rPr>
        <w:t>а</w:t>
      </w:r>
      <w:r w:rsidR="00270C5D" w:rsidRPr="00E81E49">
        <w:rPr>
          <w:rFonts w:ascii="Times New Roman" w:hAnsi="Times New Roman"/>
          <w:sz w:val="28"/>
          <w:szCs w:val="28"/>
          <w:lang w:val="uk-UA"/>
        </w:rPr>
        <w:t xml:space="preserve"> чисельність</w:t>
      </w:r>
      <w:r w:rsidR="00C72878" w:rsidRPr="00E81E49">
        <w:rPr>
          <w:rFonts w:ascii="Times New Roman" w:hAnsi="Times New Roman"/>
          <w:sz w:val="28"/>
          <w:szCs w:val="28"/>
          <w:lang w:val="uk-UA"/>
        </w:rPr>
        <w:t xml:space="preserve"> </w:t>
      </w:r>
      <w:r w:rsidR="004737FD">
        <w:rPr>
          <w:rFonts w:ascii="Times New Roman" w:hAnsi="Times New Roman"/>
          <w:sz w:val="28"/>
          <w:szCs w:val="28"/>
          <w:lang w:val="uk-UA"/>
        </w:rPr>
        <w:t>У</w:t>
      </w:r>
      <w:r w:rsidR="00C72878" w:rsidRPr="00E81E49">
        <w:rPr>
          <w:rFonts w:ascii="Times New Roman" w:hAnsi="Times New Roman"/>
          <w:sz w:val="28"/>
          <w:szCs w:val="28"/>
          <w:lang w:val="uk-UA"/>
        </w:rPr>
        <w:t>правління освіти затверджуються Обухівськ</w:t>
      </w:r>
      <w:r w:rsidR="00FE6BE9" w:rsidRPr="00E81E49">
        <w:rPr>
          <w:rFonts w:ascii="Times New Roman" w:hAnsi="Times New Roman"/>
          <w:sz w:val="28"/>
          <w:szCs w:val="28"/>
          <w:lang w:val="uk-UA"/>
        </w:rPr>
        <w:t>ою міською радою</w:t>
      </w:r>
      <w:r w:rsidR="00C72878" w:rsidRPr="00E81E49">
        <w:rPr>
          <w:rFonts w:ascii="Times New Roman" w:hAnsi="Times New Roman"/>
          <w:sz w:val="28"/>
          <w:szCs w:val="28"/>
          <w:lang w:val="uk-UA"/>
        </w:rPr>
        <w:t xml:space="preserve"> за поданням начальника </w:t>
      </w:r>
      <w:r w:rsidR="004737FD">
        <w:rPr>
          <w:rFonts w:ascii="Times New Roman" w:hAnsi="Times New Roman"/>
          <w:sz w:val="28"/>
          <w:szCs w:val="28"/>
          <w:lang w:val="uk-UA"/>
        </w:rPr>
        <w:t>У</w:t>
      </w:r>
      <w:r w:rsidR="00C72878" w:rsidRPr="00E81E49">
        <w:rPr>
          <w:rFonts w:ascii="Times New Roman" w:hAnsi="Times New Roman"/>
          <w:sz w:val="28"/>
          <w:szCs w:val="28"/>
          <w:lang w:val="uk-UA"/>
        </w:rPr>
        <w:t>правління освіти.</w:t>
      </w:r>
    </w:p>
    <w:p w14:paraId="24AD84DD"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1.5. Управління освіти не є платником податку, як неприбуткова установа.</w:t>
      </w:r>
    </w:p>
    <w:p w14:paraId="2FCECDA1" w14:textId="3667C02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1.6. Забороняється розподіл отриманих доходів (прибутків) серед працівників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(крім оплати їх праці, нарахування єдиного соціального внеску), членів органів управління та інших пов’язаних з ними осіб.</w:t>
      </w:r>
    </w:p>
    <w:p w14:paraId="2BB36DEF" w14:textId="3A652202"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1.7. Доходи прибутків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використовуються виключно для фінансування видатків на утримання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реалізації мети, (цілей, завдань) та напрямів діяльності, визначених цим Положенням.</w:t>
      </w:r>
    </w:p>
    <w:p w14:paraId="19CCD102" w14:textId="77777777" w:rsidR="00D265CA" w:rsidRPr="00D265CA"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1.8. Управління освіти  є юридичною особою, головним розпорядником коштів, має самостійний баланс, рахунки у банківських установах, печатку з зо</w:t>
      </w:r>
      <w:r w:rsidRPr="00D265CA">
        <w:rPr>
          <w:rFonts w:ascii="Times New Roman" w:hAnsi="Times New Roman"/>
          <w:sz w:val="28"/>
          <w:szCs w:val="28"/>
          <w:lang w:val="uk-UA"/>
        </w:rPr>
        <w:t>браженням Державного Герба України і своїм найменуванням, кутовий штамп та бланк встановленого зразка.</w:t>
      </w:r>
      <w:r w:rsidR="0091061E" w:rsidRPr="00D265CA">
        <w:rPr>
          <w:rFonts w:ascii="Times New Roman" w:hAnsi="Times New Roman"/>
          <w:sz w:val="28"/>
          <w:szCs w:val="28"/>
          <w:lang w:val="uk-UA"/>
        </w:rPr>
        <w:t xml:space="preserve"> Скорочене найменування: УО ВКОМР</w:t>
      </w:r>
      <w:r w:rsidR="00F16995" w:rsidRPr="00D265CA">
        <w:rPr>
          <w:rFonts w:ascii="Times New Roman" w:hAnsi="Times New Roman"/>
          <w:sz w:val="28"/>
          <w:szCs w:val="28"/>
          <w:lang w:val="uk-UA"/>
        </w:rPr>
        <w:t>.</w:t>
      </w:r>
    </w:p>
    <w:p w14:paraId="6636D65B" w14:textId="3E731812" w:rsidR="004D1400" w:rsidRPr="00D265CA" w:rsidRDefault="00D265CA" w:rsidP="00D265C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00C72878" w:rsidRPr="00D265CA">
        <w:rPr>
          <w:rFonts w:ascii="Times New Roman" w:hAnsi="Times New Roman"/>
          <w:sz w:val="28"/>
          <w:szCs w:val="28"/>
          <w:lang w:val="uk-UA"/>
        </w:rPr>
        <w:t xml:space="preserve">.9. Місцезнаходження, юридична адреса: </w:t>
      </w:r>
      <w:r w:rsidR="00D6466B" w:rsidRPr="00D265CA">
        <w:rPr>
          <w:rFonts w:ascii="Times New Roman" w:hAnsi="Times New Roman"/>
          <w:sz w:val="28"/>
          <w:szCs w:val="28"/>
          <w:lang w:val="uk-UA"/>
        </w:rPr>
        <w:t>08703, Україна, Київська область, Обухівський район, місто Обухів, вулиця Каштанова, будинок 13 Г, приміщення 720.</w:t>
      </w:r>
    </w:p>
    <w:p w14:paraId="49539A73" w14:textId="77777777" w:rsidR="004D1400" w:rsidRPr="00E81E49" w:rsidRDefault="004D1400" w:rsidP="00D265CA">
      <w:pPr>
        <w:pStyle w:val="a8"/>
        <w:spacing w:after="0"/>
        <w:ind w:left="0" w:firstLine="709"/>
        <w:jc w:val="both"/>
        <w:rPr>
          <w:b/>
          <w:sz w:val="28"/>
          <w:szCs w:val="28"/>
        </w:rPr>
      </w:pPr>
    </w:p>
    <w:p w14:paraId="187FAFB6" w14:textId="443FEA26" w:rsidR="00C72878" w:rsidRPr="00E81E49" w:rsidRDefault="00C72878" w:rsidP="00D265CA">
      <w:pPr>
        <w:spacing w:after="0" w:line="240" w:lineRule="auto"/>
        <w:ind w:firstLine="709"/>
        <w:jc w:val="center"/>
        <w:rPr>
          <w:rFonts w:ascii="Times New Roman" w:hAnsi="Times New Roman"/>
          <w:sz w:val="28"/>
          <w:szCs w:val="28"/>
          <w:lang w:val="uk-UA"/>
        </w:rPr>
      </w:pPr>
      <w:r w:rsidRPr="00E81E49">
        <w:rPr>
          <w:rFonts w:ascii="Times New Roman" w:hAnsi="Times New Roman"/>
          <w:b/>
          <w:sz w:val="28"/>
          <w:szCs w:val="28"/>
          <w:lang w:val="uk-UA"/>
        </w:rPr>
        <w:t xml:space="preserve">2. Мета діяльності та завдання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75849894" w14:textId="606F414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Метою діяльності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є створення сучасної системи управління освітою, яка враховує особливості Обухівської міської  територіальної громади, </w:t>
      </w:r>
      <w:r w:rsidR="00E0338A" w:rsidRPr="00E81E49">
        <w:rPr>
          <w:rFonts w:ascii="Times New Roman" w:hAnsi="Times New Roman"/>
          <w:sz w:val="28"/>
          <w:szCs w:val="28"/>
          <w:lang w:val="uk-UA"/>
        </w:rPr>
        <w:t>розширення</w:t>
      </w:r>
      <w:r w:rsidRPr="00E81E49">
        <w:rPr>
          <w:rFonts w:ascii="Times New Roman" w:hAnsi="Times New Roman"/>
          <w:sz w:val="28"/>
          <w:szCs w:val="28"/>
          <w:lang w:val="uk-UA"/>
        </w:rPr>
        <w:t xml:space="preserve"> автономії  закладів  освіти, утвердження </w:t>
      </w:r>
      <w:r w:rsidRPr="00E81E49">
        <w:rPr>
          <w:rFonts w:ascii="Times New Roman" w:hAnsi="Times New Roman"/>
          <w:sz w:val="28"/>
          <w:szCs w:val="28"/>
          <w:lang w:val="uk-UA"/>
        </w:rPr>
        <w:lastRenderedPageBreak/>
        <w:t>громадського самоврядування та державно-громадського управління у сфері освіти.</w:t>
      </w:r>
    </w:p>
    <w:p w14:paraId="7ADE6032" w14:textId="2729343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Основними завданнями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є:</w:t>
      </w:r>
    </w:p>
    <w:p w14:paraId="401D56E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 Забезпечення  реалізації державної політики у сфері освіти та забезпечення якості освіти на території  Обухівської міської територіальної громади. </w:t>
      </w:r>
    </w:p>
    <w:p w14:paraId="409A9AD4"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2.2. Забезпечення доступності дошкільної, початкової, базової середньої та позашкільної освіти.</w:t>
      </w:r>
    </w:p>
    <w:p w14:paraId="06328D7D"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1" w:name="n973"/>
      <w:bookmarkEnd w:id="1"/>
      <w:r w:rsidRPr="00E81E49">
        <w:rPr>
          <w:rFonts w:ascii="Times New Roman" w:hAnsi="Times New Roman"/>
          <w:sz w:val="28"/>
          <w:szCs w:val="28"/>
          <w:lang w:val="uk-UA"/>
        </w:rPr>
        <w:t>2.3. Планування та забезпечення розвитку мережі закладів дошкільної, початкової, базової середньої та позашкільної освіти.</w:t>
      </w:r>
    </w:p>
    <w:p w14:paraId="5C6A990C"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2" w:name="n974"/>
      <w:bookmarkEnd w:id="2"/>
      <w:r w:rsidRPr="00E81E49">
        <w:rPr>
          <w:rFonts w:ascii="Times New Roman" w:hAnsi="Times New Roman"/>
          <w:sz w:val="28"/>
          <w:szCs w:val="28"/>
          <w:lang w:val="uk-UA"/>
        </w:rPr>
        <w:t>2.4. Планування та забезпечення розвитку мережі закладів профільної середньої освіти академічного спрямування.</w:t>
      </w:r>
      <w:bookmarkStart w:id="3" w:name="n975"/>
      <w:bookmarkEnd w:id="3"/>
    </w:p>
    <w:p w14:paraId="007E5ABF"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4" w:name="n976"/>
      <w:bookmarkEnd w:id="4"/>
      <w:r w:rsidRPr="00E81E49">
        <w:rPr>
          <w:rFonts w:ascii="Times New Roman" w:hAnsi="Times New Roman"/>
          <w:sz w:val="28"/>
          <w:szCs w:val="28"/>
          <w:lang w:val="uk-UA"/>
        </w:rPr>
        <w:t>2.5. Закріплення за закладами початкової та базової середньої освіти території обслуговування (крім випадків, встановлених спеціальними законами).</w:t>
      </w:r>
    </w:p>
    <w:p w14:paraId="0A6C0EC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5" w:name="n977"/>
      <w:bookmarkEnd w:id="5"/>
      <w:r w:rsidRPr="00E81E49">
        <w:rPr>
          <w:rFonts w:ascii="Times New Roman" w:hAnsi="Times New Roman"/>
          <w:sz w:val="28"/>
          <w:szCs w:val="28"/>
          <w:lang w:val="uk-UA"/>
        </w:rPr>
        <w:t xml:space="preserve">2.6. Забезпечення доступності дошкільної та середньої освіти для всіх жителів Обухівської міської територіальної громади. </w:t>
      </w:r>
    </w:p>
    <w:p w14:paraId="6E7ED2E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2.7. Вжиття заходів для забезпечення потреби у дошкільній та позашкільній освіті.</w:t>
      </w:r>
      <w:bookmarkStart w:id="6" w:name="n978"/>
      <w:bookmarkEnd w:id="6"/>
    </w:p>
    <w:p w14:paraId="126D2C77"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7" w:name="n979"/>
      <w:bookmarkEnd w:id="7"/>
      <w:r w:rsidRPr="00E81E49">
        <w:rPr>
          <w:rFonts w:ascii="Times New Roman" w:hAnsi="Times New Roman"/>
          <w:sz w:val="28"/>
          <w:szCs w:val="28"/>
          <w:lang w:val="uk-UA"/>
        </w:rPr>
        <w:t>2.8. Ведення обліку дітей дошкільного та шкільного віку у порядку, затвердженому Кабінетом Міністрів України.</w:t>
      </w:r>
    </w:p>
    <w:p w14:paraId="014F92F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8" w:name="n980"/>
      <w:bookmarkEnd w:id="8"/>
      <w:r w:rsidRPr="00E81E49">
        <w:rPr>
          <w:rFonts w:ascii="Times New Roman" w:hAnsi="Times New Roman"/>
          <w:sz w:val="28"/>
          <w:szCs w:val="28"/>
          <w:lang w:val="uk-UA"/>
        </w:rPr>
        <w:t>2.8. Оприлюднення офіційної звітності про всі отримані та використані кошти, а також перелік і вартість товарів, робіт, послуг, спрямованих на потреби кожного із підпорядкованих закладів освіти, та інші видатки у сфері освіти.</w:t>
      </w:r>
    </w:p>
    <w:p w14:paraId="64C50CDA"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2.9. Забезпечення рівних умов розвитку закладів освіти всіх форм власності.</w:t>
      </w:r>
    </w:p>
    <w:p w14:paraId="768AF736" w14:textId="442B5A1A"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2.10. Розробка та організація виконання Програми розвитку</w:t>
      </w:r>
      <w:r w:rsidR="00540A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w:t>
      </w:r>
      <w:r w:rsidR="00540A8A" w:rsidRPr="00E81E49">
        <w:rPr>
          <w:rFonts w:ascii="Times New Roman" w:hAnsi="Times New Roman"/>
          <w:sz w:val="28"/>
          <w:szCs w:val="28"/>
          <w:lang w:val="uk-UA"/>
        </w:rPr>
        <w:t xml:space="preserve"> громади</w:t>
      </w:r>
      <w:r w:rsidRPr="00E81E49">
        <w:rPr>
          <w:rFonts w:ascii="Times New Roman" w:hAnsi="Times New Roman"/>
          <w:sz w:val="28"/>
          <w:szCs w:val="28"/>
          <w:lang w:val="uk-UA"/>
        </w:rPr>
        <w:t>.</w:t>
      </w:r>
    </w:p>
    <w:p w14:paraId="4C3ACD2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2.11. Моніторинг дотримання законодавства в галузі  освіти  закладами освіти усіх типів і форм власності, розташованими на території громади. </w:t>
      </w:r>
    </w:p>
    <w:p w14:paraId="06DC1DDE" w14:textId="05C49B91"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2.12. Сприяння проведенню зовнішнього незалежного оцінювання</w:t>
      </w:r>
      <w:r w:rsidR="00E0338A" w:rsidRPr="00E81E49">
        <w:rPr>
          <w:rFonts w:ascii="Times New Roman" w:hAnsi="Times New Roman"/>
          <w:sz w:val="28"/>
          <w:szCs w:val="28"/>
          <w:lang w:val="uk-UA"/>
        </w:rPr>
        <w:t>, національного мультимедійного тесту</w:t>
      </w:r>
      <w:r w:rsidRPr="00E81E49">
        <w:rPr>
          <w:rFonts w:ascii="Times New Roman" w:hAnsi="Times New Roman"/>
          <w:sz w:val="28"/>
          <w:szCs w:val="28"/>
          <w:lang w:val="uk-UA"/>
        </w:rPr>
        <w:t xml:space="preserve"> та моніторингу якості освіти.</w:t>
      </w:r>
    </w:p>
    <w:p w14:paraId="45728DF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2.13. Здійснення міжрегіонального та міжнародного співробітництва.</w:t>
      </w:r>
    </w:p>
    <w:p w14:paraId="07317A52" w14:textId="3544910E"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2.14. Здійснення інших повноваження у сфері освіти, передбачених чинним законодавством.</w:t>
      </w:r>
    </w:p>
    <w:p w14:paraId="05F94A4E" w14:textId="77777777" w:rsidR="00C72878" w:rsidRPr="00E81E49" w:rsidRDefault="00C72878" w:rsidP="00D265CA">
      <w:pPr>
        <w:pStyle w:val="a4"/>
        <w:shd w:val="clear" w:color="auto" w:fill="FFFFFF"/>
        <w:spacing w:before="0" w:beforeAutospacing="0" w:after="0" w:afterAutospacing="0"/>
        <w:ind w:firstLine="709"/>
        <w:jc w:val="both"/>
        <w:rPr>
          <w:b/>
          <w:sz w:val="28"/>
          <w:szCs w:val="28"/>
          <w:lang w:val="uk-UA"/>
        </w:rPr>
      </w:pPr>
    </w:p>
    <w:p w14:paraId="47A453E6" w14:textId="7EBFF424" w:rsidR="00C72878" w:rsidRPr="00E81E49" w:rsidRDefault="00C72878" w:rsidP="00D265CA">
      <w:pPr>
        <w:pStyle w:val="a4"/>
        <w:shd w:val="clear" w:color="auto" w:fill="FFFFFF"/>
        <w:spacing w:before="0" w:beforeAutospacing="0" w:after="0" w:afterAutospacing="0"/>
        <w:ind w:firstLine="709"/>
        <w:jc w:val="center"/>
        <w:rPr>
          <w:b/>
          <w:sz w:val="28"/>
          <w:szCs w:val="28"/>
          <w:lang w:val="uk-UA"/>
        </w:rPr>
      </w:pPr>
      <w:r w:rsidRPr="00E81E49">
        <w:rPr>
          <w:b/>
          <w:sz w:val="28"/>
          <w:szCs w:val="28"/>
          <w:lang w:val="uk-UA"/>
        </w:rPr>
        <w:t xml:space="preserve">3. Основні функції </w:t>
      </w:r>
      <w:r w:rsidR="004737FD">
        <w:rPr>
          <w:b/>
          <w:sz w:val="28"/>
          <w:szCs w:val="28"/>
          <w:lang w:val="uk-UA"/>
        </w:rPr>
        <w:t>У</w:t>
      </w:r>
      <w:r w:rsidRPr="00E81E49">
        <w:rPr>
          <w:b/>
          <w:sz w:val="28"/>
          <w:szCs w:val="28"/>
          <w:lang w:val="uk-UA"/>
        </w:rPr>
        <w:t>правління освіти</w:t>
      </w:r>
    </w:p>
    <w:p w14:paraId="063375ED" w14:textId="77777777"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3.1. Організація мережі та координація діяльності закладів дошкільної, загальної середньої та позашкільної освіти  територіальної громади.</w:t>
      </w:r>
    </w:p>
    <w:p w14:paraId="7F3FB0A1"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3.1.1. Координує діяльність закладів дошкільної, загальної середньої та позашкільної освіти усіх типів і форм власності, розташованих на території Обухівської міської територіальної громади.</w:t>
      </w:r>
    </w:p>
    <w:p w14:paraId="4967FEC8" w14:textId="77777777" w:rsidR="00C72878" w:rsidRPr="00E81E49" w:rsidRDefault="00C72878" w:rsidP="00D265CA">
      <w:pPr>
        <w:pStyle w:val="3"/>
        <w:spacing w:after="0"/>
        <w:ind w:firstLine="709"/>
        <w:jc w:val="both"/>
        <w:rPr>
          <w:sz w:val="28"/>
          <w:szCs w:val="28"/>
          <w:lang w:val="uk-UA"/>
        </w:rPr>
      </w:pPr>
      <w:r w:rsidRPr="00E81E49">
        <w:rPr>
          <w:sz w:val="28"/>
          <w:szCs w:val="28"/>
          <w:lang w:val="uk-UA"/>
        </w:rPr>
        <w:t>3.1.2. Визначає потребу закладів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за наявності необхідної матеріально-технічної, науково-методичної бази, педагогічних кадрів тощо.</w:t>
      </w:r>
    </w:p>
    <w:p w14:paraId="35A626E2" w14:textId="73DBB7A5"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 xml:space="preserve">3.1.3. Здійснює роботу щодо </w:t>
      </w:r>
      <w:r w:rsidR="00E0338A" w:rsidRPr="00E81E49">
        <w:rPr>
          <w:rFonts w:ascii="Times New Roman" w:hAnsi="Times New Roman"/>
          <w:sz w:val="28"/>
          <w:szCs w:val="28"/>
          <w:lang w:val="uk-UA"/>
        </w:rPr>
        <w:t>удосконалення</w:t>
      </w:r>
      <w:r w:rsidRPr="00E81E49">
        <w:rPr>
          <w:rFonts w:ascii="Times New Roman" w:hAnsi="Times New Roman"/>
          <w:sz w:val="28"/>
          <w:szCs w:val="28"/>
          <w:lang w:val="uk-UA"/>
        </w:rPr>
        <w:t xml:space="preserve"> існуючої мережі закладів освіти; сприяє їх фінансовому та матеріально-технічному забезпеченню.</w:t>
      </w:r>
    </w:p>
    <w:p w14:paraId="422E78FA" w14:textId="77777777" w:rsidR="00C72878" w:rsidRPr="00E81E49" w:rsidRDefault="00C72878" w:rsidP="00D265CA">
      <w:pPr>
        <w:pStyle w:val="a6"/>
        <w:spacing w:after="0"/>
        <w:ind w:firstLine="709"/>
        <w:jc w:val="both"/>
        <w:rPr>
          <w:sz w:val="28"/>
          <w:szCs w:val="28"/>
        </w:rPr>
      </w:pPr>
      <w:r w:rsidRPr="00E81E49">
        <w:rPr>
          <w:sz w:val="28"/>
          <w:szCs w:val="28"/>
        </w:rPr>
        <w:t>3.1.4. Здійснює в межах своєї компетенції моніторинг діяльності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w:t>
      </w:r>
    </w:p>
    <w:p w14:paraId="0BE3F69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3.1.5. Готує </w:t>
      </w:r>
      <w:proofErr w:type="spellStart"/>
      <w:r w:rsidRPr="00E81E49">
        <w:rPr>
          <w:rFonts w:ascii="Times New Roman" w:hAnsi="Times New Roman"/>
          <w:sz w:val="28"/>
          <w:szCs w:val="28"/>
          <w:lang w:val="uk-UA"/>
        </w:rPr>
        <w:t>проєкти</w:t>
      </w:r>
      <w:proofErr w:type="spellEnd"/>
      <w:r w:rsidRPr="00E81E49">
        <w:rPr>
          <w:rFonts w:ascii="Times New Roman" w:hAnsi="Times New Roman"/>
          <w:sz w:val="28"/>
          <w:szCs w:val="28"/>
          <w:lang w:val="uk-UA"/>
        </w:rPr>
        <w:t xml:space="preserve"> рішень про закріплення  за закладами загальної середньої освіти території обслуговування (крім випадків, встановлених спеціальними законами), відповідно до якої ведеться облік дітей і підлітків шкільного віку та дітей дошкільного віку.</w:t>
      </w:r>
    </w:p>
    <w:p w14:paraId="43781503" w14:textId="0CA8DBD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3.1.6. Вивчає потребу та вносить пропозиції до міської ради про утворення  закладів освіти. </w:t>
      </w:r>
      <w:r w:rsidR="00E0338A" w:rsidRPr="00E81E49">
        <w:rPr>
          <w:rFonts w:ascii="Times New Roman" w:hAnsi="Times New Roman"/>
          <w:sz w:val="28"/>
          <w:szCs w:val="28"/>
          <w:lang w:val="uk-UA"/>
        </w:rPr>
        <w:t xml:space="preserve">Погоджує </w:t>
      </w:r>
      <w:proofErr w:type="spellStart"/>
      <w:r w:rsidR="00E0338A" w:rsidRPr="00E81E49">
        <w:rPr>
          <w:rFonts w:ascii="Times New Roman" w:hAnsi="Times New Roman"/>
          <w:sz w:val="28"/>
          <w:szCs w:val="28"/>
          <w:lang w:val="uk-UA"/>
        </w:rPr>
        <w:t>проєкти</w:t>
      </w:r>
      <w:proofErr w:type="spellEnd"/>
      <w:r w:rsidR="00E0338A" w:rsidRPr="00E81E49">
        <w:rPr>
          <w:rFonts w:ascii="Times New Roman" w:hAnsi="Times New Roman"/>
          <w:sz w:val="28"/>
          <w:szCs w:val="28"/>
          <w:lang w:val="uk-UA"/>
        </w:rPr>
        <w:t xml:space="preserve"> будівництва (ремонтів) закладів освіти</w:t>
      </w:r>
      <w:r w:rsidR="00D94544" w:rsidRPr="00E81E49">
        <w:rPr>
          <w:rFonts w:ascii="Times New Roman" w:hAnsi="Times New Roman"/>
          <w:sz w:val="28"/>
          <w:szCs w:val="28"/>
          <w:lang w:val="uk-UA"/>
        </w:rPr>
        <w:t>, сприяє їх раціональному розміщенню.</w:t>
      </w:r>
    </w:p>
    <w:p w14:paraId="70CAEE3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3.1.7. Надає пропозиції в межах компетенції щодо </w:t>
      </w:r>
      <w:proofErr w:type="spellStart"/>
      <w:r w:rsidRPr="00E81E49">
        <w:rPr>
          <w:rFonts w:ascii="Times New Roman" w:hAnsi="Times New Roman"/>
          <w:sz w:val="28"/>
          <w:szCs w:val="28"/>
          <w:lang w:val="uk-UA"/>
        </w:rPr>
        <w:t>проєктів</w:t>
      </w:r>
      <w:proofErr w:type="spellEnd"/>
      <w:r w:rsidRPr="00E81E49">
        <w:rPr>
          <w:rFonts w:ascii="Times New Roman" w:hAnsi="Times New Roman"/>
          <w:sz w:val="28"/>
          <w:szCs w:val="28"/>
          <w:lang w:val="uk-UA"/>
        </w:rPr>
        <w:t xml:space="preserve"> будівництва     закладів освіти, сприяє їх раціональному розміщенню.</w:t>
      </w:r>
    </w:p>
    <w:p w14:paraId="3422149E" w14:textId="1FBFFD6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3.1.8. Здійснює координацію дій між регіональним центром оцінювання якості освіти та закладами освіти комунальної власності з питань зовнішнього незалежного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Сприяє у відборі осіб, залучених до проведення зовнішнього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надає пропозиції щодо мережі пунктів тестування.</w:t>
      </w:r>
    </w:p>
    <w:p w14:paraId="1A7DBA75" w14:textId="77777777" w:rsidR="00C72878" w:rsidRPr="00E81E49" w:rsidRDefault="00C72878" w:rsidP="00D265CA">
      <w:pPr>
        <w:spacing w:after="0" w:line="240" w:lineRule="auto"/>
        <w:ind w:firstLine="709"/>
        <w:jc w:val="both"/>
        <w:rPr>
          <w:rFonts w:ascii="Times New Roman" w:hAnsi="Times New Roman"/>
          <w:sz w:val="28"/>
          <w:szCs w:val="28"/>
          <w:bdr w:val="none" w:sz="0" w:space="0" w:color="auto" w:frame="1"/>
          <w:lang w:val="uk-UA" w:eastAsia="uk-UA"/>
        </w:rPr>
      </w:pPr>
      <w:r w:rsidRPr="00E81E49">
        <w:rPr>
          <w:rFonts w:ascii="Times New Roman" w:hAnsi="Times New Roman"/>
          <w:sz w:val="28"/>
          <w:szCs w:val="28"/>
          <w:lang w:val="uk-UA"/>
        </w:rPr>
        <w:t>3.1.9.</w:t>
      </w:r>
      <w:r w:rsidRPr="00E81E49">
        <w:rPr>
          <w:rFonts w:ascii="Times New Roman" w:hAnsi="Times New Roman"/>
          <w:sz w:val="28"/>
          <w:szCs w:val="28"/>
          <w:bdr w:val="none" w:sz="0" w:space="0" w:color="auto" w:frame="1"/>
          <w:lang w:val="uk-UA" w:eastAsia="uk-UA"/>
        </w:rPr>
        <w:t xml:space="preserve"> Створює умови для здобуття освіти особами з особливими освітніми потребами.</w:t>
      </w:r>
    </w:p>
    <w:p w14:paraId="6466D1CD" w14:textId="46C64EAB" w:rsidR="00C72878" w:rsidRPr="00E81E49" w:rsidRDefault="00C72878" w:rsidP="00D265CA">
      <w:pPr>
        <w:spacing w:after="0" w:line="240" w:lineRule="auto"/>
        <w:ind w:firstLine="709"/>
        <w:jc w:val="both"/>
        <w:textAlignment w:val="baseline"/>
        <w:rPr>
          <w:rFonts w:ascii="Times New Roman" w:hAnsi="Times New Roman"/>
          <w:bCs/>
          <w:sz w:val="28"/>
          <w:szCs w:val="28"/>
          <w:lang w:val="uk-UA"/>
        </w:rPr>
      </w:pPr>
      <w:r w:rsidRPr="00E81E49">
        <w:rPr>
          <w:rFonts w:ascii="Times New Roman" w:hAnsi="Times New Roman"/>
          <w:sz w:val="28"/>
          <w:szCs w:val="28"/>
          <w:lang w:val="uk-UA"/>
        </w:rPr>
        <w:t xml:space="preserve">     </w:t>
      </w:r>
      <w:r w:rsidRPr="00E81E49">
        <w:rPr>
          <w:rFonts w:ascii="Times New Roman" w:hAnsi="Times New Roman"/>
          <w:bCs/>
          <w:sz w:val="28"/>
          <w:szCs w:val="28"/>
          <w:lang w:val="uk-UA"/>
        </w:rPr>
        <w:t>3.2. Організ</w:t>
      </w:r>
      <w:r w:rsidR="00D94544" w:rsidRPr="00E81E49">
        <w:rPr>
          <w:rFonts w:ascii="Times New Roman" w:hAnsi="Times New Roman"/>
          <w:bCs/>
          <w:sz w:val="28"/>
          <w:szCs w:val="28"/>
          <w:lang w:val="uk-UA"/>
        </w:rPr>
        <w:t>овує</w:t>
      </w:r>
      <w:r w:rsidRPr="00E81E49">
        <w:rPr>
          <w:rFonts w:ascii="Times New Roman" w:hAnsi="Times New Roman"/>
          <w:bCs/>
          <w:sz w:val="28"/>
          <w:szCs w:val="28"/>
          <w:lang w:val="uk-UA"/>
        </w:rPr>
        <w:t xml:space="preserve"> нормативно-правового забезпечення загальної     середньої, дошкільної та позашкільної освіти в </w:t>
      </w:r>
      <w:r w:rsidR="00540A8A" w:rsidRPr="00E81E49">
        <w:rPr>
          <w:rFonts w:ascii="Times New Roman" w:hAnsi="Times New Roman"/>
          <w:bCs/>
          <w:sz w:val="28"/>
          <w:szCs w:val="28"/>
          <w:lang w:val="uk-UA"/>
        </w:rPr>
        <w:t>громаді</w:t>
      </w:r>
      <w:r w:rsidRPr="00E81E49">
        <w:rPr>
          <w:rFonts w:ascii="Times New Roman" w:hAnsi="Times New Roman"/>
          <w:bCs/>
          <w:sz w:val="28"/>
          <w:szCs w:val="28"/>
          <w:lang w:val="uk-UA"/>
        </w:rPr>
        <w:t>.</w:t>
      </w:r>
    </w:p>
    <w:p w14:paraId="578B814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3.2.1. Здійснює моніторинг дотримання  закладами освіти усіх типів і форм власності законодавства у сфері освіти, державних вимог щодо змісту, рівня і обсягу послуг відповідно до рівня і профілю навчання.</w:t>
      </w:r>
    </w:p>
    <w:p w14:paraId="1DEAAE60" w14:textId="689BE32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3.2.2. Сприяє організації та реалізації змісту загальної середньої освіти</w:t>
      </w:r>
      <w:r w:rsidR="00D94544" w:rsidRPr="00E81E49">
        <w:rPr>
          <w:rFonts w:ascii="Times New Roman" w:hAnsi="Times New Roman"/>
          <w:sz w:val="28"/>
          <w:szCs w:val="28"/>
          <w:lang w:val="uk-UA"/>
        </w:rPr>
        <w:t xml:space="preserve"> в межах бюджетного фінансування</w:t>
      </w:r>
      <w:r w:rsidRPr="00E81E49">
        <w:rPr>
          <w:rFonts w:ascii="Times New Roman" w:hAnsi="Times New Roman"/>
          <w:sz w:val="28"/>
          <w:szCs w:val="28"/>
          <w:lang w:val="uk-UA"/>
        </w:rPr>
        <w:t>.</w:t>
      </w:r>
    </w:p>
    <w:p w14:paraId="4F3053D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3.2.3. Забезпечує в межах своїх повноважень виконання Конституції України щодо функціонування української мови як державної в закладах та установах освіти.</w:t>
      </w:r>
    </w:p>
    <w:p w14:paraId="0C0D5D70" w14:textId="77777777"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3.3. Організація забезпечення закладів освіти.</w:t>
      </w:r>
    </w:p>
    <w:p w14:paraId="77C64E9A" w14:textId="77777777" w:rsidR="00C72878" w:rsidRPr="00E81E49" w:rsidRDefault="00C72878" w:rsidP="00D265CA">
      <w:pPr>
        <w:tabs>
          <w:tab w:val="left" w:pos="1418"/>
        </w:tabs>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3.3.1. Впроваджує навчальні плани і програми, затверджені Міністерством освіти і науки України; робочі навчальні плани закладів загальної середньої освіти та річні плани роботи закладів позашкільної освіти; вносить пропозиції щодо застосування експериментальних навчальних планів і програм.</w:t>
      </w:r>
    </w:p>
    <w:p w14:paraId="0DC25DA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3.3.2. Координує проведення в установленому порядку конкурсів, олімпіад та інших змагань серед учнів.</w:t>
      </w:r>
    </w:p>
    <w:p w14:paraId="748EFB1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3.3.3. Забезпечує створення рівних умов та можливостей для здобуття освіти дітьми з особливими освітніми потребами.</w:t>
      </w:r>
    </w:p>
    <w:p w14:paraId="2C42DEF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14:paraId="1C70ACA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3.3.5. Видає інформаційно-методичні бюлетені.</w:t>
      </w:r>
    </w:p>
    <w:p w14:paraId="299B82D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3.3.6. Сприяє фінансовому забезпеченню існуючої мережі закладів освіти.</w:t>
      </w:r>
    </w:p>
    <w:p w14:paraId="4DF7509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3.3.7. Вносить пропозиції щодо обсягів бюджетного фінансування закладів освіти, які перебувають у комунальній власності, аналізує їх ефективне і цільове використання.</w:t>
      </w:r>
    </w:p>
    <w:p w14:paraId="23DB8C92" w14:textId="77777777" w:rsidR="00C72878" w:rsidRPr="00E81E49" w:rsidRDefault="00C72878" w:rsidP="00D265CA">
      <w:pPr>
        <w:pStyle w:val="a6"/>
        <w:spacing w:after="0"/>
        <w:ind w:firstLine="709"/>
        <w:jc w:val="both"/>
        <w:rPr>
          <w:sz w:val="28"/>
          <w:szCs w:val="28"/>
        </w:rPr>
      </w:pPr>
      <w:r w:rsidRPr="00E81E49">
        <w:rPr>
          <w:sz w:val="28"/>
          <w:szCs w:val="28"/>
        </w:rPr>
        <w:t>3.3.8. Сприяє матеріально-технічному забезпеченню закладів та установ освіти; надає рекомендації щодо введення в дію їх нових приміщень, комплектуванню меблями, відповідним обладнанням, навчально-методичними посібниками, підручниками тощо.</w:t>
      </w:r>
    </w:p>
    <w:p w14:paraId="38AC7D1B" w14:textId="76AC0650"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3.3.9. Організ</w:t>
      </w:r>
      <w:r w:rsidR="00D94544" w:rsidRPr="00E81E49">
        <w:rPr>
          <w:rFonts w:ascii="Times New Roman" w:hAnsi="Times New Roman"/>
          <w:sz w:val="28"/>
          <w:szCs w:val="28"/>
          <w:lang w:val="uk-UA"/>
        </w:rPr>
        <w:t>ов</w:t>
      </w:r>
      <w:r w:rsidRPr="00E81E49">
        <w:rPr>
          <w:rFonts w:ascii="Times New Roman" w:hAnsi="Times New Roman"/>
          <w:sz w:val="28"/>
          <w:szCs w:val="28"/>
          <w:lang w:val="uk-UA"/>
        </w:rPr>
        <w:t>ує підготовку закладів освіти до нового навчального року та до роботи в осінньо-зимовий період.</w:t>
      </w:r>
    </w:p>
    <w:p w14:paraId="4C4833E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3.3.10. Координує роботу щодо дотримання правил техніки безпеки, протипожежної безпеки і санітарного режиму в закладах освіти, надає практичну допомогу у проведенні відповідних робіт. </w:t>
      </w:r>
    </w:p>
    <w:p w14:paraId="08FBD626" w14:textId="726E90BF"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 Організ</w:t>
      </w:r>
      <w:r w:rsidR="00D94544" w:rsidRPr="00E81E49">
        <w:rPr>
          <w:rFonts w:ascii="Times New Roman" w:hAnsi="Times New Roman"/>
          <w:sz w:val="28"/>
          <w:szCs w:val="28"/>
          <w:lang w:val="uk-UA"/>
        </w:rPr>
        <w:t>овує</w:t>
      </w:r>
      <w:r w:rsidRPr="00E81E49">
        <w:rPr>
          <w:rFonts w:ascii="Times New Roman" w:hAnsi="Times New Roman"/>
          <w:sz w:val="28"/>
          <w:szCs w:val="28"/>
          <w:lang w:val="uk-UA"/>
        </w:rPr>
        <w:t xml:space="preserve"> діяльності учасників освітнього процесу в закладах освіти  та забезпечення їх соціального захисту.</w:t>
      </w:r>
    </w:p>
    <w:p w14:paraId="4053303E" w14:textId="77777777" w:rsidR="00C72878" w:rsidRPr="00E81E49" w:rsidRDefault="00C72878" w:rsidP="00D265CA">
      <w:pPr>
        <w:pStyle w:val="a6"/>
        <w:spacing w:after="0"/>
        <w:ind w:firstLine="709"/>
        <w:jc w:val="both"/>
        <w:rPr>
          <w:sz w:val="28"/>
          <w:szCs w:val="28"/>
        </w:rPr>
      </w:pPr>
      <w:r w:rsidRPr="00E81E49">
        <w:rPr>
          <w:sz w:val="28"/>
          <w:szCs w:val="28"/>
        </w:rPr>
        <w:t>3.4.1. Надає допомогу органам опіки і піклування у влаштуванні дітей-сиріт і дітей, позбавлених батьківського піклування  в прийомні сім`ї, дитячі будинки сімейного типу, в сім’ї під опіку (піклування), на усиновлення, вживає заходів до захисту особистих і майнових прав даної категорії дітей.</w:t>
      </w:r>
    </w:p>
    <w:p w14:paraId="526E9C74"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3.4.2. Сприяє запобіганню бездоглядності і правопорушень серед неповнолітніх  у закладах освіти; здійснює соціально-педагогічний патронат.</w:t>
      </w:r>
    </w:p>
    <w:p w14:paraId="7874F77D"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3.4.3. Координує роботу закладів освіти, сім’ї та громадськості, пов’язаної з навчанням та вихованням дітей, організацією їх дозвілля.</w:t>
      </w:r>
    </w:p>
    <w:p w14:paraId="3A475F1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3.4.4. Сприяє діяльності дитячих та молодіжних організацій, творчих об’єднань, товариств.</w:t>
      </w:r>
    </w:p>
    <w:p w14:paraId="5F179F64"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3.4.5. Координує створення та функціонування психологічної служби в   закладах освіти.</w:t>
      </w:r>
    </w:p>
    <w:p w14:paraId="284A955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3.4.6. Координує роботу, пов’язану із здійсненням у закладах освіти професійної орієнтації учнів.</w:t>
      </w:r>
    </w:p>
    <w:p w14:paraId="50503EE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3.4.7. Координує роботу щодо організації харчування дітей у закладах освіти.  </w:t>
      </w:r>
    </w:p>
    <w:p w14:paraId="3189763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3.4.8. Координує роботу щодо організації  медичного обслуговування    дітей у закладах освіти, здійснення оздоровчих заходів.</w:t>
      </w:r>
    </w:p>
    <w:p w14:paraId="0188D71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3.4.9. Забезпечує організацію в закладах освіти фізкультурно-оздоровчої та спортивної роботи.</w:t>
      </w:r>
    </w:p>
    <w:p w14:paraId="79B0BFFB"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3.4.10. Прогнозує потребу Обухівської міської  територіальної громади у педагогічних працівниках і спеціалістах і, у разі необхідності, укладає договори із  закладами вищої освіти на їх підготовку.</w:t>
      </w:r>
    </w:p>
    <w:p w14:paraId="0CC2019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3.4.11. Сприяє наданню педагогічним працівникам державних гарантій, передбачених законодавством, вживає заходів щодо соціального захисту учасників освітнього процесу.</w:t>
      </w:r>
    </w:p>
    <w:p w14:paraId="09C3B12F"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3.4.12. Організує проведення атестації педагогічних і керівних кадрів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14:paraId="33711BCF" w14:textId="7374F258"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3.4.13. Розглядає та вносить в установленому порядку пропозиції щодо заохочення та нагородження працівників освіти.</w:t>
      </w:r>
    </w:p>
    <w:p w14:paraId="1544B5D5" w14:textId="71519B7D"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3.5. Інша діяльність </w:t>
      </w:r>
      <w:r w:rsidR="004737FD">
        <w:rPr>
          <w:rFonts w:ascii="Times New Roman" w:hAnsi="Times New Roman"/>
          <w:bCs/>
          <w:sz w:val="28"/>
          <w:szCs w:val="28"/>
          <w:lang w:val="uk-UA"/>
        </w:rPr>
        <w:t>У</w:t>
      </w:r>
      <w:r w:rsidRPr="00E81E49">
        <w:rPr>
          <w:rFonts w:ascii="Times New Roman" w:hAnsi="Times New Roman"/>
          <w:bCs/>
          <w:sz w:val="28"/>
          <w:szCs w:val="28"/>
          <w:lang w:val="uk-UA"/>
        </w:rPr>
        <w:t>правління освіти.</w:t>
      </w:r>
    </w:p>
    <w:p w14:paraId="080079DC" w14:textId="2FBA88BC"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3.5.1. Подає в установленому порядку статистичну звітність про стан і розвиток освіти в </w:t>
      </w:r>
      <w:r w:rsidR="00540A8A" w:rsidRPr="00E81E49">
        <w:rPr>
          <w:rFonts w:ascii="Times New Roman" w:hAnsi="Times New Roman"/>
          <w:sz w:val="28"/>
          <w:szCs w:val="28"/>
          <w:lang w:val="uk-UA"/>
        </w:rPr>
        <w:t>громаді</w:t>
      </w:r>
      <w:r w:rsidRPr="00E81E49">
        <w:rPr>
          <w:rFonts w:ascii="Times New Roman" w:hAnsi="Times New Roman"/>
          <w:sz w:val="28"/>
          <w:szCs w:val="28"/>
          <w:lang w:val="uk-UA"/>
        </w:rPr>
        <w:t>; організовує з цією метою збирання та опрацювання інформації і формування банку даних.</w:t>
      </w:r>
    </w:p>
    <w:p w14:paraId="154F995B"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3.5.2. Інформує населення про стан та перспективи розвитку освіти на території Обухівської міської територіальної громади (не рідше, ніж один раз на рік).</w:t>
      </w:r>
    </w:p>
    <w:p w14:paraId="29BB06E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3.5.3. Взаємодіє з органами громадського самоврядування.</w:t>
      </w:r>
    </w:p>
    <w:p w14:paraId="0703E93E"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3.5.4. Забезпечує розгляд звернень громадян у межах своєї компетенції та в установленому законодавством порядку враховує позитивні пропозиції, вживає заходів до усунення недоліків у роботі.</w:t>
      </w:r>
    </w:p>
    <w:p w14:paraId="3C179A88" w14:textId="78055F33"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3.5.5. Відповідно до Закону України «Про доступ до публічної інформації» забезпечує доступ до публічної інформації, розпорядником якої є </w:t>
      </w:r>
      <w:r w:rsidR="00D94544" w:rsidRPr="00E81E49">
        <w:rPr>
          <w:rFonts w:ascii="Times New Roman" w:hAnsi="Times New Roman"/>
          <w:sz w:val="28"/>
          <w:szCs w:val="28"/>
          <w:lang w:val="uk-UA"/>
        </w:rPr>
        <w:t>у</w:t>
      </w:r>
      <w:r w:rsidRPr="00E81E49">
        <w:rPr>
          <w:rFonts w:ascii="Times New Roman" w:hAnsi="Times New Roman"/>
          <w:sz w:val="28"/>
          <w:szCs w:val="28"/>
          <w:lang w:val="uk-UA"/>
        </w:rPr>
        <w:t>правління освіти. З цією метою призначається особа, відповідальна за виконання вищезазначеного напрямку роботи.</w:t>
      </w:r>
    </w:p>
    <w:p w14:paraId="70903748" w14:textId="1DDDCFE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3.5.6. Забезпечує у межах своїх повноважень виконання завдань </w:t>
      </w:r>
      <w:r w:rsidR="00540A8A" w:rsidRPr="00E81E49">
        <w:rPr>
          <w:rFonts w:ascii="Times New Roman" w:hAnsi="Times New Roman"/>
          <w:sz w:val="28"/>
          <w:szCs w:val="28"/>
          <w:lang w:val="uk-UA"/>
        </w:rPr>
        <w:t>з</w:t>
      </w:r>
      <w:r w:rsidRPr="00E81E49">
        <w:rPr>
          <w:rFonts w:ascii="Times New Roman" w:hAnsi="Times New Roman"/>
          <w:sz w:val="28"/>
          <w:szCs w:val="28"/>
          <w:lang w:val="uk-UA"/>
        </w:rPr>
        <w:t xml:space="preserve"> цивільного захисту населення, дотримання вимог законодавства з охорони праці, пожежної безпеки.</w:t>
      </w:r>
    </w:p>
    <w:p w14:paraId="67A5CA3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3.5.7. Організовує роботу з укомплектування, зберігання, обліку та використання архівних документів.</w:t>
      </w:r>
    </w:p>
    <w:p w14:paraId="5E4C03B0"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3.5.8. Забезпечує у межах своїх повноважень реалізацію державної політики стосовно захисту інформації з обмеженим доступом.</w:t>
      </w:r>
    </w:p>
    <w:p w14:paraId="25365101" w14:textId="7E93FE8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3.5.9. Обробляє персональні дані фізичних осіб відповідно до законодавства з питань захисту персональних даних для виконання покладених на управління освіти  повноважень.</w:t>
      </w:r>
    </w:p>
    <w:p w14:paraId="19DD31BF" w14:textId="77777777" w:rsidR="00E0338A" w:rsidRPr="00E81E49" w:rsidRDefault="00E0338A" w:rsidP="00D265CA">
      <w:pPr>
        <w:spacing w:after="0" w:line="240" w:lineRule="auto"/>
        <w:ind w:firstLine="709"/>
        <w:jc w:val="both"/>
        <w:rPr>
          <w:rFonts w:ascii="Times New Roman" w:hAnsi="Times New Roman"/>
          <w:sz w:val="28"/>
          <w:szCs w:val="28"/>
          <w:lang w:val="uk-UA"/>
        </w:rPr>
      </w:pPr>
    </w:p>
    <w:p w14:paraId="196921CB" w14:textId="05544460"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t xml:space="preserve">4. Права  та обов’язки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71423818" w14:textId="6810372B"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4.1 Залучати до розроблення програм розвитку</w:t>
      </w:r>
      <w:r w:rsidR="00E033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 та розгляду питань, що належать до його компетенції, педагогічних, науково-педагогічних працівників і спеціалістів.</w:t>
      </w:r>
    </w:p>
    <w:p w14:paraId="146ED84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4.2. Брати участь в утворенні, реорганізації та ліквідації  закладів та установ освіти комунальної форми власності.</w:t>
      </w:r>
    </w:p>
    <w:p w14:paraId="7B6BAA1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4.3. Скликати конференції педагогічних працівників, проводити семінари, наради керівників закладів освіти з питань, що належать до його компетенції.</w:t>
      </w:r>
    </w:p>
    <w:p w14:paraId="6C699BE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4.4. Вносити виконавчим органам міської ради  пропозиції щодо фінансування закладів та установ освіти, брати безпосередню  участь у формуванні бюджету освітньої галузі Обухівської міської територіальної громади.</w:t>
      </w:r>
    </w:p>
    <w:p w14:paraId="2A8E116F"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4.5. Укладати угоди, договори про співробітництво та встановлювати прямі зв’язки з закладами освіти зарубіжних країн, міжнародними організаціями, фондами тощо.</w:t>
      </w:r>
    </w:p>
    <w:p w14:paraId="273F8B3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4.8. Управління освіти   користується іншими правами, що передбачені законами України.</w:t>
      </w:r>
    </w:p>
    <w:p w14:paraId="6104EC95" w14:textId="199E5B5D"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lastRenderedPageBreak/>
        <w:t xml:space="preserve">5. Керівництво та структура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14F50851" w14:textId="77777777" w:rsidR="00C72878" w:rsidRPr="00E81E49" w:rsidRDefault="00C72878" w:rsidP="00D265CA">
      <w:pPr>
        <w:pStyle w:val="a6"/>
        <w:spacing w:after="0"/>
        <w:ind w:firstLine="709"/>
        <w:jc w:val="both"/>
        <w:rPr>
          <w:sz w:val="28"/>
          <w:szCs w:val="28"/>
        </w:rPr>
      </w:pPr>
      <w:r w:rsidRPr="00E81E49">
        <w:rPr>
          <w:sz w:val="28"/>
          <w:szCs w:val="28"/>
        </w:rPr>
        <w:t>5.1. Управління освіти  очолює  начальник, який призначається на посаду та звільняється з посади міським головою у порядку, визначеному чинним законодавством України.</w:t>
      </w:r>
    </w:p>
    <w:p w14:paraId="174CCC64" w14:textId="77777777" w:rsidR="00C72878" w:rsidRPr="00E81E49" w:rsidRDefault="00C72878" w:rsidP="00D265CA">
      <w:pPr>
        <w:pStyle w:val="a8"/>
        <w:spacing w:after="0"/>
        <w:ind w:left="0" w:firstLine="709"/>
        <w:jc w:val="both"/>
        <w:rPr>
          <w:sz w:val="28"/>
          <w:szCs w:val="28"/>
        </w:rPr>
      </w:pPr>
      <w:r w:rsidRPr="00E81E49">
        <w:rPr>
          <w:sz w:val="28"/>
          <w:szCs w:val="28"/>
        </w:rPr>
        <w:t>Особа, яка призначається на посаду начальника, повинна мати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трьох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п’яти років та володіти державною мовою.</w:t>
      </w:r>
    </w:p>
    <w:p w14:paraId="7849DE4F" w14:textId="5429DE1F" w:rsidR="00C72878" w:rsidRPr="00E81E49" w:rsidRDefault="00C72878" w:rsidP="00D265CA">
      <w:pPr>
        <w:pStyle w:val="a8"/>
        <w:spacing w:after="0"/>
        <w:ind w:left="0" w:firstLine="709"/>
        <w:jc w:val="both"/>
        <w:rPr>
          <w:sz w:val="28"/>
          <w:szCs w:val="28"/>
        </w:rPr>
      </w:pPr>
      <w:r w:rsidRPr="00E81E49">
        <w:rPr>
          <w:sz w:val="28"/>
          <w:szCs w:val="28"/>
        </w:rPr>
        <w:t xml:space="preserve">5.2. Начальник </w:t>
      </w:r>
      <w:r w:rsidR="004737FD">
        <w:rPr>
          <w:sz w:val="28"/>
          <w:szCs w:val="28"/>
        </w:rPr>
        <w:t>У</w:t>
      </w:r>
      <w:r w:rsidRPr="00E81E49">
        <w:rPr>
          <w:sz w:val="28"/>
          <w:szCs w:val="28"/>
        </w:rPr>
        <w:t xml:space="preserve">правління освіти, представляючи інтереси  Обухівської </w:t>
      </w:r>
      <w:r w:rsidR="00F16995" w:rsidRPr="00E81E49">
        <w:rPr>
          <w:sz w:val="28"/>
          <w:szCs w:val="28"/>
        </w:rPr>
        <w:t>міської територіальної громади у</w:t>
      </w:r>
      <w:r w:rsidRPr="00E81E49">
        <w:rPr>
          <w:sz w:val="28"/>
          <w:szCs w:val="28"/>
        </w:rPr>
        <w:t xml:space="preserve"> галузі освіти, у відносинах з юридичними та фізичними особами:</w:t>
      </w:r>
    </w:p>
    <w:p w14:paraId="44E26F90" w14:textId="2F82F11E" w:rsidR="00C72878" w:rsidRPr="00E81E49" w:rsidRDefault="00C72878" w:rsidP="00D265CA">
      <w:pPr>
        <w:pStyle w:val="a8"/>
        <w:spacing w:after="0"/>
        <w:ind w:left="0" w:firstLine="709"/>
        <w:jc w:val="both"/>
        <w:rPr>
          <w:sz w:val="28"/>
          <w:szCs w:val="28"/>
        </w:rPr>
      </w:pPr>
      <w:r w:rsidRPr="00E81E49">
        <w:rPr>
          <w:sz w:val="28"/>
          <w:szCs w:val="28"/>
        </w:rPr>
        <w:t xml:space="preserve">5.2.1. Здійснює керівництво діяльністю </w:t>
      </w:r>
      <w:r w:rsidR="004737FD">
        <w:rPr>
          <w:sz w:val="28"/>
          <w:szCs w:val="28"/>
        </w:rPr>
        <w:t>У</w:t>
      </w:r>
      <w:r w:rsidRPr="00E81E49">
        <w:rPr>
          <w:sz w:val="28"/>
          <w:szCs w:val="28"/>
        </w:rPr>
        <w:t xml:space="preserve">правління освіти, забезпечує виконання покладених на </w:t>
      </w:r>
      <w:r w:rsidR="004737FD">
        <w:rPr>
          <w:sz w:val="28"/>
          <w:szCs w:val="28"/>
        </w:rPr>
        <w:t>У</w:t>
      </w:r>
      <w:r w:rsidRPr="00E81E49">
        <w:rPr>
          <w:sz w:val="28"/>
          <w:szCs w:val="28"/>
        </w:rPr>
        <w:t xml:space="preserve">правління освіти завдань, несе персональну відповідальність за організацію та результати його діяльності, сприяє створенню належних умов праці в </w:t>
      </w:r>
      <w:r w:rsidR="004737FD">
        <w:rPr>
          <w:sz w:val="28"/>
          <w:szCs w:val="28"/>
        </w:rPr>
        <w:t>У</w:t>
      </w:r>
      <w:r w:rsidRPr="00E81E49">
        <w:rPr>
          <w:sz w:val="28"/>
          <w:szCs w:val="28"/>
        </w:rPr>
        <w:t>правлінні освіти.</w:t>
      </w:r>
    </w:p>
    <w:p w14:paraId="3DDED2AF" w14:textId="4CFA4D0E" w:rsidR="00C72878" w:rsidRPr="00E81E49" w:rsidRDefault="00C72878" w:rsidP="00D265CA">
      <w:pPr>
        <w:pStyle w:val="a8"/>
        <w:spacing w:after="0"/>
        <w:ind w:left="0" w:firstLine="709"/>
        <w:jc w:val="both"/>
        <w:rPr>
          <w:sz w:val="28"/>
          <w:szCs w:val="28"/>
        </w:rPr>
      </w:pPr>
      <w:r w:rsidRPr="00E81E49">
        <w:rPr>
          <w:sz w:val="28"/>
          <w:szCs w:val="28"/>
        </w:rPr>
        <w:t xml:space="preserve">5.2.2. Планує роботу </w:t>
      </w:r>
      <w:r w:rsidR="004737FD">
        <w:rPr>
          <w:sz w:val="28"/>
          <w:szCs w:val="28"/>
        </w:rPr>
        <w:t>У</w:t>
      </w:r>
      <w:r w:rsidRPr="00E81E49">
        <w:rPr>
          <w:sz w:val="28"/>
          <w:szCs w:val="28"/>
        </w:rPr>
        <w:t>правління освіти й аналізує стан її виконання, вживає заходів щодо удосконалення організації та підвищення ефективності роботи управління освіти.</w:t>
      </w:r>
    </w:p>
    <w:p w14:paraId="28456894" w14:textId="56906D44" w:rsidR="00C72878" w:rsidRPr="00E81E49" w:rsidRDefault="00C72878" w:rsidP="00D265CA">
      <w:pPr>
        <w:pStyle w:val="a8"/>
        <w:spacing w:after="0"/>
        <w:ind w:left="0" w:firstLine="709"/>
        <w:jc w:val="both"/>
        <w:rPr>
          <w:sz w:val="28"/>
          <w:szCs w:val="28"/>
        </w:rPr>
      </w:pPr>
      <w:r w:rsidRPr="00E81E49">
        <w:rPr>
          <w:sz w:val="28"/>
          <w:szCs w:val="28"/>
        </w:rPr>
        <w:t xml:space="preserve">5.2.3. Видає у межах компетенції </w:t>
      </w:r>
      <w:r w:rsidR="004737FD">
        <w:rPr>
          <w:sz w:val="28"/>
          <w:szCs w:val="28"/>
        </w:rPr>
        <w:t>У</w:t>
      </w:r>
      <w:r w:rsidRPr="00E81E49">
        <w:rPr>
          <w:sz w:val="28"/>
          <w:szCs w:val="28"/>
        </w:rPr>
        <w:t>правління освіти накази, організує і контролює їх виконання.</w:t>
      </w:r>
    </w:p>
    <w:p w14:paraId="09C9C9EA" w14:textId="77777777" w:rsidR="00C72878" w:rsidRPr="00E81E49" w:rsidRDefault="00C72878" w:rsidP="00D265CA">
      <w:pPr>
        <w:pStyle w:val="a8"/>
        <w:spacing w:after="0"/>
        <w:ind w:left="0" w:firstLine="709"/>
        <w:jc w:val="both"/>
        <w:rPr>
          <w:sz w:val="28"/>
          <w:szCs w:val="28"/>
        </w:rPr>
      </w:pPr>
      <w:r w:rsidRPr="00E81E49">
        <w:rPr>
          <w:sz w:val="28"/>
          <w:szCs w:val="28"/>
        </w:rPr>
        <w:t>5.2.4. Призначає на посаду та звільняє з посади керівників   комунальних закладів та установ освіти відповідно до діючого законодавства.</w:t>
      </w:r>
    </w:p>
    <w:p w14:paraId="1D53C8D0" w14:textId="4D362AFD" w:rsidR="00C72878" w:rsidRPr="00E81E49" w:rsidRDefault="00C72878" w:rsidP="00D265CA">
      <w:pPr>
        <w:pStyle w:val="a8"/>
        <w:spacing w:after="0"/>
        <w:ind w:left="0" w:firstLine="709"/>
        <w:jc w:val="both"/>
        <w:rPr>
          <w:sz w:val="28"/>
          <w:szCs w:val="28"/>
        </w:rPr>
      </w:pPr>
      <w:r w:rsidRPr="00E81E49">
        <w:rPr>
          <w:sz w:val="28"/>
          <w:szCs w:val="28"/>
        </w:rPr>
        <w:t xml:space="preserve">5.2.5.  Заохочує та накладає дисциплінарні стягнення на працівників структурних підрозділів </w:t>
      </w:r>
      <w:r w:rsidR="004737FD">
        <w:rPr>
          <w:sz w:val="28"/>
          <w:szCs w:val="28"/>
        </w:rPr>
        <w:t>У</w:t>
      </w:r>
      <w:r w:rsidRPr="00E81E49">
        <w:rPr>
          <w:sz w:val="28"/>
          <w:szCs w:val="28"/>
        </w:rPr>
        <w:t>правління освіти, керівників закладів та установ освіти.</w:t>
      </w:r>
    </w:p>
    <w:p w14:paraId="324B8CE2" w14:textId="79E153BA" w:rsidR="00C72878" w:rsidRPr="00E81E49" w:rsidRDefault="00C72878" w:rsidP="00D265CA">
      <w:pPr>
        <w:pStyle w:val="a8"/>
        <w:spacing w:after="0"/>
        <w:ind w:left="0" w:firstLine="709"/>
        <w:jc w:val="both"/>
        <w:rPr>
          <w:sz w:val="28"/>
          <w:szCs w:val="28"/>
        </w:rPr>
      </w:pPr>
      <w:r w:rsidRPr="00E81E49">
        <w:rPr>
          <w:sz w:val="28"/>
          <w:szCs w:val="28"/>
        </w:rPr>
        <w:t xml:space="preserve">5.2.6. Подає на затвердження міського голови </w:t>
      </w:r>
      <w:proofErr w:type="spellStart"/>
      <w:r w:rsidRPr="00E81E49">
        <w:rPr>
          <w:sz w:val="28"/>
          <w:szCs w:val="28"/>
        </w:rPr>
        <w:t>проєкт</w:t>
      </w:r>
      <w:proofErr w:type="spellEnd"/>
      <w:r w:rsidRPr="00E81E49">
        <w:rPr>
          <w:sz w:val="28"/>
          <w:szCs w:val="28"/>
        </w:rPr>
        <w:t xml:space="preserve"> кошторису доходів і видатків, вносить пропозиції щодо</w:t>
      </w:r>
      <w:r w:rsidR="00F16995" w:rsidRPr="00E81E49">
        <w:rPr>
          <w:sz w:val="28"/>
          <w:szCs w:val="28"/>
        </w:rPr>
        <w:t xml:space="preserve"> структури,</w:t>
      </w:r>
      <w:r w:rsidR="00930683" w:rsidRPr="00E81E49">
        <w:rPr>
          <w:sz w:val="28"/>
          <w:szCs w:val="28"/>
        </w:rPr>
        <w:t xml:space="preserve"> штатної</w:t>
      </w:r>
      <w:r w:rsidRPr="00E81E49">
        <w:rPr>
          <w:sz w:val="28"/>
          <w:szCs w:val="28"/>
        </w:rPr>
        <w:t xml:space="preserve"> чисельності</w:t>
      </w:r>
      <w:r w:rsidR="00930683" w:rsidRPr="00E81E49">
        <w:rPr>
          <w:sz w:val="28"/>
          <w:szCs w:val="28"/>
        </w:rPr>
        <w:t xml:space="preserve"> працівників</w:t>
      </w:r>
      <w:r w:rsidRPr="00E81E49">
        <w:rPr>
          <w:sz w:val="28"/>
          <w:szCs w:val="28"/>
        </w:rPr>
        <w:t xml:space="preserve"> та фонду оплати праці працівників </w:t>
      </w:r>
      <w:r w:rsidR="004737FD">
        <w:rPr>
          <w:sz w:val="28"/>
          <w:szCs w:val="28"/>
        </w:rPr>
        <w:t>У</w:t>
      </w:r>
      <w:r w:rsidRPr="00E81E49">
        <w:rPr>
          <w:sz w:val="28"/>
          <w:szCs w:val="28"/>
        </w:rPr>
        <w:t>правління освіти.</w:t>
      </w:r>
    </w:p>
    <w:p w14:paraId="17689238" w14:textId="022978DF" w:rsidR="00C72878" w:rsidRPr="00E81E49" w:rsidRDefault="00C72878" w:rsidP="00D265CA">
      <w:pPr>
        <w:pStyle w:val="a8"/>
        <w:spacing w:after="0"/>
        <w:ind w:left="0" w:firstLine="709"/>
        <w:jc w:val="both"/>
        <w:rPr>
          <w:sz w:val="28"/>
          <w:szCs w:val="28"/>
        </w:rPr>
      </w:pPr>
      <w:r w:rsidRPr="00E81E49">
        <w:rPr>
          <w:sz w:val="28"/>
          <w:szCs w:val="28"/>
        </w:rPr>
        <w:t xml:space="preserve">5.2.7. Відповідно до чинного законодавства звітує про виконання покладених на </w:t>
      </w:r>
      <w:r w:rsidR="004737FD">
        <w:rPr>
          <w:sz w:val="28"/>
          <w:szCs w:val="28"/>
        </w:rPr>
        <w:t>У</w:t>
      </w:r>
      <w:r w:rsidRPr="00E81E49">
        <w:rPr>
          <w:sz w:val="28"/>
          <w:szCs w:val="28"/>
        </w:rPr>
        <w:t>правління освіти завдань та затверджених планів роботи.</w:t>
      </w:r>
    </w:p>
    <w:p w14:paraId="21BE3933" w14:textId="2C3682AE" w:rsidR="00C72878" w:rsidRPr="00E81E49" w:rsidRDefault="00C72878" w:rsidP="00D265CA">
      <w:pPr>
        <w:pStyle w:val="a8"/>
        <w:spacing w:after="0"/>
        <w:ind w:left="0" w:firstLine="709"/>
        <w:jc w:val="both"/>
        <w:rPr>
          <w:sz w:val="28"/>
          <w:szCs w:val="28"/>
        </w:rPr>
      </w:pPr>
      <w:r w:rsidRPr="00E81E49">
        <w:rPr>
          <w:sz w:val="28"/>
          <w:szCs w:val="28"/>
        </w:rPr>
        <w:t xml:space="preserve">5.2.8. Розпоряджається коштами, які виділяються на утримання </w:t>
      </w:r>
      <w:r w:rsidR="004737FD">
        <w:rPr>
          <w:sz w:val="28"/>
          <w:szCs w:val="28"/>
        </w:rPr>
        <w:t>У</w:t>
      </w:r>
      <w:r w:rsidRPr="00E81E49">
        <w:rPr>
          <w:sz w:val="28"/>
          <w:szCs w:val="28"/>
        </w:rPr>
        <w:t>правління освіти</w:t>
      </w:r>
      <w:r w:rsidR="00930683" w:rsidRPr="00E81E49">
        <w:rPr>
          <w:sz w:val="28"/>
          <w:szCs w:val="28"/>
        </w:rPr>
        <w:t xml:space="preserve"> та його структурних підрозділів і </w:t>
      </w:r>
      <w:r w:rsidRPr="00E81E49">
        <w:rPr>
          <w:sz w:val="28"/>
          <w:szCs w:val="28"/>
        </w:rPr>
        <w:t xml:space="preserve"> контролює їх використання.</w:t>
      </w:r>
    </w:p>
    <w:p w14:paraId="19A51E9D" w14:textId="77777777" w:rsidR="00C72878" w:rsidRPr="00E81E49" w:rsidRDefault="00C72878" w:rsidP="00D265CA">
      <w:pPr>
        <w:pStyle w:val="a8"/>
        <w:spacing w:after="0"/>
        <w:ind w:left="0" w:firstLine="709"/>
        <w:jc w:val="both"/>
        <w:rPr>
          <w:sz w:val="28"/>
          <w:szCs w:val="28"/>
        </w:rPr>
      </w:pPr>
      <w:r w:rsidRPr="00E81E49">
        <w:rPr>
          <w:sz w:val="28"/>
          <w:szCs w:val="28"/>
        </w:rPr>
        <w:t>5.2.9. Розглядає клопотання та вносить пропозиції про нагородження  кращих працівників освіти державними нагородами, у тому числі і президентськими відзнаками, та про присвоєння їм почесних звань України.</w:t>
      </w:r>
    </w:p>
    <w:p w14:paraId="6E9432A4" w14:textId="77777777" w:rsidR="00C72878" w:rsidRPr="00E81E49" w:rsidRDefault="00C72878" w:rsidP="00D265CA">
      <w:pPr>
        <w:pStyle w:val="a8"/>
        <w:spacing w:after="0"/>
        <w:ind w:left="0" w:firstLine="709"/>
        <w:jc w:val="both"/>
        <w:rPr>
          <w:sz w:val="28"/>
          <w:szCs w:val="28"/>
        </w:rPr>
      </w:pPr>
      <w:r w:rsidRPr="00E81E49">
        <w:rPr>
          <w:sz w:val="28"/>
          <w:szCs w:val="28"/>
        </w:rPr>
        <w:t>5.2.10. Відкриває рахунки у банках України, має право першого підпису.</w:t>
      </w:r>
    </w:p>
    <w:p w14:paraId="4667B3F7" w14:textId="77777777" w:rsidR="00C72878" w:rsidRPr="00E81E49" w:rsidRDefault="00C72878" w:rsidP="00D265CA">
      <w:pPr>
        <w:pStyle w:val="a8"/>
        <w:spacing w:after="0"/>
        <w:ind w:left="0" w:firstLine="709"/>
        <w:jc w:val="both"/>
        <w:rPr>
          <w:sz w:val="28"/>
          <w:szCs w:val="28"/>
        </w:rPr>
      </w:pPr>
      <w:r w:rsidRPr="00E81E49">
        <w:rPr>
          <w:sz w:val="28"/>
          <w:szCs w:val="28"/>
        </w:rPr>
        <w:t xml:space="preserve">5.2.11. Сприяє розвитку міжнародних </w:t>
      </w:r>
      <w:proofErr w:type="spellStart"/>
      <w:r w:rsidRPr="00E81E49">
        <w:rPr>
          <w:sz w:val="28"/>
          <w:szCs w:val="28"/>
        </w:rPr>
        <w:t>зв’язків</w:t>
      </w:r>
      <w:proofErr w:type="spellEnd"/>
      <w:r w:rsidRPr="00E81E49">
        <w:rPr>
          <w:sz w:val="28"/>
          <w:szCs w:val="28"/>
        </w:rPr>
        <w:t xml:space="preserve"> з питань освіти та виховання.</w:t>
      </w:r>
    </w:p>
    <w:p w14:paraId="136FE446" w14:textId="2FE1ED8C" w:rsidR="00C72878" w:rsidRPr="00E81E49" w:rsidRDefault="00C72878" w:rsidP="00D265CA">
      <w:pPr>
        <w:pStyle w:val="a8"/>
        <w:spacing w:after="0"/>
        <w:ind w:left="0" w:firstLine="709"/>
        <w:jc w:val="both"/>
        <w:rPr>
          <w:sz w:val="28"/>
          <w:szCs w:val="28"/>
        </w:rPr>
      </w:pPr>
      <w:r w:rsidRPr="00E81E49">
        <w:rPr>
          <w:sz w:val="28"/>
          <w:szCs w:val="28"/>
        </w:rPr>
        <w:t xml:space="preserve">5.2.12. Проводить особистий прийом громадян з питань, що належать до повноважень </w:t>
      </w:r>
      <w:r w:rsidR="004737FD">
        <w:rPr>
          <w:sz w:val="28"/>
          <w:szCs w:val="28"/>
        </w:rPr>
        <w:t>У</w:t>
      </w:r>
      <w:r w:rsidRPr="00E81E49">
        <w:rPr>
          <w:sz w:val="28"/>
          <w:szCs w:val="28"/>
        </w:rPr>
        <w:t>правління освіти.</w:t>
      </w:r>
    </w:p>
    <w:p w14:paraId="4695073A" w14:textId="2ED0910B" w:rsidR="00C72878" w:rsidRPr="00E81E49" w:rsidRDefault="00C72878" w:rsidP="00D265CA">
      <w:pPr>
        <w:pStyle w:val="a8"/>
        <w:spacing w:after="0"/>
        <w:ind w:left="0" w:firstLine="709"/>
        <w:jc w:val="both"/>
        <w:rPr>
          <w:sz w:val="28"/>
          <w:szCs w:val="28"/>
        </w:rPr>
      </w:pPr>
      <w:r w:rsidRPr="00E81E49">
        <w:rPr>
          <w:sz w:val="28"/>
          <w:szCs w:val="28"/>
        </w:rPr>
        <w:t xml:space="preserve">5.2.13. Забезпечує дотримання працівниками </w:t>
      </w:r>
      <w:r w:rsidR="004737FD">
        <w:rPr>
          <w:sz w:val="28"/>
          <w:szCs w:val="28"/>
        </w:rPr>
        <w:t>У</w:t>
      </w:r>
      <w:r w:rsidRPr="00E81E49">
        <w:rPr>
          <w:sz w:val="28"/>
          <w:szCs w:val="28"/>
        </w:rPr>
        <w:t>правління освіти  правил внутрішнього трудового розпорядку та виконавської дисципліни.</w:t>
      </w:r>
    </w:p>
    <w:p w14:paraId="6E66C506" w14:textId="0000579A" w:rsidR="008C429D" w:rsidRPr="00E81E49" w:rsidRDefault="008C429D" w:rsidP="00D265CA">
      <w:pPr>
        <w:pStyle w:val="a8"/>
        <w:spacing w:after="0"/>
        <w:ind w:left="0" w:firstLine="709"/>
        <w:jc w:val="both"/>
        <w:rPr>
          <w:sz w:val="28"/>
          <w:szCs w:val="28"/>
        </w:rPr>
      </w:pPr>
      <w:r w:rsidRPr="00E81E49">
        <w:rPr>
          <w:sz w:val="28"/>
          <w:szCs w:val="28"/>
        </w:rPr>
        <w:lastRenderedPageBreak/>
        <w:t xml:space="preserve">5.2.14. Затверджує штатний розпис </w:t>
      </w:r>
      <w:r w:rsidR="004737FD">
        <w:rPr>
          <w:sz w:val="28"/>
          <w:szCs w:val="28"/>
        </w:rPr>
        <w:t>У</w:t>
      </w:r>
      <w:r w:rsidRPr="00E81E49">
        <w:rPr>
          <w:sz w:val="28"/>
          <w:szCs w:val="28"/>
        </w:rPr>
        <w:t>правління освіти.</w:t>
      </w:r>
    </w:p>
    <w:p w14:paraId="5E4325F1" w14:textId="7095B5DC"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5.3. Накази начальника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w:t>
      </w:r>
      <w:r w:rsidR="00F16995" w:rsidRPr="00E81E49">
        <w:rPr>
          <w:rFonts w:ascii="Times New Roman" w:hAnsi="Times New Roman"/>
          <w:sz w:val="28"/>
          <w:szCs w:val="28"/>
          <w:lang w:val="uk-UA"/>
        </w:rPr>
        <w:t xml:space="preserve"> що</w:t>
      </w:r>
      <w:r w:rsidRPr="00E81E49">
        <w:rPr>
          <w:rFonts w:ascii="Times New Roman" w:hAnsi="Times New Roman"/>
          <w:sz w:val="28"/>
          <w:szCs w:val="28"/>
          <w:lang w:val="uk-UA"/>
        </w:rPr>
        <w:t xml:space="preserve"> видані з порушенням законодавства або з перевищенням повноважень, можуть бути скасовані міським головою, </w:t>
      </w:r>
      <w:r w:rsidR="00F16995" w:rsidRPr="00E81E49">
        <w:rPr>
          <w:rFonts w:ascii="Times New Roman" w:hAnsi="Times New Roman"/>
          <w:sz w:val="28"/>
          <w:szCs w:val="28"/>
          <w:lang w:val="uk-UA"/>
        </w:rPr>
        <w:t xml:space="preserve">виконавчим комітетом Обухівської міської ради </w:t>
      </w:r>
      <w:r w:rsidRPr="00E81E49">
        <w:rPr>
          <w:rFonts w:ascii="Times New Roman" w:hAnsi="Times New Roman"/>
          <w:sz w:val="28"/>
          <w:szCs w:val="28"/>
          <w:lang w:val="uk-UA"/>
        </w:rPr>
        <w:t>або оскаржені в судовому порядку.</w:t>
      </w:r>
    </w:p>
    <w:p w14:paraId="511381A4" w14:textId="1B7D39A7" w:rsidR="00C72878" w:rsidRPr="00E81E49" w:rsidRDefault="00C72878" w:rsidP="00D265CA">
      <w:pPr>
        <w:pStyle w:val="a8"/>
        <w:spacing w:after="0"/>
        <w:ind w:left="0" w:firstLine="709"/>
        <w:jc w:val="both"/>
        <w:rPr>
          <w:sz w:val="28"/>
          <w:szCs w:val="28"/>
        </w:rPr>
      </w:pPr>
      <w:r w:rsidRPr="00E81E49">
        <w:rPr>
          <w:sz w:val="28"/>
          <w:szCs w:val="28"/>
        </w:rPr>
        <w:t xml:space="preserve">5.4. Начальник </w:t>
      </w:r>
      <w:r w:rsidR="004737FD">
        <w:rPr>
          <w:sz w:val="28"/>
          <w:szCs w:val="28"/>
        </w:rPr>
        <w:t>У</w:t>
      </w:r>
      <w:r w:rsidRPr="00E81E49">
        <w:rPr>
          <w:sz w:val="28"/>
          <w:szCs w:val="28"/>
        </w:rPr>
        <w:t xml:space="preserve">правління освіти  може мати заступників, які призначаються на посаду та звільняються з посади міським головою </w:t>
      </w:r>
      <w:r w:rsidR="00E0338A" w:rsidRPr="00E81E49">
        <w:rPr>
          <w:sz w:val="28"/>
          <w:szCs w:val="28"/>
        </w:rPr>
        <w:t xml:space="preserve">за поданням начальника </w:t>
      </w:r>
      <w:r w:rsidR="004737FD">
        <w:rPr>
          <w:sz w:val="28"/>
          <w:szCs w:val="28"/>
        </w:rPr>
        <w:t>У</w:t>
      </w:r>
      <w:r w:rsidR="00E0338A" w:rsidRPr="00E81E49">
        <w:rPr>
          <w:sz w:val="28"/>
          <w:szCs w:val="28"/>
        </w:rPr>
        <w:t>правління освіти</w:t>
      </w:r>
      <w:r w:rsidRPr="00E81E49">
        <w:rPr>
          <w:sz w:val="28"/>
          <w:szCs w:val="28"/>
        </w:rPr>
        <w:t>.</w:t>
      </w:r>
    </w:p>
    <w:p w14:paraId="74614A6A" w14:textId="14778E10" w:rsidR="00C72878" w:rsidRPr="00E81E49" w:rsidRDefault="00C72878" w:rsidP="00D265CA">
      <w:pPr>
        <w:pStyle w:val="a8"/>
        <w:spacing w:after="0"/>
        <w:ind w:left="0" w:firstLine="709"/>
        <w:jc w:val="both"/>
        <w:rPr>
          <w:sz w:val="28"/>
          <w:szCs w:val="28"/>
        </w:rPr>
      </w:pPr>
      <w:r w:rsidRPr="00E81E49">
        <w:rPr>
          <w:bCs/>
          <w:sz w:val="28"/>
          <w:szCs w:val="28"/>
        </w:rPr>
        <w:t xml:space="preserve">5.5. Нормативи розрахунку чисельності працівників </w:t>
      </w:r>
      <w:r w:rsidR="004737FD">
        <w:rPr>
          <w:bCs/>
          <w:sz w:val="28"/>
          <w:szCs w:val="28"/>
        </w:rPr>
        <w:t>У</w:t>
      </w:r>
      <w:r w:rsidRPr="00E81E49">
        <w:rPr>
          <w:bCs/>
          <w:sz w:val="28"/>
          <w:szCs w:val="28"/>
        </w:rPr>
        <w:t>правління освіти  встановлюються відповідно до чисельності педагогічних працівників (у тому числі керівних кадрів), а також – кількості відповідних  закладів освіти</w:t>
      </w:r>
      <w:r w:rsidR="00930683" w:rsidRPr="00E81E49">
        <w:rPr>
          <w:bCs/>
          <w:sz w:val="28"/>
          <w:szCs w:val="28"/>
        </w:rPr>
        <w:t>, відповідно до законодавства</w:t>
      </w:r>
      <w:r w:rsidRPr="00E81E49">
        <w:rPr>
          <w:sz w:val="28"/>
          <w:szCs w:val="28"/>
        </w:rPr>
        <w:t>.</w:t>
      </w:r>
    </w:p>
    <w:p w14:paraId="5370BC8B" w14:textId="77777777" w:rsidR="00C72878" w:rsidRPr="00E81E49" w:rsidRDefault="00C72878" w:rsidP="00D265CA">
      <w:pPr>
        <w:pStyle w:val="a8"/>
        <w:spacing w:after="0"/>
        <w:ind w:left="0" w:firstLine="709"/>
        <w:jc w:val="both"/>
        <w:rPr>
          <w:sz w:val="28"/>
          <w:szCs w:val="28"/>
        </w:rPr>
      </w:pPr>
      <w:r w:rsidRPr="00E81E49">
        <w:rPr>
          <w:sz w:val="28"/>
          <w:szCs w:val="28"/>
        </w:rPr>
        <w:t>5.6. При управлінні освіти  може створюватися:</w:t>
      </w:r>
    </w:p>
    <w:p w14:paraId="26FDFA0A" w14:textId="401BF3CD" w:rsidR="00C72878" w:rsidRPr="00E81E49" w:rsidRDefault="00C72878" w:rsidP="00D265CA">
      <w:pPr>
        <w:pStyle w:val="a8"/>
        <w:spacing w:after="0"/>
        <w:ind w:left="0" w:firstLine="709"/>
        <w:jc w:val="both"/>
        <w:rPr>
          <w:sz w:val="28"/>
          <w:szCs w:val="28"/>
        </w:rPr>
      </w:pPr>
      <w:r w:rsidRPr="00E81E49">
        <w:rPr>
          <w:sz w:val="28"/>
          <w:szCs w:val="28"/>
        </w:rPr>
        <w:t xml:space="preserve">- колегія, склад якої затверджується міським головою за поданням начальника </w:t>
      </w:r>
      <w:r w:rsidR="004737FD">
        <w:rPr>
          <w:sz w:val="28"/>
          <w:szCs w:val="28"/>
        </w:rPr>
        <w:t>У</w:t>
      </w:r>
      <w:r w:rsidRPr="00E81E49">
        <w:rPr>
          <w:sz w:val="28"/>
          <w:szCs w:val="28"/>
        </w:rPr>
        <w:t xml:space="preserve">правління освіти; </w:t>
      </w:r>
    </w:p>
    <w:p w14:paraId="786E076E" w14:textId="77777777" w:rsidR="00C72878" w:rsidRPr="00E81E49" w:rsidRDefault="00C72878" w:rsidP="00D265CA">
      <w:pPr>
        <w:pStyle w:val="a8"/>
        <w:spacing w:after="0"/>
        <w:ind w:left="0" w:firstLine="709"/>
        <w:jc w:val="both"/>
        <w:rPr>
          <w:sz w:val="28"/>
          <w:szCs w:val="28"/>
        </w:rPr>
      </w:pPr>
      <w:r w:rsidRPr="00E81E49">
        <w:rPr>
          <w:sz w:val="28"/>
          <w:szCs w:val="28"/>
        </w:rPr>
        <w:t xml:space="preserve">- рада керівників закладів освіти, діяльність якої регламентується положенням про неї, </w:t>
      </w:r>
    </w:p>
    <w:p w14:paraId="301FF0D6" w14:textId="77777777" w:rsidR="00C72878" w:rsidRPr="00E81E49" w:rsidRDefault="00C72878" w:rsidP="00D265CA">
      <w:pPr>
        <w:pStyle w:val="a8"/>
        <w:spacing w:after="0"/>
        <w:ind w:left="0" w:firstLine="709"/>
        <w:jc w:val="both"/>
        <w:rPr>
          <w:sz w:val="28"/>
          <w:szCs w:val="28"/>
        </w:rPr>
      </w:pPr>
      <w:r w:rsidRPr="00E81E49">
        <w:rPr>
          <w:sz w:val="28"/>
          <w:szCs w:val="28"/>
        </w:rPr>
        <w:t>- логопедичні пункти для надання допомоги дітям із вадами мовлення (усунення різних порушень усного та писемного мовлення);</w:t>
      </w:r>
    </w:p>
    <w:p w14:paraId="54670E8B" w14:textId="07F6B887" w:rsidR="00C72878" w:rsidRPr="00E81E49" w:rsidRDefault="00C72878" w:rsidP="00D265CA">
      <w:pPr>
        <w:pStyle w:val="a8"/>
        <w:spacing w:after="0"/>
        <w:ind w:left="0" w:firstLine="709"/>
        <w:jc w:val="both"/>
        <w:rPr>
          <w:sz w:val="28"/>
          <w:szCs w:val="28"/>
        </w:rPr>
      </w:pPr>
      <w:r w:rsidRPr="00E81E49">
        <w:rPr>
          <w:sz w:val="28"/>
          <w:szCs w:val="28"/>
        </w:rPr>
        <w:t>- громадські утворення (ради), комісії з числа учасників освітнього процесу, представників громадськості міста.</w:t>
      </w:r>
    </w:p>
    <w:p w14:paraId="06C09C40" w14:textId="39084BAE" w:rsidR="004D1400" w:rsidRPr="00E81E49" w:rsidRDefault="004D1400" w:rsidP="00D265CA">
      <w:pPr>
        <w:pStyle w:val="a8"/>
        <w:spacing w:after="0"/>
        <w:ind w:left="0" w:firstLine="709"/>
        <w:jc w:val="both"/>
        <w:rPr>
          <w:sz w:val="28"/>
          <w:szCs w:val="28"/>
        </w:rPr>
      </w:pPr>
      <w:r w:rsidRPr="00E81E49">
        <w:rPr>
          <w:sz w:val="28"/>
          <w:szCs w:val="28"/>
        </w:rPr>
        <w:t xml:space="preserve">5.7. Структурними підрозділами при </w:t>
      </w:r>
      <w:r w:rsidR="004737FD">
        <w:rPr>
          <w:sz w:val="28"/>
          <w:szCs w:val="28"/>
        </w:rPr>
        <w:t>У</w:t>
      </w:r>
      <w:r w:rsidRPr="00E81E49">
        <w:rPr>
          <w:sz w:val="28"/>
          <w:szCs w:val="28"/>
        </w:rPr>
        <w:t>правлінні освіти є:</w:t>
      </w:r>
    </w:p>
    <w:p w14:paraId="263703B1" w14:textId="6F757E22" w:rsidR="004D1400" w:rsidRPr="00E81E49" w:rsidRDefault="00930683" w:rsidP="00D265CA">
      <w:pPr>
        <w:pStyle w:val="a8"/>
        <w:spacing w:after="0"/>
        <w:ind w:left="0" w:firstLine="709"/>
        <w:jc w:val="both"/>
        <w:rPr>
          <w:sz w:val="28"/>
          <w:szCs w:val="28"/>
        </w:rPr>
      </w:pPr>
      <w:r w:rsidRPr="00E81E49">
        <w:rPr>
          <w:sz w:val="28"/>
          <w:szCs w:val="28"/>
        </w:rPr>
        <w:t xml:space="preserve">1) </w:t>
      </w:r>
      <w:r w:rsidR="004D1400" w:rsidRPr="00E81E49">
        <w:rPr>
          <w:sz w:val="28"/>
          <w:szCs w:val="28"/>
        </w:rPr>
        <w:t xml:space="preserve">централізована бухгалтерія, яка забезпечує  фінансування діяльності закладів освіти Обухівської міської територіальної громади за рахунок коштів державного та/або міського бюджету, а також за рахунок інших джерел, не заборонених чинним законодавством; </w:t>
      </w:r>
    </w:p>
    <w:p w14:paraId="13F1B35B" w14:textId="0C329530" w:rsidR="00930683" w:rsidRPr="00E81E49" w:rsidRDefault="00930683" w:rsidP="00D265CA">
      <w:pPr>
        <w:pStyle w:val="a8"/>
        <w:spacing w:after="0"/>
        <w:ind w:left="0" w:firstLine="709"/>
        <w:jc w:val="both"/>
        <w:rPr>
          <w:sz w:val="28"/>
          <w:szCs w:val="28"/>
        </w:rPr>
      </w:pPr>
      <w:r w:rsidRPr="00E81E49">
        <w:rPr>
          <w:sz w:val="28"/>
          <w:szCs w:val="28"/>
        </w:rPr>
        <w:t xml:space="preserve">2) </w:t>
      </w:r>
      <w:r w:rsidR="004D1400" w:rsidRPr="00E81E49">
        <w:rPr>
          <w:sz w:val="28"/>
          <w:szCs w:val="28"/>
        </w:rPr>
        <w:t xml:space="preserve">група господарського обслуговування, яка організовує централізоване господарське та технічне обслуговування </w:t>
      </w:r>
      <w:r w:rsidR="004737FD">
        <w:rPr>
          <w:sz w:val="28"/>
          <w:szCs w:val="28"/>
        </w:rPr>
        <w:t>У</w:t>
      </w:r>
      <w:r w:rsidR="004D1400" w:rsidRPr="00E81E49">
        <w:rPr>
          <w:sz w:val="28"/>
          <w:szCs w:val="28"/>
        </w:rPr>
        <w:t>правління освіти та закладів освіти Обухівської</w:t>
      </w:r>
      <w:r w:rsidRPr="00E81E49">
        <w:rPr>
          <w:sz w:val="28"/>
          <w:szCs w:val="28"/>
        </w:rPr>
        <w:t xml:space="preserve"> міської територіальної громади. </w:t>
      </w:r>
    </w:p>
    <w:p w14:paraId="38686423" w14:textId="17FC80AB" w:rsidR="00C72878" w:rsidRPr="00E81E49" w:rsidRDefault="00C72878" w:rsidP="00D265CA">
      <w:pPr>
        <w:pStyle w:val="a8"/>
        <w:spacing w:after="0"/>
        <w:ind w:left="0" w:firstLine="709"/>
        <w:jc w:val="both"/>
        <w:rPr>
          <w:sz w:val="28"/>
          <w:szCs w:val="28"/>
        </w:rPr>
      </w:pPr>
      <w:r w:rsidRPr="00E81E49">
        <w:rPr>
          <w:sz w:val="28"/>
          <w:szCs w:val="28"/>
        </w:rPr>
        <w:t>5.</w:t>
      </w:r>
      <w:r w:rsidR="004D1400" w:rsidRPr="00E81E49">
        <w:rPr>
          <w:sz w:val="28"/>
          <w:szCs w:val="28"/>
        </w:rPr>
        <w:t>8</w:t>
      </w:r>
      <w:r w:rsidRPr="00E81E49">
        <w:rPr>
          <w:sz w:val="28"/>
          <w:szCs w:val="28"/>
        </w:rPr>
        <w:t xml:space="preserve">. З метою сприяння професійному розвитку педагогічних працівників закладів дошкільної, позашкільної, загальної середньої освіти, </w:t>
      </w:r>
      <w:proofErr w:type="spellStart"/>
      <w:r w:rsidRPr="00E81E49">
        <w:rPr>
          <w:sz w:val="28"/>
          <w:szCs w:val="28"/>
        </w:rPr>
        <w:t>інклюзивно</w:t>
      </w:r>
      <w:proofErr w:type="spellEnd"/>
      <w:r w:rsidRPr="00E81E49">
        <w:rPr>
          <w:sz w:val="28"/>
          <w:szCs w:val="28"/>
        </w:rPr>
        <w:t>-ресурсного центру</w:t>
      </w:r>
      <w:r w:rsidR="00930683" w:rsidRPr="00E81E49">
        <w:rPr>
          <w:sz w:val="28"/>
          <w:szCs w:val="28"/>
        </w:rPr>
        <w:t xml:space="preserve"> Обухівською міською радою  створено Комунальну установу</w:t>
      </w:r>
      <w:r w:rsidRPr="00E81E49">
        <w:rPr>
          <w:sz w:val="28"/>
          <w:szCs w:val="28"/>
        </w:rPr>
        <w:t xml:space="preserve"> «Центр професійного розвитку педагогічних працівників» Обухівської міської  ради Київської області, який підпорядковується </w:t>
      </w:r>
      <w:r w:rsidR="004737FD">
        <w:rPr>
          <w:sz w:val="28"/>
          <w:szCs w:val="28"/>
        </w:rPr>
        <w:t>У</w:t>
      </w:r>
      <w:r w:rsidRPr="00E81E49">
        <w:rPr>
          <w:sz w:val="28"/>
          <w:szCs w:val="28"/>
        </w:rPr>
        <w:t>правлінню освіти.</w:t>
      </w:r>
    </w:p>
    <w:p w14:paraId="17D6703A" w14:textId="77777777" w:rsidR="00C72878" w:rsidRPr="00E81E49" w:rsidRDefault="00C72878" w:rsidP="00D265CA">
      <w:pPr>
        <w:pStyle w:val="a8"/>
        <w:spacing w:after="0"/>
        <w:ind w:left="0" w:firstLine="709"/>
        <w:jc w:val="both"/>
        <w:rPr>
          <w:i/>
          <w:iCs/>
          <w:sz w:val="28"/>
          <w:szCs w:val="28"/>
        </w:rPr>
      </w:pPr>
    </w:p>
    <w:p w14:paraId="189C2EEC" w14:textId="0B9204DE" w:rsidR="00C72878" w:rsidRPr="00E81E49" w:rsidRDefault="00C72878" w:rsidP="00D265CA">
      <w:pPr>
        <w:spacing w:after="0" w:line="240" w:lineRule="auto"/>
        <w:ind w:firstLine="709"/>
        <w:jc w:val="center"/>
        <w:rPr>
          <w:rFonts w:ascii="Times New Roman" w:hAnsi="Times New Roman"/>
          <w:sz w:val="28"/>
          <w:szCs w:val="28"/>
          <w:lang w:val="uk-UA"/>
        </w:rPr>
      </w:pPr>
      <w:r w:rsidRPr="00E81E49">
        <w:rPr>
          <w:rFonts w:ascii="Times New Roman" w:hAnsi="Times New Roman"/>
          <w:b/>
          <w:sz w:val="28"/>
          <w:szCs w:val="28"/>
          <w:lang w:val="uk-UA"/>
        </w:rPr>
        <w:t xml:space="preserve">6. Взаємодія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   з іншими підрозділами</w:t>
      </w:r>
    </w:p>
    <w:p w14:paraId="3AC0E302" w14:textId="77777777" w:rsidR="00C72878" w:rsidRPr="00E81E49" w:rsidRDefault="00C72878" w:rsidP="00D265CA">
      <w:pPr>
        <w:pStyle w:val="a8"/>
        <w:spacing w:after="0"/>
        <w:ind w:left="0" w:firstLine="709"/>
        <w:jc w:val="both"/>
        <w:rPr>
          <w:sz w:val="28"/>
          <w:szCs w:val="28"/>
        </w:rPr>
      </w:pPr>
      <w:r w:rsidRPr="00E81E49">
        <w:rPr>
          <w:sz w:val="28"/>
          <w:szCs w:val="28"/>
        </w:rPr>
        <w:t>6.1. Управління освіти виконує свої функції як виконавчий орган Обухівської міської ради.</w:t>
      </w:r>
    </w:p>
    <w:p w14:paraId="14D1A450" w14:textId="77777777" w:rsidR="00C72878" w:rsidRPr="00E81E49" w:rsidRDefault="00C72878" w:rsidP="00D265CA">
      <w:pPr>
        <w:pStyle w:val="a8"/>
        <w:spacing w:after="0"/>
        <w:ind w:left="0" w:firstLine="709"/>
        <w:jc w:val="both"/>
        <w:rPr>
          <w:sz w:val="28"/>
          <w:szCs w:val="28"/>
        </w:rPr>
      </w:pPr>
      <w:r w:rsidRPr="00E81E49">
        <w:rPr>
          <w:sz w:val="28"/>
          <w:szCs w:val="28"/>
        </w:rPr>
        <w:t xml:space="preserve">6.2. Управління освіти у процесі виконання покладених на нього завдань постійно взаємодіє з Обухівською міською радою та її виконавчим комітетом, депутатами та постійними комісіями Обухівської міської ради, Департаментом освіти і  науки Київської обласної державної адміністрації, підприємствами, установами, організаціями, об’єднаннями громадян, розташованими на території Обухівської міської  територіальної громади, одержує від них в установленому </w:t>
      </w:r>
      <w:r w:rsidRPr="00E81E49">
        <w:rPr>
          <w:sz w:val="28"/>
          <w:szCs w:val="28"/>
        </w:rPr>
        <w:lastRenderedPageBreak/>
        <w:t>порядку інформацію, документи, статистичні дані та інші матеріали, необхідні для виконання покладених на нього завдань.</w:t>
      </w:r>
    </w:p>
    <w:p w14:paraId="499949B5" w14:textId="77777777" w:rsidR="00C72878" w:rsidRPr="00E81E49" w:rsidRDefault="00C72878" w:rsidP="00D265CA">
      <w:pPr>
        <w:pStyle w:val="a8"/>
        <w:spacing w:after="0"/>
        <w:ind w:left="0" w:firstLine="709"/>
        <w:jc w:val="both"/>
        <w:rPr>
          <w:sz w:val="28"/>
          <w:szCs w:val="28"/>
        </w:rPr>
      </w:pPr>
    </w:p>
    <w:p w14:paraId="18AD8AE2" w14:textId="4F86812A"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t xml:space="preserve">7. Відповідальність посадових осіб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54B5C9AE" w14:textId="37875D3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7.1. Відповідальність за повноту, якість та своєчасність виконання покладених цим положенням на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завдань та функцій несе начальник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w:t>
      </w:r>
    </w:p>
    <w:p w14:paraId="5D07004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7.2. На час відсутності начальника його повноваження покладаються на заступника або іншого працівника відповідно до розпорядження міського голови.</w:t>
      </w:r>
    </w:p>
    <w:p w14:paraId="18636172" w14:textId="77777777" w:rsidR="00D265CA"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7.3. Посадові особи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та працівники його структурних підрозділів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w:t>
      </w:r>
      <w:r w:rsidR="00D265CA">
        <w:rPr>
          <w:rFonts w:ascii="Times New Roman" w:hAnsi="Times New Roman"/>
          <w:sz w:val="28"/>
          <w:szCs w:val="28"/>
          <w:lang w:val="uk-UA"/>
        </w:rPr>
        <w:t>вчих органів та посадових осіб.</w:t>
      </w:r>
    </w:p>
    <w:p w14:paraId="70A2D5D2" w14:textId="379E07D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7.4. Посадові особи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та його структурних підрозділів несуть відповідальність згідно з чинним законодавством, ступінь відповідальності встановлюється у відповідних посадових інструкціях. Матеріальна шкода, завдана незаконними діями чи бездіяльністю посадових осіб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при здійсненні ними своїх повноважень, відшкодовується у встановленому законом порядку.</w:t>
      </w:r>
    </w:p>
    <w:p w14:paraId="1C8EF560" w14:textId="77777777" w:rsidR="004D1400" w:rsidRPr="00E81E49" w:rsidRDefault="004D1400" w:rsidP="00D265CA">
      <w:pPr>
        <w:pStyle w:val="a4"/>
        <w:shd w:val="clear" w:color="auto" w:fill="FFFFFF"/>
        <w:spacing w:before="0" w:beforeAutospacing="0" w:after="0" w:afterAutospacing="0"/>
        <w:ind w:firstLine="709"/>
        <w:jc w:val="both"/>
        <w:rPr>
          <w:sz w:val="28"/>
          <w:szCs w:val="28"/>
          <w:lang w:val="uk-UA"/>
        </w:rPr>
      </w:pPr>
    </w:p>
    <w:p w14:paraId="23C4A475" w14:textId="336829A2" w:rsidR="00C72878" w:rsidRPr="00E81E49" w:rsidRDefault="00C72878" w:rsidP="00D265CA">
      <w:pPr>
        <w:pStyle w:val="a8"/>
        <w:spacing w:after="0"/>
        <w:ind w:left="0" w:firstLine="709"/>
        <w:jc w:val="center"/>
        <w:rPr>
          <w:b/>
          <w:bCs/>
          <w:sz w:val="28"/>
          <w:szCs w:val="28"/>
        </w:rPr>
      </w:pPr>
      <w:r w:rsidRPr="00E81E49">
        <w:rPr>
          <w:b/>
          <w:bCs/>
          <w:sz w:val="28"/>
          <w:szCs w:val="28"/>
        </w:rPr>
        <w:t>8. Заключні положення</w:t>
      </w:r>
    </w:p>
    <w:p w14:paraId="49E5DE4A" w14:textId="77777777" w:rsidR="00C72878" w:rsidRPr="00E81E49" w:rsidRDefault="00C72878" w:rsidP="00D265CA">
      <w:pPr>
        <w:pStyle w:val="a8"/>
        <w:spacing w:after="0"/>
        <w:ind w:left="0" w:firstLine="709"/>
        <w:jc w:val="both"/>
        <w:rPr>
          <w:sz w:val="28"/>
          <w:szCs w:val="28"/>
        </w:rPr>
      </w:pPr>
      <w:r w:rsidRPr="00E81E49">
        <w:rPr>
          <w:sz w:val="28"/>
          <w:szCs w:val="28"/>
        </w:rPr>
        <w:t xml:space="preserve">8.1. Зміни та доповнення до цього Положення у разі потреби вносяться  за рішенням </w:t>
      </w:r>
      <w:r w:rsidRPr="00E81E49">
        <w:rPr>
          <w:sz w:val="28"/>
          <w:szCs w:val="28"/>
          <w:lang w:eastAsia="uk-UA"/>
        </w:rPr>
        <w:t xml:space="preserve">Обухівської міської ради </w:t>
      </w:r>
      <w:r w:rsidRPr="00E81E49">
        <w:rPr>
          <w:sz w:val="28"/>
          <w:szCs w:val="28"/>
        </w:rPr>
        <w:t>шляхом викладення його у новій редакції та реєструються в установленому законом порядку.</w:t>
      </w:r>
    </w:p>
    <w:p w14:paraId="128DA928" w14:textId="17902908" w:rsidR="00C72878" w:rsidRPr="00E81E49" w:rsidRDefault="00C72878" w:rsidP="00D265CA">
      <w:pPr>
        <w:pStyle w:val="a8"/>
        <w:spacing w:after="0"/>
        <w:ind w:left="0" w:firstLine="709"/>
        <w:jc w:val="both"/>
        <w:rPr>
          <w:sz w:val="28"/>
          <w:szCs w:val="28"/>
        </w:rPr>
      </w:pPr>
      <w:r w:rsidRPr="00E81E49">
        <w:rPr>
          <w:sz w:val="28"/>
          <w:szCs w:val="28"/>
        </w:rPr>
        <w:t xml:space="preserve">  8.2. Ліквідація та реорганізація </w:t>
      </w:r>
      <w:r w:rsidR="004737FD">
        <w:rPr>
          <w:sz w:val="28"/>
          <w:szCs w:val="28"/>
        </w:rPr>
        <w:t>У</w:t>
      </w:r>
      <w:r w:rsidRPr="00E81E49">
        <w:rPr>
          <w:sz w:val="28"/>
          <w:szCs w:val="28"/>
        </w:rPr>
        <w:t>правління освіти здійснюється у порядку, визначеному законодавством України.</w:t>
      </w:r>
    </w:p>
    <w:p w14:paraId="5F9F2910" w14:textId="48D6E00E" w:rsidR="00C72878" w:rsidRPr="00E81E49" w:rsidRDefault="00C72878" w:rsidP="00D265CA">
      <w:pPr>
        <w:pStyle w:val="a8"/>
        <w:spacing w:after="0"/>
        <w:ind w:left="0" w:firstLine="709"/>
        <w:jc w:val="both"/>
        <w:rPr>
          <w:sz w:val="28"/>
          <w:szCs w:val="28"/>
        </w:rPr>
      </w:pPr>
      <w:r w:rsidRPr="00E81E49">
        <w:rPr>
          <w:sz w:val="28"/>
          <w:szCs w:val="28"/>
        </w:rPr>
        <w:t xml:space="preserve">  8.3. У разі припинення діяльності </w:t>
      </w:r>
      <w:r w:rsidR="004737FD">
        <w:rPr>
          <w:sz w:val="28"/>
          <w:szCs w:val="28"/>
        </w:rPr>
        <w:t>У</w:t>
      </w:r>
      <w:r w:rsidRPr="00E81E49">
        <w:rPr>
          <w:sz w:val="28"/>
          <w:szCs w:val="28"/>
        </w:rPr>
        <w:t xml:space="preserve">правління освіти (у результаті ліквідації, злиття, поділу, приєднання або перетворення) передача активів та майна </w:t>
      </w:r>
      <w:r w:rsidR="004737FD">
        <w:rPr>
          <w:sz w:val="28"/>
          <w:szCs w:val="28"/>
        </w:rPr>
        <w:t>У</w:t>
      </w:r>
      <w:r w:rsidRPr="00E81E49">
        <w:rPr>
          <w:sz w:val="28"/>
          <w:szCs w:val="28"/>
        </w:rPr>
        <w:t>правління освіти здійснюється одній, або кільком неприбутковим організаціям відповідного виду, або зараховується до доходу бюджету.</w:t>
      </w:r>
    </w:p>
    <w:p w14:paraId="387C4DBA" w14:textId="77777777" w:rsidR="00645D0C" w:rsidRPr="00E81E49" w:rsidRDefault="00645D0C" w:rsidP="00D265CA">
      <w:pPr>
        <w:spacing w:after="0" w:line="240" w:lineRule="auto"/>
        <w:ind w:firstLine="709"/>
        <w:jc w:val="both"/>
        <w:rPr>
          <w:rFonts w:ascii="Times New Roman" w:hAnsi="Times New Roman"/>
          <w:sz w:val="28"/>
          <w:szCs w:val="28"/>
          <w:lang w:val="uk-UA"/>
        </w:rPr>
      </w:pPr>
    </w:p>
    <w:p w14:paraId="375698BC" w14:textId="77777777" w:rsidR="00645D0C" w:rsidRPr="00E81E49" w:rsidRDefault="00645D0C" w:rsidP="00D265CA">
      <w:pPr>
        <w:spacing w:after="0" w:line="240" w:lineRule="auto"/>
        <w:ind w:firstLine="709"/>
        <w:jc w:val="both"/>
        <w:rPr>
          <w:rFonts w:ascii="Times New Roman" w:hAnsi="Times New Roman"/>
          <w:b/>
          <w:bCs/>
          <w:sz w:val="28"/>
          <w:szCs w:val="28"/>
          <w:lang w:val="uk-UA"/>
        </w:rPr>
      </w:pPr>
    </w:p>
    <w:p w14:paraId="27BFBFA8" w14:textId="5D426BA4" w:rsidR="00C72878" w:rsidRPr="00E81E49" w:rsidRDefault="00C72878" w:rsidP="00D265CA">
      <w:pPr>
        <w:spacing w:after="0" w:line="240" w:lineRule="auto"/>
        <w:jc w:val="both"/>
        <w:rPr>
          <w:rFonts w:ascii="Times New Roman" w:hAnsi="Times New Roman"/>
          <w:b/>
          <w:bCs/>
          <w:sz w:val="28"/>
          <w:szCs w:val="28"/>
          <w:lang w:val="uk-UA"/>
        </w:rPr>
      </w:pPr>
      <w:r w:rsidRPr="00E81E49">
        <w:rPr>
          <w:rFonts w:ascii="Times New Roman" w:hAnsi="Times New Roman"/>
          <w:b/>
          <w:bCs/>
          <w:sz w:val="28"/>
          <w:szCs w:val="28"/>
          <w:lang w:val="uk-UA"/>
        </w:rPr>
        <w:t xml:space="preserve">Начальник </w:t>
      </w:r>
      <w:r w:rsidR="005D229B">
        <w:rPr>
          <w:rFonts w:ascii="Times New Roman" w:hAnsi="Times New Roman"/>
          <w:b/>
          <w:bCs/>
          <w:sz w:val="28"/>
          <w:szCs w:val="28"/>
          <w:lang w:val="uk-UA"/>
        </w:rPr>
        <w:t>у</w:t>
      </w:r>
      <w:r w:rsidRPr="00E81E49">
        <w:rPr>
          <w:rFonts w:ascii="Times New Roman" w:hAnsi="Times New Roman"/>
          <w:b/>
          <w:bCs/>
          <w:sz w:val="28"/>
          <w:szCs w:val="28"/>
          <w:lang w:val="uk-UA"/>
        </w:rPr>
        <w:t xml:space="preserve">правління освіти                        </w:t>
      </w:r>
      <w:r w:rsidR="00D265CA">
        <w:rPr>
          <w:rFonts w:ascii="Times New Roman" w:hAnsi="Times New Roman"/>
          <w:b/>
          <w:bCs/>
          <w:sz w:val="28"/>
          <w:szCs w:val="28"/>
          <w:lang w:val="uk-UA"/>
        </w:rPr>
        <w:t xml:space="preserve">     </w:t>
      </w:r>
      <w:r w:rsidRPr="00E81E49">
        <w:rPr>
          <w:rFonts w:ascii="Times New Roman" w:hAnsi="Times New Roman"/>
          <w:b/>
          <w:bCs/>
          <w:sz w:val="28"/>
          <w:szCs w:val="28"/>
          <w:lang w:val="uk-UA"/>
        </w:rPr>
        <w:t xml:space="preserve">               Олена КОЛОМІЄЦЬ</w:t>
      </w:r>
    </w:p>
    <w:p w14:paraId="02286501" w14:textId="77777777" w:rsidR="00C72878" w:rsidRPr="00E81E49" w:rsidRDefault="00C72878" w:rsidP="00C72878">
      <w:pPr>
        <w:pStyle w:val="a5"/>
        <w:jc w:val="right"/>
        <w:rPr>
          <w:sz w:val="28"/>
          <w:szCs w:val="28"/>
        </w:rPr>
      </w:pPr>
    </w:p>
    <w:p w14:paraId="62B78A17" w14:textId="77777777" w:rsidR="00C72878" w:rsidRPr="00E81E49" w:rsidRDefault="00C72878" w:rsidP="00C72878">
      <w:pPr>
        <w:pStyle w:val="a5"/>
        <w:jc w:val="right"/>
        <w:rPr>
          <w:sz w:val="28"/>
          <w:szCs w:val="28"/>
        </w:rPr>
      </w:pPr>
    </w:p>
    <w:p w14:paraId="36396D13" w14:textId="77777777" w:rsidR="00C72878" w:rsidRDefault="00C72878" w:rsidP="00C72878">
      <w:pPr>
        <w:pStyle w:val="a5"/>
        <w:jc w:val="right"/>
        <w:rPr>
          <w:sz w:val="28"/>
          <w:szCs w:val="28"/>
        </w:rPr>
      </w:pPr>
    </w:p>
    <w:p w14:paraId="04400E31" w14:textId="77777777" w:rsidR="005D229B" w:rsidRDefault="005D229B" w:rsidP="00C72878">
      <w:pPr>
        <w:pStyle w:val="a5"/>
        <w:jc w:val="right"/>
        <w:rPr>
          <w:sz w:val="28"/>
          <w:szCs w:val="28"/>
        </w:rPr>
      </w:pPr>
    </w:p>
    <w:p w14:paraId="286D2F11" w14:textId="77777777" w:rsidR="005D229B" w:rsidRDefault="005D229B" w:rsidP="00C72878">
      <w:pPr>
        <w:pStyle w:val="a5"/>
        <w:jc w:val="right"/>
        <w:rPr>
          <w:sz w:val="28"/>
          <w:szCs w:val="28"/>
        </w:rPr>
      </w:pPr>
    </w:p>
    <w:p w14:paraId="02ACFF60" w14:textId="77777777" w:rsidR="005D229B" w:rsidRDefault="005D229B" w:rsidP="00C72878">
      <w:pPr>
        <w:pStyle w:val="a5"/>
        <w:jc w:val="right"/>
        <w:rPr>
          <w:sz w:val="28"/>
          <w:szCs w:val="28"/>
        </w:rPr>
      </w:pPr>
    </w:p>
    <w:p w14:paraId="219E7BCF" w14:textId="77777777" w:rsidR="005D229B" w:rsidRDefault="005D229B" w:rsidP="00C72878">
      <w:pPr>
        <w:pStyle w:val="a5"/>
        <w:jc w:val="right"/>
        <w:rPr>
          <w:sz w:val="28"/>
          <w:szCs w:val="28"/>
        </w:rPr>
      </w:pPr>
    </w:p>
    <w:p w14:paraId="1F0AA23A" w14:textId="77777777" w:rsidR="005D229B" w:rsidRDefault="005D229B" w:rsidP="00C72878">
      <w:pPr>
        <w:pStyle w:val="a5"/>
        <w:jc w:val="right"/>
        <w:rPr>
          <w:sz w:val="28"/>
          <w:szCs w:val="28"/>
        </w:rPr>
      </w:pPr>
    </w:p>
    <w:p w14:paraId="1ED5B355" w14:textId="77777777" w:rsidR="005D229B" w:rsidRPr="00E81E49" w:rsidRDefault="005D229B" w:rsidP="00C72878">
      <w:pPr>
        <w:pStyle w:val="a5"/>
        <w:jc w:val="right"/>
        <w:rPr>
          <w:sz w:val="28"/>
          <w:szCs w:val="28"/>
        </w:rPr>
      </w:pPr>
    </w:p>
    <w:p w14:paraId="423F8DDD" w14:textId="47C4802A" w:rsidR="00551C7C" w:rsidRPr="00E81E49" w:rsidRDefault="00551C7C" w:rsidP="00D265CA">
      <w:pPr>
        <w:spacing w:after="0"/>
        <w:ind w:firstLine="5812"/>
        <w:rPr>
          <w:rFonts w:ascii="Times New Roman" w:hAnsi="Times New Roman"/>
          <w:sz w:val="28"/>
          <w:szCs w:val="28"/>
          <w:lang w:val="uk-UA"/>
        </w:rPr>
      </w:pPr>
      <w:bookmarkStart w:id="9" w:name="_Hlk178250785"/>
      <w:r w:rsidRPr="00E81E49">
        <w:rPr>
          <w:rFonts w:ascii="Times New Roman" w:hAnsi="Times New Roman"/>
          <w:sz w:val="28"/>
          <w:szCs w:val="28"/>
          <w:lang w:val="uk-UA"/>
        </w:rPr>
        <w:lastRenderedPageBreak/>
        <w:t xml:space="preserve">Додаток </w:t>
      </w:r>
    </w:p>
    <w:p w14:paraId="02AA3ED9" w14:textId="7F812C43" w:rsidR="00551C7C" w:rsidRPr="00E81E49" w:rsidRDefault="00551C7C" w:rsidP="00D265CA">
      <w:pPr>
        <w:spacing w:after="0"/>
        <w:ind w:firstLine="5812"/>
        <w:rPr>
          <w:rFonts w:ascii="Times New Roman" w:hAnsi="Times New Roman"/>
          <w:sz w:val="28"/>
          <w:szCs w:val="28"/>
          <w:lang w:val="uk-UA"/>
        </w:rPr>
      </w:pPr>
      <w:r w:rsidRPr="00E81E49">
        <w:rPr>
          <w:rFonts w:ascii="Times New Roman" w:hAnsi="Times New Roman"/>
          <w:sz w:val="28"/>
          <w:szCs w:val="28"/>
          <w:lang w:val="uk-UA"/>
        </w:rPr>
        <w:t xml:space="preserve">до рішення Обухівської міської </w:t>
      </w:r>
    </w:p>
    <w:p w14:paraId="094E79C0" w14:textId="198BFAEE" w:rsidR="00551C7C" w:rsidRPr="00E81E49" w:rsidRDefault="00551C7C" w:rsidP="00D265CA">
      <w:pPr>
        <w:spacing w:after="0"/>
        <w:ind w:firstLine="5812"/>
        <w:rPr>
          <w:rFonts w:ascii="Times New Roman" w:hAnsi="Times New Roman"/>
          <w:sz w:val="28"/>
          <w:szCs w:val="28"/>
          <w:lang w:val="uk-UA"/>
        </w:rPr>
      </w:pPr>
      <w:r w:rsidRPr="00E81E49">
        <w:rPr>
          <w:rFonts w:ascii="Times New Roman" w:hAnsi="Times New Roman"/>
          <w:sz w:val="28"/>
          <w:szCs w:val="28"/>
          <w:lang w:val="uk-UA"/>
        </w:rPr>
        <w:t>ради Київської області</w:t>
      </w:r>
    </w:p>
    <w:p w14:paraId="4D876B4D" w14:textId="62E30105" w:rsidR="00551C7C" w:rsidRPr="00D265CA" w:rsidRDefault="00551C7C" w:rsidP="00D265CA">
      <w:pPr>
        <w:spacing w:after="0"/>
        <w:ind w:firstLine="5812"/>
        <w:rPr>
          <w:rFonts w:ascii="Times New Roman" w:hAnsi="Times New Roman"/>
          <w:sz w:val="28"/>
          <w:szCs w:val="28"/>
        </w:rPr>
      </w:pPr>
      <w:r w:rsidRPr="00E81E49">
        <w:rPr>
          <w:rFonts w:ascii="Times New Roman" w:hAnsi="Times New Roman"/>
          <w:sz w:val="28"/>
          <w:szCs w:val="28"/>
          <w:lang w:val="uk-UA"/>
        </w:rPr>
        <w:t>від 10.10.2024</w:t>
      </w:r>
      <w:r w:rsidR="00D265CA">
        <w:rPr>
          <w:rFonts w:ascii="Times New Roman" w:hAnsi="Times New Roman"/>
          <w:sz w:val="28"/>
          <w:szCs w:val="28"/>
          <w:lang w:val="uk-UA"/>
        </w:rPr>
        <w:t xml:space="preserve"> </w:t>
      </w:r>
      <w:r w:rsidRPr="00E81E49">
        <w:rPr>
          <w:rFonts w:ascii="Times New Roman" w:hAnsi="Times New Roman"/>
          <w:sz w:val="28"/>
          <w:szCs w:val="28"/>
          <w:lang w:val="uk-UA"/>
        </w:rPr>
        <w:t xml:space="preserve">№ </w:t>
      </w:r>
      <w:r w:rsidR="00D265CA">
        <w:rPr>
          <w:rFonts w:ascii="Times New Roman" w:hAnsi="Times New Roman"/>
          <w:sz w:val="28"/>
          <w:szCs w:val="28"/>
          <w:lang w:val="uk-UA"/>
        </w:rPr>
        <w:t>1367-63-</w:t>
      </w:r>
      <w:r w:rsidR="00D265CA">
        <w:rPr>
          <w:rFonts w:ascii="Times New Roman" w:hAnsi="Times New Roman"/>
          <w:sz w:val="28"/>
          <w:szCs w:val="28"/>
          <w:lang w:val="en-US"/>
        </w:rPr>
        <w:t>VIII</w:t>
      </w:r>
    </w:p>
    <w:bookmarkEnd w:id="9"/>
    <w:p w14:paraId="7C89F902" w14:textId="114C7260" w:rsidR="00551C7C" w:rsidRPr="00E81E49" w:rsidRDefault="00551C7C" w:rsidP="00D265CA">
      <w:pPr>
        <w:spacing w:after="0"/>
        <w:ind w:firstLine="5812"/>
        <w:jc w:val="both"/>
        <w:rPr>
          <w:rFonts w:ascii="Times New Roman" w:hAnsi="Times New Roman"/>
          <w:sz w:val="28"/>
          <w:szCs w:val="28"/>
          <w:lang w:val="uk-UA"/>
        </w:rPr>
      </w:pPr>
    </w:p>
    <w:p w14:paraId="48AF0CDE" w14:textId="7E8D893F" w:rsidR="00551C7C" w:rsidRPr="00E81E49" w:rsidRDefault="00551C7C" w:rsidP="00D265CA">
      <w:pPr>
        <w:spacing w:after="0"/>
        <w:ind w:firstLine="5812"/>
        <w:jc w:val="both"/>
        <w:rPr>
          <w:rFonts w:ascii="Times New Roman" w:hAnsi="Times New Roman"/>
          <w:sz w:val="28"/>
          <w:szCs w:val="28"/>
          <w:lang w:val="uk-UA"/>
        </w:rPr>
      </w:pPr>
    </w:p>
    <w:p w14:paraId="16D7259C" w14:textId="2F6B0A0E" w:rsidR="00551C7C" w:rsidRPr="00E81E49" w:rsidRDefault="00551C7C"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СТРУКТУРА</w:t>
      </w:r>
      <w:r w:rsidR="008C429D" w:rsidRPr="00E81E49">
        <w:rPr>
          <w:rFonts w:ascii="Times New Roman" w:hAnsi="Times New Roman"/>
          <w:b/>
          <w:bCs/>
          <w:sz w:val="28"/>
          <w:szCs w:val="28"/>
          <w:lang w:val="uk-UA"/>
        </w:rPr>
        <w:t xml:space="preserve"> ТА ШТАТНА ЧИСЕЛЬНІСТЬ</w:t>
      </w:r>
    </w:p>
    <w:p w14:paraId="7E420F9E" w14:textId="1212CE6B" w:rsidR="00551C7C" w:rsidRPr="00E81E49" w:rsidRDefault="00017984"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У</w:t>
      </w:r>
      <w:r w:rsidR="00551C7C" w:rsidRPr="00E81E49">
        <w:rPr>
          <w:rFonts w:ascii="Times New Roman" w:hAnsi="Times New Roman"/>
          <w:b/>
          <w:bCs/>
          <w:sz w:val="28"/>
          <w:szCs w:val="28"/>
          <w:lang w:val="uk-UA"/>
        </w:rPr>
        <w:t>правління освіти виконавчого комітету Обухівської міської ради</w:t>
      </w:r>
      <w:r w:rsidR="008C429D" w:rsidRPr="00E81E49">
        <w:rPr>
          <w:rFonts w:ascii="Times New Roman" w:hAnsi="Times New Roman"/>
          <w:b/>
          <w:bCs/>
          <w:sz w:val="28"/>
          <w:szCs w:val="28"/>
          <w:lang w:val="uk-UA"/>
        </w:rPr>
        <w:t xml:space="preserve"> Київської області</w:t>
      </w:r>
      <w:r w:rsidR="00636037">
        <w:rPr>
          <w:rFonts w:ascii="Times New Roman" w:hAnsi="Times New Roman"/>
          <w:b/>
          <w:bCs/>
          <w:sz w:val="28"/>
          <w:szCs w:val="28"/>
          <w:lang w:val="uk-UA"/>
        </w:rPr>
        <w:t xml:space="preserve"> (з 01.01.2025)</w:t>
      </w:r>
      <w:r w:rsidR="007A0E6D">
        <w:rPr>
          <w:rFonts w:ascii="Times New Roman" w:hAnsi="Times New Roman"/>
          <w:b/>
          <w:bCs/>
          <w:sz w:val="28"/>
          <w:szCs w:val="28"/>
          <w:lang w:val="uk-UA"/>
        </w:rPr>
        <w:t xml:space="preserve"> </w:t>
      </w:r>
    </w:p>
    <w:p w14:paraId="6726CFDA" w14:textId="5700D5EE" w:rsidR="00551C7C" w:rsidRPr="00E81E49" w:rsidRDefault="00551C7C" w:rsidP="00551C7C">
      <w:pPr>
        <w:spacing w:after="0"/>
        <w:jc w:val="both"/>
        <w:rPr>
          <w:rFonts w:ascii="Times New Roman" w:hAnsi="Times New Roman"/>
          <w:sz w:val="28"/>
          <w:szCs w:val="28"/>
          <w:lang w:val="uk-UA"/>
        </w:rPr>
      </w:pPr>
    </w:p>
    <w:tbl>
      <w:tblPr>
        <w:tblStyle w:val="ac"/>
        <w:tblW w:w="0" w:type="auto"/>
        <w:tblLook w:val="04A0" w:firstRow="1" w:lastRow="0" w:firstColumn="1" w:lastColumn="0" w:noHBand="0" w:noVBand="1"/>
      </w:tblPr>
      <w:tblGrid>
        <w:gridCol w:w="746"/>
        <w:gridCol w:w="6904"/>
        <w:gridCol w:w="1978"/>
      </w:tblGrid>
      <w:tr w:rsidR="00E81E49" w:rsidRPr="00E81E49" w14:paraId="008D310D" w14:textId="77777777" w:rsidTr="00CB09B5">
        <w:tc>
          <w:tcPr>
            <w:tcW w:w="746" w:type="dxa"/>
          </w:tcPr>
          <w:p w14:paraId="33DC7704" w14:textId="4580FA3F"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 xml:space="preserve">№ </w:t>
            </w:r>
            <w:r w:rsidR="00920F74">
              <w:rPr>
                <w:rFonts w:ascii="Times New Roman" w:hAnsi="Times New Roman"/>
                <w:b/>
                <w:bCs/>
                <w:sz w:val="28"/>
                <w:szCs w:val="28"/>
                <w:lang w:val="uk-UA"/>
              </w:rPr>
              <w:t>з</w:t>
            </w:r>
            <w:r w:rsidRPr="00E81E49">
              <w:rPr>
                <w:rFonts w:ascii="Times New Roman" w:hAnsi="Times New Roman"/>
                <w:b/>
                <w:bCs/>
                <w:sz w:val="28"/>
                <w:szCs w:val="28"/>
                <w:lang w:val="uk-UA"/>
              </w:rPr>
              <w:t>/п</w:t>
            </w:r>
          </w:p>
        </w:tc>
        <w:tc>
          <w:tcPr>
            <w:tcW w:w="6904" w:type="dxa"/>
          </w:tcPr>
          <w:p w14:paraId="2BCE998A" w14:textId="6AC13980"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Назва структурного підрозділу та посада</w:t>
            </w:r>
          </w:p>
        </w:tc>
        <w:tc>
          <w:tcPr>
            <w:tcW w:w="1978" w:type="dxa"/>
          </w:tcPr>
          <w:p w14:paraId="2FE508BE" w14:textId="44943034"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Кількість штатних посад</w:t>
            </w:r>
          </w:p>
        </w:tc>
      </w:tr>
      <w:tr w:rsidR="007A0E6D" w:rsidRPr="00E81E49" w14:paraId="1DC03B52" w14:textId="77777777" w:rsidTr="00CB09B5">
        <w:tc>
          <w:tcPr>
            <w:tcW w:w="9628" w:type="dxa"/>
            <w:gridSpan w:val="3"/>
          </w:tcPr>
          <w:p w14:paraId="42E9C891" w14:textId="33A939D7" w:rsidR="007A0E6D" w:rsidRPr="00E81E49" w:rsidRDefault="007A0E6D" w:rsidP="00551C7C">
            <w:pPr>
              <w:jc w:val="center"/>
              <w:rPr>
                <w:rFonts w:ascii="Times New Roman" w:hAnsi="Times New Roman"/>
                <w:b/>
                <w:bCs/>
                <w:sz w:val="28"/>
                <w:szCs w:val="28"/>
                <w:lang w:val="uk-UA"/>
              </w:rPr>
            </w:pPr>
            <w:r w:rsidRPr="007A0E6D">
              <w:rPr>
                <w:rFonts w:ascii="Times New Roman" w:hAnsi="Times New Roman"/>
                <w:b/>
                <w:bCs/>
                <w:sz w:val="28"/>
                <w:szCs w:val="28"/>
                <w:lang w:val="uk-UA"/>
              </w:rPr>
              <w:t>Управління освіти виконавчого комітету Обухівської міської ради Київської області – юридичної особи публічного права</w:t>
            </w:r>
          </w:p>
        </w:tc>
      </w:tr>
      <w:tr w:rsidR="00E81E49" w:rsidRPr="00E81E49" w14:paraId="05D9DF01" w14:textId="77777777" w:rsidTr="00CB09B5">
        <w:tc>
          <w:tcPr>
            <w:tcW w:w="746" w:type="dxa"/>
          </w:tcPr>
          <w:p w14:paraId="439F72E6" w14:textId="040A0AD8"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c>
          <w:tcPr>
            <w:tcW w:w="6904" w:type="dxa"/>
          </w:tcPr>
          <w:p w14:paraId="5707BDB7" w14:textId="04B74860"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Начальник управління освіти</w:t>
            </w:r>
          </w:p>
        </w:tc>
        <w:tc>
          <w:tcPr>
            <w:tcW w:w="1978" w:type="dxa"/>
          </w:tcPr>
          <w:p w14:paraId="5F060AD1" w14:textId="06603E34"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F0A694" w14:textId="77777777" w:rsidTr="00CB09B5">
        <w:tc>
          <w:tcPr>
            <w:tcW w:w="746" w:type="dxa"/>
          </w:tcPr>
          <w:p w14:paraId="124CCC22" w14:textId="104EACAE"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c>
          <w:tcPr>
            <w:tcW w:w="6904" w:type="dxa"/>
          </w:tcPr>
          <w:p w14:paraId="273FF29E" w14:textId="38A940BD"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Заступник начальника управління освіти</w:t>
            </w:r>
          </w:p>
        </w:tc>
        <w:tc>
          <w:tcPr>
            <w:tcW w:w="1978" w:type="dxa"/>
          </w:tcPr>
          <w:p w14:paraId="5B4B6F10" w14:textId="50256D66"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120453" w14:paraId="0A3D0232" w14:textId="77777777" w:rsidTr="00CB09B5">
        <w:tc>
          <w:tcPr>
            <w:tcW w:w="746" w:type="dxa"/>
            <w:vMerge w:val="restart"/>
          </w:tcPr>
          <w:p w14:paraId="66337FF0" w14:textId="35434922"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3</w:t>
            </w:r>
          </w:p>
        </w:tc>
        <w:tc>
          <w:tcPr>
            <w:tcW w:w="6904" w:type="dxa"/>
          </w:tcPr>
          <w:p w14:paraId="60C003E9" w14:textId="3C1E17C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дошкільної, загальної середньої та позашкільної освіти</w:t>
            </w:r>
          </w:p>
        </w:tc>
        <w:tc>
          <w:tcPr>
            <w:tcW w:w="1978" w:type="dxa"/>
          </w:tcPr>
          <w:p w14:paraId="4162E6CC" w14:textId="3104178F" w:rsidR="0009098A" w:rsidRPr="00E81E49" w:rsidRDefault="0009098A" w:rsidP="00551C7C">
            <w:pPr>
              <w:jc w:val="center"/>
              <w:rPr>
                <w:rFonts w:ascii="Times New Roman" w:hAnsi="Times New Roman"/>
                <w:sz w:val="28"/>
                <w:szCs w:val="28"/>
                <w:lang w:val="uk-UA"/>
              </w:rPr>
            </w:pPr>
          </w:p>
        </w:tc>
      </w:tr>
      <w:tr w:rsidR="00E81E49" w:rsidRPr="00E81E49" w14:paraId="2EEF0A44" w14:textId="77777777" w:rsidTr="00CB09B5">
        <w:tc>
          <w:tcPr>
            <w:tcW w:w="746" w:type="dxa"/>
            <w:vMerge/>
          </w:tcPr>
          <w:p w14:paraId="03DCB4AF" w14:textId="77777777" w:rsidR="0009098A" w:rsidRPr="00E81E49" w:rsidRDefault="0009098A" w:rsidP="00551C7C">
            <w:pPr>
              <w:jc w:val="center"/>
              <w:rPr>
                <w:rFonts w:ascii="Times New Roman" w:hAnsi="Times New Roman"/>
                <w:sz w:val="28"/>
                <w:szCs w:val="28"/>
                <w:lang w:val="uk-UA"/>
              </w:rPr>
            </w:pPr>
          </w:p>
        </w:tc>
        <w:tc>
          <w:tcPr>
            <w:tcW w:w="6904" w:type="dxa"/>
          </w:tcPr>
          <w:p w14:paraId="450C4AC2" w14:textId="057F7DD9"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1978" w:type="dxa"/>
          </w:tcPr>
          <w:p w14:paraId="039CBC43" w14:textId="070B977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09B7FD73" w14:textId="77777777" w:rsidTr="00CB09B5">
        <w:tc>
          <w:tcPr>
            <w:tcW w:w="746" w:type="dxa"/>
            <w:vMerge/>
          </w:tcPr>
          <w:p w14:paraId="00D3758B" w14:textId="77777777" w:rsidR="0009098A" w:rsidRPr="00E81E49" w:rsidRDefault="0009098A" w:rsidP="00551C7C">
            <w:pPr>
              <w:jc w:val="center"/>
              <w:rPr>
                <w:rFonts w:ascii="Times New Roman" w:hAnsi="Times New Roman"/>
                <w:sz w:val="28"/>
                <w:szCs w:val="28"/>
                <w:lang w:val="uk-UA"/>
              </w:rPr>
            </w:pPr>
          </w:p>
        </w:tc>
        <w:tc>
          <w:tcPr>
            <w:tcW w:w="6904" w:type="dxa"/>
          </w:tcPr>
          <w:p w14:paraId="4B511902" w14:textId="425C234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1978" w:type="dxa"/>
          </w:tcPr>
          <w:p w14:paraId="01392E75" w14:textId="63C30DF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E81E49" w:rsidRPr="00E81E49" w14:paraId="63363EEC" w14:textId="77777777" w:rsidTr="00CB09B5">
        <w:tc>
          <w:tcPr>
            <w:tcW w:w="746" w:type="dxa"/>
            <w:vMerge/>
          </w:tcPr>
          <w:p w14:paraId="6C177F39" w14:textId="77777777" w:rsidR="0009098A" w:rsidRPr="00E81E49" w:rsidRDefault="0009098A" w:rsidP="00551C7C">
            <w:pPr>
              <w:jc w:val="center"/>
              <w:rPr>
                <w:rFonts w:ascii="Times New Roman" w:hAnsi="Times New Roman"/>
                <w:sz w:val="28"/>
                <w:szCs w:val="28"/>
                <w:lang w:val="uk-UA"/>
              </w:rPr>
            </w:pPr>
          </w:p>
        </w:tc>
        <w:tc>
          <w:tcPr>
            <w:tcW w:w="6904" w:type="dxa"/>
          </w:tcPr>
          <w:p w14:paraId="5C789721" w14:textId="51F27C97"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Провідний спеціаліст</w:t>
            </w:r>
          </w:p>
        </w:tc>
        <w:tc>
          <w:tcPr>
            <w:tcW w:w="1978" w:type="dxa"/>
          </w:tcPr>
          <w:p w14:paraId="194ABCB6" w14:textId="5EA28F76"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269C8001" w14:textId="77777777" w:rsidTr="00CB09B5">
        <w:tc>
          <w:tcPr>
            <w:tcW w:w="746" w:type="dxa"/>
            <w:vMerge w:val="restart"/>
          </w:tcPr>
          <w:p w14:paraId="245CFE75" w14:textId="365EBFF3"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4</w:t>
            </w:r>
          </w:p>
        </w:tc>
        <w:tc>
          <w:tcPr>
            <w:tcW w:w="6904" w:type="dxa"/>
          </w:tcPr>
          <w:p w14:paraId="1E9A9264" w14:textId="12D80845"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юридичного забезпечення та управління персоналом</w:t>
            </w:r>
          </w:p>
        </w:tc>
        <w:tc>
          <w:tcPr>
            <w:tcW w:w="1978" w:type="dxa"/>
          </w:tcPr>
          <w:p w14:paraId="2AEECF89" w14:textId="1D667D35" w:rsidR="0009098A" w:rsidRPr="00E81E49" w:rsidRDefault="0009098A" w:rsidP="00551C7C">
            <w:pPr>
              <w:jc w:val="center"/>
              <w:rPr>
                <w:rFonts w:ascii="Times New Roman" w:hAnsi="Times New Roman"/>
                <w:sz w:val="28"/>
                <w:szCs w:val="28"/>
                <w:lang w:val="uk-UA"/>
              </w:rPr>
            </w:pPr>
          </w:p>
        </w:tc>
      </w:tr>
      <w:tr w:rsidR="00E81E49" w:rsidRPr="00E81E49" w14:paraId="1F49BBBD" w14:textId="77777777" w:rsidTr="00CB09B5">
        <w:tc>
          <w:tcPr>
            <w:tcW w:w="746" w:type="dxa"/>
            <w:vMerge/>
          </w:tcPr>
          <w:p w14:paraId="5982826B" w14:textId="77777777" w:rsidR="0009098A" w:rsidRPr="00E81E49" w:rsidRDefault="0009098A" w:rsidP="00551C7C">
            <w:pPr>
              <w:jc w:val="center"/>
              <w:rPr>
                <w:rFonts w:ascii="Times New Roman" w:hAnsi="Times New Roman"/>
                <w:sz w:val="28"/>
                <w:szCs w:val="28"/>
                <w:lang w:val="uk-UA"/>
              </w:rPr>
            </w:pPr>
          </w:p>
        </w:tc>
        <w:tc>
          <w:tcPr>
            <w:tcW w:w="6904" w:type="dxa"/>
          </w:tcPr>
          <w:p w14:paraId="7ED21E35" w14:textId="27E1ABD0"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1978" w:type="dxa"/>
          </w:tcPr>
          <w:p w14:paraId="5DDDC133" w14:textId="178918DE"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A626C9" w14:textId="77777777" w:rsidTr="00CB09B5">
        <w:tc>
          <w:tcPr>
            <w:tcW w:w="746" w:type="dxa"/>
            <w:vMerge/>
          </w:tcPr>
          <w:p w14:paraId="631A67D8" w14:textId="77777777" w:rsidR="0009098A" w:rsidRPr="00E81E49" w:rsidRDefault="0009098A" w:rsidP="00551C7C">
            <w:pPr>
              <w:jc w:val="center"/>
              <w:rPr>
                <w:rFonts w:ascii="Times New Roman" w:hAnsi="Times New Roman"/>
                <w:sz w:val="28"/>
                <w:szCs w:val="28"/>
                <w:lang w:val="uk-UA"/>
              </w:rPr>
            </w:pPr>
          </w:p>
        </w:tc>
        <w:tc>
          <w:tcPr>
            <w:tcW w:w="6904" w:type="dxa"/>
          </w:tcPr>
          <w:p w14:paraId="070EBAB0" w14:textId="3A5E3AE2"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1978" w:type="dxa"/>
          </w:tcPr>
          <w:p w14:paraId="5B1CB705" w14:textId="4C05B8DB"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7A0E6D" w:rsidRPr="00E81E49" w14:paraId="22770500" w14:textId="77777777" w:rsidTr="00CB09B5">
        <w:tc>
          <w:tcPr>
            <w:tcW w:w="746" w:type="dxa"/>
          </w:tcPr>
          <w:p w14:paraId="365B3F18" w14:textId="77777777" w:rsidR="007A0E6D" w:rsidRPr="00E81E49" w:rsidRDefault="007A0E6D" w:rsidP="00551C7C">
            <w:pPr>
              <w:jc w:val="center"/>
              <w:rPr>
                <w:rFonts w:ascii="Times New Roman" w:hAnsi="Times New Roman"/>
                <w:sz w:val="28"/>
                <w:szCs w:val="28"/>
                <w:lang w:val="uk-UA"/>
              </w:rPr>
            </w:pPr>
          </w:p>
        </w:tc>
        <w:tc>
          <w:tcPr>
            <w:tcW w:w="6904" w:type="dxa"/>
          </w:tcPr>
          <w:p w14:paraId="65905867" w14:textId="0CC0CDB0" w:rsidR="007A0E6D" w:rsidRPr="007A0E6D" w:rsidRDefault="007A0E6D" w:rsidP="0009098A">
            <w:pPr>
              <w:rPr>
                <w:rFonts w:ascii="Times New Roman" w:hAnsi="Times New Roman"/>
                <w:b/>
                <w:bCs/>
                <w:sz w:val="28"/>
                <w:szCs w:val="28"/>
                <w:lang w:val="uk-UA"/>
              </w:rPr>
            </w:pPr>
            <w:r>
              <w:rPr>
                <w:rFonts w:ascii="Times New Roman" w:hAnsi="Times New Roman"/>
                <w:b/>
                <w:bCs/>
                <w:sz w:val="28"/>
                <w:szCs w:val="28"/>
                <w:lang w:val="uk-UA"/>
              </w:rPr>
              <w:t>Всього:</w:t>
            </w:r>
          </w:p>
        </w:tc>
        <w:tc>
          <w:tcPr>
            <w:tcW w:w="1978" w:type="dxa"/>
          </w:tcPr>
          <w:p w14:paraId="6D9C5BB4" w14:textId="5B9F8B83" w:rsidR="007A0E6D" w:rsidRPr="00E81E49" w:rsidRDefault="007A0E6D" w:rsidP="00551C7C">
            <w:pPr>
              <w:jc w:val="center"/>
              <w:rPr>
                <w:rFonts w:ascii="Times New Roman" w:hAnsi="Times New Roman"/>
                <w:sz w:val="28"/>
                <w:szCs w:val="28"/>
                <w:lang w:val="uk-UA"/>
              </w:rPr>
            </w:pPr>
            <w:r>
              <w:rPr>
                <w:rFonts w:ascii="Times New Roman" w:hAnsi="Times New Roman"/>
                <w:sz w:val="28"/>
                <w:szCs w:val="28"/>
                <w:lang w:val="uk-UA"/>
              </w:rPr>
              <w:t>9</w:t>
            </w:r>
          </w:p>
        </w:tc>
      </w:tr>
      <w:tr w:rsidR="007A0E6D" w:rsidRPr="00E81E49" w14:paraId="78CB6DEB" w14:textId="77777777" w:rsidTr="00CB09B5">
        <w:tc>
          <w:tcPr>
            <w:tcW w:w="9628" w:type="dxa"/>
            <w:gridSpan w:val="3"/>
          </w:tcPr>
          <w:p w14:paraId="7A2F0478" w14:textId="246DC06C" w:rsidR="007A0E6D" w:rsidRPr="007A0E6D" w:rsidRDefault="007A0E6D" w:rsidP="00551C7C">
            <w:pPr>
              <w:jc w:val="center"/>
              <w:rPr>
                <w:rFonts w:ascii="Times New Roman" w:hAnsi="Times New Roman"/>
                <w:b/>
                <w:bCs/>
                <w:sz w:val="28"/>
                <w:szCs w:val="28"/>
                <w:lang w:val="uk-UA"/>
              </w:rPr>
            </w:pPr>
            <w:r>
              <w:rPr>
                <w:rFonts w:ascii="Times New Roman" w:hAnsi="Times New Roman"/>
                <w:b/>
                <w:bCs/>
                <w:sz w:val="28"/>
                <w:szCs w:val="28"/>
                <w:lang w:val="uk-UA"/>
              </w:rPr>
              <w:t>Структурні підрозділи Управління освіти виконавчого комітету Обухівської міської ради Київської області</w:t>
            </w:r>
          </w:p>
        </w:tc>
      </w:tr>
      <w:tr w:rsidR="00E81E49" w:rsidRPr="00E81E49" w14:paraId="6E409572" w14:textId="77777777" w:rsidTr="00CB09B5">
        <w:tc>
          <w:tcPr>
            <w:tcW w:w="746" w:type="dxa"/>
          </w:tcPr>
          <w:p w14:paraId="646216C4" w14:textId="14A33FC2" w:rsidR="008C429D"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1</w:t>
            </w:r>
          </w:p>
        </w:tc>
        <w:tc>
          <w:tcPr>
            <w:tcW w:w="6904" w:type="dxa"/>
          </w:tcPr>
          <w:p w14:paraId="2210553E" w14:textId="5D561B90" w:rsidR="008C429D" w:rsidRPr="00E81E49" w:rsidRDefault="008C429D" w:rsidP="0009098A">
            <w:pPr>
              <w:rPr>
                <w:rFonts w:ascii="Times New Roman" w:hAnsi="Times New Roman"/>
                <w:sz w:val="28"/>
                <w:szCs w:val="28"/>
                <w:lang w:val="uk-UA"/>
              </w:rPr>
            </w:pPr>
            <w:r w:rsidRPr="00E81E49">
              <w:rPr>
                <w:rFonts w:ascii="Times New Roman" w:hAnsi="Times New Roman"/>
                <w:sz w:val="28"/>
                <w:szCs w:val="28"/>
                <w:lang w:val="uk-UA"/>
              </w:rPr>
              <w:t>Централізована бухгалтерія</w:t>
            </w:r>
          </w:p>
        </w:tc>
        <w:tc>
          <w:tcPr>
            <w:tcW w:w="1978" w:type="dxa"/>
          </w:tcPr>
          <w:p w14:paraId="67A2DE8C" w14:textId="7FC21E73" w:rsidR="008C429D" w:rsidRPr="00E81E49" w:rsidRDefault="008C429D" w:rsidP="00551C7C">
            <w:pPr>
              <w:jc w:val="center"/>
              <w:rPr>
                <w:rFonts w:ascii="Times New Roman" w:hAnsi="Times New Roman"/>
                <w:sz w:val="28"/>
                <w:szCs w:val="28"/>
                <w:lang w:val="uk-UA"/>
              </w:rPr>
            </w:pPr>
            <w:r w:rsidRPr="00E81E49">
              <w:rPr>
                <w:rFonts w:ascii="Times New Roman" w:hAnsi="Times New Roman"/>
                <w:sz w:val="28"/>
                <w:szCs w:val="28"/>
                <w:lang w:val="uk-UA"/>
              </w:rPr>
              <w:t>2</w:t>
            </w:r>
            <w:r w:rsidR="008C723B" w:rsidRPr="00E81E49">
              <w:rPr>
                <w:rFonts w:ascii="Times New Roman" w:hAnsi="Times New Roman"/>
                <w:sz w:val="28"/>
                <w:szCs w:val="28"/>
                <w:lang w:val="uk-UA"/>
              </w:rPr>
              <w:t>0,5</w:t>
            </w:r>
          </w:p>
        </w:tc>
      </w:tr>
      <w:tr w:rsidR="00E81E49" w:rsidRPr="00E81E49" w14:paraId="33204D6F" w14:textId="77777777" w:rsidTr="00CB09B5">
        <w:tc>
          <w:tcPr>
            <w:tcW w:w="746" w:type="dxa"/>
          </w:tcPr>
          <w:p w14:paraId="38C94075" w14:textId="6A25971E" w:rsidR="008C429D"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2</w:t>
            </w:r>
          </w:p>
        </w:tc>
        <w:tc>
          <w:tcPr>
            <w:tcW w:w="6904" w:type="dxa"/>
          </w:tcPr>
          <w:p w14:paraId="1BBA9E99" w14:textId="22C3FC37" w:rsidR="008C429D" w:rsidRPr="00E81E49" w:rsidRDefault="00A62519" w:rsidP="0009098A">
            <w:pPr>
              <w:rPr>
                <w:rFonts w:ascii="Times New Roman" w:hAnsi="Times New Roman"/>
                <w:sz w:val="28"/>
                <w:szCs w:val="28"/>
                <w:lang w:val="uk-UA"/>
              </w:rPr>
            </w:pPr>
            <w:r w:rsidRPr="00E81E49">
              <w:rPr>
                <w:rFonts w:ascii="Times New Roman" w:hAnsi="Times New Roman"/>
                <w:sz w:val="28"/>
                <w:szCs w:val="28"/>
                <w:lang w:val="uk-UA"/>
              </w:rPr>
              <w:t>Г</w:t>
            </w:r>
            <w:r w:rsidR="007717A9" w:rsidRPr="00E81E49">
              <w:rPr>
                <w:rFonts w:ascii="Times New Roman" w:hAnsi="Times New Roman"/>
                <w:sz w:val="28"/>
                <w:szCs w:val="28"/>
                <w:lang w:val="uk-UA"/>
              </w:rPr>
              <w:t>рупа господарського обслуговування</w:t>
            </w:r>
          </w:p>
        </w:tc>
        <w:tc>
          <w:tcPr>
            <w:tcW w:w="1978" w:type="dxa"/>
          </w:tcPr>
          <w:p w14:paraId="6163221B" w14:textId="53AF919C" w:rsidR="008C429D" w:rsidRPr="00E81E49" w:rsidRDefault="00A62519" w:rsidP="007717A9">
            <w:pPr>
              <w:jc w:val="center"/>
              <w:rPr>
                <w:rFonts w:ascii="Times New Roman" w:hAnsi="Times New Roman"/>
                <w:sz w:val="28"/>
                <w:szCs w:val="28"/>
                <w:lang w:val="uk-UA"/>
              </w:rPr>
            </w:pPr>
            <w:r w:rsidRPr="00E81E49">
              <w:rPr>
                <w:rFonts w:ascii="Times New Roman" w:hAnsi="Times New Roman"/>
                <w:sz w:val="28"/>
                <w:szCs w:val="28"/>
                <w:lang w:val="uk-UA"/>
              </w:rPr>
              <w:t>9</w:t>
            </w:r>
          </w:p>
        </w:tc>
      </w:tr>
      <w:tr w:rsidR="00E81E49" w:rsidRPr="00E81E49" w14:paraId="5D6C16F8" w14:textId="77777777" w:rsidTr="00CB09B5">
        <w:tc>
          <w:tcPr>
            <w:tcW w:w="746" w:type="dxa"/>
          </w:tcPr>
          <w:p w14:paraId="0348EC57" w14:textId="47B7E679" w:rsidR="008C723B"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3</w:t>
            </w:r>
          </w:p>
        </w:tc>
        <w:tc>
          <w:tcPr>
            <w:tcW w:w="6904" w:type="dxa"/>
          </w:tcPr>
          <w:p w14:paraId="1F9F71D1" w14:textId="67CF8D21" w:rsidR="008C723B" w:rsidRPr="00E81E49" w:rsidRDefault="008C723B" w:rsidP="0009098A">
            <w:pPr>
              <w:rPr>
                <w:rFonts w:ascii="Times New Roman" w:hAnsi="Times New Roman"/>
                <w:sz w:val="28"/>
                <w:szCs w:val="28"/>
                <w:lang w:val="uk-UA"/>
              </w:rPr>
            </w:pPr>
            <w:r w:rsidRPr="00E81E49">
              <w:rPr>
                <w:rFonts w:ascii="Times New Roman" w:hAnsi="Times New Roman"/>
                <w:sz w:val="28"/>
                <w:szCs w:val="28"/>
                <w:lang w:val="uk-UA"/>
              </w:rPr>
              <w:t>Комунальна установа «Центр професійного розвитку педагогічних працівників» Обухівської міської ради Київської області</w:t>
            </w:r>
          </w:p>
        </w:tc>
        <w:tc>
          <w:tcPr>
            <w:tcW w:w="1978" w:type="dxa"/>
          </w:tcPr>
          <w:p w14:paraId="42DE18D9" w14:textId="2066275F" w:rsidR="008C723B" w:rsidRPr="00E81E49" w:rsidRDefault="008C723B" w:rsidP="007717A9">
            <w:pPr>
              <w:jc w:val="center"/>
              <w:rPr>
                <w:rFonts w:ascii="Times New Roman" w:hAnsi="Times New Roman"/>
                <w:sz w:val="28"/>
                <w:szCs w:val="28"/>
                <w:lang w:val="uk-UA"/>
              </w:rPr>
            </w:pPr>
            <w:r w:rsidRPr="00E81E49">
              <w:rPr>
                <w:rFonts w:ascii="Times New Roman" w:hAnsi="Times New Roman"/>
                <w:sz w:val="28"/>
                <w:szCs w:val="28"/>
                <w:lang w:val="uk-UA"/>
              </w:rPr>
              <w:t>4</w:t>
            </w:r>
          </w:p>
        </w:tc>
      </w:tr>
      <w:tr w:rsidR="00551C7C" w:rsidRPr="00E81E49" w14:paraId="7ECDC07F" w14:textId="77777777" w:rsidTr="00CB09B5">
        <w:tc>
          <w:tcPr>
            <w:tcW w:w="746" w:type="dxa"/>
          </w:tcPr>
          <w:p w14:paraId="08AD0B96" w14:textId="77777777" w:rsidR="00551C7C" w:rsidRPr="00E81E49" w:rsidRDefault="00551C7C" w:rsidP="00551C7C">
            <w:pPr>
              <w:jc w:val="center"/>
              <w:rPr>
                <w:rFonts w:ascii="Times New Roman" w:hAnsi="Times New Roman"/>
                <w:sz w:val="28"/>
                <w:szCs w:val="28"/>
                <w:lang w:val="uk-UA"/>
              </w:rPr>
            </w:pPr>
          </w:p>
        </w:tc>
        <w:tc>
          <w:tcPr>
            <w:tcW w:w="6904" w:type="dxa"/>
          </w:tcPr>
          <w:p w14:paraId="71A23A27" w14:textId="2A3A6F0B"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Всього:</w:t>
            </w:r>
          </w:p>
        </w:tc>
        <w:tc>
          <w:tcPr>
            <w:tcW w:w="1978" w:type="dxa"/>
          </w:tcPr>
          <w:p w14:paraId="779DE100" w14:textId="61459278" w:rsidR="00551C7C" w:rsidRPr="00E81E49" w:rsidRDefault="007A0E6D" w:rsidP="00551C7C">
            <w:pPr>
              <w:jc w:val="center"/>
              <w:rPr>
                <w:rFonts w:ascii="Times New Roman" w:hAnsi="Times New Roman"/>
                <w:sz w:val="28"/>
                <w:szCs w:val="28"/>
                <w:lang w:val="uk-UA"/>
              </w:rPr>
            </w:pPr>
            <w:r>
              <w:rPr>
                <w:rFonts w:ascii="Times New Roman" w:hAnsi="Times New Roman"/>
                <w:sz w:val="28"/>
                <w:szCs w:val="28"/>
                <w:lang w:val="uk-UA"/>
              </w:rPr>
              <w:t>33,5</w:t>
            </w:r>
          </w:p>
        </w:tc>
      </w:tr>
      <w:tr w:rsidR="006E2A5D" w14:paraId="0EC7BDCD" w14:textId="4AF7B261" w:rsidTr="006E2A5D">
        <w:tc>
          <w:tcPr>
            <w:tcW w:w="746" w:type="dxa"/>
          </w:tcPr>
          <w:p w14:paraId="7C91A0F5" w14:textId="61DDFB9D" w:rsidR="006E2A5D" w:rsidRPr="00920F74" w:rsidRDefault="006E2A5D" w:rsidP="007A0E6D">
            <w:pPr>
              <w:jc w:val="both"/>
              <w:rPr>
                <w:rFonts w:ascii="Times New Roman" w:hAnsi="Times New Roman"/>
                <w:b/>
                <w:bCs/>
                <w:sz w:val="28"/>
                <w:szCs w:val="28"/>
                <w:lang w:val="uk-UA"/>
              </w:rPr>
            </w:pPr>
            <w:r>
              <w:rPr>
                <w:rFonts w:ascii="Times New Roman" w:hAnsi="Times New Roman"/>
                <w:b/>
                <w:bCs/>
                <w:sz w:val="28"/>
                <w:szCs w:val="28"/>
                <w:lang w:val="uk-UA"/>
              </w:rPr>
              <w:t>№ з/п</w:t>
            </w:r>
          </w:p>
        </w:tc>
        <w:tc>
          <w:tcPr>
            <w:tcW w:w="6904" w:type="dxa"/>
          </w:tcPr>
          <w:p w14:paraId="79D8D747" w14:textId="508C06D5" w:rsidR="006E2A5D" w:rsidRPr="00920F74"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 xml:space="preserve">Комунальні установи </w:t>
            </w:r>
          </w:p>
        </w:tc>
        <w:tc>
          <w:tcPr>
            <w:tcW w:w="1978" w:type="dxa"/>
          </w:tcPr>
          <w:p w14:paraId="1B831DCA" w14:textId="2356E4F1" w:rsidR="006E2A5D"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Кількість штатних посад станом на 01.09.2024</w:t>
            </w:r>
          </w:p>
        </w:tc>
      </w:tr>
      <w:tr w:rsidR="006E2A5D" w14:paraId="20031B9F" w14:textId="101A8D1A" w:rsidTr="00CB09B5">
        <w:tc>
          <w:tcPr>
            <w:tcW w:w="9628" w:type="dxa"/>
            <w:gridSpan w:val="3"/>
          </w:tcPr>
          <w:p w14:paraId="65A3D331" w14:textId="0266F620" w:rsidR="006E2A5D"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Заклади загальної середньої освіти</w:t>
            </w:r>
          </w:p>
        </w:tc>
      </w:tr>
      <w:tr w:rsidR="006E2A5D" w14:paraId="46F9953A" w14:textId="58E9FA35" w:rsidTr="006E2A5D">
        <w:tc>
          <w:tcPr>
            <w:tcW w:w="746" w:type="dxa"/>
          </w:tcPr>
          <w:p w14:paraId="1FC91074" w14:textId="122368E2" w:rsidR="006E2A5D" w:rsidRDefault="006E2A5D" w:rsidP="00920F74">
            <w:pPr>
              <w:jc w:val="center"/>
              <w:rPr>
                <w:rFonts w:ascii="Times New Roman" w:hAnsi="Times New Roman"/>
                <w:sz w:val="28"/>
                <w:szCs w:val="28"/>
                <w:lang w:val="uk-UA"/>
              </w:rPr>
            </w:pPr>
            <w:r>
              <w:rPr>
                <w:rFonts w:ascii="Times New Roman" w:hAnsi="Times New Roman"/>
                <w:sz w:val="28"/>
                <w:szCs w:val="28"/>
                <w:lang w:val="uk-UA"/>
              </w:rPr>
              <w:t>1</w:t>
            </w:r>
          </w:p>
        </w:tc>
        <w:tc>
          <w:tcPr>
            <w:tcW w:w="6904" w:type="dxa"/>
          </w:tcPr>
          <w:p w14:paraId="7F8907B5" w14:textId="4A8C69BD" w:rsidR="006E2A5D" w:rsidRPr="00920F74" w:rsidRDefault="006E2A5D" w:rsidP="00BB5DBC">
            <w:pPr>
              <w:rPr>
                <w:rFonts w:ascii="Times New Roman" w:hAnsi="Times New Roman"/>
                <w:sz w:val="28"/>
                <w:szCs w:val="28"/>
                <w:lang w:val="uk-UA"/>
              </w:rPr>
            </w:pPr>
            <w:proofErr w:type="spellStart"/>
            <w:r w:rsidRPr="00920F74">
              <w:rPr>
                <w:rFonts w:ascii="Times New Roman" w:hAnsi="Times New Roman"/>
                <w:bCs/>
                <w:sz w:val="28"/>
                <w:szCs w:val="28"/>
              </w:rPr>
              <w:t>Академічний</w:t>
            </w:r>
            <w:proofErr w:type="spellEnd"/>
            <w:r w:rsidRPr="00920F74">
              <w:rPr>
                <w:rFonts w:ascii="Times New Roman" w:hAnsi="Times New Roman"/>
                <w:bCs/>
                <w:sz w:val="28"/>
                <w:szCs w:val="28"/>
              </w:rPr>
              <w:t xml:space="preserve"> </w:t>
            </w:r>
            <w:proofErr w:type="spellStart"/>
            <w:r w:rsidRPr="00920F74">
              <w:rPr>
                <w:rFonts w:ascii="Times New Roman" w:hAnsi="Times New Roman"/>
                <w:bCs/>
                <w:sz w:val="28"/>
                <w:szCs w:val="28"/>
              </w:rPr>
              <w:t>ліцей</w:t>
            </w:r>
            <w:proofErr w:type="spellEnd"/>
            <w:r w:rsidRPr="00920F74">
              <w:rPr>
                <w:rFonts w:ascii="Times New Roman" w:hAnsi="Times New Roman"/>
                <w:bCs/>
                <w:sz w:val="28"/>
                <w:szCs w:val="28"/>
              </w:rPr>
              <w:t xml:space="preserve"> </w:t>
            </w:r>
            <w:proofErr w:type="spellStart"/>
            <w:r w:rsidRPr="00920F74">
              <w:rPr>
                <w:rFonts w:ascii="Times New Roman" w:hAnsi="Times New Roman"/>
                <w:bCs/>
                <w:sz w:val="28"/>
                <w:szCs w:val="28"/>
              </w:rPr>
              <w:t>ім</w:t>
            </w:r>
            <w:proofErr w:type="spellEnd"/>
            <w:r w:rsidRPr="00920F74">
              <w:rPr>
                <w:rFonts w:ascii="Times New Roman" w:hAnsi="Times New Roman"/>
                <w:bCs/>
                <w:sz w:val="28"/>
                <w:szCs w:val="28"/>
              </w:rPr>
              <w:t>. В. Мельника</w:t>
            </w:r>
            <w:r>
              <w:rPr>
                <w:rFonts w:ascii="Times New Roman" w:hAnsi="Times New Roman"/>
                <w:bCs/>
                <w:sz w:val="28"/>
                <w:szCs w:val="28"/>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2330A350" w14:textId="77777777" w:rsidR="006E2A5D" w:rsidRPr="00920F74" w:rsidRDefault="006E2A5D" w:rsidP="00BB5DBC">
            <w:pPr>
              <w:rPr>
                <w:rFonts w:ascii="Times New Roman" w:hAnsi="Times New Roman"/>
                <w:bCs/>
                <w:sz w:val="28"/>
                <w:szCs w:val="28"/>
              </w:rPr>
            </w:pPr>
          </w:p>
        </w:tc>
      </w:tr>
      <w:tr w:rsidR="002D18E9" w14:paraId="6607577A" w14:textId="77777777" w:rsidTr="006E2A5D">
        <w:tc>
          <w:tcPr>
            <w:tcW w:w="746" w:type="dxa"/>
            <w:vMerge w:val="restart"/>
          </w:tcPr>
          <w:p w14:paraId="1B51E21D" w14:textId="77777777" w:rsidR="002D18E9" w:rsidRDefault="002D18E9" w:rsidP="00920F74">
            <w:pPr>
              <w:jc w:val="center"/>
              <w:rPr>
                <w:rFonts w:ascii="Times New Roman" w:hAnsi="Times New Roman"/>
                <w:sz w:val="28"/>
                <w:szCs w:val="28"/>
                <w:lang w:val="uk-UA"/>
              </w:rPr>
            </w:pPr>
            <w:bookmarkStart w:id="10" w:name="_Hlk178853998"/>
          </w:p>
        </w:tc>
        <w:tc>
          <w:tcPr>
            <w:tcW w:w="6904" w:type="dxa"/>
          </w:tcPr>
          <w:p w14:paraId="2F5C434F" w14:textId="20D19D09"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018F0033" w14:textId="24821B38" w:rsidR="002D18E9" w:rsidRPr="004B270F"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14:paraId="04CF33A0" w14:textId="77777777" w:rsidTr="006E2A5D">
        <w:tc>
          <w:tcPr>
            <w:tcW w:w="746" w:type="dxa"/>
            <w:vMerge/>
          </w:tcPr>
          <w:p w14:paraId="799ABFEB" w14:textId="77777777" w:rsidR="002D18E9" w:rsidRDefault="002D18E9" w:rsidP="00920F74">
            <w:pPr>
              <w:jc w:val="center"/>
              <w:rPr>
                <w:rFonts w:ascii="Times New Roman" w:hAnsi="Times New Roman"/>
                <w:sz w:val="28"/>
                <w:szCs w:val="28"/>
                <w:lang w:val="uk-UA"/>
              </w:rPr>
            </w:pPr>
          </w:p>
        </w:tc>
        <w:tc>
          <w:tcPr>
            <w:tcW w:w="6904" w:type="dxa"/>
          </w:tcPr>
          <w:p w14:paraId="40C19A59" w14:textId="0CB8A3CB"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Заступник</w:t>
            </w:r>
          </w:p>
        </w:tc>
        <w:tc>
          <w:tcPr>
            <w:tcW w:w="1978" w:type="dxa"/>
          </w:tcPr>
          <w:p w14:paraId="5E4B2B76" w14:textId="35A22D0F"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2,5</w:t>
            </w:r>
          </w:p>
        </w:tc>
      </w:tr>
      <w:tr w:rsidR="002D18E9" w14:paraId="5DE2F6B6" w14:textId="77777777" w:rsidTr="006E2A5D">
        <w:tc>
          <w:tcPr>
            <w:tcW w:w="746" w:type="dxa"/>
            <w:vMerge/>
          </w:tcPr>
          <w:p w14:paraId="330AF434" w14:textId="77777777" w:rsidR="002D18E9" w:rsidRDefault="002D18E9" w:rsidP="00920F74">
            <w:pPr>
              <w:jc w:val="center"/>
              <w:rPr>
                <w:rFonts w:ascii="Times New Roman" w:hAnsi="Times New Roman"/>
                <w:sz w:val="28"/>
                <w:szCs w:val="28"/>
                <w:lang w:val="uk-UA"/>
              </w:rPr>
            </w:pPr>
          </w:p>
        </w:tc>
        <w:tc>
          <w:tcPr>
            <w:tcW w:w="6904" w:type="dxa"/>
          </w:tcPr>
          <w:p w14:paraId="4647449C" w14:textId="41F401B6"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Педагогічний працівник</w:t>
            </w:r>
          </w:p>
        </w:tc>
        <w:tc>
          <w:tcPr>
            <w:tcW w:w="1978" w:type="dxa"/>
          </w:tcPr>
          <w:p w14:paraId="371FE6B8" w14:textId="6446020B"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44,19</w:t>
            </w:r>
          </w:p>
        </w:tc>
      </w:tr>
      <w:tr w:rsidR="002D18E9" w14:paraId="6D2BF1D6" w14:textId="77777777" w:rsidTr="006E2A5D">
        <w:tc>
          <w:tcPr>
            <w:tcW w:w="746" w:type="dxa"/>
            <w:vMerge/>
          </w:tcPr>
          <w:p w14:paraId="4F92CA03" w14:textId="77777777" w:rsidR="002D18E9" w:rsidRDefault="002D18E9" w:rsidP="00920F74">
            <w:pPr>
              <w:jc w:val="center"/>
              <w:rPr>
                <w:rFonts w:ascii="Times New Roman" w:hAnsi="Times New Roman"/>
                <w:sz w:val="28"/>
                <w:szCs w:val="28"/>
                <w:lang w:val="uk-UA"/>
              </w:rPr>
            </w:pPr>
          </w:p>
        </w:tc>
        <w:tc>
          <w:tcPr>
            <w:tcW w:w="6904" w:type="dxa"/>
          </w:tcPr>
          <w:p w14:paraId="4D5CB2F9" w14:textId="7FA98B8F" w:rsidR="002D18E9" w:rsidRPr="006E14E0" w:rsidRDefault="002D18E9" w:rsidP="00BB5DBC">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784AEB25" w14:textId="1414A7E1"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14,5</w:t>
            </w:r>
          </w:p>
        </w:tc>
      </w:tr>
      <w:tr w:rsidR="002D18E9" w14:paraId="5A1E2A64" w14:textId="77777777" w:rsidTr="006E2A5D">
        <w:tc>
          <w:tcPr>
            <w:tcW w:w="746" w:type="dxa"/>
          </w:tcPr>
          <w:p w14:paraId="73329B26" w14:textId="77777777" w:rsidR="002D18E9" w:rsidRDefault="002D18E9" w:rsidP="00920F74">
            <w:pPr>
              <w:jc w:val="center"/>
              <w:rPr>
                <w:rFonts w:ascii="Times New Roman" w:hAnsi="Times New Roman"/>
                <w:sz w:val="28"/>
                <w:szCs w:val="28"/>
                <w:lang w:val="uk-UA"/>
              </w:rPr>
            </w:pPr>
          </w:p>
        </w:tc>
        <w:tc>
          <w:tcPr>
            <w:tcW w:w="6904" w:type="dxa"/>
          </w:tcPr>
          <w:p w14:paraId="777705CD" w14:textId="764DBE92" w:rsidR="002D18E9" w:rsidRPr="002D18E9" w:rsidRDefault="002D18E9" w:rsidP="00BB5DBC">
            <w:pPr>
              <w:rPr>
                <w:rFonts w:ascii="Times New Roman" w:hAnsi="Times New Roman"/>
                <w:b/>
                <w:sz w:val="28"/>
                <w:szCs w:val="28"/>
                <w:lang w:val="uk-UA"/>
              </w:rPr>
            </w:pPr>
            <w:r>
              <w:rPr>
                <w:rFonts w:ascii="Times New Roman" w:hAnsi="Times New Roman"/>
                <w:b/>
                <w:sz w:val="28"/>
                <w:szCs w:val="28"/>
                <w:lang w:val="uk-UA"/>
              </w:rPr>
              <w:t>Всього по закладу:</w:t>
            </w:r>
          </w:p>
        </w:tc>
        <w:tc>
          <w:tcPr>
            <w:tcW w:w="1978" w:type="dxa"/>
          </w:tcPr>
          <w:p w14:paraId="2C267333" w14:textId="4F611EB4" w:rsidR="002D18E9" w:rsidRPr="00B028CA" w:rsidRDefault="00B028CA" w:rsidP="004B270F">
            <w:pPr>
              <w:jc w:val="center"/>
              <w:rPr>
                <w:rFonts w:ascii="Times New Roman" w:hAnsi="Times New Roman"/>
                <w:b/>
                <w:sz w:val="28"/>
                <w:szCs w:val="28"/>
                <w:lang w:val="uk-UA"/>
              </w:rPr>
            </w:pPr>
            <w:r w:rsidRPr="00B028CA">
              <w:rPr>
                <w:rFonts w:ascii="Times New Roman" w:hAnsi="Times New Roman"/>
                <w:b/>
                <w:sz w:val="28"/>
                <w:szCs w:val="28"/>
                <w:lang w:val="uk-UA"/>
              </w:rPr>
              <w:t>62,19</w:t>
            </w:r>
          </w:p>
        </w:tc>
      </w:tr>
      <w:bookmarkEnd w:id="10"/>
      <w:tr w:rsidR="006E2A5D" w:rsidRPr="00120453" w14:paraId="5C5F8979" w14:textId="1BF608A9" w:rsidTr="006E2A5D">
        <w:tc>
          <w:tcPr>
            <w:tcW w:w="746" w:type="dxa"/>
          </w:tcPr>
          <w:p w14:paraId="6FDEB041" w14:textId="737B5348" w:rsidR="006E2A5D" w:rsidRDefault="006E2A5D" w:rsidP="00920F74">
            <w:pPr>
              <w:jc w:val="center"/>
              <w:rPr>
                <w:rFonts w:ascii="Times New Roman" w:hAnsi="Times New Roman"/>
                <w:sz w:val="28"/>
                <w:szCs w:val="28"/>
                <w:lang w:val="uk-UA"/>
              </w:rPr>
            </w:pPr>
            <w:r>
              <w:rPr>
                <w:rFonts w:ascii="Times New Roman" w:hAnsi="Times New Roman"/>
                <w:sz w:val="28"/>
                <w:szCs w:val="28"/>
                <w:lang w:val="uk-UA"/>
              </w:rPr>
              <w:t>2</w:t>
            </w:r>
          </w:p>
        </w:tc>
        <w:tc>
          <w:tcPr>
            <w:tcW w:w="6904" w:type="dxa"/>
          </w:tcPr>
          <w:p w14:paraId="4D1C93D1" w14:textId="515690DF" w:rsidR="006E2A5D" w:rsidRPr="00920F74" w:rsidRDefault="006E2A5D" w:rsidP="00BB5DBC">
            <w:pPr>
              <w:rPr>
                <w:rFonts w:ascii="Times New Roman" w:hAnsi="Times New Roman"/>
                <w:sz w:val="28"/>
                <w:szCs w:val="28"/>
                <w:lang w:val="uk-UA"/>
              </w:rPr>
            </w:pPr>
            <w:r w:rsidRPr="006E2A5D">
              <w:rPr>
                <w:rFonts w:ascii="Times New Roman" w:hAnsi="Times New Roman"/>
                <w:bCs/>
                <w:sz w:val="28"/>
                <w:szCs w:val="28"/>
                <w:lang w:val="uk-UA"/>
              </w:rPr>
              <w:t>Академічний ліцей №1 ім. А.С. Малишка</w:t>
            </w:r>
            <w:r>
              <w:rPr>
                <w:rFonts w:ascii="Times New Roman" w:hAnsi="Times New Roman"/>
                <w:bCs/>
                <w:sz w:val="28"/>
                <w:szCs w:val="28"/>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48B6F1A4" w14:textId="77777777" w:rsidR="006E2A5D" w:rsidRPr="006E2A5D" w:rsidRDefault="006E2A5D" w:rsidP="004B270F">
            <w:pPr>
              <w:jc w:val="center"/>
              <w:rPr>
                <w:rFonts w:ascii="Times New Roman" w:hAnsi="Times New Roman"/>
                <w:bCs/>
                <w:sz w:val="28"/>
                <w:szCs w:val="28"/>
                <w:lang w:val="uk-UA"/>
              </w:rPr>
            </w:pPr>
          </w:p>
        </w:tc>
      </w:tr>
      <w:tr w:rsidR="002D18E9" w:rsidRPr="00920F74" w14:paraId="06FF20EE" w14:textId="77777777" w:rsidTr="00CB09B5">
        <w:tc>
          <w:tcPr>
            <w:tcW w:w="746" w:type="dxa"/>
            <w:vMerge w:val="restart"/>
          </w:tcPr>
          <w:p w14:paraId="371D252F" w14:textId="77777777" w:rsidR="002D18E9" w:rsidRDefault="002D18E9" w:rsidP="006E14E0">
            <w:pPr>
              <w:jc w:val="center"/>
              <w:rPr>
                <w:rFonts w:ascii="Times New Roman" w:hAnsi="Times New Roman"/>
                <w:sz w:val="28"/>
                <w:szCs w:val="28"/>
                <w:lang w:val="uk-UA"/>
              </w:rPr>
            </w:pPr>
          </w:p>
        </w:tc>
        <w:tc>
          <w:tcPr>
            <w:tcW w:w="6904" w:type="dxa"/>
          </w:tcPr>
          <w:p w14:paraId="74283C6F" w14:textId="09ABF94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6A36FA6" w14:textId="5BE3C358"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9D60651" w14:textId="77777777" w:rsidTr="00CB09B5">
        <w:tc>
          <w:tcPr>
            <w:tcW w:w="746" w:type="dxa"/>
            <w:vMerge/>
          </w:tcPr>
          <w:p w14:paraId="049EF3FA" w14:textId="77777777" w:rsidR="002D18E9" w:rsidRDefault="002D18E9" w:rsidP="006E14E0">
            <w:pPr>
              <w:jc w:val="center"/>
              <w:rPr>
                <w:rFonts w:ascii="Times New Roman" w:hAnsi="Times New Roman"/>
                <w:sz w:val="28"/>
                <w:szCs w:val="28"/>
                <w:lang w:val="uk-UA"/>
              </w:rPr>
            </w:pPr>
          </w:p>
        </w:tc>
        <w:tc>
          <w:tcPr>
            <w:tcW w:w="6904" w:type="dxa"/>
          </w:tcPr>
          <w:p w14:paraId="6102630F" w14:textId="258643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339F1ADB" w14:textId="4BC9ECA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2D18E9" w:rsidRPr="00920F74" w14:paraId="10C00F1B" w14:textId="77777777" w:rsidTr="00CB09B5">
        <w:tc>
          <w:tcPr>
            <w:tcW w:w="746" w:type="dxa"/>
            <w:vMerge/>
          </w:tcPr>
          <w:p w14:paraId="22BD4B90" w14:textId="77777777" w:rsidR="002D18E9" w:rsidRDefault="002D18E9" w:rsidP="006E14E0">
            <w:pPr>
              <w:jc w:val="center"/>
              <w:rPr>
                <w:rFonts w:ascii="Times New Roman" w:hAnsi="Times New Roman"/>
                <w:sz w:val="28"/>
                <w:szCs w:val="28"/>
                <w:lang w:val="uk-UA"/>
              </w:rPr>
            </w:pPr>
          </w:p>
        </w:tc>
        <w:tc>
          <w:tcPr>
            <w:tcW w:w="6904" w:type="dxa"/>
          </w:tcPr>
          <w:p w14:paraId="530889C9" w14:textId="2AC531A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099ABFE3" w14:textId="532863D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66,75</w:t>
            </w:r>
          </w:p>
        </w:tc>
      </w:tr>
      <w:tr w:rsidR="002D18E9" w:rsidRPr="00920F74" w14:paraId="6F5C5826" w14:textId="77777777" w:rsidTr="00CB09B5">
        <w:tc>
          <w:tcPr>
            <w:tcW w:w="746" w:type="dxa"/>
            <w:vMerge/>
          </w:tcPr>
          <w:p w14:paraId="331035A8" w14:textId="77777777" w:rsidR="002D18E9" w:rsidRDefault="002D18E9" w:rsidP="006E14E0">
            <w:pPr>
              <w:jc w:val="center"/>
              <w:rPr>
                <w:rFonts w:ascii="Times New Roman" w:hAnsi="Times New Roman"/>
                <w:sz w:val="28"/>
                <w:szCs w:val="28"/>
                <w:lang w:val="uk-UA"/>
              </w:rPr>
            </w:pPr>
          </w:p>
        </w:tc>
        <w:tc>
          <w:tcPr>
            <w:tcW w:w="6904" w:type="dxa"/>
          </w:tcPr>
          <w:p w14:paraId="0FE74660" w14:textId="6A0F185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36838A45" w14:textId="09F934D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27,5</w:t>
            </w:r>
          </w:p>
        </w:tc>
      </w:tr>
      <w:tr w:rsidR="002D18E9" w:rsidRPr="00920F74" w14:paraId="6BEB38F1" w14:textId="77777777" w:rsidTr="00CB09B5">
        <w:tc>
          <w:tcPr>
            <w:tcW w:w="746" w:type="dxa"/>
          </w:tcPr>
          <w:p w14:paraId="4A7FCC2C" w14:textId="77777777" w:rsidR="002D18E9" w:rsidRDefault="002D18E9" w:rsidP="006E14E0">
            <w:pPr>
              <w:jc w:val="center"/>
              <w:rPr>
                <w:rFonts w:ascii="Times New Roman" w:hAnsi="Times New Roman"/>
                <w:sz w:val="28"/>
                <w:szCs w:val="28"/>
                <w:lang w:val="uk-UA"/>
              </w:rPr>
            </w:pPr>
          </w:p>
        </w:tc>
        <w:tc>
          <w:tcPr>
            <w:tcW w:w="6904" w:type="dxa"/>
          </w:tcPr>
          <w:p w14:paraId="23C8A37B" w14:textId="6C6566B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33463F2" w14:textId="5C47C171"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97,25</w:t>
            </w:r>
          </w:p>
        </w:tc>
      </w:tr>
      <w:tr w:rsidR="006E14E0" w:rsidRPr="00120453" w14:paraId="5D496049" w14:textId="2D610DE6" w:rsidTr="006E2A5D">
        <w:tc>
          <w:tcPr>
            <w:tcW w:w="746" w:type="dxa"/>
          </w:tcPr>
          <w:p w14:paraId="5829CAE9" w14:textId="5D36DF4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p>
        </w:tc>
        <w:tc>
          <w:tcPr>
            <w:tcW w:w="6904" w:type="dxa"/>
          </w:tcPr>
          <w:p w14:paraId="565A3252" w14:textId="79E3FBD0"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 Академічний ліцей №2</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7F5F0AEA" w14:textId="77777777" w:rsidR="006E14E0" w:rsidRPr="00920F74" w:rsidRDefault="006E14E0" w:rsidP="006E14E0">
            <w:pPr>
              <w:jc w:val="center"/>
              <w:rPr>
                <w:rFonts w:ascii="Times New Roman" w:hAnsi="Times New Roman"/>
                <w:bCs/>
                <w:sz w:val="28"/>
                <w:szCs w:val="28"/>
                <w:lang w:val="uk-UA"/>
              </w:rPr>
            </w:pPr>
          </w:p>
        </w:tc>
      </w:tr>
      <w:tr w:rsidR="002D18E9" w:rsidRPr="00920F74" w14:paraId="05F4FF80" w14:textId="77777777" w:rsidTr="00CB09B5">
        <w:tc>
          <w:tcPr>
            <w:tcW w:w="746" w:type="dxa"/>
            <w:vMerge w:val="restart"/>
          </w:tcPr>
          <w:p w14:paraId="3FD60853" w14:textId="77777777" w:rsidR="002D18E9" w:rsidRDefault="002D18E9" w:rsidP="006E14E0">
            <w:pPr>
              <w:jc w:val="center"/>
              <w:rPr>
                <w:rFonts w:ascii="Times New Roman" w:hAnsi="Times New Roman"/>
                <w:sz w:val="28"/>
                <w:szCs w:val="28"/>
                <w:lang w:val="uk-UA"/>
              </w:rPr>
            </w:pPr>
          </w:p>
        </w:tc>
        <w:tc>
          <w:tcPr>
            <w:tcW w:w="6904" w:type="dxa"/>
          </w:tcPr>
          <w:p w14:paraId="110A3A16" w14:textId="0E5ABEF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06320FA" w14:textId="47D5050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C275AE1" w14:textId="77777777" w:rsidTr="00CB09B5">
        <w:tc>
          <w:tcPr>
            <w:tcW w:w="746" w:type="dxa"/>
            <w:vMerge/>
          </w:tcPr>
          <w:p w14:paraId="22FA7B76" w14:textId="77777777" w:rsidR="002D18E9" w:rsidRDefault="002D18E9" w:rsidP="006E14E0">
            <w:pPr>
              <w:jc w:val="center"/>
              <w:rPr>
                <w:rFonts w:ascii="Times New Roman" w:hAnsi="Times New Roman"/>
                <w:sz w:val="28"/>
                <w:szCs w:val="28"/>
                <w:lang w:val="uk-UA"/>
              </w:rPr>
            </w:pPr>
          </w:p>
        </w:tc>
        <w:tc>
          <w:tcPr>
            <w:tcW w:w="6904" w:type="dxa"/>
          </w:tcPr>
          <w:p w14:paraId="7E5F2CEA" w14:textId="4A5BF63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44AFF0D" w14:textId="522FF7B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B8DF533" w14:textId="77777777" w:rsidTr="00CB09B5">
        <w:tc>
          <w:tcPr>
            <w:tcW w:w="746" w:type="dxa"/>
            <w:vMerge/>
          </w:tcPr>
          <w:p w14:paraId="3CD65CAE" w14:textId="77777777" w:rsidR="002D18E9" w:rsidRDefault="002D18E9" w:rsidP="006E14E0">
            <w:pPr>
              <w:jc w:val="center"/>
              <w:rPr>
                <w:rFonts w:ascii="Times New Roman" w:hAnsi="Times New Roman"/>
                <w:sz w:val="28"/>
                <w:szCs w:val="28"/>
                <w:lang w:val="uk-UA"/>
              </w:rPr>
            </w:pPr>
          </w:p>
        </w:tc>
        <w:tc>
          <w:tcPr>
            <w:tcW w:w="6904" w:type="dxa"/>
          </w:tcPr>
          <w:p w14:paraId="06AE4B44" w14:textId="4500C36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678A3130" w14:textId="4B92FBC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18,65</w:t>
            </w:r>
          </w:p>
        </w:tc>
      </w:tr>
      <w:tr w:rsidR="002D18E9" w:rsidRPr="00920F74" w14:paraId="240B2E19" w14:textId="77777777" w:rsidTr="00CB09B5">
        <w:tc>
          <w:tcPr>
            <w:tcW w:w="746" w:type="dxa"/>
            <w:vMerge/>
          </w:tcPr>
          <w:p w14:paraId="50047B8B" w14:textId="77777777" w:rsidR="002D18E9" w:rsidRDefault="002D18E9" w:rsidP="006E14E0">
            <w:pPr>
              <w:jc w:val="center"/>
              <w:rPr>
                <w:rFonts w:ascii="Times New Roman" w:hAnsi="Times New Roman"/>
                <w:sz w:val="28"/>
                <w:szCs w:val="28"/>
                <w:lang w:val="uk-UA"/>
              </w:rPr>
            </w:pPr>
          </w:p>
        </w:tc>
        <w:tc>
          <w:tcPr>
            <w:tcW w:w="6904" w:type="dxa"/>
          </w:tcPr>
          <w:p w14:paraId="5704716A" w14:textId="49559EE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07FDB41" w14:textId="0012ED2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11,5</w:t>
            </w:r>
          </w:p>
        </w:tc>
      </w:tr>
      <w:tr w:rsidR="002D18E9" w:rsidRPr="00920F74" w14:paraId="4C9CC37C" w14:textId="77777777" w:rsidTr="00CB09B5">
        <w:tc>
          <w:tcPr>
            <w:tcW w:w="746" w:type="dxa"/>
          </w:tcPr>
          <w:p w14:paraId="35BC5A9D" w14:textId="77777777" w:rsidR="002D18E9" w:rsidRDefault="002D18E9" w:rsidP="006E14E0">
            <w:pPr>
              <w:jc w:val="center"/>
              <w:rPr>
                <w:rFonts w:ascii="Times New Roman" w:hAnsi="Times New Roman"/>
                <w:sz w:val="28"/>
                <w:szCs w:val="28"/>
                <w:lang w:val="uk-UA"/>
              </w:rPr>
            </w:pPr>
          </w:p>
        </w:tc>
        <w:tc>
          <w:tcPr>
            <w:tcW w:w="6904" w:type="dxa"/>
          </w:tcPr>
          <w:p w14:paraId="15ECF9B3" w14:textId="3477788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F341880" w14:textId="4C36E285"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32,15</w:t>
            </w:r>
          </w:p>
        </w:tc>
      </w:tr>
      <w:tr w:rsidR="006E14E0" w:rsidRPr="00120453" w14:paraId="2A2E8A3C" w14:textId="7C32B574" w:rsidTr="006E2A5D">
        <w:tc>
          <w:tcPr>
            <w:tcW w:w="746" w:type="dxa"/>
          </w:tcPr>
          <w:p w14:paraId="62FFAAF5" w14:textId="1D21676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4</w:t>
            </w:r>
          </w:p>
        </w:tc>
        <w:tc>
          <w:tcPr>
            <w:tcW w:w="6904" w:type="dxa"/>
          </w:tcPr>
          <w:p w14:paraId="054E5C10" w14:textId="5D5A5919"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 Академічний ліцей №3</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40682C7C" w14:textId="77777777" w:rsidR="006E14E0" w:rsidRPr="00920F74" w:rsidRDefault="006E14E0" w:rsidP="006E14E0">
            <w:pPr>
              <w:jc w:val="center"/>
              <w:rPr>
                <w:rFonts w:ascii="Times New Roman" w:hAnsi="Times New Roman"/>
                <w:bCs/>
                <w:sz w:val="28"/>
                <w:szCs w:val="28"/>
                <w:lang w:val="uk-UA"/>
              </w:rPr>
            </w:pPr>
          </w:p>
        </w:tc>
      </w:tr>
      <w:tr w:rsidR="002D18E9" w:rsidRPr="00920F74" w14:paraId="167D2F0B" w14:textId="77777777" w:rsidTr="00CB09B5">
        <w:tc>
          <w:tcPr>
            <w:tcW w:w="746" w:type="dxa"/>
            <w:vMerge w:val="restart"/>
          </w:tcPr>
          <w:p w14:paraId="5BF4349F" w14:textId="77777777" w:rsidR="002D18E9" w:rsidRDefault="002D18E9" w:rsidP="006E14E0">
            <w:pPr>
              <w:jc w:val="center"/>
              <w:rPr>
                <w:rFonts w:ascii="Times New Roman" w:hAnsi="Times New Roman"/>
                <w:sz w:val="28"/>
                <w:szCs w:val="28"/>
                <w:lang w:val="uk-UA"/>
              </w:rPr>
            </w:pPr>
          </w:p>
        </w:tc>
        <w:tc>
          <w:tcPr>
            <w:tcW w:w="6904" w:type="dxa"/>
          </w:tcPr>
          <w:p w14:paraId="429392CD" w14:textId="551363E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3273908D" w14:textId="709CD90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0D762C2" w14:textId="77777777" w:rsidTr="00CB09B5">
        <w:tc>
          <w:tcPr>
            <w:tcW w:w="746" w:type="dxa"/>
            <w:vMerge/>
          </w:tcPr>
          <w:p w14:paraId="5B8266DA" w14:textId="77777777" w:rsidR="002D18E9" w:rsidRDefault="002D18E9" w:rsidP="006E14E0">
            <w:pPr>
              <w:jc w:val="center"/>
              <w:rPr>
                <w:rFonts w:ascii="Times New Roman" w:hAnsi="Times New Roman"/>
                <w:sz w:val="28"/>
                <w:szCs w:val="28"/>
                <w:lang w:val="uk-UA"/>
              </w:rPr>
            </w:pPr>
          </w:p>
        </w:tc>
        <w:tc>
          <w:tcPr>
            <w:tcW w:w="6904" w:type="dxa"/>
          </w:tcPr>
          <w:p w14:paraId="34B09954" w14:textId="63EBA3E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5F70713" w14:textId="4C3E39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w:t>
            </w:r>
          </w:p>
        </w:tc>
      </w:tr>
      <w:tr w:rsidR="002D18E9" w:rsidRPr="00920F74" w14:paraId="3E51284E" w14:textId="77777777" w:rsidTr="00CB09B5">
        <w:tc>
          <w:tcPr>
            <w:tcW w:w="746" w:type="dxa"/>
            <w:vMerge/>
          </w:tcPr>
          <w:p w14:paraId="01F473E3" w14:textId="77777777" w:rsidR="002D18E9" w:rsidRDefault="002D18E9" w:rsidP="006E14E0">
            <w:pPr>
              <w:jc w:val="center"/>
              <w:rPr>
                <w:rFonts w:ascii="Times New Roman" w:hAnsi="Times New Roman"/>
                <w:sz w:val="28"/>
                <w:szCs w:val="28"/>
                <w:lang w:val="uk-UA"/>
              </w:rPr>
            </w:pPr>
          </w:p>
        </w:tc>
        <w:tc>
          <w:tcPr>
            <w:tcW w:w="6904" w:type="dxa"/>
          </w:tcPr>
          <w:p w14:paraId="1A0E82EA" w14:textId="61FC983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9C10E5F" w14:textId="59CA0B4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158,5</w:t>
            </w:r>
          </w:p>
        </w:tc>
      </w:tr>
      <w:tr w:rsidR="002D18E9" w:rsidRPr="00920F74" w14:paraId="6BC44C3F" w14:textId="77777777" w:rsidTr="00CB09B5">
        <w:tc>
          <w:tcPr>
            <w:tcW w:w="746" w:type="dxa"/>
            <w:vMerge/>
          </w:tcPr>
          <w:p w14:paraId="4A84115A" w14:textId="77777777" w:rsidR="002D18E9" w:rsidRDefault="002D18E9" w:rsidP="006E14E0">
            <w:pPr>
              <w:jc w:val="center"/>
              <w:rPr>
                <w:rFonts w:ascii="Times New Roman" w:hAnsi="Times New Roman"/>
                <w:sz w:val="28"/>
                <w:szCs w:val="28"/>
                <w:lang w:val="uk-UA"/>
              </w:rPr>
            </w:pPr>
          </w:p>
        </w:tc>
        <w:tc>
          <w:tcPr>
            <w:tcW w:w="6904" w:type="dxa"/>
          </w:tcPr>
          <w:p w14:paraId="479A7B71" w14:textId="3269072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C7E7E69" w14:textId="7B293C3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42</w:t>
            </w:r>
          </w:p>
        </w:tc>
      </w:tr>
      <w:tr w:rsidR="002D18E9" w:rsidRPr="00920F74" w14:paraId="3448C3E3" w14:textId="77777777" w:rsidTr="00CB09B5">
        <w:tc>
          <w:tcPr>
            <w:tcW w:w="746" w:type="dxa"/>
          </w:tcPr>
          <w:p w14:paraId="66F534B2" w14:textId="77777777" w:rsidR="002D18E9" w:rsidRDefault="002D18E9" w:rsidP="006E14E0">
            <w:pPr>
              <w:jc w:val="center"/>
              <w:rPr>
                <w:rFonts w:ascii="Times New Roman" w:hAnsi="Times New Roman"/>
                <w:sz w:val="28"/>
                <w:szCs w:val="28"/>
                <w:lang w:val="uk-UA"/>
              </w:rPr>
            </w:pPr>
          </w:p>
        </w:tc>
        <w:tc>
          <w:tcPr>
            <w:tcW w:w="6904" w:type="dxa"/>
          </w:tcPr>
          <w:p w14:paraId="67F37657" w14:textId="668F982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20FD41B" w14:textId="1CB1EB57"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205,5</w:t>
            </w:r>
          </w:p>
        </w:tc>
      </w:tr>
      <w:tr w:rsidR="006E14E0" w:rsidRPr="00120453" w14:paraId="2EE2536E" w14:textId="777F68EF" w:rsidTr="006E2A5D">
        <w:tc>
          <w:tcPr>
            <w:tcW w:w="746" w:type="dxa"/>
          </w:tcPr>
          <w:p w14:paraId="5679F105" w14:textId="25890A3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5</w:t>
            </w:r>
          </w:p>
        </w:tc>
        <w:tc>
          <w:tcPr>
            <w:tcW w:w="6904" w:type="dxa"/>
          </w:tcPr>
          <w:p w14:paraId="1F2022C3" w14:textId="49394CFF"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Академічний ліцей №4</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6DE99B7F" w14:textId="77777777" w:rsidR="006E14E0" w:rsidRPr="00920F74" w:rsidRDefault="006E14E0" w:rsidP="006E14E0">
            <w:pPr>
              <w:jc w:val="center"/>
              <w:rPr>
                <w:rFonts w:ascii="Times New Roman" w:hAnsi="Times New Roman"/>
                <w:bCs/>
                <w:sz w:val="28"/>
                <w:szCs w:val="28"/>
                <w:lang w:val="uk-UA"/>
              </w:rPr>
            </w:pPr>
          </w:p>
        </w:tc>
      </w:tr>
      <w:tr w:rsidR="002D18E9" w:rsidRPr="00920F74" w14:paraId="4A351FF2" w14:textId="77777777" w:rsidTr="00CB09B5">
        <w:tc>
          <w:tcPr>
            <w:tcW w:w="746" w:type="dxa"/>
            <w:vMerge w:val="restart"/>
          </w:tcPr>
          <w:p w14:paraId="64ADFF60" w14:textId="77777777" w:rsidR="002D18E9" w:rsidRDefault="002D18E9" w:rsidP="006E14E0">
            <w:pPr>
              <w:jc w:val="center"/>
              <w:rPr>
                <w:rFonts w:ascii="Times New Roman" w:hAnsi="Times New Roman"/>
                <w:sz w:val="28"/>
                <w:szCs w:val="28"/>
                <w:lang w:val="uk-UA"/>
              </w:rPr>
            </w:pPr>
          </w:p>
        </w:tc>
        <w:tc>
          <w:tcPr>
            <w:tcW w:w="6904" w:type="dxa"/>
          </w:tcPr>
          <w:p w14:paraId="022AF4B3" w14:textId="423412D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4FA1CF1" w14:textId="709E2A8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5916AA5B" w14:textId="77777777" w:rsidTr="00CB09B5">
        <w:tc>
          <w:tcPr>
            <w:tcW w:w="746" w:type="dxa"/>
            <w:vMerge/>
          </w:tcPr>
          <w:p w14:paraId="731761F3" w14:textId="77777777" w:rsidR="002D18E9" w:rsidRDefault="002D18E9" w:rsidP="006E14E0">
            <w:pPr>
              <w:jc w:val="center"/>
              <w:rPr>
                <w:rFonts w:ascii="Times New Roman" w:hAnsi="Times New Roman"/>
                <w:sz w:val="28"/>
                <w:szCs w:val="28"/>
                <w:lang w:val="uk-UA"/>
              </w:rPr>
            </w:pPr>
          </w:p>
        </w:tc>
        <w:tc>
          <w:tcPr>
            <w:tcW w:w="6904" w:type="dxa"/>
          </w:tcPr>
          <w:p w14:paraId="63159BB7" w14:textId="62C40A0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4F039FCF" w14:textId="2D0E8717"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0CFE00D3" w14:textId="77777777" w:rsidTr="00CB09B5">
        <w:tc>
          <w:tcPr>
            <w:tcW w:w="746" w:type="dxa"/>
            <w:vMerge/>
          </w:tcPr>
          <w:p w14:paraId="55923CF3" w14:textId="77777777" w:rsidR="002D18E9" w:rsidRDefault="002D18E9" w:rsidP="006E14E0">
            <w:pPr>
              <w:jc w:val="center"/>
              <w:rPr>
                <w:rFonts w:ascii="Times New Roman" w:hAnsi="Times New Roman"/>
                <w:sz w:val="28"/>
                <w:szCs w:val="28"/>
                <w:lang w:val="uk-UA"/>
              </w:rPr>
            </w:pPr>
          </w:p>
        </w:tc>
        <w:tc>
          <w:tcPr>
            <w:tcW w:w="6904" w:type="dxa"/>
          </w:tcPr>
          <w:p w14:paraId="66391296" w14:textId="15C1069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68AFC4E" w14:textId="3237BEC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43,8</w:t>
            </w:r>
          </w:p>
        </w:tc>
      </w:tr>
      <w:tr w:rsidR="002D18E9" w:rsidRPr="00920F74" w14:paraId="29C0C046" w14:textId="77777777" w:rsidTr="00CB09B5">
        <w:tc>
          <w:tcPr>
            <w:tcW w:w="746" w:type="dxa"/>
            <w:vMerge/>
          </w:tcPr>
          <w:p w14:paraId="077252E2" w14:textId="77777777" w:rsidR="002D18E9" w:rsidRDefault="002D18E9" w:rsidP="006E14E0">
            <w:pPr>
              <w:jc w:val="center"/>
              <w:rPr>
                <w:rFonts w:ascii="Times New Roman" w:hAnsi="Times New Roman"/>
                <w:sz w:val="28"/>
                <w:szCs w:val="28"/>
                <w:lang w:val="uk-UA"/>
              </w:rPr>
            </w:pPr>
          </w:p>
        </w:tc>
        <w:tc>
          <w:tcPr>
            <w:tcW w:w="6904" w:type="dxa"/>
          </w:tcPr>
          <w:p w14:paraId="47E24C5E" w14:textId="2927494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F9888B1" w14:textId="14E55AA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18</w:t>
            </w:r>
          </w:p>
        </w:tc>
      </w:tr>
      <w:tr w:rsidR="002D18E9" w:rsidRPr="00920F74" w14:paraId="0300176B" w14:textId="77777777" w:rsidTr="00CB09B5">
        <w:tc>
          <w:tcPr>
            <w:tcW w:w="746" w:type="dxa"/>
          </w:tcPr>
          <w:p w14:paraId="76F3EB4B" w14:textId="77777777" w:rsidR="002D18E9" w:rsidRDefault="002D18E9" w:rsidP="006E14E0">
            <w:pPr>
              <w:jc w:val="center"/>
              <w:rPr>
                <w:rFonts w:ascii="Times New Roman" w:hAnsi="Times New Roman"/>
                <w:sz w:val="28"/>
                <w:szCs w:val="28"/>
                <w:lang w:val="uk-UA"/>
              </w:rPr>
            </w:pPr>
          </w:p>
        </w:tc>
        <w:tc>
          <w:tcPr>
            <w:tcW w:w="6904" w:type="dxa"/>
          </w:tcPr>
          <w:p w14:paraId="06969E40" w14:textId="461072A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41B66B" w14:textId="7DA2662F"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64,3</w:t>
            </w:r>
          </w:p>
        </w:tc>
      </w:tr>
      <w:tr w:rsidR="000506D3" w:rsidRPr="00920F74" w14:paraId="0F622C6D" w14:textId="77777777" w:rsidTr="00CB09B5">
        <w:tc>
          <w:tcPr>
            <w:tcW w:w="746" w:type="dxa"/>
          </w:tcPr>
          <w:p w14:paraId="0FABEB80" w14:textId="59BC74E7" w:rsidR="000506D3" w:rsidRDefault="000506D3" w:rsidP="006E14E0">
            <w:pPr>
              <w:jc w:val="center"/>
              <w:rPr>
                <w:rFonts w:ascii="Times New Roman" w:hAnsi="Times New Roman"/>
                <w:sz w:val="28"/>
                <w:szCs w:val="28"/>
                <w:lang w:val="uk-UA"/>
              </w:rPr>
            </w:pPr>
            <w:r>
              <w:rPr>
                <w:rFonts w:ascii="Times New Roman" w:hAnsi="Times New Roman"/>
                <w:sz w:val="28"/>
                <w:szCs w:val="28"/>
                <w:lang w:val="uk-UA"/>
              </w:rPr>
              <w:t>6</w:t>
            </w:r>
          </w:p>
        </w:tc>
        <w:tc>
          <w:tcPr>
            <w:tcW w:w="6904" w:type="dxa"/>
          </w:tcPr>
          <w:p w14:paraId="5176508F" w14:textId="59A3E4C4" w:rsidR="000506D3" w:rsidRPr="000506D3" w:rsidRDefault="000506D3" w:rsidP="006E14E0">
            <w:pPr>
              <w:rPr>
                <w:rFonts w:ascii="Times New Roman" w:hAnsi="Times New Roman"/>
                <w:sz w:val="28"/>
                <w:szCs w:val="28"/>
                <w:lang w:val="uk-UA"/>
              </w:rPr>
            </w:pPr>
            <w:r w:rsidRPr="000506D3">
              <w:rPr>
                <w:rFonts w:ascii="Times New Roman" w:hAnsi="Times New Roman"/>
                <w:sz w:val="28"/>
                <w:szCs w:val="28"/>
                <w:lang w:val="uk-UA"/>
              </w:rPr>
              <w:t xml:space="preserve">Центр військово-патріотичного виховання та </w:t>
            </w:r>
            <w:proofErr w:type="spellStart"/>
            <w:r w:rsidRPr="000506D3">
              <w:rPr>
                <w:rFonts w:ascii="Times New Roman" w:hAnsi="Times New Roman"/>
                <w:sz w:val="28"/>
                <w:szCs w:val="28"/>
                <w:lang w:val="uk-UA"/>
              </w:rPr>
              <w:t>допризивної</w:t>
            </w:r>
            <w:proofErr w:type="spellEnd"/>
            <w:r w:rsidRPr="000506D3">
              <w:rPr>
                <w:rFonts w:ascii="Times New Roman" w:hAnsi="Times New Roman"/>
                <w:sz w:val="28"/>
                <w:szCs w:val="28"/>
                <w:lang w:val="uk-UA"/>
              </w:rPr>
              <w:t xml:space="preserve"> підготовки м. </w:t>
            </w:r>
            <w:proofErr w:type="spellStart"/>
            <w:r w:rsidRPr="000506D3">
              <w:rPr>
                <w:rFonts w:ascii="Times New Roman" w:hAnsi="Times New Roman"/>
                <w:sz w:val="28"/>
                <w:szCs w:val="28"/>
                <w:lang w:val="uk-UA"/>
              </w:rPr>
              <w:t>Обухова</w:t>
            </w:r>
            <w:proofErr w:type="spellEnd"/>
          </w:p>
        </w:tc>
        <w:tc>
          <w:tcPr>
            <w:tcW w:w="1978" w:type="dxa"/>
          </w:tcPr>
          <w:p w14:paraId="42FD6D98" w14:textId="77777777" w:rsidR="000506D3" w:rsidRDefault="000506D3" w:rsidP="006E14E0">
            <w:pPr>
              <w:jc w:val="center"/>
              <w:rPr>
                <w:rFonts w:ascii="Times New Roman" w:hAnsi="Times New Roman"/>
                <w:b/>
                <w:sz w:val="28"/>
                <w:szCs w:val="28"/>
                <w:lang w:val="uk-UA"/>
              </w:rPr>
            </w:pPr>
          </w:p>
        </w:tc>
      </w:tr>
      <w:tr w:rsidR="000506D3" w:rsidRPr="00920F74" w14:paraId="7E44A1A1" w14:textId="77777777" w:rsidTr="00CB09B5">
        <w:tc>
          <w:tcPr>
            <w:tcW w:w="746" w:type="dxa"/>
          </w:tcPr>
          <w:p w14:paraId="2FE8A0CA" w14:textId="77777777" w:rsidR="000506D3" w:rsidRDefault="000506D3" w:rsidP="006E14E0">
            <w:pPr>
              <w:jc w:val="center"/>
              <w:rPr>
                <w:rFonts w:ascii="Times New Roman" w:hAnsi="Times New Roman"/>
                <w:sz w:val="28"/>
                <w:szCs w:val="28"/>
                <w:lang w:val="uk-UA"/>
              </w:rPr>
            </w:pPr>
          </w:p>
        </w:tc>
        <w:tc>
          <w:tcPr>
            <w:tcW w:w="6904" w:type="dxa"/>
          </w:tcPr>
          <w:p w14:paraId="0A6D27EC" w14:textId="2D70C56E" w:rsidR="000506D3" w:rsidRPr="000506D3" w:rsidRDefault="000506D3" w:rsidP="006E14E0">
            <w:pPr>
              <w:rPr>
                <w:rFonts w:ascii="Times New Roman" w:hAnsi="Times New Roman"/>
                <w:sz w:val="28"/>
                <w:szCs w:val="28"/>
                <w:lang w:val="uk-UA"/>
              </w:rPr>
            </w:pPr>
            <w:r>
              <w:rPr>
                <w:rFonts w:ascii="Times New Roman" w:hAnsi="Times New Roman"/>
                <w:sz w:val="28"/>
                <w:szCs w:val="28"/>
                <w:lang w:val="uk-UA"/>
              </w:rPr>
              <w:t>Начальник центру</w:t>
            </w:r>
          </w:p>
        </w:tc>
        <w:tc>
          <w:tcPr>
            <w:tcW w:w="1978" w:type="dxa"/>
          </w:tcPr>
          <w:p w14:paraId="18A1479A" w14:textId="3E3286C4" w:rsidR="000506D3" w:rsidRPr="000506D3" w:rsidRDefault="000506D3"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0506D3" w:rsidRPr="00920F74" w14:paraId="2E93E6A3" w14:textId="77777777" w:rsidTr="00CB09B5">
        <w:tc>
          <w:tcPr>
            <w:tcW w:w="746" w:type="dxa"/>
          </w:tcPr>
          <w:p w14:paraId="208A7EAB" w14:textId="77777777" w:rsidR="000506D3" w:rsidRDefault="000506D3" w:rsidP="006E14E0">
            <w:pPr>
              <w:jc w:val="center"/>
              <w:rPr>
                <w:rFonts w:ascii="Times New Roman" w:hAnsi="Times New Roman"/>
                <w:sz w:val="28"/>
                <w:szCs w:val="28"/>
                <w:lang w:val="uk-UA"/>
              </w:rPr>
            </w:pPr>
          </w:p>
        </w:tc>
        <w:tc>
          <w:tcPr>
            <w:tcW w:w="6904" w:type="dxa"/>
          </w:tcPr>
          <w:p w14:paraId="7C2A3132" w14:textId="73247E87" w:rsidR="000506D3" w:rsidRPr="000506D3" w:rsidRDefault="000506D3" w:rsidP="006E14E0">
            <w:pPr>
              <w:rPr>
                <w:rFonts w:ascii="Times New Roman" w:hAnsi="Times New Roman"/>
                <w:sz w:val="28"/>
                <w:szCs w:val="28"/>
                <w:lang w:val="uk-UA"/>
              </w:rPr>
            </w:pPr>
            <w:r>
              <w:rPr>
                <w:rFonts w:ascii="Times New Roman" w:hAnsi="Times New Roman"/>
                <w:sz w:val="28"/>
                <w:szCs w:val="28"/>
                <w:lang w:val="uk-UA"/>
              </w:rPr>
              <w:t>Керівник гуртка</w:t>
            </w:r>
          </w:p>
        </w:tc>
        <w:tc>
          <w:tcPr>
            <w:tcW w:w="1978" w:type="dxa"/>
          </w:tcPr>
          <w:p w14:paraId="79AE4B83" w14:textId="5A16F7A7" w:rsidR="000506D3" w:rsidRPr="000506D3" w:rsidRDefault="000506D3"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0506D3" w:rsidRPr="00920F74" w14:paraId="12837F6F" w14:textId="77777777" w:rsidTr="00CB09B5">
        <w:tc>
          <w:tcPr>
            <w:tcW w:w="746" w:type="dxa"/>
          </w:tcPr>
          <w:p w14:paraId="35AE706A" w14:textId="77777777" w:rsidR="000506D3" w:rsidRDefault="000506D3" w:rsidP="006E14E0">
            <w:pPr>
              <w:jc w:val="center"/>
              <w:rPr>
                <w:rFonts w:ascii="Times New Roman" w:hAnsi="Times New Roman"/>
                <w:sz w:val="28"/>
                <w:szCs w:val="28"/>
                <w:lang w:val="uk-UA"/>
              </w:rPr>
            </w:pPr>
          </w:p>
        </w:tc>
        <w:tc>
          <w:tcPr>
            <w:tcW w:w="6904" w:type="dxa"/>
          </w:tcPr>
          <w:p w14:paraId="001B5F04" w14:textId="4EA78B6B" w:rsidR="000506D3" w:rsidRPr="002D18E9" w:rsidRDefault="000506D3" w:rsidP="006E14E0">
            <w:pPr>
              <w:rPr>
                <w:rFonts w:ascii="Times New Roman" w:hAnsi="Times New Roman"/>
                <w:b/>
                <w:bCs/>
                <w:sz w:val="28"/>
                <w:szCs w:val="28"/>
                <w:lang w:val="uk-UA"/>
              </w:rPr>
            </w:pPr>
            <w:r>
              <w:rPr>
                <w:rFonts w:ascii="Times New Roman" w:hAnsi="Times New Roman"/>
                <w:b/>
                <w:bCs/>
                <w:sz w:val="28"/>
                <w:szCs w:val="28"/>
                <w:lang w:val="uk-UA"/>
              </w:rPr>
              <w:t>Всього по закладу</w:t>
            </w:r>
          </w:p>
        </w:tc>
        <w:tc>
          <w:tcPr>
            <w:tcW w:w="1978" w:type="dxa"/>
          </w:tcPr>
          <w:p w14:paraId="3518C67D" w14:textId="07CC22C0" w:rsidR="000506D3" w:rsidRDefault="000506D3" w:rsidP="006E14E0">
            <w:pPr>
              <w:jc w:val="center"/>
              <w:rPr>
                <w:rFonts w:ascii="Times New Roman" w:hAnsi="Times New Roman"/>
                <w:b/>
                <w:sz w:val="28"/>
                <w:szCs w:val="28"/>
                <w:lang w:val="uk-UA"/>
              </w:rPr>
            </w:pPr>
            <w:r>
              <w:rPr>
                <w:rFonts w:ascii="Times New Roman" w:hAnsi="Times New Roman"/>
                <w:b/>
                <w:sz w:val="28"/>
                <w:szCs w:val="28"/>
                <w:lang w:val="uk-UA"/>
              </w:rPr>
              <w:t>2,5</w:t>
            </w:r>
          </w:p>
        </w:tc>
      </w:tr>
      <w:tr w:rsidR="006E14E0" w:rsidRPr="00120453" w14:paraId="0975B6AC" w14:textId="35FF4EF3" w:rsidTr="006E2A5D">
        <w:tc>
          <w:tcPr>
            <w:tcW w:w="746" w:type="dxa"/>
          </w:tcPr>
          <w:p w14:paraId="3BA76C77" w14:textId="522CD8DF"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7</w:t>
            </w:r>
          </w:p>
        </w:tc>
        <w:tc>
          <w:tcPr>
            <w:tcW w:w="6904" w:type="dxa"/>
          </w:tcPr>
          <w:p w14:paraId="20F8F257" w14:textId="2CAA0B36"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Академічний ліцей №5</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1E8484D7" w14:textId="77777777" w:rsidR="006E14E0" w:rsidRPr="00920F74" w:rsidRDefault="006E14E0" w:rsidP="006E14E0">
            <w:pPr>
              <w:jc w:val="center"/>
              <w:rPr>
                <w:rFonts w:ascii="Times New Roman" w:hAnsi="Times New Roman"/>
                <w:bCs/>
                <w:sz w:val="28"/>
                <w:szCs w:val="28"/>
                <w:lang w:val="uk-UA"/>
              </w:rPr>
            </w:pPr>
          </w:p>
        </w:tc>
      </w:tr>
      <w:tr w:rsidR="002D18E9" w:rsidRPr="00920F74" w14:paraId="05C5DA59" w14:textId="77777777" w:rsidTr="00CB09B5">
        <w:tc>
          <w:tcPr>
            <w:tcW w:w="746" w:type="dxa"/>
            <w:vMerge w:val="restart"/>
          </w:tcPr>
          <w:p w14:paraId="629D0C54" w14:textId="77777777" w:rsidR="002D18E9" w:rsidRDefault="002D18E9" w:rsidP="006E14E0">
            <w:pPr>
              <w:jc w:val="center"/>
              <w:rPr>
                <w:rFonts w:ascii="Times New Roman" w:hAnsi="Times New Roman"/>
                <w:sz w:val="28"/>
                <w:szCs w:val="28"/>
                <w:lang w:val="uk-UA"/>
              </w:rPr>
            </w:pPr>
          </w:p>
        </w:tc>
        <w:tc>
          <w:tcPr>
            <w:tcW w:w="6904" w:type="dxa"/>
          </w:tcPr>
          <w:p w14:paraId="3DEED69F" w14:textId="450EEE4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EAC5F04" w14:textId="5A372052"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B90C24B" w14:textId="77777777" w:rsidTr="00CB09B5">
        <w:tc>
          <w:tcPr>
            <w:tcW w:w="746" w:type="dxa"/>
            <w:vMerge/>
          </w:tcPr>
          <w:p w14:paraId="12563D29" w14:textId="77777777" w:rsidR="002D18E9" w:rsidRDefault="002D18E9" w:rsidP="006E14E0">
            <w:pPr>
              <w:jc w:val="center"/>
              <w:rPr>
                <w:rFonts w:ascii="Times New Roman" w:hAnsi="Times New Roman"/>
                <w:sz w:val="28"/>
                <w:szCs w:val="28"/>
                <w:lang w:val="uk-UA"/>
              </w:rPr>
            </w:pPr>
          </w:p>
        </w:tc>
        <w:tc>
          <w:tcPr>
            <w:tcW w:w="6904" w:type="dxa"/>
          </w:tcPr>
          <w:p w14:paraId="1175038C" w14:textId="68D8ACA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5115C76F" w14:textId="0FDFBE6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w:t>
            </w:r>
          </w:p>
        </w:tc>
      </w:tr>
      <w:tr w:rsidR="002D18E9" w:rsidRPr="00920F74" w14:paraId="4D121F14" w14:textId="77777777" w:rsidTr="00CB09B5">
        <w:tc>
          <w:tcPr>
            <w:tcW w:w="746" w:type="dxa"/>
            <w:vMerge/>
          </w:tcPr>
          <w:p w14:paraId="0B7A9057" w14:textId="77777777" w:rsidR="002D18E9" w:rsidRDefault="002D18E9" w:rsidP="006E14E0">
            <w:pPr>
              <w:jc w:val="center"/>
              <w:rPr>
                <w:rFonts w:ascii="Times New Roman" w:hAnsi="Times New Roman"/>
                <w:sz w:val="28"/>
                <w:szCs w:val="28"/>
                <w:lang w:val="uk-UA"/>
              </w:rPr>
            </w:pPr>
          </w:p>
        </w:tc>
        <w:tc>
          <w:tcPr>
            <w:tcW w:w="6904" w:type="dxa"/>
          </w:tcPr>
          <w:p w14:paraId="78000BF4" w14:textId="5B63803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4D7923E" w14:textId="2B253BF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148,75</w:t>
            </w:r>
          </w:p>
        </w:tc>
      </w:tr>
      <w:tr w:rsidR="002D18E9" w:rsidRPr="00920F74" w14:paraId="46C7F459" w14:textId="77777777" w:rsidTr="00CB09B5">
        <w:tc>
          <w:tcPr>
            <w:tcW w:w="746" w:type="dxa"/>
            <w:vMerge/>
          </w:tcPr>
          <w:p w14:paraId="4B3F11D7" w14:textId="77777777" w:rsidR="002D18E9" w:rsidRDefault="002D18E9" w:rsidP="006E14E0">
            <w:pPr>
              <w:jc w:val="center"/>
              <w:rPr>
                <w:rFonts w:ascii="Times New Roman" w:hAnsi="Times New Roman"/>
                <w:sz w:val="28"/>
                <w:szCs w:val="28"/>
                <w:lang w:val="uk-UA"/>
              </w:rPr>
            </w:pPr>
          </w:p>
        </w:tc>
        <w:tc>
          <w:tcPr>
            <w:tcW w:w="6904" w:type="dxa"/>
          </w:tcPr>
          <w:p w14:paraId="4D9C3B33" w14:textId="133AB51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D97E20C" w14:textId="461FD4F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50,5</w:t>
            </w:r>
          </w:p>
        </w:tc>
      </w:tr>
      <w:tr w:rsidR="002D18E9" w:rsidRPr="00920F74" w14:paraId="23B5F4A9" w14:textId="77777777" w:rsidTr="00CB09B5">
        <w:tc>
          <w:tcPr>
            <w:tcW w:w="746" w:type="dxa"/>
          </w:tcPr>
          <w:p w14:paraId="1567CF98" w14:textId="77777777" w:rsidR="002D18E9" w:rsidRDefault="002D18E9" w:rsidP="006E14E0">
            <w:pPr>
              <w:jc w:val="center"/>
              <w:rPr>
                <w:rFonts w:ascii="Times New Roman" w:hAnsi="Times New Roman"/>
                <w:sz w:val="28"/>
                <w:szCs w:val="28"/>
                <w:lang w:val="uk-UA"/>
              </w:rPr>
            </w:pPr>
          </w:p>
        </w:tc>
        <w:tc>
          <w:tcPr>
            <w:tcW w:w="6904" w:type="dxa"/>
          </w:tcPr>
          <w:p w14:paraId="4A93C18D" w14:textId="1677B5D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1751511" w14:textId="39D710C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204,25</w:t>
            </w:r>
          </w:p>
        </w:tc>
      </w:tr>
      <w:tr w:rsidR="006E14E0" w:rsidRPr="00120453" w14:paraId="5052112F" w14:textId="5CE8E74C" w:rsidTr="006E2A5D">
        <w:tc>
          <w:tcPr>
            <w:tcW w:w="746" w:type="dxa"/>
          </w:tcPr>
          <w:p w14:paraId="03ED8768" w14:textId="24F50403"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lastRenderedPageBreak/>
              <w:t>8</w:t>
            </w:r>
          </w:p>
        </w:tc>
        <w:tc>
          <w:tcPr>
            <w:tcW w:w="6904" w:type="dxa"/>
          </w:tcPr>
          <w:p w14:paraId="4A70469F" w14:textId="07C16223"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Германівський</w:t>
            </w:r>
            <w:proofErr w:type="spellEnd"/>
            <w:r w:rsidRPr="00920F74">
              <w:rPr>
                <w:rFonts w:ascii="Times New Roman" w:hAnsi="Times New Roman"/>
                <w:bCs/>
                <w:sz w:val="28"/>
                <w:szCs w:val="28"/>
                <w:lang w:val="uk-UA"/>
              </w:rPr>
              <w:t xml:space="preserve"> ліцей ім</w:t>
            </w:r>
            <w:r>
              <w:rPr>
                <w:rFonts w:ascii="Times New Roman" w:hAnsi="Times New Roman"/>
                <w:bCs/>
                <w:sz w:val="28"/>
                <w:szCs w:val="28"/>
                <w:lang w:val="uk-UA"/>
              </w:rPr>
              <w:t>.</w:t>
            </w:r>
            <w:r w:rsidRPr="00920F74">
              <w:rPr>
                <w:rFonts w:ascii="Times New Roman" w:hAnsi="Times New Roman"/>
                <w:bCs/>
                <w:sz w:val="28"/>
                <w:szCs w:val="28"/>
                <w:lang w:val="uk-UA"/>
              </w:rPr>
              <w:t xml:space="preserve"> братів Гетьманів</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6DFE3B7A" w14:textId="77777777" w:rsidR="006E14E0" w:rsidRPr="00920F74" w:rsidRDefault="006E14E0" w:rsidP="006E14E0">
            <w:pPr>
              <w:jc w:val="center"/>
              <w:rPr>
                <w:rFonts w:ascii="Times New Roman" w:hAnsi="Times New Roman"/>
                <w:bCs/>
                <w:sz w:val="28"/>
                <w:szCs w:val="28"/>
                <w:lang w:val="uk-UA"/>
              </w:rPr>
            </w:pPr>
          </w:p>
        </w:tc>
      </w:tr>
      <w:tr w:rsidR="002D18E9" w:rsidRPr="00920F74" w14:paraId="3838561A" w14:textId="77777777" w:rsidTr="00CB09B5">
        <w:tc>
          <w:tcPr>
            <w:tcW w:w="746" w:type="dxa"/>
            <w:vMerge w:val="restart"/>
          </w:tcPr>
          <w:p w14:paraId="7FF5DC42" w14:textId="77777777" w:rsidR="002D18E9" w:rsidRDefault="002D18E9" w:rsidP="006E14E0">
            <w:pPr>
              <w:jc w:val="center"/>
              <w:rPr>
                <w:rFonts w:ascii="Times New Roman" w:hAnsi="Times New Roman"/>
                <w:sz w:val="28"/>
                <w:szCs w:val="28"/>
                <w:lang w:val="uk-UA"/>
              </w:rPr>
            </w:pPr>
          </w:p>
        </w:tc>
        <w:tc>
          <w:tcPr>
            <w:tcW w:w="6904" w:type="dxa"/>
          </w:tcPr>
          <w:p w14:paraId="160FDFB1" w14:textId="4907CAB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A054BC2" w14:textId="0AAAC90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99642EE" w14:textId="77777777" w:rsidTr="00CB09B5">
        <w:tc>
          <w:tcPr>
            <w:tcW w:w="746" w:type="dxa"/>
            <w:vMerge/>
          </w:tcPr>
          <w:p w14:paraId="644BEA67" w14:textId="77777777" w:rsidR="002D18E9" w:rsidRDefault="002D18E9" w:rsidP="006E14E0">
            <w:pPr>
              <w:jc w:val="center"/>
              <w:rPr>
                <w:rFonts w:ascii="Times New Roman" w:hAnsi="Times New Roman"/>
                <w:sz w:val="28"/>
                <w:szCs w:val="28"/>
                <w:lang w:val="uk-UA"/>
              </w:rPr>
            </w:pPr>
          </w:p>
        </w:tc>
        <w:tc>
          <w:tcPr>
            <w:tcW w:w="6904" w:type="dxa"/>
          </w:tcPr>
          <w:p w14:paraId="4F6C4BC8" w14:textId="4AF86D8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08A413BF" w14:textId="221273A8"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796742D8" w14:textId="77777777" w:rsidTr="00CB09B5">
        <w:tc>
          <w:tcPr>
            <w:tcW w:w="746" w:type="dxa"/>
            <w:vMerge/>
          </w:tcPr>
          <w:p w14:paraId="3492754F" w14:textId="77777777" w:rsidR="002D18E9" w:rsidRDefault="002D18E9" w:rsidP="006E14E0">
            <w:pPr>
              <w:jc w:val="center"/>
              <w:rPr>
                <w:rFonts w:ascii="Times New Roman" w:hAnsi="Times New Roman"/>
                <w:sz w:val="28"/>
                <w:szCs w:val="28"/>
                <w:lang w:val="uk-UA"/>
              </w:rPr>
            </w:pPr>
          </w:p>
        </w:tc>
        <w:tc>
          <w:tcPr>
            <w:tcW w:w="6904" w:type="dxa"/>
          </w:tcPr>
          <w:p w14:paraId="71AB3129" w14:textId="378F18F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F89ED73" w14:textId="2729250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20,05</w:t>
            </w:r>
          </w:p>
        </w:tc>
      </w:tr>
      <w:tr w:rsidR="002D18E9" w:rsidRPr="00920F74" w14:paraId="31B61552" w14:textId="77777777" w:rsidTr="00CB09B5">
        <w:tc>
          <w:tcPr>
            <w:tcW w:w="746" w:type="dxa"/>
            <w:vMerge/>
          </w:tcPr>
          <w:p w14:paraId="097C5228" w14:textId="77777777" w:rsidR="002D18E9" w:rsidRDefault="002D18E9" w:rsidP="006E14E0">
            <w:pPr>
              <w:jc w:val="center"/>
              <w:rPr>
                <w:rFonts w:ascii="Times New Roman" w:hAnsi="Times New Roman"/>
                <w:sz w:val="28"/>
                <w:szCs w:val="28"/>
                <w:lang w:val="uk-UA"/>
              </w:rPr>
            </w:pPr>
          </w:p>
        </w:tc>
        <w:tc>
          <w:tcPr>
            <w:tcW w:w="6904" w:type="dxa"/>
          </w:tcPr>
          <w:p w14:paraId="01687B69" w14:textId="07BD2FF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0532B6F" w14:textId="707D290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9</w:t>
            </w:r>
          </w:p>
        </w:tc>
      </w:tr>
      <w:tr w:rsidR="002D18E9" w:rsidRPr="00920F74" w14:paraId="5847C15B" w14:textId="77777777" w:rsidTr="00CB09B5">
        <w:tc>
          <w:tcPr>
            <w:tcW w:w="746" w:type="dxa"/>
          </w:tcPr>
          <w:p w14:paraId="188511DF" w14:textId="77777777" w:rsidR="002D18E9" w:rsidRDefault="002D18E9" w:rsidP="006E14E0">
            <w:pPr>
              <w:jc w:val="center"/>
              <w:rPr>
                <w:rFonts w:ascii="Times New Roman" w:hAnsi="Times New Roman"/>
                <w:sz w:val="28"/>
                <w:szCs w:val="28"/>
                <w:lang w:val="uk-UA"/>
              </w:rPr>
            </w:pPr>
          </w:p>
        </w:tc>
        <w:tc>
          <w:tcPr>
            <w:tcW w:w="6904" w:type="dxa"/>
          </w:tcPr>
          <w:p w14:paraId="440B5E72" w14:textId="53D1A05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3330B5E" w14:textId="709C532F"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31,55</w:t>
            </w:r>
          </w:p>
        </w:tc>
      </w:tr>
      <w:tr w:rsidR="006E14E0" w:rsidRPr="00120453" w14:paraId="519B03BB" w14:textId="4D3CB49A" w:rsidTr="006E2A5D">
        <w:tc>
          <w:tcPr>
            <w:tcW w:w="746" w:type="dxa"/>
          </w:tcPr>
          <w:p w14:paraId="24A4F91D" w14:textId="490685A5"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9</w:t>
            </w:r>
          </w:p>
        </w:tc>
        <w:tc>
          <w:tcPr>
            <w:tcW w:w="6904" w:type="dxa"/>
          </w:tcPr>
          <w:p w14:paraId="67F58923" w14:textId="215E6FAB"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Григорівський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2CE94666" w14:textId="77777777" w:rsidR="006E14E0" w:rsidRPr="00920F74" w:rsidRDefault="006E14E0" w:rsidP="006E14E0">
            <w:pPr>
              <w:jc w:val="center"/>
              <w:rPr>
                <w:rFonts w:ascii="Times New Roman" w:hAnsi="Times New Roman"/>
                <w:bCs/>
                <w:sz w:val="28"/>
                <w:szCs w:val="28"/>
                <w:lang w:val="uk-UA"/>
              </w:rPr>
            </w:pPr>
          </w:p>
        </w:tc>
      </w:tr>
      <w:tr w:rsidR="002D18E9" w:rsidRPr="00920F74" w14:paraId="1A6EDA4C" w14:textId="77777777" w:rsidTr="00CB09B5">
        <w:tc>
          <w:tcPr>
            <w:tcW w:w="746" w:type="dxa"/>
            <w:vMerge w:val="restart"/>
          </w:tcPr>
          <w:p w14:paraId="315CC185" w14:textId="77777777" w:rsidR="002D18E9" w:rsidRDefault="002D18E9" w:rsidP="006E14E0">
            <w:pPr>
              <w:jc w:val="center"/>
              <w:rPr>
                <w:rFonts w:ascii="Times New Roman" w:hAnsi="Times New Roman"/>
                <w:sz w:val="28"/>
                <w:szCs w:val="28"/>
                <w:lang w:val="uk-UA"/>
              </w:rPr>
            </w:pPr>
          </w:p>
        </w:tc>
        <w:tc>
          <w:tcPr>
            <w:tcW w:w="6904" w:type="dxa"/>
          </w:tcPr>
          <w:p w14:paraId="4E78DB87" w14:textId="6D8EA9E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D8AA1D3" w14:textId="38302CB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25F099F" w14:textId="77777777" w:rsidTr="00CB09B5">
        <w:tc>
          <w:tcPr>
            <w:tcW w:w="746" w:type="dxa"/>
            <w:vMerge/>
          </w:tcPr>
          <w:p w14:paraId="29B94364" w14:textId="77777777" w:rsidR="002D18E9" w:rsidRDefault="002D18E9" w:rsidP="006E14E0">
            <w:pPr>
              <w:jc w:val="center"/>
              <w:rPr>
                <w:rFonts w:ascii="Times New Roman" w:hAnsi="Times New Roman"/>
                <w:sz w:val="28"/>
                <w:szCs w:val="28"/>
                <w:lang w:val="uk-UA"/>
              </w:rPr>
            </w:pPr>
          </w:p>
        </w:tc>
        <w:tc>
          <w:tcPr>
            <w:tcW w:w="6904" w:type="dxa"/>
          </w:tcPr>
          <w:p w14:paraId="435B2C7E" w14:textId="1519C24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BC6BD76" w14:textId="5521E9D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3C09B70F" w14:textId="77777777" w:rsidTr="00CB09B5">
        <w:tc>
          <w:tcPr>
            <w:tcW w:w="746" w:type="dxa"/>
            <w:vMerge/>
          </w:tcPr>
          <w:p w14:paraId="0300E39E" w14:textId="77777777" w:rsidR="002D18E9" w:rsidRDefault="002D18E9" w:rsidP="006E14E0">
            <w:pPr>
              <w:jc w:val="center"/>
              <w:rPr>
                <w:rFonts w:ascii="Times New Roman" w:hAnsi="Times New Roman"/>
                <w:sz w:val="28"/>
                <w:szCs w:val="28"/>
                <w:lang w:val="uk-UA"/>
              </w:rPr>
            </w:pPr>
          </w:p>
        </w:tc>
        <w:tc>
          <w:tcPr>
            <w:tcW w:w="6904" w:type="dxa"/>
          </w:tcPr>
          <w:p w14:paraId="5428E97B" w14:textId="183E642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091FFA8" w14:textId="42AA8AF6"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25,45</w:t>
            </w:r>
          </w:p>
        </w:tc>
      </w:tr>
      <w:tr w:rsidR="002D18E9" w:rsidRPr="00920F74" w14:paraId="2984C7B4" w14:textId="77777777" w:rsidTr="00CB09B5">
        <w:tc>
          <w:tcPr>
            <w:tcW w:w="746" w:type="dxa"/>
            <w:vMerge/>
          </w:tcPr>
          <w:p w14:paraId="5BC08AEC" w14:textId="77777777" w:rsidR="002D18E9" w:rsidRDefault="002D18E9" w:rsidP="006E14E0">
            <w:pPr>
              <w:jc w:val="center"/>
              <w:rPr>
                <w:rFonts w:ascii="Times New Roman" w:hAnsi="Times New Roman"/>
                <w:sz w:val="28"/>
                <w:szCs w:val="28"/>
                <w:lang w:val="uk-UA"/>
              </w:rPr>
            </w:pPr>
          </w:p>
        </w:tc>
        <w:tc>
          <w:tcPr>
            <w:tcW w:w="6904" w:type="dxa"/>
          </w:tcPr>
          <w:p w14:paraId="049E5CB9" w14:textId="2C95D20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A57E8A4" w14:textId="124D60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19</w:t>
            </w:r>
          </w:p>
        </w:tc>
      </w:tr>
      <w:tr w:rsidR="002D18E9" w:rsidRPr="00920F74" w14:paraId="11774ECE" w14:textId="77777777" w:rsidTr="00CB09B5">
        <w:tc>
          <w:tcPr>
            <w:tcW w:w="746" w:type="dxa"/>
          </w:tcPr>
          <w:p w14:paraId="106EB945" w14:textId="77777777" w:rsidR="002D18E9" w:rsidRDefault="002D18E9" w:rsidP="006E14E0">
            <w:pPr>
              <w:jc w:val="center"/>
              <w:rPr>
                <w:rFonts w:ascii="Times New Roman" w:hAnsi="Times New Roman"/>
                <w:sz w:val="28"/>
                <w:szCs w:val="28"/>
                <w:lang w:val="uk-UA"/>
              </w:rPr>
            </w:pPr>
          </w:p>
        </w:tc>
        <w:tc>
          <w:tcPr>
            <w:tcW w:w="6904" w:type="dxa"/>
          </w:tcPr>
          <w:p w14:paraId="02C64E15" w14:textId="2916EFA6"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CAE3015" w14:textId="13F8C39D"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46,95</w:t>
            </w:r>
          </w:p>
        </w:tc>
      </w:tr>
      <w:tr w:rsidR="006E14E0" w:rsidRPr="00120453" w14:paraId="3C403474" w14:textId="0C3E715A" w:rsidTr="006E2A5D">
        <w:tc>
          <w:tcPr>
            <w:tcW w:w="746" w:type="dxa"/>
          </w:tcPr>
          <w:p w14:paraId="63C9EDFB" w14:textId="02FA858F"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10</w:t>
            </w:r>
          </w:p>
        </w:tc>
        <w:tc>
          <w:tcPr>
            <w:tcW w:w="6904" w:type="dxa"/>
          </w:tcPr>
          <w:p w14:paraId="54BB9B43" w14:textId="4C8E7D70"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Семенівський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528F494F" w14:textId="77777777" w:rsidR="006E14E0" w:rsidRPr="00920F74" w:rsidRDefault="006E14E0" w:rsidP="006E14E0">
            <w:pPr>
              <w:jc w:val="center"/>
              <w:rPr>
                <w:rFonts w:ascii="Times New Roman" w:hAnsi="Times New Roman"/>
                <w:bCs/>
                <w:sz w:val="28"/>
                <w:szCs w:val="28"/>
                <w:lang w:val="uk-UA"/>
              </w:rPr>
            </w:pPr>
          </w:p>
        </w:tc>
      </w:tr>
      <w:tr w:rsidR="002D18E9" w:rsidRPr="00920F74" w14:paraId="26D7BE17" w14:textId="77777777" w:rsidTr="00CB09B5">
        <w:tc>
          <w:tcPr>
            <w:tcW w:w="746" w:type="dxa"/>
            <w:vMerge w:val="restart"/>
          </w:tcPr>
          <w:p w14:paraId="65EDFBFC" w14:textId="77777777" w:rsidR="002D18E9" w:rsidRDefault="002D18E9" w:rsidP="006E14E0">
            <w:pPr>
              <w:jc w:val="center"/>
              <w:rPr>
                <w:rFonts w:ascii="Times New Roman" w:hAnsi="Times New Roman"/>
                <w:sz w:val="28"/>
                <w:szCs w:val="28"/>
                <w:lang w:val="uk-UA"/>
              </w:rPr>
            </w:pPr>
          </w:p>
        </w:tc>
        <w:tc>
          <w:tcPr>
            <w:tcW w:w="6904" w:type="dxa"/>
          </w:tcPr>
          <w:p w14:paraId="75E8EA34" w14:textId="42D1A71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36DD02B" w14:textId="4975112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3512B63" w14:textId="77777777" w:rsidTr="00CB09B5">
        <w:tc>
          <w:tcPr>
            <w:tcW w:w="746" w:type="dxa"/>
            <w:vMerge/>
          </w:tcPr>
          <w:p w14:paraId="3DA4423C" w14:textId="77777777" w:rsidR="002D18E9" w:rsidRDefault="002D18E9" w:rsidP="006E14E0">
            <w:pPr>
              <w:jc w:val="center"/>
              <w:rPr>
                <w:rFonts w:ascii="Times New Roman" w:hAnsi="Times New Roman"/>
                <w:sz w:val="28"/>
                <w:szCs w:val="28"/>
                <w:lang w:val="uk-UA"/>
              </w:rPr>
            </w:pPr>
          </w:p>
        </w:tc>
        <w:tc>
          <w:tcPr>
            <w:tcW w:w="6904" w:type="dxa"/>
          </w:tcPr>
          <w:p w14:paraId="618DD561" w14:textId="0004231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93FE56C" w14:textId="5CDA484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44BD78E3" w14:textId="77777777" w:rsidTr="00CB09B5">
        <w:tc>
          <w:tcPr>
            <w:tcW w:w="746" w:type="dxa"/>
            <w:vMerge/>
          </w:tcPr>
          <w:p w14:paraId="1BFA55ED" w14:textId="77777777" w:rsidR="002D18E9" w:rsidRDefault="002D18E9" w:rsidP="006E14E0">
            <w:pPr>
              <w:jc w:val="center"/>
              <w:rPr>
                <w:rFonts w:ascii="Times New Roman" w:hAnsi="Times New Roman"/>
                <w:sz w:val="28"/>
                <w:szCs w:val="28"/>
                <w:lang w:val="uk-UA"/>
              </w:rPr>
            </w:pPr>
          </w:p>
        </w:tc>
        <w:tc>
          <w:tcPr>
            <w:tcW w:w="6904" w:type="dxa"/>
          </w:tcPr>
          <w:p w14:paraId="6DBF1A38" w14:textId="39C37F0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575DCE3A" w14:textId="609C62A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22,75</w:t>
            </w:r>
          </w:p>
        </w:tc>
      </w:tr>
      <w:tr w:rsidR="002D18E9" w:rsidRPr="00920F74" w14:paraId="239B6200" w14:textId="77777777" w:rsidTr="00CB09B5">
        <w:tc>
          <w:tcPr>
            <w:tcW w:w="746" w:type="dxa"/>
            <w:vMerge/>
          </w:tcPr>
          <w:p w14:paraId="33D372EF" w14:textId="77777777" w:rsidR="002D18E9" w:rsidRDefault="002D18E9" w:rsidP="006E14E0">
            <w:pPr>
              <w:jc w:val="center"/>
              <w:rPr>
                <w:rFonts w:ascii="Times New Roman" w:hAnsi="Times New Roman"/>
                <w:sz w:val="28"/>
                <w:szCs w:val="28"/>
                <w:lang w:val="uk-UA"/>
              </w:rPr>
            </w:pPr>
          </w:p>
        </w:tc>
        <w:tc>
          <w:tcPr>
            <w:tcW w:w="6904" w:type="dxa"/>
          </w:tcPr>
          <w:p w14:paraId="51ED05D4" w14:textId="1BEDF11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D05690A" w14:textId="14F87F47"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12,5</w:t>
            </w:r>
          </w:p>
        </w:tc>
      </w:tr>
      <w:tr w:rsidR="002D18E9" w:rsidRPr="00920F74" w14:paraId="05EEED72" w14:textId="77777777" w:rsidTr="00CB09B5">
        <w:tc>
          <w:tcPr>
            <w:tcW w:w="746" w:type="dxa"/>
          </w:tcPr>
          <w:p w14:paraId="76A29FA3" w14:textId="77777777" w:rsidR="002D18E9" w:rsidRDefault="002D18E9" w:rsidP="006E14E0">
            <w:pPr>
              <w:jc w:val="center"/>
              <w:rPr>
                <w:rFonts w:ascii="Times New Roman" w:hAnsi="Times New Roman"/>
                <w:sz w:val="28"/>
                <w:szCs w:val="28"/>
                <w:lang w:val="uk-UA"/>
              </w:rPr>
            </w:pPr>
          </w:p>
        </w:tc>
        <w:tc>
          <w:tcPr>
            <w:tcW w:w="6904" w:type="dxa"/>
          </w:tcPr>
          <w:p w14:paraId="57D32C85" w14:textId="4E99CB56"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5FD157" w14:textId="5F85A47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37,75</w:t>
            </w:r>
          </w:p>
        </w:tc>
      </w:tr>
      <w:tr w:rsidR="006E14E0" w:rsidRPr="00120453" w14:paraId="10726FE0" w14:textId="5DFC3DB4" w:rsidTr="006E2A5D">
        <w:tc>
          <w:tcPr>
            <w:tcW w:w="746" w:type="dxa"/>
          </w:tcPr>
          <w:p w14:paraId="3A657EF2" w14:textId="0D9D0DA7"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1</w:t>
            </w:r>
          </w:p>
        </w:tc>
        <w:tc>
          <w:tcPr>
            <w:tcW w:w="6904" w:type="dxa"/>
          </w:tcPr>
          <w:p w14:paraId="62C3E699" w14:textId="01D18FE4"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Краснослобідський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0D812B6" w14:textId="77777777" w:rsidR="006E14E0" w:rsidRPr="00920F74" w:rsidRDefault="006E14E0" w:rsidP="006E14E0">
            <w:pPr>
              <w:jc w:val="center"/>
              <w:rPr>
                <w:rFonts w:ascii="Times New Roman" w:hAnsi="Times New Roman"/>
                <w:bCs/>
                <w:sz w:val="28"/>
                <w:szCs w:val="28"/>
                <w:lang w:val="uk-UA"/>
              </w:rPr>
            </w:pPr>
          </w:p>
        </w:tc>
      </w:tr>
      <w:tr w:rsidR="002D18E9" w:rsidRPr="00920F74" w14:paraId="4F098E44" w14:textId="77777777" w:rsidTr="00CB09B5">
        <w:tc>
          <w:tcPr>
            <w:tcW w:w="746" w:type="dxa"/>
            <w:vMerge w:val="restart"/>
          </w:tcPr>
          <w:p w14:paraId="1B0B6AC6" w14:textId="77777777" w:rsidR="002D18E9" w:rsidRDefault="002D18E9" w:rsidP="006E14E0">
            <w:pPr>
              <w:jc w:val="center"/>
              <w:rPr>
                <w:rFonts w:ascii="Times New Roman" w:hAnsi="Times New Roman"/>
                <w:sz w:val="28"/>
                <w:szCs w:val="28"/>
                <w:lang w:val="uk-UA"/>
              </w:rPr>
            </w:pPr>
          </w:p>
        </w:tc>
        <w:tc>
          <w:tcPr>
            <w:tcW w:w="6904" w:type="dxa"/>
          </w:tcPr>
          <w:p w14:paraId="200C006E" w14:textId="389AA34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7792EEA" w14:textId="2502BDB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AB74B58" w14:textId="77777777" w:rsidTr="00CB09B5">
        <w:tc>
          <w:tcPr>
            <w:tcW w:w="746" w:type="dxa"/>
            <w:vMerge/>
          </w:tcPr>
          <w:p w14:paraId="3CA39694" w14:textId="77777777" w:rsidR="002D18E9" w:rsidRDefault="002D18E9" w:rsidP="006E14E0">
            <w:pPr>
              <w:jc w:val="center"/>
              <w:rPr>
                <w:rFonts w:ascii="Times New Roman" w:hAnsi="Times New Roman"/>
                <w:sz w:val="28"/>
                <w:szCs w:val="28"/>
                <w:lang w:val="uk-UA"/>
              </w:rPr>
            </w:pPr>
          </w:p>
        </w:tc>
        <w:tc>
          <w:tcPr>
            <w:tcW w:w="6904" w:type="dxa"/>
          </w:tcPr>
          <w:p w14:paraId="6AD4775E" w14:textId="1F75D8B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3F4358D" w14:textId="4CDBF21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4CD52147" w14:textId="77777777" w:rsidTr="00CB09B5">
        <w:tc>
          <w:tcPr>
            <w:tcW w:w="746" w:type="dxa"/>
            <w:vMerge/>
          </w:tcPr>
          <w:p w14:paraId="64D2692D" w14:textId="77777777" w:rsidR="002D18E9" w:rsidRDefault="002D18E9" w:rsidP="006E14E0">
            <w:pPr>
              <w:jc w:val="center"/>
              <w:rPr>
                <w:rFonts w:ascii="Times New Roman" w:hAnsi="Times New Roman"/>
                <w:sz w:val="28"/>
                <w:szCs w:val="28"/>
                <w:lang w:val="uk-UA"/>
              </w:rPr>
            </w:pPr>
          </w:p>
        </w:tc>
        <w:tc>
          <w:tcPr>
            <w:tcW w:w="6904" w:type="dxa"/>
          </w:tcPr>
          <w:p w14:paraId="7719C713" w14:textId="0707D81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2F71B0A" w14:textId="70D6085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20,6</w:t>
            </w:r>
          </w:p>
        </w:tc>
      </w:tr>
      <w:tr w:rsidR="002D18E9" w:rsidRPr="00920F74" w14:paraId="44F2450F" w14:textId="77777777" w:rsidTr="00CB09B5">
        <w:tc>
          <w:tcPr>
            <w:tcW w:w="746" w:type="dxa"/>
            <w:vMerge/>
          </w:tcPr>
          <w:p w14:paraId="276A880C" w14:textId="77777777" w:rsidR="002D18E9" w:rsidRDefault="002D18E9" w:rsidP="006E14E0">
            <w:pPr>
              <w:jc w:val="center"/>
              <w:rPr>
                <w:rFonts w:ascii="Times New Roman" w:hAnsi="Times New Roman"/>
                <w:sz w:val="28"/>
                <w:szCs w:val="28"/>
                <w:lang w:val="uk-UA"/>
              </w:rPr>
            </w:pPr>
          </w:p>
        </w:tc>
        <w:tc>
          <w:tcPr>
            <w:tcW w:w="6904" w:type="dxa"/>
          </w:tcPr>
          <w:p w14:paraId="3CF1F360" w14:textId="52F9F4F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9127A80" w14:textId="4E5D4ED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15,5</w:t>
            </w:r>
          </w:p>
        </w:tc>
      </w:tr>
      <w:tr w:rsidR="002D18E9" w:rsidRPr="00920F74" w14:paraId="1704DFB4" w14:textId="77777777" w:rsidTr="00CB09B5">
        <w:tc>
          <w:tcPr>
            <w:tcW w:w="746" w:type="dxa"/>
          </w:tcPr>
          <w:p w14:paraId="5B632446" w14:textId="77777777" w:rsidR="002D18E9" w:rsidRDefault="002D18E9" w:rsidP="006E14E0">
            <w:pPr>
              <w:jc w:val="center"/>
              <w:rPr>
                <w:rFonts w:ascii="Times New Roman" w:hAnsi="Times New Roman"/>
                <w:sz w:val="28"/>
                <w:szCs w:val="28"/>
                <w:lang w:val="uk-UA"/>
              </w:rPr>
            </w:pPr>
          </w:p>
        </w:tc>
        <w:tc>
          <w:tcPr>
            <w:tcW w:w="6904" w:type="dxa"/>
          </w:tcPr>
          <w:p w14:paraId="05738220" w14:textId="3106C9CB"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B53C04B" w14:textId="546C36D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41,1</w:t>
            </w:r>
          </w:p>
        </w:tc>
      </w:tr>
      <w:tr w:rsidR="006E14E0" w:rsidRPr="00120453" w14:paraId="5E5A9BF6" w14:textId="6C528E4E" w:rsidTr="006E2A5D">
        <w:tc>
          <w:tcPr>
            <w:tcW w:w="746" w:type="dxa"/>
          </w:tcPr>
          <w:p w14:paraId="7F63DE48" w14:textId="6AA0DDB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2</w:t>
            </w:r>
          </w:p>
        </w:tc>
        <w:tc>
          <w:tcPr>
            <w:tcW w:w="6904" w:type="dxa"/>
          </w:tcPr>
          <w:p w14:paraId="35537920" w14:textId="68106302"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Копачівська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62A3D66" w14:textId="77777777" w:rsidR="006E14E0" w:rsidRPr="00920F74" w:rsidRDefault="006E14E0" w:rsidP="006E14E0">
            <w:pPr>
              <w:jc w:val="center"/>
              <w:rPr>
                <w:rFonts w:ascii="Times New Roman" w:hAnsi="Times New Roman"/>
                <w:bCs/>
                <w:sz w:val="28"/>
                <w:szCs w:val="28"/>
                <w:lang w:val="uk-UA"/>
              </w:rPr>
            </w:pPr>
          </w:p>
        </w:tc>
      </w:tr>
      <w:tr w:rsidR="002D18E9" w:rsidRPr="00920F74" w14:paraId="307A23EF" w14:textId="77777777" w:rsidTr="00CB09B5">
        <w:tc>
          <w:tcPr>
            <w:tcW w:w="746" w:type="dxa"/>
            <w:vMerge w:val="restart"/>
          </w:tcPr>
          <w:p w14:paraId="1D503202" w14:textId="77777777" w:rsidR="002D18E9" w:rsidRDefault="002D18E9" w:rsidP="006E14E0">
            <w:pPr>
              <w:jc w:val="center"/>
              <w:rPr>
                <w:rFonts w:ascii="Times New Roman" w:hAnsi="Times New Roman"/>
                <w:sz w:val="28"/>
                <w:szCs w:val="28"/>
                <w:lang w:val="uk-UA"/>
              </w:rPr>
            </w:pPr>
          </w:p>
        </w:tc>
        <w:tc>
          <w:tcPr>
            <w:tcW w:w="6904" w:type="dxa"/>
          </w:tcPr>
          <w:p w14:paraId="289B3D3C" w14:textId="42B3736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688FDB6" w14:textId="5680291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0DF0E8F" w14:textId="77777777" w:rsidTr="00CB09B5">
        <w:tc>
          <w:tcPr>
            <w:tcW w:w="746" w:type="dxa"/>
            <w:vMerge/>
          </w:tcPr>
          <w:p w14:paraId="58C1421E" w14:textId="77777777" w:rsidR="002D18E9" w:rsidRDefault="002D18E9" w:rsidP="006E14E0">
            <w:pPr>
              <w:jc w:val="center"/>
              <w:rPr>
                <w:rFonts w:ascii="Times New Roman" w:hAnsi="Times New Roman"/>
                <w:sz w:val="28"/>
                <w:szCs w:val="28"/>
                <w:lang w:val="uk-UA"/>
              </w:rPr>
            </w:pPr>
          </w:p>
        </w:tc>
        <w:tc>
          <w:tcPr>
            <w:tcW w:w="6904" w:type="dxa"/>
          </w:tcPr>
          <w:p w14:paraId="09125EE1" w14:textId="795E75A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0CE9962" w14:textId="3C07CE59"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6D2C2598" w14:textId="77777777" w:rsidTr="00CB09B5">
        <w:tc>
          <w:tcPr>
            <w:tcW w:w="746" w:type="dxa"/>
            <w:vMerge/>
          </w:tcPr>
          <w:p w14:paraId="783E4223" w14:textId="77777777" w:rsidR="002D18E9" w:rsidRDefault="002D18E9" w:rsidP="006E14E0">
            <w:pPr>
              <w:jc w:val="center"/>
              <w:rPr>
                <w:rFonts w:ascii="Times New Roman" w:hAnsi="Times New Roman"/>
                <w:sz w:val="28"/>
                <w:szCs w:val="28"/>
                <w:lang w:val="uk-UA"/>
              </w:rPr>
            </w:pPr>
          </w:p>
        </w:tc>
        <w:tc>
          <w:tcPr>
            <w:tcW w:w="6904" w:type="dxa"/>
          </w:tcPr>
          <w:p w14:paraId="077C2FC8" w14:textId="37D5707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241B0E5" w14:textId="1D926CC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15,7</w:t>
            </w:r>
          </w:p>
        </w:tc>
      </w:tr>
      <w:tr w:rsidR="002D18E9" w:rsidRPr="00920F74" w14:paraId="3A13A126" w14:textId="77777777" w:rsidTr="00CB09B5">
        <w:tc>
          <w:tcPr>
            <w:tcW w:w="746" w:type="dxa"/>
            <w:vMerge/>
          </w:tcPr>
          <w:p w14:paraId="51AB2158" w14:textId="77777777" w:rsidR="002D18E9" w:rsidRDefault="002D18E9" w:rsidP="006E14E0">
            <w:pPr>
              <w:jc w:val="center"/>
              <w:rPr>
                <w:rFonts w:ascii="Times New Roman" w:hAnsi="Times New Roman"/>
                <w:sz w:val="28"/>
                <w:szCs w:val="28"/>
                <w:lang w:val="uk-UA"/>
              </w:rPr>
            </w:pPr>
          </w:p>
        </w:tc>
        <w:tc>
          <w:tcPr>
            <w:tcW w:w="6904" w:type="dxa"/>
          </w:tcPr>
          <w:p w14:paraId="2D2B00D1" w14:textId="1247B65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5CB0F37" w14:textId="5660A83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3,6</w:t>
            </w:r>
          </w:p>
        </w:tc>
      </w:tr>
      <w:tr w:rsidR="002D18E9" w:rsidRPr="00920F74" w14:paraId="23C58800" w14:textId="77777777" w:rsidTr="00CB09B5">
        <w:tc>
          <w:tcPr>
            <w:tcW w:w="746" w:type="dxa"/>
          </w:tcPr>
          <w:p w14:paraId="5914A50C" w14:textId="77777777" w:rsidR="002D18E9" w:rsidRDefault="002D18E9" w:rsidP="006E14E0">
            <w:pPr>
              <w:jc w:val="center"/>
              <w:rPr>
                <w:rFonts w:ascii="Times New Roman" w:hAnsi="Times New Roman"/>
                <w:sz w:val="28"/>
                <w:szCs w:val="28"/>
                <w:lang w:val="uk-UA"/>
              </w:rPr>
            </w:pPr>
          </w:p>
        </w:tc>
        <w:tc>
          <w:tcPr>
            <w:tcW w:w="6904" w:type="dxa"/>
          </w:tcPr>
          <w:p w14:paraId="080C9A93" w14:textId="5BE2B72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692AB61" w14:textId="46319F64"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20,8</w:t>
            </w:r>
          </w:p>
        </w:tc>
      </w:tr>
      <w:tr w:rsidR="006E14E0" w:rsidRPr="00120453" w14:paraId="1CAA7BFB" w14:textId="0D823DA9" w:rsidTr="006E2A5D">
        <w:tc>
          <w:tcPr>
            <w:tcW w:w="746" w:type="dxa"/>
          </w:tcPr>
          <w:p w14:paraId="551E1651" w14:textId="40D16F8B"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3</w:t>
            </w:r>
          </w:p>
        </w:tc>
        <w:tc>
          <w:tcPr>
            <w:tcW w:w="6904" w:type="dxa"/>
          </w:tcPr>
          <w:p w14:paraId="7E4AF51E" w14:textId="141AA334"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Долинянська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58843A6F" w14:textId="77777777" w:rsidR="006E14E0" w:rsidRPr="00920F74" w:rsidRDefault="006E14E0" w:rsidP="006E14E0">
            <w:pPr>
              <w:jc w:val="center"/>
              <w:rPr>
                <w:rFonts w:ascii="Times New Roman" w:hAnsi="Times New Roman"/>
                <w:bCs/>
                <w:sz w:val="28"/>
                <w:szCs w:val="28"/>
                <w:lang w:val="uk-UA"/>
              </w:rPr>
            </w:pPr>
          </w:p>
        </w:tc>
      </w:tr>
      <w:tr w:rsidR="002D18E9" w:rsidRPr="00920F74" w14:paraId="119DD61B" w14:textId="77777777" w:rsidTr="00CB09B5">
        <w:tc>
          <w:tcPr>
            <w:tcW w:w="746" w:type="dxa"/>
            <w:vMerge w:val="restart"/>
          </w:tcPr>
          <w:p w14:paraId="1E1A056D" w14:textId="77777777" w:rsidR="002D18E9" w:rsidRDefault="002D18E9" w:rsidP="006E14E0">
            <w:pPr>
              <w:jc w:val="center"/>
              <w:rPr>
                <w:rFonts w:ascii="Times New Roman" w:hAnsi="Times New Roman"/>
                <w:sz w:val="28"/>
                <w:szCs w:val="28"/>
                <w:lang w:val="uk-UA"/>
              </w:rPr>
            </w:pPr>
          </w:p>
        </w:tc>
        <w:tc>
          <w:tcPr>
            <w:tcW w:w="6904" w:type="dxa"/>
          </w:tcPr>
          <w:p w14:paraId="674ED92C" w14:textId="3CD49F7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6EE5E20" w14:textId="78BC87E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E9EA231" w14:textId="77777777" w:rsidTr="00CB09B5">
        <w:tc>
          <w:tcPr>
            <w:tcW w:w="746" w:type="dxa"/>
            <w:vMerge/>
          </w:tcPr>
          <w:p w14:paraId="6F2B9389" w14:textId="77777777" w:rsidR="002D18E9" w:rsidRDefault="002D18E9" w:rsidP="006E14E0">
            <w:pPr>
              <w:jc w:val="center"/>
              <w:rPr>
                <w:rFonts w:ascii="Times New Roman" w:hAnsi="Times New Roman"/>
                <w:sz w:val="28"/>
                <w:szCs w:val="28"/>
                <w:lang w:val="uk-UA"/>
              </w:rPr>
            </w:pPr>
          </w:p>
        </w:tc>
        <w:tc>
          <w:tcPr>
            <w:tcW w:w="6904" w:type="dxa"/>
          </w:tcPr>
          <w:p w14:paraId="75C7E4C7" w14:textId="43F5751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0A0A9CC" w14:textId="5566C2E1"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7A6E879C" w14:textId="77777777" w:rsidTr="00CB09B5">
        <w:tc>
          <w:tcPr>
            <w:tcW w:w="746" w:type="dxa"/>
            <w:vMerge/>
          </w:tcPr>
          <w:p w14:paraId="26C11CA7" w14:textId="77777777" w:rsidR="002D18E9" w:rsidRDefault="002D18E9" w:rsidP="006E14E0">
            <w:pPr>
              <w:jc w:val="center"/>
              <w:rPr>
                <w:rFonts w:ascii="Times New Roman" w:hAnsi="Times New Roman"/>
                <w:sz w:val="28"/>
                <w:szCs w:val="28"/>
                <w:lang w:val="uk-UA"/>
              </w:rPr>
            </w:pPr>
          </w:p>
        </w:tc>
        <w:tc>
          <w:tcPr>
            <w:tcW w:w="6904" w:type="dxa"/>
          </w:tcPr>
          <w:p w14:paraId="5974E70B" w14:textId="3A9AA2D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74D0698F" w14:textId="03B87DF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12,8</w:t>
            </w:r>
          </w:p>
        </w:tc>
      </w:tr>
      <w:tr w:rsidR="002D18E9" w:rsidRPr="00920F74" w14:paraId="27032DAE" w14:textId="77777777" w:rsidTr="00CB09B5">
        <w:tc>
          <w:tcPr>
            <w:tcW w:w="746" w:type="dxa"/>
            <w:vMerge/>
          </w:tcPr>
          <w:p w14:paraId="7D5564D4" w14:textId="77777777" w:rsidR="002D18E9" w:rsidRDefault="002D18E9" w:rsidP="006E14E0">
            <w:pPr>
              <w:jc w:val="center"/>
              <w:rPr>
                <w:rFonts w:ascii="Times New Roman" w:hAnsi="Times New Roman"/>
                <w:sz w:val="28"/>
                <w:szCs w:val="28"/>
                <w:lang w:val="uk-UA"/>
              </w:rPr>
            </w:pPr>
          </w:p>
        </w:tc>
        <w:tc>
          <w:tcPr>
            <w:tcW w:w="6904" w:type="dxa"/>
          </w:tcPr>
          <w:p w14:paraId="500A0E47" w14:textId="5964F82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CD29DF9" w14:textId="57C62DF2"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w:t>
            </w:r>
          </w:p>
        </w:tc>
      </w:tr>
      <w:tr w:rsidR="002D18E9" w:rsidRPr="00920F74" w14:paraId="6BA27664" w14:textId="77777777" w:rsidTr="00CB09B5">
        <w:tc>
          <w:tcPr>
            <w:tcW w:w="746" w:type="dxa"/>
          </w:tcPr>
          <w:p w14:paraId="036F7481" w14:textId="77777777" w:rsidR="002D18E9" w:rsidRDefault="002D18E9" w:rsidP="006E14E0">
            <w:pPr>
              <w:jc w:val="center"/>
              <w:rPr>
                <w:rFonts w:ascii="Times New Roman" w:hAnsi="Times New Roman"/>
                <w:sz w:val="28"/>
                <w:szCs w:val="28"/>
                <w:lang w:val="uk-UA"/>
              </w:rPr>
            </w:pPr>
          </w:p>
        </w:tc>
        <w:tc>
          <w:tcPr>
            <w:tcW w:w="6904" w:type="dxa"/>
          </w:tcPr>
          <w:p w14:paraId="65D539E6" w14:textId="52A4C60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01B1FDF" w14:textId="672D8D5A"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20,3</w:t>
            </w:r>
          </w:p>
        </w:tc>
      </w:tr>
      <w:tr w:rsidR="006E14E0" w:rsidRPr="00120453" w14:paraId="319ED0F5" w14:textId="63C29D72" w:rsidTr="006E2A5D">
        <w:tc>
          <w:tcPr>
            <w:tcW w:w="746" w:type="dxa"/>
          </w:tcPr>
          <w:p w14:paraId="53631E3B" w14:textId="4CAC5979"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4</w:t>
            </w:r>
          </w:p>
        </w:tc>
        <w:tc>
          <w:tcPr>
            <w:tcW w:w="6904" w:type="dxa"/>
          </w:tcPr>
          <w:p w14:paraId="1C8B934E" w14:textId="12F2B399"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Маловільшанська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C1F188C" w14:textId="77777777" w:rsidR="006E14E0" w:rsidRPr="00920F74" w:rsidRDefault="006E14E0" w:rsidP="006E14E0">
            <w:pPr>
              <w:jc w:val="center"/>
              <w:rPr>
                <w:rFonts w:ascii="Times New Roman" w:hAnsi="Times New Roman"/>
                <w:bCs/>
                <w:sz w:val="28"/>
                <w:szCs w:val="28"/>
                <w:lang w:val="uk-UA"/>
              </w:rPr>
            </w:pPr>
          </w:p>
        </w:tc>
      </w:tr>
      <w:tr w:rsidR="002D18E9" w:rsidRPr="00920F74" w14:paraId="01F5AB13" w14:textId="77777777" w:rsidTr="00CB09B5">
        <w:tc>
          <w:tcPr>
            <w:tcW w:w="746" w:type="dxa"/>
            <w:vMerge w:val="restart"/>
          </w:tcPr>
          <w:p w14:paraId="3FFC25FB" w14:textId="77777777" w:rsidR="002D18E9" w:rsidRDefault="002D18E9" w:rsidP="006E14E0">
            <w:pPr>
              <w:jc w:val="center"/>
              <w:rPr>
                <w:rFonts w:ascii="Times New Roman" w:hAnsi="Times New Roman"/>
                <w:sz w:val="28"/>
                <w:szCs w:val="28"/>
                <w:lang w:val="uk-UA"/>
              </w:rPr>
            </w:pPr>
          </w:p>
        </w:tc>
        <w:tc>
          <w:tcPr>
            <w:tcW w:w="6904" w:type="dxa"/>
          </w:tcPr>
          <w:p w14:paraId="4749E9BF" w14:textId="06A2AA7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9991CE0" w14:textId="5994915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3FD4CAF" w14:textId="77777777" w:rsidTr="00CB09B5">
        <w:tc>
          <w:tcPr>
            <w:tcW w:w="746" w:type="dxa"/>
            <w:vMerge/>
          </w:tcPr>
          <w:p w14:paraId="48B0A861" w14:textId="77777777" w:rsidR="002D18E9" w:rsidRDefault="002D18E9" w:rsidP="006E14E0">
            <w:pPr>
              <w:jc w:val="center"/>
              <w:rPr>
                <w:rFonts w:ascii="Times New Roman" w:hAnsi="Times New Roman"/>
                <w:sz w:val="28"/>
                <w:szCs w:val="28"/>
                <w:lang w:val="uk-UA"/>
              </w:rPr>
            </w:pPr>
          </w:p>
        </w:tc>
        <w:tc>
          <w:tcPr>
            <w:tcW w:w="6904" w:type="dxa"/>
          </w:tcPr>
          <w:p w14:paraId="3C387F16" w14:textId="29733C4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5E704469" w14:textId="2F49962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7034297" w14:textId="77777777" w:rsidTr="00CB09B5">
        <w:tc>
          <w:tcPr>
            <w:tcW w:w="746" w:type="dxa"/>
            <w:vMerge/>
          </w:tcPr>
          <w:p w14:paraId="7773958F" w14:textId="77777777" w:rsidR="002D18E9" w:rsidRDefault="002D18E9" w:rsidP="006E14E0">
            <w:pPr>
              <w:jc w:val="center"/>
              <w:rPr>
                <w:rFonts w:ascii="Times New Roman" w:hAnsi="Times New Roman"/>
                <w:sz w:val="28"/>
                <w:szCs w:val="28"/>
                <w:lang w:val="uk-UA"/>
              </w:rPr>
            </w:pPr>
          </w:p>
        </w:tc>
        <w:tc>
          <w:tcPr>
            <w:tcW w:w="6904" w:type="dxa"/>
          </w:tcPr>
          <w:p w14:paraId="283D93CD" w14:textId="44DC327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5D5BD4E5" w14:textId="501FED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14,9</w:t>
            </w:r>
          </w:p>
        </w:tc>
      </w:tr>
      <w:tr w:rsidR="002D18E9" w:rsidRPr="00920F74" w14:paraId="28D57F9D" w14:textId="77777777" w:rsidTr="00CB09B5">
        <w:tc>
          <w:tcPr>
            <w:tcW w:w="746" w:type="dxa"/>
            <w:vMerge/>
          </w:tcPr>
          <w:p w14:paraId="431E55D3" w14:textId="77777777" w:rsidR="002D18E9" w:rsidRDefault="002D18E9" w:rsidP="006E14E0">
            <w:pPr>
              <w:jc w:val="center"/>
              <w:rPr>
                <w:rFonts w:ascii="Times New Roman" w:hAnsi="Times New Roman"/>
                <w:sz w:val="28"/>
                <w:szCs w:val="28"/>
                <w:lang w:val="uk-UA"/>
              </w:rPr>
            </w:pPr>
          </w:p>
        </w:tc>
        <w:tc>
          <w:tcPr>
            <w:tcW w:w="6904" w:type="dxa"/>
          </w:tcPr>
          <w:p w14:paraId="7DCF579D" w14:textId="4E89657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6612BAE" w14:textId="4FE5559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5,5</w:t>
            </w:r>
          </w:p>
        </w:tc>
      </w:tr>
      <w:tr w:rsidR="002D18E9" w:rsidRPr="00920F74" w14:paraId="2904AC46" w14:textId="77777777" w:rsidTr="00CB09B5">
        <w:tc>
          <w:tcPr>
            <w:tcW w:w="746" w:type="dxa"/>
          </w:tcPr>
          <w:p w14:paraId="0A135FEB" w14:textId="77777777" w:rsidR="002D18E9" w:rsidRDefault="002D18E9" w:rsidP="006E14E0">
            <w:pPr>
              <w:jc w:val="center"/>
              <w:rPr>
                <w:rFonts w:ascii="Times New Roman" w:hAnsi="Times New Roman"/>
                <w:sz w:val="28"/>
                <w:szCs w:val="28"/>
                <w:lang w:val="uk-UA"/>
              </w:rPr>
            </w:pPr>
          </w:p>
        </w:tc>
        <w:tc>
          <w:tcPr>
            <w:tcW w:w="6904" w:type="dxa"/>
          </w:tcPr>
          <w:p w14:paraId="2453781D" w14:textId="3351D49E"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133BDCA" w14:textId="1DCF4BE2"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21,9</w:t>
            </w:r>
          </w:p>
        </w:tc>
      </w:tr>
      <w:tr w:rsidR="006E14E0" w:rsidRPr="00120453" w14:paraId="446FE5E5" w14:textId="0FFD8F8D" w:rsidTr="006E2A5D">
        <w:tc>
          <w:tcPr>
            <w:tcW w:w="746" w:type="dxa"/>
          </w:tcPr>
          <w:p w14:paraId="549B624A" w14:textId="64E6A89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5</w:t>
            </w:r>
          </w:p>
        </w:tc>
        <w:tc>
          <w:tcPr>
            <w:tcW w:w="6904" w:type="dxa"/>
          </w:tcPr>
          <w:p w14:paraId="68168EC4" w14:textId="7384D92C"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Дерев`янська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0D78BBCA" w14:textId="77777777" w:rsidR="006E14E0" w:rsidRPr="00920F74" w:rsidRDefault="006E14E0" w:rsidP="006E14E0">
            <w:pPr>
              <w:jc w:val="center"/>
              <w:rPr>
                <w:rFonts w:ascii="Times New Roman" w:hAnsi="Times New Roman"/>
                <w:bCs/>
                <w:sz w:val="28"/>
                <w:szCs w:val="28"/>
                <w:lang w:val="uk-UA"/>
              </w:rPr>
            </w:pPr>
          </w:p>
        </w:tc>
      </w:tr>
      <w:tr w:rsidR="002D18E9" w:rsidRPr="00920F74" w14:paraId="55D9390F" w14:textId="77777777" w:rsidTr="00CB09B5">
        <w:tc>
          <w:tcPr>
            <w:tcW w:w="746" w:type="dxa"/>
            <w:vMerge w:val="restart"/>
          </w:tcPr>
          <w:p w14:paraId="218D75DD" w14:textId="77777777" w:rsidR="002D18E9" w:rsidRDefault="002D18E9" w:rsidP="006E14E0">
            <w:pPr>
              <w:jc w:val="center"/>
              <w:rPr>
                <w:rFonts w:ascii="Times New Roman" w:hAnsi="Times New Roman"/>
                <w:sz w:val="28"/>
                <w:szCs w:val="28"/>
                <w:lang w:val="uk-UA"/>
              </w:rPr>
            </w:pPr>
          </w:p>
        </w:tc>
        <w:tc>
          <w:tcPr>
            <w:tcW w:w="6904" w:type="dxa"/>
          </w:tcPr>
          <w:p w14:paraId="4AEF723B" w14:textId="2A47E95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EFE1E31" w14:textId="349EDD8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1CACE50" w14:textId="77777777" w:rsidTr="00CB09B5">
        <w:tc>
          <w:tcPr>
            <w:tcW w:w="746" w:type="dxa"/>
            <w:vMerge/>
          </w:tcPr>
          <w:p w14:paraId="096EC693" w14:textId="77777777" w:rsidR="002D18E9" w:rsidRDefault="002D18E9" w:rsidP="006E14E0">
            <w:pPr>
              <w:jc w:val="center"/>
              <w:rPr>
                <w:rFonts w:ascii="Times New Roman" w:hAnsi="Times New Roman"/>
                <w:sz w:val="28"/>
                <w:szCs w:val="28"/>
                <w:lang w:val="uk-UA"/>
              </w:rPr>
            </w:pPr>
          </w:p>
        </w:tc>
        <w:tc>
          <w:tcPr>
            <w:tcW w:w="6904" w:type="dxa"/>
          </w:tcPr>
          <w:p w14:paraId="79C4ABDF" w14:textId="23CF7C7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09028C3E" w14:textId="04C9219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AA30B23" w14:textId="77777777" w:rsidTr="00CB09B5">
        <w:tc>
          <w:tcPr>
            <w:tcW w:w="746" w:type="dxa"/>
            <w:vMerge/>
          </w:tcPr>
          <w:p w14:paraId="1C5997D9" w14:textId="77777777" w:rsidR="002D18E9" w:rsidRDefault="002D18E9" w:rsidP="006E14E0">
            <w:pPr>
              <w:jc w:val="center"/>
              <w:rPr>
                <w:rFonts w:ascii="Times New Roman" w:hAnsi="Times New Roman"/>
                <w:sz w:val="28"/>
                <w:szCs w:val="28"/>
                <w:lang w:val="uk-UA"/>
              </w:rPr>
            </w:pPr>
          </w:p>
        </w:tc>
        <w:tc>
          <w:tcPr>
            <w:tcW w:w="6904" w:type="dxa"/>
          </w:tcPr>
          <w:p w14:paraId="34232FEE" w14:textId="69E663C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4F29DF8" w14:textId="72C7D3C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17,08</w:t>
            </w:r>
          </w:p>
        </w:tc>
      </w:tr>
      <w:tr w:rsidR="002D18E9" w:rsidRPr="00920F74" w14:paraId="67F1D5F6" w14:textId="77777777" w:rsidTr="00CB09B5">
        <w:tc>
          <w:tcPr>
            <w:tcW w:w="746" w:type="dxa"/>
            <w:vMerge/>
          </w:tcPr>
          <w:p w14:paraId="4BEF0199" w14:textId="77777777" w:rsidR="002D18E9" w:rsidRDefault="002D18E9" w:rsidP="006E14E0">
            <w:pPr>
              <w:jc w:val="center"/>
              <w:rPr>
                <w:rFonts w:ascii="Times New Roman" w:hAnsi="Times New Roman"/>
                <w:sz w:val="28"/>
                <w:szCs w:val="28"/>
                <w:lang w:val="uk-UA"/>
              </w:rPr>
            </w:pPr>
          </w:p>
        </w:tc>
        <w:tc>
          <w:tcPr>
            <w:tcW w:w="6904" w:type="dxa"/>
          </w:tcPr>
          <w:p w14:paraId="2B1D3A27" w14:textId="468EA9E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B4CAF67" w14:textId="09374CD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6,5</w:t>
            </w:r>
          </w:p>
        </w:tc>
      </w:tr>
      <w:tr w:rsidR="002D18E9" w:rsidRPr="00920F74" w14:paraId="3CAED5ED" w14:textId="77777777" w:rsidTr="00CB09B5">
        <w:tc>
          <w:tcPr>
            <w:tcW w:w="746" w:type="dxa"/>
          </w:tcPr>
          <w:p w14:paraId="10C73CC4" w14:textId="77777777" w:rsidR="002D18E9" w:rsidRDefault="002D18E9" w:rsidP="006E14E0">
            <w:pPr>
              <w:jc w:val="center"/>
              <w:rPr>
                <w:rFonts w:ascii="Times New Roman" w:hAnsi="Times New Roman"/>
                <w:sz w:val="28"/>
                <w:szCs w:val="28"/>
                <w:lang w:val="uk-UA"/>
              </w:rPr>
            </w:pPr>
          </w:p>
        </w:tc>
        <w:tc>
          <w:tcPr>
            <w:tcW w:w="6904" w:type="dxa"/>
          </w:tcPr>
          <w:p w14:paraId="4672F5AF" w14:textId="1A51B34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348032E" w14:textId="612D9037"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25,08</w:t>
            </w:r>
          </w:p>
        </w:tc>
      </w:tr>
      <w:tr w:rsidR="006E14E0" w:rsidRPr="00120453" w14:paraId="1E196CA9" w14:textId="6BC8E442" w:rsidTr="006E2A5D">
        <w:tc>
          <w:tcPr>
            <w:tcW w:w="746" w:type="dxa"/>
          </w:tcPr>
          <w:p w14:paraId="13D3633A" w14:textId="2928BEF1"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6</w:t>
            </w:r>
          </w:p>
        </w:tc>
        <w:tc>
          <w:tcPr>
            <w:tcW w:w="6904" w:type="dxa"/>
          </w:tcPr>
          <w:p w14:paraId="2F92642A" w14:textId="7CA12932"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Філія </w:t>
            </w:r>
            <w:proofErr w:type="spellStart"/>
            <w:r w:rsidRPr="00920F74">
              <w:rPr>
                <w:rFonts w:ascii="Times New Roman" w:hAnsi="Times New Roman"/>
                <w:bCs/>
                <w:sz w:val="28"/>
                <w:szCs w:val="28"/>
                <w:lang w:val="uk-UA"/>
              </w:rPr>
              <w:t>Григорівського</w:t>
            </w:r>
            <w:proofErr w:type="spellEnd"/>
            <w:r w:rsidRPr="00920F74">
              <w:rPr>
                <w:rFonts w:ascii="Times New Roman" w:hAnsi="Times New Roman"/>
                <w:bCs/>
                <w:sz w:val="28"/>
                <w:szCs w:val="28"/>
                <w:lang w:val="uk-UA"/>
              </w:rPr>
              <w:t xml:space="preserve"> ліцею Обухівської міської ради Київської області «</w:t>
            </w:r>
            <w:proofErr w:type="spellStart"/>
            <w:r w:rsidRPr="00920F74">
              <w:rPr>
                <w:rFonts w:ascii="Times New Roman" w:hAnsi="Times New Roman"/>
                <w:bCs/>
                <w:sz w:val="28"/>
                <w:szCs w:val="28"/>
                <w:lang w:val="uk-UA"/>
              </w:rPr>
              <w:t>Красненська</w:t>
            </w:r>
            <w:proofErr w:type="spellEnd"/>
            <w:r w:rsidRPr="00920F74">
              <w:rPr>
                <w:rFonts w:ascii="Times New Roman" w:hAnsi="Times New Roman"/>
                <w:bCs/>
                <w:sz w:val="28"/>
                <w:szCs w:val="28"/>
                <w:lang w:val="uk-UA"/>
              </w:rPr>
              <w:t xml:space="preserve"> гімназія»</w:t>
            </w:r>
          </w:p>
        </w:tc>
        <w:tc>
          <w:tcPr>
            <w:tcW w:w="1978" w:type="dxa"/>
          </w:tcPr>
          <w:p w14:paraId="14E9BACE" w14:textId="77777777" w:rsidR="006E14E0" w:rsidRPr="00920F74" w:rsidRDefault="006E14E0" w:rsidP="006E14E0">
            <w:pPr>
              <w:jc w:val="center"/>
              <w:rPr>
                <w:rFonts w:ascii="Times New Roman" w:hAnsi="Times New Roman"/>
                <w:bCs/>
                <w:sz w:val="28"/>
                <w:szCs w:val="28"/>
                <w:lang w:val="uk-UA"/>
              </w:rPr>
            </w:pPr>
          </w:p>
        </w:tc>
      </w:tr>
      <w:tr w:rsidR="002D18E9" w:rsidRPr="00920F74" w14:paraId="78E10395" w14:textId="77777777" w:rsidTr="00CB09B5">
        <w:tc>
          <w:tcPr>
            <w:tcW w:w="746" w:type="dxa"/>
            <w:vMerge w:val="restart"/>
          </w:tcPr>
          <w:p w14:paraId="43AA2C83" w14:textId="77777777" w:rsidR="002D18E9" w:rsidRDefault="002D18E9" w:rsidP="006E14E0">
            <w:pPr>
              <w:jc w:val="center"/>
              <w:rPr>
                <w:rFonts w:ascii="Times New Roman" w:hAnsi="Times New Roman"/>
                <w:sz w:val="28"/>
                <w:szCs w:val="28"/>
                <w:lang w:val="uk-UA"/>
              </w:rPr>
            </w:pPr>
          </w:p>
        </w:tc>
        <w:tc>
          <w:tcPr>
            <w:tcW w:w="6904" w:type="dxa"/>
          </w:tcPr>
          <w:p w14:paraId="727A77E0" w14:textId="6645790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F55C7DB" w14:textId="5EB16897"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E0446A4" w14:textId="77777777" w:rsidTr="00CB09B5">
        <w:tc>
          <w:tcPr>
            <w:tcW w:w="746" w:type="dxa"/>
            <w:vMerge/>
          </w:tcPr>
          <w:p w14:paraId="6B5361F6" w14:textId="77777777" w:rsidR="002D18E9" w:rsidRDefault="002D18E9" w:rsidP="006E14E0">
            <w:pPr>
              <w:jc w:val="center"/>
              <w:rPr>
                <w:rFonts w:ascii="Times New Roman" w:hAnsi="Times New Roman"/>
                <w:sz w:val="28"/>
                <w:szCs w:val="28"/>
                <w:lang w:val="uk-UA"/>
              </w:rPr>
            </w:pPr>
          </w:p>
        </w:tc>
        <w:tc>
          <w:tcPr>
            <w:tcW w:w="6904" w:type="dxa"/>
          </w:tcPr>
          <w:p w14:paraId="78E21DDD" w14:textId="1242247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5A09F19" w14:textId="4292A737"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4BF06193" w14:textId="77777777" w:rsidTr="00CB09B5">
        <w:tc>
          <w:tcPr>
            <w:tcW w:w="746" w:type="dxa"/>
            <w:vMerge/>
          </w:tcPr>
          <w:p w14:paraId="1516E323" w14:textId="77777777" w:rsidR="002D18E9" w:rsidRDefault="002D18E9" w:rsidP="006E14E0">
            <w:pPr>
              <w:jc w:val="center"/>
              <w:rPr>
                <w:rFonts w:ascii="Times New Roman" w:hAnsi="Times New Roman"/>
                <w:sz w:val="28"/>
                <w:szCs w:val="28"/>
                <w:lang w:val="uk-UA"/>
              </w:rPr>
            </w:pPr>
          </w:p>
        </w:tc>
        <w:tc>
          <w:tcPr>
            <w:tcW w:w="6904" w:type="dxa"/>
          </w:tcPr>
          <w:p w14:paraId="2A147C39" w14:textId="0E7DD84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6EEE6D9F" w14:textId="1EAAD251"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14,95</w:t>
            </w:r>
          </w:p>
        </w:tc>
      </w:tr>
      <w:tr w:rsidR="002D18E9" w:rsidRPr="00920F74" w14:paraId="31A11577" w14:textId="77777777" w:rsidTr="00CB09B5">
        <w:tc>
          <w:tcPr>
            <w:tcW w:w="746" w:type="dxa"/>
            <w:vMerge/>
          </w:tcPr>
          <w:p w14:paraId="5FDC2522" w14:textId="77777777" w:rsidR="002D18E9" w:rsidRDefault="002D18E9" w:rsidP="006E14E0">
            <w:pPr>
              <w:jc w:val="center"/>
              <w:rPr>
                <w:rFonts w:ascii="Times New Roman" w:hAnsi="Times New Roman"/>
                <w:sz w:val="28"/>
                <w:szCs w:val="28"/>
                <w:lang w:val="uk-UA"/>
              </w:rPr>
            </w:pPr>
          </w:p>
        </w:tc>
        <w:tc>
          <w:tcPr>
            <w:tcW w:w="6904" w:type="dxa"/>
          </w:tcPr>
          <w:p w14:paraId="1B89764D" w14:textId="0CDED69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38C1F80" w14:textId="7514421D"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0FC675B4" w14:textId="77777777" w:rsidTr="00CB09B5">
        <w:tc>
          <w:tcPr>
            <w:tcW w:w="746" w:type="dxa"/>
          </w:tcPr>
          <w:p w14:paraId="1AFC9597" w14:textId="77777777" w:rsidR="002D18E9" w:rsidRDefault="002D18E9" w:rsidP="006E14E0">
            <w:pPr>
              <w:jc w:val="center"/>
              <w:rPr>
                <w:rFonts w:ascii="Times New Roman" w:hAnsi="Times New Roman"/>
                <w:sz w:val="28"/>
                <w:szCs w:val="28"/>
                <w:lang w:val="uk-UA"/>
              </w:rPr>
            </w:pPr>
          </w:p>
        </w:tc>
        <w:tc>
          <w:tcPr>
            <w:tcW w:w="6904" w:type="dxa"/>
          </w:tcPr>
          <w:p w14:paraId="67038716" w14:textId="4B9E2E5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D6250E7" w14:textId="77432554" w:rsidR="002D18E9" w:rsidRPr="0077596C" w:rsidRDefault="0077596C" w:rsidP="006E14E0">
            <w:pPr>
              <w:jc w:val="center"/>
              <w:rPr>
                <w:rFonts w:ascii="Times New Roman" w:hAnsi="Times New Roman"/>
                <w:b/>
                <w:sz w:val="28"/>
                <w:szCs w:val="28"/>
                <w:lang w:val="uk-UA"/>
              </w:rPr>
            </w:pPr>
            <w:r>
              <w:rPr>
                <w:rFonts w:ascii="Times New Roman" w:hAnsi="Times New Roman"/>
                <w:b/>
                <w:sz w:val="28"/>
                <w:szCs w:val="28"/>
                <w:lang w:val="uk-UA"/>
              </w:rPr>
              <w:t>19,95</w:t>
            </w:r>
          </w:p>
        </w:tc>
      </w:tr>
      <w:tr w:rsidR="006E14E0" w:rsidRPr="00120453" w14:paraId="2B671F6E" w14:textId="65B02A01" w:rsidTr="006E2A5D">
        <w:tc>
          <w:tcPr>
            <w:tcW w:w="746" w:type="dxa"/>
          </w:tcPr>
          <w:p w14:paraId="506A5B39" w14:textId="64745DCC"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7</w:t>
            </w:r>
          </w:p>
        </w:tc>
        <w:tc>
          <w:tcPr>
            <w:tcW w:w="6904" w:type="dxa"/>
          </w:tcPr>
          <w:p w14:paraId="1B3A6CA8" w14:textId="4DB667DD"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Філія Академічного ліцею № 1 імені А.С. Малишка Обухівської міської ради Київської області «</w:t>
            </w:r>
            <w:proofErr w:type="spellStart"/>
            <w:r w:rsidRPr="00920F74">
              <w:rPr>
                <w:rFonts w:ascii="Times New Roman" w:hAnsi="Times New Roman"/>
                <w:bCs/>
                <w:sz w:val="28"/>
                <w:szCs w:val="28"/>
                <w:lang w:val="uk-UA"/>
              </w:rPr>
              <w:t>Першотравенська</w:t>
            </w:r>
            <w:proofErr w:type="spellEnd"/>
            <w:r w:rsidRPr="00920F74">
              <w:rPr>
                <w:rFonts w:ascii="Times New Roman" w:hAnsi="Times New Roman"/>
                <w:bCs/>
                <w:sz w:val="28"/>
                <w:szCs w:val="28"/>
                <w:lang w:val="uk-UA"/>
              </w:rPr>
              <w:t xml:space="preserve"> гімназія»</w:t>
            </w:r>
          </w:p>
        </w:tc>
        <w:tc>
          <w:tcPr>
            <w:tcW w:w="1978" w:type="dxa"/>
          </w:tcPr>
          <w:p w14:paraId="324858E8" w14:textId="77777777" w:rsidR="006E14E0" w:rsidRPr="00920F74" w:rsidRDefault="006E14E0" w:rsidP="006E14E0">
            <w:pPr>
              <w:jc w:val="center"/>
              <w:rPr>
                <w:rFonts w:ascii="Times New Roman" w:hAnsi="Times New Roman"/>
                <w:bCs/>
                <w:sz w:val="28"/>
                <w:szCs w:val="28"/>
                <w:lang w:val="uk-UA"/>
              </w:rPr>
            </w:pPr>
          </w:p>
        </w:tc>
      </w:tr>
      <w:tr w:rsidR="002D18E9" w:rsidRPr="00920F74" w14:paraId="2AF5EF6B" w14:textId="77777777" w:rsidTr="00CB09B5">
        <w:tc>
          <w:tcPr>
            <w:tcW w:w="746" w:type="dxa"/>
            <w:vMerge w:val="restart"/>
          </w:tcPr>
          <w:p w14:paraId="0BC15744" w14:textId="77777777" w:rsidR="002D18E9" w:rsidRDefault="002D18E9" w:rsidP="006E14E0">
            <w:pPr>
              <w:jc w:val="center"/>
              <w:rPr>
                <w:rFonts w:ascii="Times New Roman" w:hAnsi="Times New Roman"/>
                <w:sz w:val="28"/>
                <w:szCs w:val="28"/>
                <w:lang w:val="uk-UA"/>
              </w:rPr>
            </w:pPr>
          </w:p>
        </w:tc>
        <w:tc>
          <w:tcPr>
            <w:tcW w:w="6904" w:type="dxa"/>
          </w:tcPr>
          <w:p w14:paraId="133D87CC" w14:textId="04E420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3A8F6A83" w14:textId="4EC187FE"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9622581" w14:textId="77777777" w:rsidTr="00CB09B5">
        <w:tc>
          <w:tcPr>
            <w:tcW w:w="746" w:type="dxa"/>
            <w:vMerge/>
          </w:tcPr>
          <w:p w14:paraId="37EEAED1" w14:textId="77777777" w:rsidR="002D18E9" w:rsidRDefault="002D18E9" w:rsidP="006E14E0">
            <w:pPr>
              <w:jc w:val="center"/>
              <w:rPr>
                <w:rFonts w:ascii="Times New Roman" w:hAnsi="Times New Roman"/>
                <w:sz w:val="28"/>
                <w:szCs w:val="28"/>
                <w:lang w:val="uk-UA"/>
              </w:rPr>
            </w:pPr>
          </w:p>
        </w:tc>
        <w:tc>
          <w:tcPr>
            <w:tcW w:w="6904" w:type="dxa"/>
          </w:tcPr>
          <w:p w14:paraId="5AB564B0" w14:textId="3ECAC4F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BE488D4" w14:textId="51236E6C"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1F61A6A" w14:textId="77777777" w:rsidTr="00CB09B5">
        <w:tc>
          <w:tcPr>
            <w:tcW w:w="746" w:type="dxa"/>
            <w:vMerge/>
          </w:tcPr>
          <w:p w14:paraId="15457C57" w14:textId="77777777" w:rsidR="002D18E9" w:rsidRDefault="002D18E9" w:rsidP="006E14E0">
            <w:pPr>
              <w:jc w:val="center"/>
              <w:rPr>
                <w:rFonts w:ascii="Times New Roman" w:hAnsi="Times New Roman"/>
                <w:sz w:val="28"/>
                <w:szCs w:val="28"/>
                <w:lang w:val="uk-UA"/>
              </w:rPr>
            </w:pPr>
          </w:p>
        </w:tc>
        <w:tc>
          <w:tcPr>
            <w:tcW w:w="6904" w:type="dxa"/>
          </w:tcPr>
          <w:p w14:paraId="25BFCB1B" w14:textId="03F4156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9DF98CF" w14:textId="5545D8F8"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17,72</w:t>
            </w:r>
          </w:p>
        </w:tc>
      </w:tr>
      <w:tr w:rsidR="002D18E9" w:rsidRPr="00920F74" w14:paraId="5E0DBF48" w14:textId="77777777" w:rsidTr="00CB09B5">
        <w:tc>
          <w:tcPr>
            <w:tcW w:w="746" w:type="dxa"/>
            <w:vMerge/>
          </w:tcPr>
          <w:p w14:paraId="7960067B" w14:textId="77777777" w:rsidR="002D18E9" w:rsidRDefault="002D18E9" w:rsidP="006E14E0">
            <w:pPr>
              <w:jc w:val="center"/>
              <w:rPr>
                <w:rFonts w:ascii="Times New Roman" w:hAnsi="Times New Roman"/>
                <w:sz w:val="28"/>
                <w:szCs w:val="28"/>
                <w:lang w:val="uk-UA"/>
              </w:rPr>
            </w:pPr>
          </w:p>
        </w:tc>
        <w:tc>
          <w:tcPr>
            <w:tcW w:w="6904" w:type="dxa"/>
          </w:tcPr>
          <w:p w14:paraId="73E5A2CD" w14:textId="45E69F3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BA39812" w14:textId="0229FBF8"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29C754EE" w14:textId="77777777" w:rsidTr="00CB09B5">
        <w:tc>
          <w:tcPr>
            <w:tcW w:w="746" w:type="dxa"/>
          </w:tcPr>
          <w:p w14:paraId="325C63DA" w14:textId="77777777" w:rsidR="002D18E9" w:rsidRDefault="002D18E9" w:rsidP="006E14E0">
            <w:pPr>
              <w:jc w:val="center"/>
              <w:rPr>
                <w:rFonts w:ascii="Times New Roman" w:hAnsi="Times New Roman"/>
                <w:sz w:val="28"/>
                <w:szCs w:val="28"/>
                <w:lang w:val="uk-UA"/>
              </w:rPr>
            </w:pPr>
          </w:p>
        </w:tc>
        <w:tc>
          <w:tcPr>
            <w:tcW w:w="6904" w:type="dxa"/>
          </w:tcPr>
          <w:p w14:paraId="1D6F8028" w14:textId="5F11EAED"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9944FD4" w14:textId="1A9BB547" w:rsidR="002D18E9" w:rsidRPr="00466D6D" w:rsidRDefault="00466D6D" w:rsidP="006E14E0">
            <w:pPr>
              <w:jc w:val="center"/>
              <w:rPr>
                <w:rFonts w:ascii="Times New Roman" w:hAnsi="Times New Roman"/>
                <w:b/>
                <w:sz w:val="28"/>
                <w:szCs w:val="28"/>
                <w:lang w:val="uk-UA"/>
              </w:rPr>
            </w:pPr>
            <w:r>
              <w:rPr>
                <w:rFonts w:ascii="Times New Roman" w:hAnsi="Times New Roman"/>
                <w:b/>
                <w:sz w:val="28"/>
                <w:szCs w:val="28"/>
                <w:lang w:val="uk-UA"/>
              </w:rPr>
              <w:t>22,72</w:t>
            </w:r>
          </w:p>
        </w:tc>
      </w:tr>
      <w:tr w:rsidR="00D51F92" w:rsidRPr="00920F74" w14:paraId="023048CF" w14:textId="77777777" w:rsidTr="00CB09B5">
        <w:tc>
          <w:tcPr>
            <w:tcW w:w="746" w:type="dxa"/>
          </w:tcPr>
          <w:p w14:paraId="3F8B4B52" w14:textId="77777777" w:rsidR="00D51F92" w:rsidRDefault="00D51F92" w:rsidP="006E14E0">
            <w:pPr>
              <w:jc w:val="center"/>
              <w:rPr>
                <w:rFonts w:ascii="Times New Roman" w:hAnsi="Times New Roman"/>
                <w:sz w:val="28"/>
                <w:szCs w:val="28"/>
                <w:lang w:val="uk-UA"/>
              </w:rPr>
            </w:pPr>
          </w:p>
        </w:tc>
        <w:tc>
          <w:tcPr>
            <w:tcW w:w="6904" w:type="dxa"/>
          </w:tcPr>
          <w:p w14:paraId="5DD56A7E" w14:textId="3CBA288A" w:rsidR="00D51F92" w:rsidRPr="002D18E9" w:rsidRDefault="00D51F92" w:rsidP="006E14E0">
            <w:pPr>
              <w:rPr>
                <w:rFonts w:ascii="Times New Roman" w:hAnsi="Times New Roman"/>
                <w:b/>
                <w:bCs/>
                <w:sz w:val="28"/>
                <w:szCs w:val="28"/>
                <w:lang w:val="uk-UA"/>
              </w:rPr>
            </w:pPr>
            <w:r>
              <w:rPr>
                <w:rFonts w:ascii="Times New Roman" w:hAnsi="Times New Roman"/>
                <w:b/>
                <w:bCs/>
                <w:sz w:val="28"/>
                <w:szCs w:val="28"/>
                <w:lang w:val="uk-UA"/>
              </w:rPr>
              <w:t>Всього по ЗЗСО:</w:t>
            </w:r>
          </w:p>
        </w:tc>
        <w:tc>
          <w:tcPr>
            <w:tcW w:w="1978" w:type="dxa"/>
          </w:tcPr>
          <w:p w14:paraId="5F635E94" w14:textId="21043350" w:rsidR="00D51F92" w:rsidRPr="00426690" w:rsidRDefault="00426690" w:rsidP="006E14E0">
            <w:pPr>
              <w:jc w:val="center"/>
              <w:rPr>
                <w:rFonts w:ascii="Times New Roman" w:hAnsi="Times New Roman"/>
                <w:b/>
                <w:sz w:val="28"/>
                <w:szCs w:val="28"/>
                <w:lang w:val="uk-UA"/>
              </w:rPr>
            </w:pPr>
            <w:r>
              <w:rPr>
                <w:rFonts w:ascii="Times New Roman" w:hAnsi="Times New Roman"/>
                <w:b/>
                <w:sz w:val="28"/>
                <w:szCs w:val="28"/>
                <w:lang w:val="uk-UA"/>
              </w:rPr>
              <w:t>95</w:t>
            </w:r>
            <w:r w:rsidR="000506D3">
              <w:rPr>
                <w:rFonts w:ascii="Times New Roman" w:hAnsi="Times New Roman"/>
                <w:b/>
                <w:sz w:val="28"/>
                <w:szCs w:val="28"/>
                <w:lang w:val="uk-UA"/>
              </w:rPr>
              <w:t>6,24</w:t>
            </w:r>
          </w:p>
        </w:tc>
      </w:tr>
      <w:tr w:rsidR="006E14E0" w14:paraId="2EB102B5" w14:textId="1C878F61" w:rsidTr="00CB09B5">
        <w:tc>
          <w:tcPr>
            <w:tcW w:w="9628" w:type="dxa"/>
            <w:gridSpan w:val="3"/>
          </w:tcPr>
          <w:p w14:paraId="17944093" w14:textId="0C610B05" w:rsidR="006E14E0" w:rsidRDefault="006E14E0" w:rsidP="006E14E0">
            <w:pPr>
              <w:jc w:val="center"/>
              <w:rPr>
                <w:rFonts w:ascii="Times New Roman" w:hAnsi="Times New Roman"/>
                <w:b/>
                <w:bCs/>
                <w:sz w:val="28"/>
                <w:szCs w:val="28"/>
                <w:lang w:val="uk-UA"/>
              </w:rPr>
            </w:pPr>
            <w:r>
              <w:rPr>
                <w:rFonts w:ascii="Times New Roman" w:hAnsi="Times New Roman"/>
                <w:b/>
                <w:bCs/>
                <w:sz w:val="28"/>
                <w:szCs w:val="28"/>
                <w:lang w:val="uk-UA"/>
              </w:rPr>
              <w:t>Заклади дошкільної освіти</w:t>
            </w:r>
          </w:p>
        </w:tc>
      </w:tr>
      <w:tr w:rsidR="006E14E0" w:rsidRPr="00120453" w14:paraId="174A644D" w14:textId="2D7E140E" w:rsidTr="006E2A5D">
        <w:tc>
          <w:tcPr>
            <w:tcW w:w="746" w:type="dxa"/>
          </w:tcPr>
          <w:p w14:paraId="57C1B6F7" w14:textId="181B51B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8</w:t>
            </w:r>
          </w:p>
        </w:tc>
        <w:tc>
          <w:tcPr>
            <w:tcW w:w="6904" w:type="dxa"/>
            <w:tcBorders>
              <w:top w:val="single" w:sz="4" w:space="0" w:color="auto"/>
              <w:left w:val="nil"/>
              <w:bottom w:val="single" w:sz="4" w:space="0" w:color="auto"/>
              <w:right w:val="single" w:sz="4" w:space="0" w:color="auto"/>
            </w:tcBorders>
            <w:shd w:val="clear" w:color="auto" w:fill="auto"/>
          </w:tcPr>
          <w:p w14:paraId="3D94FA12" w14:textId="55B6C503" w:rsidR="006E14E0" w:rsidRPr="00BB5DBC"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«Зірочка» Обухівської міської ради Київської області</w:t>
            </w:r>
          </w:p>
        </w:tc>
        <w:tc>
          <w:tcPr>
            <w:tcW w:w="1978" w:type="dxa"/>
            <w:tcBorders>
              <w:top w:val="single" w:sz="4" w:space="0" w:color="auto"/>
              <w:left w:val="nil"/>
              <w:bottom w:val="single" w:sz="4" w:space="0" w:color="auto"/>
              <w:right w:val="single" w:sz="4" w:space="0" w:color="auto"/>
            </w:tcBorders>
          </w:tcPr>
          <w:p w14:paraId="58D42FF5"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057B73CD" w14:textId="77777777" w:rsidTr="00CB09B5">
        <w:tc>
          <w:tcPr>
            <w:tcW w:w="746" w:type="dxa"/>
            <w:vMerge w:val="restart"/>
          </w:tcPr>
          <w:p w14:paraId="507017B4" w14:textId="77777777" w:rsidR="002D18E9" w:rsidRDefault="002D18E9" w:rsidP="006E14E0">
            <w:pPr>
              <w:jc w:val="center"/>
              <w:rPr>
                <w:rFonts w:ascii="Times New Roman" w:hAnsi="Times New Roman"/>
                <w:sz w:val="28"/>
                <w:szCs w:val="28"/>
                <w:lang w:val="uk-UA"/>
              </w:rPr>
            </w:pPr>
          </w:p>
        </w:tc>
        <w:tc>
          <w:tcPr>
            <w:tcW w:w="6904" w:type="dxa"/>
          </w:tcPr>
          <w:p w14:paraId="774A3977" w14:textId="249899B1"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758B8BB4" w14:textId="2C2E4B4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1C3231F" w14:textId="77777777" w:rsidTr="00CB09B5">
        <w:tc>
          <w:tcPr>
            <w:tcW w:w="746" w:type="dxa"/>
            <w:vMerge/>
          </w:tcPr>
          <w:p w14:paraId="6C16393D" w14:textId="77777777" w:rsidR="002D18E9" w:rsidRDefault="002D18E9" w:rsidP="006E14E0">
            <w:pPr>
              <w:jc w:val="center"/>
              <w:rPr>
                <w:rFonts w:ascii="Times New Roman" w:hAnsi="Times New Roman"/>
                <w:sz w:val="28"/>
                <w:szCs w:val="28"/>
                <w:lang w:val="uk-UA"/>
              </w:rPr>
            </w:pPr>
          </w:p>
        </w:tc>
        <w:tc>
          <w:tcPr>
            <w:tcW w:w="6904" w:type="dxa"/>
          </w:tcPr>
          <w:p w14:paraId="2B9EDB16" w14:textId="76A45023"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Вихователь</w:t>
            </w:r>
          </w:p>
        </w:tc>
        <w:tc>
          <w:tcPr>
            <w:tcW w:w="1978" w:type="dxa"/>
          </w:tcPr>
          <w:p w14:paraId="0847B3A3" w14:textId="1AFB4EBC"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34,66</w:t>
            </w:r>
          </w:p>
        </w:tc>
      </w:tr>
      <w:tr w:rsidR="002D18E9" w:rsidRPr="00920F74" w14:paraId="27EC9BB2" w14:textId="77777777" w:rsidTr="00CB09B5">
        <w:tc>
          <w:tcPr>
            <w:tcW w:w="746" w:type="dxa"/>
            <w:vMerge/>
          </w:tcPr>
          <w:p w14:paraId="76272ADC" w14:textId="77777777" w:rsidR="002D18E9" w:rsidRDefault="002D18E9" w:rsidP="006E14E0">
            <w:pPr>
              <w:jc w:val="center"/>
              <w:rPr>
                <w:rFonts w:ascii="Times New Roman" w:hAnsi="Times New Roman"/>
                <w:sz w:val="28"/>
                <w:szCs w:val="28"/>
                <w:lang w:val="uk-UA"/>
              </w:rPr>
            </w:pPr>
          </w:p>
        </w:tc>
        <w:tc>
          <w:tcPr>
            <w:tcW w:w="6904" w:type="dxa"/>
          </w:tcPr>
          <w:p w14:paraId="57A42884" w14:textId="2D0C18B3"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4FB32DB0" w14:textId="1C1136A2"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34,84</w:t>
            </w:r>
          </w:p>
        </w:tc>
      </w:tr>
      <w:tr w:rsidR="002D18E9" w:rsidRPr="00920F74" w14:paraId="3A13407B" w14:textId="77777777" w:rsidTr="00CB09B5">
        <w:tc>
          <w:tcPr>
            <w:tcW w:w="746" w:type="dxa"/>
          </w:tcPr>
          <w:p w14:paraId="56EAF3F9" w14:textId="77777777" w:rsidR="002D18E9" w:rsidRDefault="002D18E9" w:rsidP="006E14E0">
            <w:pPr>
              <w:jc w:val="center"/>
              <w:rPr>
                <w:rFonts w:ascii="Times New Roman" w:hAnsi="Times New Roman"/>
                <w:sz w:val="28"/>
                <w:szCs w:val="28"/>
                <w:lang w:val="uk-UA"/>
              </w:rPr>
            </w:pPr>
          </w:p>
        </w:tc>
        <w:tc>
          <w:tcPr>
            <w:tcW w:w="6904" w:type="dxa"/>
          </w:tcPr>
          <w:p w14:paraId="0E9E69CE" w14:textId="27F320B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E4DCF36" w14:textId="19E3F41A"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70,5</w:t>
            </w:r>
          </w:p>
        </w:tc>
      </w:tr>
      <w:tr w:rsidR="006E14E0" w:rsidRPr="00120453" w14:paraId="3EDC9B83" w14:textId="5F409FCC" w:rsidTr="006E2A5D">
        <w:tc>
          <w:tcPr>
            <w:tcW w:w="746" w:type="dxa"/>
          </w:tcPr>
          <w:p w14:paraId="1BF696B2" w14:textId="06DA92A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9</w:t>
            </w:r>
          </w:p>
        </w:tc>
        <w:tc>
          <w:tcPr>
            <w:tcW w:w="6904" w:type="dxa"/>
            <w:tcBorders>
              <w:top w:val="nil"/>
              <w:left w:val="nil"/>
              <w:bottom w:val="single" w:sz="4" w:space="0" w:color="auto"/>
              <w:right w:val="single" w:sz="4" w:space="0" w:color="auto"/>
            </w:tcBorders>
            <w:shd w:val="clear" w:color="auto" w:fill="auto"/>
          </w:tcPr>
          <w:p w14:paraId="5DFFF165" w14:textId="587A47C0"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«Катруся»</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4D3F2E20"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1FA9B05B" w14:textId="77777777" w:rsidTr="00CB09B5">
        <w:tc>
          <w:tcPr>
            <w:tcW w:w="746" w:type="dxa"/>
            <w:vMerge w:val="restart"/>
          </w:tcPr>
          <w:p w14:paraId="00F7F4FA" w14:textId="77777777" w:rsidR="002D18E9" w:rsidRDefault="002D18E9" w:rsidP="006E14E0">
            <w:pPr>
              <w:jc w:val="center"/>
              <w:rPr>
                <w:rFonts w:ascii="Times New Roman" w:hAnsi="Times New Roman"/>
                <w:sz w:val="28"/>
                <w:szCs w:val="28"/>
                <w:lang w:val="uk-UA"/>
              </w:rPr>
            </w:pPr>
          </w:p>
        </w:tc>
        <w:tc>
          <w:tcPr>
            <w:tcW w:w="6904" w:type="dxa"/>
          </w:tcPr>
          <w:p w14:paraId="437DC9F3" w14:textId="414F02A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BB952C8" w14:textId="59184F2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BA31C2A" w14:textId="77777777" w:rsidTr="00CB09B5">
        <w:tc>
          <w:tcPr>
            <w:tcW w:w="746" w:type="dxa"/>
            <w:vMerge/>
          </w:tcPr>
          <w:p w14:paraId="4BDF4389" w14:textId="77777777" w:rsidR="002D18E9" w:rsidRDefault="002D18E9" w:rsidP="006E14E0">
            <w:pPr>
              <w:jc w:val="center"/>
              <w:rPr>
                <w:rFonts w:ascii="Times New Roman" w:hAnsi="Times New Roman"/>
                <w:sz w:val="28"/>
                <w:szCs w:val="28"/>
                <w:lang w:val="uk-UA"/>
              </w:rPr>
            </w:pPr>
          </w:p>
        </w:tc>
        <w:tc>
          <w:tcPr>
            <w:tcW w:w="6904" w:type="dxa"/>
          </w:tcPr>
          <w:p w14:paraId="4F2ECC9D" w14:textId="0F24D2A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516C87D0" w14:textId="1BCD6E1D"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38,1</w:t>
            </w:r>
          </w:p>
        </w:tc>
      </w:tr>
      <w:tr w:rsidR="002D18E9" w:rsidRPr="00920F74" w14:paraId="751238CB" w14:textId="77777777" w:rsidTr="00CB09B5">
        <w:tc>
          <w:tcPr>
            <w:tcW w:w="746" w:type="dxa"/>
            <w:vMerge/>
          </w:tcPr>
          <w:p w14:paraId="4B7C5CC9" w14:textId="77777777" w:rsidR="002D18E9" w:rsidRDefault="002D18E9" w:rsidP="006E14E0">
            <w:pPr>
              <w:jc w:val="center"/>
              <w:rPr>
                <w:rFonts w:ascii="Times New Roman" w:hAnsi="Times New Roman"/>
                <w:sz w:val="28"/>
                <w:szCs w:val="28"/>
                <w:lang w:val="uk-UA"/>
              </w:rPr>
            </w:pPr>
          </w:p>
        </w:tc>
        <w:tc>
          <w:tcPr>
            <w:tcW w:w="6904" w:type="dxa"/>
          </w:tcPr>
          <w:p w14:paraId="7D006993" w14:textId="12B2F7D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3DF3573" w14:textId="46EE65B6"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37,45</w:t>
            </w:r>
          </w:p>
        </w:tc>
      </w:tr>
      <w:tr w:rsidR="002D18E9" w:rsidRPr="00920F74" w14:paraId="681E85AA" w14:textId="77777777" w:rsidTr="00CB09B5">
        <w:tc>
          <w:tcPr>
            <w:tcW w:w="746" w:type="dxa"/>
          </w:tcPr>
          <w:p w14:paraId="585D3968" w14:textId="77777777" w:rsidR="002D18E9" w:rsidRDefault="002D18E9" w:rsidP="006E14E0">
            <w:pPr>
              <w:jc w:val="center"/>
              <w:rPr>
                <w:rFonts w:ascii="Times New Roman" w:hAnsi="Times New Roman"/>
                <w:sz w:val="28"/>
                <w:szCs w:val="28"/>
                <w:lang w:val="uk-UA"/>
              </w:rPr>
            </w:pPr>
          </w:p>
        </w:tc>
        <w:tc>
          <w:tcPr>
            <w:tcW w:w="6904" w:type="dxa"/>
          </w:tcPr>
          <w:p w14:paraId="0B70229A" w14:textId="2E07768C"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7EC1CEC" w14:textId="4690B24E"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76,55</w:t>
            </w:r>
          </w:p>
        </w:tc>
      </w:tr>
      <w:tr w:rsidR="006E14E0" w:rsidRPr="00120453" w14:paraId="2E915BEC" w14:textId="0BD95360" w:rsidTr="006E2A5D">
        <w:tc>
          <w:tcPr>
            <w:tcW w:w="746" w:type="dxa"/>
          </w:tcPr>
          <w:p w14:paraId="3046D90B" w14:textId="574B7049"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20</w:t>
            </w:r>
          </w:p>
        </w:tc>
        <w:tc>
          <w:tcPr>
            <w:tcW w:w="6904" w:type="dxa"/>
            <w:tcBorders>
              <w:top w:val="nil"/>
              <w:left w:val="nil"/>
              <w:bottom w:val="single" w:sz="4" w:space="0" w:color="auto"/>
              <w:right w:val="single" w:sz="4" w:space="0" w:color="auto"/>
            </w:tcBorders>
            <w:shd w:val="clear" w:color="auto" w:fill="auto"/>
          </w:tcPr>
          <w:p w14:paraId="2901366A" w14:textId="50D0EB9C"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«Веселка»</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2B6043DF"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66294A41" w14:textId="77777777" w:rsidTr="00CB09B5">
        <w:tc>
          <w:tcPr>
            <w:tcW w:w="746" w:type="dxa"/>
            <w:vMerge w:val="restart"/>
          </w:tcPr>
          <w:p w14:paraId="255A2884" w14:textId="77777777" w:rsidR="002D18E9" w:rsidRDefault="002D18E9" w:rsidP="006E14E0">
            <w:pPr>
              <w:jc w:val="center"/>
              <w:rPr>
                <w:rFonts w:ascii="Times New Roman" w:hAnsi="Times New Roman"/>
                <w:sz w:val="28"/>
                <w:szCs w:val="28"/>
                <w:lang w:val="uk-UA"/>
              </w:rPr>
            </w:pPr>
          </w:p>
        </w:tc>
        <w:tc>
          <w:tcPr>
            <w:tcW w:w="6904" w:type="dxa"/>
          </w:tcPr>
          <w:p w14:paraId="0ED12034" w14:textId="3EAB4CE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7CD32FA" w14:textId="3815342D"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04BF94E" w14:textId="77777777" w:rsidTr="00CB09B5">
        <w:tc>
          <w:tcPr>
            <w:tcW w:w="746" w:type="dxa"/>
            <w:vMerge/>
          </w:tcPr>
          <w:p w14:paraId="59128A9C" w14:textId="77777777" w:rsidR="002D18E9" w:rsidRDefault="002D18E9" w:rsidP="006E14E0">
            <w:pPr>
              <w:jc w:val="center"/>
              <w:rPr>
                <w:rFonts w:ascii="Times New Roman" w:hAnsi="Times New Roman"/>
                <w:sz w:val="28"/>
                <w:szCs w:val="28"/>
                <w:lang w:val="uk-UA"/>
              </w:rPr>
            </w:pPr>
          </w:p>
        </w:tc>
        <w:tc>
          <w:tcPr>
            <w:tcW w:w="6904" w:type="dxa"/>
          </w:tcPr>
          <w:p w14:paraId="375C6B33" w14:textId="4CB1C65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F8945E9" w14:textId="45C20270"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35,1</w:t>
            </w:r>
          </w:p>
        </w:tc>
      </w:tr>
      <w:tr w:rsidR="002D18E9" w:rsidRPr="00920F74" w14:paraId="5468D6AF" w14:textId="77777777" w:rsidTr="00CB09B5">
        <w:tc>
          <w:tcPr>
            <w:tcW w:w="746" w:type="dxa"/>
            <w:vMerge/>
          </w:tcPr>
          <w:p w14:paraId="7DA7C9F9" w14:textId="77777777" w:rsidR="002D18E9" w:rsidRDefault="002D18E9" w:rsidP="006E14E0">
            <w:pPr>
              <w:jc w:val="center"/>
              <w:rPr>
                <w:rFonts w:ascii="Times New Roman" w:hAnsi="Times New Roman"/>
                <w:sz w:val="28"/>
                <w:szCs w:val="28"/>
                <w:lang w:val="uk-UA"/>
              </w:rPr>
            </w:pPr>
          </w:p>
        </w:tc>
        <w:tc>
          <w:tcPr>
            <w:tcW w:w="6904" w:type="dxa"/>
          </w:tcPr>
          <w:p w14:paraId="28FC4ED8" w14:textId="5B1370B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2698038" w14:textId="2E0B8CB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37,6</w:t>
            </w:r>
          </w:p>
        </w:tc>
      </w:tr>
      <w:tr w:rsidR="002D18E9" w:rsidRPr="00920F74" w14:paraId="5AF662BC" w14:textId="77777777" w:rsidTr="00CB09B5">
        <w:tc>
          <w:tcPr>
            <w:tcW w:w="746" w:type="dxa"/>
          </w:tcPr>
          <w:p w14:paraId="5F11E142" w14:textId="77777777" w:rsidR="002D18E9" w:rsidRDefault="002D18E9" w:rsidP="006E14E0">
            <w:pPr>
              <w:jc w:val="center"/>
              <w:rPr>
                <w:rFonts w:ascii="Times New Roman" w:hAnsi="Times New Roman"/>
                <w:sz w:val="28"/>
                <w:szCs w:val="28"/>
                <w:lang w:val="uk-UA"/>
              </w:rPr>
            </w:pPr>
          </w:p>
        </w:tc>
        <w:tc>
          <w:tcPr>
            <w:tcW w:w="6904" w:type="dxa"/>
          </w:tcPr>
          <w:p w14:paraId="4BFB7A4A" w14:textId="3936B84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98F5682" w14:textId="1F6576B5"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73,7</w:t>
            </w:r>
          </w:p>
        </w:tc>
      </w:tr>
      <w:tr w:rsidR="006E14E0" w:rsidRPr="00120453" w14:paraId="36371B99" w14:textId="27188C1E" w:rsidTr="006E2A5D">
        <w:tc>
          <w:tcPr>
            <w:tcW w:w="746" w:type="dxa"/>
          </w:tcPr>
          <w:p w14:paraId="1980374A" w14:textId="485AD970"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1</w:t>
            </w:r>
          </w:p>
        </w:tc>
        <w:tc>
          <w:tcPr>
            <w:tcW w:w="6904" w:type="dxa"/>
            <w:tcBorders>
              <w:top w:val="nil"/>
              <w:left w:val="nil"/>
              <w:bottom w:val="single" w:sz="4" w:space="0" w:color="auto"/>
              <w:right w:val="single" w:sz="4" w:space="0" w:color="auto"/>
            </w:tcBorders>
            <w:shd w:val="clear" w:color="auto" w:fill="auto"/>
          </w:tcPr>
          <w:p w14:paraId="66D5E174" w14:textId="77E13DF6"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«Рушничок»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73C42706"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56C8539C" w14:textId="77777777" w:rsidTr="00CB09B5">
        <w:tc>
          <w:tcPr>
            <w:tcW w:w="746" w:type="dxa"/>
            <w:vMerge w:val="restart"/>
          </w:tcPr>
          <w:p w14:paraId="28D1AFAA" w14:textId="77777777" w:rsidR="002D18E9" w:rsidRDefault="002D18E9" w:rsidP="006E14E0">
            <w:pPr>
              <w:jc w:val="center"/>
              <w:rPr>
                <w:rFonts w:ascii="Times New Roman" w:hAnsi="Times New Roman"/>
                <w:sz w:val="28"/>
                <w:szCs w:val="28"/>
                <w:lang w:val="uk-UA"/>
              </w:rPr>
            </w:pPr>
          </w:p>
        </w:tc>
        <w:tc>
          <w:tcPr>
            <w:tcW w:w="6904" w:type="dxa"/>
          </w:tcPr>
          <w:p w14:paraId="0F4CC33C" w14:textId="0E5336A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EEA8A4D" w14:textId="1287CCB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0EC9448" w14:textId="77777777" w:rsidTr="00CB09B5">
        <w:tc>
          <w:tcPr>
            <w:tcW w:w="746" w:type="dxa"/>
            <w:vMerge/>
          </w:tcPr>
          <w:p w14:paraId="5E3C64E2" w14:textId="77777777" w:rsidR="002D18E9" w:rsidRDefault="002D18E9" w:rsidP="006E14E0">
            <w:pPr>
              <w:jc w:val="center"/>
              <w:rPr>
                <w:rFonts w:ascii="Times New Roman" w:hAnsi="Times New Roman"/>
                <w:sz w:val="28"/>
                <w:szCs w:val="28"/>
                <w:lang w:val="uk-UA"/>
              </w:rPr>
            </w:pPr>
          </w:p>
        </w:tc>
        <w:tc>
          <w:tcPr>
            <w:tcW w:w="6904" w:type="dxa"/>
          </w:tcPr>
          <w:p w14:paraId="4DF70A71" w14:textId="2963E4C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95870D0" w14:textId="66D6474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36,22</w:t>
            </w:r>
          </w:p>
        </w:tc>
      </w:tr>
      <w:tr w:rsidR="002D18E9" w:rsidRPr="00920F74" w14:paraId="253CFFB2" w14:textId="77777777" w:rsidTr="00CB09B5">
        <w:tc>
          <w:tcPr>
            <w:tcW w:w="746" w:type="dxa"/>
            <w:vMerge/>
          </w:tcPr>
          <w:p w14:paraId="3F017B41" w14:textId="77777777" w:rsidR="002D18E9" w:rsidRDefault="002D18E9" w:rsidP="006E14E0">
            <w:pPr>
              <w:jc w:val="center"/>
              <w:rPr>
                <w:rFonts w:ascii="Times New Roman" w:hAnsi="Times New Roman"/>
                <w:sz w:val="28"/>
                <w:szCs w:val="28"/>
                <w:lang w:val="uk-UA"/>
              </w:rPr>
            </w:pPr>
          </w:p>
        </w:tc>
        <w:tc>
          <w:tcPr>
            <w:tcW w:w="6904" w:type="dxa"/>
          </w:tcPr>
          <w:p w14:paraId="36E23213" w14:textId="784B9C4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EA7C4FE" w14:textId="607E08F5"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37,6</w:t>
            </w:r>
          </w:p>
        </w:tc>
      </w:tr>
      <w:tr w:rsidR="002D18E9" w:rsidRPr="00920F74" w14:paraId="752363AA" w14:textId="77777777" w:rsidTr="00CB09B5">
        <w:tc>
          <w:tcPr>
            <w:tcW w:w="746" w:type="dxa"/>
          </w:tcPr>
          <w:p w14:paraId="091FFE1C" w14:textId="77777777" w:rsidR="002D18E9" w:rsidRDefault="002D18E9" w:rsidP="006E14E0">
            <w:pPr>
              <w:jc w:val="center"/>
              <w:rPr>
                <w:rFonts w:ascii="Times New Roman" w:hAnsi="Times New Roman"/>
                <w:sz w:val="28"/>
                <w:szCs w:val="28"/>
                <w:lang w:val="uk-UA"/>
              </w:rPr>
            </w:pPr>
          </w:p>
        </w:tc>
        <w:tc>
          <w:tcPr>
            <w:tcW w:w="6904" w:type="dxa"/>
          </w:tcPr>
          <w:p w14:paraId="2B64359D" w14:textId="69B370C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E699FC7" w14:textId="3B3B520B"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74,82</w:t>
            </w:r>
          </w:p>
        </w:tc>
      </w:tr>
      <w:tr w:rsidR="006E14E0" w:rsidRPr="00120453" w14:paraId="465DEE41" w14:textId="471A0000" w:rsidTr="006E2A5D">
        <w:tc>
          <w:tcPr>
            <w:tcW w:w="746" w:type="dxa"/>
          </w:tcPr>
          <w:p w14:paraId="7B2A8B1B" w14:textId="21861E3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2</w:t>
            </w:r>
          </w:p>
        </w:tc>
        <w:tc>
          <w:tcPr>
            <w:tcW w:w="6904" w:type="dxa"/>
            <w:tcBorders>
              <w:top w:val="nil"/>
              <w:left w:val="nil"/>
              <w:bottom w:val="single" w:sz="4" w:space="0" w:color="auto"/>
              <w:right w:val="single" w:sz="4" w:space="0" w:color="auto"/>
            </w:tcBorders>
            <w:shd w:val="clear" w:color="auto" w:fill="auto"/>
          </w:tcPr>
          <w:p w14:paraId="2A277270" w14:textId="6EF49A41"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«Дударик»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4B7ECC5A"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42A3BABF" w14:textId="77777777" w:rsidTr="00CB09B5">
        <w:tc>
          <w:tcPr>
            <w:tcW w:w="746" w:type="dxa"/>
            <w:vMerge w:val="restart"/>
          </w:tcPr>
          <w:p w14:paraId="3B9605D7" w14:textId="77777777" w:rsidR="002D18E9" w:rsidRDefault="002D18E9" w:rsidP="006E14E0">
            <w:pPr>
              <w:jc w:val="center"/>
              <w:rPr>
                <w:rFonts w:ascii="Times New Roman" w:hAnsi="Times New Roman"/>
                <w:sz w:val="28"/>
                <w:szCs w:val="28"/>
                <w:lang w:val="uk-UA"/>
              </w:rPr>
            </w:pPr>
          </w:p>
        </w:tc>
        <w:tc>
          <w:tcPr>
            <w:tcW w:w="6904" w:type="dxa"/>
          </w:tcPr>
          <w:p w14:paraId="056ACA5F" w14:textId="5928FA3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CE25A01" w14:textId="71BEDA93"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C17EF6C" w14:textId="77777777" w:rsidTr="00CB09B5">
        <w:tc>
          <w:tcPr>
            <w:tcW w:w="746" w:type="dxa"/>
            <w:vMerge/>
          </w:tcPr>
          <w:p w14:paraId="1E3FF7E6" w14:textId="77777777" w:rsidR="002D18E9" w:rsidRDefault="002D18E9" w:rsidP="006E14E0">
            <w:pPr>
              <w:jc w:val="center"/>
              <w:rPr>
                <w:rFonts w:ascii="Times New Roman" w:hAnsi="Times New Roman"/>
                <w:sz w:val="28"/>
                <w:szCs w:val="28"/>
                <w:lang w:val="uk-UA"/>
              </w:rPr>
            </w:pPr>
          </w:p>
        </w:tc>
        <w:tc>
          <w:tcPr>
            <w:tcW w:w="6904" w:type="dxa"/>
          </w:tcPr>
          <w:p w14:paraId="1715E31C" w14:textId="141533E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3DB6779F" w14:textId="29636F4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23,8</w:t>
            </w:r>
          </w:p>
        </w:tc>
      </w:tr>
      <w:tr w:rsidR="002D18E9" w:rsidRPr="00920F74" w14:paraId="59DBB900" w14:textId="77777777" w:rsidTr="00CB09B5">
        <w:tc>
          <w:tcPr>
            <w:tcW w:w="746" w:type="dxa"/>
            <w:vMerge/>
          </w:tcPr>
          <w:p w14:paraId="5D48C1D9" w14:textId="77777777" w:rsidR="002D18E9" w:rsidRDefault="002D18E9" w:rsidP="006E14E0">
            <w:pPr>
              <w:jc w:val="center"/>
              <w:rPr>
                <w:rFonts w:ascii="Times New Roman" w:hAnsi="Times New Roman"/>
                <w:sz w:val="28"/>
                <w:szCs w:val="28"/>
                <w:lang w:val="uk-UA"/>
              </w:rPr>
            </w:pPr>
          </w:p>
        </w:tc>
        <w:tc>
          <w:tcPr>
            <w:tcW w:w="6904" w:type="dxa"/>
          </w:tcPr>
          <w:p w14:paraId="4B4183D6" w14:textId="0C74154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B6B9910" w14:textId="7442A80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24,2</w:t>
            </w:r>
          </w:p>
        </w:tc>
      </w:tr>
      <w:tr w:rsidR="002D18E9" w:rsidRPr="00920F74" w14:paraId="79104076" w14:textId="77777777" w:rsidTr="00CB09B5">
        <w:tc>
          <w:tcPr>
            <w:tcW w:w="746" w:type="dxa"/>
          </w:tcPr>
          <w:p w14:paraId="3278824E" w14:textId="77777777" w:rsidR="002D18E9" w:rsidRDefault="002D18E9" w:rsidP="006E14E0">
            <w:pPr>
              <w:jc w:val="center"/>
              <w:rPr>
                <w:rFonts w:ascii="Times New Roman" w:hAnsi="Times New Roman"/>
                <w:sz w:val="28"/>
                <w:szCs w:val="28"/>
                <w:lang w:val="uk-UA"/>
              </w:rPr>
            </w:pPr>
          </w:p>
        </w:tc>
        <w:tc>
          <w:tcPr>
            <w:tcW w:w="6904" w:type="dxa"/>
          </w:tcPr>
          <w:p w14:paraId="542BB2DE" w14:textId="7F85D9A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B79C1E5" w14:textId="0118831F"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49</w:t>
            </w:r>
          </w:p>
        </w:tc>
      </w:tr>
      <w:tr w:rsidR="006E14E0" w:rsidRPr="00120453" w14:paraId="22A36052" w14:textId="5A72760E" w:rsidTr="006E2A5D">
        <w:tc>
          <w:tcPr>
            <w:tcW w:w="746" w:type="dxa"/>
          </w:tcPr>
          <w:p w14:paraId="1C8A1CF7" w14:textId="4F9B85F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3</w:t>
            </w:r>
          </w:p>
        </w:tc>
        <w:tc>
          <w:tcPr>
            <w:tcW w:w="6904" w:type="dxa"/>
            <w:tcBorders>
              <w:top w:val="nil"/>
              <w:left w:val="nil"/>
              <w:bottom w:val="single" w:sz="4" w:space="0" w:color="auto"/>
              <w:right w:val="single" w:sz="4" w:space="0" w:color="auto"/>
            </w:tcBorders>
            <w:shd w:val="clear" w:color="auto" w:fill="auto"/>
          </w:tcPr>
          <w:p w14:paraId="7985F20A" w14:textId="410C4B97" w:rsidR="006E14E0" w:rsidRPr="00216657" w:rsidRDefault="006E14E0" w:rsidP="006E14E0">
            <w:pPr>
              <w:rPr>
                <w:rFonts w:ascii="Times New Roman" w:hAnsi="Times New Roman"/>
                <w:sz w:val="28"/>
                <w:szCs w:val="28"/>
                <w:lang w:val="uk-UA"/>
              </w:rPr>
            </w:pPr>
            <w:r w:rsidRPr="00BB5DBC">
              <w:rPr>
                <w:rFonts w:ascii="Times New Roman" w:hAnsi="Times New Roman"/>
                <w:sz w:val="28"/>
                <w:szCs w:val="28"/>
                <w:lang w:val="uk-UA" w:eastAsia="ru-RU"/>
              </w:rPr>
              <w:t>Заклад дошкільної освіти «Світлячок»</w:t>
            </w:r>
            <w:r w:rsidRPr="00BB5DBC">
              <w:rPr>
                <w:lang w:val="uk-UA"/>
              </w:rPr>
              <w:t xml:space="preserve"> </w:t>
            </w:r>
            <w:r w:rsidRPr="00BB5DBC">
              <w:rPr>
                <w:rFonts w:ascii="Times New Roman" w:hAnsi="Times New Roman"/>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7427DD5C"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642697F1" w14:textId="77777777" w:rsidTr="00CB09B5">
        <w:tc>
          <w:tcPr>
            <w:tcW w:w="746" w:type="dxa"/>
            <w:vMerge w:val="restart"/>
          </w:tcPr>
          <w:p w14:paraId="13260723" w14:textId="77777777" w:rsidR="002D18E9" w:rsidRDefault="002D18E9" w:rsidP="006E14E0">
            <w:pPr>
              <w:jc w:val="center"/>
              <w:rPr>
                <w:rFonts w:ascii="Times New Roman" w:hAnsi="Times New Roman"/>
                <w:sz w:val="28"/>
                <w:szCs w:val="28"/>
                <w:lang w:val="uk-UA"/>
              </w:rPr>
            </w:pPr>
          </w:p>
        </w:tc>
        <w:tc>
          <w:tcPr>
            <w:tcW w:w="6904" w:type="dxa"/>
          </w:tcPr>
          <w:p w14:paraId="34EC83A3" w14:textId="7DE7E62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082C759" w14:textId="246AE2C7"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F5CEF84" w14:textId="77777777" w:rsidTr="00CB09B5">
        <w:tc>
          <w:tcPr>
            <w:tcW w:w="746" w:type="dxa"/>
            <w:vMerge/>
          </w:tcPr>
          <w:p w14:paraId="379FE712" w14:textId="77777777" w:rsidR="002D18E9" w:rsidRDefault="002D18E9" w:rsidP="006E14E0">
            <w:pPr>
              <w:jc w:val="center"/>
              <w:rPr>
                <w:rFonts w:ascii="Times New Roman" w:hAnsi="Times New Roman"/>
                <w:sz w:val="28"/>
                <w:szCs w:val="28"/>
                <w:lang w:val="uk-UA"/>
              </w:rPr>
            </w:pPr>
          </w:p>
        </w:tc>
        <w:tc>
          <w:tcPr>
            <w:tcW w:w="6904" w:type="dxa"/>
          </w:tcPr>
          <w:p w14:paraId="0C70744F" w14:textId="4474A7E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512ABB36" w14:textId="14BE066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17,3</w:t>
            </w:r>
          </w:p>
        </w:tc>
      </w:tr>
      <w:tr w:rsidR="002D18E9" w:rsidRPr="00920F74" w14:paraId="4D262447" w14:textId="77777777" w:rsidTr="00CB09B5">
        <w:tc>
          <w:tcPr>
            <w:tcW w:w="746" w:type="dxa"/>
            <w:vMerge/>
          </w:tcPr>
          <w:p w14:paraId="5B5D802E" w14:textId="77777777" w:rsidR="002D18E9" w:rsidRDefault="002D18E9" w:rsidP="006E14E0">
            <w:pPr>
              <w:jc w:val="center"/>
              <w:rPr>
                <w:rFonts w:ascii="Times New Roman" w:hAnsi="Times New Roman"/>
                <w:sz w:val="28"/>
                <w:szCs w:val="28"/>
                <w:lang w:val="uk-UA"/>
              </w:rPr>
            </w:pPr>
          </w:p>
        </w:tc>
        <w:tc>
          <w:tcPr>
            <w:tcW w:w="6904" w:type="dxa"/>
          </w:tcPr>
          <w:p w14:paraId="2D0B4DD6" w14:textId="4A5A25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5B5DE84" w14:textId="24C25AA9"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22,3</w:t>
            </w:r>
          </w:p>
        </w:tc>
      </w:tr>
      <w:tr w:rsidR="002D18E9" w:rsidRPr="00920F74" w14:paraId="4FE14D1C" w14:textId="77777777" w:rsidTr="00CB09B5">
        <w:tc>
          <w:tcPr>
            <w:tcW w:w="746" w:type="dxa"/>
          </w:tcPr>
          <w:p w14:paraId="4C586F1B" w14:textId="77777777" w:rsidR="002D18E9" w:rsidRDefault="002D18E9" w:rsidP="006E14E0">
            <w:pPr>
              <w:jc w:val="center"/>
              <w:rPr>
                <w:rFonts w:ascii="Times New Roman" w:hAnsi="Times New Roman"/>
                <w:sz w:val="28"/>
                <w:szCs w:val="28"/>
                <w:lang w:val="uk-UA"/>
              </w:rPr>
            </w:pPr>
          </w:p>
        </w:tc>
        <w:tc>
          <w:tcPr>
            <w:tcW w:w="6904" w:type="dxa"/>
          </w:tcPr>
          <w:p w14:paraId="77AB2B02" w14:textId="13F5D44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C9DE183" w14:textId="2DD1202E"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40,6</w:t>
            </w:r>
          </w:p>
        </w:tc>
      </w:tr>
      <w:tr w:rsidR="006E14E0" w:rsidRPr="00120453" w14:paraId="4E93B32E" w14:textId="3864104D" w:rsidTr="006E2A5D">
        <w:tc>
          <w:tcPr>
            <w:tcW w:w="746" w:type="dxa"/>
            <w:tcBorders>
              <w:bottom w:val="single" w:sz="4" w:space="0" w:color="auto"/>
            </w:tcBorders>
          </w:tcPr>
          <w:p w14:paraId="70B2F8D6" w14:textId="62964743"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4</w:t>
            </w:r>
          </w:p>
        </w:tc>
        <w:tc>
          <w:tcPr>
            <w:tcW w:w="6904" w:type="dxa"/>
            <w:tcBorders>
              <w:top w:val="nil"/>
              <w:left w:val="nil"/>
              <w:bottom w:val="single" w:sz="4" w:space="0" w:color="auto"/>
              <w:right w:val="single" w:sz="4" w:space="0" w:color="auto"/>
            </w:tcBorders>
            <w:shd w:val="clear" w:color="auto" w:fill="auto"/>
          </w:tcPr>
          <w:p w14:paraId="1D011BC9" w14:textId="68317F64" w:rsidR="006E14E0" w:rsidRPr="00BB5DBC"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«Пролісок» Обухівської міської ради Київської області</w:t>
            </w:r>
          </w:p>
        </w:tc>
        <w:tc>
          <w:tcPr>
            <w:tcW w:w="1978" w:type="dxa"/>
            <w:tcBorders>
              <w:top w:val="nil"/>
              <w:left w:val="nil"/>
              <w:bottom w:val="single" w:sz="4" w:space="0" w:color="auto"/>
              <w:right w:val="single" w:sz="4" w:space="0" w:color="auto"/>
            </w:tcBorders>
          </w:tcPr>
          <w:p w14:paraId="71D239CE"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E42B713" w14:textId="77777777" w:rsidTr="00CB09B5">
        <w:tc>
          <w:tcPr>
            <w:tcW w:w="746" w:type="dxa"/>
            <w:vMerge w:val="restart"/>
          </w:tcPr>
          <w:p w14:paraId="30279E49" w14:textId="77777777" w:rsidR="002D18E9" w:rsidRDefault="002D18E9" w:rsidP="006E14E0">
            <w:pPr>
              <w:jc w:val="center"/>
              <w:rPr>
                <w:rFonts w:ascii="Times New Roman" w:hAnsi="Times New Roman"/>
                <w:sz w:val="28"/>
                <w:szCs w:val="28"/>
                <w:lang w:val="uk-UA"/>
              </w:rPr>
            </w:pPr>
          </w:p>
        </w:tc>
        <w:tc>
          <w:tcPr>
            <w:tcW w:w="6904" w:type="dxa"/>
          </w:tcPr>
          <w:p w14:paraId="7AF031DB" w14:textId="1C91F0A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BB58881" w14:textId="4ACC4347"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28B8342" w14:textId="77777777" w:rsidTr="00CB09B5">
        <w:tc>
          <w:tcPr>
            <w:tcW w:w="746" w:type="dxa"/>
            <w:vMerge/>
          </w:tcPr>
          <w:p w14:paraId="50761145" w14:textId="77777777" w:rsidR="002D18E9" w:rsidRDefault="002D18E9" w:rsidP="006E14E0">
            <w:pPr>
              <w:jc w:val="center"/>
              <w:rPr>
                <w:rFonts w:ascii="Times New Roman" w:hAnsi="Times New Roman"/>
                <w:sz w:val="28"/>
                <w:szCs w:val="28"/>
                <w:lang w:val="uk-UA"/>
              </w:rPr>
            </w:pPr>
          </w:p>
        </w:tc>
        <w:tc>
          <w:tcPr>
            <w:tcW w:w="6904" w:type="dxa"/>
          </w:tcPr>
          <w:p w14:paraId="5C8154D6" w14:textId="25CAF42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8A08E99" w14:textId="4EA6007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17,3</w:t>
            </w:r>
          </w:p>
        </w:tc>
      </w:tr>
      <w:tr w:rsidR="002D18E9" w:rsidRPr="00920F74" w14:paraId="3BC42AFA" w14:textId="77777777" w:rsidTr="00CB09B5">
        <w:tc>
          <w:tcPr>
            <w:tcW w:w="746" w:type="dxa"/>
            <w:vMerge/>
          </w:tcPr>
          <w:p w14:paraId="6D376898" w14:textId="77777777" w:rsidR="002D18E9" w:rsidRDefault="002D18E9" w:rsidP="006E14E0">
            <w:pPr>
              <w:jc w:val="center"/>
              <w:rPr>
                <w:rFonts w:ascii="Times New Roman" w:hAnsi="Times New Roman"/>
                <w:sz w:val="28"/>
                <w:szCs w:val="28"/>
                <w:lang w:val="uk-UA"/>
              </w:rPr>
            </w:pPr>
          </w:p>
        </w:tc>
        <w:tc>
          <w:tcPr>
            <w:tcW w:w="6904" w:type="dxa"/>
          </w:tcPr>
          <w:p w14:paraId="01B48589" w14:textId="7604D4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573850E" w14:textId="364774B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22,2</w:t>
            </w:r>
          </w:p>
        </w:tc>
      </w:tr>
      <w:tr w:rsidR="002D18E9" w:rsidRPr="00920F74" w14:paraId="34E68BD3" w14:textId="77777777" w:rsidTr="00CB09B5">
        <w:tc>
          <w:tcPr>
            <w:tcW w:w="746" w:type="dxa"/>
          </w:tcPr>
          <w:p w14:paraId="16B792EB" w14:textId="77777777" w:rsidR="002D18E9" w:rsidRDefault="002D18E9" w:rsidP="006E14E0">
            <w:pPr>
              <w:jc w:val="center"/>
              <w:rPr>
                <w:rFonts w:ascii="Times New Roman" w:hAnsi="Times New Roman"/>
                <w:sz w:val="28"/>
                <w:szCs w:val="28"/>
                <w:lang w:val="uk-UA"/>
              </w:rPr>
            </w:pPr>
          </w:p>
        </w:tc>
        <w:tc>
          <w:tcPr>
            <w:tcW w:w="6904" w:type="dxa"/>
          </w:tcPr>
          <w:p w14:paraId="1B8C0855" w14:textId="0B8F009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62858E1" w14:textId="6E868CF2"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40,5</w:t>
            </w:r>
          </w:p>
        </w:tc>
      </w:tr>
      <w:tr w:rsidR="006E14E0" w:rsidRPr="00120453" w14:paraId="4F418AEF" w14:textId="290079E4" w:rsidTr="006E2A5D">
        <w:tc>
          <w:tcPr>
            <w:tcW w:w="746" w:type="dxa"/>
            <w:tcBorders>
              <w:top w:val="single" w:sz="4" w:space="0" w:color="auto"/>
              <w:left w:val="single" w:sz="4" w:space="0" w:color="auto"/>
              <w:bottom w:val="single" w:sz="4" w:space="0" w:color="auto"/>
              <w:right w:val="single" w:sz="4" w:space="0" w:color="auto"/>
            </w:tcBorders>
          </w:tcPr>
          <w:p w14:paraId="134DB84A" w14:textId="2F991BD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5</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27A3BAC9" w14:textId="122FC38F" w:rsidR="006E14E0" w:rsidRPr="00216657"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Маловільшанський</w:t>
            </w:r>
            <w:proofErr w:type="spellEnd"/>
            <w:r w:rsidRPr="00BB5DBC">
              <w:rPr>
                <w:rFonts w:ascii="Times New Roman" w:hAnsi="Times New Roman"/>
                <w:color w:val="000000"/>
                <w:sz w:val="28"/>
                <w:szCs w:val="28"/>
                <w:lang w:val="uk-UA" w:eastAsia="ru-RU"/>
              </w:rPr>
              <w:t xml:space="preserve"> ЗДО «Віночок»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single" w:sz="4" w:space="0" w:color="auto"/>
              <w:left w:val="single" w:sz="4" w:space="0" w:color="auto"/>
              <w:bottom w:val="single" w:sz="4" w:space="0" w:color="auto"/>
              <w:right w:val="single" w:sz="4" w:space="0" w:color="auto"/>
            </w:tcBorders>
          </w:tcPr>
          <w:p w14:paraId="1250E298"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2006E6D" w14:textId="77777777" w:rsidTr="00CB09B5">
        <w:tc>
          <w:tcPr>
            <w:tcW w:w="746" w:type="dxa"/>
            <w:vMerge w:val="restart"/>
          </w:tcPr>
          <w:p w14:paraId="0E19D2C0" w14:textId="77777777" w:rsidR="002D18E9" w:rsidRDefault="002D18E9" w:rsidP="006E14E0">
            <w:pPr>
              <w:jc w:val="center"/>
              <w:rPr>
                <w:rFonts w:ascii="Times New Roman" w:hAnsi="Times New Roman"/>
                <w:sz w:val="28"/>
                <w:szCs w:val="28"/>
                <w:lang w:val="uk-UA"/>
              </w:rPr>
            </w:pPr>
          </w:p>
        </w:tc>
        <w:tc>
          <w:tcPr>
            <w:tcW w:w="6904" w:type="dxa"/>
          </w:tcPr>
          <w:p w14:paraId="0FB6BA50" w14:textId="590EEA7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0164921" w14:textId="3ADA163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86086F0" w14:textId="77777777" w:rsidTr="00CB09B5">
        <w:tc>
          <w:tcPr>
            <w:tcW w:w="746" w:type="dxa"/>
            <w:vMerge/>
          </w:tcPr>
          <w:p w14:paraId="059913C2" w14:textId="77777777" w:rsidR="002D18E9" w:rsidRDefault="002D18E9" w:rsidP="006E14E0">
            <w:pPr>
              <w:jc w:val="center"/>
              <w:rPr>
                <w:rFonts w:ascii="Times New Roman" w:hAnsi="Times New Roman"/>
                <w:sz w:val="28"/>
                <w:szCs w:val="28"/>
                <w:lang w:val="uk-UA"/>
              </w:rPr>
            </w:pPr>
          </w:p>
        </w:tc>
        <w:tc>
          <w:tcPr>
            <w:tcW w:w="6904" w:type="dxa"/>
          </w:tcPr>
          <w:p w14:paraId="5C97A9E1" w14:textId="2C4579B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415D039D" w14:textId="6A71DCA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079A65BF" w14:textId="77777777" w:rsidTr="00CB09B5">
        <w:tc>
          <w:tcPr>
            <w:tcW w:w="746" w:type="dxa"/>
            <w:vMerge/>
          </w:tcPr>
          <w:p w14:paraId="1A25640E" w14:textId="77777777" w:rsidR="002D18E9" w:rsidRDefault="002D18E9" w:rsidP="006E14E0">
            <w:pPr>
              <w:jc w:val="center"/>
              <w:rPr>
                <w:rFonts w:ascii="Times New Roman" w:hAnsi="Times New Roman"/>
                <w:sz w:val="28"/>
                <w:szCs w:val="28"/>
                <w:lang w:val="uk-UA"/>
              </w:rPr>
            </w:pPr>
          </w:p>
        </w:tc>
        <w:tc>
          <w:tcPr>
            <w:tcW w:w="6904" w:type="dxa"/>
          </w:tcPr>
          <w:p w14:paraId="277C2FC6" w14:textId="005A90C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2418BBB" w14:textId="23757463"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w:t>
            </w:r>
          </w:p>
        </w:tc>
      </w:tr>
      <w:tr w:rsidR="002D18E9" w:rsidRPr="00920F74" w14:paraId="248317F2" w14:textId="77777777" w:rsidTr="00CB09B5">
        <w:tc>
          <w:tcPr>
            <w:tcW w:w="746" w:type="dxa"/>
          </w:tcPr>
          <w:p w14:paraId="7C713C54" w14:textId="77777777" w:rsidR="002D18E9" w:rsidRDefault="002D18E9" w:rsidP="006E14E0">
            <w:pPr>
              <w:jc w:val="center"/>
              <w:rPr>
                <w:rFonts w:ascii="Times New Roman" w:hAnsi="Times New Roman"/>
                <w:sz w:val="28"/>
                <w:szCs w:val="28"/>
                <w:lang w:val="uk-UA"/>
              </w:rPr>
            </w:pPr>
          </w:p>
        </w:tc>
        <w:tc>
          <w:tcPr>
            <w:tcW w:w="6904" w:type="dxa"/>
          </w:tcPr>
          <w:p w14:paraId="1F24663E" w14:textId="543A768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2731896" w14:textId="6250397F"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6,45</w:t>
            </w:r>
          </w:p>
        </w:tc>
      </w:tr>
      <w:tr w:rsidR="006E14E0" w:rsidRPr="00120453" w14:paraId="5041CE12" w14:textId="44118EA0" w:rsidTr="006E2A5D">
        <w:tc>
          <w:tcPr>
            <w:tcW w:w="746" w:type="dxa"/>
            <w:tcBorders>
              <w:top w:val="single" w:sz="4" w:space="0" w:color="auto"/>
              <w:left w:val="single" w:sz="4" w:space="0" w:color="auto"/>
              <w:bottom w:val="single" w:sz="4" w:space="0" w:color="auto"/>
              <w:right w:val="single" w:sz="4" w:space="0" w:color="auto"/>
            </w:tcBorders>
          </w:tcPr>
          <w:p w14:paraId="0E18818A" w14:textId="55FCDEDF"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6</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5D2E3205" w14:textId="78F58E45"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sz w:val="28"/>
                <w:szCs w:val="28"/>
                <w:lang w:val="uk-UA" w:eastAsia="ru-RU"/>
              </w:rPr>
              <w:t>Семенівський</w:t>
            </w:r>
            <w:proofErr w:type="spellEnd"/>
            <w:r w:rsidRPr="00BB5DBC">
              <w:rPr>
                <w:rFonts w:ascii="Times New Roman" w:hAnsi="Times New Roman"/>
                <w:sz w:val="28"/>
                <w:szCs w:val="28"/>
                <w:lang w:val="uk-UA" w:eastAsia="ru-RU"/>
              </w:rPr>
              <w:t xml:space="preserve"> ЗДО «Зернятко» Обухівської міської ради Київської області</w:t>
            </w:r>
          </w:p>
        </w:tc>
        <w:tc>
          <w:tcPr>
            <w:tcW w:w="1978" w:type="dxa"/>
            <w:tcBorders>
              <w:top w:val="single" w:sz="4" w:space="0" w:color="auto"/>
              <w:left w:val="single" w:sz="4" w:space="0" w:color="auto"/>
              <w:bottom w:val="single" w:sz="4" w:space="0" w:color="auto"/>
              <w:right w:val="single" w:sz="4" w:space="0" w:color="auto"/>
            </w:tcBorders>
          </w:tcPr>
          <w:p w14:paraId="70996CCF"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1021719F" w14:textId="77777777" w:rsidTr="00CB09B5">
        <w:tc>
          <w:tcPr>
            <w:tcW w:w="746" w:type="dxa"/>
            <w:vMerge w:val="restart"/>
          </w:tcPr>
          <w:p w14:paraId="7A8ADF7E" w14:textId="77777777" w:rsidR="002D18E9" w:rsidRDefault="002D18E9" w:rsidP="006E14E0">
            <w:pPr>
              <w:jc w:val="center"/>
              <w:rPr>
                <w:rFonts w:ascii="Times New Roman" w:hAnsi="Times New Roman"/>
                <w:sz w:val="28"/>
                <w:szCs w:val="28"/>
                <w:lang w:val="uk-UA"/>
              </w:rPr>
            </w:pPr>
          </w:p>
        </w:tc>
        <w:tc>
          <w:tcPr>
            <w:tcW w:w="6904" w:type="dxa"/>
          </w:tcPr>
          <w:p w14:paraId="3CACEA25" w14:textId="5CC2ABD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09F7391" w14:textId="3ABAB15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D3A4F51" w14:textId="77777777" w:rsidTr="00CB09B5">
        <w:tc>
          <w:tcPr>
            <w:tcW w:w="746" w:type="dxa"/>
            <w:vMerge/>
          </w:tcPr>
          <w:p w14:paraId="6E10A279" w14:textId="77777777" w:rsidR="002D18E9" w:rsidRDefault="002D18E9" w:rsidP="006E14E0">
            <w:pPr>
              <w:jc w:val="center"/>
              <w:rPr>
                <w:rFonts w:ascii="Times New Roman" w:hAnsi="Times New Roman"/>
                <w:sz w:val="28"/>
                <w:szCs w:val="28"/>
                <w:lang w:val="uk-UA"/>
              </w:rPr>
            </w:pPr>
          </w:p>
        </w:tc>
        <w:tc>
          <w:tcPr>
            <w:tcW w:w="6904" w:type="dxa"/>
          </w:tcPr>
          <w:p w14:paraId="0F35E143" w14:textId="33483A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210F90FF" w14:textId="72C1C5D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0676CA91" w14:textId="77777777" w:rsidTr="00CB09B5">
        <w:tc>
          <w:tcPr>
            <w:tcW w:w="746" w:type="dxa"/>
            <w:vMerge/>
          </w:tcPr>
          <w:p w14:paraId="7101B79B" w14:textId="77777777" w:rsidR="002D18E9" w:rsidRDefault="002D18E9" w:rsidP="006E14E0">
            <w:pPr>
              <w:jc w:val="center"/>
              <w:rPr>
                <w:rFonts w:ascii="Times New Roman" w:hAnsi="Times New Roman"/>
                <w:sz w:val="28"/>
                <w:szCs w:val="28"/>
                <w:lang w:val="uk-UA"/>
              </w:rPr>
            </w:pPr>
          </w:p>
        </w:tc>
        <w:tc>
          <w:tcPr>
            <w:tcW w:w="6904" w:type="dxa"/>
          </w:tcPr>
          <w:p w14:paraId="69EDA5C6" w14:textId="75043AB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CFD8F7E" w14:textId="6AA9E4BC"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7,63</w:t>
            </w:r>
          </w:p>
        </w:tc>
      </w:tr>
      <w:tr w:rsidR="002D18E9" w:rsidRPr="00920F74" w14:paraId="170AF968" w14:textId="77777777" w:rsidTr="00CB09B5">
        <w:tc>
          <w:tcPr>
            <w:tcW w:w="746" w:type="dxa"/>
          </w:tcPr>
          <w:p w14:paraId="0CA6ECA8" w14:textId="77777777" w:rsidR="002D18E9" w:rsidRDefault="002D18E9" w:rsidP="006E14E0">
            <w:pPr>
              <w:jc w:val="center"/>
              <w:rPr>
                <w:rFonts w:ascii="Times New Roman" w:hAnsi="Times New Roman"/>
                <w:sz w:val="28"/>
                <w:szCs w:val="28"/>
                <w:lang w:val="uk-UA"/>
              </w:rPr>
            </w:pPr>
          </w:p>
        </w:tc>
        <w:tc>
          <w:tcPr>
            <w:tcW w:w="6904" w:type="dxa"/>
          </w:tcPr>
          <w:p w14:paraId="7AD196CF" w14:textId="1B0ECA7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59382BA" w14:textId="31FFB457"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12,13</w:t>
            </w:r>
          </w:p>
        </w:tc>
      </w:tr>
      <w:tr w:rsidR="006E14E0" w14:paraId="3638DA11" w14:textId="48F0357D" w:rsidTr="006E2A5D">
        <w:tc>
          <w:tcPr>
            <w:tcW w:w="746" w:type="dxa"/>
            <w:tcBorders>
              <w:top w:val="single" w:sz="4" w:space="0" w:color="auto"/>
            </w:tcBorders>
          </w:tcPr>
          <w:p w14:paraId="078B63BB" w14:textId="305BE9A9"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7</w:t>
            </w:r>
          </w:p>
        </w:tc>
        <w:tc>
          <w:tcPr>
            <w:tcW w:w="6904" w:type="dxa"/>
            <w:tcBorders>
              <w:top w:val="single" w:sz="4" w:space="0" w:color="auto"/>
              <w:left w:val="nil"/>
              <w:bottom w:val="single" w:sz="4" w:space="0" w:color="auto"/>
              <w:right w:val="single" w:sz="4" w:space="0" w:color="auto"/>
            </w:tcBorders>
            <w:shd w:val="clear" w:color="auto" w:fill="auto"/>
          </w:tcPr>
          <w:p w14:paraId="097DB296" w14:textId="378C21D8"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Першотравенський</w:t>
            </w:r>
            <w:proofErr w:type="spellEnd"/>
            <w:r w:rsidRPr="00216657">
              <w:rPr>
                <w:rFonts w:ascii="Times New Roman" w:hAnsi="Times New Roman"/>
                <w:color w:val="000000"/>
                <w:sz w:val="28"/>
                <w:szCs w:val="28"/>
                <w:lang w:eastAsia="ru-RU"/>
              </w:rPr>
              <w:t xml:space="preserve"> ЗДО «</w:t>
            </w:r>
            <w:proofErr w:type="spellStart"/>
            <w:r w:rsidRPr="00216657">
              <w:rPr>
                <w:rFonts w:ascii="Times New Roman" w:hAnsi="Times New Roman"/>
                <w:color w:val="000000"/>
                <w:sz w:val="28"/>
                <w:szCs w:val="28"/>
                <w:lang w:eastAsia="ru-RU"/>
              </w:rPr>
              <w:t>Золотий</w:t>
            </w:r>
            <w:proofErr w:type="spellEnd"/>
            <w:r w:rsidRPr="00216657">
              <w:rPr>
                <w:rFonts w:ascii="Times New Roman" w:hAnsi="Times New Roman"/>
                <w:color w:val="000000"/>
                <w:sz w:val="28"/>
                <w:szCs w:val="28"/>
                <w:lang w:eastAsia="ru-RU"/>
              </w:rPr>
              <w:t xml:space="preserve"> ключик»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single" w:sz="4" w:space="0" w:color="auto"/>
              <w:left w:val="nil"/>
              <w:bottom w:val="single" w:sz="4" w:space="0" w:color="auto"/>
              <w:right w:val="single" w:sz="4" w:space="0" w:color="auto"/>
            </w:tcBorders>
          </w:tcPr>
          <w:p w14:paraId="4240D2A7"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31189F86" w14:textId="77777777" w:rsidTr="00CB09B5">
        <w:tc>
          <w:tcPr>
            <w:tcW w:w="746" w:type="dxa"/>
            <w:vMerge w:val="restart"/>
          </w:tcPr>
          <w:p w14:paraId="52E5E79A" w14:textId="77777777" w:rsidR="002D18E9" w:rsidRDefault="002D18E9" w:rsidP="006E14E0">
            <w:pPr>
              <w:jc w:val="center"/>
              <w:rPr>
                <w:rFonts w:ascii="Times New Roman" w:hAnsi="Times New Roman"/>
                <w:sz w:val="28"/>
                <w:szCs w:val="28"/>
                <w:lang w:val="uk-UA"/>
              </w:rPr>
            </w:pPr>
          </w:p>
        </w:tc>
        <w:tc>
          <w:tcPr>
            <w:tcW w:w="6904" w:type="dxa"/>
          </w:tcPr>
          <w:p w14:paraId="58F2DFC0" w14:textId="2228E41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87EBCA9" w14:textId="39B6463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53CF2A5" w14:textId="77777777" w:rsidTr="00CB09B5">
        <w:tc>
          <w:tcPr>
            <w:tcW w:w="746" w:type="dxa"/>
            <w:vMerge/>
          </w:tcPr>
          <w:p w14:paraId="18ACA289" w14:textId="77777777" w:rsidR="002D18E9" w:rsidRDefault="002D18E9" w:rsidP="006E14E0">
            <w:pPr>
              <w:jc w:val="center"/>
              <w:rPr>
                <w:rFonts w:ascii="Times New Roman" w:hAnsi="Times New Roman"/>
                <w:sz w:val="28"/>
                <w:szCs w:val="28"/>
                <w:lang w:val="uk-UA"/>
              </w:rPr>
            </w:pPr>
          </w:p>
        </w:tc>
        <w:tc>
          <w:tcPr>
            <w:tcW w:w="6904" w:type="dxa"/>
          </w:tcPr>
          <w:p w14:paraId="31E426DB" w14:textId="15C351C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8B3652B" w14:textId="02160AD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16296F71" w14:textId="77777777" w:rsidTr="00CB09B5">
        <w:tc>
          <w:tcPr>
            <w:tcW w:w="746" w:type="dxa"/>
            <w:vMerge/>
          </w:tcPr>
          <w:p w14:paraId="7E357D7A" w14:textId="77777777" w:rsidR="002D18E9" w:rsidRDefault="002D18E9" w:rsidP="006E14E0">
            <w:pPr>
              <w:jc w:val="center"/>
              <w:rPr>
                <w:rFonts w:ascii="Times New Roman" w:hAnsi="Times New Roman"/>
                <w:sz w:val="28"/>
                <w:szCs w:val="28"/>
                <w:lang w:val="uk-UA"/>
              </w:rPr>
            </w:pPr>
          </w:p>
        </w:tc>
        <w:tc>
          <w:tcPr>
            <w:tcW w:w="6904" w:type="dxa"/>
          </w:tcPr>
          <w:p w14:paraId="651BB3D8" w14:textId="0125DA3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2CF4F7D" w14:textId="1FF57FF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5,4</w:t>
            </w:r>
          </w:p>
        </w:tc>
      </w:tr>
      <w:tr w:rsidR="002D18E9" w:rsidRPr="00920F74" w14:paraId="6C1E1820" w14:textId="77777777" w:rsidTr="00CB09B5">
        <w:tc>
          <w:tcPr>
            <w:tcW w:w="746" w:type="dxa"/>
          </w:tcPr>
          <w:p w14:paraId="69B609B9" w14:textId="77777777" w:rsidR="002D18E9" w:rsidRDefault="002D18E9" w:rsidP="006E14E0">
            <w:pPr>
              <w:jc w:val="center"/>
              <w:rPr>
                <w:rFonts w:ascii="Times New Roman" w:hAnsi="Times New Roman"/>
                <w:sz w:val="28"/>
                <w:szCs w:val="28"/>
                <w:lang w:val="uk-UA"/>
              </w:rPr>
            </w:pPr>
          </w:p>
        </w:tc>
        <w:tc>
          <w:tcPr>
            <w:tcW w:w="6904" w:type="dxa"/>
          </w:tcPr>
          <w:p w14:paraId="079FFFE9" w14:textId="59907FB4"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029513B" w14:textId="37F6AE09"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8,45</w:t>
            </w:r>
          </w:p>
        </w:tc>
      </w:tr>
      <w:tr w:rsidR="006E14E0" w14:paraId="4BC3F91F" w14:textId="4BDE2D21" w:rsidTr="006E2A5D">
        <w:tc>
          <w:tcPr>
            <w:tcW w:w="746" w:type="dxa"/>
          </w:tcPr>
          <w:p w14:paraId="3E129325" w14:textId="4933831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8</w:t>
            </w:r>
          </w:p>
        </w:tc>
        <w:tc>
          <w:tcPr>
            <w:tcW w:w="6904" w:type="dxa"/>
            <w:tcBorders>
              <w:top w:val="nil"/>
              <w:left w:val="nil"/>
              <w:bottom w:val="single" w:sz="4" w:space="0" w:color="auto"/>
              <w:right w:val="single" w:sz="4" w:space="0" w:color="auto"/>
            </w:tcBorders>
            <w:shd w:val="clear" w:color="auto" w:fill="auto"/>
          </w:tcPr>
          <w:p w14:paraId="69A3CB87" w14:textId="6BB66F8F"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Григорівський</w:t>
            </w:r>
            <w:proofErr w:type="spellEnd"/>
            <w:r w:rsidRPr="00216657">
              <w:rPr>
                <w:rFonts w:ascii="Times New Roman" w:hAnsi="Times New Roman"/>
                <w:color w:val="000000"/>
                <w:sz w:val="28"/>
                <w:szCs w:val="28"/>
                <w:lang w:eastAsia="ru-RU"/>
              </w:rPr>
              <w:t xml:space="preserve"> ЗДО «Калинка»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25762A60"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6D2006DB" w14:textId="77777777" w:rsidTr="00CB09B5">
        <w:tc>
          <w:tcPr>
            <w:tcW w:w="746" w:type="dxa"/>
            <w:vMerge w:val="restart"/>
          </w:tcPr>
          <w:p w14:paraId="044F3711" w14:textId="77777777" w:rsidR="002D18E9" w:rsidRDefault="002D18E9" w:rsidP="006E14E0">
            <w:pPr>
              <w:jc w:val="center"/>
              <w:rPr>
                <w:rFonts w:ascii="Times New Roman" w:hAnsi="Times New Roman"/>
                <w:sz w:val="28"/>
                <w:szCs w:val="28"/>
                <w:lang w:val="uk-UA"/>
              </w:rPr>
            </w:pPr>
          </w:p>
        </w:tc>
        <w:tc>
          <w:tcPr>
            <w:tcW w:w="6904" w:type="dxa"/>
          </w:tcPr>
          <w:p w14:paraId="6E002D16" w14:textId="4EE5318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17CEA1C0" w14:textId="218C140E"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7387978" w14:textId="77777777" w:rsidTr="00CB09B5">
        <w:tc>
          <w:tcPr>
            <w:tcW w:w="746" w:type="dxa"/>
            <w:vMerge/>
          </w:tcPr>
          <w:p w14:paraId="00B40409" w14:textId="77777777" w:rsidR="002D18E9" w:rsidRDefault="002D18E9" w:rsidP="006E14E0">
            <w:pPr>
              <w:jc w:val="center"/>
              <w:rPr>
                <w:rFonts w:ascii="Times New Roman" w:hAnsi="Times New Roman"/>
                <w:sz w:val="28"/>
                <w:szCs w:val="28"/>
                <w:lang w:val="uk-UA"/>
              </w:rPr>
            </w:pPr>
          </w:p>
        </w:tc>
        <w:tc>
          <w:tcPr>
            <w:tcW w:w="6904" w:type="dxa"/>
          </w:tcPr>
          <w:p w14:paraId="150B8625" w14:textId="49AB11C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7625E7BF" w14:textId="421D7A2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9,85</w:t>
            </w:r>
          </w:p>
        </w:tc>
      </w:tr>
      <w:tr w:rsidR="002D18E9" w:rsidRPr="00920F74" w14:paraId="06027178" w14:textId="77777777" w:rsidTr="00CB09B5">
        <w:tc>
          <w:tcPr>
            <w:tcW w:w="746" w:type="dxa"/>
            <w:vMerge/>
          </w:tcPr>
          <w:p w14:paraId="3C98C231" w14:textId="77777777" w:rsidR="002D18E9" w:rsidRDefault="002D18E9" w:rsidP="006E14E0">
            <w:pPr>
              <w:jc w:val="center"/>
              <w:rPr>
                <w:rFonts w:ascii="Times New Roman" w:hAnsi="Times New Roman"/>
                <w:sz w:val="28"/>
                <w:szCs w:val="28"/>
                <w:lang w:val="uk-UA"/>
              </w:rPr>
            </w:pPr>
          </w:p>
        </w:tc>
        <w:tc>
          <w:tcPr>
            <w:tcW w:w="6904" w:type="dxa"/>
          </w:tcPr>
          <w:p w14:paraId="4B5EA439" w14:textId="42D6603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8CEF10F" w14:textId="2D864D1B"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8,5</w:t>
            </w:r>
          </w:p>
        </w:tc>
      </w:tr>
      <w:tr w:rsidR="002D18E9" w:rsidRPr="00920F74" w14:paraId="40D7A50B" w14:textId="77777777" w:rsidTr="00CB09B5">
        <w:tc>
          <w:tcPr>
            <w:tcW w:w="746" w:type="dxa"/>
          </w:tcPr>
          <w:p w14:paraId="51BADF74" w14:textId="77777777" w:rsidR="002D18E9" w:rsidRDefault="002D18E9" w:rsidP="006E14E0">
            <w:pPr>
              <w:jc w:val="center"/>
              <w:rPr>
                <w:rFonts w:ascii="Times New Roman" w:hAnsi="Times New Roman"/>
                <w:sz w:val="28"/>
                <w:szCs w:val="28"/>
                <w:lang w:val="uk-UA"/>
              </w:rPr>
            </w:pPr>
          </w:p>
        </w:tc>
        <w:tc>
          <w:tcPr>
            <w:tcW w:w="6904" w:type="dxa"/>
          </w:tcPr>
          <w:p w14:paraId="091B4308" w14:textId="2BE37987"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5E72DDE" w14:textId="10F1069C"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19,35</w:t>
            </w:r>
          </w:p>
        </w:tc>
      </w:tr>
      <w:tr w:rsidR="006E14E0" w:rsidRPr="00120453" w14:paraId="70F6A3C9" w14:textId="4144611E" w:rsidTr="006E2A5D">
        <w:tc>
          <w:tcPr>
            <w:tcW w:w="746" w:type="dxa"/>
          </w:tcPr>
          <w:p w14:paraId="3838F680" w14:textId="3982557B"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9</w:t>
            </w:r>
          </w:p>
        </w:tc>
        <w:tc>
          <w:tcPr>
            <w:tcW w:w="6904" w:type="dxa"/>
            <w:tcBorders>
              <w:top w:val="nil"/>
              <w:left w:val="nil"/>
              <w:bottom w:val="single" w:sz="4" w:space="0" w:color="auto"/>
              <w:right w:val="single" w:sz="4" w:space="0" w:color="auto"/>
            </w:tcBorders>
            <w:shd w:val="clear" w:color="auto" w:fill="auto"/>
          </w:tcPr>
          <w:p w14:paraId="7C5556FA" w14:textId="13B4BB88"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Дерев’янський</w:t>
            </w:r>
            <w:proofErr w:type="spellEnd"/>
            <w:r w:rsidRPr="00BB5DBC">
              <w:rPr>
                <w:rFonts w:ascii="Times New Roman" w:hAnsi="Times New Roman"/>
                <w:color w:val="000000"/>
                <w:sz w:val="28"/>
                <w:szCs w:val="28"/>
                <w:lang w:val="uk-UA" w:eastAsia="ru-RU"/>
              </w:rPr>
              <w:t xml:space="preserve"> ЗДО «Промінчик» Обухівської міської ради Київської області</w:t>
            </w:r>
          </w:p>
        </w:tc>
        <w:tc>
          <w:tcPr>
            <w:tcW w:w="1978" w:type="dxa"/>
            <w:tcBorders>
              <w:top w:val="nil"/>
              <w:left w:val="nil"/>
              <w:bottom w:val="single" w:sz="4" w:space="0" w:color="auto"/>
              <w:right w:val="single" w:sz="4" w:space="0" w:color="auto"/>
            </w:tcBorders>
          </w:tcPr>
          <w:p w14:paraId="774E973C"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68191E7" w14:textId="77777777" w:rsidTr="00CB09B5">
        <w:tc>
          <w:tcPr>
            <w:tcW w:w="746" w:type="dxa"/>
            <w:vMerge w:val="restart"/>
          </w:tcPr>
          <w:p w14:paraId="4E9BFE9F" w14:textId="77777777" w:rsidR="002D18E9" w:rsidRDefault="002D18E9" w:rsidP="006E14E0">
            <w:pPr>
              <w:jc w:val="center"/>
              <w:rPr>
                <w:rFonts w:ascii="Times New Roman" w:hAnsi="Times New Roman"/>
                <w:sz w:val="28"/>
                <w:szCs w:val="28"/>
                <w:lang w:val="uk-UA"/>
              </w:rPr>
            </w:pPr>
          </w:p>
        </w:tc>
        <w:tc>
          <w:tcPr>
            <w:tcW w:w="6904" w:type="dxa"/>
          </w:tcPr>
          <w:p w14:paraId="5183F852" w14:textId="682029F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EDA4478" w14:textId="099742A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8C03C03" w14:textId="77777777" w:rsidTr="00CB09B5">
        <w:tc>
          <w:tcPr>
            <w:tcW w:w="746" w:type="dxa"/>
            <w:vMerge/>
          </w:tcPr>
          <w:p w14:paraId="53C70A62" w14:textId="77777777" w:rsidR="002D18E9" w:rsidRDefault="002D18E9" w:rsidP="006E14E0">
            <w:pPr>
              <w:jc w:val="center"/>
              <w:rPr>
                <w:rFonts w:ascii="Times New Roman" w:hAnsi="Times New Roman"/>
                <w:sz w:val="28"/>
                <w:szCs w:val="28"/>
                <w:lang w:val="uk-UA"/>
              </w:rPr>
            </w:pPr>
          </w:p>
        </w:tc>
        <w:tc>
          <w:tcPr>
            <w:tcW w:w="6904" w:type="dxa"/>
          </w:tcPr>
          <w:p w14:paraId="15E625AD" w14:textId="34F5F2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394009AE" w14:textId="66947D4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6B104A63" w14:textId="77777777" w:rsidTr="00CB09B5">
        <w:tc>
          <w:tcPr>
            <w:tcW w:w="746" w:type="dxa"/>
            <w:vMerge/>
          </w:tcPr>
          <w:p w14:paraId="31CB3D32" w14:textId="77777777" w:rsidR="002D18E9" w:rsidRDefault="002D18E9" w:rsidP="006E14E0">
            <w:pPr>
              <w:jc w:val="center"/>
              <w:rPr>
                <w:rFonts w:ascii="Times New Roman" w:hAnsi="Times New Roman"/>
                <w:sz w:val="28"/>
                <w:szCs w:val="28"/>
                <w:lang w:val="uk-UA"/>
              </w:rPr>
            </w:pPr>
          </w:p>
        </w:tc>
        <w:tc>
          <w:tcPr>
            <w:tcW w:w="6904" w:type="dxa"/>
          </w:tcPr>
          <w:p w14:paraId="5CF7758A" w14:textId="5A70335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C6508D3" w14:textId="07300EF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4,9</w:t>
            </w:r>
          </w:p>
        </w:tc>
      </w:tr>
      <w:tr w:rsidR="002D18E9" w:rsidRPr="00920F74" w14:paraId="43E97C6F" w14:textId="77777777" w:rsidTr="00CB09B5">
        <w:tc>
          <w:tcPr>
            <w:tcW w:w="746" w:type="dxa"/>
          </w:tcPr>
          <w:p w14:paraId="7D5C0952" w14:textId="77777777" w:rsidR="002D18E9" w:rsidRDefault="002D18E9" w:rsidP="006E14E0">
            <w:pPr>
              <w:jc w:val="center"/>
              <w:rPr>
                <w:rFonts w:ascii="Times New Roman" w:hAnsi="Times New Roman"/>
                <w:sz w:val="28"/>
                <w:szCs w:val="28"/>
                <w:lang w:val="uk-UA"/>
              </w:rPr>
            </w:pPr>
          </w:p>
        </w:tc>
        <w:tc>
          <w:tcPr>
            <w:tcW w:w="6904" w:type="dxa"/>
          </w:tcPr>
          <w:p w14:paraId="4EDE7D15" w14:textId="0E262CE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87176DB" w14:textId="5498CE10"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7,95</w:t>
            </w:r>
          </w:p>
        </w:tc>
      </w:tr>
      <w:tr w:rsidR="006E14E0" w14:paraId="3C16AFD8" w14:textId="1D0CC2BF" w:rsidTr="006E2A5D">
        <w:tc>
          <w:tcPr>
            <w:tcW w:w="746" w:type="dxa"/>
          </w:tcPr>
          <w:p w14:paraId="40F656AC" w14:textId="23B56F17"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30</w:t>
            </w:r>
          </w:p>
        </w:tc>
        <w:tc>
          <w:tcPr>
            <w:tcW w:w="6904" w:type="dxa"/>
            <w:tcBorders>
              <w:top w:val="nil"/>
              <w:left w:val="nil"/>
              <w:bottom w:val="single" w:sz="4" w:space="0" w:color="auto"/>
              <w:right w:val="single" w:sz="4" w:space="0" w:color="auto"/>
            </w:tcBorders>
            <w:shd w:val="clear" w:color="auto" w:fill="auto"/>
          </w:tcPr>
          <w:p w14:paraId="4567D9AE" w14:textId="1E447A27"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Германівський</w:t>
            </w:r>
            <w:proofErr w:type="spellEnd"/>
            <w:r w:rsidRPr="00216657">
              <w:rPr>
                <w:rFonts w:ascii="Times New Roman" w:hAnsi="Times New Roman"/>
                <w:color w:val="000000"/>
                <w:sz w:val="28"/>
                <w:szCs w:val="28"/>
                <w:lang w:eastAsia="ru-RU"/>
              </w:rPr>
              <w:t xml:space="preserve"> ЗДО «Сонечко»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0D97ED3C"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12FDF85F" w14:textId="77777777" w:rsidTr="00CB09B5">
        <w:tc>
          <w:tcPr>
            <w:tcW w:w="746" w:type="dxa"/>
            <w:vMerge w:val="restart"/>
          </w:tcPr>
          <w:p w14:paraId="19C17259" w14:textId="77777777" w:rsidR="002D18E9" w:rsidRDefault="002D18E9" w:rsidP="006E14E0">
            <w:pPr>
              <w:jc w:val="center"/>
              <w:rPr>
                <w:rFonts w:ascii="Times New Roman" w:hAnsi="Times New Roman"/>
                <w:sz w:val="28"/>
                <w:szCs w:val="28"/>
                <w:lang w:val="uk-UA"/>
              </w:rPr>
            </w:pPr>
          </w:p>
        </w:tc>
        <w:tc>
          <w:tcPr>
            <w:tcW w:w="6904" w:type="dxa"/>
          </w:tcPr>
          <w:p w14:paraId="2D4C8E8F" w14:textId="0C173C3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D05CFB3" w14:textId="052621DE"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F761F01" w14:textId="77777777" w:rsidTr="00CB09B5">
        <w:tc>
          <w:tcPr>
            <w:tcW w:w="746" w:type="dxa"/>
            <w:vMerge/>
          </w:tcPr>
          <w:p w14:paraId="342E0F2E" w14:textId="77777777" w:rsidR="002D18E9" w:rsidRDefault="002D18E9" w:rsidP="006E14E0">
            <w:pPr>
              <w:jc w:val="center"/>
              <w:rPr>
                <w:rFonts w:ascii="Times New Roman" w:hAnsi="Times New Roman"/>
                <w:sz w:val="28"/>
                <w:szCs w:val="28"/>
                <w:lang w:val="uk-UA"/>
              </w:rPr>
            </w:pPr>
          </w:p>
        </w:tc>
        <w:tc>
          <w:tcPr>
            <w:tcW w:w="6904" w:type="dxa"/>
          </w:tcPr>
          <w:p w14:paraId="66093A2A" w14:textId="726D159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0B095107" w14:textId="771230E9"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4,1</w:t>
            </w:r>
          </w:p>
        </w:tc>
      </w:tr>
      <w:tr w:rsidR="002D18E9" w:rsidRPr="00920F74" w14:paraId="6DD80A89" w14:textId="77777777" w:rsidTr="00CB09B5">
        <w:tc>
          <w:tcPr>
            <w:tcW w:w="746" w:type="dxa"/>
            <w:vMerge/>
          </w:tcPr>
          <w:p w14:paraId="719062AB" w14:textId="77777777" w:rsidR="002D18E9" w:rsidRDefault="002D18E9" w:rsidP="006E14E0">
            <w:pPr>
              <w:jc w:val="center"/>
              <w:rPr>
                <w:rFonts w:ascii="Times New Roman" w:hAnsi="Times New Roman"/>
                <w:sz w:val="28"/>
                <w:szCs w:val="28"/>
                <w:lang w:val="uk-UA"/>
              </w:rPr>
            </w:pPr>
          </w:p>
        </w:tc>
        <w:tc>
          <w:tcPr>
            <w:tcW w:w="6904" w:type="dxa"/>
          </w:tcPr>
          <w:p w14:paraId="4B263D52" w14:textId="5DE324D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50B4EBB" w14:textId="40C66B5A"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7,55</w:t>
            </w:r>
          </w:p>
        </w:tc>
      </w:tr>
      <w:tr w:rsidR="002D18E9" w:rsidRPr="00920F74" w14:paraId="6C5628FA" w14:textId="77777777" w:rsidTr="00CB09B5">
        <w:tc>
          <w:tcPr>
            <w:tcW w:w="746" w:type="dxa"/>
          </w:tcPr>
          <w:p w14:paraId="4CE9F0F2" w14:textId="77777777" w:rsidR="002D18E9" w:rsidRDefault="002D18E9" w:rsidP="006E14E0">
            <w:pPr>
              <w:jc w:val="center"/>
              <w:rPr>
                <w:rFonts w:ascii="Times New Roman" w:hAnsi="Times New Roman"/>
                <w:sz w:val="28"/>
                <w:szCs w:val="28"/>
                <w:lang w:val="uk-UA"/>
              </w:rPr>
            </w:pPr>
          </w:p>
        </w:tc>
        <w:tc>
          <w:tcPr>
            <w:tcW w:w="6904" w:type="dxa"/>
          </w:tcPr>
          <w:p w14:paraId="45CD5C70" w14:textId="406EF03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2601D6F" w14:textId="62F2A4E9"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12,65</w:t>
            </w:r>
          </w:p>
        </w:tc>
      </w:tr>
      <w:tr w:rsidR="006E14E0" w14:paraId="35800C95" w14:textId="1874D417" w:rsidTr="006E2A5D">
        <w:tc>
          <w:tcPr>
            <w:tcW w:w="746" w:type="dxa"/>
          </w:tcPr>
          <w:p w14:paraId="4D64BDD2" w14:textId="26986AE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1</w:t>
            </w:r>
          </w:p>
        </w:tc>
        <w:tc>
          <w:tcPr>
            <w:tcW w:w="6904" w:type="dxa"/>
            <w:tcBorders>
              <w:top w:val="nil"/>
              <w:left w:val="nil"/>
              <w:bottom w:val="single" w:sz="4" w:space="0" w:color="auto"/>
              <w:right w:val="single" w:sz="4" w:space="0" w:color="auto"/>
            </w:tcBorders>
            <w:shd w:val="clear" w:color="auto" w:fill="auto"/>
          </w:tcPr>
          <w:p w14:paraId="2CD2FEA7" w14:textId="4FC46131"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sz w:val="28"/>
                <w:szCs w:val="28"/>
                <w:lang w:eastAsia="ru-RU"/>
              </w:rPr>
              <w:t>Красненський</w:t>
            </w:r>
            <w:proofErr w:type="spellEnd"/>
            <w:r w:rsidRPr="00216657">
              <w:rPr>
                <w:rFonts w:ascii="Times New Roman" w:hAnsi="Times New Roman"/>
                <w:sz w:val="28"/>
                <w:szCs w:val="28"/>
                <w:lang w:eastAsia="ru-RU"/>
              </w:rPr>
              <w:t xml:space="preserve"> Перший ЗДО «</w:t>
            </w:r>
            <w:proofErr w:type="spellStart"/>
            <w:r w:rsidRPr="00216657">
              <w:rPr>
                <w:rFonts w:ascii="Times New Roman" w:hAnsi="Times New Roman"/>
                <w:sz w:val="28"/>
                <w:szCs w:val="28"/>
                <w:lang w:eastAsia="ru-RU"/>
              </w:rPr>
              <w:t>Капітошка</w:t>
            </w:r>
            <w:proofErr w:type="spellEnd"/>
            <w:r w:rsidRPr="00216657">
              <w:rPr>
                <w:rFonts w:ascii="Times New Roman" w:hAnsi="Times New Roman"/>
                <w:sz w:val="28"/>
                <w:szCs w:val="28"/>
                <w:lang w:eastAsia="ru-RU"/>
              </w:rPr>
              <w:t>»</w:t>
            </w:r>
            <w:r>
              <w:t xml:space="preserve"> </w:t>
            </w:r>
            <w:proofErr w:type="spellStart"/>
            <w:r w:rsidRPr="00BB5DBC">
              <w:rPr>
                <w:rFonts w:ascii="Times New Roman" w:hAnsi="Times New Roman"/>
                <w:sz w:val="28"/>
                <w:szCs w:val="28"/>
                <w:lang w:eastAsia="ru-RU"/>
              </w:rPr>
              <w:t>Обухівської</w:t>
            </w:r>
            <w:proofErr w:type="spellEnd"/>
            <w:r w:rsidRPr="00BB5DBC">
              <w:rPr>
                <w:rFonts w:ascii="Times New Roman" w:hAnsi="Times New Roman"/>
                <w:sz w:val="28"/>
                <w:szCs w:val="28"/>
                <w:lang w:eastAsia="ru-RU"/>
              </w:rPr>
              <w:t xml:space="preserve"> </w:t>
            </w:r>
            <w:proofErr w:type="spellStart"/>
            <w:r w:rsidRPr="00BB5DBC">
              <w:rPr>
                <w:rFonts w:ascii="Times New Roman" w:hAnsi="Times New Roman"/>
                <w:sz w:val="28"/>
                <w:szCs w:val="28"/>
                <w:lang w:eastAsia="ru-RU"/>
              </w:rPr>
              <w:t>міської</w:t>
            </w:r>
            <w:proofErr w:type="spellEnd"/>
            <w:r w:rsidRPr="00BB5DBC">
              <w:rPr>
                <w:rFonts w:ascii="Times New Roman" w:hAnsi="Times New Roman"/>
                <w:sz w:val="28"/>
                <w:szCs w:val="28"/>
                <w:lang w:eastAsia="ru-RU"/>
              </w:rPr>
              <w:t xml:space="preserve"> ради </w:t>
            </w:r>
            <w:proofErr w:type="spellStart"/>
            <w:r w:rsidRPr="00BB5DBC">
              <w:rPr>
                <w:rFonts w:ascii="Times New Roman" w:hAnsi="Times New Roman"/>
                <w:sz w:val="28"/>
                <w:szCs w:val="28"/>
                <w:lang w:eastAsia="ru-RU"/>
              </w:rPr>
              <w:t>Київської</w:t>
            </w:r>
            <w:proofErr w:type="spellEnd"/>
            <w:r w:rsidRPr="00BB5DBC">
              <w:rPr>
                <w:rFonts w:ascii="Times New Roman" w:hAnsi="Times New Roman"/>
                <w:sz w:val="28"/>
                <w:szCs w:val="28"/>
                <w:lang w:eastAsia="ru-RU"/>
              </w:rPr>
              <w:t xml:space="preserve"> </w:t>
            </w:r>
            <w:proofErr w:type="spellStart"/>
            <w:r w:rsidRPr="00BB5DBC">
              <w:rPr>
                <w:rFonts w:ascii="Times New Roman" w:hAnsi="Times New Roman"/>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54F94029" w14:textId="77777777" w:rsidR="006E14E0" w:rsidRPr="00216657" w:rsidRDefault="006E14E0" w:rsidP="006E14E0">
            <w:pPr>
              <w:jc w:val="center"/>
              <w:rPr>
                <w:rFonts w:ascii="Times New Roman" w:hAnsi="Times New Roman"/>
                <w:sz w:val="28"/>
                <w:szCs w:val="28"/>
                <w:lang w:eastAsia="ru-RU"/>
              </w:rPr>
            </w:pPr>
          </w:p>
        </w:tc>
      </w:tr>
      <w:tr w:rsidR="002D18E9" w:rsidRPr="00920F74" w14:paraId="0A7C2869" w14:textId="77777777" w:rsidTr="00CB09B5">
        <w:tc>
          <w:tcPr>
            <w:tcW w:w="746" w:type="dxa"/>
            <w:vMerge w:val="restart"/>
          </w:tcPr>
          <w:p w14:paraId="7D66A87E" w14:textId="77777777" w:rsidR="002D18E9" w:rsidRDefault="002D18E9" w:rsidP="006E14E0">
            <w:pPr>
              <w:jc w:val="center"/>
              <w:rPr>
                <w:rFonts w:ascii="Times New Roman" w:hAnsi="Times New Roman"/>
                <w:sz w:val="28"/>
                <w:szCs w:val="28"/>
                <w:lang w:val="uk-UA"/>
              </w:rPr>
            </w:pPr>
          </w:p>
        </w:tc>
        <w:tc>
          <w:tcPr>
            <w:tcW w:w="6904" w:type="dxa"/>
          </w:tcPr>
          <w:p w14:paraId="665AE6FA" w14:textId="207FC15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85BF2BD" w14:textId="11AD57E3"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5CD93E76" w14:textId="77777777" w:rsidTr="00CB09B5">
        <w:tc>
          <w:tcPr>
            <w:tcW w:w="746" w:type="dxa"/>
            <w:vMerge/>
          </w:tcPr>
          <w:p w14:paraId="5826FF43" w14:textId="77777777" w:rsidR="002D18E9" w:rsidRDefault="002D18E9" w:rsidP="006E14E0">
            <w:pPr>
              <w:jc w:val="center"/>
              <w:rPr>
                <w:rFonts w:ascii="Times New Roman" w:hAnsi="Times New Roman"/>
                <w:sz w:val="28"/>
                <w:szCs w:val="28"/>
                <w:lang w:val="uk-UA"/>
              </w:rPr>
            </w:pPr>
          </w:p>
        </w:tc>
        <w:tc>
          <w:tcPr>
            <w:tcW w:w="6904" w:type="dxa"/>
          </w:tcPr>
          <w:p w14:paraId="6B1B933D" w14:textId="6029A53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BEC8C90" w14:textId="05ECB4FC"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50EC4BF9" w14:textId="77777777" w:rsidTr="00CB09B5">
        <w:tc>
          <w:tcPr>
            <w:tcW w:w="746" w:type="dxa"/>
            <w:vMerge/>
          </w:tcPr>
          <w:p w14:paraId="153E2005" w14:textId="77777777" w:rsidR="002D18E9" w:rsidRDefault="002D18E9" w:rsidP="006E14E0">
            <w:pPr>
              <w:jc w:val="center"/>
              <w:rPr>
                <w:rFonts w:ascii="Times New Roman" w:hAnsi="Times New Roman"/>
                <w:sz w:val="28"/>
                <w:szCs w:val="28"/>
                <w:lang w:val="uk-UA"/>
              </w:rPr>
            </w:pPr>
          </w:p>
        </w:tc>
        <w:tc>
          <w:tcPr>
            <w:tcW w:w="6904" w:type="dxa"/>
          </w:tcPr>
          <w:p w14:paraId="0B5F098E" w14:textId="38B3EAB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7FE46BB" w14:textId="52ECDC06"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6,15</w:t>
            </w:r>
          </w:p>
        </w:tc>
      </w:tr>
      <w:tr w:rsidR="002D18E9" w:rsidRPr="00920F74" w14:paraId="2E8AB6F1" w14:textId="77777777" w:rsidTr="00CB09B5">
        <w:tc>
          <w:tcPr>
            <w:tcW w:w="746" w:type="dxa"/>
          </w:tcPr>
          <w:p w14:paraId="709CDE0B" w14:textId="77777777" w:rsidR="002D18E9" w:rsidRDefault="002D18E9" w:rsidP="006E14E0">
            <w:pPr>
              <w:jc w:val="center"/>
              <w:rPr>
                <w:rFonts w:ascii="Times New Roman" w:hAnsi="Times New Roman"/>
                <w:sz w:val="28"/>
                <w:szCs w:val="28"/>
                <w:lang w:val="uk-UA"/>
              </w:rPr>
            </w:pPr>
          </w:p>
        </w:tc>
        <w:tc>
          <w:tcPr>
            <w:tcW w:w="6904" w:type="dxa"/>
          </w:tcPr>
          <w:p w14:paraId="4CFF448E" w14:textId="1A9905C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7F5DF76" w14:textId="1CDD86BD"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9,2</w:t>
            </w:r>
          </w:p>
        </w:tc>
      </w:tr>
      <w:tr w:rsidR="006E14E0" w:rsidRPr="00120453" w14:paraId="5FC525FB" w14:textId="791F3B82" w:rsidTr="006E2A5D">
        <w:tc>
          <w:tcPr>
            <w:tcW w:w="746" w:type="dxa"/>
          </w:tcPr>
          <w:p w14:paraId="0C6F87A6" w14:textId="5F9238D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2</w:t>
            </w:r>
          </w:p>
        </w:tc>
        <w:tc>
          <w:tcPr>
            <w:tcW w:w="6904" w:type="dxa"/>
            <w:tcBorders>
              <w:top w:val="nil"/>
              <w:left w:val="nil"/>
              <w:bottom w:val="single" w:sz="4" w:space="0" w:color="auto"/>
              <w:right w:val="single" w:sz="4" w:space="0" w:color="auto"/>
            </w:tcBorders>
            <w:shd w:val="clear" w:color="auto" w:fill="auto"/>
          </w:tcPr>
          <w:p w14:paraId="2DB3A4C7" w14:textId="1CAD5876"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Копачівська</w:t>
            </w:r>
            <w:proofErr w:type="spellEnd"/>
            <w:r w:rsidRPr="00BB5DBC">
              <w:rPr>
                <w:rFonts w:ascii="Times New Roman" w:hAnsi="Times New Roman"/>
                <w:color w:val="000000"/>
                <w:sz w:val="28"/>
                <w:szCs w:val="28"/>
                <w:lang w:val="uk-UA" w:eastAsia="ru-RU"/>
              </w:rPr>
              <w:t xml:space="preserve"> гімназія (дошкільний підрозділ)</w:t>
            </w:r>
            <w:r w:rsidRPr="00BB5DBC">
              <w:rPr>
                <w:lang w:val="uk-UA"/>
              </w:rPr>
              <w:t xml:space="preserve"> </w:t>
            </w:r>
            <w:r w:rsidRPr="00BB5DBC">
              <w:rPr>
                <w:rFonts w:ascii="Times New Roman" w:hAnsi="Times New Roman"/>
                <w:color w:val="000000"/>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3E3AE988"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6624AAD8" w14:textId="77777777" w:rsidTr="00CB09B5">
        <w:tc>
          <w:tcPr>
            <w:tcW w:w="746" w:type="dxa"/>
            <w:vMerge w:val="restart"/>
          </w:tcPr>
          <w:p w14:paraId="78DA727E" w14:textId="77777777" w:rsidR="002D18E9" w:rsidRDefault="002D18E9" w:rsidP="006E14E0">
            <w:pPr>
              <w:jc w:val="center"/>
              <w:rPr>
                <w:rFonts w:ascii="Times New Roman" w:hAnsi="Times New Roman"/>
                <w:sz w:val="28"/>
                <w:szCs w:val="28"/>
                <w:lang w:val="uk-UA"/>
              </w:rPr>
            </w:pPr>
          </w:p>
        </w:tc>
        <w:tc>
          <w:tcPr>
            <w:tcW w:w="6904" w:type="dxa"/>
          </w:tcPr>
          <w:p w14:paraId="6F6732CC" w14:textId="32A9470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514B305" w14:textId="7986B46F"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6F517A09" w14:textId="77777777" w:rsidTr="00CB09B5">
        <w:tc>
          <w:tcPr>
            <w:tcW w:w="746" w:type="dxa"/>
            <w:vMerge/>
          </w:tcPr>
          <w:p w14:paraId="27BB0D1E" w14:textId="77777777" w:rsidR="002D18E9" w:rsidRDefault="002D18E9" w:rsidP="006E14E0">
            <w:pPr>
              <w:jc w:val="center"/>
              <w:rPr>
                <w:rFonts w:ascii="Times New Roman" w:hAnsi="Times New Roman"/>
                <w:sz w:val="28"/>
                <w:szCs w:val="28"/>
                <w:lang w:val="uk-UA"/>
              </w:rPr>
            </w:pPr>
          </w:p>
        </w:tc>
        <w:tc>
          <w:tcPr>
            <w:tcW w:w="6904" w:type="dxa"/>
          </w:tcPr>
          <w:p w14:paraId="4DF2F9E9" w14:textId="2316C6A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7D6A3A74" w14:textId="5EB7A58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27F65CAE" w14:textId="77777777" w:rsidTr="00CB09B5">
        <w:tc>
          <w:tcPr>
            <w:tcW w:w="746" w:type="dxa"/>
            <w:vMerge/>
          </w:tcPr>
          <w:p w14:paraId="23C39BE4" w14:textId="77777777" w:rsidR="002D18E9" w:rsidRDefault="002D18E9" w:rsidP="006E14E0">
            <w:pPr>
              <w:jc w:val="center"/>
              <w:rPr>
                <w:rFonts w:ascii="Times New Roman" w:hAnsi="Times New Roman"/>
                <w:sz w:val="28"/>
                <w:szCs w:val="28"/>
                <w:lang w:val="uk-UA"/>
              </w:rPr>
            </w:pPr>
          </w:p>
        </w:tc>
        <w:tc>
          <w:tcPr>
            <w:tcW w:w="6904" w:type="dxa"/>
          </w:tcPr>
          <w:p w14:paraId="22402D9B" w14:textId="3BD0298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3225A7E" w14:textId="0B8FF73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4,4</w:t>
            </w:r>
          </w:p>
        </w:tc>
      </w:tr>
      <w:tr w:rsidR="002D18E9" w:rsidRPr="00920F74" w14:paraId="7EEB776C" w14:textId="77777777" w:rsidTr="00CB09B5">
        <w:tc>
          <w:tcPr>
            <w:tcW w:w="746" w:type="dxa"/>
          </w:tcPr>
          <w:p w14:paraId="758B8F15" w14:textId="77777777" w:rsidR="002D18E9" w:rsidRDefault="002D18E9" w:rsidP="006E14E0">
            <w:pPr>
              <w:jc w:val="center"/>
              <w:rPr>
                <w:rFonts w:ascii="Times New Roman" w:hAnsi="Times New Roman"/>
                <w:sz w:val="28"/>
                <w:szCs w:val="28"/>
                <w:lang w:val="uk-UA"/>
              </w:rPr>
            </w:pPr>
          </w:p>
        </w:tc>
        <w:tc>
          <w:tcPr>
            <w:tcW w:w="6904" w:type="dxa"/>
          </w:tcPr>
          <w:p w14:paraId="05FD2220" w14:textId="2A5162CC"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12E517" w14:textId="2EC1E340"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6,45</w:t>
            </w:r>
          </w:p>
        </w:tc>
      </w:tr>
      <w:tr w:rsidR="006E14E0" w:rsidRPr="00120453" w14:paraId="441EB580" w14:textId="751DD142" w:rsidTr="006E2A5D">
        <w:tc>
          <w:tcPr>
            <w:tcW w:w="746" w:type="dxa"/>
          </w:tcPr>
          <w:p w14:paraId="294EF729" w14:textId="156F6E22"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3</w:t>
            </w:r>
          </w:p>
        </w:tc>
        <w:tc>
          <w:tcPr>
            <w:tcW w:w="6904" w:type="dxa"/>
            <w:tcBorders>
              <w:top w:val="nil"/>
              <w:left w:val="nil"/>
              <w:bottom w:val="single" w:sz="4" w:space="0" w:color="auto"/>
              <w:right w:val="single" w:sz="4" w:space="0" w:color="auto"/>
            </w:tcBorders>
            <w:shd w:val="clear" w:color="auto" w:fill="auto"/>
          </w:tcPr>
          <w:p w14:paraId="556CA5BA" w14:textId="3DC6C4C5"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Краснослобідський</w:t>
            </w:r>
            <w:proofErr w:type="spellEnd"/>
            <w:r w:rsidRPr="00BB5DBC">
              <w:rPr>
                <w:rFonts w:ascii="Times New Roman" w:hAnsi="Times New Roman"/>
                <w:color w:val="000000"/>
                <w:sz w:val="28"/>
                <w:szCs w:val="28"/>
                <w:lang w:val="uk-UA" w:eastAsia="ru-RU"/>
              </w:rPr>
              <w:t xml:space="preserve"> ліцей (дошкільний підрозділ)</w:t>
            </w:r>
            <w:r w:rsidRPr="00BB5DBC">
              <w:rPr>
                <w:lang w:val="uk-UA"/>
              </w:rPr>
              <w:t xml:space="preserve"> </w:t>
            </w:r>
            <w:r w:rsidRPr="00BB5DBC">
              <w:rPr>
                <w:rFonts w:ascii="Times New Roman" w:hAnsi="Times New Roman"/>
                <w:color w:val="000000"/>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13F1BC6D"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1C609E0F" w14:textId="77777777" w:rsidTr="00CB09B5">
        <w:tc>
          <w:tcPr>
            <w:tcW w:w="746" w:type="dxa"/>
            <w:vMerge w:val="restart"/>
          </w:tcPr>
          <w:p w14:paraId="486DAA92" w14:textId="77777777" w:rsidR="002D18E9" w:rsidRDefault="002D18E9" w:rsidP="006E14E0">
            <w:pPr>
              <w:jc w:val="center"/>
              <w:rPr>
                <w:rFonts w:ascii="Times New Roman" w:hAnsi="Times New Roman"/>
                <w:sz w:val="28"/>
                <w:szCs w:val="28"/>
                <w:lang w:val="uk-UA"/>
              </w:rPr>
            </w:pPr>
          </w:p>
        </w:tc>
        <w:tc>
          <w:tcPr>
            <w:tcW w:w="6904" w:type="dxa"/>
          </w:tcPr>
          <w:p w14:paraId="3235898B" w14:textId="541926A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AEA5F8E" w14:textId="5F37EAA3"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761AE452" w14:textId="77777777" w:rsidTr="00CB09B5">
        <w:tc>
          <w:tcPr>
            <w:tcW w:w="746" w:type="dxa"/>
            <w:vMerge/>
          </w:tcPr>
          <w:p w14:paraId="419C6643" w14:textId="77777777" w:rsidR="002D18E9" w:rsidRDefault="002D18E9" w:rsidP="006E14E0">
            <w:pPr>
              <w:jc w:val="center"/>
              <w:rPr>
                <w:rFonts w:ascii="Times New Roman" w:hAnsi="Times New Roman"/>
                <w:sz w:val="28"/>
                <w:szCs w:val="28"/>
                <w:lang w:val="uk-UA"/>
              </w:rPr>
            </w:pPr>
          </w:p>
        </w:tc>
        <w:tc>
          <w:tcPr>
            <w:tcW w:w="6904" w:type="dxa"/>
          </w:tcPr>
          <w:p w14:paraId="280BF6C0" w14:textId="63EDCE9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E05F87E" w14:textId="2EAE6305"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6,1</w:t>
            </w:r>
          </w:p>
        </w:tc>
      </w:tr>
      <w:tr w:rsidR="002D18E9" w:rsidRPr="00920F74" w14:paraId="0C79EDEC" w14:textId="77777777" w:rsidTr="00CB09B5">
        <w:tc>
          <w:tcPr>
            <w:tcW w:w="746" w:type="dxa"/>
            <w:vMerge/>
          </w:tcPr>
          <w:p w14:paraId="00B60305" w14:textId="77777777" w:rsidR="002D18E9" w:rsidRDefault="002D18E9" w:rsidP="006E14E0">
            <w:pPr>
              <w:jc w:val="center"/>
              <w:rPr>
                <w:rFonts w:ascii="Times New Roman" w:hAnsi="Times New Roman"/>
                <w:sz w:val="28"/>
                <w:szCs w:val="28"/>
                <w:lang w:val="uk-UA"/>
              </w:rPr>
            </w:pPr>
          </w:p>
        </w:tc>
        <w:tc>
          <w:tcPr>
            <w:tcW w:w="6904" w:type="dxa"/>
          </w:tcPr>
          <w:p w14:paraId="619E9993" w14:textId="351BF1A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C76968A" w14:textId="28DC3806"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9,3</w:t>
            </w:r>
          </w:p>
        </w:tc>
      </w:tr>
      <w:tr w:rsidR="002D18E9" w:rsidRPr="00920F74" w14:paraId="250D9A5B" w14:textId="77777777" w:rsidTr="00CB09B5">
        <w:tc>
          <w:tcPr>
            <w:tcW w:w="746" w:type="dxa"/>
          </w:tcPr>
          <w:p w14:paraId="1459723C" w14:textId="77777777" w:rsidR="002D18E9" w:rsidRDefault="002D18E9" w:rsidP="006E14E0">
            <w:pPr>
              <w:jc w:val="center"/>
              <w:rPr>
                <w:rFonts w:ascii="Times New Roman" w:hAnsi="Times New Roman"/>
                <w:sz w:val="28"/>
                <w:szCs w:val="28"/>
                <w:lang w:val="uk-UA"/>
              </w:rPr>
            </w:pPr>
          </w:p>
        </w:tc>
        <w:tc>
          <w:tcPr>
            <w:tcW w:w="6904" w:type="dxa"/>
          </w:tcPr>
          <w:p w14:paraId="46801E58" w14:textId="15E74C4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C18F8CD" w14:textId="4109A7C5"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15,4</w:t>
            </w:r>
          </w:p>
        </w:tc>
      </w:tr>
      <w:tr w:rsidR="006E14E0" w:rsidRPr="00120453" w14:paraId="3AF107E3" w14:textId="3BD6675B" w:rsidTr="006E2A5D">
        <w:tc>
          <w:tcPr>
            <w:tcW w:w="746" w:type="dxa"/>
          </w:tcPr>
          <w:p w14:paraId="61A9F8E7" w14:textId="400B4D1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4</w:t>
            </w:r>
          </w:p>
        </w:tc>
        <w:tc>
          <w:tcPr>
            <w:tcW w:w="6904" w:type="dxa"/>
            <w:tcBorders>
              <w:top w:val="nil"/>
              <w:left w:val="nil"/>
              <w:bottom w:val="single" w:sz="4" w:space="0" w:color="auto"/>
              <w:right w:val="single" w:sz="4" w:space="0" w:color="auto"/>
            </w:tcBorders>
            <w:shd w:val="clear" w:color="auto" w:fill="auto"/>
          </w:tcPr>
          <w:p w14:paraId="50BE9899" w14:textId="2393AFDF"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sz w:val="28"/>
                <w:szCs w:val="28"/>
                <w:lang w:val="uk-UA" w:eastAsia="ru-RU"/>
              </w:rPr>
              <w:t>Долинянська</w:t>
            </w:r>
            <w:proofErr w:type="spellEnd"/>
            <w:r w:rsidRPr="00BB5DBC">
              <w:rPr>
                <w:rFonts w:ascii="Times New Roman" w:hAnsi="Times New Roman"/>
                <w:sz w:val="28"/>
                <w:szCs w:val="28"/>
                <w:lang w:val="uk-UA" w:eastAsia="ru-RU"/>
              </w:rPr>
              <w:t xml:space="preserve"> гімназія (дошкільний підрозділ)</w:t>
            </w:r>
            <w:r w:rsidRPr="00BB5DBC">
              <w:rPr>
                <w:lang w:val="uk-UA"/>
              </w:rPr>
              <w:t xml:space="preserve"> </w:t>
            </w:r>
            <w:r w:rsidRPr="00BB5DBC">
              <w:rPr>
                <w:rFonts w:ascii="Times New Roman" w:hAnsi="Times New Roman"/>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2B47EC05"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69E778EB" w14:textId="77777777" w:rsidTr="00CB09B5">
        <w:tc>
          <w:tcPr>
            <w:tcW w:w="746" w:type="dxa"/>
            <w:vMerge w:val="restart"/>
          </w:tcPr>
          <w:p w14:paraId="06BA738F" w14:textId="77777777" w:rsidR="002D18E9" w:rsidRDefault="002D18E9" w:rsidP="006E14E0">
            <w:pPr>
              <w:jc w:val="center"/>
              <w:rPr>
                <w:rFonts w:ascii="Times New Roman" w:hAnsi="Times New Roman"/>
                <w:sz w:val="28"/>
                <w:szCs w:val="28"/>
                <w:lang w:val="uk-UA"/>
              </w:rPr>
            </w:pPr>
          </w:p>
        </w:tc>
        <w:tc>
          <w:tcPr>
            <w:tcW w:w="6904" w:type="dxa"/>
          </w:tcPr>
          <w:p w14:paraId="39EFFBFB" w14:textId="1BEDC4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6A2AD84" w14:textId="2A76192B"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59E23334" w14:textId="77777777" w:rsidTr="00CB09B5">
        <w:tc>
          <w:tcPr>
            <w:tcW w:w="746" w:type="dxa"/>
            <w:vMerge/>
          </w:tcPr>
          <w:p w14:paraId="7016B2A6" w14:textId="77777777" w:rsidR="002D18E9" w:rsidRDefault="002D18E9" w:rsidP="006E14E0">
            <w:pPr>
              <w:jc w:val="center"/>
              <w:rPr>
                <w:rFonts w:ascii="Times New Roman" w:hAnsi="Times New Roman"/>
                <w:sz w:val="28"/>
                <w:szCs w:val="28"/>
                <w:lang w:val="uk-UA"/>
              </w:rPr>
            </w:pPr>
          </w:p>
        </w:tc>
        <w:tc>
          <w:tcPr>
            <w:tcW w:w="6904" w:type="dxa"/>
          </w:tcPr>
          <w:p w14:paraId="31D07DFF" w14:textId="0BA4D56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267E647F" w14:textId="23A86160"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3CBAD526" w14:textId="77777777" w:rsidTr="00CB09B5">
        <w:tc>
          <w:tcPr>
            <w:tcW w:w="746" w:type="dxa"/>
            <w:vMerge/>
          </w:tcPr>
          <w:p w14:paraId="55D32E47" w14:textId="77777777" w:rsidR="002D18E9" w:rsidRDefault="002D18E9" w:rsidP="006E14E0">
            <w:pPr>
              <w:jc w:val="center"/>
              <w:rPr>
                <w:rFonts w:ascii="Times New Roman" w:hAnsi="Times New Roman"/>
                <w:sz w:val="28"/>
                <w:szCs w:val="28"/>
                <w:lang w:val="uk-UA"/>
              </w:rPr>
            </w:pPr>
          </w:p>
        </w:tc>
        <w:tc>
          <w:tcPr>
            <w:tcW w:w="6904" w:type="dxa"/>
          </w:tcPr>
          <w:p w14:paraId="21A33236" w14:textId="4D9BA8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CCA01FC" w14:textId="653181F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3,4</w:t>
            </w:r>
          </w:p>
        </w:tc>
      </w:tr>
      <w:tr w:rsidR="002D18E9" w:rsidRPr="00920F74" w14:paraId="2B321B9D" w14:textId="77777777" w:rsidTr="00CB09B5">
        <w:tc>
          <w:tcPr>
            <w:tcW w:w="746" w:type="dxa"/>
          </w:tcPr>
          <w:p w14:paraId="64DFF512" w14:textId="77777777" w:rsidR="002D18E9" w:rsidRDefault="002D18E9" w:rsidP="006E14E0">
            <w:pPr>
              <w:jc w:val="center"/>
              <w:rPr>
                <w:rFonts w:ascii="Times New Roman" w:hAnsi="Times New Roman"/>
                <w:sz w:val="28"/>
                <w:szCs w:val="28"/>
                <w:lang w:val="uk-UA"/>
              </w:rPr>
            </w:pPr>
          </w:p>
        </w:tc>
        <w:tc>
          <w:tcPr>
            <w:tcW w:w="6904" w:type="dxa"/>
          </w:tcPr>
          <w:p w14:paraId="7EC99CF6" w14:textId="68AE37A2" w:rsidR="002D18E9" w:rsidRPr="002D18E9" w:rsidRDefault="002D18E9" w:rsidP="006E14E0">
            <w:pPr>
              <w:rPr>
                <w:rFonts w:ascii="Times New Roman" w:hAnsi="Times New Roman"/>
                <w:b/>
                <w:sz w:val="28"/>
                <w:szCs w:val="28"/>
                <w:lang w:val="uk-UA"/>
              </w:rPr>
            </w:pPr>
            <w:r>
              <w:rPr>
                <w:rFonts w:ascii="Times New Roman" w:hAnsi="Times New Roman"/>
                <w:b/>
                <w:sz w:val="28"/>
                <w:szCs w:val="28"/>
                <w:lang w:val="uk-UA"/>
              </w:rPr>
              <w:t>Всього</w:t>
            </w:r>
            <w:r w:rsidR="00D51F92">
              <w:rPr>
                <w:rFonts w:ascii="Times New Roman" w:hAnsi="Times New Roman"/>
                <w:b/>
                <w:sz w:val="28"/>
                <w:szCs w:val="28"/>
                <w:lang w:val="uk-UA"/>
              </w:rPr>
              <w:t xml:space="preserve"> по закладу</w:t>
            </w:r>
          </w:p>
        </w:tc>
        <w:tc>
          <w:tcPr>
            <w:tcW w:w="1978" w:type="dxa"/>
          </w:tcPr>
          <w:p w14:paraId="17978766" w14:textId="728A0CCE"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5,45</w:t>
            </w:r>
          </w:p>
        </w:tc>
      </w:tr>
      <w:tr w:rsidR="002D18E9" w:rsidRPr="00920F74" w14:paraId="75C6CAF3" w14:textId="77777777" w:rsidTr="00CB09B5">
        <w:tc>
          <w:tcPr>
            <w:tcW w:w="746" w:type="dxa"/>
          </w:tcPr>
          <w:p w14:paraId="6A95A39E" w14:textId="77777777" w:rsidR="002D18E9" w:rsidRDefault="002D18E9" w:rsidP="006E14E0">
            <w:pPr>
              <w:jc w:val="center"/>
              <w:rPr>
                <w:rFonts w:ascii="Times New Roman" w:hAnsi="Times New Roman"/>
                <w:sz w:val="28"/>
                <w:szCs w:val="28"/>
                <w:lang w:val="uk-UA"/>
              </w:rPr>
            </w:pPr>
          </w:p>
        </w:tc>
        <w:tc>
          <w:tcPr>
            <w:tcW w:w="6904" w:type="dxa"/>
          </w:tcPr>
          <w:p w14:paraId="09B2D8D7" w14:textId="49214A29" w:rsidR="002D18E9" w:rsidRPr="002D18E9" w:rsidRDefault="00D51F92" w:rsidP="006E14E0">
            <w:pPr>
              <w:rPr>
                <w:rFonts w:ascii="Times New Roman" w:hAnsi="Times New Roman"/>
                <w:b/>
                <w:sz w:val="28"/>
                <w:szCs w:val="28"/>
                <w:lang w:val="uk-UA"/>
              </w:rPr>
            </w:pPr>
            <w:r>
              <w:rPr>
                <w:rFonts w:ascii="Times New Roman" w:hAnsi="Times New Roman"/>
                <w:b/>
                <w:sz w:val="28"/>
                <w:szCs w:val="28"/>
                <w:lang w:val="uk-UA"/>
              </w:rPr>
              <w:t>Всього по ЗДО</w:t>
            </w:r>
            <w:r w:rsidR="002D18E9">
              <w:rPr>
                <w:rFonts w:ascii="Times New Roman" w:hAnsi="Times New Roman"/>
                <w:b/>
                <w:sz w:val="28"/>
                <w:szCs w:val="28"/>
                <w:lang w:val="uk-UA"/>
              </w:rPr>
              <w:t>:</w:t>
            </w:r>
          </w:p>
        </w:tc>
        <w:tc>
          <w:tcPr>
            <w:tcW w:w="1978" w:type="dxa"/>
          </w:tcPr>
          <w:p w14:paraId="2D356DEC" w14:textId="016245C5" w:rsidR="002D18E9" w:rsidRPr="00F817BF" w:rsidRDefault="00F817BF" w:rsidP="006E14E0">
            <w:pPr>
              <w:jc w:val="center"/>
              <w:rPr>
                <w:rFonts w:ascii="Times New Roman" w:hAnsi="Times New Roman"/>
                <w:b/>
                <w:sz w:val="28"/>
                <w:szCs w:val="28"/>
                <w:lang w:val="uk-UA"/>
              </w:rPr>
            </w:pPr>
            <w:r w:rsidRPr="00F817BF">
              <w:rPr>
                <w:rFonts w:ascii="Times New Roman" w:hAnsi="Times New Roman"/>
                <w:b/>
                <w:sz w:val="28"/>
                <w:szCs w:val="28"/>
                <w:lang w:val="uk-UA"/>
              </w:rPr>
              <w:t>529,15</w:t>
            </w:r>
          </w:p>
        </w:tc>
      </w:tr>
      <w:tr w:rsidR="006E14E0" w14:paraId="781C6E21" w14:textId="01364D1E" w:rsidTr="00CB09B5">
        <w:tc>
          <w:tcPr>
            <w:tcW w:w="9628" w:type="dxa"/>
            <w:gridSpan w:val="3"/>
          </w:tcPr>
          <w:p w14:paraId="1B392E73" w14:textId="552FE559" w:rsidR="006E14E0" w:rsidRDefault="006E14E0" w:rsidP="006E14E0">
            <w:pPr>
              <w:jc w:val="center"/>
              <w:rPr>
                <w:rFonts w:ascii="Times New Roman" w:hAnsi="Times New Roman"/>
                <w:b/>
                <w:bCs/>
                <w:sz w:val="28"/>
                <w:szCs w:val="28"/>
                <w:lang w:val="uk-UA"/>
              </w:rPr>
            </w:pPr>
            <w:r>
              <w:rPr>
                <w:rFonts w:ascii="Times New Roman" w:hAnsi="Times New Roman"/>
                <w:b/>
                <w:bCs/>
                <w:sz w:val="28"/>
                <w:szCs w:val="28"/>
                <w:lang w:val="uk-UA"/>
              </w:rPr>
              <w:lastRenderedPageBreak/>
              <w:t>Позашкільні заклади освіти</w:t>
            </w:r>
          </w:p>
        </w:tc>
      </w:tr>
      <w:tr w:rsidR="006E14E0" w14:paraId="72B23726" w14:textId="7BB7AE3E" w:rsidTr="006E2A5D">
        <w:tc>
          <w:tcPr>
            <w:tcW w:w="746" w:type="dxa"/>
          </w:tcPr>
          <w:p w14:paraId="11AE123A" w14:textId="71F17EF3"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5</w:t>
            </w:r>
          </w:p>
        </w:tc>
        <w:tc>
          <w:tcPr>
            <w:tcW w:w="6904" w:type="dxa"/>
          </w:tcPr>
          <w:p w14:paraId="5DFDF523" w14:textId="2584D83E" w:rsidR="006E14E0" w:rsidRDefault="006E14E0" w:rsidP="006E14E0">
            <w:pPr>
              <w:rPr>
                <w:rFonts w:ascii="Times New Roman" w:hAnsi="Times New Roman"/>
                <w:sz w:val="28"/>
                <w:szCs w:val="28"/>
                <w:lang w:val="uk-UA"/>
              </w:rPr>
            </w:pPr>
            <w:r w:rsidRPr="00BB5DBC">
              <w:rPr>
                <w:rFonts w:ascii="Times New Roman" w:hAnsi="Times New Roman"/>
                <w:sz w:val="28"/>
                <w:szCs w:val="28"/>
                <w:lang w:val="uk-UA"/>
              </w:rPr>
              <w:t>Обухівський міський центр творчості дітей, юнацтва та молоді  «Романтик»</w:t>
            </w:r>
          </w:p>
        </w:tc>
        <w:tc>
          <w:tcPr>
            <w:tcW w:w="1978" w:type="dxa"/>
          </w:tcPr>
          <w:p w14:paraId="50A47C44" w14:textId="77777777" w:rsidR="006E14E0" w:rsidRPr="00BB5DBC" w:rsidRDefault="006E14E0" w:rsidP="006E14E0">
            <w:pPr>
              <w:jc w:val="center"/>
              <w:rPr>
                <w:rFonts w:ascii="Times New Roman" w:hAnsi="Times New Roman"/>
                <w:sz w:val="28"/>
                <w:szCs w:val="28"/>
                <w:lang w:val="uk-UA"/>
              </w:rPr>
            </w:pPr>
          </w:p>
        </w:tc>
      </w:tr>
      <w:tr w:rsidR="002D18E9" w:rsidRPr="00920F74" w14:paraId="1FF6A32B" w14:textId="77777777" w:rsidTr="00CB09B5">
        <w:tc>
          <w:tcPr>
            <w:tcW w:w="746" w:type="dxa"/>
            <w:vMerge w:val="restart"/>
          </w:tcPr>
          <w:p w14:paraId="2A189228" w14:textId="77777777" w:rsidR="002D18E9" w:rsidRDefault="002D18E9" w:rsidP="006E14E0">
            <w:pPr>
              <w:jc w:val="center"/>
              <w:rPr>
                <w:rFonts w:ascii="Times New Roman" w:hAnsi="Times New Roman"/>
                <w:sz w:val="28"/>
                <w:szCs w:val="28"/>
                <w:lang w:val="uk-UA"/>
              </w:rPr>
            </w:pPr>
          </w:p>
        </w:tc>
        <w:tc>
          <w:tcPr>
            <w:tcW w:w="6904" w:type="dxa"/>
          </w:tcPr>
          <w:p w14:paraId="0BABDF27" w14:textId="5A7278D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B9C8DBE" w14:textId="6F0A584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A680CE2" w14:textId="77777777" w:rsidTr="00CB09B5">
        <w:tc>
          <w:tcPr>
            <w:tcW w:w="746" w:type="dxa"/>
            <w:vMerge/>
          </w:tcPr>
          <w:p w14:paraId="53DE66BC" w14:textId="77777777" w:rsidR="002D18E9" w:rsidRDefault="002D18E9" w:rsidP="006E14E0">
            <w:pPr>
              <w:jc w:val="center"/>
              <w:rPr>
                <w:rFonts w:ascii="Times New Roman" w:hAnsi="Times New Roman"/>
                <w:sz w:val="28"/>
                <w:szCs w:val="28"/>
                <w:lang w:val="uk-UA"/>
              </w:rPr>
            </w:pPr>
          </w:p>
        </w:tc>
        <w:tc>
          <w:tcPr>
            <w:tcW w:w="6904" w:type="dxa"/>
          </w:tcPr>
          <w:p w14:paraId="16182A64" w14:textId="7491A5C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381F0DFA" w14:textId="7AE955B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9CB5D8A" w14:textId="77777777" w:rsidTr="00CB09B5">
        <w:tc>
          <w:tcPr>
            <w:tcW w:w="746" w:type="dxa"/>
            <w:vMerge/>
          </w:tcPr>
          <w:p w14:paraId="24C30482" w14:textId="77777777" w:rsidR="002D18E9" w:rsidRDefault="002D18E9" w:rsidP="006E14E0">
            <w:pPr>
              <w:jc w:val="center"/>
              <w:rPr>
                <w:rFonts w:ascii="Times New Roman" w:hAnsi="Times New Roman"/>
                <w:sz w:val="28"/>
                <w:szCs w:val="28"/>
                <w:lang w:val="uk-UA"/>
              </w:rPr>
            </w:pPr>
          </w:p>
        </w:tc>
        <w:tc>
          <w:tcPr>
            <w:tcW w:w="6904" w:type="dxa"/>
          </w:tcPr>
          <w:p w14:paraId="6890B0DD" w14:textId="12923B9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11DDEC9F" w14:textId="1FAF2D98"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19</w:t>
            </w:r>
          </w:p>
        </w:tc>
      </w:tr>
      <w:tr w:rsidR="002D18E9" w:rsidRPr="00920F74" w14:paraId="3BFB0904" w14:textId="77777777" w:rsidTr="00CB09B5">
        <w:tc>
          <w:tcPr>
            <w:tcW w:w="746" w:type="dxa"/>
            <w:vMerge/>
          </w:tcPr>
          <w:p w14:paraId="59D03F70" w14:textId="77777777" w:rsidR="002D18E9" w:rsidRDefault="002D18E9" w:rsidP="006E14E0">
            <w:pPr>
              <w:jc w:val="center"/>
              <w:rPr>
                <w:rFonts w:ascii="Times New Roman" w:hAnsi="Times New Roman"/>
                <w:sz w:val="28"/>
                <w:szCs w:val="28"/>
                <w:lang w:val="uk-UA"/>
              </w:rPr>
            </w:pPr>
          </w:p>
        </w:tc>
        <w:tc>
          <w:tcPr>
            <w:tcW w:w="6904" w:type="dxa"/>
          </w:tcPr>
          <w:p w14:paraId="251E9065" w14:textId="0F0581A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0962AF7" w14:textId="1E74EB2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D51F92" w:rsidRPr="00920F74" w14:paraId="33582ACD" w14:textId="77777777" w:rsidTr="00CB09B5">
        <w:tc>
          <w:tcPr>
            <w:tcW w:w="746" w:type="dxa"/>
          </w:tcPr>
          <w:p w14:paraId="65DDFA18" w14:textId="77777777" w:rsidR="00D51F92" w:rsidRDefault="00D51F92" w:rsidP="006E14E0">
            <w:pPr>
              <w:jc w:val="center"/>
              <w:rPr>
                <w:rFonts w:ascii="Times New Roman" w:hAnsi="Times New Roman"/>
                <w:sz w:val="28"/>
                <w:szCs w:val="28"/>
                <w:lang w:val="uk-UA"/>
              </w:rPr>
            </w:pPr>
          </w:p>
        </w:tc>
        <w:tc>
          <w:tcPr>
            <w:tcW w:w="6904" w:type="dxa"/>
          </w:tcPr>
          <w:p w14:paraId="0FD051D3" w14:textId="7F847D86" w:rsidR="00D51F92"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45DFBCBB" w14:textId="3FBEA569" w:rsidR="00D51F92"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23</w:t>
            </w:r>
          </w:p>
        </w:tc>
      </w:tr>
      <w:tr w:rsidR="006E14E0" w14:paraId="066B4B57" w14:textId="514028F9" w:rsidTr="006E2A5D">
        <w:tc>
          <w:tcPr>
            <w:tcW w:w="746" w:type="dxa"/>
          </w:tcPr>
          <w:p w14:paraId="39FA9B2D" w14:textId="138ABAC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6</w:t>
            </w:r>
          </w:p>
        </w:tc>
        <w:tc>
          <w:tcPr>
            <w:tcW w:w="6904" w:type="dxa"/>
          </w:tcPr>
          <w:p w14:paraId="5E1FD640" w14:textId="50DD8508" w:rsidR="006E14E0" w:rsidRDefault="006E14E0" w:rsidP="006E14E0">
            <w:pPr>
              <w:rPr>
                <w:rFonts w:ascii="Times New Roman" w:hAnsi="Times New Roman"/>
                <w:sz w:val="28"/>
                <w:szCs w:val="28"/>
                <w:lang w:val="uk-UA"/>
              </w:rPr>
            </w:pPr>
            <w:r w:rsidRPr="00BB5DBC">
              <w:rPr>
                <w:rFonts w:ascii="Times New Roman" w:hAnsi="Times New Roman"/>
                <w:sz w:val="28"/>
                <w:szCs w:val="28"/>
                <w:lang w:val="uk-UA"/>
              </w:rPr>
              <w:t>Дитячо-юнацька спортивна школа м</w:t>
            </w:r>
            <w:r>
              <w:rPr>
                <w:rFonts w:ascii="Times New Roman" w:hAnsi="Times New Roman"/>
                <w:sz w:val="28"/>
                <w:szCs w:val="28"/>
                <w:lang w:val="uk-UA"/>
              </w:rPr>
              <w:t xml:space="preserve">іста </w:t>
            </w:r>
            <w:proofErr w:type="spellStart"/>
            <w:r w:rsidRPr="00BB5DBC">
              <w:rPr>
                <w:rFonts w:ascii="Times New Roman" w:hAnsi="Times New Roman"/>
                <w:sz w:val="28"/>
                <w:szCs w:val="28"/>
                <w:lang w:val="uk-UA"/>
              </w:rPr>
              <w:t>Обухова</w:t>
            </w:r>
            <w:proofErr w:type="spellEnd"/>
          </w:p>
        </w:tc>
        <w:tc>
          <w:tcPr>
            <w:tcW w:w="1978" w:type="dxa"/>
          </w:tcPr>
          <w:p w14:paraId="2570C45B" w14:textId="77777777" w:rsidR="006E14E0" w:rsidRPr="00BB5DBC" w:rsidRDefault="006E14E0" w:rsidP="006E14E0">
            <w:pPr>
              <w:jc w:val="center"/>
              <w:rPr>
                <w:rFonts w:ascii="Times New Roman" w:hAnsi="Times New Roman"/>
                <w:sz w:val="28"/>
                <w:szCs w:val="28"/>
                <w:lang w:val="uk-UA"/>
              </w:rPr>
            </w:pPr>
          </w:p>
        </w:tc>
      </w:tr>
      <w:tr w:rsidR="002D18E9" w:rsidRPr="00920F74" w14:paraId="422F98D3" w14:textId="77777777" w:rsidTr="00CB09B5">
        <w:tc>
          <w:tcPr>
            <w:tcW w:w="746" w:type="dxa"/>
            <w:vMerge w:val="restart"/>
          </w:tcPr>
          <w:p w14:paraId="2895BCA4" w14:textId="77777777" w:rsidR="002D18E9" w:rsidRDefault="002D18E9" w:rsidP="006E14E0">
            <w:pPr>
              <w:jc w:val="center"/>
              <w:rPr>
                <w:rFonts w:ascii="Times New Roman" w:hAnsi="Times New Roman"/>
                <w:sz w:val="28"/>
                <w:szCs w:val="28"/>
                <w:lang w:val="uk-UA"/>
              </w:rPr>
            </w:pPr>
          </w:p>
        </w:tc>
        <w:tc>
          <w:tcPr>
            <w:tcW w:w="6904" w:type="dxa"/>
          </w:tcPr>
          <w:p w14:paraId="13729F6C" w14:textId="0A497B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2F5A9C6C" w14:textId="0FDC7D8C"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C249E1A" w14:textId="77777777" w:rsidTr="00CB09B5">
        <w:tc>
          <w:tcPr>
            <w:tcW w:w="746" w:type="dxa"/>
            <w:vMerge/>
          </w:tcPr>
          <w:p w14:paraId="3706BC55" w14:textId="77777777" w:rsidR="002D18E9" w:rsidRDefault="002D18E9" w:rsidP="006E14E0">
            <w:pPr>
              <w:jc w:val="center"/>
              <w:rPr>
                <w:rFonts w:ascii="Times New Roman" w:hAnsi="Times New Roman"/>
                <w:sz w:val="28"/>
                <w:szCs w:val="28"/>
                <w:lang w:val="uk-UA"/>
              </w:rPr>
            </w:pPr>
          </w:p>
        </w:tc>
        <w:tc>
          <w:tcPr>
            <w:tcW w:w="6904" w:type="dxa"/>
          </w:tcPr>
          <w:p w14:paraId="1873CF04" w14:textId="4020628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DD98088" w14:textId="18C91384"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EA04398" w14:textId="77777777" w:rsidTr="00CB09B5">
        <w:tc>
          <w:tcPr>
            <w:tcW w:w="746" w:type="dxa"/>
            <w:vMerge/>
          </w:tcPr>
          <w:p w14:paraId="73D203DD" w14:textId="77777777" w:rsidR="002D18E9" w:rsidRDefault="002D18E9" w:rsidP="006E14E0">
            <w:pPr>
              <w:jc w:val="center"/>
              <w:rPr>
                <w:rFonts w:ascii="Times New Roman" w:hAnsi="Times New Roman"/>
                <w:sz w:val="28"/>
                <w:szCs w:val="28"/>
                <w:lang w:val="uk-UA"/>
              </w:rPr>
            </w:pPr>
          </w:p>
        </w:tc>
        <w:tc>
          <w:tcPr>
            <w:tcW w:w="6904" w:type="dxa"/>
          </w:tcPr>
          <w:p w14:paraId="5AEB2CDF" w14:textId="4A23C137"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Тренер</w:t>
            </w:r>
          </w:p>
        </w:tc>
        <w:tc>
          <w:tcPr>
            <w:tcW w:w="1978" w:type="dxa"/>
          </w:tcPr>
          <w:p w14:paraId="0B253CF5" w14:textId="1F4B372D"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10,75</w:t>
            </w:r>
          </w:p>
        </w:tc>
      </w:tr>
      <w:tr w:rsidR="002D18E9" w:rsidRPr="00920F74" w14:paraId="43DF7FB1" w14:textId="77777777" w:rsidTr="00CB09B5">
        <w:tc>
          <w:tcPr>
            <w:tcW w:w="746" w:type="dxa"/>
            <w:vMerge/>
          </w:tcPr>
          <w:p w14:paraId="554DE7B9" w14:textId="77777777" w:rsidR="002D18E9" w:rsidRDefault="002D18E9" w:rsidP="006E14E0">
            <w:pPr>
              <w:jc w:val="center"/>
              <w:rPr>
                <w:rFonts w:ascii="Times New Roman" w:hAnsi="Times New Roman"/>
                <w:sz w:val="28"/>
                <w:szCs w:val="28"/>
                <w:lang w:val="uk-UA"/>
              </w:rPr>
            </w:pPr>
          </w:p>
        </w:tc>
        <w:tc>
          <w:tcPr>
            <w:tcW w:w="6904" w:type="dxa"/>
          </w:tcPr>
          <w:p w14:paraId="28BF8551" w14:textId="49FB86A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66A377C" w14:textId="6D63BFA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7,5</w:t>
            </w:r>
          </w:p>
        </w:tc>
      </w:tr>
      <w:tr w:rsidR="00D51F92" w:rsidRPr="00920F74" w14:paraId="21BE35B6" w14:textId="77777777" w:rsidTr="00CB09B5">
        <w:tc>
          <w:tcPr>
            <w:tcW w:w="746" w:type="dxa"/>
          </w:tcPr>
          <w:p w14:paraId="274EABF8" w14:textId="77777777" w:rsidR="00D51F92" w:rsidRDefault="00D51F92" w:rsidP="006E14E0">
            <w:pPr>
              <w:jc w:val="center"/>
              <w:rPr>
                <w:rFonts w:ascii="Times New Roman" w:hAnsi="Times New Roman"/>
                <w:sz w:val="28"/>
                <w:szCs w:val="28"/>
                <w:lang w:val="uk-UA"/>
              </w:rPr>
            </w:pPr>
          </w:p>
        </w:tc>
        <w:tc>
          <w:tcPr>
            <w:tcW w:w="6904" w:type="dxa"/>
          </w:tcPr>
          <w:p w14:paraId="102817D9" w14:textId="3D8ACD90" w:rsidR="00D51F92"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6D278FA2" w14:textId="20C5C3AA" w:rsidR="00D51F92"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20,25</w:t>
            </w:r>
          </w:p>
        </w:tc>
      </w:tr>
      <w:tr w:rsidR="006E14E0" w14:paraId="6AB8AE4B" w14:textId="7229A01C" w:rsidTr="006E2A5D">
        <w:tc>
          <w:tcPr>
            <w:tcW w:w="746" w:type="dxa"/>
          </w:tcPr>
          <w:p w14:paraId="7F0E0EDE" w14:textId="56FC9FAC"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7</w:t>
            </w:r>
          </w:p>
        </w:tc>
        <w:tc>
          <w:tcPr>
            <w:tcW w:w="6904" w:type="dxa"/>
          </w:tcPr>
          <w:p w14:paraId="595D48A4" w14:textId="7E2E3F6C" w:rsidR="006E14E0" w:rsidRPr="00BB5DBC" w:rsidRDefault="006E14E0" w:rsidP="006E14E0">
            <w:pPr>
              <w:rPr>
                <w:rFonts w:ascii="Times New Roman" w:hAnsi="Times New Roman"/>
                <w:sz w:val="28"/>
                <w:szCs w:val="28"/>
                <w:lang w:val="uk-UA"/>
              </w:rPr>
            </w:pPr>
            <w:r>
              <w:rPr>
                <w:rFonts w:ascii="Times New Roman" w:hAnsi="Times New Roman"/>
                <w:sz w:val="28"/>
                <w:szCs w:val="28"/>
                <w:lang w:val="uk-UA"/>
              </w:rPr>
              <w:t xml:space="preserve">Комунальний заклад Обухівської міської ради «Обухівський міський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-ресурсний центр»</w:t>
            </w:r>
          </w:p>
        </w:tc>
        <w:tc>
          <w:tcPr>
            <w:tcW w:w="1978" w:type="dxa"/>
          </w:tcPr>
          <w:p w14:paraId="41F05632" w14:textId="77777777" w:rsidR="006E14E0" w:rsidRDefault="006E14E0" w:rsidP="006E14E0">
            <w:pPr>
              <w:jc w:val="center"/>
              <w:rPr>
                <w:rFonts w:ascii="Times New Roman" w:hAnsi="Times New Roman"/>
                <w:sz w:val="28"/>
                <w:szCs w:val="28"/>
                <w:lang w:val="uk-UA"/>
              </w:rPr>
            </w:pPr>
          </w:p>
        </w:tc>
      </w:tr>
      <w:tr w:rsidR="002D18E9" w:rsidRPr="00920F74" w14:paraId="6C08E666" w14:textId="77777777" w:rsidTr="00CB09B5">
        <w:tc>
          <w:tcPr>
            <w:tcW w:w="746" w:type="dxa"/>
            <w:vMerge w:val="restart"/>
          </w:tcPr>
          <w:p w14:paraId="70327580" w14:textId="77777777" w:rsidR="002D18E9" w:rsidRDefault="002D18E9" w:rsidP="006E14E0">
            <w:pPr>
              <w:jc w:val="center"/>
              <w:rPr>
                <w:rFonts w:ascii="Times New Roman" w:hAnsi="Times New Roman"/>
                <w:sz w:val="28"/>
                <w:szCs w:val="28"/>
                <w:lang w:val="uk-UA"/>
              </w:rPr>
            </w:pPr>
          </w:p>
        </w:tc>
        <w:tc>
          <w:tcPr>
            <w:tcW w:w="6904" w:type="dxa"/>
          </w:tcPr>
          <w:p w14:paraId="5AD2A549" w14:textId="7CCE17EF"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5E1BD00A" w14:textId="5DF01E6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BAE8540" w14:textId="77777777" w:rsidTr="00CB09B5">
        <w:tc>
          <w:tcPr>
            <w:tcW w:w="746" w:type="dxa"/>
            <w:vMerge/>
          </w:tcPr>
          <w:p w14:paraId="2C7BBDEF" w14:textId="77777777" w:rsidR="002D18E9" w:rsidRDefault="002D18E9" w:rsidP="006E14E0">
            <w:pPr>
              <w:jc w:val="center"/>
              <w:rPr>
                <w:rFonts w:ascii="Times New Roman" w:hAnsi="Times New Roman"/>
                <w:sz w:val="28"/>
                <w:szCs w:val="28"/>
                <w:lang w:val="uk-UA"/>
              </w:rPr>
            </w:pPr>
          </w:p>
        </w:tc>
        <w:tc>
          <w:tcPr>
            <w:tcW w:w="6904" w:type="dxa"/>
          </w:tcPr>
          <w:p w14:paraId="22323C70" w14:textId="2C83D615"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Фахівець (консультант)</w:t>
            </w:r>
          </w:p>
        </w:tc>
        <w:tc>
          <w:tcPr>
            <w:tcW w:w="1978" w:type="dxa"/>
          </w:tcPr>
          <w:p w14:paraId="7C455A84" w14:textId="5FCA7655"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w:t>
            </w:r>
          </w:p>
        </w:tc>
      </w:tr>
      <w:tr w:rsidR="002D18E9" w:rsidRPr="00920F74" w14:paraId="4E34F43E" w14:textId="77777777" w:rsidTr="00CB09B5">
        <w:tc>
          <w:tcPr>
            <w:tcW w:w="746" w:type="dxa"/>
            <w:vMerge/>
          </w:tcPr>
          <w:p w14:paraId="413A8F23" w14:textId="77777777" w:rsidR="002D18E9" w:rsidRDefault="002D18E9" w:rsidP="006E14E0">
            <w:pPr>
              <w:jc w:val="center"/>
              <w:rPr>
                <w:rFonts w:ascii="Times New Roman" w:hAnsi="Times New Roman"/>
                <w:sz w:val="28"/>
                <w:szCs w:val="28"/>
                <w:lang w:val="uk-UA"/>
              </w:rPr>
            </w:pPr>
          </w:p>
        </w:tc>
        <w:tc>
          <w:tcPr>
            <w:tcW w:w="6904" w:type="dxa"/>
          </w:tcPr>
          <w:p w14:paraId="7E9215F7" w14:textId="55286FFC"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Спеціаліст</w:t>
            </w:r>
          </w:p>
        </w:tc>
        <w:tc>
          <w:tcPr>
            <w:tcW w:w="1978" w:type="dxa"/>
          </w:tcPr>
          <w:p w14:paraId="4561A648" w14:textId="752A87D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524B5F4" w14:textId="77777777" w:rsidTr="00CB09B5">
        <w:tc>
          <w:tcPr>
            <w:tcW w:w="746" w:type="dxa"/>
            <w:vMerge/>
          </w:tcPr>
          <w:p w14:paraId="608AD16D" w14:textId="77777777" w:rsidR="002D18E9" w:rsidRDefault="002D18E9" w:rsidP="006E14E0">
            <w:pPr>
              <w:jc w:val="center"/>
              <w:rPr>
                <w:rFonts w:ascii="Times New Roman" w:hAnsi="Times New Roman"/>
                <w:sz w:val="28"/>
                <w:szCs w:val="28"/>
                <w:lang w:val="uk-UA"/>
              </w:rPr>
            </w:pPr>
          </w:p>
        </w:tc>
        <w:tc>
          <w:tcPr>
            <w:tcW w:w="6904" w:type="dxa"/>
          </w:tcPr>
          <w:p w14:paraId="489139CF" w14:textId="35762F6F"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066393AB" w14:textId="7BA98789"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w:t>
            </w:r>
          </w:p>
        </w:tc>
      </w:tr>
      <w:tr w:rsidR="002D18E9" w:rsidRPr="00920F74" w14:paraId="171E911C" w14:textId="77777777" w:rsidTr="00CB09B5">
        <w:tc>
          <w:tcPr>
            <w:tcW w:w="746" w:type="dxa"/>
          </w:tcPr>
          <w:p w14:paraId="2466693E" w14:textId="77777777" w:rsidR="002D18E9" w:rsidRDefault="002D18E9" w:rsidP="006E14E0">
            <w:pPr>
              <w:jc w:val="center"/>
              <w:rPr>
                <w:rFonts w:ascii="Times New Roman" w:hAnsi="Times New Roman"/>
                <w:sz w:val="28"/>
                <w:szCs w:val="28"/>
                <w:lang w:val="uk-UA"/>
              </w:rPr>
            </w:pPr>
          </w:p>
        </w:tc>
        <w:tc>
          <w:tcPr>
            <w:tcW w:w="6904" w:type="dxa"/>
          </w:tcPr>
          <w:p w14:paraId="07E03AD5" w14:textId="4E8AB3E1" w:rsidR="002D18E9"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403D9F8C" w14:textId="67E006D8" w:rsidR="002D18E9"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16</w:t>
            </w:r>
          </w:p>
        </w:tc>
      </w:tr>
      <w:tr w:rsidR="002D18E9" w:rsidRPr="00920F74" w14:paraId="24058207" w14:textId="77777777" w:rsidTr="00CB09B5">
        <w:tc>
          <w:tcPr>
            <w:tcW w:w="746" w:type="dxa"/>
          </w:tcPr>
          <w:p w14:paraId="1AE6CB23" w14:textId="77777777" w:rsidR="002D18E9" w:rsidRDefault="002D18E9" w:rsidP="006E14E0">
            <w:pPr>
              <w:jc w:val="center"/>
              <w:rPr>
                <w:rFonts w:ascii="Times New Roman" w:hAnsi="Times New Roman"/>
                <w:sz w:val="28"/>
                <w:szCs w:val="28"/>
                <w:lang w:val="uk-UA"/>
              </w:rPr>
            </w:pPr>
          </w:p>
        </w:tc>
        <w:tc>
          <w:tcPr>
            <w:tcW w:w="6904" w:type="dxa"/>
          </w:tcPr>
          <w:p w14:paraId="230BBFCE" w14:textId="7AF8033F" w:rsidR="002D18E9" w:rsidRPr="00D51F92" w:rsidRDefault="00D51F92" w:rsidP="006E14E0">
            <w:pPr>
              <w:rPr>
                <w:rFonts w:ascii="Times New Roman" w:hAnsi="Times New Roman"/>
                <w:b/>
                <w:sz w:val="28"/>
                <w:szCs w:val="28"/>
                <w:lang w:val="uk-UA"/>
              </w:rPr>
            </w:pPr>
            <w:r w:rsidRPr="00D51F92">
              <w:rPr>
                <w:rFonts w:ascii="Times New Roman" w:hAnsi="Times New Roman"/>
                <w:b/>
                <w:sz w:val="28"/>
                <w:szCs w:val="28"/>
                <w:lang w:val="uk-UA"/>
              </w:rPr>
              <w:t>Всього по позашкіл</w:t>
            </w:r>
            <w:r w:rsidR="00021D41">
              <w:rPr>
                <w:rFonts w:ascii="Times New Roman" w:hAnsi="Times New Roman"/>
                <w:b/>
                <w:sz w:val="28"/>
                <w:szCs w:val="28"/>
                <w:lang w:val="uk-UA"/>
              </w:rPr>
              <w:t>ьним закладам</w:t>
            </w:r>
            <w:r w:rsidRPr="00D51F92">
              <w:rPr>
                <w:rFonts w:ascii="Times New Roman" w:hAnsi="Times New Roman"/>
                <w:b/>
                <w:sz w:val="28"/>
                <w:szCs w:val="28"/>
                <w:lang w:val="uk-UA"/>
              </w:rPr>
              <w:t>:</w:t>
            </w:r>
          </w:p>
        </w:tc>
        <w:tc>
          <w:tcPr>
            <w:tcW w:w="1978" w:type="dxa"/>
          </w:tcPr>
          <w:p w14:paraId="14C9FD42" w14:textId="543555A7" w:rsidR="002D18E9"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59,25</w:t>
            </w:r>
          </w:p>
        </w:tc>
      </w:tr>
      <w:tr w:rsidR="002D18E9" w:rsidRPr="00920F74" w14:paraId="42766681" w14:textId="77777777" w:rsidTr="00CB09B5">
        <w:tc>
          <w:tcPr>
            <w:tcW w:w="746" w:type="dxa"/>
          </w:tcPr>
          <w:p w14:paraId="630FF5A5" w14:textId="77777777" w:rsidR="002D18E9" w:rsidRDefault="002D18E9" w:rsidP="006E14E0">
            <w:pPr>
              <w:jc w:val="center"/>
              <w:rPr>
                <w:rFonts w:ascii="Times New Roman" w:hAnsi="Times New Roman"/>
                <w:sz w:val="28"/>
                <w:szCs w:val="28"/>
                <w:lang w:val="uk-UA"/>
              </w:rPr>
            </w:pPr>
          </w:p>
        </w:tc>
        <w:tc>
          <w:tcPr>
            <w:tcW w:w="6904" w:type="dxa"/>
          </w:tcPr>
          <w:p w14:paraId="764FA63C" w14:textId="1D4EA6E5" w:rsidR="002D18E9" w:rsidRPr="00D51F92" w:rsidRDefault="00D51F92" w:rsidP="006E14E0">
            <w:pPr>
              <w:rPr>
                <w:rFonts w:ascii="Times New Roman" w:hAnsi="Times New Roman"/>
                <w:b/>
                <w:sz w:val="28"/>
                <w:szCs w:val="28"/>
                <w:lang w:val="uk-UA"/>
              </w:rPr>
            </w:pPr>
            <w:r w:rsidRPr="00D51F92">
              <w:rPr>
                <w:rFonts w:ascii="Times New Roman" w:hAnsi="Times New Roman"/>
                <w:b/>
                <w:sz w:val="28"/>
                <w:szCs w:val="28"/>
                <w:lang w:val="uk-UA"/>
              </w:rPr>
              <w:t>РАЗОМ</w:t>
            </w:r>
            <w:r w:rsidR="00021D41">
              <w:rPr>
                <w:rFonts w:ascii="Times New Roman" w:hAnsi="Times New Roman"/>
                <w:b/>
                <w:sz w:val="28"/>
                <w:szCs w:val="28"/>
                <w:lang w:val="uk-UA"/>
              </w:rPr>
              <w:t xml:space="preserve"> по комунальним установам</w:t>
            </w:r>
            <w:r w:rsidRPr="00D51F92">
              <w:rPr>
                <w:rFonts w:ascii="Times New Roman" w:hAnsi="Times New Roman"/>
                <w:b/>
                <w:sz w:val="28"/>
                <w:szCs w:val="28"/>
                <w:lang w:val="uk-UA"/>
              </w:rPr>
              <w:t>:</w:t>
            </w:r>
          </w:p>
        </w:tc>
        <w:tc>
          <w:tcPr>
            <w:tcW w:w="1978" w:type="dxa"/>
          </w:tcPr>
          <w:p w14:paraId="68A95031" w14:textId="71AAFD6C" w:rsidR="002D18E9" w:rsidRPr="00021D41" w:rsidRDefault="00F817BF" w:rsidP="006E14E0">
            <w:pPr>
              <w:jc w:val="center"/>
              <w:rPr>
                <w:rFonts w:ascii="Times New Roman" w:hAnsi="Times New Roman"/>
                <w:b/>
                <w:sz w:val="28"/>
                <w:szCs w:val="28"/>
                <w:lang w:val="uk-UA"/>
              </w:rPr>
            </w:pPr>
            <w:r w:rsidRPr="00021D41">
              <w:rPr>
                <w:rFonts w:ascii="Times New Roman" w:hAnsi="Times New Roman"/>
                <w:b/>
                <w:sz w:val="28"/>
                <w:szCs w:val="28"/>
                <w:lang w:val="uk-UA"/>
              </w:rPr>
              <w:t>154</w:t>
            </w:r>
            <w:r w:rsidR="00C60D97">
              <w:rPr>
                <w:rFonts w:ascii="Times New Roman" w:hAnsi="Times New Roman"/>
                <w:b/>
                <w:sz w:val="28"/>
                <w:szCs w:val="28"/>
                <w:lang w:val="uk-UA"/>
              </w:rPr>
              <w:t>4</w:t>
            </w:r>
            <w:r w:rsidRPr="00021D41">
              <w:rPr>
                <w:rFonts w:ascii="Times New Roman" w:hAnsi="Times New Roman"/>
                <w:b/>
                <w:sz w:val="28"/>
                <w:szCs w:val="28"/>
                <w:lang w:val="uk-UA"/>
              </w:rPr>
              <w:t>,</w:t>
            </w:r>
            <w:r w:rsidR="00C60D97">
              <w:rPr>
                <w:rFonts w:ascii="Times New Roman" w:hAnsi="Times New Roman"/>
                <w:b/>
                <w:sz w:val="28"/>
                <w:szCs w:val="28"/>
                <w:lang w:val="uk-UA"/>
              </w:rPr>
              <w:t>6</w:t>
            </w:r>
            <w:r w:rsidRPr="00021D41">
              <w:rPr>
                <w:rFonts w:ascii="Times New Roman" w:hAnsi="Times New Roman"/>
                <w:b/>
                <w:sz w:val="28"/>
                <w:szCs w:val="28"/>
                <w:lang w:val="uk-UA"/>
              </w:rPr>
              <w:t>4</w:t>
            </w:r>
          </w:p>
        </w:tc>
      </w:tr>
    </w:tbl>
    <w:p w14:paraId="4ECF3C96" w14:textId="77777777" w:rsidR="007A0E6D" w:rsidRPr="007A0E6D" w:rsidRDefault="007A0E6D" w:rsidP="007A0E6D">
      <w:pPr>
        <w:spacing w:after="0"/>
        <w:jc w:val="center"/>
        <w:rPr>
          <w:rFonts w:ascii="Times New Roman" w:hAnsi="Times New Roman"/>
          <w:b/>
          <w:bCs/>
          <w:sz w:val="28"/>
          <w:szCs w:val="28"/>
          <w:lang w:val="uk-UA"/>
        </w:rPr>
      </w:pPr>
    </w:p>
    <w:p w14:paraId="3A812770" w14:textId="07D2C178" w:rsidR="0080266C" w:rsidRPr="00E81E49" w:rsidRDefault="0080266C" w:rsidP="00551C7C">
      <w:pPr>
        <w:spacing w:after="0"/>
        <w:jc w:val="both"/>
        <w:rPr>
          <w:rFonts w:ascii="Times New Roman" w:hAnsi="Times New Roman"/>
          <w:sz w:val="28"/>
          <w:szCs w:val="28"/>
          <w:lang w:val="uk-UA"/>
        </w:rPr>
      </w:pPr>
    </w:p>
    <w:p w14:paraId="3B54BA89" w14:textId="6B972C8F" w:rsidR="0080266C" w:rsidRPr="00E81E49" w:rsidRDefault="0080266C" w:rsidP="00551C7C">
      <w:pPr>
        <w:spacing w:after="0"/>
        <w:jc w:val="both"/>
        <w:rPr>
          <w:rFonts w:ascii="Times New Roman" w:hAnsi="Times New Roman"/>
          <w:b/>
          <w:bCs/>
          <w:sz w:val="28"/>
          <w:szCs w:val="28"/>
          <w:lang w:val="uk-UA"/>
        </w:rPr>
      </w:pPr>
      <w:bookmarkStart w:id="11" w:name="_Hlk178251806"/>
      <w:r w:rsidRPr="00E81E49">
        <w:rPr>
          <w:rFonts w:ascii="Times New Roman" w:hAnsi="Times New Roman"/>
          <w:b/>
          <w:bCs/>
          <w:sz w:val="28"/>
          <w:szCs w:val="28"/>
          <w:lang w:val="uk-UA"/>
        </w:rPr>
        <w:t>Секретар Обухівської міської ради                                        Лариса ІЛЬЄНКО</w:t>
      </w:r>
    </w:p>
    <w:bookmarkEnd w:id="11"/>
    <w:p w14:paraId="21956643" w14:textId="7B80C990" w:rsidR="0080266C" w:rsidRPr="00E81E49" w:rsidRDefault="0080266C" w:rsidP="00551C7C">
      <w:pPr>
        <w:spacing w:after="0"/>
        <w:jc w:val="both"/>
        <w:rPr>
          <w:rFonts w:ascii="Times New Roman" w:hAnsi="Times New Roman"/>
          <w:b/>
          <w:bCs/>
          <w:sz w:val="28"/>
          <w:szCs w:val="28"/>
          <w:lang w:val="uk-UA"/>
        </w:rPr>
      </w:pPr>
    </w:p>
    <w:p w14:paraId="16C1A67B" w14:textId="1E1C7841" w:rsidR="0080266C" w:rsidRPr="00E81E49" w:rsidRDefault="0080266C" w:rsidP="00551C7C">
      <w:pPr>
        <w:spacing w:after="0"/>
        <w:jc w:val="both"/>
        <w:rPr>
          <w:rFonts w:ascii="Times New Roman" w:hAnsi="Times New Roman"/>
          <w:b/>
          <w:bCs/>
          <w:sz w:val="28"/>
          <w:szCs w:val="28"/>
          <w:lang w:val="uk-UA"/>
        </w:rPr>
      </w:pPr>
    </w:p>
    <w:p w14:paraId="0B8C1BD2" w14:textId="19140A94" w:rsidR="0080266C" w:rsidRPr="00E81E49" w:rsidRDefault="0080266C" w:rsidP="00551C7C">
      <w:pPr>
        <w:spacing w:after="0"/>
        <w:jc w:val="both"/>
        <w:rPr>
          <w:rFonts w:ascii="Times New Roman" w:hAnsi="Times New Roman"/>
          <w:b/>
          <w:bCs/>
          <w:sz w:val="28"/>
          <w:szCs w:val="28"/>
          <w:lang w:val="uk-UA"/>
        </w:rPr>
      </w:pPr>
    </w:p>
    <w:sectPr w:rsidR="0080266C" w:rsidRPr="00E81E49" w:rsidSect="0086497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51A82"/>
    <w:multiLevelType w:val="hybridMultilevel"/>
    <w:tmpl w:val="451E0944"/>
    <w:lvl w:ilvl="0" w:tplc="F4420DBA">
      <w:start w:val="1"/>
      <w:numFmt w:val="decimal"/>
      <w:lvlText w:val="%1."/>
      <w:lvlJc w:val="left"/>
      <w:pPr>
        <w:ind w:left="5747" w:hanging="360"/>
      </w:pPr>
      <w:rPr>
        <w:rFonts w:ascii="Times New Roman" w:eastAsia="Calibri" w:hAnsi="Times New Roman" w:cs="Times New Roman"/>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17984"/>
    <w:rsid w:val="00021D41"/>
    <w:rsid w:val="00044B4B"/>
    <w:rsid w:val="000506D3"/>
    <w:rsid w:val="0009098A"/>
    <w:rsid w:val="00094EE3"/>
    <w:rsid w:val="000D6C94"/>
    <w:rsid w:val="00106627"/>
    <w:rsid w:val="00120453"/>
    <w:rsid w:val="00150E65"/>
    <w:rsid w:val="00161876"/>
    <w:rsid w:val="00201B6F"/>
    <w:rsid w:val="00214DA3"/>
    <w:rsid w:val="00216657"/>
    <w:rsid w:val="00260EB9"/>
    <w:rsid w:val="00270C5D"/>
    <w:rsid w:val="00271E13"/>
    <w:rsid w:val="002B1104"/>
    <w:rsid w:val="002D18E9"/>
    <w:rsid w:val="002D21B4"/>
    <w:rsid w:val="00321F33"/>
    <w:rsid w:val="00347949"/>
    <w:rsid w:val="003544EE"/>
    <w:rsid w:val="00417424"/>
    <w:rsid w:val="00426690"/>
    <w:rsid w:val="00466D6D"/>
    <w:rsid w:val="004737FD"/>
    <w:rsid w:val="004B270F"/>
    <w:rsid w:val="004D1400"/>
    <w:rsid w:val="00540A8A"/>
    <w:rsid w:val="00551C7C"/>
    <w:rsid w:val="00574913"/>
    <w:rsid w:val="00591810"/>
    <w:rsid w:val="005D229B"/>
    <w:rsid w:val="006029D0"/>
    <w:rsid w:val="00621B8D"/>
    <w:rsid w:val="00636037"/>
    <w:rsid w:val="00645D0C"/>
    <w:rsid w:val="00683A1F"/>
    <w:rsid w:val="006E14E0"/>
    <w:rsid w:val="006E2A5D"/>
    <w:rsid w:val="007429B6"/>
    <w:rsid w:val="00764ECE"/>
    <w:rsid w:val="007717A9"/>
    <w:rsid w:val="0077596C"/>
    <w:rsid w:val="00783CE1"/>
    <w:rsid w:val="007A0E6D"/>
    <w:rsid w:val="0080266C"/>
    <w:rsid w:val="00864979"/>
    <w:rsid w:val="008C429D"/>
    <w:rsid w:val="008C723B"/>
    <w:rsid w:val="0091061E"/>
    <w:rsid w:val="00920F74"/>
    <w:rsid w:val="009217F4"/>
    <w:rsid w:val="00930683"/>
    <w:rsid w:val="00975C71"/>
    <w:rsid w:val="009B60B2"/>
    <w:rsid w:val="009C1A21"/>
    <w:rsid w:val="009E60A1"/>
    <w:rsid w:val="00A075EE"/>
    <w:rsid w:val="00A25C9C"/>
    <w:rsid w:val="00A269E7"/>
    <w:rsid w:val="00A351EA"/>
    <w:rsid w:val="00A62519"/>
    <w:rsid w:val="00B028CA"/>
    <w:rsid w:val="00B623AA"/>
    <w:rsid w:val="00B86FE5"/>
    <w:rsid w:val="00BB5DBC"/>
    <w:rsid w:val="00C60D97"/>
    <w:rsid w:val="00C72878"/>
    <w:rsid w:val="00CB09B5"/>
    <w:rsid w:val="00CB2132"/>
    <w:rsid w:val="00D265CA"/>
    <w:rsid w:val="00D51F92"/>
    <w:rsid w:val="00D5387C"/>
    <w:rsid w:val="00D6466B"/>
    <w:rsid w:val="00D94544"/>
    <w:rsid w:val="00DD2FE5"/>
    <w:rsid w:val="00E0338A"/>
    <w:rsid w:val="00E81E49"/>
    <w:rsid w:val="00EC78C0"/>
    <w:rsid w:val="00EF1DB2"/>
    <w:rsid w:val="00F16995"/>
    <w:rsid w:val="00F817BF"/>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9B5"/>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3D575-EEEB-4DDB-B214-5C1043E6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20041</Words>
  <Characters>11424</Characters>
  <Application>Microsoft Office Word</Application>
  <DocSecurity>0</DocSecurity>
  <Lines>95</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5</cp:revision>
  <cp:lastPrinted>2024-12-18T08:15:00Z</cp:lastPrinted>
  <dcterms:created xsi:type="dcterms:W3CDTF">2024-10-10T13:13:00Z</dcterms:created>
  <dcterms:modified xsi:type="dcterms:W3CDTF">2024-12-18T08:15:00Z</dcterms:modified>
</cp:coreProperties>
</file>