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EB0" w:rsidRPr="00BC2382" w:rsidRDefault="003F59A6" w:rsidP="00C86EB0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7pt;margin-top:-45pt;width:36.75pt;height:50.8pt;flip:x;z-index:251659264">
            <v:imagedata r:id="rId5" o:title=""/>
            <w10:wrap type="topAndBottom" anchorx="page"/>
          </v:shape>
          <o:OLEObject Type="Embed" ProgID="MS_ClipArt_Gallery" ShapeID="_x0000_s1028" DrawAspect="Content" ObjectID="_1795524053" r:id="rId6"/>
        </w:object>
      </w:r>
      <w:r w:rsidR="00C86EB0"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C86EB0" w:rsidRPr="00BC2382" w:rsidRDefault="00C86EB0" w:rsidP="00C86EB0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C86EB0" w:rsidRPr="00BC2382" w:rsidRDefault="00C86EB0" w:rsidP="00C8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C86EB0" w:rsidRPr="00BC2382" w:rsidRDefault="00C86EB0" w:rsidP="00C8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517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86EB0" w:rsidRPr="00BC2382" w:rsidRDefault="00C86EB0" w:rsidP="00C86E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C86EB0" w:rsidRPr="00BC2382" w:rsidTr="00903E63">
        <w:tc>
          <w:tcPr>
            <w:tcW w:w="3466" w:type="dxa"/>
          </w:tcPr>
          <w:p w:rsidR="00C86EB0" w:rsidRPr="00BC2382" w:rsidRDefault="00C86EB0" w:rsidP="0014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517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EE1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грудня 2024</w:t>
            </w: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837" w:type="dxa"/>
          </w:tcPr>
          <w:p w:rsidR="00C86EB0" w:rsidRPr="00BC2382" w:rsidRDefault="00C86EB0" w:rsidP="0090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Обухів</w:t>
            </w:r>
          </w:p>
        </w:tc>
        <w:tc>
          <w:tcPr>
            <w:tcW w:w="3335" w:type="dxa"/>
          </w:tcPr>
          <w:p w:rsidR="00C86EB0" w:rsidRPr="00BC2382" w:rsidRDefault="002049C1" w:rsidP="0020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№</w:t>
            </w:r>
            <w:r w:rsidR="003F5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57100" w:rsidRPr="00C86EB0" w:rsidRDefault="00C57100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166F1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фізичній особі – підприємцю </w:t>
      </w:r>
    </w:p>
    <w:p w:rsidR="00F166F1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Проніну Олексію Дмитровичу  розміщення </w:t>
      </w:r>
    </w:p>
    <w:p w:rsidR="00F166F1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об’єкту виїзної торгівлі для здійснення </w:t>
      </w:r>
    </w:p>
    <w:p w:rsidR="00C21435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підприємницької діяльності 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поруч із 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земельн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ою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411CCC" w:rsidRPr="00C86EB0" w:rsidRDefault="00411CCC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ділян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кою </w:t>
      </w: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 кадастровим номером 3223110100:06:002:0089  </w:t>
      </w:r>
    </w:p>
    <w:p w:rsidR="00F166F1" w:rsidRPr="00C86EB0" w:rsidRDefault="00C21435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та 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 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трас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ою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Київ-Знам’янка </w:t>
      </w: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і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DE0C49" w:rsidRDefault="00BC543D" w:rsidP="00411C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EE1A5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19</w:t>
      </w:r>
      <w:r w:rsidR="00C86E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.11</w:t>
      </w:r>
      <w:r w:rsidR="00E879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3F1F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Проніна Олексія Дмитровича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</w:t>
      </w:r>
      <w:r w:rsidR="00C57100" w:rsidRP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об’єкту виїзної торгівлі для здійснення підприємницької діяльності 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земельній ділянці з кадастровим номером 3223110100:06:002:0089 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руч з трасою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Київ-Знам’янка </w:t>
      </w:r>
      <w:r w:rsidR="00C57100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  <w:r w:rsidR="00B3320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керуючись підпунктом 4 пункту б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18C8" w:rsidRDefault="00BC543D" w:rsidP="0008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Проніну Олексію Дмитровичу розміщення </w:t>
      </w:r>
      <w:r w:rsidR="003751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об’єкту виїзної</w:t>
      </w:r>
      <w:r w:rsidR="00C86E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торгівлі для здійснення підп</w:t>
      </w:r>
      <w:r w:rsidR="00C758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риємницької діяльності, площею 4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0 квадратних метрів </w:t>
      </w:r>
      <w:r w:rsidR="00B0565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5E10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(ґрунтове покриття) </w:t>
      </w:r>
      <w:r w:rsidR="00EF6E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поруч із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земельн</w:t>
      </w:r>
      <w:r w:rsidR="00EF6E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ою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ділян</w:t>
      </w:r>
      <w:r w:rsidR="00EF6E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кою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кадастровим номером 3223110100:06:002:0089 </w:t>
      </w:r>
      <w:r w:rsidR="00EF6E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трасою</w:t>
      </w:r>
      <w:r w:rsidR="003D1D2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Київ-Знам’янка </w:t>
      </w:r>
      <w:r w:rsidR="0061208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період з 10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.07.202</w:t>
      </w:r>
      <w:r w:rsidR="009238A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923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15.10</w:t>
      </w:r>
      <w:r w:rsidR="00B05658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923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B05658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6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включно, 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</w:t>
      </w:r>
      <w:r w:rsidR="001911C6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щоденним 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режимом роботи </w:t>
      </w:r>
      <w:r w:rsidR="009C580F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08</w:t>
      </w:r>
      <w:r w:rsidR="000631D2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-00 до</w:t>
      </w:r>
      <w:r w:rsidR="001D1642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580F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1911C6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-00 години без перерви на обід</w:t>
      </w:r>
      <w:r w:rsidR="007F5AD5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r w:rsidR="00265AB0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умові</w:t>
      </w:r>
      <w:r w:rsidR="00741467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9C580F">
        <w:rPr>
          <w:rFonts w:ascii="Times New Roman" w:hAnsi="Times New Roman" w:cs="Times New Roman"/>
          <w:sz w:val="28"/>
          <w:szCs w:val="28"/>
        </w:rPr>
        <w:t xml:space="preserve">ського району Київської області </w:t>
      </w:r>
      <w:r w:rsidR="002B5032">
        <w:rPr>
          <w:rFonts w:ascii="Times New Roman" w:hAnsi="Times New Roman" w:cs="Times New Roman"/>
          <w:sz w:val="28"/>
          <w:szCs w:val="28"/>
        </w:rPr>
        <w:t>та дотримання норм чинного законодавства при розміщенні виїзної торгівлі</w:t>
      </w:r>
      <w:r w:rsidR="00411C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07F" w:rsidRDefault="00FD107F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Проніним Олексієм Дмитровичем договір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A40337" w:rsidRDefault="00A40337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Проніна Олексія Дмитровича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забезпечити естетичне оформлення робочого місця.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Проніна Олексія Дмитровича </w:t>
      </w:r>
      <w:r>
        <w:rPr>
          <w:rFonts w:ascii="Times New Roman" w:hAnsi="Times New Roman" w:cs="Times New Roman"/>
          <w:sz w:val="28"/>
          <w:szCs w:val="28"/>
        </w:rPr>
        <w:t xml:space="preserve">дотримуватися правил торгівлі, санітарних норм та правил, </w:t>
      </w:r>
      <w:r w:rsidR="009D6212">
        <w:rPr>
          <w:rFonts w:ascii="Times New Roman" w:hAnsi="Times New Roman" w:cs="Times New Roman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пожежної безпеки, Правил благоустрою населених пунктів Обухівської міської територіальної громади, затверджених рішенням Обухівської міської ради </w:t>
      </w:r>
      <w:r w:rsidR="00C92E51">
        <w:rPr>
          <w:rFonts w:ascii="Times New Roman" w:hAnsi="Times New Roman" w:cs="Times New Roman"/>
          <w:sz w:val="28"/>
          <w:szCs w:val="28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</w:rPr>
        <w:t>від 01.10.2021 №</w:t>
      </w:r>
      <w:r>
        <w:rPr>
          <w:rFonts w:ascii="Times New Roman" w:hAnsi="Times New Roman" w:cs="Times New Roman"/>
        </w:rPr>
        <w:t xml:space="preserve"> </w:t>
      </w:r>
      <w:r w:rsidR="009D6212">
        <w:rPr>
          <w:rFonts w:ascii="Times New Roman" w:hAnsi="Times New Roman" w:cs="Times New Roman"/>
          <w:sz w:val="28"/>
          <w:szCs w:val="28"/>
        </w:rPr>
        <w:t>400-14-VІІІ, П</w:t>
      </w:r>
      <w:r>
        <w:rPr>
          <w:rFonts w:ascii="Times New Roman" w:hAnsi="Times New Roman" w:cs="Times New Roman"/>
          <w:sz w:val="28"/>
          <w:szCs w:val="28"/>
        </w:rPr>
        <w:t>равил дорожнього руху та інших нормативно-правових актів України, що регламентують підприємницьку діяльність при проведенні виїзної торгівлі на вказаному об’єкті.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Фізична особа – підприємець Пронін Олексій Дмитрович </w:t>
      </w:r>
      <w:r>
        <w:rPr>
          <w:rFonts w:ascii="Times New Roman" w:hAnsi="Times New Roman" w:cs="Times New Roman"/>
          <w:sz w:val="28"/>
          <w:szCs w:val="28"/>
        </w:rPr>
        <w:t xml:space="preserve">несе особисту відповідальність за дотримання норм чинного законодавства при здійсненні підприємницької діяльності на вказаному об’єкті торгівлі.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фізичну особу – підприємця Проніна Олексія Дмитровича</w:t>
      </w:r>
      <w:r>
        <w:rPr>
          <w:rFonts w:ascii="Times New Roman" w:hAnsi="Times New Roman" w:cs="Times New Roman"/>
          <w:sz w:val="28"/>
          <w:szCs w:val="28"/>
        </w:rPr>
        <w:t xml:space="preserve"> забезпечити організацію утримання своїх робоч</w:t>
      </w:r>
      <w:r w:rsidR="002D47A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місц</w:t>
      </w:r>
      <w:r w:rsidR="002D47A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у належному стані після завершення  виїзної торгівлі.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C86EB0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BC543D" w:rsidRPr="00C86EB0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517A99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(підпис)</w:t>
      </w:r>
      <w:r w:rsidR="004767ED"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</w:t>
      </w:r>
      <w:r w:rsidR="000824C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 w:rsidRPr="000824C7">
        <w:rPr>
          <w:rFonts w:ascii="Times New Roman" w:eastAsia="Batang" w:hAnsi="Times New Roman" w:cs="Times New Roman"/>
          <w:lang w:eastAsia="ru-RU"/>
        </w:rPr>
        <w:t xml:space="preserve">Ірина </w:t>
      </w:r>
      <w:proofErr w:type="spellStart"/>
      <w:r w:rsidRPr="000824C7">
        <w:rPr>
          <w:rFonts w:ascii="Times New Roman" w:eastAsia="Batang" w:hAnsi="Times New Roman" w:cs="Times New Roman"/>
          <w:lang w:eastAsia="ru-RU"/>
        </w:rPr>
        <w:t>Смиковська</w:t>
      </w:r>
      <w:proofErr w:type="spellEnd"/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3F40C7" w:rsidRDefault="003F40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3F40C7" w:rsidRPr="000824C7" w:rsidRDefault="003F40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sectPr w:rsidR="000824C7" w:rsidRPr="000824C7" w:rsidSect="00C86EB0">
      <w:pgSz w:w="11906" w:h="16838"/>
      <w:pgMar w:top="28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57B89"/>
    <w:rsid w:val="000631D2"/>
    <w:rsid w:val="000713C5"/>
    <w:rsid w:val="00072600"/>
    <w:rsid w:val="000824C7"/>
    <w:rsid w:val="00097F31"/>
    <w:rsid w:val="000C102E"/>
    <w:rsid w:val="000F6F1B"/>
    <w:rsid w:val="0013558D"/>
    <w:rsid w:val="00140EC5"/>
    <w:rsid w:val="00154EC1"/>
    <w:rsid w:val="0016191B"/>
    <w:rsid w:val="00163E41"/>
    <w:rsid w:val="001911C6"/>
    <w:rsid w:val="001D1642"/>
    <w:rsid w:val="001F3698"/>
    <w:rsid w:val="002049C1"/>
    <w:rsid w:val="00224ED2"/>
    <w:rsid w:val="00265AB0"/>
    <w:rsid w:val="00272E8B"/>
    <w:rsid w:val="002B5032"/>
    <w:rsid w:val="002B5ACC"/>
    <w:rsid w:val="002D47A0"/>
    <w:rsid w:val="003629C9"/>
    <w:rsid w:val="00375175"/>
    <w:rsid w:val="00385BF4"/>
    <w:rsid w:val="003C7E9D"/>
    <w:rsid w:val="003D1D2D"/>
    <w:rsid w:val="003F1F0E"/>
    <w:rsid w:val="003F40C7"/>
    <w:rsid w:val="003F59A6"/>
    <w:rsid w:val="00411CCC"/>
    <w:rsid w:val="004319C7"/>
    <w:rsid w:val="004767ED"/>
    <w:rsid w:val="004D3BC9"/>
    <w:rsid w:val="00517A99"/>
    <w:rsid w:val="00525466"/>
    <w:rsid w:val="00561C1F"/>
    <w:rsid w:val="00582B12"/>
    <w:rsid w:val="005B060C"/>
    <w:rsid w:val="005E102E"/>
    <w:rsid w:val="00612087"/>
    <w:rsid w:val="006145D9"/>
    <w:rsid w:val="00637A9D"/>
    <w:rsid w:val="00667966"/>
    <w:rsid w:val="006A3BEE"/>
    <w:rsid w:val="00741467"/>
    <w:rsid w:val="00764C60"/>
    <w:rsid w:val="007B1BCE"/>
    <w:rsid w:val="007D58EA"/>
    <w:rsid w:val="007D7D20"/>
    <w:rsid w:val="007F5AD5"/>
    <w:rsid w:val="00813679"/>
    <w:rsid w:val="008A63A6"/>
    <w:rsid w:val="008B58E2"/>
    <w:rsid w:val="008C57CB"/>
    <w:rsid w:val="008D5274"/>
    <w:rsid w:val="009238A9"/>
    <w:rsid w:val="009623A9"/>
    <w:rsid w:val="009C580F"/>
    <w:rsid w:val="009D6212"/>
    <w:rsid w:val="00A364F5"/>
    <w:rsid w:val="00A40337"/>
    <w:rsid w:val="00A63970"/>
    <w:rsid w:val="00AE4D62"/>
    <w:rsid w:val="00B03F99"/>
    <w:rsid w:val="00B05658"/>
    <w:rsid w:val="00B3320B"/>
    <w:rsid w:val="00B45D77"/>
    <w:rsid w:val="00B56EA2"/>
    <w:rsid w:val="00B64F1D"/>
    <w:rsid w:val="00B92842"/>
    <w:rsid w:val="00BC543D"/>
    <w:rsid w:val="00C156F6"/>
    <w:rsid w:val="00C21435"/>
    <w:rsid w:val="00C57100"/>
    <w:rsid w:val="00C75866"/>
    <w:rsid w:val="00C86EB0"/>
    <w:rsid w:val="00C92E51"/>
    <w:rsid w:val="00D76F8A"/>
    <w:rsid w:val="00D94009"/>
    <w:rsid w:val="00DC4A9D"/>
    <w:rsid w:val="00DD01B0"/>
    <w:rsid w:val="00DE0C49"/>
    <w:rsid w:val="00DE292D"/>
    <w:rsid w:val="00DF0514"/>
    <w:rsid w:val="00DF091E"/>
    <w:rsid w:val="00E11840"/>
    <w:rsid w:val="00E8793F"/>
    <w:rsid w:val="00ED1F9C"/>
    <w:rsid w:val="00EE1A53"/>
    <w:rsid w:val="00EF6E4B"/>
    <w:rsid w:val="00F166F1"/>
    <w:rsid w:val="00F21CA4"/>
    <w:rsid w:val="00F418C8"/>
    <w:rsid w:val="00F656A2"/>
    <w:rsid w:val="00F65C95"/>
    <w:rsid w:val="00F907A7"/>
    <w:rsid w:val="00FA3170"/>
    <w:rsid w:val="00FA67FF"/>
    <w:rsid w:val="00FD107F"/>
    <w:rsid w:val="00FE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2B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8A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locked/>
    <w:rsid w:val="00FD1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2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2314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131</cp:revision>
  <cp:lastPrinted>2024-11-28T08:32:00Z</cp:lastPrinted>
  <dcterms:created xsi:type="dcterms:W3CDTF">2023-01-23T07:23:00Z</dcterms:created>
  <dcterms:modified xsi:type="dcterms:W3CDTF">2024-12-12T13:54:00Z</dcterms:modified>
</cp:coreProperties>
</file>