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684" w:rsidRPr="000B4684" w:rsidRDefault="000B4684" w:rsidP="000B4684">
      <w:pPr>
        <w:keepNext/>
        <w:overflowPunct w:val="0"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val="ru-RU" w:eastAsia="ru-RU"/>
        </w:rPr>
      </w:pPr>
      <w:r w:rsidRPr="000B4684">
        <w:rPr>
          <w:rFonts w:ascii="Times New Roman" w:eastAsia="Times New Roman" w:hAnsi="Times New Roman" w:cs="Times New Roman"/>
          <w:noProof/>
          <w:color w:val="auto"/>
          <w:kern w:val="32"/>
          <w:sz w:val="32"/>
          <w:szCs w:val="32"/>
        </w:rPr>
        <w:drawing>
          <wp:inline distT="0" distB="0" distL="0" distR="0" wp14:anchorId="647123E4" wp14:editId="6BC83A15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684" w:rsidRPr="000B4684" w:rsidRDefault="000B4684" w:rsidP="000B4684">
      <w:pPr>
        <w:overflowPunct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hr-HR" w:eastAsia="ru-RU"/>
        </w:rPr>
      </w:pPr>
      <w:r w:rsidRPr="000B4684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hr-HR" w:eastAsia="ru-RU"/>
        </w:rPr>
        <w:t xml:space="preserve">ОБУХІВСЬКА МІСЬКА РАДА </w:t>
      </w:r>
    </w:p>
    <w:p w:rsidR="000B4684" w:rsidRPr="000B4684" w:rsidRDefault="000B4684" w:rsidP="000B4684">
      <w:pPr>
        <w:overflowPunct w:val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bidi="uk-UA"/>
        </w:rPr>
      </w:pPr>
      <w:r w:rsidRPr="000B4684">
        <w:rPr>
          <w:rFonts w:ascii="Times New Roman" w:eastAsia="Times New Roman" w:hAnsi="Times New Roman" w:cs="Times New Roman"/>
          <w:b/>
          <w:sz w:val="32"/>
          <w:szCs w:val="32"/>
          <w:lang w:val="ru-RU" w:bidi="uk-UA"/>
        </w:rPr>
        <w:t xml:space="preserve"> КИЇВСЬКОЇ ОБЛАСТІ</w:t>
      </w:r>
    </w:p>
    <w:p w:rsidR="000B4684" w:rsidRPr="000B4684" w:rsidRDefault="000B4684" w:rsidP="000B4684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val="ru-RU" w:eastAsia="ru-RU"/>
        </w:rPr>
      </w:pPr>
    </w:p>
    <w:p w:rsidR="000B4684" w:rsidRPr="000B4684" w:rsidRDefault="000B4684" w:rsidP="000B4684">
      <w:pPr>
        <w:overflowPunct w:val="0"/>
        <w:jc w:val="center"/>
        <w:rPr>
          <w:rFonts w:ascii="Times New Roman" w:eastAsia="Times New Roman" w:hAnsi="Times New Roman" w:cs="Times New Roman"/>
          <w:b/>
          <w:color w:val="auto"/>
          <w:lang w:val="ru-RU" w:eastAsia="ru-RU"/>
        </w:rPr>
      </w:pPr>
      <w:r w:rsidRPr="000B4684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ШІСТДЕСЯТ П</w:t>
      </w:r>
      <w:r w:rsidRPr="000B4684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>’</w:t>
      </w:r>
      <w:r w:rsidRPr="000B4684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ЯТА</w:t>
      </w:r>
      <w:r w:rsidRPr="000B4684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 xml:space="preserve"> СЕСІЯ ВОСЬ</w:t>
      </w:r>
      <w:r w:rsidRPr="000B4684">
        <w:rPr>
          <w:rFonts w:ascii="Times New Roman" w:eastAsia="Times New Roman" w:hAnsi="Times New Roman" w:cs="Times New Roman"/>
          <w:b/>
          <w:color w:val="auto"/>
          <w:lang w:val="ru-RU" w:eastAsia="ru-RU"/>
        </w:rPr>
        <w:t>МОГО СКЛИКАННЯ</w:t>
      </w:r>
    </w:p>
    <w:p w:rsidR="000B4684" w:rsidRPr="000B4684" w:rsidRDefault="000B4684" w:rsidP="000B4684">
      <w:pPr>
        <w:keepNext/>
        <w:overflowPunct w:val="0"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32"/>
          <w:szCs w:val="32"/>
          <w:lang w:val="ru-RU" w:eastAsia="ru-RU"/>
        </w:rPr>
      </w:pPr>
      <w:proofErr w:type="gramStart"/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32"/>
          <w:szCs w:val="32"/>
          <w:lang w:val="ru-RU" w:eastAsia="ru-RU"/>
        </w:rPr>
        <w:t>Р  І</w:t>
      </w:r>
      <w:proofErr w:type="gramEnd"/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32"/>
          <w:szCs w:val="32"/>
          <w:lang w:val="ru-RU" w:eastAsia="ru-RU"/>
        </w:rPr>
        <w:t xml:space="preserve">  Ш  Е  Н  </w:t>
      </w:r>
      <w:proofErr w:type="spellStart"/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32"/>
          <w:szCs w:val="32"/>
          <w:lang w:val="ru-RU" w:eastAsia="ru-RU"/>
        </w:rPr>
        <w:t>Н</w:t>
      </w:r>
      <w:proofErr w:type="spellEnd"/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32"/>
          <w:szCs w:val="32"/>
          <w:lang w:val="ru-RU" w:eastAsia="ru-RU"/>
        </w:rPr>
        <w:t xml:space="preserve">  Я</w:t>
      </w:r>
    </w:p>
    <w:p w:rsidR="000B4684" w:rsidRPr="000B4684" w:rsidRDefault="000B4684" w:rsidP="000B468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/>
        </w:rPr>
      </w:pP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/>
        </w:rPr>
        <w:t xml:space="preserve">28 </w:t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/>
        </w:rPr>
        <w:t>листопада</w:t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/>
        </w:rPr>
        <w:t xml:space="preserve"> 202</w:t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/>
        </w:rPr>
        <w:t>4</w:t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/>
        </w:rPr>
        <w:t xml:space="preserve"> року </w:t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/>
        </w:rPr>
        <w:tab/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/>
        </w:rPr>
        <w:tab/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/>
        </w:rPr>
        <w:tab/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/>
        </w:rPr>
        <w:tab/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/>
        </w:rPr>
        <w:t xml:space="preserve">          </w:t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hr-HR" w:eastAsia="ru-RU"/>
        </w:rPr>
        <w:t xml:space="preserve"> </w:t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/>
        </w:rPr>
        <w:t xml:space="preserve">             </w:t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/>
        </w:rPr>
        <w:t xml:space="preserve">№ </w:t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/>
        </w:rPr>
        <w:t>1</w:t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/>
        </w:rPr>
        <w:t>52</w:t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/>
        </w:rPr>
        <w:t xml:space="preserve"> - </w:t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/>
        </w:rPr>
        <w:t>6</w:t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/>
        </w:rPr>
        <w:t xml:space="preserve">5 – </w:t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/>
        </w:rPr>
        <w:t>V</w:t>
      </w:r>
      <w:r w:rsidRPr="000B468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/>
        </w:rPr>
        <w:t>ІІІ</w:t>
      </w:r>
    </w:p>
    <w:p w:rsidR="009D0697" w:rsidRDefault="009D0697" w:rsidP="00C860E3">
      <w:pPr>
        <w:tabs>
          <w:tab w:val="left" w:pos="4536"/>
          <w:tab w:val="left" w:pos="6379"/>
        </w:tabs>
        <w:ind w:right="4820"/>
        <w:jc w:val="both"/>
        <w:rPr>
          <w:rFonts w:ascii="Times New Roman" w:hAnsi="Times New Roman" w:cs="Times New Roman"/>
          <w:sz w:val="28"/>
          <w:szCs w:val="28"/>
        </w:rPr>
      </w:pPr>
    </w:p>
    <w:p w:rsidR="003D1DF8" w:rsidRPr="009D0697" w:rsidRDefault="00C860E3" w:rsidP="009D0697">
      <w:pPr>
        <w:tabs>
          <w:tab w:val="left" w:pos="4536"/>
          <w:tab w:val="left" w:pos="4678"/>
          <w:tab w:val="left" w:pos="6379"/>
        </w:tabs>
        <w:ind w:right="48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697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</w:t>
      </w:r>
      <w:r w:rsidR="003D1DF8" w:rsidRPr="009D0697">
        <w:rPr>
          <w:rFonts w:ascii="Times New Roman" w:hAnsi="Times New Roman" w:cs="Times New Roman"/>
          <w:b/>
          <w:sz w:val="28"/>
          <w:szCs w:val="28"/>
        </w:rPr>
        <w:t xml:space="preserve">використання продуктів харчування з місцевого матеріального резерву </w:t>
      </w:r>
      <w:r w:rsidR="009D0697" w:rsidRPr="009D0697">
        <w:rPr>
          <w:rFonts w:ascii="Times New Roman" w:hAnsi="Times New Roman" w:cs="Times New Roman"/>
          <w:b/>
          <w:sz w:val="28"/>
          <w:szCs w:val="28"/>
        </w:rPr>
        <w:t>в</w:t>
      </w:r>
      <w:r w:rsidR="003D1DF8" w:rsidRPr="009D0697">
        <w:rPr>
          <w:rFonts w:ascii="Times New Roman" w:hAnsi="Times New Roman" w:cs="Times New Roman"/>
          <w:b/>
          <w:sz w:val="28"/>
          <w:szCs w:val="28"/>
        </w:rPr>
        <w:t>иконавчого комітету Обухівської міської ради Київської області</w:t>
      </w:r>
    </w:p>
    <w:p w:rsidR="003D1DF8" w:rsidRPr="003D1DF8" w:rsidRDefault="003D1DF8" w:rsidP="00604578">
      <w:pPr>
        <w:autoSpaceDE w:val="0"/>
        <w:autoSpaceDN w:val="0"/>
        <w:adjustRightInd w:val="0"/>
        <w:ind w:right="1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D1DF8" w:rsidRDefault="00D76584" w:rsidP="000B4684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озглянувши лист директора</w:t>
      </w:r>
      <w:r w:rsidRPr="00DF73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Територіального</w:t>
      </w:r>
      <w:r w:rsidRPr="00941DCA">
        <w:rPr>
          <w:rFonts w:ascii="Times New Roman" w:hAnsi="Times New Roman" w:cs="Times New Roman"/>
          <w:sz w:val="28"/>
          <w:szCs w:val="28"/>
        </w:rPr>
        <w:t xml:space="preserve"> центру надання соціальних послуг Обухівської міської ради Київської області</w:t>
      </w:r>
      <w:r w:rsidRPr="00DF73F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DF73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DF73FD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F73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№58 </w:t>
      </w:r>
      <w:r w:rsidRPr="00DF73FD">
        <w:rPr>
          <w:rFonts w:ascii="Times New Roman" w:hAnsi="Times New Roman" w:cs="Times New Roman"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47B3">
        <w:rPr>
          <w:rFonts w:ascii="Times New Roman" w:hAnsi="Times New Roman" w:cs="Times New Roman"/>
          <w:sz w:val="28"/>
          <w:szCs w:val="28"/>
        </w:rPr>
        <w:t xml:space="preserve">використання матеріальних цінностей продовольчої групи матеріального резерву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947B3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</w:t>
      </w:r>
      <w:r w:rsidRPr="00DF73FD">
        <w:rPr>
          <w:rFonts w:ascii="Times New Roman" w:hAnsi="Times New Roman" w:cs="Times New Roman"/>
          <w:sz w:val="28"/>
          <w:szCs w:val="28"/>
        </w:rPr>
        <w:t>,</w:t>
      </w:r>
      <w:r w:rsidRPr="00DF73F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</w:t>
      </w:r>
      <w:r w:rsidR="002E4274">
        <w:rPr>
          <w:rFonts w:ascii="Times New Roman" w:hAnsi="Times New Roman" w:cs="Times New Roman"/>
          <w:color w:val="auto"/>
          <w:sz w:val="28"/>
          <w:szCs w:val="28"/>
        </w:rPr>
        <w:t xml:space="preserve">ідповідно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до </w:t>
      </w:r>
      <w:r w:rsidRPr="00DF73F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статті 26 та пункту 7 статті 38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r w:rsidR="002E4274">
        <w:rPr>
          <w:rFonts w:ascii="Times New Roman" w:hAnsi="Times New Roman" w:cs="Times New Roman"/>
          <w:color w:val="auto"/>
          <w:sz w:val="28"/>
          <w:szCs w:val="28"/>
        </w:rPr>
        <w:t>стат</w:t>
      </w:r>
      <w:r>
        <w:rPr>
          <w:rFonts w:ascii="Times New Roman" w:hAnsi="Times New Roman" w:cs="Times New Roman"/>
          <w:color w:val="auto"/>
          <w:sz w:val="28"/>
          <w:szCs w:val="28"/>
        </w:rPr>
        <w:t>ті</w:t>
      </w:r>
      <w:r w:rsidR="002E427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 xml:space="preserve">19 та 98 Кодексу цивільного захисту України, керуючись </w:t>
      </w:r>
      <w:bookmarkStart w:id="0" w:name="_Hlk3201088"/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>Порядком створення та використання матеріальних резервів для запобігання і ліквідації наслідків надзвичайних ситуацій, затвердженим постановою Кабінету Міністрів України від 30</w:t>
      </w:r>
      <w:r w:rsidR="00FC03F3">
        <w:rPr>
          <w:rFonts w:ascii="Times New Roman" w:hAnsi="Times New Roman" w:cs="Times New Roman"/>
          <w:color w:val="auto"/>
          <w:sz w:val="28"/>
          <w:szCs w:val="28"/>
        </w:rPr>
        <w:t>.09.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>2015</w:t>
      </w:r>
      <w:r w:rsidR="00FC03F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>№775,</w:t>
      </w:r>
      <w:r w:rsidR="00FC03F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>пункту 12</w:t>
      </w:r>
      <w:r w:rsidR="003D1DF8" w:rsidRPr="00DF73FD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Порядку </w:t>
      </w:r>
      <w:r w:rsidR="003D1DF8" w:rsidRPr="00DF73FD">
        <w:rPr>
          <w:rFonts w:ascii="Times New Roman" w:eastAsia="Times New Roman" w:hAnsi="Times New Roman" w:cs="Times New Roman"/>
          <w:color w:val="auto"/>
          <w:sz w:val="28"/>
          <w:szCs w:val="28"/>
        </w:rPr>
        <w:t>створення та використання матеріальних резервів для запобігання і ліквідації наслідків надзвичайних ситуацій на об’єктах та територіях Обухівської територіальної громади затвердженого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 xml:space="preserve"> розпорядженням Обухівського міського голови від 05 грудня 2022 року №364 «Про створення та використання матеріальних резервів для запобігання і ліквідації наслідків надзвичайних ситуацій на об’єктах та територіях Обухівської міської територіальної громади»,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метою раціонального використання резерву продуктів харчування,</w:t>
      </w:r>
      <w:r w:rsidR="003D1DF8" w:rsidRPr="00DF73F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3D1DF8" w:rsidRPr="00DF73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враховуючи висновки постійних комісій: з </w:t>
      </w:r>
      <w:r w:rsidR="003D1DF8" w:rsidRPr="00DF73F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питань </w:t>
      </w:r>
      <w:r w:rsidR="003D1DF8" w:rsidRPr="00DF7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3D1DF8" w:rsidRPr="00DF73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; з </w:t>
      </w:r>
      <w:r w:rsidR="009D06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гуманітарних </w:t>
      </w:r>
      <w:r w:rsidR="003D1DF8" w:rsidRPr="009D069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питань</w:t>
      </w:r>
      <w:r w:rsidR="003D1DF8" w:rsidRPr="009D06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604578" w:rsidRPr="00DF73FD" w:rsidRDefault="00604578" w:rsidP="000B4684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3D1DF8" w:rsidRPr="000B4684" w:rsidRDefault="003D1DF8" w:rsidP="000B4684">
      <w:pPr>
        <w:overflowPunct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DF73FD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ОБУХІВСЬКА МІСЬКА РАДА</w:t>
      </w:r>
      <w:r w:rsidR="000B4684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="000B4684">
        <w:rPr>
          <w:rFonts w:ascii="Times New Roman" w:hAnsi="Times New Roman" w:cs="Times New Roman"/>
          <w:b/>
          <w:bCs/>
          <w:color w:val="auto"/>
          <w:sz w:val="28"/>
          <w:szCs w:val="28"/>
          <w:lang w:eastAsia="ru-RU"/>
        </w:rPr>
        <w:t>ВИРІШИЛ</w:t>
      </w:r>
      <w:r w:rsidRPr="00DF73FD">
        <w:rPr>
          <w:rFonts w:ascii="Times New Roman" w:hAnsi="Times New Roman" w:cs="Times New Roman"/>
          <w:b/>
          <w:bCs/>
          <w:color w:val="auto"/>
          <w:sz w:val="28"/>
          <w:szCs w:val="28"/>
          <w:lang w:eastAsia="ru-RU"/>
        </w:rPr>
        <w:t>А :</w:t>
      </w:r>
    </w:p>
    <w:p w:rsidR="003D1DF8" w:rsidRPr="00DF73FD" w:rsidRDefault="003D1DF8" w:rsidP="000B4684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FD">
        <w:rPr>
          <w:rFonts w:ascii="Times New Roman" w:hAnsi="Times New Roman" w:cs="Times New Roman"/>
          <w:bCs/>
          <w:color w:val="auto"/>
          <w:sz w:val="28"/>
          <w:szCs w:val="28"/>
          <w:lang w:eastAsia="ru-RU"/>
        </w:rPr>
        <w:t xml:space="preserve"> </w:t>
      </w:r>
      <w:bookmarkEnd w:id="0"/>
    </w:p>
    <w:p w:rsidR="00C860E3" w:rsidRDefault="003D1DF8" w:rsidP="000B4684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F73FD">
        <w:rPr>
          <w:rFonts w:ascii="Times New Roman" w:hAnsi="Times New Roman" w:cs="Times New Roman"/>
          <w:sz w:val="28"/>
          <w:szCs w:val="28"/>
        </w:rPr>
        <w:t>1.</w:t>
      </w:r>
      <w:r w:rsidR="00FC03F3">
        <w:rPr>
          <w:rFonts w:ascii="Times New Roman" w:hAnsi="Times New Roman" w:cs="Times New Roman"/>
          <w:sz w:val="28"/>
          <w:szCs w:val="28"/>
        </w:rPr>
        <w:t xml:space="preserve"> </w:t>
      </w:r>
      <w:r w:rsidRPr="00DF73FD">
        <w:rPr>
          <w:rFonts w:ascii="Times New Roman" w:hAnsi="Times New Roman" w:cs="Times New Roman"/>
          <w:sz w:val="28"/>
          <w:szCs w:val="28"/>
        </w:rPr>
        <w:t xml:space="preserve">Надати дозвіл на використання продуктів харчування </w:t>
      </w:r>
      <w:r w:rsidR="00900B62">
        <w:rPr>
          <w:rFonts w:ascii="Times New Roman" w:hAnsi="Times New Roman" w:cs="Times New Roman"/>
          <w:sz w:val="28"/>
          <w:szCs w:val="28"/>
        </w:rPr>
        <w:t xml:space="preserve">та </w:t>
      </w:r>
      <w:r w:rsidR="00D76584">
        <w:rPr>
          <w:rFonts w:ascii="Times New Roman" w:hAnsi="Times New Roman" w:cs="Times New Roman"/>
          <w:sz w:val="28"/>
          <w:szCs w:val="28"/>
        </w:rPr>
        <w:t>пластикових пакетів</w:t>
      </w:r>
      <w:r w:rsidR="00900B6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F73FD">
        <w:rPr>
          <w:rFonts w:ascii="Times New Roman" w:hAnsi="Times New Roman" w:cs="Times New Roman"/>
          <w:sz w:val="28"/>
          <w:szCs w:val="28"/>
        </w:rPr>
        <w:t xml:space="preserve">з місцевого матеріального резерву </w:t>
      </w:r>
      <w:r w:rsidR="00D15AE5">
        <w:rPr>
          <w:rFonts w:ascii="Times New Roman" w:hAnsi="Times New Roman" w:cs="Times New Roman"/>
          <w:sz w:val="28"/>
          <w:szCs w:val="28"/>
        </w:rPr>
        <w:t>в</w:t>
      </w:r>
      <w:r w:rsidRPr="00DF73FD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 Київської області, для використання за призначенням, в умовах воєнного стану,</w:t>
      </w:r>
      <w:r w:rsidR="003567B3">
        <w:rPr>
          <w:rFonts w:ascii="Times New Roman" w:hAnsi="Times New Roman" w:cs="Times New Roman"/>
          <w:sz w:val="28"/>
          <w:szCs w:val="28"/>
        </w:rPr>
        <w:t xml:space="preserve"> </w:t>
      </w:r>
      <w:r w:rsidRPr="00DF73FD">
        <w:rPr>
          <w:rFonts w:ascii="Times New Roman" w:hAnsi="Times New Roman" w:cs="Times New Roman"/>
          <w:sz w:val="28"/>
          <w:szCs w:val="28"/>
        </w:rPr>
        <w:t xml:space="preserve">на загальну суму </w:t>
      </w:r>
      <w:r w:rsidR="000B4684">
        <w:rPr>
          <w:rFonts w:ascii="Times New Roman" w:eastAsia="Times New Roman" w:hAnsi="Times New Roman"/>
          <w:sz w:val="28"/>
          <w:szCs w:val="28"/>
          <w:lang w:eastAsia="ru-RU"/>
        </w:rPr>
        <w:t xml:space="preserve">13 </w:t>
      </w:r>
      <w:r w:rsidR="009D0697" w:rsidRPr="009D0697">
        <w:rPr>
          <w:rFonts w:ascii="Times New Roman" w:eastAsia="Times New Roman" w:hAnsi="Times New Roman"/>
          <w:sz w:val="28"/>
          <w:szCs w:val="28"/>
          <w:lang w:eastAsia="ru-RU"/>
        </w:rPr>
        <w:t>676</w:t>
      </w:r>
      <w:r w:rsidR="009D06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D0697">
        <w:rPr>
          <w:rFonts w:ascii="Times New Roman" w:eastAsia="Times New Roman" w:hAnsi="Times New Roman" w:cs="Times New Roman"/>
          <w:color w:val="auto"/>
          <w:sz w:val="28"/>
          <w:szCs w:val="28"/>
        </w:rPr>
        <w:t>(тринадцять тисяч шістсот сімдесят шість</w:t>
      </w:r>
      <w:r w:rsidR="00900B6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 </w:t>
      </w:r>
      <w:r w:rsidR="00B44D6C">
        <w:rPr>
          <w:rFonts w:ascii="Times New Roman" w:eastAsia="Times New Roman" w:hAnsi="Times New Roman" w:cs="Times New Roman"/>
          <w:color w:val="auto"/>
          <w:sz w:val="28"/>
          <w:szCs w:val="28"/>
        </w:rPr>
        <w:t>грив</w:t>
      </w:r>
      <w:r w:rsidR="009D0697">
        <w:rPr>
          <w:rFonts w:ascii="Times New Roman" w:eastAsia="Times New Roman" w:hAnsi="Times New Roman" w:cs="Times New Roman"/>
          <w:color w:val="auto"/>
          <w:sz w:val="28"/>
          <w:szCs w:val="28"/>
        </w:rPr>
        <w:t>ень</w:t>
      </w:r>
      <w:r w:rsidR="00900B6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D0697">
        <w:rPr>
          <w:rFonts w:ascii="Times New Roman" w:eastAsia="Times New Roman" w:hAnsi="Times New Roman" w:cs="Times New Roman"/>
          <w:color w:val="auto"/>
          <w:sz w:val="28"/>
          <w:szCs w:val="28"/>
        </w:rPr>
        <w:t>00</w:t>
      </w:r>
      <w:r w:rsidR="00900B6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копійок</w:t>
      </w:r>
      <w:r w:rsidRPr="00DF73FD">
        <w:rPr>
          <w:rFonts w:ascii="Times New Roman" w:eastAsia="Times New Roman" w:hAnsi="Times New Roman" w:cs="Times New Roman"/>
          <w:color w:val="auto"/>
          <w:sz w:val="28"/>
          <w:szCs w:val="28"/>
        </w:rPr>
        <w:t>, згідно з додатком.</w:t>
      </w:r>
    </w:p>
    <w:p w:rsidR="00572A9A" w:rsidRPr="00684116" w:rsidRDefault="008E4E5C" w:rsidP="000B4684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72A9A">
        <w:rPr>
          <w:rFonts w:ascii="Times New Roman" w:hAnsi="Times New Roman" w:cs="Times New Roman"/>
          <w:sz w:val="28"/>
          <w:szCs w:val="28"/>
        </w:rPr>
        <w:t>. П</w:t>
      </w:r>
      <w:r w:rsidR="00572A9A" w:rsidRPr="00684116">
        <w:rPr>
          <w:rFonts w:ascii="Times New Roman" w:hAnsi="Times New Roman" w:cs="Times New Roman"/>
          <w:spacing w:val="-3"/>
          <w:sz w:val="28"/>
          <w:szCs w:val="28"/>
        </w:rPr>
        <w:t xml:space="preserve">ередати з балансу </w:t>
      </w:r>
      <w:r w:rsidR="00D15AE5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="00572A9A" w:rsidRPr="00684116">
        <w:rPr>
          <w:rFonts w:ascii="Times New Roman" w:hAnsi="Times New Roman" w:cs="Times New Roman"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572A9A" w:rsidRPr="00684116">
        <w:rPr>
          <w:rFonts w:ascii="Times New Roman" w:hAnsi="Times New Roman" w:cs="Times New Roman"/>
          <w:sz w:val="28"/>
          <w:szCs w:val="28"/>
        </w:rPr>
        <w:t>на баланс Територіальному центру надання соціальних послуг Обухівської міської ради Київської області</w:t>
      </w:r>
      <w:r w:rsidR="00572A9A" w:rsidRPr="006841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572A9A" w:rsidRPr="00684116">
        <w:rPr>
          <w:rFonts w:ascii="Times New Roman" w:hAnsi="Times New Roman" w:cs="Times New Roman"/>
          <w:sz w:val="28"/>
          <w:szCs w:val="28"/>
        </w:rPr>
        <w:t>продукти харчування</w:t>
      </w:r>
      <w:r w:rsidR="00D15AE5" w:rsidRPr="00D15AE5">
        <w:rPr>
          <w:rFonts w:ascii="Times New Roman" w:hAnsi="Times New Roman" w:cs="Times New Roman"/>
          <w:sz w:val="28"/>
          <w:szCs w:val="28"/>
        </w:rPr>
        <w:t xml:space="preserve"> </w:t>
      </w:r>
      <w:r w:rsidR="00D15AE5">
        <w:rPr>
          <w:rFonts w:ascii="Times New Roman" w:hAnsi="Times New Roman" w:cs="Times New Roman"/>
          <w:sz w:val="28"/>
          <w:szCs w:val="28"/>
        </w:rPr>
        <w:t xml:space="preserve">та </w:t>
      </w:r>
      <w:r w:rsidR="00D76584">
        <w:rPr>
          <w:rFonts w:ascii="Times New Roman" w:hAnsi="Times New Roman" w:cs="Times New Roman"/>
          <w:sz w:val="28"/>
          <w:szCs w:val="28"/>
        </w:rPr>
        <w:t>пластикових пакетів</w:t>
      </w:r>
      <w:r w:rsidR="00572A9A">
        <w:rPr>
          <w:rFonts w:ascii="Times New Roman" w:hAnsi="Times New Roman" w:cs="Times New Roman"/>
          <w:sz w:val="28"/>
          <w:szCs w:val="28"/>
        </w:rPr>
        <w:t>, що</w:t>
      </w:r>
      <w:r w:rsidR="00572A9A" w:rsidRPr="008358BE">
        <w:rPr>
          <w:rFonts w:ascii="Times New Roman" w:hAnsi="Times New Roman" w:cs="Times New Roman"/>
          <w:sz w:val="28"/>
          <w:szCs w:val="28"/>
        </w:rPr>
        <w:t xml:space="preserve"> </w:t>
      </w:r>
      <w:r w:rsidR="00572A9A">
        <w:rPr>
          <w:rFonts w:ascii="Times New Roman" w:hAnsi="Times New Roman" w:cs="Times New Roman"/>
          <w:sz w:val="28"/>
          <w:szCs w:val="28"/>
        </w:rPr>
        <w:t xml:space="preserve">передані з </w:t>
      </w:r>
      <w:r w:rsidR="00572A9A" w:rsidRPr="008358BE">
        <w:rPr>
          <w:rFonts w:ascii="Times New Roman" w:hAnsi="Times New Roman" w:cs="Times New Roman"/>
          <w:sz w:val="28"/>
          <w:szCs w:val="28"/>
        </w:rPr>
        <w:t xml:space="preserve">місцевого матеріального резерву </w:t>
      </w:r>
      <w:r w:rsidR="00D15AE5">
        <w:rPr>
          <w:rFonts w:ascii="Times New Roman" w:hAnsi="Times New Roman" w:cs="Times New Roman"/>
          <w:sz w:val="28"/>
          <w:szCs w:val="28"/>
        </w:rPr>
        <w:t>в</w:t>
      </w:r>
      <w:r w:rsidR="00572A9A" w:rsidRPr="008358BE">
        <w:rPr>
          <w:rFonts w:ascii="Times New Roman" w:hAnsi="Times New Roman" w:cs="Times New Roman"/>
          <w:sz w:val="28"/>
          <w:szCs w:val="28"/>
        </w:rPr>
        <w:t>иконавчого комітету Обухівської</w:t>
      </w:r>
      <w:r w:rsidR="00572A9A">
        <w:rPr>
          <w:rFonts w:ascii="Times New Roman" w:hAnsi="Times New Roman" w:cs="Times New Roman"/>
          <w:sz w:val="28"/>
          <w:szCs w:val="28"/>
        </w:rPr>
        <w:t xml:space="preserve"> міської ради Київської області, </w:t>
      </w:r>
      <w:r w:rsidR="00572A9A" w:rsidRPr="00684116">
        <w:rPr>
          <w:rFonts w:ascii="Times New Roman" w:hAnsi="Times New Roman" w:cs="Times New Roman"/>
          <w:spacing w:val="-3"/>
          <w:sz w:val="28"/>
          <w:szCs w:val="28"/>
        </w:rPr>
        <w:t xml:space="preserve">для </w:t>
      </w:r>
      <w:r w:rsidR="00572A9A">
        <w:rPr>
          <w:rFonts w:ascii="Times New Roman" w:hAnsi="Times New Roman" w:cs="Times New Roman"/>
          <w:spacing w:val="-3"/>
          <w:sz w:val="28"/>
          <w:szCs w:val="28"/>
        </w:rPr>
        <w:t xml:space="preserve">задоволення </w:t>
      </w:r>
      <w:r w:rsidR="00572A9A" w:rsidRPr="00684116">
        <w:rPr>
          <w:rFonts w:ascii="Times New Roman" w:hAnsi="Times New Roman" w:cs="Times New Roman"/>
          <w:spacing w:val="-3"/>
          <w:sz w:val="28"/>
          <w:szCs w:val="28"/>
        </w:rPr>
        <w:t>потреб</w:t>
      </w:r>
      <w:r w:rsidR="00572A9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41D0C">
        <w:rPr>
          <w:rFonts w:ascii="Times New Roman" w:hAnsi="Times New Roman" w:cs="Times New Roman"/>
          <w:spacing w:val="-3"/>
          <w:sz w:val="28"/>
          <w:szCs w:val="28"/>
        </w:rPr>
        <w:t>підопічних відділення соціальної допомоги вдома з нагоди Дня людей з інвалідністю</w:t>
      </w:r>
      <w:r w:rsidR="00572A9A">
        <w:rPr>
          <w:rFonts w:ascii="Times New Roman" w:hAnsi="Times New Roman" w:cs="Times New Roman"/>
          <w:spacing w:val="-3"/>
          <w:sz w:val="28"/>
          <w:szCs w:val="28"/>
        </w:rPr>
        <w:t>,</w:t>
      </w:r>
      <w:r w:rsidR="00572A9A" w:rsidRPr="00E973D6">
        <w:rPr>
          <w:rFonts w:ascii="Times New Roman" w:hAnsi="Times New Roman" w:cs="Times New Roman"/>
          <w:sz w:val="28"/>
          <w:szCs w:val="28"/>
        </w:rPr>
        <w:t xml:space="preserve"> </w:t>
      </w:r>
      <w:r w:rsidR="00572A9A" w:rsidRPr="00684116">
        <w:rPr>
          <w:rFonts w:ascii="Times New Roman" w:hAnsi="Times New Roman" w:cs="Times New Roman"/>
          <w:sz w:val="28"/>
          <w:szCs w:val="28"/>
        </w:rPr>
        <w:t>згідно з додатком</w:t>
      </w:r>
      <w:r w:rsidR="00572A9A" w:rsidRPr="00684116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3D1DF8" w:rsidRPr="00DF73FD" w:rsidRDefault="00D15AE5" w:rsidP="000B46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D1DF8" w:rsidRPr="00DF73FD">
        <w:rPr>
          <w:rFonts w:ascii="Times New Roman" w:hAnsi="Times New Roman" w:cs="Times New Roman"/>
          <w:sz w:val="28"/>
          <w:szCs w:val="28"/>
        </w:rPr>
        <w:t>.</w:t>
      </w:r>
      <w:r w:rsidR="00C860E3">
        <w:rPr>
          <w:rFonts w:ascii="Times New Roman" w:hAnsi="Times New Roman" w:cs="Times New Roman"/>
          <w:sz w:val="28"/>
          <w:szCs w:val="28"/>
        </w:rPr>
        <w:t xml:space="preserve"> 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Сектору з питань надзвичайних ситуацій та цивільного захисту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иконавчого комітету Обухівської міської ради </w:t>
      </w:r>
      <w:r w:rsidR="008E4E5C">
        <w:rPr>
          <w:rFonts w:ascii="Times New Roman" w:hAnsi="Times New Roman" w:cs="Times New Roman"/>
          <w:sz w:val="28"/>
          <w:szCs w:val="28"/>
        </w:rPr>
        <w:t xml:space="preserve">Київської області, матеріально-відповідальним особам 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передати </w:t>
      </w:r>
      <w:r w:rsidR="007F34BD">
        <w:rPr>
          <w:rFonts w:ascii="Times New Roman" w:hAnsi="Times New Roman" w:cs="Times New Roman"/>
          <w:sz w:val="28"/>
          <w:szCs w:val="28"/>
        </w:rPr>
        <w:t xml:space="preserve">матеріальні цінності, зазначені </w:t>
      </w:r>
      <w:r w:rsidR="00D76584">
        <w:rPr>
          <w:rFonts w:ascii="Times New Roman" w:hAnsi="Times New Roman" w:cs="Times New Roman"/>
          <w:sz w:val="28"/>
          <w:szCs w:val="28"/>
        </w:rPr>
        <w:t xml:space="preserve">у </w:t>
      </w:r>
      <w:r w:rsidR="007F34BD">
        <w:rPr>
          <w:rFonts w:ascii="Times New Roman" w:hAnsi="Times New Roman" w:cs="Times New Roman"/>
          <w:sz w:val="28"/>
          <w:szCs w:val="28"/>
        </w:rPr>
        <w:t xml:space="preserve">пункті </w:t>
      </w:r>
      <w:r w:rsidR="00792CEE">
        <w:rPr>
          <w:rFonts w:ascii="Times New Roman" w:hAnsi="Times New Roman" w:cs="Times New Roman"/>
          <w:sz w:val="28"/>
          <w:szCs w:val="28"/>
        </w:rPr>
        <w:t>1</w:t>
      </w:r>
      <w:r w:rsidR="007F34BD">
        <w:rPr>
          <w:rFonts w:ascii="Times New Roman" w:hAnsi="Times New Roman" w:cs="Times New Roman"/>
          <w:sz w:val="28"/>
          <w:szCs w:val="28"/>
        </w:rPr>
        <w:t xml:space="preserve"> цього рішення,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 з місцевого матеріального резерву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D1DF8" w:rsidRPr="00DF73FD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 Київської області для  використання за призначенням, в умовах воєнного стану, згідно з актами приймання-передавання.</w:t>
      </w:r>
    </w:p>
    <w:p w:rsidR="003D1DF8" w:rsidRPr="00DF73FD" w:rsidRDefault="00D15AE5" w:rsidP="000B4684">
      <w:pPr>
        <w:pStyle w:val="1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Керівнику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 </w:t>
      </w:r>
      <w:r w:rsidR="00D21C18" w:rsidRPr="00684116">
        <w:rPr>
          <w:rFonts w:ascii="Times New Roman" w:hAnsi="Times New Roman" w:cs="Times New Roman"/>
          <w:sz w:val="28"/>
          <w:szCs w:val="28"/>
        </w:rPr>
        <w:t>Територіально</w:t>
      </w:r>
      <w:r w:rsidR="00D21C18">
        <w:rPr>
          <w:rFonts w:ascii="Times New Roman" w:hAnsi="Times New Roman" w:cs="Times New Roman"/>
          <w:sz w:val="28"/>
          <w:szCs w:val="28"/>
        </w:rPr>
        <w:t>го</w:t>
      </w:r>
      <w:r w:rsidR="00D21C18" w:rsidRPr="00684116">
        <w:rPr>
          <w:rFonts w:ascii="Times New Roman" w:hAnsi="Times New Roman" w:cs="Times New Roman"/>
          <w:sz w:val="28"/>
          <w:szCs w:val="28"/>
        </w:rPr>
        <w:t xml:space="preserve"> центру надання соціальних послуг Обухівської міської ради Київської області</w:t>
      </w:r>
      <w:r w:rsidR="00BB650D">
        <w:rPr>
          <w:rFonts w:ascii="Times New Roman" w:hAnsi="Times New Roman" w:cs="Times New Roman"/>
          <w:sz w:val="28"/>
          <w:szCs w:val="28"/>
        </w:rPr>
        <w:t xml:space="preserve"> </w:t>
      </w:r>
      <w:r w:rsidR="002E4274">
        <w:rPr>
          <w:rFonts w:ascii="Times New Roman" w:hAnsi="Times New Roman" w:cs="Times New Roman"/>
          <w:sz w:val="28"/>
          <w:szCs w:val="28"/>
        </w:rPr>
        <w:t>прийняти</w:t>
      </w:r>
      <w:r w:rsidR="007F34BD">
        <w:rPr>
          <w:rFonts w:ascii="Times New Roman" w:hAnsi="Times New Roman" w:cs="Times New Roman"/>
          <w:sz w:val="28"/>
          <w:szCs w:val="28"/>
        </w:rPr>
        <w:t xml:space="preserve"> </w:t>
      </w:r>
      <w:r w:rsidRPr="00DF73FD">
        <w:rPr>
          <w:rFonts w:ascii="Times New Roman" w:hAnsi="Times New Roman" w:cs="Times New Roman"/>
          <w:sz w:val="28"/>
          <w:szCs w:val="28"/>
        </w:rPr>
        <w:t xml:space="preserve"> </w:t>
      </w:r>
      <w:r w:rsidR="007F34BD">
        <w:rPr>
          <w:rFonts w:ascii="Times New Roman" w:hAnsi="Times New Roman" w:cs="Times New Roman"/>
          <w:sz w:val="28"/>
          <w:szCs w:val="28"/>
        </w:rPr>
        <w:t xml:space="preserve">матеріальні цінності, зазначені </w:t>
      </w:r>
      <w:r w:rsidR="00D76584">
        <w:rPr>
          <w:rFonts w:ascii="Times New Roman" w:hAnsi="Times New Roman" w:cs="Times New Roman"/>
          <w:sz w:val="28"/>
          <w:szCs w:val="28"/>
        </w:rPr>
        <w:t>у</w:t>
      </w:r>
      <w:r w:rsidR="007F34BD">
        <w:rPr>
          <w:rFonts w:ascii="Times New Roman" w:hAnsi="Times New Roman" w:cs="Times New Roman"/>
          <w:sz w:val="28"/>
          <w:szCs w:val="28"/>
        </w:rPr>
        <w:t xml:space="preserve"> пункті 2 цього рішення,</w:t>
      </w:r>
      <w:r w:rsidR="007F34BD" w:rsidRPr="00DF73FD">
        <w:rPr>
          <w:rFonts w:ascii="Times New Roman" w:hAnsi="Times New Roman" w:cs="Times New Roman"/>
          <w:sz w:val="28"/>
          <w:szCs w:val="28"/>
        </w:rPr>
        <w:t xml:space="preserve"> </w:t>
      </w:r>
      <w:r w:rsidR="003D1DF8" w:rsidRPr="00DF73FD">
        <w:rPr>
          <w:rFonts w:ascii="Times New Roman" w:hAnsi="Times New Roman" w:cs="Times New Roman"/>
          <w:sz w:val="28"/>
          <w:szCs w:val="28"/>
        </w:rPr>
        <w:t>з м</w:t>
      </w:r>
      <w:r w:rsidR="007F34BD">
        <w:rPr>
          <w:rFonts w:ascii="Times New Roman" w:hAnsi="Times New Roman" w:cs="Times New Roman"/>
          <w:sz w:val="28"/>
          <w:szCs w:val="28"/>
        </w:rPr>
        <w:t>ісцевого матеріального резерву в</w:t>
      </w:r>
      <w:r w:rsidR="003D1DF8" w:rsidRPr="00DF73FD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ради, скл</w:t>
      </w:r>
      <w:r w:rsidR="002E4274">
        <w:rPr>
          <w:rFonts w:ascii="Times New Roman" w:hAnsi="Times New Roman" w:cs="Times New Roman"/>
          <w:sz w:val="28"/>
          <w:szCs w:val="28"/>
        </w:rPr>
        <w:t>асти акти</w:t>
      </w:r>
      <w:r w:rsidR="007F34BD">
        <w:rPr>
          <w:rFonts w:ascii="Times New Roman" w:hAnsi="Times New Roman" w:cs="Times New Roman"/>
          <w:sz w:val="28"/>
          <w:szCs w:val="28"/>
        </w:rPr>
        <w:t xml:space="preserve"> </w:t>
      </w:r>
      <w:r w:rsidR="002E4274">
        <w:rPr>
          <w:rFonts w:ascii="Times New Roman" w:hAnsi="Times New Roman" w:cs="Times New Roman"/>
          <w:sz w:val="28"/>
          <w:szCs w:val="28"/>
        </w:rPr>
        <w:t>приймання-передавання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 </w:t>
      </w:r>
      <w:r w:rsidR="002E4274">
        <w:rPr>
          <w:rFonts w:ascii="Times New Roman" w:hAnsi="Times New Roman" w:cs="Times New Roman"/>
          <w:sz w:val="28"/>
          <w:szCs w:val="28"/>
        </w:rPr>
        <w:t xml:space="preserve">в установленому порядку, 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надати до сектору з питань надзвичайних ситуацій та цивільного захисту </w:t>
      </w:r>
      <w:r w:rsidR="007F34BD">
        <w:rPr>
          <w:rFonts w:ascii="Times New Roman" w:hAnsi="Times New Roman" w:cs="Times New Roman"/>
          <w:sz w:val="28"/>
          <w:szCs w:val="28"/>
        </w:rPr>
        <w:t>в</w:t>
      </w:r>
      <w:r w:rsidR="003D1DF8" w:rsidRPr="00DF73FD">
        <w:rPr>
          <w:rFonts w:ascii="Times New Roman" w:hAnsi="Times New Roman" w:cs="Times New Roman"/>
          <w:sz w:val="28"/>
          <w:szCs w:val="28"/>
        </w:rPr>
        <w:t>иконавчого ко</w:t>
      </w:r>
      <w:r w:rsidR="002E4274">
        <w:rPr>
          <w:rFonts w:ascii="Times New Roman" w:hAnsi="Times New Roman" w:cs="Times New Roman"/>
          <w:sz w:val="28"/>
          <w:szCs w:val="28"/>
        </w:rPr>
        <w:t>мітету Обухівської міської ради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 зв</w:t>
      </w:r>
      <w:r w:rsidR="002E4274">
        <w:rPr>
          <w:rFonts w:ascii="Times New Roman" w:hAnsi="Times New Roman" w:cs="Times New Roman"/>
          <w:sz w:val="28"/>
          <w:szCs w:val="28"/>
        </w:rPr>
        <w:t xml:space="preserve">іти про </w:t>
      </w:r>
      <w:r w:rsidR="00900B62">
        <w:rPr>
          <w:rFonts w:ascii="Times New Roman" w:hAnsi="Times New Roman" w:cs="Times New Roman"/>
          <w:sz w:val="28"/>
          <w:szCs w:val="28"/>
        </w:rPr>
        <w:t xml:space="preserve">їх отримання та </w:t>
      </w:r>
      <w:r w:rsidR="002E4274">
        <w:rPr>
          <w:rFonts w:ascii="Times New Roman" w:hAnsi="Times New Roman" w:cs="Times New Roman"/>
          <w:sz w:val="28"/>
          <w:szCs w:val="28"/>
        </w:rPr>
        <w:t>цільове використання</w:t>
      </w:r>
      <w:r w:rsidR="003D1DF8" w:rsidRPr="00DF73FD">
        <w:rPr>
          <w:rFonts w:ascii="Times New Roman" w:hAnsi="Times New Roman" w:cs="Times New Roman"/>
          <w:sz w:val="28"/>
          <w:szCs w:val="28"/>
        </w:rPr>
        <w:t xml:space="preserve"> у строк до 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2F5BAE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BB650D">
        <w:rPr>
          <w:rFonts w:ascii="Times New Roman" w:hAnsi="Times New Roman" w:cs="Times New Roman"/>
          <w:color w:val="auto"/>
          <w:sz w:val="28"/>
          <w:szCs w:val="28"/>
        </w:rPr>
        <w:t>12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>.202</w:t>
      </w:r>
      <w:r w:rsidR="00BB650D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3D1DF8" w:rsidRPr="00DF73F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D1DF8" w:rsidRPr="00DF73FD" w:rsidRDefault="00D15AE5" w:rsidP="000B4684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3D1DF8" w:rsidRPr="00DF73FD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3D1DF8" w:rsidRPr="00DF73FD">
        <w:rPr>
          <w:color w:val="000000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Київської області Ан</w:t>
      </w:r>
      <w:r w:rsidR="008E4E5C">
        <w:rPr>
          <w:color w:val="000000"/>
          <w:sz w:val="28"/>
          <w:szCs w:val="28"/>
          <w:lang w:val="uk-UA"/>
        </w:rPr>
        <w:t>тоніну</w:t>
      </w:r>
      <w:r w:rsidR="003D1DF8" w:rsidRPr="00DF73FD">
        <w:rPr>
          <w:color w:val="000000"/>
          <w:sz w:val="28"/>
          <w:szCs w:val="28"/>
          <w:lang w:val="uk-UA"/>
        </w:rPr>
        <w:t xml:space="preserve"> </w:t>
      </w:r>
      <w:r w:rsidR="008E4E5C">
        <w:rPr>
          <w:color w:val="000000"/>
          <w:sz w:val="28"/>
          <w:szCs w:val="28"/>
          <w:lang w:val="uk-UA"/>
        </w:rPr>
        <w:t>ШЕВЧЕНКО</w:t>
      </w:r>
      <w:r w:rsidR="003D1DF8" w:rsidRPr="00DF73FD">
        <w:rPr>
          <w:color w:val="000000"/>
          <w:sz w:val="28"/>
          <w:szCs w:val="28"/>
          <w:lang w:val="uk-UA"/>
        </w:rPr>
        <w:t>.</w:t>
      </w:r>
    </w:p>
    <w:p w:rsidR="003D1DF8" w:rsidRDefault="003D1DF8" w:rsidP="000B4684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lang w:val="uk-UA"/>
        </w:rPr>
      </w:pPr>
      <w:r w:rsidRPr="00DF73FD">
        <w:rPr>
          <w:lang w:val="uk-UA"/>
        </w:rPr>
        <w:t> </w:t>
      </w:r>
    </w:p>
    <w:p w:rsidR="00D21C18" w:rsidRDefault="00D21C18" w:rsidP="000B4684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lang w:val="uk-UA"/>
        </w:rPr>
      </w:pPr>
    </w:p>
    <w:p w:rsidR="003D1DF8" w:rsidRPr="00BB650D" w:rsidRDefault="003D1DF8" w:rsidP="000B4684">
      <w:pPr>
        <w:pStyle w:val="a4"/>
        <w:tabs>
          <w:tab w:val="left" w:pos="993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BB650D">
        <w:rPr>
          <w:b/>
          <w:color w:val="000000"/>
          <w:sz w:val="28"/>
          <w:szCs w:val="28"/>
          <w:lang w:val="uk-UA"/>
        </w:rPr>
        <w:t>Секретар Обухівської міської ради</w:t>
      </w:r>
      <w:r w:rsidR="00C860E3" w:rsidRPr="00BB650D">
        <w:rPr>
          <w:b/>
          <w:color w:val="000000"/>
          <w:sz w:val="28"/>
          <w:szCs w:val="28"/>
          <w:lang w:val="uk-UA"/>
        </w:rPr>
        <w:tab/>
      </w:r>
      <w:r w:rsidR="00BB650D">
        <w:rPr>
          <w:b/>
          <w:color w:val="000000"/>
          <w:sz w:val="28"/>
          <w:szCs w:val="28"/>
          <w:lang w:val="uk-UA"/>
        </w:rPr>
        <w:t xml:space="preserve">            </w:t>
      </w:r>
      <w:r w:rsidR="00C860E3" w:rsidRPr="00BB650D">
        <w:rPr>
          <w:b/>
          <w:color w:val="000000"/>
          <w:sz w:val="28"/>
          <w:szCs w:val="28"/>
          <w:lang w:val="uk-UA"/>
        </w:rPr>
        <w:tab/>
      </w:r>
      <w:r w:rsidR="00C860E3" w:rsidRPr="00BB650D">
        <w:rPr>
          <w:b/>
          <w:color w:val="000000"/>
          <w:sz w:val="28"/>
          <w:szCs w:val="28"/>
          <w:lang w:val="uk-UA"/>
        </w:rPr>
        <w:tab/>
      </w:r>
      <w:r w:rsidR="000B4684">
        <w:rPr>
          <w:b/>
          <w:color w:val="000000"/>
          <w:sz w:val="28"/>
          <w:szCs w:val="28"/>
          <w:lang w:val="uk-UA"/>
        </w:rPr>
        <w:t xml:space="preserve">   </w:t>
      </w:r>
      <w:r w:rsidR="00BB650D" w:rsidRPr="00BB650D">
        <w:rPr>
          <w:b/>
          <w:color w:val="000000"/>
          <w:sz w:val="28"/>
          <w:szCs w:val="28"/>
          <w:lang w:val="uk-UA"/>
        </w:rPr>
        <w:t>Лариса ІЛЬЄНКО</w:t>
      </w:r>
    </w:p>
    <w:p w:rsidR="00D21C18" w:rsidRDefault="00D21C18" w:rsidP="000B4684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D21C18" w:rsidRDefault="00D21C18" w:rsidP="000B4684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D21C18" w:rsidRDefault="00D21C1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21C18" w:rsidRDefault="00D21C1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B4684" w:rsidRDefault="000B4684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B4684" w:rsidRDefault="000B4684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B4684" w:rsidRDefault="000B4684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B4684" w:rsidRDefault="000B4684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B4684" w:rsidRDefault="000B4684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B4684" w:rsidRDefault="000B4684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B4684" w:rsidRDefault="000B4684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B4684" w:rsidRDefault="000B4684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B4684" w:rsidRDefault="000B4684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B4684" w:rsidRDefault="000B4684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B4684" w:rsidRDefault="000B4684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B4684" w:rsidRDefault="000B4684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B4684" w:rsidRDefault="000B4684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21C18" w:rsidRDefault="00D21C18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21C18" w:rsidRPr="000B4684" w:rsidRDefault="00792CEE" w:rsidP="00C860E3">
      <w:pPr>
        <w:pStyle w:val="a4"/>
        <w:tabs>
          <w:tab w:val="left" w:pos="993"/>
        </w:tabs>
        <w:spacing w:before="0" w:beforeAutospacing="0" w:after="0" w:afterAutospacing="0"/>
        <w:jc w:val="both"/>
        <w:rPr>
          <w:color w:val="000000"/>
          <w:lang w:val="uk-UA"/>
        </w:rPr>
      </w:pPr>
      <w:r w:rsidRPr="000B4684">
        <w:rPr>
          <w:color w:val="000000"/>
          <w:lang w:val="uk-UA"/>
        </w:rPr>
        <w:t>Олена Б</w:t>
      </w:r>
      <w:r w:rsidR="000B4684" w:rsidRPr="000B4684">
        <w:rPr>
          <w:color w:val="000000"/>
          <w:lang w:val="uk-UA"/>
        </w:rPr>
        <w:t>ОБКОВА</w:t>
      </w:r>
    </w:p>
    <w:p w:rsidR="00B42160" w:rsidRPr="00EA3A74" w:rsidRDefault="00B42160" w:rsidP="000B4684">
      <w:pPr>
        <w:shd w:val="clear" w:color="auto" w:fill="FFFFFF"/>
        <w:ind w:firstLine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A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</w:p>
    <w:p w:rsidR="000B4684" w:rsidRDefault="00B42160" w:rsidP="000B4684">
      <w:pPr>
        <w:tabs>
          <w:tab w:val="left" w:pos="993"/>
        </w:tabs>
        <w:ind w:firstLine="5103"/>
        <w:rPr>
          <w:rFonts w:ascii="Times New Roman" w:hAnsi="Times New Roman" w:cs="Times New Roman"/>
          <w:sz w:val="28"/>
          <w:szCs w:val="28"/>
        </w:rPr>
      </w:pPr>
      <w:r w:rsidRPr="00EA3A74">
        <w:rPr>
          <w:rFonts w:ascii="Times New Roman" w:hAnsi="Times New Roman" w:cs="Times New Roman"/>
          <w:sz w:val="28"/>
          <w:szCs w:val="28"/>
        </w:rPr>
        <w:t>до рішення Обухівської міської ради</w:t>
      </w:r>
      <w:r w:rsidR="00CF60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684" w:rsidRDefault="00CF60B8" w:rsidP="000B4684">
      <w:pPr>
        <w:tabs>
          <w:tab w:val="left" w:pos="993"/>
        </w:tabs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Київської області</w:t>
      </w:r>
      <w:r w:rsidR="000B4684">
        <w:rPr>
          <w:rFonts w:ascii="Times New Roman" w:hAnsi="Times New Roman" w:cs="Times New Roman"/>
          <w:sz w:val="28"/>
          <w:szCs w:val="28"/>
        </w:rPr>
        <w:t xml:space="preserve"> </w:t>
      </w:r>
      <w:r w:rsidR="00B42160" w:rsidRPr="00EA3A74">
        <w:rPr>
          <w:rFonts w:ascii="Times New Roman" w:hAnsi="Times New Roman" w:cs="Times New Roman"/>
          <w:sz w:val="28"/>
          <w:szCs w:val="28"/>
        </w:rPr>
        <w:t xml:space="preserve">від </w:t>
      </w:r>
      <w:r w:rsidR="00D15AE5">
        <w:rPr>
          <w:rFonts w:ascii="Times New Roman" w:hAnsi="Times New Roman" w:cs="Times New Roman"/>
          <w:sz w:val="28"/>
          <w:szCs w:val="28"/>
        </w:rPr>
        <w:t>28</w:t>
      </w:r>
      <w:r w:rsidR="00B42160" w:rsidRPr="00EA3A74">
        <w:rPr>
          <w:rFonts w:ascii="Times New Roman" w:hAnsi="Times New Roman" w:cs="Times New Roman"/>
          <w:sz w:val="28"/>
          <w:szCs w:val="28"/>
        </w:rPr>
        <w:t>.</w:t>
      </w:r>
      <w:r w:rsidR="00D15AE5">
        <w:rPr>
          <w:rFonts w:ascii="Times New Roman" w:hAnsi="Times New Roman" w:cs="Times New Roman"/>
          <w:sz w:val="28"/>
          <w:szCs w:val="28"/>
        </w:rPr>
        <w:t>11</w:t>
      </w:r>
      <w:r w:rsidR="00B42160" w:rsidRPr="00EA3A74">
        <w:rPr>
          <w:rFonts w:ascii="Times New Roman" w:hAnsi="Times New Roman" w:cs="Times New Roman"/>
          <w:sz w:val="28"/>
          <w:szCs w:val="28"/>
        </w:rPr>
        <w:t>.202</w:t>
      </w:r>
      <w:r w:rsidR="00D15AE5">
        <w:rPr>
          <w:rFonts w:ascii="Times New Roman" w:hAnsi="Times New Roman" w:cs="Times New Roman"/>
          <w:sz w:val="28"/>
          <w:szCs w:val="28"/>
        </w:rPr>
        <w:t>4</w:t>
      </w:r>
      <w:r w:rsidR="00B42160" w:rsidRPr="00EA3A74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B42160" w:rsidRPr="00EA3A74" w:rsidRDefault="00B42160" w:rsidP="000B4684">
      <w:pPr>
        <w:tabs>
          <w:tab w:val="left" w:pos="993"/>
        </w:tabs>
        <w:ind w:firstLine="5103"/>
        <w:rPr>
          <w:rFonts w:ascii="Times New Roman" w:hAnsi="Times New Roman" w:cs="Times New Roman"/>
          <w:sz w:val="28"/>
          <w:szCs w:val="28"/>
        </w:rPr>
      </w:pPr>
      <w:r w:rsidRPr="00EA3A74">
        <w:rPr>
          <w:rFonts w:ascii="Times New Roman" w:hAnsi="Times New Roman" w:cs="Times New Roman"/>
          <w:sz w:val="28"/>
          <w:szCs w:val="28"/>
        </w:rPr>
        <w:t xml:space="preserve">№ </w:t>
      </w:r>
      <w:r w:rsidR="000B4684">
        <w:rPr>
          <w:rFonts w:ascii="Times New Roman" w:hAnsi="Times New Roman" w:cs="Times New Roman"/>
          <w:sz w:val="28"/>
          <w:szCs w:val="28"/>
        </w:rPr>
        <w:t>1452</w:t>
      </w:r>
      <w:r w:rsidRPr="00EA3A74">
        <w:rPr>
          <w:rFonts w:ascii="Times New Roman" w:hAnsi="Times New Roman" w:cs="Times New Roman"/>
          <w:sz w:val="28"/>
          <w:szCs w:val="28"/>
        </w:rPr>
        <w:t>-</w:t>
      </w:r>
      <w:r w:rsidR="00792CEE">
        <w:rPr>
          <w:rFonts w:ascii="Times New Roman" w:hAnsi="Times New Roman" w:cs="Times New Roman"/>
          <w:sz w:val="28"/>
          <w:szCs w:val="28"/>
        </w:rPr>
        <w:t>65</w:t>
      </w:r>
      <w:r w:rsidRPr="00EA3A74">
        <w:rPr>
          <w:rFonts w:ascii="Times New Roman" w:hAnsi="Times New Roman" w:cs="Times New Roman"/>
          <w:sz w:val="28"/>
          <w:szCs w:val="28"/>
        </w:rPr>
        <w:t xml:space="preserve"> - VIІІ </w:t>
      </w:r>
    </w:p>
    <w:p w:rsidR="00B42160" w:rsidRPr="00DF73FD" w:rsidRDefault="00B42160" w:rsidP="00B42160">
      <w:pPr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B42160" w:rsidRDefault="00B42160" w:rsidP="00B42160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4947B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ЕРЕЛІК</w:t>
      </w:r>
    </w:p>
    <w:p w:rsidR="00D15AE5" w:rsidRDefault="00B42160" w:rsidP="00D15AE5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41D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родуктів харчування</w:t>
      </w:r>
      <w:r w:rsidR="00D1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="00D15AE5" w:rsidRPr="00D15AE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D76584">
        <w:rPr>
          <w:rFonts w:ascii="Times New Roman" w:eastAsia="Times New Roman" w:hAnsi="Times New Roman" w:cs="Times New Roman"/>
          <w:color w:val="auto"/>
          <w:sz w:val="28"/>
          <w:szCs w:val="28"/>
        </w:rPr>
        <w:t>пластикових пакетів</w:t>
      </w:r>
      <w:r w:rsidRPr="00941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передається </w:t>
      </w:r>
      <w:r w:rsidRPr="00941DCA">
        <w:rPr>
          <w:rFonts w:ascii="Times New Roman" w:hAnsi="Times New Roman" w:cs="Times New Roman"/>
          <w:sz w:val="28"/>
          <w:szCs w:val="28"/>
        </w:rPr>
        <w:t xml:space="preserve">з місцевого матеріального резерву </w:t>
      </w:r>
      <w:r w:rsidR="00D15AE5">
        <w:rPr>
          <w:rFonts w:ascii="Times New Roman" w:hAnsi="Times New Roman" w:cs="Times New Roman"/>
          <w:sz w:val="28"/>
          <w:szCs w:val="28"/>
        </w:rPr>
        <w:t>в</w:t>
      </w:r>
      <w:r w:rsidRPr="00941DCA">
        <w:rPr>
          <w:rFonts w:ascii="Times New Roman" w:hAnsi="Times New Roman" w:cs="Times New Roman"/>
          <w:sz w:val="28"/>
          <w:szCs w:val="28"/>
        </w:rPr>
        <w:t xml:space="preserve">иконавчого комітету Обухівської міської ради Київської області </w:t>
      </w:r>
      <w:r w:rsidR="00D15AE5">
        <w:rPr>
          <w:rFonts w:ascii="Times New Roman" w:eastAsia="Times New Roman" w:hAnsi="Times New Roman" w:cs="Times New Roman"/>
          <w:color w:val="auto"/>
          <w:sz w:val="28"/>
          <w:szCs w:val="28"/>
        </w:rPr>
        <w:t>на потреби</w:t>
      </w:r>
      <w:r w:rsidR="00D15AE5">
        <w:rPr>
          <w:rFonts w:hint="eastAsia"/>
          <w:sz w:val="28"/>
          <w:szCs w:val="28"/>
          <w:lang w:eastAsia="en-US"/>
        </w:rPr>
        <w:t xml:space="preserve"> </w:t>
      </w:r>
      <w:r w:rsidR="00D15AE5">
        <w:rPr>
          <w:rFonts w:ascii="Times New Roman" w:hAnsi="Times New Roman" w:cs="Times New Roman"/>
          <w:sz w:val="28"/>
          <w:szCs w:val="28"/>
          <w:lang w:eastAsia="en-US"/>
        </w:rPr>
        <w:t>підпорядкованих установ</w:t>
      </w:r>
    </w:p>
    <w:p w:rsidR="00B42160" w:rsidRPr="00941DCA" w:rsidRDefault="007F34BD" w:rsidP="00B4216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34BD">
        <w:rPr>
          <w:rFonts w:ascii="Times New Roman" w:hAnsi="Times New Roman" w:cs="Times New Roman"/>
          <w:sz w:val="28"/>
          <w:szCs w:val="28"/>
        </w:rPr>
        <w:t>(</w:t>
      </w:r>
      <w:r w:rsidR="00D15AE5" w:rsidRPr="007F34BD">
        <w:rPr>
          <w:rFonts w:ascii="Times New Roman" w:hAnsi="Times New Roman" w:cs="Times New Roman"/>
          <w:sz w:val="28"/>
          <w:szCs w:val="28"/>
        </w:rPr>
        <w:t>на баланс Територіальному центру надання соціальних послуг Обухівської міської ради Київської області</w:t>
      </w:r>
      <w:r w:rsidRPr="007F34BD">
        <w:rPr>
          <w:rFonts w:ascii="Times New Roman" w:hAnsi="Times New Roman" w:cs="Times New Roman"/>
          <w:sz w:val="28"/>
          <w:szCs w:val="28"/>
        </w:rPr>
        <w:t>)</w:t>
      </w:r>
    </w:p>
    <w:p w:rsidR="00B42160" w:rsidRPr="004947B3" w:rsidRDefault="00B42160" w:rsidP="00B42160">
      <w:pPr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844"/>
        <w:gridCol w:w="3550"/>
        <w:gridCol w:w="1701"/>
        <w:gridCol w:w="1418"/>
        <w:gridCol w:w="1838"/>
      </w:tblGrid>
      <w:tr w:rsidR="00CF60B8" w:rsidRPr="00941DCA" w:rsidTr="00CF60B8">
        <w:tc>
          <w:tcPr>
            <w:tcW w:w="844" w:type="dxa"/>
          </w:tcPr>
          <w:p w:rsidR="00B42160" w:rsidRPr="00941DCA" w:rsidRDefault="00B42160" w:rsidP="0028376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941DCA">
              <w:rPr>
                <w:rFonts w:ascii="Times New Roman" w:eastAsia="Times New Roman" w:hAnsi="Times New Roman"/>
                <w:szCs w:val="28"/>
                <w:lang w:eastAsia="ru-RU"/>
              </w:rPr>
              <w:t>№п/п</w:t>
            </w:r>
          </w:p>
        </w:tc>
        <w:tc>
          <w:tcPr>
            <w:tcW w:w="3550" w:type="dxa"/>
          </w:tcPr>
          <w:p w:rsidR="00B42160" w:rsidRPr="00941DCA" w:rsidRDefault="00B42160" w:rsidP="0028376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941DCA">
              <w:rPr>
                <w:rFonts w:ascii="Times New Roman" w:eastAsia="Times New Roman" w:hAnsi="Times New Roman"/>
                <w:szCs w:val="28"/>
                <w:lang w:eastAsia="ru-RU"/>
              </w:rPr>
              <w:t>Найменування</w:t>
            </w:r>
          </w:p>
        </w:tc>
        <w:tc>
          <w:tcPr>
            <w:tcW w:w="1701" w:type="dxa"/>
          </w:tcPr>
          <w:p w:rsidR="00B42160" w:rsidRPr="00941DCA" w:rsidRDefault="00B42160" w:rsidP="0028376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proofErr w:type="spellStart"/>
            <w:r w:rsidRPr="00941DCA">
              <w:rPr>
                <w:rFonts w:ascii="Times New Roman" w:eastAsia="Times New Roman" w:hAnsi="Times New Roman"/>
                <w:szCs w:val="28"/>
                <w:lang w:eastAsia="ru-RU"/>
              </w:rPr>
              <w:t>Од.виміру</w:t>
            </w:r>
            <w:proofErr w:type="spellEnd"/>
          </w:p>
        </w:tc>
        <w:tc>
          <w:tcPr>
            <w:tcW w:w="1418" w:type="dxa"/>
          </w:tcPr>
          <w:p w:rsidR="00B42160" w:rsidRPr="00941DCA" w:rsidRDefault="00B42160" w:rsidP="0028376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941DCA">
              <w:rPr>
                <w:rFonts w:ascii="Times New Roman" w:eastAsia="Times New Roman" w:hAnsi="Times New Roman"/>
                <w:szCs w:val="28"/>
                <w:lang w:eastAsia="ru-RU"/>
              </w:rPr>
              <w:t>Кількість</w:t>
            </w:r>
          </w:p>
          <w:p w:rsidR="00B42160" w:rsidRPr="00941DCA" w:rsidRDefault="00B42160" w:rsidP="0028376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838" w:type="dxa"/>
          </w:tcPr>
          <w:p w:rsidR="00B42160" w:rsidRPr="00941DCA" w:rsidRDefault="00B42160" w:rsidP="0028376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941DCA">
              <w:rPr>
                <w:rFonts w:ascii="Times New Roman" w:eastAsia="Times New Roman" w:hAnsi="Times New Roman"/>
                <w:szCs w:val="28"/>
                <w:lang w:eastAsia="ru-RU"/>
              </w:rPr>
              <w:t>Вартість</w:t>
            </w:r>
            <w:r>
              <w:rPr>
                <w:rFonts w:ascii="Times New Roman" w:eastAsia="Times New Roman" w:hAnsi="Times New Roman"/>
                <w:szCs w:val="28"/>
                <w:lang w:eastAsia="ru-RU"/>
              </w:rPr>
              <w:t>,</w:t>
            </w:r>
            <w:r w:rsidRPr="00941DCA">
              <w:rPr>
                <w:rFonts w:ascii="Times New Roman" w:eastAsia="Times New Roman" w:hAnsi="Times New Roman"/>
                <w:szCs w:val="28"/>
                <w:lang w:eastAsia="ru-RU"/>
              </w:rPr>
              <w:t xml:space="preserve"> </w:t>
            </w:r>
          </w:p>
          <w:p w:rsidR="00B42160" w:rsidRPr="00941DCA" w:rsidRDefault="00B42160" w:rsidP="00283765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941DCA">
              <w:rPr>
                <w:rFonts w:ascii="Times New Roman" w:eastAsia="Times New Roman" w:hAnsi="Times New Roman"/>
                <w:szCs w:val="28"/>
                <w:lang w:eastAsia="ru-RU"/>
              </w:rPr>
              <w:t>грн.</w:t>
            </w:r>
          </w:p>
        </w:tc>
      </w:tr>
      <w:tr w:rsidR="00CF60B8" w:rsidRPr="004947B3" w:rsidTr="00CF60B8">
        <w:tc>
          <w:tcPr>
            <w:tcW w:w="844" w:type="dxa"/>
          </w:tcPr>
          <w:p w:rsidR="00B42160" w:rsidRPr="004947B3" w:rsidRDefault="00B42160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42160" w:rsidRPr="00CF60B8" w:rsidRDefault="00D15AE5" w:rsidP="0028376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0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Цукор</w:t>
            </w:r>
          </w:p>
        </w:tc>
        <w:tc>
          <w:tcPr>
            <w:tcW w:w="1701" w:type="dxa"/>
          </w:tcPr>
          <w:p w:rsidR="00B42160" w:rsidRPr="00CF60B8" w:rsidRDefault="00D15AE5" w:rsidP="00EA3A7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0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кг.</w:t>
            </w:r>
          </w:p>
        </w:tc>
        <w:tc>
          <w:tcPr>
            <w:tcW w:w="1418" w:type="dxa"/>
          </w:tcPr>
          <w:p w:rsidR="00B42160" w:rsidRPr="00CF60B8" w:rsidRDefault="00D15AE5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38" w:type="dxa"/>
          </w:tcPr>
          <w:p w:rsidR="00B42160" w:rsidRPr="00CF60B8" w:rsidRDefault="00D15AE5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12 500,00</w:t>
            </w:r>
          </w:p>
        </w:tc>
      </w:tr>
      <w:tr w:rsidR="00CF60B8" w:rsidRPr="004947B3" w:rsidTr="00CF60B8">
        <w:tc>
          <w:tcPr>
            <w:tcW w:w="844" w:type="dxa"/>
          </w:tcPr>
          <w:p w:rsidR="00B42160" w:rsidRPr="004947B3" w:rsidRDefault="00B42160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4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42160" w:rsidRPr="00CF60B8" w:rsidRDefault="007F34BD" w:rsidP="00D7658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="00D76584">
              <w:rPr>
                <w:rFonts w:ascii="Times New Roman" w:eastAsia="Times New Roman" w:hAnsi="Times New Roman"/>
                <w:sz w:val="28"/>
                <w:szCs w:val="28"/>
              </w:rPr>
              <w:t>ластиковий п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акет </w:t>
            </w:r>
            <w:r w:rsidR="00D76584">
              <w:rPr>
                <w:rFonts w:ascii="Times New Roman" w:eastAsia="Times New Roman" w:hAnsi="Times New Roman"/>
                <w:sz w:val="28"/>
                <w:szCs w:val="28"/>
              </w:rPr>
              <w:t>для фасування (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великий</w:t>
            </w:r>
            <w:r w:rsidR="00D76584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B42160" w:rsidRPr="00CF60B8" w:rsidRDefault="007F34BD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B42160" w:rsidRPr="00CF60B8" w:rsidRDefault="007F34BD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838" w:type="dxa"/>
          </w:tcPr>
          <w:p w:rsidR="00B42160" w:rsidRPr="00CF60B8" w:rsidRDefault="007F34BD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1 000,00</w:t>
            </w:r>
          </w:p>
        </w:tc>
      </w:tr>
      <w:tr w:rsidR="00CF60B8" w:rsidRPr="004947B3" w:rsidTr="00CF60B8">
        <w:tc>
          <w:tcPr>
            <w:tcW w:w="844" w:type="dxa"/>
          </w:tcPr>
          <w:p w:rsidR="00B42160" w:rsidRPr="004947B3" w:rsidRDefault="00B42160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42160" w:rsidRPr="00CF60B8" w:rsidRDefault="007F34BD" w:rsidP="0028376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="00D76584">
              <w:rPr>
                <w:rFonts w:ascii="Times New Roman" w:eastAsia="Times New Roman" w:hAnsi="Times New Roman"/>
                <w:sz w:val="28"/>
                <w:szCs w:val="28"/>
              </w:rPr>
              <w:t>ластиковий п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акет </w:t>
            </w:r>
            <w:r w:rsidR="00D76584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майка</w:t>
            </w:r>
            <w:r w:rsidR="00D76584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(170 шт./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уп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B42160" w:rsidRPr="00CF60B8" w:rsidRDefault="007F34BD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8" w:type="dxa"/>
          </w:tcPr>
          <w:p w:rsidR="00B42160" w:rsidRPr="00CF60B8" w:rsidRDefault="007F34BD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38" w:type="dxa"/>
          </w:tcPr>
          <w:p w:rsidR="00B42160" w:rsidRPr="00CF60B8" w:rsidRDefault="007F34BD" w:rsidP="002837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176,00</w:t>
            </w:r>
          </w:p>
        </w:tc>
      </w:tr>
      <w:tr w:rsidR="00B42160" w:rsidRPr="004947B3" w:rsidTr="00CF60B8">
        <w:tc>
          <w:tcPr>
            <w:tcW w:w="7513" w:type="dxa"/>
            <w:gridSpan w:val="4"/>
          </w:tcPr>
          <w:p w:rsidR="00B42160" w:rsidRPr="004947B3" w:rsidRDefault="00B42160" w:rsidP="002837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Всього</w:t>
            </w:r>
          </w:p>
        </w:tc>
        <w:tc>
          <w:tcPr>
            <w:tcW w:w="1838" w:type="dxa"/>
          </w:tcPr>
          <w:p w:rsidR="00B42160" w:rsidRPr="004947B3" w:rsidRDefault="007F34BD" w:rsidP="007F34B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13 676</w:t>
            </w:r>
            <w:r w:rsidR="00CF60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</w:t>
            </w:r>
            <w:r w:rsidR="00CF60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</w:tbl>
    <w:p w:rsidR="00B42160" w:rsidRDefault="00B42160" w:rsidP="00B4216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60B8" w:rsidRPr="004947B3" w:rsidRDefault="00CF60B8" w:rsidP="00B4216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2160" w:rsidRDefault="00B42160" w:rsidP="00B4216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160" w:rsidRPr="00D15AE5" w:rsidRDefault="00CF60B8" w:rsidP="00B42160">
      <w:pPr>
        <w:tabs>
          <w:tab w:val="left" w:pos="7365"/>
        </w:tabs>
        <w:rPr>
          <w:rFonts w:ascii="Times New Roman" w:hAnsi="Times New Roman" w:cs="Times New Roman"/>
          <w:b/>
          <w:sz w:val="28"/>
          <w:szCs w:val="28"/>
        </w:rPr>
      </w:pPr>
      <w:r w:rsidRPr="00D15AE5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DD76A3" w:rsidRPr="00D15AE5">
        <w:rPr>
          <w:rFonts w:ascii="Times New Roman" w:hAnsi="Times New Roman" w:cs="Times New Roman"/>
          <w:b/>
          <w:sz w:val="28"/>
          <w:szCs w:val="28"/>
        </w:rPr>
        <w:t xml:space="preserve">Обухівської міської </w:t>
      </w:r>
      <w:r w:rsidRPr="00D15AE5">
        <w:rPr>
          <w:rFonts w:ascii="Times New Roman" w:hAnsi="Times New Roman" w:cs="Times New Roman"/>
          <w:b/>
          <w:sz w:val="28"/>
          <w:szCs w:val="28"/>
        </w:rPr>
        <w:t xml:space="preserve">ради                                      </w:t>
      </w:r>
      <w:r w:rsidR="00D15AE5" w:rsidRPr="00D15AE5">
        <w:rPr>
          <w:rFonts w:ascii="Times New Roman" w:hAnsi="Times New Roman" w:cs="Times New Roman"/>
          <w:b/>
          <w:sz w:val="28"/>
          <w:szCs w:val="28"/>
        </w:rPr>
        <w:t>Лариса ІЛЬЄНКО</w:t>
      </w:r>
    </w:p>
    <w:p w:rsidR="00CF60B8" w:rsidRDefault="00CF60B8" w:rsidP="00B42160">
      <w:pPr>
        <w:tabs>
          <w:tab w:val="left" w:pos="7365"/>
        </w:tabs>
        <w:rPr>
          <w:rFonts w:ascii="Times New Roman" w:hAnsi="Times New Roman" w:cs="Times New Roman"/>
          <w:sz w:val="28"/>
          <w:szCs w:val="28"/>
        </w:rPr>
      </w:pPr>
    </w:p>
    <w:p w:rsidR="00CF60B8" w:rsidRDefault="00CF60B8" w:rsidP="00B42160">
      <w:pPr>
        <w:tabs>
          <w:tab w:val="left" w:pos="7365"/>
        </w:tabs>
        <w:rPr>
          <w:rFonts w:ascii="Times New Roman" w:hAnsi="Times New Roman" w:cs="Times New Roman"/>
          <w:sz w:val="28"/>
          <w:szCs w:val="28"/>
        </w:rPr>
      </w:pPr>
    </w:p>
    <w:p w:rsidR="007F34BD" w:rsidRPr="007F34BD" w:rsidRDefault="007F34BD" w:rsidP="007F34BD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7F34BD">
        <w:rPr>
          <w:b/>
          <w:color w:val="000000"/>
          <w:sz w:val="28"/>
          <w:szCs w:val="28"/>
          <w:lang w:val="uk-UA"/>
        </w:rPr>
        <w:t>Заступник міського голови з питань</w:t>
      </w:r>
    </w:p>
    <w:p w:rsidR="007F34BD" w:rsidRPr="007F34BD" w:rsidRDefault="007F34BD" w:rsidP="007F34BD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7F34BD">
        <w:rPr>
          <w:b/>
          <w:color w:val="000000"/>
          <w:sz w:val="28"/>
          <w:szCs w:val="28"/>
          <w:lang w:val="uk-UA"/>
        </w:rPr>
        <w:t>діяльності виконавчих органів</w:t>
      </w:r>
    </w:p>
    <w:p w:rsidR="007F34BD" w:rsidRPr="007F34BD" w:rsidRDefault="007F34BD" w:rsidP="007F34BD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7F34BD">
        <w:rPr>
          <w:b/>
          <w:color w:val="000000"/>
          <w:sz w:val="28"/>
          <w:szCs w:val="28"/>
          <w:lang w:val="uk-UA"/>
        </w:rPr>
        <w:t xml:space="preserve">Обухівської міської ради Київської </w:t>
      </w:r>
    </w:p>
    <w:p w:rsidR="007F34BD" w:rsidRPr="007F34BD" w:rsidRDefault="007F34BD" w:rsidP="007F34BD">
      <w:pPr>
        <w:pStyle w:val="a4"/>
        <w:spacing w:before="0" w:beforeAutospacing="0" w:after="0" w:afterAutospacing="0"/>
        <w:jc w:val="both"/>
        <w:rPr>
          <w:b/>
          <w:lang w:val="uk-UA"/>
        </w:rPr>
      </w:pPr>
      <w:r w:rsidRPr="007F34BD">
        <w:rPr>
          <w:b/>
          <w:color w:val="000000"/>
          <w:sz w:val="28"/>
          <w:szCs w:val="28"/>
          <w:lang w:val="uk-UA"/>
        </w:rPr>
        <w:t xml:space="preserve">області              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</w:t>
      </w:r>
      <w:r w:rsidRPr="007F34BD">
        <w:rPr>
          <w:b/>
          <w:color w:val="000000"/>
          <w:sz w:val="28"/>
          <w:szCs w:val="28"/>
          <w:lang w:val="uk-UA"/>
        </w:rPr>
        <w:t xml:space="preserve">                Антоніна ШЕВЧЕНКО</w:t>
      </w:r>
    </w:p>
    <w:p w:rsidR="00CF60B8" w:rsidRPr="007F34BD" w:rsidRDefault="00CF60B8" w:rsidP="00B42160">
      <w:pPr>
        <w:tabs>
          <w:tab w:val="left" w:pos="7365"/>
        </w:tabs>
        <w:rPr>
          <w:rFonts w:ascii="Times New Roman" w:hAnsi="Times New Roman" w:cs="Times New Roman"/>
          <w:b/>
          <w:sz w:val="28"/>
          <w:szCs w:val="28"/>
        </w:rPr>
      </w:pPr>
    </w:p>
    <w:p w:rsidR="00CF60B8" w:rsidRDefault="00CF60B8" w:rsidP="00B42160">
      <w:pPr>
        <w:tabs>
          <w:tab w:val="left" w:pos="7365"/>
        </w:tabs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CF60B8" w:rsidSect="000B46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02A8A"/>
    <w:multiLevelType w:val="multilevel"/>
    <w:tmpl w:val="449A33F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 w15:restartNumberingAfterBreak="0">
    <w:nsid w:val="26E73074"/>
    <w:multiLevelType w:val="multilevel"/>
    <w:tmpl w:val="1F08B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881B59"/>
    <w:multiLevelType w:val="multilevel"/>
    <w:tmpl w:val="449A33F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" w15:restartNumberingAfterBreak="0">
    <w:nsid w:val="31165418"/>
    <w:multiLevelType w:val="hybridMultilevel"/>
    <w:tmpl w:val="C7A0E8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C79C4"/>
    <w:multiLevelType w:val="hybridMultilevel"/>
    <w:tmpl w:val="C02A851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0C7091"/>
    <w:multiLevelType w:val="hybridMultilevel"/>
    <w:tmpl w:val="1196F01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513BC3"/>
    <w:multiLevelType w:val="hybridMultilevel"/>
    <w:tmpl w:val="36B877EE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7E35FA"/>
    <w:multiLevelType w:val="hybridMultilevel"/>
    <w:tmpl w:val="7D62B1F4"/>
    <w:lvl w:ilvl="0" w:tplc="08AAC34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919"/>
    <w:rsid w:val="00015151"/>
    <w:rsid w:val="000320A3"/>
    <w:rsid w:val="00091799"/>
    <w:rsid w:val="000B4684"/>
    <w:rsid w:val="000C543E"/>
    <w:rsid w:val="00126316"/>
    <w:rsid w:val="00140BE5"/>
    <w:rsid w:val="001810CF"/>
    <w:rsid w:val="001B486D"/>
    <w:rsid w:val="001E7EBF"/>
    <w:rsid w:val="00263F79"/>
    <w:rsid w:val="0027455C"/>
    <w:rsid w:val="00283765"/>
    <w:rsid w:val="002B6436"/>
    <w:rsid w:val="002B76A2"/>
    <w:rsid w:val="002E4274"/>
    <w:rsid w:val="002F5BAE"/>
    <w:rsid w:val="003567B3"/>
    <w:rsid w:val="00375B2E"/>
    <w:rsid w:val="0037671B"/>
    <w:rsid w:val="0039176C"/>
    <w:rsid w:val="003D1DF8"/>
    <w:rsid w:val="004163E1"/>
    <w:rsid w:val="00416919"/>
    <w:rsid w:val="00430C09"/>
    <w:rsid w:val="004A0852"/>
    <w:rsid w:val="004F4FA0"/>
    <w:rsid w:val="00572A9A"/>
    <w:rsid w:val="005E33D0"/>
    <w:rsid w:val="00604578"/>
    <w:rsid w:val="006047EE"/>
    <w:rsid w:val="00620F44"/>
    <w:rsid w:val="006E086A"/>
    <w:rsid w:val="00792CEE"/>
    <w:rsid w:val="007A424F"/>
    <w:rsid w:val="007F34BD"/>
    <w:rsid w:val="008745E9"/>
    <w:rsid w:val="008D3682"/>
    <w:rsid w:val="008E4E5C"/>
    <w:rsid w:val="008F02C5"/>
    <w:rsid w:val="00900B62"/>
    <w:rsid w:val="00933C22"/>
    <w:rsid w:val="00955560"/>
    <w:rsid w:val="009C10F4"/>
    <w:rsid w:val="009D0697"/>
    <w:rsid w:val="00A20967"/>
    <w:rsid w:val="00A41D0C"/>
    <w:rsid w:val="00B16493"/>
    <w:rsid w:val="00B32F77"/>
    <w:rsid w:val="00B42160"/>
    <w:rsid w:val="00B44D6C"/>
    <w:rsid w:val="00B53ECC"/>
    <w:rsid w:val="00B751E8"/>
    <w:rsid w:val="00B93241"/>
    <w:rsid w:val="00BB650D"/>
    <w:rsid w:val="00BE2E0E"/>
    <w:rsid w:val="00C774C5"/>
    <w:rsid w:val="00C860E3"/>
    <w:rsid w:val="00CD036A"/>
    <w:rsid w:val="00CE3A2A"/>
    <w:rsid w:val="00CF60B8"/>
    <w:rsid w:val="00D15AE5"/>
    <w:rsid w:val="00D21C18"/>
    <w:rsid w:val="00D76584"/>
    <w:rsid w:val="00DC3134"/>
    <w:rsid w:val="00DD07F0"/>
    <w:rsid w:val="00DD150E"/>
    <w:rsid w:val="00DD76A3"/>
    <w:rsid w:val="00DF3B93"/>
    <w:rsid w:val="00DF6A83"/>
    <w:rsid w:val="00DF73FD"/>
    <w:rsid w:val="00EA3A74"/>
    <w:rsid w:val="00EB0982"/>
    <w:rsid w:val="00F4411B"/>
    <w:rsid w:val="00FC03F3"/>
    <w:rsid w:val="00FD6AFE"/>
    <w:rsid w:val="00FF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AB531A-6481-43E8-986A-3BD80C864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EBF"/>
    <w:pPr>
      <w:spacing w:after="0" w:line="240" w:lineRule="auto"/>
    </w:pPr>
    <w:rPr>
      <w:rFonts w:ascii="Arial Unicode MS" w:eastAsia="Calibri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E3A2A"/>
    <w:pPr>
      <w:ind w:left="720"/>
    </w:pPr>
  </w:style>
  <w:style w:type="paragraph" w:styleId="a3">
    <w:name w:val="List Paragraph"/>
    <w:basedOn w:val="a"/>
    <w:uiPriority w:val="34"/>
    <w:qFormat/>
    <w:rsid w:val="00091799"/>
    <w:pPr>
      <w:ind w:left="720"/>
      <w:contextualSpacing/>
    </w:pPr>
  </w:style>
  <w:style w:type="paragraph" w:styleId="a4">
    <w:name w:val="Normal (Web)"/>
    <w:basedOn w:val="a"/>
    <w:unhideWhenUsed/>
    <w:rsid w:val="009C10F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40B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0BE5"/>
    <w:rPr>
      <w:rFonts w:ascii="Tahoma" w:eastAsia="Calibri" w:hAnsi="Tahoma" w:cs="Tahoma"/>
      <w:color w:val="000000"/>
      <w:sz w:val="16"/>
      <w:szCs w:val="16"/>
      <w:lang w:val="uk-UA" w:eastAsia="uk-UA"/>
    </w:rPr>
  </w:style>
  <w:style w:type="character" w:styleId="a7">
    <w:name w:val="Strong"/>
    <w:basedOn w:val="a0"/>
    <w:qFormat/>
    <w:rsid w:val="003567B3"/>
    <w:rPr>
      <w:b/>
      <w:bCs/>
    </w:rPr>
  </w:style>
  <w:style w:type="table" w:styleId="a8">
    <w:name w:val="Table Grid"/>
    <w:basedOn w:val="a1"/>
    <w:uiPriority w:val="59"/>
    <w:rsid w:val="00B42160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900B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9BF4F-CAAE-4DC4-852C-67344E0E7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2971</Words>
  <Characters>1694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2</cp:revision>
  <cp:lastPrinted>2024-11-17T14:02:00Z</cp:lastPrinted>
  <dcterms:created xsi:type="dcterms:W3CDTF">2024-11-28T14:46:00Z</dcterms:created>
  <dcterms:modified xsi:type="dcterms:W3CDTF">2024-11-28T14:46:00Z</dcterms:modified>
</cp:coreProperties>
</file>