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74C1" w:rsidRDefault="003822CE" w:rsidP="006174C1">
      <w:pPr>
        <w:tabs>
          <w:tab w:val="left" w:pos="4253"/>
          <w:tab w:val="left" w:pos="5103"/>
          <w:tab w:val="left" w:pos="5245"/>
        </w:tabs>
        <w:jc w:val="center"/>
        <w:rPr>
          <w:b/>
          <w:sz w:val="28"/>
          <w:szCs w:val="28"/>
          <w:lang w:val="uk-UA"/>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15.7pt;margin-top:-45pt;width:36.75pt;height:50.8pt;flip:x;z-index:251659264">
            <v:imagedata r:id="rId7" o:title=""/>
            <w10:wrap type="topAndBottom" anchorx="page"/>
          </v:shape>
          <o:OLEObject Type="Embed" ProgID="MS_ClipArt_Gallery" ShapeID="_x0000_s1027" DrawAspect="Content" ObjectID="_1796027560" r:id="rId8"/>
        </w:object>
      </w:r>
      <w:r w:rsidR="006174C1" w:rsidRPr="009C3FBF">
        <w:rPr>
          <w:b/>
          <w:sz w:val="28"/>
          <w:szCs w:val="28"/>
          <w:lang w:val="uk-UA"/>
        </w:rPr>
        <w:t>ОБУХІВСЬКА МІСЬКА РАДА</w:t>
      </w:r>
    </w:p>
    <w:p w:rsidR="006174C1" w:rsidRPr="009C3FBF" w:rsidRDefault="006174C1" w:rsidP="006174C1">
      <w:pPr>
        <w:tabs>
          <w:tab w:val="right" w:pos="3828"/>
        </w:tabs>
        <w:jc w:val="center"/>
        <w:rPr>
          <w:b/>
          <w:sz w:val="28"/>
          <w:szCs w:val="28"/>
          <w:lang w:val="uk-UA"/>
        </w:rPr>
      </w:pPr>
      <w:r w:rsidRPr="009C3FBF">
        <w:rPr>
          <w:b/>
          <w:sz w:val="28"/>
          <w:szCs w:val="28"/>
          <w:lang w:val="uk-UA"/>
        </w:rPr>
        <w:t>КИЇСЬКОЇ ОБЛАСТІ</w:t>
      </w:r>
    </w:p>
    <w:p w:rsidR="006174C1" w:rsidRPr="009C3FBF" w:rsidRDefault="006174C1" w:rsidP="006174C1">
      <w:pPr>
        <w:jc w:val="center"/>
        <w:rPr>
          <w:b/>
          <w:sz w:val="28"/>
          <w:szCs w:val="28"/>
          <w:lang w:val="uk-UA"/>
        </w:rPr>
      </w:pPr>
      <w:r w:rsidRPr="009C3FBF">
        <w:rPr>
          <w:b/>
          <w:sz w:val="28"/>
          <w:szCs w:val="28"/>
          <w:lang w:val="uk-UA"/>
        </w:rPr>
        <w:t>ВИКОНАВЧИЙ КОМІТЕТ</w:t>
      </w:r>
    </w:p>
    <w:p w:rsidR="006174C1" w:rsidRDefault="006174C1" w:rsidP="006174C1">
      <w:pPr>
        <w:jc w:val="center"/>
        <w:rPr>
          <w:b/>
          <w:sz w:val="28"/>
          <w:szCs w:val="28"/>
          <w:lang w:val="uk-UA"/>
        </w:rPr>
      </w:pPr>
      <w:r>
        <w:rPr>
          <w:b/>
          <w:sz w:val="28"/>
          <w:szCs w:val="28"/>
          <w:lang w:val="uk-UA"/>
        </w:rPr>
        <w:t>РІШЕННЯ</w:t>
      </w:r>
    </w:p>
    <w:p w:rsidR="006174C1" w:rsidRDefault="006174C1" w:rsidP="006174C1">
      <w:pPr>
        <w:rPr>
          <w:b/>
          <w:sz w:val="28"/>
          <w:szCs w:val="28"/>
          <w:lang w:val="uk-UA"/>
        </w:rPr>
      </w:pPr>
    </w:p>
    <w:tbl>
      <w:tblPr>
        <w:tblW w:w="0" w:type="auto"/>
        <w:tblLook w:val="04A0" w:firstRow="1" w:lastRow="0" w:firstColumn="1" w:lastColumn="0" w:noHBand="0" w:noVBand="1"/>
      </w:tblPr>
      <w:tblGrid>
        <w:gridCol w:w="3473"/>
        <w:gridCol w:w="2842"/>
        <w:gridCol w:w="3323"/>
      </w:tblGrid>
      <w:tr w:rsidR="006174C1" w:rsidRPr="00A76C32" w:rsidTr="0019307F">
        <w:tc>
          <w:tcPr>
            <w:tcW w:w="3510" w:type="dxa"/>
          </w:tcPr>
          <w:p w:rsidR="006174C1" w:rsidRPr="00A76C32" w:rsidRDefault="006174C1" w:rsidP="00636AD3">
            <w:pPr>
              <w:rPr>
                <w:sz w:val="28"/>
                <w:szCs w:val="28"/>
                <w:lang w:val="uk-UA"/>
              </w:rPr>
            </w:pPr>
            <w:r>
              <w:rPr>
                <w:sz w:val="28"/>
                <w:szCs w:val="28"/>
                <w:lang w:val="uk-UA"/>
              </w:rPr>
              <w:t xml:space="preserve">від </w:t>
            </w:r>
            <w:r w:rsidR="00AF08AC">
              <w:rPr>
                <w:sz w:val="28"/>
                <w:szCs w:val="28"/>
                <w:lang w:val="uk-UA"/>
              </w:rPr>
              <w:t xml:space="preserve">        </w:t>
            </w:r>
            <w:r>
              <w:rPr>
                <w:sz w:val="28"/>
                <w:szCs w:val="28"/>
                <w:lang w:val="uk-UA"/>
              </w:rPr>
              <w:t xml:space="preserve"> грудня</w:t>
            </w:r>
            <w:r w:rsidR="00AF08AC">
              <w:rPr>
                <w:sz w:val="28"/>
                <w:szCs w:val="28"/>
                <w:lang w:val="uk-UA"/>
              </w:rPr>
              <w:t xml:space="preserve"> 2024</w:t>
            </w:r>
            <w:r w:rsidRPr="00A76C32">
              <w:rPr>
                <w:sz w:val="28"/>
                <w:szCs w:val="28"/>
                <w:lang w:val="uk-UA"/>
              </w:rPr>
              <w:t xml:space="preserve"> року</w:t>
            </w:r>
          </w:p>
        </w:tc>
        <w:tc>
          <w:tcPr>
            <w:tcW w:w="2870" w:type="dxa"/>
          </w:tcPr>
          <w:p w:rsidR="006174C1" w:rsidRPr="00A76C32" w:rsidRDefault="006174C1" w:rsidP="0019307F">
            <w:pPr>
              <w:jc w:val="center"/>
              <w:rPr>
                <w:sz w:val="28"/>
                <w:szCs w:val="28"/>
                <w:lang w:val="uk-UA"/>
              </w:rPr>
            </w:pPr>
            <w:r w:rsidRPr="00A76C32">
              <w:rPr>
                <w:sz w:val="28"/>
                <w:szCs w:val="28"/>
                <w:lang w:val="uk-UA"/>
              </w:rPr>
              <w:t>м. Обухів</w:t>
            </w:r>
          </w:p>
        </w:tc>
        <w:tc>
          <w:tcPr>
            <w:tcW w:w="3367" w:type="dxa"/>
          </w:tcPr>
          <w:p w:rsidR="006174C1" w:rsidRPr="00A76C32" w:rsidRDefault="0021694F" w:rsidP="0021694F">
            <w:pPr>
              <w:rPr>
                <w:sz w:val="28"/>
                <w:szCs w:val="28"/>
                <w:lang w:val="uk-UA"/>
              </w:rPr>
            </w:pPr>
            <w:r>
              <w:rPr>
                <w:sz w:val="28"/>
                <w:szCs w:val="28"/>
                <w:lang w:val="uk-UA"/>
              </w:rPr>
              <w:t xml:space="preserve">                           </w:t>
            </w:r>
            <w:r w:rsidR="006174C1" w:rsidRPr="00A76C32">
              <w:rPr>
                <w:sz w:val="28"/>
                <w:szCs w:val="28"/>
                <w:lang w:val="uk-UA"/>
              </w:rPr>
              <w:t>№</w:t>
            </w:r>
            <w:r w:rsidR="00AF08AC">
              <w:rPr>
                <w:sz w:val="28"/>
                <w:szCs w:val="28"/>
                <w:lang w:val="uk-UA"/>
              </w:rPr>
              <w:t xml:space="preserve"> </w:t>
            </w:r>
          </w:p>
        </w:tc>
      </w:tr>
    </w:tbl>
    <w:p w:rsidR="00F81935" w:rsidRDefault="00F81935" w:rsidP="00F81935">
      <w:pPr>
        <w:jc w:val="both"/>
        <w:rPr>
          <w:bCs/>
          <w:sz w:val="28"/>
          <w:lang w:val="uk-UA"/>
        </w:rPr>
      </w:pPr>
    </w:p>
    <w:p w:rsidR="00882442" w:rsidRDefault="00882442" w:rsidP="00995F0B">
      <w:pPr>
        <w:pStyle w:val="3"/>
        <w:spacing w:before="0"/>
        <w:ind w:right="0"/>
        <w:rPr>
          <w:b/>
          <w:szCs w:val="28"/>
        </w:rPr>
      </w:pPr>
      <w:r>
        <w:rPr>
          <w:b/>
          <w:szCs w:val="28"/>
        </w:rPr>
        <w:t xml:space="preserve">Про </w:t>
      </w:r>
      <w:r w:rsidR="00995F0B">
        <w:rPr>
          <w:b/>
          <w:szCs w:val="28"/>
        </w:rPr>
        <w:t xml:space="preserve">схвалення </w:t>
      </w:r>
      <w:r w:rsidR="00995F0B" w:rsidRPr="0007412F">
        <w:rPr>
          <w:b/>
          <w:szCs w:val="28"/>
        </w:rPr>
        <w:t xml:space="preserve"> кошторису витрат</w:t>
      </w:r>
      <w:r w:rsidR="00995F0B">
        <w:rPr>
          <w:b/>
          <w:szCs w:val="28"/>
        </w:rPr>
        <w:t xml:space="preserve"> </w:t>
      </w:r>
      <w:r w:rsidR="00995F0B" w:rsidRPr="0007412F">
        <w:rPr>
          <w:b/>
          <w:szCs w:val="28"/>
        </w:rPr>
        <w:t xml:space="preserve">на фінансування заходів </w:t>
      </w:r>
    </w:p>
    <w:p w:rsidR="00882442" w:rsidRDefault="00995F0B" w:rsidP="00995F0B">
      <w:pPr>
        <w:pStyle w:val="3"/>
        <w:spacing w:before="0"/>
        <w:ind w:right="0"/>
        <w:rPr>
          <w:b/>
          <w:szCs w:val="28"/>
        </w:rPr>
      </w:pPr>
      <w:r w:rsidRPr="0007412F">
        <w:rPr>
          <w:b/>
          <w:szCs w:val="28"/>
        </w:rPr>
        <w:t>Програми</w:t>
      </w:r>
      <w:r w:rsidR="00882442">
        <w:rPr>
          <w:b/>
          <w:szCs w:val="28"/>
        </w:rPr>
        <w:t xml:space="preserve"> управління майном </w:t>
      </w:r>
      <w:r>
        <w:rPr>
          <w:b/>
          <w:szCs w:val="28"/>
        </w:rPr>
        <w:t xml:space="preserve"> </w:t>
      </w:r>
      <w:r w:rsidRPr="0007412F">
        <w:rPr>
          <w:b/>
          <w:szCs w:val="28"/>
        </w:rPr>
        <w:t xml:space="preserve">комунальної власності </w:t>
      </w:r>
    </w:p>
    <w:p w:rsidR="00882442" w:rsidRDefault="00995F0B" w:rsidP="00882442">
      <w:pPr>
        <w:pStyle w:val="3"/>
        <w:spacing w:before="0"/>
        <w:ind w:right="0"/>
        <w:rPr>
          <w:b/>
          <w:szCs w:val="28"/>
        </w:rPr>
      </w:pPr>
      <w:r w:rsidRPr="0007412F">
        <w:rPr>
          <w:b/>
          <w:szCs w:val="28"/>
        </w:rPr>
        <w:t>Обухівської міської терито</w:t>
      </w:r>
      <w:r>
        <w:rPr>
          <w:b/>
          <w:szCs w:val="28"/>
        </w:rPr>
        <w:t xml:space="preserve">ріальної громади </w:t>
      </w:r>
    </w:p>
    <w:p w:rsidR="00995F0B" w:rsidRDefault="00995F0B" w:rsidP="00882442">
      <w:pPr>
        <w:pStyle w:val="3"/>
        <w:spacing w:before="0"/>
        <w:ind w:right="0"/>
        <w:rPr>
          <w:b/>
          <w:szCs w:val="28"/>
        </w:rPr>
      </w:pPr>
      <w:r>
        <w:rPr>
          <w:b/>
          <w:szCs w:val="28"/>
        </w:rPr>
        <w:t xml:space="preserve">на 2021- 2025 </w:t>
      </w:r>
      <w:r w:rsidRPr="0007412F">
        <w:rPr>
          <w:b/>
          <w:szCs w:val="28"/>
        </w:rPr>
        <w:t>роки на 2025 рік</w:t>
      </w:r>
      <w:r w:rsidR="00882442">
        <w:rPr>
          <w:b/>
          <w:szCs w:val="28"/>
        </w:rPr>
        <w:t xml:space="preserve"> (зі змінами)</w:t>
      </w:r>
    </w:p>
    <w:p w:rsidR="00882442" w:rsidRDefault="00882442" w:rsidP="00882442">
      <w:pPr>
        <w:pStyle w:val="3"/>
        <w:spacing w:before="0"/>
        <w:ind w:right="0"/>
        <w:rPr>
          <w:b/>
          <w:szCs w:val="28"/>
        </w:rPr>
      </w:pPr>
    </w:p>
    <w:p w:rsidR="00995F0B" w:rsidRDefault="00882442" w:rsidP="00882442">
      <w:pPr>
        <w:jc w:val="both"/>
        <w:rPr>
          <w:sz w:val="28"/>
          <w:szCs w:val="28"/>
          <w:lang w:val="uk-UA"/>
        </w:rPr>
      </w:pPr>
      <w:r>
        <w:rPr>
          <w:b/>
          <w:sz w:val="28"/>
          <w:szCs w:val="28"/>
          <w:lang w:val="uk-UA"/>
        </w:rPr>
        <w:t xml:space="preserve">           </w:t>
      </w:r>
      <w:r>
        <w:rPr>
          <w:sz w:val="28"/>
          <w:szCs w:val="28"/>
          <w:lang w:val="uk-UA"/>
        </w:rPr>
        <w:t xml:space="preserve">З </w:t>
      </w:r>
      <w:r w:rsidR="00995F0B" w:rsidRPr="00541345">
        <w:rPr>
          <w:sz w:val="28"/>
          <w:szCs w:val="28"/>
          <w:lang w:val="uk-UA"/>
        </w:rPr>
        <w:t>метою забезпечення виконання заходів щодо  підвищення ефективності використання об’єктів нерухомого майна комунальної власності Обухівської міської територіальної громади Обухівського району Київської області, створення сприятливих умов для розвитку підприємництва у громаді, забезпечення надходження коштів від приватизації і оренди майна до бюджету</w:t>
      </w:r>
      <w:r>
        <w:rPr>
          <w:sz w:val="28"/>
          <w:szCs w:val="28"/>
          <w:lang w:val="uk-UA"/>
        </w:rPr>
        <w:t xml:space="preserve"> громади, відповідно до Конституції України, Закону України «Про оренду державного та комунального майна», відповідно до підпункту 1 пункту «а» статті 27, пункту 1 частина 2 статті 52 Закону України «Про місцеве Самоврядування в Україні»</w:t>
      </w:r>
    </w:p>
    <w:p w:rsidR="00882442" w:rsidRDefault="00882442" w:rsidP="00882442">
      <w:pPr>
        <w:jc w:val="both"/>
        <w:rPr>
          <w:sz w:val="28"/>
          <w:szCs w:val="28"/>
          <w:lang w:val="uk-UA"/>
        </w:rPr>
      </w:pPr>
    </w:p>
    <w:p w:rsidR="006F3A8F" w:rsidRPr="00C2265B" w:rsidRDefault="006F3A8F" w:rsidP="006F3A8F">
      <w:pPr>
        <w:rPr>
          <w:b/>
          <w:sz w:val="28"/>
          <w:szCs w:val="28"/>
          <w:lang w:val="uk-UA"/>
        </w:rPr>
      </w:pPr>
      <w:r>
        <w:rPr>
          <w:sz w:val="28"/>
          <w:szCs w:val="28"/>
          <w:lang w:val="uk-UA"/>
        </w:rPr>
        <w:t xml:space="preserve">                 </w:t>
      </w:r>
      <w:r w:rsidRPr="00C2265B">
        <w:rPr>
          <w:b/>
          <w:sz w:val="28"/>
          <w:szCs w:val="28"/>
          <w:lang w:val="uk-UA"/>
        </w:rPr>
        <w:t>ВИКОНАВЧИЙ КОМІТЕТ ОБУХІВСЬКОЇ МІСЬКОЇ РАДИ</w:t>
      </w:r>
    </w:p>
    <w:p w:rsidR="006F3A8F" w:rsidRPr="00C2265B" w:rsidRDefault="006F3A8F" w:rsidP="006F3A8F">
      <w:pPr>
        <w:ind w:firstLine="709"/>
        <w:jc w:val="center"/>
        <w:rPr>
          <w:b/>
          <w:sz w:val="28"/>
          <w:szCs w:val="28"/>
          <w:lang w:val="uk-UA"/>
        </w:rPr>
      </w:pPr>
      <w:r w:rsidRPr="00C2265B">
        <w:rPr>
          <w:b/>
          <w:sz w:val="28"/>
          <w:szCs w:val="28"/>
          <w:lang w:val="uk-UA"/>
        </w:rPr>
        <w:t>ВИРІШИВ:</w:t>
      </w:r>
    </w:p>
    <w:p w:rsidR="00995F0B" w:rsidRDefault="00882442" w:rsidP="00834796">
      <w:pPr>
        <w:pStyle w:val="3"/>
        <w:numPr>
          <w:ilvl w:val="0"/>
          <w:numId w:val="1"/>
        </w:numPr>
        <w:spacing w:before="0"/>
        <w:ind w:left="0" w:right="0" w:firstLine="357"/>
        <w:rPr>
          <w:szCs w:val="28"/>
        </w:rPr>
      </w:pPr>
      <w:r>
        <w:rPr>
          <w:szCs w:val="28"/>
        </w:rPr>
        <w:t xml:space="preserve">Схвалити </w:t>
      </w:r>
      <w:r w:rsidR="00995F0B" w:rsidRPr="00541345">
        <w:rPr>
          <w:szCs w:val="28"/>
        </w:rPr>
        <w:t>кошторис витрат на ф</w:t>
      </w:r>
      <w:r w:rsidR="00834796">
        <w:rPr>
          <w:szCs w:val="28"/>
        </w:rPr>
        <w:t xml:space="preserve">інансування заходів Програми управління </w:t>
      </w:r>
      <w:r w:rsidR="000B41FB">
        <w:rPr>
          <w:szCs w:val="28"/>
        </w:rPr>
        <w:t xml:space="preserve"> </w:t>
      </w:r>
      <w:r w:rsidR="00834796">
        <w:rPr>
          <w:szCs w:val="28"/>
        </w:rPr>
        <w:t xml:space="preserve">майном комунальної  </w:t>
      </w:r>
      <w:r w:rsidR="00995F0B" w:rsidRPr="00541345">
        <w:rPr>
          <w:szCs w:val="28"/>
        </w:rPr>
        <w:t xml:space="preserve">власності Обухівської міської територіальної громади на 2021- 2025 роки, що  затверджена рішенням  Обухівської міської ради від 24 грудня 2020 року № 82 – 3 - </w:t>
      </w:r>
      <w:r w:rsidR="00995F0B" w:rsidRPr="00541345">
        <w:rPr>
          <w:szCs w:val="28"/>
          <w:lang w:val="en-US"/>
        </w:rPr>
        <w:t>VIII</w:t>
      </w:r>
      <w:r w:rsidR="001B1756">
        <w:rPr>
          <w:szCs w:val="28"/>
        </w:rPr>
        <w:t xml:space="preserve"> (зі</w:t>
      </w:r>
      <w:r w:rsidR="00995F0B" w:rsidRPr="00541345">
        <w:rPr>
          <w:szCs w:val="28"/>
        </w:rPr>
        <w:t xml:space="preserve">  змінами),  на 2025 рік , що додається.</w:t>
      </w:r>
    </w:p>
    <w:p w:rsidR="006F3A8F" w:rsidRPr="00541345" w:rsidRDefault="000B41FB" w:rsidP="000B41FB">
      <w:pPr>
        <w:pStyle w:val="3"/>
        <w:spacing w:before="0"/>
        <w:ind w:right="0"/>
        <w:rPr>
          <w:szCs w:val="28"/>
        </w:rPr>
      </w:pPr>
      <w:r>
        <w:rPr>
          <w:szCs w:val="28"/>
        </w:rPr>
        <w:t xml:space="preserve">     2.</w:t>
      </w:r>
      <w:r w:rsidR="006F3A8F">
        <w:rPr>
          <w:szCs w:val="28"/>
        </w:rPr>
        <w:t xml:space="preserve">Управлінню економіки виконавчого комітету Обухівської міської ради Київської області подати </w:t>
      </w:r>
      <w:r w:rsidR="00834796">
        <w:rPr>
          <w:szCs w:val="28"/>
        </w:rPr>
        <w:t xml:space="preserve"> кошторис витрат на фінансування заходів Програми управління майном комунальної  </w:t>
      </w:r>
      <w:r w:rsidR="00834796" w:rsidRPr="00541345">
        <w:rPr>
          <w:szCs w:val="28"/>
        </w:rPr>
        <w:t>власності Обухівської міської територіаль</w:t>
      </w:r>
      <w:r>
        <w:rPr>
          <w:szCs w:val="28"/>
        </w:rPr>
        <w:t xml:space="preserve">ної громади на 2021- 2025 роки </w:t>
      </w:r>
      <w:r w:rsidR="00834796" w:rsidRPr="00541345">
        <w:rPr>
          <w:szCs w:val="28"/>
        </w:rPr>
        <w:t xml:space="preserve">на 2025 рік </w:t>
      </w:r>
      <w:r w:rsidR="00834796">
        <w:rPr>
          <w:szCs w:val="28"/>
        </w:rPr>
        <w:t xml:space="preserve"> на розгляд сесії  Обухівської міської ради Київської області.</w:t>
      </w:r>
    </w:p>
    <w:p w:rsidR="00995F0B" w:rsidRPr="00A64710" w:rsidRDefault="00DA7178" w:rsidP="00DA7178">
      <w:pPr>
        <w:pStyle w:val="ac"/>
        <w:tabs>
          <w:tab w:val="left" w:pos="5400"/>
        </w:tabs>
        <w:ind w:left="0" w:firstLine="709"/>
        <w:jc w:val="both"/>
        <w:rPr>
          <w:sz w:val="28"/>
          <w:szCs w:val="28"/>
          <w:lang w:val="uk-UA"/>
        </w:rPr>
      </w:pPr>
      <w:r>
        <w:rPr>
          <w:sz w:val="28"/>
          <w:szCs w:val="28"/>
          <w:lang w:val="uk-UA"/>
        </w:rPr>
        <w:t>4</w:t>
      </w:r>
      <w:r w:rsidR="00995F0B" w:rsidRPr="00A64710">
        <w:rPr>
          <w:sz w:val="28"/>
          <w:szCs w:val="28"/>
          <w:lang w:val="uk-UA"/>
        </w:rPr>
        <w:t>. Контроль за виконанням даного рішення поклас</w:t>
      </w:r>
      <w:r w:rsidR="00995F0B">
        <w:rPr>
          <w:sz w:val="28"/>
          <w:szCs w:val="28"/>
          <w:lang w:val="uk-UA"/>
        </w:rPr>
        <w:t>ти</w:t>
      </w:r>
      <w:r w:rsidR="00995F0B" w:rsidRPr="00A64710">
        <w:rPr>
          <w:sz w:val="28"/>
          <w:szCs w:val="28"/>
          <w:lang w:val="uk-UA"/>
        </w:rPr>
        <w:t xml:space="preserve"> на заступника міського голови з питань діяльності виконавчих органів </w:t>
      </w:r>
      <w:r w:rsidR="00995F0B">
        <w:rPr>
          <w:sz w:val="28"/>
          <w:szCs w:val="28"/>
          <w:lang w:val="uk-UA"/>
        </w:rPr>
        <w:t xml:space="preserve">Обухівської </w:t>
      </w:r>
      <w:r w:rsidR="00995F0B" w:rsidRPr="00A64710">
        <w:rPr>
          <w:sz w:val="28"/>
          <w:szCs w:val="28"/>
          <w:lang w:val="uk-UA"/>
        </w:rPr>
        <w:t xml:space="preserve">міської ради </w:t>
      </w:r>
      <w:r w:rsidR="000B41FB">
        <w:rPr>
          <w:sz w:val="28"/>
          <w:szCs w:val="28"/>
          <w:lang w:val="uk-UA"/>
        </w:rPr>
        <w:t>Максима САВЕНКА</w:t>
      </w:r>
      <w:r w:rsidR="00834796">
        <w:rPr>
          <w:sz w:val="28"/>
          <w:szCs w:val="28"/>
          <w:lang w:val="uk-UA"/>
        </w:rPr>
        <w:t>.</w:t>
      </w:r>
    </w:p>
    <w:p w:rsidR="00995F0B" w:rsidRPr="00A64710" w:rsidRDefault="00995F0B" w:rsidP="00995F0B">
      <w:pPr>
        <w:ind w:firstLine="720"/>
        <w:jc w:val="both"/>
        <w:rPr>
          <w:rStyle w:val="ab"/>
          <w:rFonts w:eastAsia="Calibri"/>
          <w:b w:val="0"/>
          <w:lang w:val="uk-UA"/>
        </w:rPr>
      </w:pPr>
    </w:p>
    <w:p w:rsidR="00995F0B" w:rsidRDefault="00995F0B" w:rsidP="00995F0B">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rStyle w:val="ab"/>
          <w:rFonts w:eastAsia="Calibri"/>
          <w:color w:val="000000"/>
          <w:sz w:val="28"/>
          <w:szCs w:val="28"/>
          <w:lang w:val="uk-UA"/>
        </w:rPr>
      </w:pPr>
      <w:r w:rsidRPr="006F091A">
        <w:rPr>
          <w:rStyle w:val="ab"/>
          <w:rFonts w:eastAsia="Calibri"/>
          <w:color w:val="000000"/>
          <w:sz w:val="28"/>
          <w:szCs w:val="28"/>
          <w:lang w:val="uk-UA"/>
        </w:rPr>
        <w:t xml:space="preserve">Секретар Обухівської міської ради                                          </w:t>
      </w:r>
      <w:r>
        <w:rPr>
          <w:rStyle w:val="ab"/>
          <w:rFonts w:eastAsia="Calibri"/>
          <w:color w:val="000000"/>
          <w:sz w:val="28"/>
          <w:szCs w:val="28"/>
          <w:lang w:val="uk-UA"/>
        </w:rPr>
        <w:t>Лариса ІЛЬЄНКО</w:t>
      </w:r>
    </w:p>
    <w:p w:rsidR="00995F0B" w:rsidRDefault="00995F0B" w:rsidP="00995F0B">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995F0B" w:rsidRDefault="00995F0B" w:rsidP="00995F0B">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995F0B" w:rsidRPr="00DA7178" w:rsidRDefault="00995F0B" w:rsidP="00DA717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r>
        <w:rPr>
          <w:lang w:val="uk-UA"/>
        </w:rPr>
        <w:t>Ірина СМИКОВСЬКА</w:t>
      </w:r>
    </w:p>
    <w:p w:rsidR="00995F0B" w:rsidRDefault="00995F0B" w:rsidP="000F20A8">
      <w:pPr>
        <w:jc w:val="both"/>
        <w:rPr>
          <w:rFonts w:eastAsia="Batang"/>
          <w:sz w:val="28"/>
          <w:szCs w:val="28"/>
          <w:lang w:val="uk-UA"/>
        </w:rPr>
      </w:pPr>
    </w:p>
    <w:p w:rsidR="00AF08AC" w:rsidRDefault="00AF08AC" w:rsidP="000F20A8">
      <w:pPr>
        <w:jc w:val="both"/>
        <w:rPr>
          <w:rFonts w:eastAsia="Batang"/>
          <w:sz w:val="28"/>
          <w:szCs w:val="28"/>
          <w:lang w:val="uk-UA"/>
        </w:rPr>
      </w:pPr>
    </w:p>
    <w:p w:rsidR="005B52DA" w:rsidRDefault="005B52DA" w:rsidP="000F20A8">
      <w:pPr>
        <w:jc w:val="both"/>
        <w:rPr>
          <w:rFonts w:eastAsia="Batang"/>
          <w:sz w:val="28"/>
          <w:szCs w:val="28"/>
          <w:lang w:val="uk-UA"/>
        </w:rPr>
      </w:pPr>
    </w:p>
    <w:p w:rsidR="005B52DA" w:rsidRDefault="005B52DA" w:rsidP="000F20A8">
      <w:pPr>
        <w:jc w:val="both"/>
        <w:rPr>
          <w:rFonts w:eastAsia="Batang"/>
          <w:sz w:val="28"/>
          <w:szCs w:val="28"/>
          <w:lang w:val="uk-UA"/>
        </w:rPr>
      </w:pPr>
    </w:p>
    <w:p w:rsidR="005B52DA" w:rsidRDefault="005B52DA" w:rsidP="000F20A8">
      <w:pPr>
        <w:jc w:val="both"/>
        <w:rPr>
          <w:rFonts w:eastAsia="Batang"/>
          <w:sz w:val="28"/>
          <w:szCs w:val="28"/>
          <w:lang w:val="uk-UA"/>
        </w:rPr>
      </w:pPr>
    </w:p>
    <w:p w:rsidR="005B52DA" w:rsidRDefault="005B52DA" w:rsidP="000F20A8">
      <w:pPr>
        <w:jc w:val="both"/>
        <w:rPr>
          <w:rFonts w:eastAsia="Batang"/>
          <w:sz w:val="28"/>
          <w:szCs w:val="28"/>
          <w:lang w:val="uk-UA"/>
        </w:rPr>
      </w:pPr>
    </w:p>
    <w:p w:rsidR="000F20A8" w:rsidRPr="001A3EFD" w:rsidRDefault="000F20A8" w:rsidP="000F20A8">
      <w:pPr>
        <w:jc w:val="both"/>
        <w:rPr>
          <w:lang w:val="uk-UA"/>
        </w:rPr>
      </w:pPr>
      <w:r w:rsidRPr="00C45BDF">
        <w:rPr>
          <w:rFonts w:eastAsia="Batang"/>
          <w:sz w:val="28"/>
          <w:szCs w:val="28"/>
          <w:lang w:val="uk-UA"/>
        </w:rPr>
        <w:lastRenderedPageBreak/>
        <w:t>Погоджено :</w:t>
      </w:r>
    </w:p>
    <w:p w:rsidR="00AF08AC" w:rsidRDefault="00AF08AC" w:rsidP="00AF08AC">
      <w:pPr>
        <w:rPr>
          <w:sz w:val="28"/>
          <w:szCs w:val="28"/>
          <w:lang w:val="uk-UA"/>
        </w:rPr>
      </w:pPr>
    </w:p>
    <w:p w:rsidR="00AF08AC" w:rsidRDefault="00AF08AC" w:rsidP="00AF08AC">
      <w:pPr>
        <w:rPr>
          <w:sz w:val="28"/>
          <w:szCs w:val="28"/>
          <w:lang w:val="uk-UA"/>
        </w:rPr>
      </w:pPr>
      <w:r>
        <w:rPr>
          <w:sz w:val="28"/>
          <w:szCs w:val="28"/>
          <w:lang w:val="uk-UA"/>
        </w:rPr>
        <w:t>Заступник</w:t>
      </w:r>
      <w:r w:rsidRPr="00C45BDF">
        <w:rPr>
          <w:sz w:val="28"/>
          <w:szCs w:val="28"/>
          <w:lang w:val="uk-UA"/>
        </w:rPr>
        <w:t xml:space="preserve"> міського голови з питань </w:t>
      </w:r>
    </w:p>
    <w:p w:rsidR="00AF08AC" w:rsidRDefault="00AF08AC" w:rsidP="00AF08AC">
      <w:pPr>
        <w:rPr>
          <w:sz w:val="28"/>
          <w:szCs w:val="28"/>
          <w:lang w:val="uk-UA"/>
        </w:rPr>
      </w:pPr>
      <w:r w:rsidRPr="00C45BDF">
        <w:rPr>
          <w:sz w:val="28"/>
          <w:szCs w:val="28"/>
          <w:lang w:val="uk-UA"/>
        </w:rPr>
        <w:t xml:space="preserve">діяльності виконавчих органів </w:t>
      </w:r>
      <w:r>
        <w:rPr>
          <w:sz w:val="28"/>
          <w:szCs w:val="28"/>
          <w:lang w:val="uk-UA"/>
        </w:rPr>
        <w:t xml:space="preserve">Обухівської </w:t>
      </w:r>
    </w:p>
    <w:p w:rsidR="00AF08AC" w:rsidRPr="00C45BDF" w:rsidRDefault="00AF08AC" w:rsidP="00AF08AC">
      <w:pPr>
        <w:rPr>
          <w:sz w:val="28"/>
          <w:szCs w:val="28"/>
          <w:lang w:val="uk-UA"/>
        </w:rPr>
      </w:pPr>
      <w:r>
        <w:rPr>
          <w:sz w:val="28"/>
          <w:szCs w:val="28"/>
          <w:lang w:val="uk-UA"/>
        </w:rPr>
        <w:t>міської ради                                                                                  Максим САВЕНКО</w:t>
      </w:r>
    </w:p>
    <w:p w:rsidR="00AF08AC" w:rsidRDefault="00AF08AC" w:rsidP="00AF08AC">
      <w:pPr>
        <w:rPr>
          <w:sz w:val="28"/>
          <w:szCs w:val="28"/>
          <w:lang w:val="uk-UA"/>
        </w:rPr>
      </w:pPr>
      <w:r w:rsidRPr="00C45BDF">
        <w:rPr>
          <w:sz w:val="28"/>
          <w:szCs w:val="28"/>
          <w:lang w:val="uk-UA"/>
        </w:rPr>
        <w:t xml:space="preserve">                                                                                          ______________202</w:t>
      </w:r>
      <w:r>
        <w:rPr>
          <w:sz w:val="28"/>
          <w:szCs w:val="28"/>
          <w:lang w:val="uk-UA"/>
        </w:rPr>
        <w:t>4</w:t>
      </w:r>
      <w:r w:rsidRPr="00C45BDF">
        <w:rPr>
          <w:sz w:val="28"/>
          <w:szCs w:val="28"/>
          <w:lang w:val="uk-UA"/>
        </w:rPr>
        <w:t xml:space="preserve"> року</w:t>
      </w:r>
    </w:p>
    <w:p w:rsidR="000F20A8" w:rsidRPr="00C45BDF" w:rsidRDefault="000F20A8" w:rsidP="000F20A8">
      <w:pPr>
        <w:rPr>
          <w:sz w:val="28"/>
          <w:szCs w:val="28"/>
          <w:lang w:val="uk-UA"/>
        </w:rPr>
      </w:pPr>
    </w:p>
    <w:p w:rsidR="000F20A8" w:rsidRPr="00C45BDF" w:rsidRDefault="00AF08AC" w:rsidP="000F20A8">
      <w:pPr>
        <w:rPr>
          <w:sz w:val="28"/>
          <w:szCs w:val="28"/>
          <w:lang w:val="uk-UA"/>
        </w:rPr>
      </w:pPr>
      <w:r>
        <w:rPr>
          <w:sz w:val="28"/>
          <w:szCs w:val="28"/>
          <w:lang w:val="uk-UA"/>
        </w:rPr>
        <w:t>Керуюча</w:t>
      </w:r>
      <w:r w:rsidR="00B278A7">
        <w:rPr>
          <w:sz w:val="28"/>
          <w:szCs w:val="28"/>
          <w:lang w:val="uk-UA"/>
        </w:rPr>
        <w:t xml:space="preserve"> справами в</w:t>
      </w:r>
      <w:r w:rsidR="000F20A8" w:rsidRPr="00C45BDF">
        <w:rPr>
          <w:sz w:val="28"/>
          <w:szCs w:val="28"/>
          <w:lang w:val="uk-UA"/>
        </w:rPr>
        <w:t xml:space="preserve">иконавчого </w:t>
      </w:r>
    </w:p>
    <w:p w:rsidR="000F20A8" w:rsidRPr="00C45BDF" w:rsidRDefault="000F20A8" w:rsidP="000F20A8">
      <w:pPr>
        <w:rPr>
          <w:sz w:val="28"/>
          <w:szCs w:val="28"/>
          <w:lang w:val="uk-UA"/>
        </w:rPr>
      </w:pPr>
      <w:r w:rsidRPr="00C45BDF">
        <w:rPr>
          <w:sz w:val="28"/>
          <w:szCs w:val="28"/>
          <w:lang w:val="uk-UA"/>
        </w:rPr>
        <w:t xml:space="preserve">комітету Обухівської міської ради  </w:t>
      </w:r>
    </w:p>
    <w:p w:rsidR="000F20A8" w:rsidRPr="00C45BDF" w:rsidRDefault="000F20A8" w:rsidP="000F20A8">
      <w:pPr>
        <w:rPr>
          <w:sz w:val="28"/>
          <w:szCs w:val="28"/>
          <w:lang w:val="uk-UA"/>
        </w:rPr>
      </w:pPr>
      <w:r w:rsidRPr="00C45BDF">
        <w:rPr>
          <w:sz w:val="28"/>
          <w:szCs w:val="28"/>
          <w:lang w:val="uk-UA"/>
        </w:rPr>
        <w:t xml:space="preserve">Київської області                            </w:t>
      </w:r>
      <w:r w:rsidR="00AF08AC">
        <w:rPr>
          <w:sz w:val="28"/>
          <w:szCs w:val="28"/>
          <w:lang w:val="uk-UA"/>
        </w:rPr>
        <w:t xml:space="preserve">                               </w:t>
      </w:r>
      <w:r>
        <w:rPr>
          <w:sz w:val="28"/>
          <w:szCs w:val="28"/>
          <w:lang w:val="uk-UA"/>
        </w:rPr>
        <w:t xml:space="preserve">      </w:t>
      </w:r>
      <w:r w:rsidR="00AF08AC">
        <w:rPr>
          <w:sz w:val="28"/>
          <w:szCs w:val="28"/>
          <w:lang w:val="uk-UA"/>
        </w:rPr>
        <w:t xml:space="preserve">Жанна САМОФАЛОВА </w:t>
      </w:r>
    </w:p>
    <w:p w:rsidR="000F20A8" w:rsidRPr="00C45BDF" w:rsidRDefault="000F20A8" w:rsidP="000F20A8">
      <w:pPr>
        <w:rPr>
          <w:sz w:val="28"/>
          <w:szCs w:val="28"/>
          <w:lang w:val="uk-UA"/>
        </w:rPr>
      </w:pPr>
      <w:r w:rsidRPr="00C45BDF">
        <w:rPr>
          <w:sz w:val="28"/>
          <w:szCs w:val="28"/>
          <w:lang w:val="uk-UA"/>
        </w:rPr>
        <w:t xml:space="preserve">                                                                                           ______________202</w:t>
      </w:r>
      <w:r w:rsidR="00AF08AC">
        <w:rPr>
          <w:sz w:val="28"/>
          <w:szCs w:val="28"/>
          <w:lang w:val="uk-UA"/>
        </w:rPr>
        <w:t>4</w:t>
      </w:r>
      <w:r w:rsidRPr="00C45BDF">
        <w:rPr>
          <w:sz w:val="28"/>
          <w:szCs w:val="28"/>
          <w:lang w:val="uk-UA"/>
        </w:rPr>
        <w:t xml:space="preserve"> року</w:t>
      </w:r>
    </w:p>
    <w:p w:rsidR="000F20A8" w:rsidRPr="00C45BDF" w:rsidRDefault="000F20A8" w:rsidP="000F20A8">
      <w:pPr>
        <w:rPr>
          <w:sz w:val="28"/>
          <w:szCs w:val="28"/>
          <w:lang w:val="uk-UA"/>
        </w:rPr>
      </w:pPr>
    </w:p>
    <w:p w:rsidR="000F20A8" w:rsidRDefault="000F20A8" w:rsidP="000F20A8">
      <w:pPr>
        <w:rPr>
          <w:sz w:val="28"/>
          <w:szCs w:val="28"/>
          <w:lang w:val="uk-UA"/>
        </w:rPr>
      </w:pPr>
      <w:r>
        <w:rPr>
          <w:sz w:val="28"/>
          <w:szCs w:val="28"/>
          <w:lang w:val="uk-UA"/>
        </w:rPr>
        <w:t>Начальник ю</w:t>
      </w:r>
      <w:r w:rsidRPr="00C45BDF">
        <w:rPr>
          <w:sz w:val="28"/>
          <w:szCs w:val="28"/>
          <w:lang w:val="uk-UA"/>
        </w:rPr>
        <w:t>ридичного</w:t>
      </w:r>
      <w:r>
        <w:rPr>
          <w:sz w:val="28"/>
          <w:szCs w:val="28"/>
          <w:lang w:val="uk-UA"/>
        </w:rPr>
        <w:t xml:space="preserve"> відділу </w:t>
      </w:r>
    </w:p>
    <w:p w:rsidR="000F20A8" w:rsidRDefault="00B278A7" w:rsidP="000F20A8">
      <w:pPr>
        <w:rPr>
          <w:sz w:val="28"/>
          <w:szCs w:val="28"/>
          <w:lang w:val="uk-UA"/>
        </w:rPr>
      </w:pPr>
      <w:r>
        <w:rPr>
          <w:sz w:val="28"/>
          <w:szCs w:val="28"/>
          <w:lang w:val="uk-UA"/>
        </w:rPr>
        <w:t>в</w:t>
      </w:r>
      <w:r w:rsidR="000F20A8" w:rsidRPr="00C45BDF">
        <w:rPr>
          <w:sz w:val="28"/>
          <w:szCs w:val="28"/>
          <w:lang w:val="uk-UA"/>
        </w:rPr>
        <w:t xml:space="preserve">иконавчого комітету Обухівської </w:t>
      </w:r>
    </w:p>
    <w:p w:rsidR="000F20A8" w:rsidRPr="00C45BDF" w:rsidRDefault="000F20A8" w:rsidP="000F20A8">
      <w:pPr>
        <w:rPr>
          <w:sz w:val="28"/>
          <w:szCs w:val="28"/>
          <w:lang w:val="uk-UA"/>
        </w:rPr>
      </w:pPr>
      <w:r w:rsidRPr="00C45BDF">
        <w:rPr>
          <w:sz w:val="28"/>
          <w:szCs w:val="28"/>
          <w:lang w:val="uk-UA"/>
        </w:rPr>
        <w:t xml:space="preserve">міської ради Київської області                </w:t>
      </w:r>
      <w:r>
        <w:rPr>
          <w:sz w:val="28"/>
          <w:szCs w:val="28"/>
          <w:lang w:val="uk-UA"/>
        </w:rPr>
        <w:t xml:space="preserve">                             </w:t>
      </w:r>
      <w:r w:rsidR="00AF08AC">
        <w:rPr>
          <w:sz w:val="28"/>
          <w:szCs w:val="28"/>
          <w:lang w:val="uk-UA"/>
        </w:rPr>
        <w:t>Сергій ПІДЛІСНИЙ</w:t>
      </w:r>
    </w:p>
    <w:p w:rsidR="000F20A8" w:rsidRPr="00C45BDF" w:rsidRDefault="000F20A8" w:rsidP="000F20A8">
      <w:pPr>
        <w:rPr>
          <w:sz w:val="28"/>
          <w:szCs w:val="28"/>
          <w:lang w:val="uk-UA"/>
        </w:rPr>
      </w:pPr>
      <w:r w:rsidRPr="00C45BDF">
        <w:rPr>
          <w:sz w:val="28"/>
          <w:szCs w:val="28"/>
          <w:lang w:val="uk-UA"/>
        </w:rPr>
        <w:t xml:space="preserve">                                                                                         ______________202</w:t>
      </w:r>
      <w:r w:rsidR="00AF08AC">
        <w:rPr>
          <w:sz w:val="28"/>
          <w:szCs w:val="28"/>
          <w:lang w:val="uk-UA"/>
        </w:rPr>
        <w:t>4</w:t>
      </w:r>
      <w:r w:rsidRPr="00C45BDF">
        <w:rPr>
          <w:sz w:val="28"/>
          <w:szCs w:val="28"/>
          <w:lang w:val="uk-UA"/>
        </w:rPr>
        <w:t xml:space="preserve"> року</w:t>
      </w:r>
    </w:p>
    <w:p w:rsidR="000F20A8" w:rsidRPr="00C45BDF" w:rsidRDefault="000F20A8" w:rsidP="000F20A8">
      <w:pPr>
        <w:rPr>
          <w:sz w:val="28"/>
          <w:szCs w:val="28"/>
          <w:lang w:val="uk-UA"/>
        </w:rPr>
      </w:pPr>
    </w:p>
    <w:p w:rsidR="00AF08AC" w:rsidRDefault="00AF08AC" w:rsidP="000F20A8">
      <w:pPr>
        <w:rPr>
          <w:sz w:val="28"/>
          <w:szCs w:val="28"/>
          <w:lang w:val="uk-UA"/>
        </w:rPr>
      </w:pPr>
      <w:r>
        <w:rPr>
          <w:sz w:val="28"/>
          <w:szCs w:val="28"/>
          <w:lang w:val="uk-UA"/>
        </w:rPr>
        <w:t>Виконувач обов’язків н</w:t>
      </w:r>
      <w:r w:rsidR="000F20A8" w:rsidRPr="00C45BDF">
        <w:rPr>
          <w:sz w:val="28"/>
          <w:szCs w:val="28"/>
          <w:lang w:val="uk-UA"/>
        </w:rPr>
        <w:t>ачальник</w:t>
      </w:r>
      <w:r>
        <w:rPr>
          <w:sz w:val="28"/>
          <w:szCs w:val="28"/>
          <w:lang w:val="uk-UA"/>
        </w:rPr>
        <w:t>а</w:t>
      </w:r>
      <w:r w:rsidR="000F20A8" w:rsidRPr="00C45BDF">
        <w:rPr>
          <w:sz w:val="28"/>
          <w:szCs w:val="28"/>
          <w:lang w:val="uk-UA"/>
        </w:rPr>
        <w:t xml:space="preserve"> </w:t>
      </w:r>
    </w:p>
    <w:p w:rsidR="000F20A8" w:rsidRPr="00C45BDF" w:rsidRDefault="000F20A8" w:rsidP="000F20A8">
      <w:pPr>
        <w:rPr>
          <w:sz w:val="28"/>
          <w:szCs w:val="28"/>
          <w:lang w:val="uk-UA"/>
        </w:rPr>
      </w:pPr>
      <w:r w:rsidRPr="00C45BDF">
        <w:rPr>
          <w:sz w:val="28"/>
          <w:szCs w:val="28"/>
          <w:lang w:val="uk-UA"/>
        </w:rPr>
        <w:t xml:space="preserve">управління економіки </w:t>
      </w:r>
    </w:p>
    <w:p w:rsidR="000F20A8" w:rsidRPr="00C45BDF" w:rsidRDefault="00B278A7" w:rsidP="000F20A8">
      <w:pPr>
        <w:rPr>
          <w:sz w:val="28"/>
          <w:szCs w:val="28"/>
          <w:lang w:val="uk-UA"/>
        </w:rPr>
      </w:pPr>
      <w:r>
        <w:rPr>
          <w:sz w:val="28"/>
          <w:szCs w:val="28"/>
          <w:lang w:val="uk-UA"/>
        </w:rPr>
        <w:t>в</w:t>
      </w:r>
      <w:r w:rsidR="000F20A8" w:rsidRPr="00C45BDF">
        <w:rPr>
          <w:sz w:val="28"/>
          <w:szCs w:val="28"/>
          <w:lang w:val="uk-UA"/>
        </w:rPr>
        <w:t xml:space="preserve">иконавчого комітету Обухівської </w:t>
      </w:r>
    </w:p>
    <w:p w:rsidR="000F20A8" w:rsidRPr="00C45BDF" w:rsidRDefault="000F20A8" w:rsidP="000F20A8">
      <w:pPr>
        <w:rPr>
          <w:sz w:val="28"/>
          <w:szCs w:val="28"/>
          <w:lang w:val="uk-UA"/>
        </w:rPr>
      </w:pPr>
      <w:r w:rsidRPr="00C45BDF">
        <w:rPr>
          <w:sz w:val="28"/>
          <w:szCs w:val="28"/>
          <w:lang w:val="uk-UA"/>
        </w:rPr>
        <w:t xml:space="preserve">міської ради Київської області                            </w:t>
      </w:r>
      <w:r w:rsidR="00AF08AC">
        <w:rPr>
          <w:sz w:val="28"/>
          <w:szCs w:val="28"/>
          <w:lang w:val="uk-UA"/>
        </w:rPr>
        <w:t xml:space="preserve">       </w:t>
      </w:r>
      <w:r>
        <w:rPr>
          <w:sz w:val="28"/>
          <w:szCs w:val="28"/>
          <w:lang w:val="uk-UA"/>
        </w:rPr>
        <w:t xml:space="preserve">           </w:t>
      </w:r>
      <w:r w:rsidR="00AF08AC">
        <w:rPr>
          <w:sz w:val="28"/>
          <w:szCs w:val="28"/>
          <w:lang w:val="uk-UA"/>
        </w:rPr>
        <w:t>Ірина СМИКОВСЬКА</w:t>
      </w:r>
      <w:r>
        <w:rPr>
          <w:sz w:val="28"/>
          <w:szCs w:val="28"/>
          <w:lang w:val="uk-UA"/>
        </w:rPr>
        <w:t xml:space="preserve"> </w:t>
      </w:r>
      <w:r w:rsidRPr="00C45BDF">
        <w:rPr>
          <w:sz w:val="28"/>
          <w:szCs w:val="28"/>
          <w:lang w:val="uk-UA"/>
        </w:rPr>
        <w:t xml:space="preserve"> </w:t>
      </w:r>
    </w:p>
    <w:p w:rsidR="000F20A8" w:rsidRPr="00C45BDF" w:rsidRDefault="000F20A8" w:rsidP="000F20A8">
      <w:pPr>
        <w:rPr>
          <w:sz w:val="28"/>
          <w:szCs w:val="28"/>
          <w:lang w:val="uk-UA"/>
        </w:rPr>
      </w:pPr>
      <w:r w:rsidRPr="00C45BDF">
        <w:rPr>
          <w:sz w:val="28"/>
          <w:szCs w:val="28"/>
          <w:lang w:val="uk-UA"/>
        </w:rPr>
        <w:t xml:space="preserve">                                                                                         ______________202</w:t>
      </w:r>
      <w:r w:rsidR="00AF08AC">
        <w:rPr>
          <w:sz w:val="28"/>
          <w:szCs w:val="28"/>
          <w:lang w:val="uk-UA"/>
        </w:rPr>
        <w:t>4</w:t>
      </w:r>
      <w:r w:rsidR="00B278A7">
        <w:rPr>
          <w:sz w:val="28"/>
          <w:szCs w:val="28"/>
          <w:lang w:val="uk-UA"/>
        </w:rPr>
        <w:t xml:space="preserve"> </w:t>
      </w:r>
      <w:r w:rsidRPr="00C45BDF">
        <w:rPr>
          <w:sz w:val="28"/>
          <w:szCs w:val="28"/>
          <w:lang w:val="uk-UA"/>
        </w:rPr>
        <w:t>року</w:t>
      </w:r>
    </w:p>
    <w:p w:rsidR="000F20A8" w:rsidRPr="009D632E" w:rsidRDefault="000F20A8" w:rsidP="000F20A8">
      <w:pPr>
        <w:rPr>
          <w:sz w:val="28"/>
          <w:szCs w:val="28"/>
          <w:lang w:val="uk-UA"/>
        </w:rPr>
      </w:pPr>
      <w:r w:rsidRPr="00C45BDF">
        <w:rPr>
          <w:lang w:val="uk-UA"/>
        </w:rPr>
        <w:t xml:space="preserve">  </w:t>
      </w:r>
    </w:p>
    <w:p w:rsidR="00DA7178" w:rsidRDefault="00DA7178" w:rsidP="000F20A8">
      <w:pPr>
        <w:rPr>
          <w:sz w:val="28"/>
          <w:szCs w:val="28"/>
          <w:lang w:val="uk-UA"/>
        </w:rPr>
      </w:pPr>
      <w:r>
        <w:rPr>
          <w:sz w:val="28"/>
          <w:szCs w:val="28"/>
          <w:lang w:val="uk-UA"/>
        </w:rPr>
        <w:t>Виконувач обов’язків нач</w:t>
      </w:r>
      <w:r w:rsidR="000F20A8">
        <w:rPr>
          <w:sz w:val="28"/>
          <w:szCs w:val="28"/>
          <w:lang w:val="uk-UA"/>
        </w:rPr>
        <w:t>альник</w:t>
      </w:r>
      <w:r>
        <w:rPr>
          <w:sz w:val="28"/>
          <w:szCs w:val="28"/>
          <w:lang w:val="uk-UA"/>
        </w:rPr>
        <w:t>а</w:t>
      </w:r>
      <w:r w:rsidR="000F20A8" w:rsidRPr="00C45BDF">
        <w:rPr>
          <w:sz w:val="28"/>
          <w:szCs w:val="28"/>
          <w:lang w:val="uk-UA"/>
        </w:rPr>
        <w:t xml:space="preserve"> </w:t>
      </w:r>
    </w:p>
    <w:p w:rsidR="000F20A8" w:rsidRPr="00C45BDF" w:rsidRDefault="00DA7178" w:rsidP="000F20A8">
      <w:pPr>
        <w:rPr>
          <w:sz w:val="28"/>
          <w:szCs w:val="28"/>
          <w:lang w:val="uk-UA"/>
        </w:rPr>
      </w:pPr>
      <w:r>
        <w:rPr>
          <w:sz w:val="28"/>
          <w:szCs w:val="28"/>
          <w:lang w:val="uk-UA"/>
        </w:rPr>
        <w:t>з</w:t>
      </w:r>
      <w:r w:rsidR="000F20A8" w:rsidRPr="00C45BDF">
        <w:rPr>
          <w:sz w:val="28"/>
          <w:szCs w:val="28"/>
          <w:lang w:val="uk-UA"/>
        </w:rPr>
        <w:t xml:space="preserve">агального відділу </w:t>
      </w:r>
    </w:p>
    <w:p w:rsidR="000F20A8" w:rsidRPr="00C45BDF" w:rsidRDefault="00B278A7" w:rsidP="000F20A8">
      <w:pPr>
        <w:rPr>
          <w:sz w:val="28"/>
          <w:szCs w:val="28"/>
          <w:lang w:val="uk-UA"/>
        </w:rPr>
      </w:pPr>
      <w:r>
        <w:rPr>
          <w:sz w:val="28"/>
          <w:szCs w:val="28"/>
          <w:lang w:val="uk-UA"/>
        </w:rPr>
        <w:t>в</w:t>
      </w:r>
      <w:r w:rsidR="000F20A8" w:rsidRPr="00C45BDF">
        <w:rPr>
          <w:sz w:val="28"/>
          <w:szCs w:val="28"/>
          <w:lang w:val="uk-UA"/>
        </w:rPr>
        <w:t xml:space="preserve">иконавчого комітету Обухівської </w:t>
      </w:r>
    </w:p>
    <w:p w:rsidR="000F20A8" w:rsidRPr="00C45BDF" w:rsidRDefault="000F20A8" w:rsidP="000F20A8">
      <w:pPr>
        <w:tabs>
          <w:tab w:val="left" w:pos="7110"/>
        </w:tabs>
        <w:rPr>
          <w:sz w:val="28"/>
          <w:szCs w:val="28"/>
          <w:lang w:val="uk-UA"/>
        </w:rPr>
      </w:pPr>
      <w:r w:rsidRPr="00C45BDF">
        <w:rPr>
          <w:sz w:val="28"/>
          <w:szCs w:val="28"/>
          <w:lang w:val="uk-UA"/>
        </w:rPr>
        <w:t xml:space="preserve">міської ради Київської області                       </w:t>
      </w:r>
      <w:r>
        <w:rPr>
          <w:sz w:val="28"/>
          <w:szCs w:val="28"/>
          <w:lang w:val="uk-UA"/>
        </w:rPr>
        <w:t xml:space="preserve">               </w:t>
      </w:r>
      <w:r w:rsidRPr="00C45BDF">
        <w:rPr>
          <w:sz w:val="28"/>
          <w:szCs w:val="28"/>
          <w:lang w:val="uk-UA"/>
        </w:rPr>
        <w:t xml:space="preserve"> </w:t>
      </w:r>
      <w:r w:rsidR="00DA7178">
        <w:rPr>
          <w:sz w:val="28"/>
          <w:szCs w:val="28"/>
          <w:lang w:val="uk-UA"/>
        </w:rPr>
        <w:t xml:space="preserve">       Олена РОХМАНЮК</w:t>
      </w:r>
    </w:p>
    <w:p w:rsidR="000F20A8" w:rsidRPr="00C45BDF" w:rsidRDefault="000F20A8" w:rsidP="000F20A8">
      <w:pPr>
        <w:rPr>
          <w:lang w:val="uk-UA"/>
        </w:rPr>
      </w:pPr>
      <w:r w:rsidRPr="00C45BDF">
        <w:rPr>
          <w:sz w:val="28"/>
          <w:szCs w:val="28"/>
          <w:lang w:val="uk-UA"/>
        </w:rPr>
        <w:t xml:space="preserve">                                                                                         ______________202</w:t>
      </w:r>
      <w:r w:rsidR="00AF08AC">
        <w:rPr>
          <w:sz w:val="28"/>
          <w:szCs w:val="28"/>
          <w:lang w:val="uk-UA"/>
        </w:rPr>
        <w:t>4</w:t>
      </w:r>
      <w:r w:rsidRPr="00C45BDF">
        <w:rPr>
          <w:sz w:val="28"/>
          <w:szCs w:val="28"/>
          <w:lang w:val="uk-UA"/>
        </w:rPr>
        <w:t xml:space="preserve"> року</w:t>
      </w:r>
    </w:p>
    <w:p w:rsidR="000F20A8" w:rsidRDefault="000F20A8" w:rsidP="000F20A8">
      <w:pPr>
        <w:jc w:val="both"/>
        <w:rPr>
          <w:rFonts w:eastAsia="Batang"/>
          <w:sz w:val="28"/>
          <w:szCs w:val="28"/>
          <w:lang w:val="uk-UA"/>
        </w:rPr>
      </w:pPr>
    </w:p>
    <w:p w:rsidR="000F20A8" w:rsidRDefault="000F20A8" w:rsidP="000F20A8">
      <w:pPr>
        <w:jc w:val="both"/>
        <w:rPr>
          <w:rFonts w:eastAsia="Batang"/>
          <w:sz w:val="28"/>
          <w:szCs w:val="28"/>
          <w:lang w:val="uk-UA"/>
        </w:rPr>
      </w:pPr>
    </w:p>
    <w:p w:rsidR="000F20A8" w:rsidRDefault="000F20A8" w:rsidP="000F20A8">
      <w:pPr>
        <w:jc w:val="both"/>
        <w:rPr>
          <w:rFonts w:eastAsia="Batang"/>
          <w:sz w:val="28"/>
          <w:szCs w:val="28"/>
          <w:lang w:val="uk-UA"/>
        </w:rPr>
      </w:pPr>
    </w:p>
    <w:p w:rsidR="000F20A8" w:rsidRDefault="000F20A8" w:rsidP="000F20A8">
      <w:pPr>
        <w:jc w:val="both"/>
        <w:rPr>
          <w:rFonts w:eastAsia="Batang"/>
          <w:sz w:val="28"/>
          <w:szCs w:val="28"/>
          <w:lang w:val="uk-UA"/>
        </w:rPr>
      </w:pPr>
    </w:p>
    <w:p w:rsidR="000F20A8" w:rsidRDefault="000F20A8" w:rsidP="000F20A8">
      <w:pPr>
        <w:jc w:val="both"/>
        <w:rPr>
          <w:rFonts w:eastAsia="Batang"/>
          <w:sz w:val="28"/>
          <w:szCs w:val="28"/>
          <w:lang w:val="uk-UA"/>
        </w:rPr>
      </w:pPr>
    </w:p>
    <w:p w:rsidR="00F81935" w:rsidRDefault="00F81935" w:rsidP="00F81935">
      <w:pPr>
        <w:jc w:val="both"/>
        <w:rPr>
          <w:rFonts w:eastAsia="Batang"/>
          <w:sz w:val="28"/>
          <w:szCs w:val="28"/>
          <w:lang w:val="uk-UA"/>
        </w:rPr>
      </w:pPr>
    </w:p>
    <w:p w:rsidR="00F81935" w:rsidRDefault="00F81935" w:rsidP="00F81935">
      <w:pPr>
        <w:jc w:val="both"/>
        <w:rPr>
          <w:rFonts w:eastAsia="Batang"/>
          <w:sz w:val="28"/>
          <w:szCs w:val="28"/>
          <w:lang w:val="uk-UA"/>
        </w:rPr>
      </w:pPr>
    </w:p>
    <w:p w:rsidR="00F81935" w:rsidRDefault="00F81935" w:rsidP="00F81935">
      <w:pPr>
        <w:jc w:val="both"/>
        <w:rPr>
          <w:rFonts w:eastAsia="Batang"/>
          <w:sz w:val="28"/>
          <w:szCs w:val="28"/>
          <w:lang w:val="uk-UA"/>
        </w:rPr>
      </w:pPr>
    </w:p>
    <w:p w:rsidR="00F81935" w:rsidRDefault="00F81935" w:rsidP="00F81935">
      <w:pPr>
        <w:jc w:val="both"/>
        <w:rPr>
          <w:rFonts w:eastAsia="Batang"/>
          <w:sz w:val="28"/>
          <w:szCs w:val="28"/>
          <w:lang w:val="uk-UA"/>
        </w:rPr>
      </w:pPr>
    </w:p>
    <w:p w:rsidR="00F81935" w:rsidRDefault="00F81935" w:rsidP="00F81935">
      <w:pPr>
        <w:jc w:val="both"/>
        <w:rPr>
          <w:rFonts w:eastAsia="Batang"/>
          <w:sz w:val="28"/>
          <w:szCs w:val="28"/>
          <w:lang w:val="uk-UA"/>
        </w:rPr>
      </w:pPr>
    </w:p>
    <w:p w:rsidR="00F81935" w:rsidRDefault="00F81935" w:rsidP="00F81935">
      <w:pPr>
        <w:jc w:val="both"/>
        <w:rPr>
          <w:rFonts w:eastAsia="Batang"/>
          <w:sz w:val="28"/>
          <w:szCs w:val="28"/>
          <w:lang w:val="uk-UA"/>
        </w:rPr>
      </w:pPr>
    </w:p>
    <w:p w:rsidR="00F81935" w:rsidRDefault="00F81935" w:rsidP="00F81935">
      <w:pPr>
        <w:jc w:val="both"/>
        <w:rPr>
          <w:rFonts w:eastAsia="Batang"/>
          <w:sz w:val="28"/>
          <w:szCs w:val="28"/>
          <w:lang w:val="uk-UA"/>
        </w:rPr>
      </w:pPr>
    </w:p>
    <w:p w:rsidR="00F81935" w:rsidRDefault="00F81935" w:rsidP="00F81935">
      <w:pPr>
        <w:jc w:val="both"/>
        <w:rPr>
          <w:rFonts w:eastAsia="Batang"/>
          <w:sz w:val="28"/>
          <w:szCs w:val="28"/>
          <w:lang w:val="uk-UA"/>
        </w:rPr>
      </w:pPr>
    </w:p>
    <w:p w:rsidR="00F81935" w:rsidRDefault="00F81935" w:rsidP="00F81935">
      <w:pPr>
        <w:jc w:val="both"/>
        <w:rPr>
          <w:rFonts w:eastAsia="Batang"/>
          <w:sz w:val="28"/>
          <w:szCs w:val="28"/>
          <w:lang w:val="uk-UA"/>
        </w:rPr>
      </w:pPr>
    </w:p>
    <w:p w:rsidR="00F81935" w:rsidRDefault="00F81935" w:rsidP="00F81935">
      <w:pPr>
        <w:jc w:val="both"/>
        <w:rPr>
          <w:rFonts w:eastAsia="Batang"/>
          <w:sz w:val="28"/>
          <w:szCs w:val="28"/>
          <w:lang w:val="uk-UA"/>
        </w:rPr>
      </w:pPr>
    </w:p>
    <w:p w:rsidR="00F81935" w:rsidRDefault="00F81935" w:rsidP="00F81935">
      <w:pPr>
        <w:jc w:val="both"/>
        <w:rPr>
          <w:rFonts w:eastAsia="Batang"/>
          <w:sz w:val="28"/>
          <w:szCs w:val="28"/>
          <w:lang w:val="uk-UA"/>
        </w:rPr>
      </w:pPr>
    </w:p>
    <w:p w:rsidR="00F81935" w:rsidRDefault="00F81935" w:rsidP="00F81935">
      <w:pPr>
        <w:jc w:val="both"/>
        <w:rPr>
          <w:rFonts w:eastAsia="Batang"/>
          <w:sz w:val="28"/>
          <w:szCs w:val="28"/>
          <w:lang w:val="uk-UA"/>
        </w:rPr>
      </w:pPr>
    </w:p>
    <w:p w:rsidR="00C03699" w:rsidRDefault="00C03699" w:rsidP="00C03699">
      <w:pPr>
        <w:rPr>
          <w:lang w:val="uk-UA"/>
        </w:rPr>
      </w:pPr>
      <w:r>
        <w:rPr>
          <w:lang w:val="uk-UA"/>
        </w:rPr>
        <w:t xml:space="preserve">                                                                               </w:t>
      </w:r>
    </w:p>
    <w:p w:rsidR="00C03699" w:rsidRDefault="00C03699" w:rsidP="00C03699">
      <w:pPr>
        <w:rPr>
          <w:lang w:val="uk-UA"/>
        </w:rPr>
      </w:pPr>
    </w:p>
    <w:p w:rsidR="00C03699" w:rsidRDefault="00C03699" w:rsidP="00C03699">
      <w:pPr>
        <w:rPr>
          <w:lang w:val="uk-UA"/>
        </w:rPr>
      </w:pPr>
    </w:p>
    <w:p w:rsidR="00C03699" w:rsidRDefault="00C03699" w:rsidP="00C03699">
      <w:pPr>
        <w:rPr>
          <w:lang w:val="uk-UA"/>
        </w:rPr>
      </w:pPr>
    </w:p>
    <w:p w:rsidR="00C03699" w:rsidRDefault="00C03699" w:rsidP="00C03699">
      <w:pPr>
        <w:rPr>
          <w:lang w:val="uk-UA"/>
        </w:rPr>
      </w:pPr>
    </w:p>
    <w:p w:rsidR="000B41FB" w:rsidRDefault="000B41FB" w:rsidP="000B41FB">
      <w:pPr>
        <w:rPr>
          <w:lang w:val="uk-UA"/>
        </w:rPr>
      </w:pPr>
      <w:bookmarkStart w:id="0" w:name="_GoBack"/>
      <w:bookmarkEnd w:id="0"/>
      <w:r>
        <w:rPr>
          <w:lang w:val="uk-UA"/>
        </w:rPr>
        <w:lastRenderedPageBreak/>
        <w:t xml:space="preserve">                                                                                                 СХВАЛЕНО </w:t>
      </w:r>
    </w:p>
    <w:p w:rsidR="00E0190B" w:rsidRDefault="000B41FB" w:rsidP="000B41FB">
      <w:pPr>
        <w:rPr>
          <w:lang w:val="uk-UA"/>
        </w:rPr>
      </w:pPr>
      <w:r>
        <w:rPr>
          <w:lang w:val="uk-UA"/>
        </w:rPr>
        <w:t xml:space="preserve">                                                                                                 </w:t>
      </w:r>
      <w:r w:rsidR="00E0190B">
        <w:rPr>
          <w:lang w:val="uk-UA"/>
        </w:rPr>
        <w:t>Додаток до</w:t>
      </w:r>
    </w:p>
    <w:p w:rsidR="000B41FB" w:rsidRDefault="00E0190B" w:rsidP="000B41FB">
      <w:pPr>
        <w:rPr>
          <w:lang w:val="uk-UA"/>
        </w:rPr>
      </w:pPr>
      <w:r>
        <w:rPr>
          <w:lang w:val="uk-UA"/>
        </w:rPr>
        <w:t xml:space="preserve">                                                                                                 </w:t>
      </w:r>
      <w:r w:rsidR="000B41FB">
        <w:rPr>
          <w:lang w:val="uk-UA"/>
        </w:rPr>
        <w:t xml:space="preserve">рішення виконавчого комітету                     </w:t>
      </w:r>
    </w:p>
    <w:p w:rsidR="000B41FB" w:rsidRDefault="000B41FB" w:rsidP="000B41FB">
      <w:pPr>
        <w:rPr>
          <w:lang w:val="uk-UA"/>
        </w:rPr>
      </w:pPr>
      <w:r>
        <w:rPr>
          <w:lang w:val="uk-UA"/>
        </w:rPr>
        <w:t xml:space="preserve">                                                                                                 </w:t>
      </w:r>
      <w:r w:rsidR="00E0190B">
        <w:rPr>
          <w:lang w:val="uk-UA"/>
        </w:rPr>
        <w:t xml:space="preserve">Обухівської </w:t>
      </w:r>
      <w:r>
        <w:rPr>
          <w:lang w:val="uk-UA"/>
        </w:rPr>
        <w:t xml:space="preserve">міської  ради Київської </w:t>
      </w:r>
      <w:r w:rsidR="00E0190B">
        <w:rPr>
          <w:lang w:val="uk-UA"/>
        </w:rPr>
        <w:t xml:space="preserve">                  </w:t>
      </w:r>
    </w:p>
    <w:p w:rsidR="000B41FB" w:rsidRDefault="000B41FB" w:rsidP="00C03699">
      <w:pPr>
        <w:rPr>
          <w:lang w:val="uk-UA"/>
        </w:rPr>
      </w:pPr>
      <w:r>
        <w:rPr>
          <w:lang w:val="uk-UA"/>
        </w:rPr>
        <w:t xml:space="preserve">                                                                                            </w:t>
      </w:r>
      <w:r w:rsidR="00E0190B">
        <w:rPr>
          <w:lang w:val="uk-UA"/>
        </w:rPr>
        <w:t xml:space="preserve">    </w:t>
      </w:r>
      <w:r>
        <w:rPr>
          <w:lang w:val="uk-UA"/>
        </w:rPr>
        <w:t xml:space="preserve"> </w:t>
      </w:r>
      <w:r w:rsidR="00E0190B">
        <w:rPr>
          <w:lang w:val="uk-UA"/>
        </w:rPr>
        <w:t xml:space="preserve">області від          грудня 2024 №____                  </w:t>
      </w:r>
    </w:p>
    <w:p w:rsidR="00E0190B" w:rsidRDefault="000B41FB" w:rsidP="00C03699">
      <w:pPr>
        <w:rPr>
          <w:lang w:val="uk-UA"/>
        </w:rPr>
      </w:pPr>
      <w:r>
        <w:rPr>
          <w:lang w:val="uk-UA"/>
        </w:rPr>
        <w:t xml:space="preserve">                                                                                                </w:t>
      </w:r>
    </w:p>
    <w:p w:rsidR="00C03699" w:rsidRDefault="00E0190B" w:rsidP="00C03699">
      <w:pPr>
        <w:rPr>
          <w:lang w:val="uk-UA"/>
        </w:rPr>
      </w:pPr>
      <w:r>
        <w:rPr>
          <w:lang w:val="uk-UA"/>
        </w:rPr>
        <w:t xml:space="preserve">                                                                                                </w:t>
      </w:r>
      <w:r w:rsidR="000B41FB">
        <w:rPr>
          <w:lang w:val="uk-UA"/>
        </w:rPr>
        <w:t xml:space="preserve"> </w:t>
      </w:r>
      <w:r w:rsidR="00C03699">
        <w:rPr>
          <w:lang w:val="uk-UA"/>
        </w:rPr>
        <w:t xml:space="preserve">Додаток до рішення Обухівської </w:t>
      </w:r>
    </w:p>
    <w:p w:rsidR="00C03699" w:rsidRDefault="00C03699" w:rsidP="00C03699">
      <w:pPr>
        <w:rPr>
          <w:lang w:val="uk-UA"/>
        </w:rPr>
      </w:pPr>
      <w:r>
        <w:rPr>
          <w:lang w:val="uk-UA"/>
        </w:rPr>
        <w:t xml:space="preserve">                                                                                                 міської  ради Київської області від                     </w:t>
      </w:r>
    </w:p>
    <w:p w:rsidR="00C03699" w:rsidRPr="00C03699" w:rsidRDefault="00C03699" w:rsidP="00C03699">
      <w:pPr>
        <w:rPr>
          <w:lang w:val="uk-UA"/>
        </w:rPr>
      </w:pPr>
      <w:r>
        <w:rPr>
          <w:lang w:val="uk-UA"/>
        </w:rPr>
        <w:t xml:space="preserve">                                                                                           </w:t>
      </w:r>
      <w:r w:rsidR="000B41FB">
        <w:rPr>
          <w:lang w:val="uk-UA"/>
        </w:rPr>
        <w:t xml:space="preserve"> </w:t>
      </w:r>
      <w:r>
        <w:rPr>
          <w:lang w:val="uk-UA"/>
        </w:rPr>
        <w:t xml:space="preserve"> 24.12.2020 № 82 - 3- </w:t>
      </w:r>
      <w:r>
        <w:t>VIII</w:t>
      </w:r>
      <w:r>
        <w:rPr>
          <w:lang w:val="uk-UA"/>
        </w:rPr>
        <w:t xml:space="preserve"> (зі змінами)</w:t>
      </w:r>
    </w:p>
    <w:p w:rsidR="00C03699" w:rsidRDefault="00C03699" w:rsidP="00C03699">
      <w:pPr>
        <w:jc w:val="right"/>
        <w:rPr>
          <w:lang w:val="uk-UA"/>
        </w:rPr>
      </w:pPr>
      <w:r>
        <w:rPr>
          <w:lang w:val="uk-UA"/>
        </w:rPr>
        <w:t xml:space="preserve"> </w:t>
      </w:r>
    </w:p>
    <w:p w:rsidR="00C03699" w:rsidRPr="00C03699" w:rsidRDefault="00C03699" w:rsidP="00C03699">
      <w:pPr>
        <w:rPr>
          <w:lang w:val="uk-UA"/>
        </w:rPr>
      </w:pPr>
      <w:r>
        <w:rPr>
          <w:b/>
          <w:color w:val="FF0000"/>
          <w:lang w:val="uk-UA"/>
        </w:rPr>
        <w:t xml:space="preserve">                                        </w:t>
      </w:r>
      <w:r>
        <w:rPr>
          <w:lang w:val="uk-UA"/>
        </w:rPr>
        <w:t xml:space="preserve">                                        </w:t>
      </w:r>
    </w:p>
    <w:p w:rsidR="00C03699" w:rsidRDefault="00C03699" w:rsidP="00C03699">
      <w:pPr>
        <w:rPr>
          <w:sz w:val="28"/>
          <w:szCs w:val="28"/>
          <w:lang w:val="uk-UA"/>
        </w:rPr>
      </w:pPr>
    </w:p>
    <w:p w:rsidR="00C03699" w:rsidRDefault="00C03699" w:rsidP="00C03699">
      <w:pPr>
        <w:jc w:val="center"/>
        <w:rPr>
          <w:sz w:val="28"/>
          <w:szCs w:val="28"/>
          <w:lang w:val="uk-UA"/>
        </w:rPr>
      </w:pPr>
      <w:r>
        <w:rPr>
          <w:sz w:val="28"/>
          <w:szCs w:val="28"/>
          <w:lang w:val="uk-UA"/>
        </w:rPr>
        <w:t>Кошторис</w:t>
      </w:r>
    </w:p>
    <w:p w:rsidR="00C03699" w:rsidRDefault="00C03699" w:rsidP="00C03699">
      <w:pPr>
        <w:pStyle w:val="3"/>
        <w:spacing w:before="0"/>
        <w:ind w:right="0"/>
        <w:rPr>
          <w:szCs w:val="28"/>
        </w:rPr>
      </w:pPr>
      <w:r>
        <w:rPr>
          <w:szCs w:val="28"/>
        </w:rPr>
        <w:t>витрат на фінансування заходів Програми щодо виготовлення технічних паспортів та оцінки об’єктів нерухомого майна комунальної власності Обухівської міської територіальної громади на 2021- 2025 роки на 2025 рік (зі змінами)</w:t>
      </w:r>
    </w:p>
    <w:p w:rsidR="00C03699" w:rsidRDefault="00C03699" w:rsidP="00C03699">
      <w:pPr>
        <w:jc w:val="center"/>
        <w:rPr>
          <w:sz w:val="16"/>
          <w:szCs w:val="16"/>
          <w:lang w:val="uk-UA"/>
        </w:rPr>
      </w:pP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0"/>
        <w:gridCol w:w="85"/>
        <w:gridCol w:w="2322"/>
        <w:gridCol w:w="6"/>
        <w:gridCol w:w="709"/>
        <w:gridCol w:w="992"/>
        <w:gridCol w:w="709"/>
        <w:gridCol w:w="1276"/>
        <w:gridCol w:w="1276"/>
        <w:gridCol w:w="1980"/>
      </w:tblGrid>
      <w:tr w:rsidR="00C03699" w:rsidTr="00C03699">
        <w:trPr>
          <w:trHeight w:val="405"/>
        </w:trPr>
        <w:tc>
          <w:tcPr>
            <w:tcW w:w="530" w:type="dxa"/>
            <w:vMerge w:val="restart"/>
            <w:tcBorders>
              <w:top w:val="single" w:sz="4" w:space="0" w:color="auto"/>
              <w:left w:val="single" w:sz="4" w:space="0" w:color="auto"/>
              <w:bottom w:val="single" w:sz="4" w:space="0" w:color="auto"/>
              <w:right w:val="single" w:sz="4" w:space="0" w:color="auto"/>
            </w:tcBorders>
            <w:vAlign w:val="center"/>
            <w:hideMark/>
          </w:tcPr>
          <w:p w:rsidR="00C03699" w:rsidRDefault="00C03699">
            <w:pPr>
              <w:spacing w:line="276" w:lineRule="auto"/>
              <w:jc w:val="center"/>
              <w:rPr>
                <w:b/>
                <w:sz w:val="28"/>
                <w:szCs w:val="28"/>
              </w:rPr>
            </w:pPr>
            <w:r>
              <w:rPr>
                <w:b/>
                <w:color w:val="FF0000"/>
                <w:sz w:val="28"/>
                <w:szCs w:val="28"/>
                <w:lang w:val="uk-UA"/>
              </w:rPr>
              <w:t xml:space="preserve">                                        </w:t>
            </w:r>
            <w:r>
              <w:rPr>
                <w:b/>
                <w:sz w:val="28"/>
                <w:szCs w:val="28"/>
                <w:lang w:val="uk-UA"/>
              </w:rPr>
              <w:t xml:space="preserve">            </w:t>
            </w:r>
            <w:r>
              <w:rPr>
                <w:b/>
                <w:sz w:val="28"/>
                <w:szCs w:val="28"/>
              </w:rPr>
              <w:t>№ з/п</w:t>
            </w: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C03699" w:rsidRDefault="00C03699">
            <w:pPr>
              <w:spacing w:line="276" w:lineRule="auto"/>
              <w:jc w:val="center"/>
              <w:rPr>
                <w:b/>
              </w:rPr>
            </w:pPr>
            <w:r>
              <w:rPr>
                <w:b/>
              </w:rPr>
              <w:t>Показники продукту</w:t>
            </w:r>
          </w:p>
        </w:tc>
        <w:tc>
          <w:tcPr>
            <w:tcW w:w="4968" w:type="dxa"/>
            <w:gridSpan w:val="6"/>
            <w:tcBorders>
              <w:top w:val="single" w:sz="4" w:space="0" w:color="auto"/>
              <w:left w:val="single" w:sz="4" w:space="0" w:color="auto"/>
              <w:bottom w:val="single" w:sz="4" w:space="0" w:color="auto"/>
              <w:right w:val="single" w:sz="4" w:space="0" w:color="auto"/>
            </w:tcBorders>
            <w:vAlign w:val="center"/>
            <w:hideMark/>
          </w:tcPr>
          <w:p w:rsidR="00C03699" w:rsidRDefault="00C03699">
            <w:pPr>
              <w:spacing w:line="276" w:lineRule="auto"/>
              <w:jc w:val="center"/>
              <w:rPr>
                <w:b/>
              </w:rPr>
            </w:pPr>
            <w:r>
              <w:rPr>
                <w:b/>
              </w:rPr>
              <w:t>Показники витрат</w:t>
            </w:r>
          </w:p>
        </w:tc>
        <w:tc>
          <w:tcPr>
            <w:tcW w:w="1980" w:type="dxa"/>
            <w:vMerge w:val="restart"/>
            <w:tcBorders>
              <w:top w:val="single" w:sz="4" w:space="0" w:color="auto"/>
              <w:left w:val="single" w:sz="4" w:space="0" w:color="auto"/>
              <w:bottom w:val="single" w:sz="4" w:space="0" w:color="auto"/>
              <w:right w:val="single" w:sz="4" w:space="0" w:color="auto"/>
            </w:tcBorders>
            <w:vAlign w:val="center"/>
          </w:tcPr>
          <w:p w:rsidR="00C03699" w:rsidRDefault="00C03699">
            <w:pPr>
              <w:spacing w:line="276" w:lineRule="auto"/>
              <w:jc w:val="center"/>
              <w:rPr>
                <w:b/>
              </w:rPr>
            </w:pPr>
            <w:r>
              <w:rPr>
                <w:b/>
              </w:rPr>
              <w:t>Відповідальні виконавці</w:t>
            </w:r>
          </w:p>
          <w:p w:rsidR="00C03699" w:rsidRDefault="00C03699">
            <w:pPr>
              <w:spacing w:line="276" w:lineRule="auto"/>
              <w:jc w:val="center"/>
              <w:rPr>
                <w:b/>
              </w:rPr>
            </w:pPr>
            <w:r>
              <w:rPr>
                <w:b/>
              </w:rPr>
              <w:t>Програми</w:t>
            </w:r>
          </w:p>
          <w:p w:rsidR="00C03699" w:rsidRDefault="00C03699">
            <w:pPr>
              <w:spacing w:line="276" w:lineRule="auto"/>
              <w:jc w:val="center"/>
              <w:rPr>
                <w:b/>
              </w:rPr>
            </w:pPr>
          </w:p>
        </w:tc>
      </w:tr>
      <w:tr w:rsidR="00C03699" w:rsidTr="00C03699">
        <w:trPr>
          <w:trHeight w:val="1213"/>
        </w:trPr>
        <w:tc>
          <w:tcPr>
            <w:tcW w:w="9885" w:type="dxa"/>
            <w:vMerge/>
            <w:tcBorders>
              <w:top w:val="single" w:sz="4" w:space="0" w:color="auto"/>
              <w:left w:val="single" w:sz="4" w:space="0" w:color="auto"/>
              <w:bottom w:val="single" w:sz="4" w:space="0" w:color="auto"/>
              <w:right w:val="single" w:sz="4" w:space="0" w:color="auto"/>
            </w:tcBorders>
            <w:vAlign w:val="center"/>
            <w:hideMark/>
          </w:tcPr>
          <w:p w:rsidR="00C03699" w:rsidRDefault="00C03699">
            <w:pPr>
              <w:rPr>
                <w:b/>
                <w:sz w:val="28"/>
                <w:szCs w:val="28"/>
              </w:rPr>
            </w:pPr>
          </w:p>
        </w:tc>
        <w:tc>
          <w:tcPr>
            <w:tcW w:w="2407" w:type="dxa"/>
            <w:gridSpan w:val="2"/>
            <w:tcBorders>
              <w:top w:val="single" w:sz="4" w:space="0" w:color="auto"/>
              <w:left w:val="single" w:sz="4" w:space="0" w:color="auto"/>
              <w:bottom w:val="single" w:sz="4" w:space="0" w:color="auto"/>
              <w:right w:val="single" w:sz="4" w:space="0" w:color="auto"/>
            </w:tcBorders>
            <w:vAlign w:val="center"/>
            <w:hideMark/>
          </w:tcPr>
          <w:p w:rsidR="00C03699" w:rsidRDefault="00C03699">
            <w:pPr>
              <w:spacing w:line="276" w:lineRule="auto"/>
              <w:jc w:val="center"/>
              <w:rPr>
                <w:b/>
              </w:rPr>
            </w:pPr>
            <w:r>
              <w:rPr>
                <w:b/>
              </w:rPr>
              <w:t>Назва заходу</w:t>
            </w:r>
          </w:p>
        </w:tc>
        <w:tc>
          <w:tcPr>
            <w:tcW w:w="715" w:type="dxa"/>
            <w:gridSpan w:val="2"/>
            <w:tcBorders>
              <w:top w:val="single" w:sz="4" w:space="0" w:color="auto"/>
              <w:left w:val="single" w:sz="4" w:space="0" w:color="auto"/>
              <w:bottom w:val="single" w:sz="4" w:space="0" w:color="auto"/>
              <w:right w:val="single" w:sz="4" w:space="0" w:color="auto"/>
            </w:tcBorders>
            <w:vAlign w:val="center"/>
            <w:hideMark/>
          </w:tcPr>
          <w:p w:rsidR="00C03699" w:rsidRDefault="00C03699">
            <w:pPr>
              <w:spacing w:line="276" w:lineRule="auto"/>
              <w:jc w:val="center"/>
              <w:rPr>
                <w:b/>
              </w:rPr>
            </w:pPr>
            <w:r>
              <w:rPr>
                <w:b/>
              </w:rPr>
              <w:t>Од. виміру</w:t>
            </w:r>
          </w:p>
        </w:tc>
        <w:tc>
          <w:tcPr>
            <w:tcW w:w="992" w:type="dxa"/>
            <w:tcBorders>
              <w:top w:val="single" w:sz="4" w:space="0" w:color="auto"/>
              <w:left w:val="single" w:sz="4" w:space="0" w:color="auto"/>
              <w:bottom w:val="single" w:sz="4" w:space="0" w:color="auto"/>
              <w:right w:val="single" w:sz="4" w:space="0" w:color="auto"/>
            </w:tcBorders>
            <w:vAlign w:val="center"/>
            <w:hideMark/>
          </w:tcPr>
          <w:p w:rsidR="00C03699" w:rsidRDefault="00C03699">
            <w:pPr>
              <w:spacing w:line="276" w:lineRule="auto"/>
              <w:jc w:val="center"/>
              <w:rPr>
                <w:b/>
              </w:rPr>
            </w:pPr>
            <w:r>
              <w:rPr>
                <w:b/>
              </w:rPr>
              <w:t>Площа</w:t>
            </w:r>
          </w:p>
        </w:tc>
        <w:tc>
          <w:tcPr>
            <w:tcW w:w="709" w:type="dxa"/>
            <w:tcBorders>
              <w:top w:val="single" w:sz="4" w:space="0" w:color="auto"/>
              <w:left w:val="single" w:sz="4" w:space="0" w:color="auto"/>
              <w:bottom w:val="single" w:sz="4" w:space="0" w:color="auto"/>
              <w:right w:val="single" w:sz="4" w:space="0" w:color="auto"/>
            </w:tcBorders>
            <w:vAlign w:val="center"/>
            <w:hideMark/>
          </w:tcPr>
          <w:p w:rsidR="00C03699" w:rsidRDefault="00C03699">
            <w:pPr>
              <w:spacing w:line="276" w:lineRule="auto"/>
              <w:jc w:val="center"/>
              <w:rPr>
                <w:b/>
              </w:rPr>
            </w:pPr>
            <w:r>
              <w:rPr>
                <w:b/>
              </w:rPr>
              <w:t>К-ть об’єктів</w:t>
            </w:r>
          </w:p>
        </w:tc>
        <w:tc>
          <w:tcPr>
            <w:tcW w:w="1276" w:type="dxa"/>
            <w:tcBorders>
              <w:top w:val="single" w:sz="4" w:space="0" w:color="auto"/>
              <w:left w:val="single" w:sz="4" w:space="0" w:color="auto"/>
              <w:bottom w:val="single" w:sz="4" w:space="0" w:color="auto"/>
              <w:right w:val="single" w:sz="4" w:space="0" w:color="auto"/>
            </w:tcBorders>
            <w:vAlign w:val="center"/>
          </w:tcPr>
          <w:p w:rsidR="00C03699" w:rsidRDefault="00C03699">
            <w:pPr>
              <w:spacing w:line="276" w:lineRule="auto"/>
              <w:jc w:val="center"/>
              <w:rPr>
                <w:b/>
              </w:rPr>
            </w:pPr>
            <w:r>
              <w:rPr>
                <w:b/>
              </w:rPr>
              <w:t>Орієнтовні обсяги фінансування заходів,</w:t>
            </w:r>
          </w:p>
          <w:p w:rsidR="00C03699" w:rsidRDefault="00C03699">
            <w:pPr>
              <w:spacing w:line="276" w:lineRule="auto"/>
              <w:jc w:val="center"/>
              <w:rPr>
                <w:b/>
              </w:rPr>
            </w:pPr>
            <w:r>
              <w:rPr>
                <w:b/>
              </w:rPr>
              <w:t>грн.</w:t>
            </w:r>
          </w:p>
          <w:p w:rsidR="00C03699" w:rsidRDefault="00C03699">
            <w:pPr>
              <w:spacing w:line="276" w:lineRule="auto"/>
              <w:jc w:val="center"/>
              <w:rPr>
                <w:b/>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C03699" w:rsidRDefault="00C03699">
            <w:pPr>
              <w:spacing w:line="276" w:lineRule="auto"/>
              <w:jc w:val="center"/>
              <w:rPr>
                <w:b/>
              </w:rPr>
            </w:pPr>
            <w:r>
              <w:rPr>
                <w:b/>
              </w:rPr>
              <w:t>Джерела фінансування</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03699" w:rsidRDefault="00C03699">
            <w:pPr>
              <w:rPr>
                <w:b/>
              </w:rPr>
            </w:pPr>
          </w:p>
        </w:tc>
      </w:tr>
      <w:tr w:rsidR="00C03699" w:rsidTr="00C03699">
        <w:trPr>
          <w:trHeight w:val="212"/>
        </w:trPr>
        <w:tc>
          <w:tcPr>
            <w:tcW w:w="530" w:type="dxa"/>
            <w:tcBorders>
              <w:top w:val="single" w:sz="4" w:space="0" w:color="auto"/>
              <w:left w:val="single" w:sz="4" w:space="0" w:color="auto"/>
              <w:bottom w:val="single" w:sz="4" w:space="0" w:color="auto"/>
              <w:right w:val="single" w:sz="4" w:space="0" w:color="auto"/>
            </w:tcBorders>
            <w:vAlign w:val="center"/>
            <w:hideMark/>
          </w:tcPr>
          <w:p w:rsidR="00C03699" w:rsidRDefault="00C03699">
            <w:pPr>
              <w:spacing w:line="276" w:lineRule="auto"/>
              <w:jc w:val="center"/>
              <w:rPr>
                <w:b/>
                <w:sz w:val="28"/>
                <w:szCs w:val="28"/>
              </w:rPr>
            </w:pPr>
            <w:r>
              <w:rPr>
                <w:b/>
                <w:sz w:val="28"/>
                <w:szCs w:val="28"/>
              </w:rPr>
              <w:t>1</w:t>
            </w:r>
          </w:p>
        </w:tc>
        <w:tc>
          <w:tcPr>
            <w:tcW w:w="2413" w:type="dxa"/>
            <w:gridSpan w:val="3"/>
            <w:tcBorders>
              <w:top w:val="single" w:sz="4" w:space="0" w:color="auto"/>
              <w:left w:val="single" w:sz="4" w:space="0" w:color="auto"/>
              <w:bottom w:val="single" w:sz="4" w:space="0" w:color="auto"/>
              <w:right w:val="single" w:sz="4" w:space="0" w:color="auto"/>
            </w:tcBorders>
            <w:vAlign w:val="center"/>
            <w:hideMark/>
          </w:tcPr>
          <w:p w:rsidR="00C03699" w:rsidRDefault="00C03699">
            <w:pPr>
              <w:spacing w:line="276" w:lineRule="auto"/>
              <w:jc w:val="center"/>
              <w:rPr>
                <w:b/>
              </w:rPr>
            </w:pPr>
            <w:r>
              <w:rPr>
                <w:b/>
              </w:rPr>
              <w:t>2</w:t>
            </w:r>
          </w:p>
        </w:tc>
        <w:tc>
          <w:tcPr>
            <w:tcW w:w="709" w:type="dxa"/>
            <w:tcBorders>
              <w:top w:val="single" w:sz="4" w:space="0" w:color="auto"/>
              <w:left w:val="single" w:sz="4" w:space="0" w:color="auto"/>
              <w:bottom w:val="single" w:sz="4" w:space="0" w:color="auto"/>
              <w:right w:val="single" w:sz="4" w:space="0" w:color="auto"/>
            </w:tcBorders>
            <w:vAlign w:val="center"/>
          </w:tcPr>
          <w:p w:rsidR="00C03699" w:rsidRDefault="00C03699">
            <w:pPr>
              <w:spacing w:line="276" w:lineRule="auto"/>
              <w:jc w:val="center"/>
              <w:rPr>
                <w:b/>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03699" w:rsidRDefault="00C03699">
            <w:pPr>
              <w:spacing w:line="276" w:lineRule="auto"/>
              <w:jc w:val="center"/>
              <w:rPr>
                <w:b/>
              </w:rPr>
            </w:pPr>
            <w:r>
              <w:rPr>
                <w:b/>
              </w:rPr>
              <w:t>3</w:t>
            </w:r>
          </w:p>
        </w:tc>
        <w:tc>
          <w:tcPr>
            <w:tcW w:w="709" w:type="dxa"/>
            <w:tcBorders>
              <w:top w:val="single" w:sz="4" w:space="0" w:color="auto"/>
              <w:left w:val="single" w:sz="4" w:space="0" w:color="auto"/>
              <w:bottom w:val="single" w:sz="4" w:space="0" w:color="auto"/>
              <w:right w:val="single" w:sz="4" w:space="0" w:color="auto"/>
            </w:tcBorders>
            <w:vAlign w:val="center"/>
            <w:hideMark/>
          </w:tcPr>
          <w:p w:rsidR="00C03699" w:rsidRDefault="00C03699">
            <w:pPr>
              <w:spacing w:line="276" w:lineRule="auto"/>
              <w:jc w:val="center"/>
              <w:rPr>
                <w:b/>
              </w:rPr>
            </w:pPr>
            <w:r>
              <w:rPr>
                <w:b/>
              </w:rPr>
              <w:t>4</w:t>
            </w:r>
          </w:p>
        </w:tc>
        <w:tc>
          <w:tcPr>
            <w:tcW w:w="1276" w:type="dxa"/>
            <w:tcBorders>
              <w:top w:val="single" w:sz="4" w:space="0" w:color="auto"/>
              <w:left w:val="single" w:sz="4" w:space="0" w:color="auto"/>
              <w:bottom w:val="single" w:sz="4" w:space="0" w:color="auto"/>
              <w:right w:val="single" w:sz="4" w:space="0" w:color="auto"/>
            </w:tcBorders>
            <w:vAlign w:val="center"/>
            <w:hideMark/>
          </w:tcPr>
          <w:p w:rsidR="00C03699" w:rsidRDefault="00C03699">
            <w:pPr>
              <w:spacing w:line="276" w:lineRule="auto"/>
              <w:jc w:val="center"/>
              <w:rPr>
                <w:b/>
              </w:rPr>
            </w:pPr>
            <w:r>
              <w:rPr>
                <w:b/>
              </w:rPr>
              <w:t>5</w:t>
            </w:r>
          </w:p>
        </w:tc>
        <w:tc>
          <w:tcPr>
            <w:tcW w:w="1276" w:type="dxa"/>
            <w:tcBorders>
              <w:top w:val="single" w:sz="4" w:space="0" w:color="auto"/>
              <w:left w:val="single" w:sz="4" w:space="0" w:color="auto"/>
              <w:bottom w:val="single" w:sz="4" w:space="0" w:color="auto"/>
              <w:right w:val="single" w:sz="4" w:space="0" w:color="auto"/>
            </w:tcBorders>
            <w:vAlign w:val="center"/>
            <w:hideMark/>
          </w:tcPr>
          <w:p w:rsidR="00C03699" w:rsidRDefault="00C03699">
            <w:pPr>
              <w:spacing w:line="276" w:lineRule="auto"/>
              <w:jc w:val="center"/>
              <w:rPr>
                <w:b/>
              </w:rPr>
            </w:pPr>
            <w:r>
              <w:rPr>
                <w:b/>
              </w:rPr>
              <w:t>6</w:t>
            </w:r>
          </w:p>
        </w:tc>
        <w:tc>
          <w:tcPr>
            <w:tcW w:w="1980" w:type="dxa"/>
            <w:tcBorders>
              <w:top w:val="single" w:sz="4" w:space="0" w:color="auto"/>
              <w:left w:val="single" w:sz="4" w:space="0" w:color="auto"/>
              <w:bottom w:val="single" w:sz="4" w:space="0" w:color="auto"/>
              <w:right w:val="single" w:sz="4" w:space="0" w:color="auto"/>
            </w:tcBorders>
            <w:vAlign w:val="center"/>
            <w:hideMark/>
          </w:tcPr>
          <w:p w:rsidR="00C03699" w:rsidRDefault="00C03699">
            <w:pPr>
              <w:spacing w:line="276" w:lineRule="auto"/>
              <w:jc w:val="center"/>
              <w:rPr>
                <w:b/>
              </w:rPr>
            </w:pPr>
            <w:r>
              <w:rPr>
                <w:b/>
              </w:rPr>
              <w:t>7</w:t>
            </w:r>
          </w:p>
        </w:tc>
      </w:tr>
      <w:tr w:rsidR="00C03699" w:rsidTr="00C03699">
        <w:trPr>
          <w:trHeight w:val="433"/>
        </w:trPr>
        <w:tc>
          <w:tcPr>
            <w:tcW w:w="9885" w:type="dxa"/>
            <w:gridSpan w:val="10"/>
            <w:tcBorders>
              <w:top w:val="single" w:sz="4" w:space="0" w:color="auto"/>
              <w:left w:val="single" w:sz="4" w:space="0" w:color="auto"/>
              <w:bottom w:val="single" w:sz="4" w:space="0" w:color="auto"/>
              <w:right w:val="single" w:sz="4" w:space="0" w:color="auto"/>
            </w:tcBorders>
            <w:hideMark/>
          </w:tcPr>
          <w:p w:rsidR="00C03699" w:rsidRPr="00C03699" w:rsidRDefault="00C03699">
            <w:pPr>
              <w:jc w:val="center"/>
              <w:rPr>
                <w:b/>
                <w:sz w:val="28"/>
                <w:szCs w:val="28"/>
                <w:lang w:val="uk-UA"/>
              </w:rPr>
            </w:pPr>
            <w:r w:rsidRPr="00C03699">
              <w:rPr>
                <w:b/>
                <w:sz w:val="28"/>
                <w:szCs w:val="28"/>
                <w:lang w:val="uk-UA"/>
              </w:rPr>
              <w:t>І. Оцінка об’єктів комунальної власності (рухоме та нерухоме майно) Обухівської міської територіальної громади Обухівського району Київської області</w:t>
            </w:r>
          </w:p>
        </w:tc>
      </w:tr>
      <w:tr w:rsidR="00C03699" w:rsidTr="00C03699">
        <w:trPr>
          <w:trHeight w:val="433"/>
        </w:trPr>
        <w:tc>
          <w:tcPr>
            <w:tcW w:w="530" w:type="dxa"/>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rPr>
                <w:sz w:val="28"/>
                <w:szCs w:val="28"/>
              </w:rPr>
            </w:pPr>
            <w:r>
              <w:rPr>
                <w:sz w:val="28"/>
                <w:szCs w:val="28"/>
              </w:rPr>
              <w:t>1</w:t>
            </w:r>
          </w:p>
        </w:tc>
        <w:tc>
          <w:tcPr>
            <w:tcW w:w="2407" w:type="dxa"/>
            <w:gridSpan w:val="2"/>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jc w:val="both"/>
              <w:rPr>
                <w:sz w:val="28"/>
                <w:szCs w:val="28"/>
              </w:rPr>
            </w:pPr>
            <w:r>
              <w:rPr>
                <w:sz w:val="28"/>
                <w:szCs w:val="28"/>
              </w:rPr>
              <w:t xml:space="preserve">Нежитлові приміщення комунальної власності Обухівської міської територіальної громади Обухівського району Київської області </w:t>
            </w:r>
          </w:p>
        </w:tc>
        <w:tc>
          <w:tcPr>
            <w:tcW w:w="715" w:type="dxa"/>
            <w:gridSpan w:val="2"/>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jc w:val="both"/>
              <w:rPr>
                <w:sz w:val="28"/>
                <w:szCs w:val="28"/>
              </w:rPr>
            </w:pPr>
            <w:r>
              <w:rPr>
                <w:sz w:val="28"/>
                <w:szCs w:val="28"/>
              </w:rPr>
              <w:t>м2</w:t>
            </w:r>
          </w:p>
        </w:tc>
        <w:tc>
          <w:tcPr>
            <w:tcW w:w="992" w:type="dxa"/>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jc w:val="center"/>
              <w:rPr>
                <w:sz w:val="28"/>
                <w:szCs w:val="28"/>
              </w:rPr>
            </w:pPr>
            <w:r>
              <w:rPr>
                <w:sz w:val="28"/>
                <w:szCs w:val="28"/>
              </w:rPr>
              <w:t>2702,9</w:t>
            </w:r>
          </w:p>
        </w:tc>
        <w:tc>
          <w:tcPr>
            <w:tcW w:w="709" w:type="dxa"/>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jc w:val="center"/>
              <w:rPr>
                <w:sz w:val="28"/>
                <w:szCs w:val="28"/>
              </w:rPr>
            </w:pPr>
            <w:r>
              <w:rPr>
                <w:sz w:val="28"/>
                <w:szCs w:val="28"/>
              </w:rPr>
              <w:t>24</w:t>
            </w:r>
          </w:p>
        </w:tc>
        <w:tc>
          <w:tcPr>
            <w:tcW w:w="1276" w:type="dxa"/>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jc w:val="center"/>
              <w:rPr>
                <w:sz w:val="28"/>
                <w:szCs w:val="28"/>
                <w:highlight w:val="yellow"/>
              </w:rPr>
            </w:pPr>
            <w:r>
              <w:rPr>
                <w:sz w:val="28"/>
                <w:szCs w:val="28"/>
              </w:rPr>
              <w:t>65800,0</w:t>
            </w:r>
          </w:p>
        </w:tc>
        <w:tc>
          <w:tcPr>
            <w:tcW w:w="1276" w:type="dxa"/>
            <w:tcBorders>
              <w:top w:val="single" w:sz="4" w:space="0" w:color="auto"/>
              <w:left w:val="single" w:sz="4" w:space="0" w:color="auto"/>
              <w:bottom w:val="single" w:sz="4" w:space="0" w:color="auto"/>
              <w:right w:val="single" w:sz="4" w:space="0" w:color="auto"/>
            </w:tcBorders>
          </w:tcPr>
          <w:p w:rsidR="00C03699" w:rsidRDefault="00C03699">
            <w:pPr>
              <w:spacing w:line="276" w:lineRule="auto"/>
              <w:jc w:val="center"/>
              <w:rPr>
                <w:sz w:val="28"/>
                <w:szCs w:val="28"/>
              </w:rPr>
            </w:pPr>
            <w:r>
              <w:rPr>
                <w:sz w:val="28"/>
                <w:szCs w:val="28"/>
              </w:rPr>
              <w:t>Бюджет громади</w:t>
            </w:r>
          </w:p>
          <w:p w:rsidR="00C03699" w:rsidRDefault="00C03699">
            <w:pPr>
              <w:spacing w:line="276" w:lineRule="auto"/>
              <w:jc w:val="center"/>
              <w:rPr>
                <w:sz w:val="28"/>
                <w:szCs w:val="28"/>
              </w:rPr>
            </w:pPr>
          </w:p>
          <w:p w:rsidR="00C03699" w:rsidRDefault="00C03699">
            <w:pPr>
              <w:spacing w:line="276" w:lineRule="auto"/>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rPr>
                <w:sz w:val="28"/>
                <w:szCs w:val="28"/>
              </w:rPr>
            </w:pPr>
            <w:r>
              <w:rPr>
                <w:sz w:val="28"/>
                <w:szCs w:val="28"/>
              </w:rPr>
              <w:t>Управління економіки Виконавчого комітету Обухівської міської ради Київської області</w:t>
            </w:r>
          </w:p>
        </w:tc>
      </w:tr>
      <w:tr w:rsidR="00C03699" w:rsidTr="00C03699">
        <w:trPr>
          <w:trHeight w:val="425"/>
        </w:trPr>
        <w:tc>
          <w:tcPr>
            <w:tcW w:w="2937" w:type="dxa"/>
            <w:gridSpan w:val="3"/>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jc w:val="both"/>
              <w:rPr>
                <w:sz w:val="28"/>
                <w:szCs w:val="28"/>
              </w:rPr>
            </w:pPr>
            <w:r>
              <w:rPr>
                <w:b/>
                <w:sz w:val="28"/>
                <w:szCs w:val="28"/>
              </w:rPr>
              <w:t>Всього по п. І</w:t>
            </w:r>
          </w:p>
        </w:tc>
        <w:tc>
          <w:tcPr>
            <w:tcW w:w="715" w:type="dxa"/>
            <w:gridSpan w:val="2"/>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jc w:val="both"/>
              <w:rPr>
                <w:sz w:val="28"/>
                <w:szCs w:val="28"/>
              </w:rPr>
            </w:pPr>
            <w:r>
              <w:rPr>
                <w:b/>
                <w:sz w:val="28"/>
                <w:szCs w:val="28"/>
              </w:rPr>
              <w:t>м2</w:t>
            </w:r>
          </w:p>
        </w:tc>
        <w:tc>
          <w:tcPr>
            <w:tcW w:w="992" w:type="dxa"/>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jc w:val="center"/>
              <w:rPr>
                <w:b/>
                <w:sz w:val="28"/>
                <w:szCs w:val="28"/>
              </w:rPr>
            </w:pPr>
            <w:r>
              <w:rPr>
                <w:b/>
                <w:sz w:val="28"/>
                <w:szCs w:val="28"/>
              </w:rPr>
              <w:t>2702,9</w:t>
            </w:r>
          </w:p>
        </w:tc>
        <w:tc>
          <w:tcPr>
            <w:tcW w:w="709" w:type="dxa"/>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jc w:val="center"/>
              <w:rPr>
                <w:b/>
                <w:sz w:val="28"/>
                <w:szCs w:val="28"/>
              </w:rPr>
            </w:pPr>
            <w:r>
              <w:rPr>
                <w:b/>
                <w:sz w:val="28"/>
                <w:szCs w:val="28"/>
              </w:rPr>
              <w:t>24</w:t>
            </w:r>
          </w:p>
        </w:tc>
        <w:tc>
          <w:tcPr>
            <w:tcW w:w="1276" w:type="dxa"/>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jc w:val="center"/>
              <w:rPr>
                <w:b/>
                <w:sz w:val="28"/>
                <w:szCs w:val="28"/>
                <w:highlight w:val="yellow"/>
              </w:rPr>
            </w:pPr>
            <w:r>
              <w:rPr>
                <w:b/>
                <w:sz w:val="28"/>
                <w:szCs w:val="28"/>
              </w:rPr>
              <w:t>65800,0</w:t>
            </w:r>
          </w:p>
        </w:tc>
        <w:tc>
          <w:tcPr>
            <w:tcW w:w="1276" w:type="dxa"/>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jc w:val="center"/>
              <w:rPr>
                <w:b/>
                <w:sz w:val="28"/>
                <w:szCs w:val="28"/>
              </w:rPr>
            </w:pPr>
            <w:r>
              <w:rPr>
                <w:b/>
                <w:sz w:val="28"/>
                <w:szCs w:val="28"/>
              </w:rPr>
              <w:t>-</w:t>
            </w:r>
          </w:p>
        </w:tc>
        <w:tc>
          <w:tcPr>
            <w:tcW w:w="1980" w:type="dxa"/>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jc w:val="center"/>
              <w:rPr>
                <w:b/>
                <w:sz w:val="28"/>
                <w:szCs w:val="28"/>
              </w:rPr>
            </w:pPr>
            <w:r>
              <w:rPr>
                <w:b/>
                <w:sz w:val="28"/>
                <w:szCs w:val="28"/>
              </w:rPr>
              <w:t>-</w:t>
            </w:r>
          </w:p>
        </w:tc>
      </w:tr>
      <w:tr w:rsidR="00C03699" w:rsidTr="00C03699">
        <w:trPr>
          <w:trHeight w:val="419"/>
        </w:trPr>
        <w:tc>
          <w:tcPr>
            <w:tcW w:w="9885" w:type="dxa"/>
            <w:gridSpan w:val="10"/>
            <w:tcBorders>
              <w:top w:val="single" w:sz="4" w:space="0" w:color="auto"/>
              <w:left w:val="single" w:sz="4" w:space="0" w:color="auto"/>
              <w:bottom w:val="single" w:sz="4" w:space="0" w:color="auto"/>
              <w:right w:val="single" w:sz="4" w:space="0" w:color="auto"/>
            </w:tcBorders>
            <w:hideMark/>
          </w:tcPr>
          <w:p w:rsidR="00C03699" w:rsidRPr="00C03699" w:rsidRDefault="00C03699">
            <w:pPr>
              <w:jc w:val="center"/>
              <w:rPr>
                <w:b/>
                <w:sz w:val="28"/>
                <w:szCs w:val="28"/>
                <w:lang w:val="uk-UA"/>
              </w:rPr>
            </w:pPr>
            <w:r w:rsidRPr="00C03699">
              <w:rPr>
                <w:b/>
                <w:sz w:val="28"/>
                <w:szCs w:val="28"/>
                <w:lang w:val="uk-UA"/>
              </w:rPr>
              <w:t>ІІ. Проведення рецензії звіту про оцінку майна комунальної власності Обухівської міської територіальної громади Обухівського району Київської області</w:t>
            </w:r>
          </w:p>
        </w:tc>
      </w:tr>
      <w:tr w:rsidR="00C03699" w:rsidTr="00C03699">
        <w:trPr>
          <w:trHeight w:val="429"/>
        </w:trPr>
        <w:tc>
          <w:tcPr>
            <w:tcW w:w="530" w:type="dxa"/>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jc w:val="center"/>
              <w:rPr>
                <w:sz w:val="28"/>
                <w:szCs w:val="28"/>
                <w:highlight w:val="yellow"/>
              </w:rPr>
            </w:pPr>
            <w:r>
              <w:rPr>
                <w:sz w:val="28"/>
                <w:szCs w:val="28"/>
              </w:rPr>
              <w:t>1</w:t>
            </w:r>
          </w:p>
        </w:tc>
        <w:tc>
          <w:tcPr>
            <w:tcW w:w="2413" w:type="dxa"/>
            <w:gridSpan w:val="3"/>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jc w:val="both"/>
              <w:rPr>
                <w:sz w:val="28"/>
                <w:szCs w:val="28"/>
                <w:highlight w:val="yellow"/>
              </w:rPr>
            </w:pPr>
            <w:r>
              <w:rPr>
                <w:sz w:val="28"/>
                <w:szCs w:val="28"/>
              </w:rPr>
              <w:t xml:space="preserve">Нежитлові приміщення </w:t>
            </w:r>
            <w:r>
              <w:rPr>
                <w:sz w:val="28"/>
                <w:szCs w:val="28"/>
              </w:rPr>
              <w:lastRenderedPageBreak/>
              <w:t>комунальної власності Обухівської міської територіальної громади Обухівського району Київської області</w:t>
            </w:r>
          </w:p>
        </w:tc>
        <w:tc>
          <w:tcPr>
            <w:tcW w:w="709" w:type="dxa"/>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jc w:val="both"/>
              <w:rPr>
                <w:sz w:val="28"/>
                <w:szCs w:val="28"/>
              </w:rPr>
            </w:pPr>
            <w:r>
              <w:rPr>
                <w:sz w:val="28"/>
                <w:szCs w:val="28"/>
              </w:rPr>
              <w:lastRenderedPageBreak/>
              <w:t>м2</w:t>
            </w:r>
          </w:p>
        </w:tc>
        <w:tc>
          <w:tcPr>
            <w:tcW w:w="992" w:type="dxa"/>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jc w:val="center"/>
              <w:rPr>
                <w:sz w:val="28"/>
                <w:szCs w:val="28"/>
              </w:rPr>
            </w:pPr>
            <w:r>
              <w:rPr>
                <w:sz w:val="28"/>
                <w:szCs w:val="28"/>
              </w:rPr>
              <w:t>2702,9</w:t>
            </w:r>
          </w:p>
        </w:tc>
        <w:tc>
          <w:tcPr>
            <w:tcW w:w="709" w:type="dxa"/>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jc w:val="center"/>
              <w:rPr>
                <w:sz w:val="28"/>
                <w:szCs w:val="28"/>
              </w:rPr>
            </w:pPr>
            <w:r>
              <w:rPr>
                <w:sz w:val="28"/>
                <w:szCs w:val="28"/>
              </w:rPr>
              <w:t>24</w:t>
            </w:r>
          </w:p>
        </w:tc>
        <w:tc>
          <w:tcPr>
            <w:tcW w:w="1276" w:type="dxa"/>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jc w:val="center"/>
              <w:rPr>
                <w:sz w:val="28"/>
                <w:szCs w:val="28"/>
                <w:highlight w:val="yellow"/>
              </w:rPr>
            </w:pPr>
            <w:r>
              <w:rPr>
                <w:sz w:val="28"/>
                <w:szCs w:val="28"/>
              </w:rPr>
              <w:t>40800,0</w:t>
            </w:r>
          </w:p>
        </w:tc>
        <w:tc>
          <w:tcPr>
            <w:tcW w:w="1276" w:type="dxa"/>
            <w:tcBorders>
              <w:top w:val="single" w:sz="4" w:space="0" w:color="auto"/>
              <w:left w:val="single" w:sz="4" w:space="0" w:color="auto"/>
              <w:bottom w:val="single" w:sz="4" w:space="0" w:color="auto"/>
              <w:right w:val="single" w:sz="4" w:space="0" w:color="auto"/>
            </w:tcBorders>
          </w:tcPr>
          <w:p w:rsidR="00C03699" w:rsidRDefault="00C03699">
            <w:pPr>
              <w:spacing w:line="276" w:lineRule="auto"/>
              <w:jc w:val="center"/>
              <w:rPr>
                <w:sz w:val="28"/>
                <w:szCs w:val="28"/>
              </w:rPr>
            </w:pPr>
            <w:r>
              <w:rPr>
                <w:sz w:val="28"/>
                <w:szCs w:val="28"/>
              </w:rPr>
              <w:t>Бюджет громади</w:t>
            </w:r>
          </w:p>
          <w:p w:rsidR="00C03699" w:rsidRDefault="00C03699">
            <w:pPr>
              <w:spacing w:line="276" w:lineRule="auto"/>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rPr>
                <w:sz w:val="28"/>
                <w:szCs w:val="28"/>
              </w:rPr>
            </w:pPr>
            <w:r>
              <w:rPr>
                <w:sz w:val="28"/>
                <w:szCs w:val="28"/>
              </w:rPr>
              <w:lastRenderedPageBreak/>
              <w:t xml:space="preserve">Управління економіки </w:t>
            </w:r>
            <w:r>
              <w:rPr>
                <w:sz w:val="28"/>
                <w:szCs w:val="28"/>
              </w:rPr>
              <w:lastRenderedPageBreak/>
              <w:t>Виконавчого комітету Обухівської міської ради Київської області</w:t>
            </w:r>
          </w:p>
        </w:tc>
      </w:tr>
      <w:tr w:rsidR="00C03699" w:rsidTr="00C03699">
        <w:trPr>
          <w:trHeight w:val="423"/>
        </w:trPr>
        <w:tc>
          <w:tcPr>
            <w:tcW w:w="2943" w:type="dxa"/>
            <w:gridSpan w:val="4"/>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rPr>
                <w:b/>
                <w:sz w:val="28"/>
                <w:szCs w:val="28"/>
                <w:highlight w:val="yellow"/>
              </w:rPr>
            </w:pPr>
            <w:r>
              <w:rPr>
                <w:b/>
                <w:sz w:val="28"/>
                <w:szCs w:val="28"/>
              </w:rPr>
              <w:lastRenderedPageBreak/>
              <w:t>Всього по п. ІІ</w:t>
            </w:r>
          </w:p>
        </w:tc>
        <w:tc>
          <w:tcPr>
            <w:tcW w:w="709" w:type="dxa"/>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jc w:val="both"/>
              <w:rPr>
                <w:b/>
                <w:sz w:val="28"/>
                <w:szCs w:val="28"/>
              </w:rPr>
            </w:pPr>
            <w:r>
              <w:rPr>
                <w:b/>
                <w:sz w:val="28"/>
                <w:szCs w:val="28"/>
              </w:rPr>
              <w:t>м2</w:t>
            </w:r>
          </w:p>
        </w:tc>
        <w:tc>
          <w:tcPr>
            <w:tcW w:w="992" w:type="dxa"/>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jc w:val="center"/>
              <w:rPr>
                <w:b/>
                <w:sz w:val="28"/>
                <w:szCs w:val="28"/>
              </w:rPr>
            </w:pPr>
            <w:r>
              <w:rPr>
                <w:b/>
                <w:sz w:val="28"/>
                <w:szCs w:val="28"/>
              </w:rPr>
              <w:t>2702,9</w:t>
            </w:r>
          </w:p>
        </w:tc>
        <w:tc>
          <w:tcPr>
            <w:tcW w:w="709" w:type="dxa"/>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jc w:val="center"/>
              <w:rPr>
                <w:b/>
                <w:sz w:val="28"/>
                <w:szCs w:val="28"/>
              </w:rPr>
            </w:pPr>
            <w:r>
              <w:rPr>
                <w:b/>
                <w:sz w:val="28"/>
                <w:szCs w:val="28"/>
              </w:rPr>
              <w:t>24</w:t>
            </w:r>
          </w:p>
        </w:tc>
        <w:tc>
          <w:tcPr>
            <w:tcW w:w="1276" w:type="dxa"/>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jc w:val="center"/>
              <w:rPr>
                <w:b/>
                <w:sz w:val="28"/>
                <w:szCs w:val="28"/>
                <w:highlight w:val="yellow"/>
              </w:rPr>
            </w:pPr>
            <w:r>
              <w:rPr>
                <w:b/>
                <w:sz w:val="28"/>
                <w:szCs w:val="28"/>
              </w:rPr>
              <w:t>40800,0</w:t>
            </w:r>
          </w:p>
        </w:tc>
        <w:tc>
          <w:tcPr>
            <w:tcW w:w="1276" w:type="dxa"/>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jc w:val="center"/>
              <w:rPr>
                <w:b/>
                <w:sz w:val="28"/>
                <w:szCs w:val="28"/>
              </w:rPr>
            </w:pPr>
            <w:r>
              <w:rPr>
                <w:b/>
                <w:sz w:val="28"/>
                <w:szCs w:val="28"/>
              </w:rPr>
              <w:t>-</w:t>
            </w:r>
          </w:p>
        </w:tc>
        <w:tc>
          <w:tcPr>
            <w:tcW w:w="1980" w:type="dxa"/>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jc w:val="center"/>
              <w:rPr>
                <w:b/>
                <w:sz w:val="28"/>
                <w:szCs w:val="28"/>
              </w:rPr>
            </w:pPr>
            <w:r>
              <w:rPr>
                <w:b/>
                <w:sz w:val="28"/>
                <w:szCs w:val="28"/>
              </w:rPr>
              <w:t>-</w:t>
            </w:r>
          </w:p>
        </w:tc>
      </w:tr>
      <w:tr w:rsidR="00C03699" w:rsidTr="00C03699">
        <w:trPr>
          <w:trHeight w:val="423"/>
        </w:trPr>
        <w:tc>
          <w:tcPr>
            <w:tcW w:w="9885" w:type="dxa"/>
            <w:gridSpan w:val="10"/>
            <w:tcBorders>
              <w:top w:val="single" w:sz="4" w:space="0" w:color="auto"/>
              <w:left w:val="single" w:sz="4" w:space="0" w:color="auto"/>
              <w:bottom w:val="single" w:sz="4" w:space="0" w:color="auto"/>
              <w:right w:val="single" w:sz="4" w:space="0" w:color="auto"/>
            </w:tcBorders>
          </w:tcPr>
          <w:p w:rsidR="00C03699" w:rsidRPr="00C03699" w:rsidRDefault="00C03699">
            <w:pPr>
              <w:jc w:val="center"/>
              <w:rPr>
                <w:b/>
                <w:sz w:val="28"/>
                <w:szCs w:val="28"/>
                <w:lang w:val="uk-UA"/>
              </w:rPr>
            </w:pPr>
            <w:r w:rsidRPr="00C03699">
              <w:rPr>
                <w:b/>
                <w:sz w:val="28"/>
                <w:szCs w:val="28"/>
                <w:lang w:val="uk-UA"/>
              </w:rPr>
              <w:t>ІІІ. Технічна інвентаризація та виготовлення технічних паспортів на об’єкти нерухомого майна комунальної власності Обухівської міської територіальної громади Обухівського району Київської області, та послуги з  реєстрації технічних паспортів</w:t>
            </w:r>
            <w:r w:rsidRPr="00C03699">
              <w:rPr>
                <w:sz w:val="28"/>
                <w:szCs w:val="28"/>
                <w:lang w:val="uk-UA"/>
              </w:rPr>
              <w:t xml:space="preserve"> </w:t>
            </w:r>
            <w:r w:rsidRPr="00C03699">
              <w:rPr>
                <w:b/>
                <w:sz w:val="28"/>
                <w:szCs w:val="28"/>
                <w:lang w:val="uk-UA"/>
              </w:rPr>
              <w:t>на об’єкти нерухомого майна комунальної власності Обухівської міської територіальної громади Обухівського району Київської області у реєстрі</w:t>
            </w:r>
          </w:p>
          <w:p w:rsidR="00C03699" w:rsidRPr="00C03699" w:rsidRDefault="00C03699">
            <w:pPr>
              <w:jc w:val="center"/>
              <w:rPr>
                <w:b/>
                <w:sz w:val="28"/>
                <w:szCs w:val="28"/>
                <w:lang w:val="uk-UA"/>
              </w:rPr>
            </w:pPr>
          </w:p>
        </w:tc>
      </w:tr>
      <w:tr w:rsidR="00C03699" w:rsidTr="00C03699">
        <w:trPr>
          <w:trHeight w:val="423"/>
        </w:trPr>
        <w:tc>
          <w:tcPr>
            <w:tcW w:w="615" w:type="dxa"/>
            <w:gridSpan w:val="2"/>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jc w:val="both"/>
              <w:rPr>
                <w:sz w:val="28"/>
                <w:szCs w:val="28"/>
              </w:rPr>
            </w:pPr>
            <w:r>
              <w:rPr>
                <w:sz w:val="28"/>
                <w:szCs w:val="28"/>
              </w:rPr>
              <w:t>1</w:t>
            </w:r>
          </w:p>
        </w:tc>
        <w:tc>
          <w:tcPr>
            <w:tcW w:w="2328" w:type="dxa"/>
            <w:gridSpan w:val="2"/>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jc w:val="both"/>
              <w:rPr>
                <w:sz w:val="28"/>
                <w:szCs w:val="28"/>
              </w:rPr>
            </w:pPr>
            <w:r>
              <w:rPr>
                <w:sz w:val="28"/>
                <w:szCs w:val="28"/>
              </w:rPr>
              <w:t>Нежитлові приміщення комунальної власності Обухівської міської територіальної громади Обухівського району Київської області</w:t>
            </w:r>
          </w:p>
        </w:tc>
        <w:tc>
          <w:tcPr>
            <w:tcW w:w="709" w:type="dxa"/>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jc w:val="both"/>
              <w:rPr>
                <w:sz w:val="28"/>
                <w:szCs w:val="28"/>
              </w:rPr>
            </w:pPr>
            <w:r>
              <w:rPr>
                <w:sz w:val="28"/>
                <w:szCs w:val="28"/>
              </w:rPr>
              <w:t>м2</w:t>
            </w:r>
          </w:p>
        </w:tc>
        <w:tc>
          <w:tcPr>
            <w:tcW w:w="992" w:type="dxa"/>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jc w:val="center"/>
              <w:rPr>
                <w:sz w:val="28"/>
                <w:szCs w:val="28"/>
              </w:rPr>
            </w:pPr>
            <w:r>
              <w:rPr>
                <w:sz w:val="28"/>
                <w:szCs w:val="28"/>
              </w:rPr>
              <w:t>5876,9</w:t>
            </w:r>
          </w:p>
        </w:tc>
        <w:tc>
          <w:tcPr>
            <w:tcW w:w="709" w:type="dxa"/>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jc w:val="center"/>
              <w:rPr>
                <w:sz w:val="28"/>
                <w:szCs w:val="28"/>
              </w:rPr>
            </w:pPr>
            <w:r>
              <w:rPr>
                <w:sz w:val="28"/>
                <w:szCs w:val="28"/>
              </w:rPr>
              <w:t>41</w:t>
            </w:r>
          </w:p>
        </w:tc>
        <w:tc>
          <w:tcPr>
            <w:tcW w:w="1276" w:type="dxa"/>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jc w:val="center"/>
              <w:rPr>
                <w:sz w:val="28"/>
                <w:szCs w:val="28"/>
              </w:rPr>
            </w:pPr>
            <w:r>
              <w:rPr>
                <w:sz w:val="28"/>
                <w:szCs w:val="28"/>
              </w:rPr>
              <w:t>76400,0</w:t>
            </w:r>
          </w:p>
        </w:tc>
        <w:tc>
          <w:tcPr>
            <w:tcW w:w="1276" w:type="dxa"/>
            <w:tcBorders>
              <w:top w:val="single" w:sz="4" w:space="0" w:color="auto"/>
              <w:left w:val="single" w:sz="4" w:space="0" w:color="auto"/>
              <w:bottom w:val="single" w:sz="4" w:space="0" w:color="auto"/>
              <w:right w:val="single" w:sz="4" w:space="0" w:color="auto"/>
            </w:tcBorders>
          </w:tcPr>
          <w:p w:rsidR="00C03699" w:rsidRDefault="00C03699">
            <w:pPr>
              <w:spacing w:line="276" w:lineRule="auto"/>
              <w:jc w:val="center"/>
              <w:rPr>
                <w:sz w:val="28"/>
                <w:szCs w:val="28"/>
              </w:rPr>
            </w:pPr>
            <w:r>
              <w:rPr>
                <w:sz w:val="28"/>
                <w:szCs w:val="28"/>
              </w:rPr>
              <w:t>Бюджет громади</w:t>
            </w:r>
          </w:p>
          <w:p w:rsidR="00C03699" w:rsidRDefault="00C03699">
            <w:pPr>
              <w:spacing w:line="276" w:lineRule="auto"/>
              <w:jc w:val="center"/>
              <w:rPr>
                <w:sz w:val="28"/>
                <w:szCs w:val="28"/>
              </w:rPr>
            </w:pPr>
          </w:p>
          <w:p w:rsidR="00C03699" w:rsidRDefault="00C03699">
            <w:pPr>
              <w:spacing w:line="276" w:lineRule="auto"/>
              <w:jc w:val="center"/>
              <w:rPr>
                <w:sz w:val="28"/>
                <w:szCs w:val="28"/>
              </w:rPr>
            </w:pPr>
          </w:p>
        </w:tc>
        <w:tc>
          <w:tcPr>
            <w:tcW w:w="1980" w:type="dxa"/>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rPr>
                <w:sz w:val="28"/>
                <w:szCs w:val="28"/>
              </w:rPr>
            </w:pPr>
            <w:r>
              <w:rPr>
                <w:sz w:val="28"/>
                <w:szCs w:val="28"/>
              </w:rPr>
              <w:t>Управління економіки Виконавчого комітету Обухівської міської ради Київської області</w:t>
            </w:r>
          </w:p>
        </w:tc>
      </w:tr>
      <w:tr w:rsidR="00C03699" w:rsidTr="00C03699">
        <w:trPr>
          <w:trHeight w:val="423"/>
        </w:trPr>
        <w:tc>
          <w:tcPr>
            <w:tcW w:w="2943" w:type="dxa"/>
            <w:gridSpan w:val="4"/>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jc w:val="both"/>
              <w:rPr>
                <w:b/>
                <w:sz w:val="28"/>
                <w:szCs w:val="28"/>
              </w:rPr>
            </w:pPr>
            <w:r>
              <w:rPr>
                <w:b/>
                <w:sz w:val="28"/>
                <w:szCs w:val="28"/>
              </w:rPr>
              <w:t>Всього по п. ІІІ</w:t>
            </w:r>
          </w:p>
        </w:tc>
        <w:tc>
          <w:tcPr>
            <w:tcW w:w="709" w:type="dxa"/>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jc w:val="both"/>
              <w:rPr>
                <w:b/>
                <w:sz w:val="28"/>
                <w:szCs w:val="28"/>
              </w:rPr>
            </w:pPr>
            <w:r>
              <w:rPr>
                <w:b/>
                <w:sz w:val="28"/>
                <w:szCs w:val="28"/>
              </w:rPr>
              <w:t>м2</w:t>
            </w:r>
          </w:p>
        </w:tc>
        <w:tc>
          <w:tcPr>
            <w:tcW w:w="992" w:type="dxa"/>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jc w:val="center"/>
              <w:rPr>
                <w:b/>
                <w:sz w:val="28"/>
                <w:szCs w:val="28"/>
                <w:lang w:val="uk-UA"/>
              </w:rPr>
            </w:pPr>
            <w:r>
              <w:rPr>
                <w:b/>
                <w:sz w:val="28"/>
                <w:szCs w:val="28"/>
              </w:rPr>
              <w:t>587</w:t>
            </w:r>
            <w:r>
              <w:rPr>
                <w:b/>
                <w:sz w:val="28"/>
                <w:szCs w:val="28"/>
                <w:lang w:val="uk-UA"/>
              </w:rPr>
              <w:t>6,9</w:t>
            </w:r>
          </w:p>
        </w:tc>
        <w:tc>
          <w:tcPr>
            <w:tcW w:w="709" w:type="dxa"/>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jc w:val="center"/>
              <w:rPr>
                <w:b/>
                <w:sz w:val="28"/>
                <w:szCs w:val="28"/>
              </w:rPr>
            </w:pPr>
            <w:r>
              <w:rPr>
                <w:b/>
                <w:sz w:val="28"/>
                <w:szCs w:val="28"/>
              </w:rPr>
              <w:t>41</w:t>
            </w:r>
          </w:p>
        </w:tc>
        <w:tc>
          <w:tcPr>
            <w:tcW w:w="1276" w:type="dxa"/>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jc w:val="center"/>
              <w:rPr>
                <w:b/>
                <w:sz w:val="28"/>
                <w:szCs w:val="28"/>
              </w:rPr>
            </w:pPr>
            <w:r>
              <w:rPr>
                <w:b/>
                <w:sz w:val="28"/>
                <w:szCs w:val="28"/>
              </w:rPr>
              <w:t>76400,0</w:t>
            </w:r>
          </w:p>
        </w:tc>
        <w:tc>
          <w:tcPr>
            <w:tcW w:w="1276" w:type="dxa"/>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jc w:val="center"/>
              <w:rPr>
                <w:b/>
                <w:sz w:val="28"/>
                <w:szCs w:val="28"/>
              </w:rPr>
            </w:pPr>
            <w:r>
              <w:rPr>
                <w:b/>
                <w:sz w:val="28"/>
                <w:szCs w:val="28"/>
              </w:rPr>
              <w:t>-</w:t>
            </w:r>
          </w:p>
        </w:tc>
        <w:tc>
          <w:tcPr>
            <w:tcW w:w="1980" w:type="dxa"/>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jc w:val="center"/>
              <w:rPr>
                <w:b/>
                <w:sz w:val="28"/>
                <w:szCs w:val="28"/>
              </w:rPr>
            </w:pPr>
            <w:r>
              <w:rPr>
                <w:b/>
                <w:sz w:val="28"/>
                <w:szCs w:val="28"/>
              </w:rPr>
              <w:t>-</w:t>
            </w:r>
          </w:p>
        </w:tc>
      </w:tr>
      <w:tr w:rsidR="00C03699" w:rsidTr="00C03699">
        <w:trPr>
          <w:trHeight w:val="329"/>
        </w:trPr>
        <w:tc>
          <w:tcPr>
            <w:tcW w:w="2943" w:type="dxa"/>
            <w:gridSpan w:val="4"/>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rPr>
                <w:sz w:val="28"/>
                <w:szCs w:val="28"/>
              </w:rPr>
            </w:pPr>
            <w:r>
              <w:rPr>
                <w:b/>
                <w:sz w:val="28"/>
                <w:szCs w:val="28"/>
              </w:rPr>
              <w:t>Всього по програмі:</w:t>
            </w:r>
          </w:p>
        </w:tc>
        <w:tc>
          <w:tcPr>
            <w:tcW w:w="709" w:type="dxa"/>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jc w:val="center"/>
              <w:rPr>
                <w:sz w:val="28"/>
                <w:szCs w:val="28"/>
              </w:rPr>
            </w:pPr>
            <w:r>
              <w:rPr>
                <w:sz w:val="28"/>
                <w:szCs w:val="28"/>
              </w:rPr>
              <w:t>-</w:t>
            </w:r>
          </w:p>
        </w:tc>
        <w:tc>
          <w:tcPr>
            <w:tcW w:w="992" w:type="dxa"/>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jc w:val="center"/>
              <w:rPr>
                <w:sz w:val="28"/>
                <w:szCs w:val="28"/>
              </w:rPr>
            </w:pPr>
            <w:r>
              <w:rPr>
                <w:sz w:val="28"/>
                <w:szCs w:val="28"/>
              </w:rPr>
              <w:t>-</w:t>
            </w:r>
          </w:p>
        </w:tc>
        <w:tc>
          <w:tcPr>
            <w:tcW w:w="709" w:type="dxa"/>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jc w:val="center"/>
              <w:rPr>
                <w:sz w:val="28"/>
                <w:szCs w:val="28"/>
              </w:rPr>
            </w:pPr>
            <w:r>
              <w:rPr>
                <w:sz w:val="28"/>
                <w:szCs w:val="28"/>
              </w:rPr>
              <w:t>-</w:t>
            </w:r>
          </w:p>
        </w:tc>
        <w:tc>
          <w:tcPr>
            <w:tcW w:w="1276" w:type="dxa"/>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jc w:val="center"/>
              <w:rPr>
                <w:b/>
                <w:sz w:val="28"/>
                <w:szCs w:val="28"/>
              </w:rPr>
            </w:pPr>
            <w:r>
              <w:rPr>
                <w:b/>
                <w:sz w:val="28"/>
                <w:szCs w:val="28"/>
              </w:rPr>
              <w:t>183000,0</w:t>
            </w:r>
          </w:p>
        </w:tc>
        <w:tc>
          <w:tcPr>
            <w:tcW w:w="1276" w:type="dxa"/>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jc w:val="center"/>
              <w:rPr>
                <w:b/>
                <w:sz w:val="28"/>
                <w:szCs w:val="28"/>
              </w:rPr>
            </w:pPr>
            <w:r>
              <w:rPr>
                <w:b/>
                <w:sz w:val="28"/>
                <w:szCs w:val="28"/>
              </w:rPr>
              <w:t>-</w:t>
            </w:r>
          </w:p>
        </w:tc>
        <w:tc>
          <w:tcPr>
            <w:tcW w:w="1980" w:type="dxa"/>
            <w:tcBorders>
              <w:top w:val="single" w:sz="4" w:space="0" w:color="auto"/>
              <w:left w:val="single" w:sz="4" w:space="0" w:color="auto"/>
              <w:bottom w:val="single" w:sz="4" w:space="0" w:color="auto"/>
              <w:right w:val="single" w:sz="4" w:space="0" w:color="auto"/>
            </w:tcBorders>
            <w:hideMark/>
          </w:tcPr>
          <w:p w:rsidR="00C03699" w:rsidRDefault="00C03699">
            <w:pPr>
              <w:spacing w:line="276" w:lineRule="auto"/>
              <w:jc w:val="center"/>
              <w:rPr>
                <w:b/>
                <w:sz w:val="28"/>
                <w:szCs w:val="28"/>
              </w:rPr>
            </w:pPr>
            <w:r>
              <w:rPr>
                <w:b/>
                <w:sz w:val="28"/>
                <w:szCs w:val="28"/>
              </w:rPr>
              <w:t>-</w:t>
            </w:r>
          </w:p>
        </w:tc>
      </w:tr>
    </w:tbl>
    <w:p w:rsidR="00C03699" w:rsidRDefault="00C03699" w:rsidP="00C03699">
      <w:pPr>
        <w:rPr>
          <w:sz w:val="16"/>
          <w:szCs w:val="16"/>
          <w:lang w:val="uk-UA"/>
        </w:rPr>
      </w:pPr>
    </w:p>
    <w:p w:rsidR="00C03699" w:rsidRDefault="00C03699" w:rsidP="00C03699">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C03699" w:rsidRDefault="00C03699" w:rsidP="00C03699">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p>
    <w:p w:rsidR="00C03699" w:rsidRDefault="00C03699" w:rsidP="00C03699">
      <w:pPr>
        <w:rPr>
          <w:sz w:val="28"/>
          <w:szCs w:val="28"/>
          <w:lang w:val="uk-UA"/>
        </w:rPr>
      </w:pPr>
      <w:r>
        <w:rPr>
          <w:sz w:val="28"/>
          <w:szCs w:val="28"/>
          <w:lang w:val="uk-UA"/>
        </w:rPr>
        <w:t>Секретар Обухівської міської ради                                               Лариса ІЛЬЄНКО</w:t>
      </w:r>
    </w:p>
    <w:p w:rsidR="00C03699" w:rsidRDefault="00C03699" w:rsidP="00C03699">
      <w:pPr>
        <w:rPr>
          <w:sz w:val="28"/>
          <w:szCs w:val="28"/>
          <w:lang w:val="uk-UA"/>
        </w:rPr>
      </w:pPr>
    </w:p>
    <w:p w:rsidR="00C03699" w:rsidRDefault="00C03699" w:rsidP="00C03699">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lang w:val="uk-UA"/>
        </w:rPr>
      </w:pPr>
      <w:r>
        <w:rPr>
          <w:sz w:val="28"/>
          <w:szCs w:val="28"/>
          <w:lang w:val="uk-UA"/>
        </w:rPr>
        <w:t xml:space="preserve">Виконувач обов’язків начальника управління </w:t>
      </w:r>
    </w:p>
    <w:p w:rsidR="00C03699" w:rsidRDefault="00C03699" w:rsidP="00C03699">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lang w:val="uk-UA"/>
        </w:rPr>
      </w:pPr>
      <w:r>
        <w:rPr>
          <w:sz w:val="28"/>
          <w:szCs w:val="28"/>
          <w:lang w:val="uk-UA"/>
        </w:rPr>
        <w:t xml:space="preserve">економіки </w:t>
      </w:r>
      <w:r>
        <w:rPr>
          <w:color w:val="000000"/>
          <w:sz w:val="28"/>
          <w:szCs w:val="28"/>
          <w:lang w:val="uk-UA"/>
        </w:rPr>
        <w:t>виконавчого комітету</w:t>
      </w:r>
      <w:r>
        <w:rPr>
          <w:sz w:val="28"/>
          <w:szCs w:val="28"/>
          <w:lang w:val="uk-UA"/>
        </w:rPr>
        <w:t xml:space="preserve"> Обухівської                                      </w:t>
      </w:r>
    </w:p>
    <w:p w:rsidR="00C03699" w:rsidRDefault="00C03699" w:rsidP="00C03699">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lang w:val="uk-UA"/>
        </w:rPr>
      </w:pPr>
      <w:r>
        <w:rPr>
          <w:sz w:val="28"/>
          <w:szCs w:val="28"/>
          <w:lang w:val="uk-UA"/>
        </w:rPr>
        <w:t>міської ради Київської області                                                  Ірина СМИКОВСЬКА</w:t>
      </w:r>
    </w:p>
    <w:p w:rsidR="00C03699" w:rsidRDefault="00C03699" w:rsidP="00C03699">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lang w:val="uk-UA"/>
        </w:rPr>
      </w:pPr>
    </w:p>
    <w:p w:rsidR="00C03699" w:rsidRDefault="00C03699" w:rsidP="00C03699">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lang w:val="uk-UA"/>
        </w:rPr>
      </w:pPr>
    </w:p>
    <w:p w:rsidR="00C03699" w:rsidRDefault="00C03699" w:rsidP="00C03699">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lang w:val="uk-UA"/>
        </w:rPr>
      </w:pPr>
    </w:p>
    <w:p w:rsidR="00C03699" w:rsidRDefault="00C03699" w:rsidP="00C03699">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lang w:val="uk-UA"/>
        </w:rPr>
      </w:pPr>
    </w:p>
    <w:p w:rsidR="00C03699" w:rsidRDefault="00C03699" w:rsidP="00C03699">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lang w:val="uk-UA"/>
        </w:rPr>
      </w:pPr>
    </w:p>
    <w:p w:rsidR="00C03699" w:rsidRDefault="00C03699" w:rsidP="00C03699">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lang w:val="uk-UA"/>
        </w:rPr>
      </w:pPr>
    </w:p>
    <w:p w:rsidR="00C03699" w:rsidRDefault="00C03699" w:rsidP="00C03699">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lang w:val="uk-UA"/>
        </w:rPr>
      </w:pPr>
    </w:p>
    <w:p w:rsidR="00C03699" w:rsidRDefault="00C03699" w:rsidP="00C03699">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lang w:val="uk-UA"/>
        </w:rPr>
      </w:pPr>
    </w:p>
    <w:p w:rsidR="00C03699" w:rsidRDefault="00C03699" w:rsidP="00C03699">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lang w:val="uk-UA"/>
        </w:rPr>
      </w:pPr>
    </w:p>
    <w:p w:rsidR="00C03699" w:rsidRDefault="00C03699" w:rsidP="00C03699">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lang w:val="uk-UA"/>
        </w:rPr>
      </w:pPr>
      <w:r>
        <w:rPr>
          <w:sz w:val="28"/>
          <w:szCs w:val="28"/>
          <w:lang w:val="uk-UA"/>
        </w:rPr>
        <w:t xml:space="preserve">                                          </w:t>
      </w:r>
    </w:p>
    <w:p w:rsidR="00C03699" w:rsidRDefault="00C03699" w:rsidP="00C03699">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lang w:val="uk-UA"/>
        </w:rPr>
      </w:pPr>
    </w:p>
    <w:p w:rsidR="00C03699" w:rsidRDefault="00C03699" w:rsidP="00C03699">
      <w:pPr>
        <w:jc w:val="center"/>
        <w:rPr>
          <w:b/>
          <w:sz w:val="28"/>
          <w:szCs w:val="28"/>
          <w:lang w:val="uk-UA" w:eastAsia="uk-UA"/>
        </w:rPr>
      </w:pPr>
    </w:p>
    <w:p w:rsidR="00C03699" w:rsidRDefault="00C03699" w:rsidP="00C03699">
      <w:pPr>
        <w:jc w:val="center"/>
        <w:rPr>
          <w:b/>
          <w:sz w:val="28"/>
          <w:szCs w:val="28"/>
          <w:lang w:val="uk-UA" w:eastAsia="uk-UA"/>
        </w:rPr>
      </w:pPr>
      <w:r>
        <w:rPr>
          <w:b/>
          <w:sz w:val="28"/>
          <w:szCs w:val="28"/>
          <w:lang w:val="uk-UA" w:eastAsia="uk-UA"/>
        </w:rPr>
        <w:t>Пояснювальна записка</w:t>
      </w:r>
    </w:p>
    <w:p w:rsidR="00C03699" w:rsidRDefault="00C03699" w:rsidP="00C03699">
      <w:pPr>
        <w:pStyle w:val="3"/>
        <w:spacing w:before="0"/>
        <w:ind w:right="0" w:firstLine="709"/>
        <w:rPr>
          <w:b/>
          <w:szCs w:val="28"/>
        </w:rPr>
      </w:pPr>
      <w:r>
        <w:rPr>
          <w:b/>
          <w:szCs w:val="28"/>
        </w:rPr>
        <w:t>до рішення  Обухівської міської ради Київської області «Про затвердження кошторису витрат на фінансування заходів Програми</w:t>
      </w:r>
      <w:r>
        <w:rPr>
          <w:szCs w:val="28"/>
        </w:rPr>
        <w:t xml:space="preserve"> </w:t>
      </w:r>
      <w:r>
        <w:rPr>
          <w:b/>
          <w:szCs w:val="28"/>
        </w:rPr>
        <w:t>щодо виготовлення технічних паспортів та оцінки об’єктів нерухомого майна комунальної власності Обухівської міської територіальної громади на 2021- 2025 роки на 2025 рік (зі змінами)</w:t>
      </w:r>
    </w:p>
    <w:p w:rsidR="00C03699" w:rsidRDefault="00C03699" w:rsidP="00C03699">
      <w:pPr>
        <w:jc w:val="both"/>
        <w:rPr>
          <w:b/>
          <w:sz w:val="28"/>
          <w:szCs w:val="28"/>
          <w:lang w:val="uk-UA"/>
        </w:rPr>
      </w:pPr>
    </w:p>
    <w:p w:rsidR="00C03699" w:rsidRDefault="00C03699" w:rsidP="00C03699">
      <w:pPr>
        <w:jc w:val="both"/>
        <w:rPr>
          <w:sz w:val="28"/>
          <w:szCs w:val="28"/>
        </w:rPr>
      </w:pPr>
      <w:r>
        <w:rPr>
          <w:b/>
          <w:sz w:val="28"/>
          <w:szCs w:val="28"/>
          <w:lang w:val="uk-UA"/>
        </w:rPr>
        <w:t xml:space="preserve">           </w:t>
      </w:r>
      <w:r>
        <w:rPr>
          <w:color w:val="000000"/>
          <w:sz w:val="28"/>
          <w:szCs w:val="28"/>
          <w:lang w:val="uk-UA"/>
        </w:rPr>
        <w:t xml:space="preserve">З метою забезпечення виконання заходів, направлених на підвищення ефективності використання об’єктів нерухомого майна комунальної власності Обухівської міської територіальної громади Обухівського району Київської області, забезпечення надходження коштів від приватизації, оренди майна до бюджету громади, відповідно до   Закону України «Про оренду державного та комунального майна», статті 26 Закону України «Про місцеве самоврядування в Україні» на 24 об’єктах комунальної власності Обухівської міської територіальної громади Обухівського району Київської області необхідне проведення оцінки об’єктів комунальної власності (рухоме та нерухоме майно) та проведення рецензії звіту про оцінку майна комунальної власності територіальної громади. </w:t>
      </w:r>
      <w:r>
        <w:rPr>
          <w:color w:val="000000"/>
          <w:sz w:val="28"/>
          <w:szCs w:val="28"/>
        </w:rPr>
        <w:t xml:space="preserve">Вартість таких робіт складатиме </w:t>
      </w:r>
      <w:r>
        <w:rPr>
          <w:b/>
          <w:color w:val="000000"/>
          <w:sz w:val="28"/>
          <w:szCs w:val="28"/>
        </w:rPr>
        <w:t>65 800,0</w:t>
      </w:r>
      <w:r>
        <w:rPr>
          <w:color w:val="000000"/>
          <w:sz w:val="28"/>
          <w:szCs w:val="28"/>
        </w:rPr>
        <w:t xml:space="preserve"> гривень (</w:t>
      </w:r>
      <w:r>
        <w:rPr>
          <w:sz w:val="28"/>
          <w:szCs w:val="28"/>
        </w:rPr>
        <w:t xml:space="preserve">Вартість визначення оцінки об’єктів комунальної власності: до 50м2 складає 1900,0 грн. (12 об’єктів х1900 грн. = 22 800,0 грн. ); </w:t>
      </w:r>
    </w:p>
    <w:p w:rsidR="00C03699" w:rsidRDefault="00C03699" w:rsidP="00C03699">
      <w:pPr>
        <w:ind w:firstLine="709"/>
        <w:jc w:val="both"/>
        <w:rPr>
          <w:sz w:val="28"/>
          <w:szCs w:val="28"/>
        </w:rPr>
      </w:pPr>
      <w:r>
        <w:rPr>
          <w:sz w:val="28"/>
          <w:szCs w:val="28"/>
        </w:rPr>
        <w:t>- 50м2 до 100м2 складає 2850,0 грн. (2 об’єкта х 2850,0 =5700,0 грн.);</w:t>
      </w:r>
    </w:p>
    <w:p w:rsidR="00C03699" w:rsidRDefault="00C03699" w:rsidP="00C03699">
      <w:pPr>
        <w:ind w:firstLine="709"/>
        <w:jc w:val="both"/>
        <w:rPr>
          <w:sz w:val="28"/>
          <w:szCs w:val="28"/>
        </w:rPr>
      </w:pPr>
      <w:r>
        <w:rPr>
          <w:sz w:val="28"/>
          <w:szCs w:val="28"/>
        </w:rPr>
        <w:t>- 100м2 до 250м2 складає 3400,0 грн. (4 об’єктів х 3400,0 грн. = 13600,0 грн.);</w:t>
      </w:r>
    </w:p>
    <w:p w:rsidR="00C03699" w:rsidRDefault="00C03699" w:rsidP="00C03699">
      <w:pPr>
        <w:ind w:firstLine="709"/>
        <w:jc w:val="both"/>
        <w:rPr>
          <w:sz w:val="28"/>
          <w:szCs w:val="28"/>
        </w:rPr>
      </w:pPr>
      <w:r>
        <w:rPr>
          <w:sz w:val="28"/>
          <w:szCs w:val="28"/>
        </w:rPr>
        <w:t>- 250м2 до 500м2 складає 3950,0 грн. (6 об’єкти х 3950,0 = 23700,0 грн.).</w:t>
      </w:r>
    </w:p>
    <w:p w:rsidR="00C03699" w:rsidRDefault="00C03699" w:rsidP="00C03699">
      <w:pPr>
        <w:ind w:firstLine="709"/>
        <w:jc w:val="both"/>
        <w:rPr>
          <w:color w:val="000000"/>
          <w:sz w:val="28"/>
          <w:szCs w:val="28"/>
        </w:rPr>
      </w:pPr>
      <w:r>
        <w:rPr>
          <w:color w:val="000000"/>
          <w:sz w:val="28"/>
          <w:szCs w:val="28"/>
        </w:rPr>
        <w:t xml:space="preserve">Проведення </w:t>
      </w:r>
      <w:r>
        <w:rPr>
          <w:sz w:val="28"/>
          <w:szCs w:val="28"/>
        </w:rPr>
        <w:t>рецензії звіту про оцінку майна комунальної власності</w:t>
      </w:r>
      <w:r>
        <w:rPr>
          <w:color w:val="000000"/>
          <w:sz w:val="28"/>
          <w:szCs w:val="28"/>
        </w:rPr>
        <w:t xml:space="preserve"> одного об’єкту – 1700,0 грн. (24 об’єкта х 1700,0 грн. = </w:t>
      </w:r>
      <w:r>
        <w:rPr>
          <w:b/>
          <w:color w:val="000000"/>
          <w:sz w:val="28"/>
          <w:szCs w:val="28"/>
        </w:rPr>
        <w:t>40 800,0</w:t>
      </w:r>
      <w:r>
        <w:rPr>
          <w:color w:val="000000"/>
          <w:sz w:val="28"/>
          <w:szCs w:val="28"/>
        </w:rPr>
        <w:t xml:space="preserve"> грн.). </w:t>
      </w:r>
    </w:p>
    <w:p w:rsidR="00C03699" w:rsidRDefault="00C03699" w:rsidP="00C03699">
      <w:pPr>
        <w:ind w:firstLine="709"/>
        <w:jc w:val="both"/>
        <w:rPr>
          <w:sz w:val="28"/>
          <w:szCs w:val="28"/>
        </w:rPr>
      </w:pPr>
      <w:r>
        <w:rPr>
          <w:sz w:val="28"/>
          <w:szCs w:val="28"/>
        </w:rPr>
        <w:t>Технічна інвентаризація та виготовлення технічних паспортів на об’єкти нерухомого майна комунальної власності Обухівської міської територіальної громади Обухівського району Київської області планується бути проведена на 4</w:t>
      </w:r>
      <w:r>
        <w:rPr>
          <w:sz w:val="28"/>
          <w:szCs w:val="28"/>
          <w:lang w:val="uk-UA"/>
        </w:rPr>
        <w:t>1</w:t>
      </w:r>
      <w:r>
        <w:rPr>
          <w:sz w:val="28"/>
          <w:szCs w:val="28"/>
        </w:rPr>
        <w:t xml:space="preserve"> об’єктах, площею 5876,9 м2.</w:t>
      </w:r>
    </w:p>
    <w:p w:rsidR="00C03699" w:rsidRDefault="00C03699" w:rsidP="00C03699">
      <w:pPr>
        <w:ind w:firstLine="709"/>
        <w:jc w:val="both"/>
        <w:rPr>
          <w:sz w:val="28"/>
          <w:szCs w:val="28"/>
        </w:rPr>
      </w:pPr>
      <w:r>
        <w:rPr>
          <w:sz w:val="28"/>
          <w:szCs w:val="28"/>
        </w:rPr>
        <w:t xml:space="preserve">Вартість виготовлення технічного паспорта залежить від площі приміщення. Вартість одного метра квадратного складає 13,0 грн. разом з  реєстрацією його в реєстрі речових прав. Загальна сума послуги складає:  (5876,9 м2 х 13,0 грн. = </w:t>
      </w:r>
      <w:r>
        <w:rPr>
          <w:b/>
          <w:sz w:val="28"/>
          <w:szCs w:val="28"/>
        </w:rPr>
        <w:t>76400,0</w:t>
      </w:r>
      <w:r>
        <w:rPr>
          <w:sz w:val="28"/>
          <w:szCs w:val="28"/>
        </w:rPr>
        <w:t xml:space="preserve"> грн.).</w:t>
      </w:r>
    </w:p>
    <w:p w:rsidR="00C03699" w:rsidRDefault="00C03699" w:rsidP="00C03699">
      <w:pPr>
        <w:ind w:firstLine="709"/>
        <w:jc w:val="both"/>
        <w:rPr>
          <w:sz w:val="28"/>
          <w:szCs w:val="28"/>
        </w:rPr>
      </w:pPr>
      <w:r>
        <w:rPr>
          <w:sz w:val="28"/>
          <w:szCs w:val="28"/>
        </w:rPr>
        <w:t>З метою передбачення коштів на фінансування заходів Програми</w:t>
      </w:r>
      <w:r>
        <w:rPr>
          <w:szCs w:val="28"/>
        </w:rPr>
        <w:t xml:space="preserve"> </w:t>
      </w:r>
      <w:r>
        <w:rPr>
          <w:sz w:val="28"/>
          <w:szCs w:val="28"/>
        </w:rPr>
        <w:t xml:space="preserve">щодо виготовлення технічних паспортів та оцінки об’єктів нерухомого майна комунальної власності Обухівської міської територіальної громади на 2021- 2025 роки на 2025 рік, </w:t>
      </w:r>
      <w:r>
        <w:rPr>
          <w:noProof/>
          <w:sz w:val="28"/>
          <w:szCs w:val="28"/>
        </w:rPr>
        <w:t xml:space="preserve">управлінням економіки виконавчого комітету Обухівської міської ради Київської області </w:t>
      </w:r>
      <w:r>
        <w:rPr>
          <w:sz w:val="28"/>
          <w:szCs w:val="28"/>
        </w:rPr>
        <w:t>пропонується винести на розгляд та затвердження сесії Обухівської міської ради Київської області кошторис витрат</w:t>
      </w:r>
      <w:r>
        <w:rPr>
          <w:szCs w:val="28"/>
        </w:rPr>
        <w:t xml:space="preserve"> </w:t>
      </w:r>
      <w:r>
        <w:rPr>
          <w:sz w:val="28"/>
          <w:szCs w:val="28"/>
        </w:rPr>
        <w:t xml:space="preserve">на 2025 рік в сумі </w:t>
      </w:r>
      <w:r>
        <w:rPr>
          <w:b/>
          <w:sz w:val="28"/>
          <w:szCs w:val="28"/>
        </w:rPr>
        <w:t xml:space="preserve">183000,0 </w:t>
      </w:r>
      <w:r>
        <w:rPr>
          <w:color w:val="000000"/>
          <w:sz w:val="28"/>
          <w:szCs w:val="28"/>
          <w:lang w:eastAsia="uk-UA"/>
        </w:rPr>
        <w:t>гривень.</w:t>
      </w:r>
    </w:p>
    <w:p w:rsidR="00C03699" w:rsidRDefault="00C03699" w:rsidP="00C03699">
      <w:pPr>
        <w:ind w:firstLine="709"/>
        <w:jc w:val="both"/>
        <w:rPr>
          <w:color w:val="000000"/>
          <w:sz w:val="28"/>
          <w:szCs w:val="28"/>
          <w:lang w:eastAsia="uk-UA"/>
        </w:rPr>
      </w:pPr>
    </w:p>
    <w:p w:rsidR="00C03699" w:rsidRDefault="00C03699" w:rsidP="00C03699">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lang w:val="uk-UA"/>
        </w:rPr>
      </w:pPr>
      <w:r>
        <w:rPr>
          <w:sz w:val="28"/>
          <w:szCs w:val="28"/>
          <w:lang w:val="uk-UA"/>
        </w:rPr>
        <w:t xml:space="preserve">Виконувач обов’язків начальника управління </w:t>
      </w:r>
    </w:p>
    <w:p w:rsidR="00C03699" w:rsidRDefault="00C03699" w:rsidP="00C03699">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 w:val="28"/>
          <w:szCs w:val="28"/>
          <w:lang w:val="uk-UA"/>
        </w:rPr>
      </w:pPr>
      <w:r>
        <w:rPr>
          <w:sz w:val="28"/>
          <w:szCs w:val="28"/>
          <w:lang w:val="uk-UA"/>
        </w:rPr>
        <w:t xml:space="preserve">економіки </w:t>
      </w:r>
      <w:r>
        <w:rPr>
          <w:color w:val="000000"/>
          <w:sz w:val="28"/>
          <w:szCs w:val="28"/>
          <w:lang w:val="uk-UA"/>
        </w:rPr>
        <w:t>виконавчого комітету</w:t>
      </w:r>
      <w:r>
        <w:rPr>
          <w:sz w:val="28"/>
          <w:szCs w:val="28"/>
          <w:lang w:val="uk-UA"/>
        </w:rPr>
        <w:t xml:space="preserve"> Обухівської                                      </w:t>
      </w:r>
    </w:p>
    <w:p w:rsidR="00C03699" w:rsidRDefault="00C03699" w:rsidP="00C03699">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lang w:val="uk-UA"/>
        </w:rPr>
      </w:pPr>
      <w:r>
        <w:rPr>
          <w:sz w:val="28"/>
          <w:szCs w:val="28"/>
          <w:lang w:val="uk-UA"/>
        </w:rPr>
        <w:t>міської ради Київської області                                                  Ірина СМИКОВСЬКА</w:t>
      </w:r>
    </w:p>
    <w:p w:rsidR="00F81935" w:rsidRDefault="00F81935" w:rsidP="00F81935">
      <w:pPr>
        <w:jc w:val="both"/>
        <w:rPr>
          <w:rFonts w:eastAsia="Batang"/>
          <w:sz w:val="28"/>
          <w:szCs w:val="28"/>
          <w:lang w:val="uk-UA"/>
        </w:rPr>
      </w:pPr>
    </w:p>
    <w:p w:rsidR="00F81935" w:rsidRDefault="00F81935" w:rsidP="00F81935">
      <w:pPr>
        <w:jc w:val="both"/>
        <w:rPr>
          <w:rFonts w:eastAsia="Batang"/>
          <w:sz w:val="28"/>
          <w:szCs w:val="28"/>
          <w:lang w:val="uk-UA"/>
        </w:rPr>
      </w:pPr>
    </w:p>
    <w:p w:rsidR="00F81935" w:rsidRDefault="00F81935" w:rsidP="00F81935">
      <w:pPr>
        <w:jc w:val="both"/>
        <w:rPr>
          <w:rFonts w:eastAsia="Batang"/>
          <w:sz w:val="28"/>
          <w:szCs w:val="28"/>
          <w:lang w:val="uk-UA"/>
        </w:rPr>
      </w:pPr>
    </w:p>
    <w:p w:rsidR="005D419D" w:rsidRPr="00C03699" w:rsidRDefault="005D419D">
      <w:pPr>
        <w:rPr>
          <w:b/>
        </w:rPr>
      </w:pPr>
    </w:p>
    <w:sectPr w:rsidR="005D419D" w:rsidRPr="00C03699" w:rsidSect="00A71EFF">
      <w:headerReference w:type="even" r:id="rId9"/>
      <w:pgSz w:w="11906" w:h="16838"/>
      <w:pgMar w:top="284" w:right="567" w:bottom="56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22CE" w:rsidRDefault="003822CE">
      <w:r>
        <w:separator/>
      </w:r>
    </w:p>
  </w:endnote>
  <w:endnote w:type="continuationSeparator" w:id="0">
    <w:p w:rsidR="003822CE" w:rsidRDefault="00382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22CE" w:rsidRDefault="003822CE">
      <w:r>
        <w:separator/>
      </w:r>
    </w:p>
  </w:footnote>
  <w:footnote w:type="continuationSeparator" w:id="0">
    <w:p w:rsidR="003822CE" w:rsidRDefault="003822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F95" w:rsidRDefault="00F81935" w:rsidP="0020742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D7F95" w:rsidRDefault="003822C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243BB1"/>
    <w:multiLevelType w:val="hybridMultilevel"/>
    <w:tmpl w:val="0C3A62FE"/>
    <w:lvl w:ilvl="0" w:tplc="31AC10F0">
      <w:start w:val="1"/>
      <w:numFmt w:val="decimal"/>
      <w:lvlText w:val="%1."/>
      <w:lvlJc w:val="left"/>
      <w:pPr>
        <w:ind w:left="360" w:hanging="360"/>
      </w:pPr>
      <w:rPr>
        <w:rFonts w:ascii="Times New Roman" w:eastAsia="Times New Roman" w:hAnsi="Times New Roman" w:cs="Times New Roman"/>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6DF"/>
    <w:rsid w:val="00076C43"/>
    <w:rsid w:val="000B41FB"/>
    <w:rsid w:val="000C2C5D"/>
    <w:rsid w:val="000F20A8"/>
    <w:rsid w:val="00174BD9"/>
    <w:rsid w:val="001866FB"/>
    <w:rsid w:val="001B01F3"/>
    <w:rsid w:val="001B1756"/>
    <w:rsid w:val="0021314D"/>
    <w:rsid w:val="0021694F"/>
    <w:rsid w:val="002353FD"/>
    <w:rsid w:val="00255748"/>
    <w:rsid w:val="002C561A"/>
    <w:rsid w:val="003822CE"/>
    <w:rsid w:val="00395724"/>
    <w:rsid w:val="003B09D6"/>
    <w:rsid w:val="004648FD"/>
    <w:rsid w:val="004F716B"/>
    <w:rsid w:val="0052377A"/>
    <w:rsid w:val="005B52DA"/>
    <w:rsid w:val="005D419D"/>
    <w:rsid w:val="006174C1"/>
    <w:rsid w:val="00636AD3"/>
    <w:rsid w:val="006C548E"/>
    <w:rsid w:val="006E325F"/>
    <w:rsid w:val="006F3A8F"/>
    <w:rsid w:val="007056DF"/>
    <w:rsid w:val="00727E86"/>
    <w:rsid w:val="00751386"/>
    <w:rsid w:val="007A5F86"/>
    <w:rsid w:val="00834796"/>
    <w:rsid w:val="00882442"/>
    <w:rsid w:val="0091092E"/>
    <w:rsid w:val="00916DA0"/>
    <w:rsid w:val="00995F0B"/>
    <w:rsid w:val="00A16493"/>
    <w:rsid w:val="00A71EFF"/>
    <w:rsid w:val="00AF08AC"/>
    <w:rsid w:val="00B278A7"/>
    <w:rsid w:val="00B43A86"/>
    <w:rsid w:val="00BA72EA"/>
    <w:rsid w:val="00C03699"/>
    <w:rsid w:val="00C061FE"/>
    <w:rsid w:val="00C34AF0"/>
    <w:rsid w:val="00C742EC"/>
    <w:rsid w:val="00C979CE"/>
    <w:rsid w:val="00D75D48"/>
    <w:rsid w:val="00DA7178"/>
    <w:rsid w:val="00DD4D54"/>
    <w:rsid w:val="00E0190B"/>
    <w:rsid w:val="00EB6844"/>
    <w:rsid w:val="00F81935"/>
    <w:rsid w:val="00FF722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4ED33347-8168-472D-8B5A-E0FF09573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1935"/>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81935"/>
    <w:pPr>
      <w:tabs>
        <w:tab w:val="center" w:pos="4677"/>
        <w:tab w:val="right" w:pos="9355"/>
      </w:tabs>
    </w:pPr>
    <w:rPr>
      <w:rFonts w:eastAsia="Calibri"/>
    </w:rPr>
  </w:style>
  <w:style w:type="character" w:customStyle="1" w:styleId="a4">
    <w:name w:val="Верхний колонтитул Знак"/>
    <w:basedOn w:val="a0"/>
    <w:link w:val="a3"/>
    <w:uiPriority w:val="99"/>
    <w:rsid w:val="00F81935"/>
    <w:rPr>
      <w:rFonts w:ascii="Times New Roman" w:eastAsia="Calibri" w:hAnsi="Times New Roman" w:cs="Times New Roman"/>
      <w:sz w:val="24"/>
      <w:szCs w:val="24"/>
      <w:lang w:val="ru-RU" w:eastAsia="ru-RU"/>
    </w:rPr>
  </w:style>
  <w:style w:type="character" w:styleId="a5">
    <w:name w:val="page number"/>
    <w:uiPriority w:val="99"/>
    <w:rsid w:val="00F81935"/>
    <w:rPr>
      <w:rFonts w:cs="Times New Roman"/>
    </w:rPr>
  </w:style>
  <w:style w:type="paragraph" w:styleId="a6">
    <w:name w:val="caption"/>
    <w:basedOn w:val="a"/>
    <w:uiPriority w:val="99"/>
    <w:qFormat/>
    <w:rsid w:val="00F81935"/>
    <w:pPr>
      <w:jc w:val="center"/>
    </w:pPr>
    <w:rPr>
      <w:b/>
      <w:sz w:val="32"/>
      <w:szCs w:val="20"/>
      <w:lang w:val="uk-UA"/>
    </w:rPr>
  </w:style>
  <w:style w:type="paragraph" w:styleId="a7">
    <w:name w:val="Subtitle"/>
    <w:basedOn w:val="a"/>
    <w:link w:val="a8"/>
    <w:uiPriority w:val="99"/>
    <w:qFormat/>
    <w:rsid w:val="00F81935"/>
    <w:pPr>
      <w:jc w:val="center"/>
    </w:pPr>
    <w:rPr>
      <w:rFonts w:eastAsia="Calibri"/>
      <w:b/>
      <w:sz w:val="20"/>
      <w:szCs w:val="20"/>
    </w:rPr>
  </w:style>
  <w:style w:type="character" w:customStyle="1" w:styleId="a8">
    <w:name w:val="Подзаголовок Знак"/>
    <w:basedOn w:val="a0"/>
    <w:link w:val="a7"/>
    <w:uiPriority w:val="99"/>
    <w:rsid w:val="00F81935"/>
    <w:rPr>
      <w:rFonts w:ascii="Times New Roman" w:eastAsia="Calibri" w:hAnsi="Times New Roman" w:cs="Times New Roman"/>
      <w:b/>
      <w:sz w:val="20"/>
      <w:szCs w:val="20"/>
      <w:lang w:val="ru-RU" w:eastAsia="ru-RU"/>
    </w:rPr>
  </w:style>
  <w:style w:type="paragraph" w:styleId="a9">
    <w:name w:val="Balloon Text"/>
    <w:basedOn w:val="a"/>
    <w:link w:val="aa"/>
    <w:uiPriority w:val="99"/>
    <w:semiHidden/>
    <w:unhideWhenUsed/>
    <w:rsid w:val="00D75D48"/>
    <w:rPr>
      <w:rFonts w:ascii="Segoe UI" w:hAnsi="Segoe UI" w:cs="Segoe UI"/>
      <w:sz w:val="18"/>
      <w:szCs w:val="18"/>
    </w:rPr>
  </w:style>
  <w:style w:type="character" w:customStyle="1" w:styleId="aa">
    <w:name w:val="Текст выноски Знак"/>
    <w:basedOn w:val="a0"/>
    <w:link w:val="a9"/>
    <w:uiPriority w:val="99"/>
    <w:semiHidden/>
    <w:rsid w:val="00D75D48"/>
    <w:rPr>
      <w:rFonts w:ascii="Segoe UI" w:eastAsia="Times New Roman" w:hAnsi="Segoe UI" w:cs="Segoe UI"/>
      <w:sz w:val="18"/>
      <w:szCs w:val="18"/>
      <w:lang w:val="ru-RU" w:eastAsia="ru-RU"/>
    </w:rPr>
  </w:style>
  <w:style w:type="paragraph" w:styleId="3">
    <w:name w:val="Body Text 3"/>
    <w:basedOn w:val="a"/>
    <w:link w:val="30"/>
    <w:uiPriority w:val="99"/>
    <w:rsid w:val="00995F0B"/>
    <w:pPr>
      <w:spacing w:before="60"/>
      <w:ind w:right="-6"/>
      <w:jc w:val="both"/>
    </w:pPr>
    <w:rPr>
      <w:sz w:val="28"/>
      <w:lang w:val="uk-UA"/>
    </w:rPr>
  </w:style>
  <w:style w:type="character" w:customStyle="1" w:styleId="30">
    <w:name w:val="Основной текст 3 Знак"/>
    <w:basedOn w:val="a0"/>
    <w:link w:val="3"/>
    <w:uiPriority w:val="99"/>
    <w:rsid w:val="00995F0B"/>
    <w:rPr>
      <w:rFonts w:ascii="Times New Roman" w:eastAsia="Times New Roman" w:hAnsi="Times New Roman" w:cs="Times New Roman"/>
      <w:sz w:val="28"/>
      <w:szCs w:val="24"/>
      <w:lang w:eastAsia="ru-RU"/>
    </w:rPr>
  </w:style>
  <w:style w:type="character" w:styleId="ab">
    <w:name w:val="Strong"/>
    <w:qFormat/>
    <w:rsid w:val="00995F0B"/>
    <w:rPr>
      <w:b/>
      <w:bCs/>
    </w:rPr>
  </w:style>
  <w:style w:type="paragraph" w:styleId="ac">
    <w:name w:val="List Paragraph"/>
    <w:basedOn w:val="a"/>
    <w:link w:val="ad"/>
    <w:uiPriority w:val="34"/>
    <w:qFormat/>
    <w:rsid w:val="00995F0B"/>
    <w:pPr>
      <w:ind w:left="720"/>
      <w:contextualSpacing/>
    </w:pPr>
  </w:style>
  <w:style w:type="character" w:customStyle="1" w:styleId="ad">
    <w:name w:val="Абзац списка Знак"/>
    <w:link w:val="ac"/>
    <w:uiPriority w:val="34"/>
    <w:locked/>
    <w:rsid w:val="00995F0B"/>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969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254</TotalTime>
  <Pages>6</Pages>
  <Words>6385</Words>
  <Characters>3640</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Economyka N</dc:creator>
  <cp:keywords/>
  <dc:description/>
  <cp:lastModifiedBy>user8</cp:lastModifiedBy>
  <cp:revision>42</cp:revision>
  <cp:lastPrinted>2024-11-25T11:28:00Z</cp:lastPrinted>
  <dcterms:created xsi:type="dcterms:W3CDTF">2022-11-14T13:30:00Z</dcterms:created>
  <dcterms:modified xsi:type="dcterms:W3CDTF">2024-12-18T09:46:00Z</dcterms:modified>
</cp:coreProperties>
</file>