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52AE" w:rsidRPr="00980E8C" w:rsidRDefault="00626034" w:rsidP="00980E8C">
      <w:pPr>
        <w:tabs>
          <w:tab w:val="left" w:pos="5520"/>
        </w:tabs>
        <w:spacing w:after="0" w:line="240" w:lineRule="auto"/>
        <w:jc w:val="center"/>
        <w:rPr>
          <w:rFonts w:ascii="Times New Roman" w:hAnsi="Times New Roman"/>
          <w:sz w:val="28"/>
          <w:szCs w:val="20"/>
          <w:lang w:val="uk-UA" w:eastAsia="ru-RU"/>
        </w:rPr>
      </w:pPr>
      <w:r>
        <w:rPr>
          <w:rFonts w:ascii="Times New Roman" w:hAnsi="Times New Roman"/>
          <w:b/>
          <w:noProof/>
          <w:kern w:val="32"/>
          <w:sz w:val="28"/>
          <w:szCs w:val="20"/>
          <w:lang w:eastAsia="ru-RU"/>
        </w:rPr>
        <w:drawing>
          <wp:inline distT="0" distB="0" distL="0" distR="0">
            <wp:extent cx="514350" cy="581025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52AE" w:rsidRPr="00980E8C" w:rsidRDefault="004652AE" w:rsidP="00980E8C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4652AE" w:rsidRPr="00980E8C" w:rsidRDefault="004652AE" w:rsidP="00980E8C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r>
        <w:rPr>
          <w:rFonts w:ascii="Times New Roman" w:hAnsi="Times New Roman"/>
          <w:b/>
          <w:sz w:val="32"/>
          <w:szCs w:val="32"/>
          <w:lang w:val="uk-UA"/>
        </w:rPr>
        <w:t xml:space="preserve">              </w:t>
      </w:r>
      <w:r w:rsidRPr="00980E8C">
        <w:rPr>
          <w:rFonts w:ascii="Times New Roman" w:hAnsi="Times New Roman"/>
          <w:b/>
          <w:sz w:val="32"/>
          <w:szCs w:val="32"/>
        </w:rPr>
        <w:t xml:space="preserve">ОБУХІВСЬКА МІСЬКА РАДА    </w:t>
      </w:r>
    </w:p>
    <w:p w:rsidR="004652AE" w:rsidRPr="00980E8C" w:rsidRDefault="004652AE" w:rsidP="00980E8C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 w:rsidRPr="00980E8C">
        <w:rPr>
          <w:rFonts w:ascii="Times New Roman" w:hAnsi="Times New Roman"/>
          <w:b/>
          <w:sz w:val="32"/>
          <w:szCs w:val="32"/>
          <w:lang w:eastAsia="ru-RU"/>
        </w:rPr>
        <w:t xml:space="preserve"> КИЇВСЬКОЇ ОБЛАСТІ</w:t>
      </w:r>
    </w:p>
    <w:p w:rsidR="004652AE" w:rsidRPr="00980E8C" w:rsidRDefault="004652AE" w:rsidP="00980E8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4652AE" w:rsidRPr="00980E8C" w:rsidRDefault="004652AE" w:rsidP="00980E8C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hAnsi="Times New Roman"/>
          <w:b/>
          <w:sz w:val="4"/>
          <w:szCs w:val="28"/>
          <w:lang w:eastAsia="ru-RU"/>
        </w:rPr>
      </w:pPr>
    </w:p>
    <w:p w:rsidR="004652AE" w:rsidRPr="00980E8C" w:rsidRDefault="00EB0FF3" w:rsidP="00980E8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>ШІСТДЕСЯТ П’ЯТА</w:t>
      </w:r>
      <w:r w:rsidR="004652AE" w:rsidRPr="00980E8C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СЕСІЯ ВОСЬ</w:t>
      </w:r>
      <w:r w:rsidR="004652AE" w:rsidRPr="00980E8C">
        <w:rPr>
          <w:rFonts w:ascii="Times New Roman" w:hAnsi="Times New Roman"/>
          <w:b/>
          <w:sz w:val="24"/>
          <w:szCs w:val="24"/>
          <w:lang w:eastAsia="ru-RU"/>
        </w:rPr>
        <w:t>МОГО СКЛИКАННЯ</w:t>
      </w:r>
    </w:p>
    <w:p w:rsidR="004652AE" w:rsidRPr="00980E8C" w:rsidRDefault="004652AE" w:rsidP="00980E8C">
      <w:pPr>
        <w:keepNext/>
        <w:spacing w:before="240" w:after="60" w:line="240" w:lineRule="auto"/>
        <w:jc w:val="center"/>
        <w:outlineLvl w:val="0"/>
        <w:rPr>
          <w:rFonts w:ascii="Times New Roman" w:hAnsi="Times New Roman"/>
          <w:b/>
          <w:bCs/>
          <w:kern w:val="32"/>
          <w:sz w:val="32"/>
          <w:szCs w:val="32"/>
          <w:lang w:eastAsia="ru-RU"/>
        </w:rPr>
      </w:pPr>
      <w:r w:rsidRPr="00980E8C">
        <w:rPr>
          <w:rFonts w:ascii="Times New Roman" w:hAnsi="Times New Roman"/>
          <w:b/>
          <w:bCs/>
          <w:kern w:val="32"/>
          <w:sz w:val="32"/>
          <w:szCs w:val="32"/>
          <w:lang w:eastAsia="ru-RU"/>
        </w:rPr>
        <w:t xml:space="preserve">Р  І  Ш  Е  Н  </w:t>
      </w:r>
      <w:proofErr w:type="spellStart"/>
      <w:proofErr w:type="gramStart"/>
      <w:r w:rsidRPr="00980E8C">
        <w:rPr>
          <w:rFonts w:ascii="Times New Roman" w:hAnsi="Times New Roman"/>
          <w:b/>
          <w:bCs/>
          <w:kern w:val="32"/>
          <w:sz w:val="32"/>
          <w:szCs w:val="32"/>
          <w:lang w:eastAsia="ru-RU"/>
        </w:rPr>
        <w:t>Н</w:t>
      </w:r>
      <w:proofErr w:type="spellEnd"/>
      <w:proofErr w:type="gramEnd"/>
      <w:r w:rsidRPr="00980E8C">
        <w:rPr>
          <w:rFonts w:ascii="Times New Roman" w:hAnsi="Times New Roman"/>
          <w:b/>
          <w:bCs/>
          <w:kern w:val="32"/>
          <w:sz w:val="32"/>
          <w:szCs w:val="32"/>
          <w:lang w:eastAsia="ru-RU"/>
        </w:rPr>
        <w:t xml:space="preserve">  Я</w:t>
      </w:r>
    </w:p>
    <w:p w:rsidR="004652AE" w:rsidRPr="00980E8C" w:rsidRDefault="008D448D" w:rsidP="00980E8C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 w:line="240" w:lineRule="auto"/>
        <w:outlineLvl w:val="0"/>
        <w:rPr>
          <w:rFonts w:ascii="Times New Roman" w:hAnsi="Times New Roman"/>
          <w:b/>
          <w:bCs/>
          <w:kern w:val="32"/>
          <w:sz w:val="28"/>
          <w:szCs w:val="24"/>
          <w:lang w:eastAsia="ru-RU"/>
        </w:rPr>
      </w:pPr>
      <w:r>
        <w:rPr>
          <w:rFonts w:ascii="Times New Roman" w:hAnsi="Times New Roman"/>
          <w:b/>
          <w:bCs/>
          <w:kern w:val="32"/>
          <w:sz w:val="28"/>
          <w:szCs w:val="24"/>
          <w:lang w:val="uk-UA" w:eastAsia="ru-RU"/>
        </w:rPr>
        <w:t xml:space="preserve"> </w:t>
      </w:r>
      <w:proofErr w:type="spellStart"/>
      <w:r w:rsidR="00EB0FF3">
        <w:rPr>
          <w:rFonts w:ascii="Times New Roman" w:hAnsi="Times New Roman"/>
          <w:b/>
          <w:bCs/>
          <w:kern w:val="32"/>
          <w:sz w:val="28"/>
          <w:szCs w:val="24"/>
          <w:lang w:val="uk-UA" w:eastAsia="ru-RU"/>
        </w:rPr>
        <w:t>___листопада</w:t>
      </w:r>
      <w:proofErr w:type="spellEnd"/>
      <w:r w:rsidR="00EB0FF3">
        <w:rPr>
          <w:rFonts w:ascii="Times New Roman" w:hAnsi="Times New Roman"/>
          <w:b/>
          <w:bCs/>
          <w:kern w:val="32"/>
          <w:sz w:val="28"/>
          <w:szCs w:val="24"/>
          <w:lang w:val="uk-UA" w:eastAsia="ru-RU"/>
        </w:rPr>
        <w:t xml:space="preserve"> 2024 </w:t>
      </w:r>
      <w:r w:rsidR="004652AE" w:rsidRPr="00980E8C">
        <w:rPr>
          <w:rFonts w:ascii="Times New Roman" w:hAnsi="Times New Roman"/>
          <w:b/>
          <w:bCs/>
          <w:kern w:val="32"/>
          <w:sz w:val="28"/>
          <w:szCs w:val="24"/>
          <w:lang w:eastAsia="ru-RU"/>
        </w:rPr>
        <w:t xml:space="preserve"> року </w:t>
      </w:r>
      <w:r w:rsidR="004652AE" w:rsidRPr="00980E8C">
        <w:rPr>
          <w:rFonts w:ascii="Times New Roman" w:hAnsi="Times New Roman"/>
          <w:b/>
          <w:bCs/>
          <w:kern w:val="32"/>
          <w:sz w:val="28"/>
          <w:szCs w:val="24"/>
          <w:lang w:eastAsia="ru-RU"/>
        </w:rPr>
        <w:tab/>
      </w:r>
      <w:r w:rsidR="004652AE" w:rsidRPr="00980E8C">
        <w:rPr>
          <w:rFonts w:ascii="Times New Roman" w:hAnsi="Times New Roman"/>
          <w:b/>
          <w:bCs/>
          <w:kern w:val="32"/>
          <w:sz w:val="28"/>
          <w:szCs w:val="24"/>
          <w:lang w:eastAsia="ru-RU"/>
        </w:rPr>
        <w:tab/>
      </w:r>
      <w:r w:rsidR="004652AE" w:rsidRPr="00980E8C">
        <w:rPr>
          <w:rFonts w:ascii="Times New Roman" w:hAnsi="Times New Roman"/>
          <w:b/>
          <w:bCs/>
          <w:kern w:val="32"/>
          <w:sz w:val="28"/>
          <w:szCs w:val="24"/>
          <w:lang w:eastAsia="ru-RU"/>
        </w:rPr>
        <w:tab/>
      </w:r>
      <w:r w:rsidR="004652AE" w:rsidRPr="00980E8C">
        <w:rPr>
          <w:rFonts w:ascii="Times New Roman" w:hAnsi="Times New Roman"/>
          <w:b/>
          <w:bCs/>
          <w:kern w:val="32"/>
          <w:sz w:val="28"/>
          <w:szCs w:val="24"/>
          <w:lang w:eastAsia="ru-RU"/>
        </w:rPr>
        <w:tab/>
      </w:r>
      <w:r w:rsidR="004652AE" w:rsidRPr="00980E8C">
        <w:rPr>
          <w:rFonts w:ascii="Times New Roman" w:hAnsi="Times New Roman"/>
          <w:b/>
          <w:bCs/>
          <w:kern w:val="32"/>
          <w:sz w:val="28"/>
          <w:szCs w:val="24"/>
          <w:lang w:eastAsia="ru-RU"/>
        </w:rPr>
        <w:tab/>
      </w:r>
      <w:r w:rsidR="004652AE" w:rsidRPr="00980E8C">
        <w:rPr>
          <w:rFonts w:ascii="Times New Roman" w:hAnsi="Times New Roman"/>
          <w:b/>
          <w:bCs/>
          <w:kern w:val="32"/>
          <w:sz w:val="28"/>
          <w:szCs w:val="24"/>
          <w:lang w:eastAsia="ru-RU"/>
        </w:rPr>
        <w:tab/>
        <w:t xml:space="preserve">№ </w:t>
      </w:r>
      <w:r w:rsidR="00EB0FF3">
        <w:rPr>
          <w:rFonts w:ascii="Times New Roman" w:hAnsi="Times New Roman"/>
          <w:b/>
          <w:bCs/>
          <w:kern w:val="32"/>
          <w:sz w:val="28"/>
          <w:szCs w:val="24"/>
          <w:lang w:val="uk-UA" w:eastAsia="ru-RU"/>
        </w:rPr>
        <w:t>_____</w:t>
      </w:r>
      <w:r w:rsidR="004652AE" w:rsidRPr="00980E8C">
        <w:rPr>
          <w:rFonts w:ascii="Times New Roman" w:hAnsi="Times New Roman"/>
          <w:b/>
          <w:bCs/>
          <w:kern w:val="32"/>
          <w:sz w:val="28"/>
          <w:szCs w:val="24"/>
          <w:lang w:eastAsia="ru-RU"/>
        </w:rPr>
        <w:t xml:space="preserve">- </w:t>
      </w:r>
      <w:r w:rsidR="00EB0FF3">
        <w:rPr>
          <w:rFonts w:ascii="Times New Roman" w:hAnsi="Times New Roman"/>
          <w:b/>
          <w:bCs/>
          <w:kern w:val="32"/>
          <w:sz w:val="28"/>
          <w:szCs w:val="24"/>
          <w:lang w:val="uk-UA" w:eastAsia="ru-RU"/>
        </w:rPr>
        <w:t>65</w:t>
      </w:r>
      <w:r w:rsidR="0028084E">
        <w:rPr>
          <w:rFonts w:ascii="Times New Roman" w:hAnsi="Times New Roman"/>
          <w:b/>
          <w:bCs/>
          <w:kern w:val="32"/>
          <w:sz w:val="28"/>
          <w:szCs w:val="24"/>
          <w:lang w:eastAsia="ru-RU"/>
        </w:rPr>
        <w:t xml:space="preserve"> -</w:t>
      </w:r>
      <w:r w:rsidR="004652AE" w:rsidRPr="00980E8C">
        <w:rPr>
          <w:rFonts w:ascii="Times New Roman" w:hAnsi="Times New Roman"/>
          <w:b/>
          <w:bCs/>
          <w:kern w:val="32"/>
          <w:sz w:val="28"/>
          <w:szCs w:val="24"/>
          <w:lang w:val="en-US" w:eastAsia="ru-RU"/>
        </w:rPr>
        <w:t>V</w:t>
      </w:r>
      <w:r w:rsidR="004652AE" w:rsidRPr="00980E8C">
        <w:rPr>
          <w:rFonts w:ascii="Times New Roman" w:hAnsi="Times New Roman"/>
          <w:b/>
          <w:bCs/>
          <w:kern w:val="32"/>
          <w:sz w:val="28"/>
          <w:szCs w:val="24"/>
          <w:lang w:eastAsia="ru-RU"/>
        </w:rPr>
        <w:t>ІІІ</w:t>
      </w:r>
    </w:p>
    <w:p w:rsidR="004652AE" w:rsidRPr="00980E8C" w:rsidRDefault="004652AE" w:rsidP="00980E8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D21580" w:rsidRDefault="004652AE" w:rsidP="00980E8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980E8C">
        <w:rPr>
          <w:rFonts w:ascii="Times New Roman" w:hAnsi="Times New Roman"/>
          <w:sz w:val="28"/>
          <w:szCs w:val="28"/>
          <w:lang w:val="uk-UA" w:eastAsia="ru-RU"/>
        </w:rPr>
        <w:t xml:space="preserve">Про надання </w:t>
      </w:r>
      <w:r w:rsidR="00E16F3B">
        <w:rPr>
          <w:rFonts w:ascii="Times New Roman" w:hAnsi="Times New Roman"/>
          <w:sz w:val="28"/>
          <w:szCs w:val="28"/>
          <w:lang w:val="uk-UA" w:eastAsia="ru-RU"/>
        </w:rPr>
        <w:t>в оренду на погодинній основі</w:t>
      </w:r>
      <w:r w:rsidR="00D2158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94182F">
        <w:rPr>
          <w:rFonts w:ascii="Times New Roman" w:hAnsi="Times New Roman"/>
          <w:sz w:val="28"/>
          <w:szCs w:val="28"/>
          <w:lang w:val="uk-UA" w:eastAsia="ru-RU"/>
        </w:rPr>
        <w:t>у</w:t>
      </w:r>
      <w:r w:rsidR="00D21580">
        <w:rPr>
          <w:rFonts w:ascii="Times New Roman" w:hAnsi="Times New Roman"/>
          <w:sz w:val="28"/>
          <w:szCs w:val="28"/>
          <w:lang w:val="uk-UA" w:eastAsia="ru-RU"/>
        </w:rPr>
        <w:t xml:space="preserve">правлінню освіти </w:t>
      </w:r>
      <w:r w:rsidR="00173C36">
        <w:rPr>
          <w:rFonts w:ascii="Times New Roman" w:hAnsi="Times New Roman"/>
          <w:sz w:val="28"/>
          <w:szCs w:val="28"/>
          <w:lang w:val="uk-UA" w:eastAsia="ru-RU"/>
        </w:rPr>
        <w:t>в</w:t>
      </w:r>
      <w:r w:rsidR="00D21580">
        <w:rPr>
          <w:rFonts w:ascii="Times New Roman" w:hAnsi="Times New Roman"/>
          <w:sz w:val="28"/>
          <w:szCs w:val="28"/>
          <w:lang w:val="uk-UA" w:eastAsia="ru-RU"/>
        </w:rPr>
        <w:t>иконавчого</w:t>
      </w:r>
      <w:r w:rsidR="00EB0FF3">
        <w:rPr>
          <w:rFonts w:ascii="Times New Roman" w:hAnsi="Times New Roman"/>
          <w:sz w:val="28"/>
          <w:szCs w:val="28"/>
          <w:lang w:val="uk-UA" w:eastAsia="ru-RU"/>
        </w:rPr>
        <w:t xml:space="preserve"> комітету Обухівської міської ради  комунального майна, що перебуває в операти</w:t>
      </w:r>
      <w:r w:rsidR="0094182F">
        <w:rPr>
          <w:rFonts w:ascii="Times New Roman" w:hAnsi="Times New Roman"/>
          <w:sz w:val="28"/>
          <w:szCs w:val="28"/>
          <w:lang w:val="uk-UA" w:eastAsia="ru-RU"/>
        </w:rPr>
        <w:t>вному управлінні та на балансі в</w:t>
      </w:r>
      <w:r w:rsidR="00EB0FF3">
        <w:rPr>
          <w:rFonts w:ascii="Times New Roman" w:hAnsi="Times New Roman"/>
          <w:sz w:val="28"/>
          <w:szCs w:val="28"/>
          <w:lang w:val="uk-UA" w:eastAsia="ru-RU"/>
        </w:rPr>
        <w:t>ідділу культури виконавчого комітету Обухівської міської ради Київської області та належить до комунальної власності Обухівської міської територіальної громади, яке знаходиться за адресою : мікрорайон Яблуневий будинок 22, місто Обухів Київська область</w:t>
      </w:r>
    </w:p>
    <w:p w:rsidR="00D21580" w:rsidRPr="00980E8C" w:rsidRDefault="00D21580" w:rsidP="00D2158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4652AE" w:rsidRPr="00980E8C" w:rsidRDefault="004652AE" w:rsidP="00980E8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4652AE" w:rsidRPr="00427CEB" w:rsidRDefault="004652AE" w:rsidP="00D21580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D21580">
        <w:rPr>
          <w:rFonts w:ascii="Times New Roman" w:hAnsi="Times New Roman"/>
          <w:sz w:val="28"/>
          <w:szCs w:val="28"/>
          <w:lang w:val="uk-UA" w:eastAsia="ru-RU"/>
        </w:rPr>
        <w:t xml:space="preserve"> Р</w:t>
      </w:r>
      <w:r w:rsidRPr="00D21580">
        <w:rPr>
          <w:rFonts w:ascii="Times New Roman" w:hAnsi="Times New Roman"/>
          <w:bCs/>
          <w:sz w:val="28"/>
          <w:szCs w:val="28"/>
          <w:lang w:val="uk-UA" w:eastAsia="ru-RU"/>
        </w:rPr>
        <w:t xml:space="preserve">озглянувши </w:t>
      </w:r>
      <w:r w:rsidR="00D21580">
        <w:rPr>
          <w:rFonts w:ascii="Times New Roman" w:hAnsi="Times New Roman"/>
          <w:bCs/>
          <w:sz w:val="28"/>
          <w:szCs w:val="28"/>
          <w:lang w:val="uk-UA" w:eastAsia="ru-RU"/>
        </w:rPr>
        <w:t>листа</w:t>
      </w:r>
      <w:r w:rsidRPr="00D21580">
        <w:rPr>
          <w:rFonts w:ascii="Times New Roman" w:hAnsi="Times New Roman"/>
          <w:bCs/>
          <w:sz w:val="28"/>
          <w:szCs w:val="28"/>
          <w:lang w:val="uk-UA" w:eastAsia="ru-RU"/>
        </w:rPr>
        <w:t xml:space="preserve"> </w:t>
      </w:r>
      <w:r w:rsidR="0094182F">
        <w:rPr>
          <w:rFonts w:ascii="Times New Roman" w:hAnsi="Times New Roman"/>
          <w:bCs/>
          <w:sz w:val="28"/>
          <w:szCs w:val="28"/>
          <w:lang w:val="uk-UA" w:eastAsia="ru-RU"/>
        </w:rPr>
        <w:t>від 07 листопада 2024 року № 03-06/617</w:t>
      </w:r>
      <w:r w:rsidR="0077610C">
        <w:rPr>
          <w:rFonts w:ascii="Times New Roman" w:hAnsi="Times New Roman"/>
          <w:bCs/>
          <w:sz w:val="28"/>
          <w:szCs w:val="28"/>
          <w:lang w:val="uk-UA" w:eastAsia="ru-RU"/>
        </w:rPr>
        <w:t xml:space="preserve"> начальника </w:t>
      </w:r>
      <w:r w:rsidR="0094182F">
        <w:rPr>
          <w:rFonts w:ascii="Times New Roman" w:hAnsi="Times New Roman"/>
          <w:bCs/>
          <w:sz w:val="28"/>
          <w:szCs w:val="28"/>
          <w:lang w:val="uk-UA" w:eastAsia="ru-RU"/>
        </w:rPr>
        <w:t>у</w:t>
      </w:r>
      <w:r w:rsidR="00D21580">
        <w:rPr>
          <w:rFonts w:ascii="Times New Roman" w:hAnsi="Times New Roman"/>
          <w:bCs/>
          <w:sz w:val="28"/>
          <w:szCs w:val="28"/>
          <w:lang w:val="uk-UA" w:eastAsia="ru-RU"/>
        </w:rPr>
        <w:t xml:space="preserve">правління освіти </w:t>
      </w:r>
      <w:r w:rsidR="00173C36">
        <w:rPr>
          <w:rFonts w:ascii="Times New Roman" w:hAnsi="Times New Roman"/>
          <w:bCs/>
          <w:sz w:val="28"/>
          <w:szCs w:val="28"/>
          <w:lang w:val="uk-UA" w:eastAsia="ru-RU"/>
        </w:rPr>
        <w:t>в</w:t>
      </w:r>
      <w:r w:rsidR="00D21580">
        <w:rPr>
          <w:rFonts w:ascii="Times New Roman" w:hAnsi="Times New Roman"/>
          <w:bCs/>
          <w:sz w:val="28"/>
          <w:szCs w:val="28"/>
          <w:lang w:val="uk-UA" w:eastAsia="ru-RU"/>
        </w:rPr>
        <w:t>иконавчого комітету Обухівської міської ради</w:t>
      </w:r>
      <w:r w:rsidRPr="00D21580">
        <w:rPr>
          <w:rFonts w:ascii="Times New Roman" w:hAnsi="Times New Roman"/>
          <w:bCs/>
          <w:sz w:val="28"/>
          <w:szCs w:val="28"/>
          <w:lang w:val="uk-UA" w:eastAsia="ru-RU"/>
        </w:rPr>
        <w:t xml:space="preserve"> щодо надання в</w:t>
      </w:r>
      <w:r w:rsidRPr="00980E8C">
        <w:rPr>
          <w:rFonts w:ascii="Times New Roman" w:hAnsi="Times New Roman"/>
          <w:bCs/>
          <w:sz w:val="28"/>
          <w:szCs w:val="28"/>
          <w:lang w:val="uk-UA" w:eastAsia="ru-RU"/>
        </w:rPr>
        <w:t xml:space="preserve"> оренду  </w:t>
      </w:r>
      <w:r w:rsidR="00EB0FF3">
        <w:rPr>
          <w:rFonts w:ascii="Times New Roman" w:hAnsi="Times New Roman"/>
          <w:bCs/>
          <w:sz w:val="28"/>
          <w:szCs w:val="28"/>
          <w:lang w:val="uk-UA" w:eastAsia="ru-RU"/>
        </w:rPr>
        <w:t>нежитлових</w:t>
      </w:r>
      <w:r w:rsidR="0077610C">
        <w:rPr>
          <w:rFonts w:ascii="Times New Roman" w:hAnsi="Times New Roman"/>
          <w:bCs/>
          <w:sz w:val="28"/>
          <w:szCs w:val="28"/>
          <w:lang w:val="uk-UA" w:eastAsia="ru-RU"/>
        </w:rPr>
        <w:t xml:space="preserve"> </w:t>
      </w:r>
      <w:r w:rsidR="00EB0FF3">
        <w:rPr>
          <w:rFonts w:ascii="Times New Roman" w:hAnsi="Times New Roman"/>
          <w:bCs/>
          <w:sz w:val="28"/>
          <w:szCs w:val="28"/>
          <w:lang w:val="uk-UA" w:eastAsia="ru-RU"/>
        </w:rPr>
        <w:t xml:space="preserve">приміщень в </w:t>
      </w:r>
      <w:r w:rsidR="0077610C">
        <w:rPr>
          <w:rFonts w:ascii="Times New Roman" w:hAnsi="Times New Roman"/>
          <w:bCs/>
          <w:sz w:val="28"/>
          <w:szCs w:val="28"/>
          <w:lang w:val="uk-UA" w:eastAsia="ru-RU"/>
        </w:rPr>
        <w:t xml:space="preserve"> </w:t>
      </w:r>
      <w:r w:rsidR="00EB0FF3">
        <w:rPr>
          <w:rFonts w:ascii="Times New Roman" w:hAnsi="Times New Roman"/>
          <w:bCs/>
          <w:sz w:val="28"/>
          <w:szCs w:val="28"/>
          <w:lang w:val="uk-UA" w:eastAsia="ru-RU"/>
        </w:rPr>
        <w:t>Обухівському міському буд</w:t>
      </w:r>
      <w:r w:rsidR="00E16F3B">
        <w:rPr>
          <w:rFonts w:ascii="Times New Roman" w:hAnsi="Times New Roman"/>
          <w:bCs/>
          <w:sz w:val="28"/>
          <w:szCs w:val="28"/>
          <w:lang w:val="uk-UA" w:eastAsia="ru-RU"/>
        </w:rPr>
        <w:t>инку культури на першому поверсі</w:t>
      </w:r>
      <w:r w:rsidR="00EB0FF3">
        <w:rPr>
          <w:rFonts w:ascii="Times New Roman" w:hAnsi="Times New Roman"/>
          <w:bCs/>
          <w:sz w:val="28"/>
          <w:szCs w:val="28"/>
          <w:lang w:val="uk-UA" w:eastAsia="ru-RU"/>
        </w:rPr>
        <w:t xml:space="preserve">, загальною </w:t>
      </w:r>
      <w:r w:rsidR="0077610C">
        <w:rPr>
          <w:rFonts w:ascii="Times New Roman" w:hAnsi="Times New Roman"/>
          <w:bCs/>
          <w:sz w:val="28"/>
          <w:szCs w:val="28"/>
          <w:lang w:val="uk-UA" w:eastAsia="ru-RU"/>
        </w:rPr>
        <w:t xml:space="preserve"> площею </w:t>
      </w:r>
      <w:r w:rsidR="00EB0FF3">
        <w:rPr>
          <w:rFonts w:ascii="Times New Roman" w:hAnsi="Times New Roman"/>
          <w:bCs/>
          <w:sz w:val="28"/>
          <w:szCs w:val="28"/>
          <w:lang w:val="uk-UA" w:eastAsia="ru-RU"/>
        </w:rPr>
        <w:t>381,1</w:t>
      </w:r>
      <w:r w:rsidR="0077610C">
        <w:rPr>
          <w:rFonts w:ascii="Times New Roman" w:hAnsi="Times New Roman"/>
          <w:bCs/>
          <w:sz w:val="28"/>
          <w:szCs w:val="28"/>
          <w:lang w:val="uk-UA" w:eastAsia="ru-RU"/>
        </w:rPr>
        <w:t xml:space="preserve"> метрів квадратних, що знаходиться</w:t>
      </w:r>
      <w:r w:rsidR="006E6520">
        <w:rPr>
          <w:rFonts w:ascii="Times New Roman" w:hAnsi="Times New Roman"/>
          <w:bCs/>
          <w:sz w:val="28"/>
          <w:szCs w:val="28"/>
          <w:lang w:val="uk-UA" w:eastAsia="ru-RU"/>
        </w:rPr>
        <w:t xml:space="preserve"> за адресою: </w:t>
      </w:r>
      <w:r w:rsidR="00EB0FF3">
        <w:rPr>
          <w:rFonts w:ascii="Times New Roman" w:hAnsi="Times New Roman"/>
          <w:bCs/>
          <w:sz w:val="28"/>
          <w:szCs w:val="28"/>
          <w:lang w:val="uk-UA" w:eastAsia="ru-RU"/>
        </w:rPr>
        <w:t>мікрорайон Яблуневий будинок 22, місто Обухів Київська о</w:t>
      </w:r>
      <w:r w:rsidR="00EB0FF3" w:rsidRPr="0094182F">
        <w:rPr>
          <w:rFonts w:ascii="Times New Roman" w:hAnsi="Times New Roman"/>
          <w:bCs/>
          <w:sz w:val="28"/>
          <w:szCs w:val="28"/>
          <w:lang w:val="uk-UA" w:eastAsia="ru-RU"/>
        </w:rPr>
        <w:t>бласть</w:t>
      </w:r>
      <w:r w:rsidR="000F5CCB" w:rsidRPr="0094182F">
        <w:rPr>
          <w:rFonts w:ascii="Times New Roman" w:hAnsi="Times New Roman"/>
          <w:sz w:val="28"/>
          <w:szCs w:val="28"/>
          <w:lang w:val="uk-UA" w:eastAsia="ru-RU"/>
        </w:rPr>
        <w:t xml:space="preserve"> для </w:t>
      </w:r>
      <w:r w:rsidR="0094182F" w:rsidRPr="0094182F">
        <w:rPr>
          <w:rFonts w:ascii="Times New Roman" w:hAnsi="Times New Roman"/>
          <w:sz w:val="28"/>
          <w:szCs w:val="28"/>
          <w:lang w:val="uk-UA" w:eastAsia="ru-RU"/>
        </w:rPr>
        <w:t xml:space="preserve">проведення занять з фізичної </w:t>
      </w:r>
      <w:r w:rsidR="0094182F">
        <w:rPr>
          <w:rFonts w:ascii="Times New Roman" w:hAnsi="Times New Roman"/>
          <w:sz w:val="28"/>
          <w:szCs w:val="28"/>
          <w:lang w:val="uk-UA" w:eastAsia="ru-RU"/>
        </w:rPr>
        <w:t>культури учнів Академічного ліце</w:t>
      </w:r>
      <w:r w:rsidR="0094182F" w:rsidRPr="0094182F">
        <w:rPr>
          <w:rFonts w:ascii="Times New Roman" w:hAnsi="Times New Roman"/>
          <w:sz w:val="28"/>
          <w:szCs w:val="28"/>
          <w:lang w:val="uk-UA" w:eastAsia="ru-RU"/>
        </w:rPr>
        <w:t xml:space="preserve">ю № 2 Обухівської міської ради Київської області </w:t>
      </w:r>
      <w:r w:rsidR="000F5CCB" w:rsidRPr="0094182F">
        <w:rPr>
          <w:rFonts w:ascii="Times New Roman" w:hAnsi="Times New Roman"/>
          <w:sz w:val="28"/>
          <w:szCs w:val="28"/>
          <w:lang w:val="uk-UA" w:eastAsia="ru-RU"/>
        </w:rPr>
        <w:t>і</w:t>
      </w:r>
      <w:r w:rsidRPr="0094182F">
        <w:rPr>
          <w:rFonts w:ascii="Times New Roman" w:hAnsi="Times New Roman"/>
          <w:sz w:val="28"/>
          <w:szCs w:val="28"/>
          <w:lang w:val="uk-UA" w:eastAsia="ru-RU"/>
        </w:rPr>
        <w:t xml:space="preserve"> в</w:t>
      </w:r>
      <w:r w:rsidRPr="0094182F">
        <w:rPr>
          <w:rFonts w:ascii="Times New Roman" w:hAnsi="Times New Roman"/>
          <w:bCs/>
          <w:sz w:val="28"/>
          <w:szCs w:val="28"/>
          <w:lang w:val="uk-UA" w:eastAsia="ru-RU"/>
        </w:rPr>
        <w:t xml:space="preserve">ідповідно до </w:t>
      </w:r>
      <w:r w:rsidRPr="0094182F">
        <w:rPr>
          <w:rFonts w:ascii="Times New Roman" w:hAnsi="Times New Roman"/>
          <w:sz w:val="28"/>
          <w:szCs w:val="28"/>
          <w:lang w:val="uk-UA" w:eastAsia="ru-RU"/>
        </w:rPr>
        <w:t>Закону України</w:t>
      </w:r>
      <w:r w:rsidRPr="00980E8C">
        <w:rPr>
          <w:rFonts w:ascii="Times New Roman" w:hAnsi="Times New Roman"/>
          <w:sz w:val="28"/>
          <w:szCs w:val="28"/>
          <w:lang w:val="uk-UA" w:eastAsia="ru-RU"/>
        </w:rPr>
        <w:t xml:space="preserve"> «Про оренду державного та комунального майна», </w:t>
      </w:r>
      <w:r w:rsidRPr="00980E8C">
        <w:rPr>
          <w:rFonts w:ascii="Times New Roman" w:hAnsi="Times New Roman"/>
          <w:bCs/>
          <w:sz w:val="28"/>
          <w:szCs w:val="28"/>
          <w:lang w:val="uk-UA" w:eastAsia="ru-RU"/>
        </w:rPr>
        <w:t>Порядку передачі в оренду державного та комунального майна, затвердженого постановою Кабінету Міністрів України від 03.06.2020 № 483 «Деякі питання оренди</w:t>
      </w:r>
      <w:r w:rsidRPr="00980E8C">
        <w:rPr>
          <w:rFonts w:ascii="Times New Roman" w:hAnsi="Times New Roman"/>
          <w:sz w:val="28"/>
          <w:szCs w:val="28"/>
          <w:lang w:val="uk-UA" w:eastAsia="ru-RU"/>
        </w:rPr>
        <w:t xml:space="preserve"> державного та комунального майна», рішення Обухівсько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ї </w:t>
      </w:r>
      <w:r w:rsidR="001D10C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міської </w:t>
      </w:r>
      <w:r w:rsidR="001D10C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ради </w:t>
      </w:r>
      <w:r w:rsidR="001D10C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від </w:t>
      </w:r>
      <w:r w:rsidR="001D10C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D21580">
        <w:rPr>
          <w:rFonts w:ascii="Times New Roman" w:hAnsi="Times New Roman"/>
          <w:sz w:val="28"/>
          <w:szCs w:val="28"/>
          <w:lang w:val="uk-UA" w:eastAsia="ru-RU"/>
        </w:rPr>
        <w:t>22.12.2022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D10C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№</w:t>
      </w:r>
      <w:r w:rsidR="00D21580">
        <w:rPr>
          <w:rFonts w:ascii="Times New Roman" w:hAnsi="Times New Roman"/>
          <w:sz w:val="28"/>
          <w:szCs w:val="28"/>
          <w:lang w:val="uk-UA" w:eastAsia="ru-RU"/>
        </w:rPr>
        <w:t>724</w:t>
      </w:r>
      <w:r w:rsidRPr="00980E8C">
        <w:rPr>
          <w:rFonts w:ascii="Times New Roman" w:hAnsi="Times New Roman"/>
          <w:sz w:val="28"/>
          <w:szCs w:val="28"/>
          <w:lang w:val="uk-UA" w:eastAsia="ru-RU"/>
        </w:rPr>
        <w:t>-</w:t>
      </w:r>
      <w:r w:rsidR="00D21580">
        <w:rPr>
          <w:rFonts w:ascii="Times New Roman" w:hAnsi="Times New Roman"/>
          <w:sz w:val="28"/>
          <w:szCs w:val="28"/>
          <w:lang w:val="uk-UA" w:eastAsia="ru-RU"/>
        </w:rPr>
        <w:t>3</w:t>
      </w:r>
      <w:r w:rsidRPr="00980E8C">
        <w:rPr>
          <w:rFonts w:ascii="Times New Roman" w:hAnsi="Times New Roman"/>
          <w:sz w:val="28"/>
          <w:szCs w:val="28"/>
          <w:lang w:val="uk-UA" w:eastAsia="ru-RU"/>
        </w:rPr>
        <w:t>6-</w:t>
      </w:r>
      <w:r w:rsidR="00D21580">
        <w:rPr>
          <w:rFonts w:ascii="Times New Roman" w:hAnsi="Times New Roman"/>
          <w:sz w:val="28"/>
          <w:szCs w:val="28"/>
          <w:lang w:val="en-US" w:eastAsia="ru-RU"/>
        </w:rPr>
        <w:t>V</w:t>
      </w:r>
      <w:r w:rsidRPr="00980E8C">
        <w:rPr>
          <w:rFonts w:ascii="Times New Roman" w:hAnsi="Times New Roman"/>
          <w:sz w:val="28"/>
          <w:szCs w:val="28"/>
          <w:lang w:val="uk-UA" w:eastAsia="ru-RU"/>
        </w:rPr>
        <w:t>ІІІ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D10C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980E8C">
        <w:rPr>
          <w:rFonts w:ascii="Times New Roman" w:hAnsi="Times New Roman"/>
          <w:sz w:val="28"/>
          <w:szCs w:val="28"/>
          <w:lang w:val="uk-UA" w:eastAsia="ru-RU"/>
        </w:rPr>
        <w:t>«</w:t>
      </w:r>
      <w:r w:rsidR="000F5CCB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Про </w:t>
      </w:r>
      <w:r w:rsidR="001D10C6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0F5CCB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внесення змін до рішення </w:t>
      </w:r>
      <w:r w:rsidR="00173C36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 О</w:t>
      </w:r>
      <w:r w:rsidR="000F5CCB">
        <w:rPr>
          <w:rFonts w:ascii="Times New Roman" w:hAnsi="Times New Roman"/>
          <w:color w:val="000000"/>
          <w:sz w:val="28"/>
          <w:szCs w:val="28"/>
          <w:lang w:val="uk-UA" w:eastAsia="ru-RU"/>
        </w:rPr>
        <w:t>бухівської</w:t>
      </w:r>
      <w:r w:rsidR="00173C36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0F5CCB">
        <w:rPr>
          <w:rFonts w:ascii="Times New Roman" w:hAnsi="Times New Roman"/>
          <w:color w:val="000000"/>
          <w:sz w:val="28"/>
          <w:szCs w:val="28"/>
          <w:lang w:val="uk-UA" w:eastAsia="ru-RU"/>
        </w:rPr>
        <w:t>міської ради Киї</w:t>
      </w:r>
      <w:r w:rsidR="00173C36">
        <w:rPr>
          <w:rFonts w:ascii="Times New Roman" w:hAnsi="Times New Roman"/>
          <w:color w:val="000000"/>
          <w:sz w:val="28"/>
          <w:szCs w:val="28"/>
          <w:lang w:val="uk-UA" w:eastAsia="ru-RU"/>
        </w:rPr>
        <w:t>вської області від 25.02.2021 №</w:t>
      </w:r>
      <w:r w:rsidR="001D10C6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135-6-</w:t>
      </w:r>
      <w:r w:rsidR="000F5CCB">
        <w:rPr>
          <w:rFonts w:ascii="Times New Roman" w:hAnsi="Times New Roman"/>
          <w:color w:val="000000"/>
          <w:sz w:val="28"/>
          <w:szCs w:val="28"/>
          <w:lang w:val="en-US" w:eastAsia="ru-RU"/>
        </w:rPr>
        <w:t>V</w:t>
      </w:r>
      <w:r w:rsidR="000F5CCB">
        <w:rPr>
          <w:rFonts w:ascii="Times New Roman" w:hAnsi="Times New Roman"/>
          <w:color w:val="000000"/>
          <w:sz w:val="28"/>
          <w:szCs w:val="28"/>
          <w:lang w:val="uk-UA" w:eastAsia="ru-RU"/>
        </w:rPr>
        <w:t>ІІІ «Про затвердження Методики розрахунку орендної плати за майно комунальної власності Обухівської міської територіальної громади, Примірного договору оренди нерухомого комунального майна та Переліку підприємств</w:t>
      </w:r>
      <w:r w:rsidRPr="00980E8C">
        <w:rPr>
          <w:rFonts w:ascii="Times New Roman" w:hAnsi="Times New Roman"/>
          <w:color w:val="000000"/>
          <w:sz w:val="28"/>
          <w:szCs w:val="28"/>
          <w:lang w:val="uk-UA" w:eastAsia="ru-RU"/>
        </w:rPr>
        <w:t>,</w:t>
      </w:r>
      <w:r w:rsidR="000F5CCB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установ, організацій, що надають соціально важливі послуги  населенню Обухівської міської територіальної громади»,</w:t>
      </w:r>
      <w:r w:rsidRPr="00980E8C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EB0FF3">
        <w:rPr>
          <w:rFonts w:ascii="Times New Roman" w:hAnsi="Times New Roman"/>
          <w:bCs/>
          <w:sz w:val="28"/>
          <w:szCs w:val="28"/>
          <w:lang w:val="uk-UA" w:eastAsia="ru-RU"/>
        </w:rPr>
        <w:t xml:space="preserve">керуючись </w:t>
      </w:r>
      <w:r w:rsidRPr="00980E8C">
        <w:rPr>
          <w:rFonts w:ascii="Times New Roman" w:hAnsi="Times New Roman"/>
          <w:sz w:val="28"/>
          <w:szCs w:val="28"/>
          <w:lang w:val="uk-UA" w:eastAsia="ru-RU"/>
        </w:rPr>
        <w:t xml:space="preserve">пунктом 5 статті 60 Закону України «Про місцеве самоврядування в Україні», враховуючи рекомендації постійних комісій з питань: </w:t>
      </w:r>
      <w:r w:rsidRPr="00980E8C">
        <w:rPr>
          <w:rFonts w:ascii="Times New Roman" w:hAnsi="Times New Roman"/>
          <w:bCs/>
          <w:sz w:val="28"/>
          <w:szCs w:val="28"/>
          <w:lang w:val="uk-UA" w:eastAsia="ru-RU"/>
        </w:rPr>
        <w:t xml:space="preserve">комунальної 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власності, житлово-комунального </w:t>
      </w:r>
      <w:r w:rsidRPr="00980E8C">
        <w:rPr>
          <w:rFonts w:ascii="Times New Roman" w:hAnsi="Times New Roman"/>
          <w:bCs/>
          <w:sz w:val="28"/>
          <w:szCs w:val="28"/>
          <w:lang w:val="uk-UA" w:eastAsia="ru-RU"/>
        </w:rPr>
        <w:t>господарства, енергозбереження, транспорту, благоустрою, будівництва та архітектури; фінансів, бюджету, пла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нування, 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lastRenderedPageBreak/>
        <w:t xml:space="preserve">соціально-економічного </w:t>
      </w:r>
      <w:r w:rsidRPr="00980E8C">
        <w:rPr>
          <w:rFonts w:ascii="Times New Roman" w:hAnsi="Times New Roman"/>
          <w:bCs/>
          <w:sz w:val="28"/>
          <w:szCs w:val="28"/>
          <w:lang w:val="uk-UA" w:eastAsia="ru-RU"/>
        </w:rPr>
        <w:t>розвитку, інвестицій та міжнародного співробітництва</w:t>
      </w:r>
      <w:r w:rsidR="00E16F3B">
        <w:rPr>
          <w:rFonts w:ascii="Times New Roman" w:hAnsi="Times New Roman"/>
          <w:bCs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:rsidR="004652AE" w:rsidRPr="00980E8C" w:rsidRDefault="004652AE" w:rsidP="00980E8C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  <w:lang w:val="uk-UA" w:eastAsia="ru-RU"/>
        </w:rPr>
      </w:pPr>
    </w:p>
    <w:p w:rsidR="004652AE" w:rsidRPr="00980E8C" w:rsidRDefault="004652AE" w:rsidP="00980E8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980E8C">
        <w:rPr>
          <w:rFonts w:ascii="Times New Roman" w:hAnsi="Times New Roman"/>
          <w:b/>
          <w:sz w:val="28"/>
          <w:szCs w:val="28"/>
          <w:lang w:val="uk-UA" w:eastAsia="ru-RU"/>
        </w:rPr>
        <w:t>ОБУХІВСЬКА МІСЬКА РАДА ВИРІШИЛА:</w:t>
      </w:r>
    </w:p>
    <w:p w:rsidR="004652AE" w:rsidRPr="00980E8C" w:rsidRDefault="004652AE" w:rsidP="00980E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E16F3B" w:rsidRPr="00E16F3B" w:rsidRDefault="006E6520" w:rsidP="00E16F3B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E16F3B">
        <w:rPr>
          <w:rFonts w:ascii="Times New Roman" w:hAnsi="Times New Roman"/>
          <w:sz w:val="28"/>
          <w:szCs w:val="28"/>
          <w:lang w:val="uk-UA" w:eastAsia="uk-UA"/>
        </w:rPr>
        <w:t>Внести об’єкт нерухомого майна, що перебув</w:t>
      </w:r>
      <w:r w:rsidR="00217483" w:rsidRPr="00E16F3B">
        <w:rPr>
          <w:rFonts w:ascii="Times New Roman" w:hAnsi="Times New Roman"/>
          <w:sz w:val="28"/>
          <w:szCs w:val="28"/>
          <w:lang w:val="uk-UA" w:eastAsia="uk-UA"/>
        </w:rPr>
        <w:t>ає</w:t>
      </w:r>
      <w:r w:rsidRPr="00E16F3B">
        <w:rPr>
          <w:rFonts w:ascii="Times New Roman" w:hAnsi="Times New Roman"/>
          <w:sz w:val="28"/>
          <w:szCs w:val="28"/>
          <w:lang w:val="uk-UA" w:eastAsia="uk-UA"/>
        </w:rPr>
        <w:t xml:space="preserve"> в оперативному</w:t>
      </w:r>
      <w:r w:rsidR="0094182F" w:rsidRPr="00E16F3B">
        <w:rPr>
          <w:rFonts w:ascii="Times New Roman" w:hAnsi="Times New Roman"/>
          <w:sz w:val="28"/>
          <w:szCs w:val="28"/>
          <w:lang w:val="uk-UA" w:eastAsia="uk-UA"/>
        </w:rPr>
        <w:t xml:space="preserve"> управлінні та на балансі в</w:t>
      </w:r>
      <w:r w:rsidR="00217483" w:rsidRPr="00E16F3B">
        <w:rPr>
          <w:rFonts w:ascii="Times New Roman" w:hAnsi="Times New Roman"/>
          <w:sz w:val="28"/>
          <w:szCs w:val="28"/>
          <w:lang w:val="uk-UA" w:eastAsia="uk-UA"/>
        </w:rPr>
        <w:t>ідділу культу</w:t>
      </w:r>
      <w:r w:rsidR="00DB5580" w:rsidRPr="00E16F3B">
        <w:rPr>
          <w:rFonts w:ascii="Times New Roman" w:hAnsi="Times New Roman"/>
          <w:sz w:val="28"/>
          <w:szCs w:val="28"/>
          <w:lang w:val="uk-UA" w:eastAsia="uk-UA"/>
        </w:rPr>
        <w:t xml:space="preserve">ри </w:t>
      </w:r>
      <w:r w:rsidR="001D10C6" w:rsidRPr="00E16F3B">
        <w:rPr>
          <w:rFonts w:ascii="Times New Roman" w:hAnsi="Times New Roman"/>
          <w:sz w:val="28"/>
          <w:szCs w:val="28"/>
          <w:lang w:val="uk-UA" w:eastAsia="uk-UA"/>
        </w:rPr>
        <w:t>в</w:t>
      </w:r>
      <w:r w:rsidR="00217483" w:rsidRPr="00E16F3B">
        <w:rPr>
          <w:rFonts w:ascii="Times New Roman" w:hAnsi="Times New Roman"/>
          <w:sz w:val="28"/>
          <w:szCs w:val="28"/>
          <w:lang w:val="uk-UA" w:eastAsia="uk-UA"/>
        </w:rPr>
        <w:t>иконавчого комітету Обухівської міської ради</w:t>
      </w:r>
      <w:r w:rsidR="00DB5580" w:rsidRPr="00E16F3B">
        <w:rPr>
          <w:rFonts w:ascii="Times New Roman" w:hAnsi="Times New Roman"/>
          <w:sz w:val="28"/>
          <w:szCs w:val="28"/>
          <w:lang w:val="uk-UA" w:eastAsia="uk-UA"/>
        </w:rPr>
        <w:t xml:space="preserve"> Київської області</w:t>
      </w:r>
      <w:r w:rsidR="0094182F" w:rsidRPr="00E16F3B">
        <w:rPr>
          <w:rFonts w:ascii="Times New Roman" w:hAnsi="Times New Roman"/>
          <w:sz w:val="28"/>
          <w:szCs w:val="28"/>
          <w:lang w:val="uk-UA" w:eastAsia="uk-UA"/>
        </w:rPr>
        <w:t xml:space="preserve"> і</w:t>
      </w:r>
      <w:r w:rsidR="00217483" w:rsidRPr="00E16F3B">
        <w:rPr>
          <w:rFonts w:ascii="Times New Roman" w:hAnsi="Times New Roman"/>
          <w:sz w:val="28"/>
          <w:szCs w:val="28"/>
          <w:lang w:val="uk-UA" w:eastAsia="uk-UA"/>
        </w:rPr>
        <w:t xml:space="preserve"> належить до комунальної власності Обухівської міської територіальної громади</w:t>
      </w:r>
      <w:r w:rsidR="00E16F3B" w:rsidRPr="00E16F3B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E16F3B">
        <w:rPr>
          <w:rFonts w:ascii="Times New Roman" w:hAnsi="Times New Roman"/>
          <w:sz w:val="28"/>
          <w:szCs w:val="28"/>
          <w:lang w:val="uk-UA" w:eastAsia="uk-UA"/>
        </w:rPr>
        <w:t>–</w:t>
      </w:r>
      <w:r w:rsidR="001D10C6" w:rsidRPr="00E16F3B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E16F3B">
        <w:rPr>
          <w:rFonts w:ascii="Times New Roman" w:hAnsi="Times New Roman"/>
          <w:sz w:val="28"/>
          <w:szCs w:val="28"/>
          <w:lang w:val="uk-UA" w:eastAsia="uk-UA"/>
        </w:rPr>
        <w:t>приміщення загальною площею 381,1 метр квадратний, яке розташоване на першому поверсі Обухівського міського будинку культури за адресою : мікрорайон Яблуневий 22, місто Обухів Київська область</w:t>
      </w:r>
      <w:r w:rsidR="003676DD">
        <w:rPr>
          <w:rFonts w:ascii="Times New Roman" w:hAnsi="Times New Roman"/>
          <w:sz w:val="28"/>
          <w:szCs w:val="28"/>
          <w:lang w:val="uk-UA" w:eastAsia="uk-UA"/>
        </w:rPr>
        <w:t>,</w:t>
      </w:r>
      <w:r w:rsidR="00E16F3B">
        <w:rPr>
          <w:rFonts w:ascii="Times New Roman" w:hAnsi="Times New Roman"/>
          <w:sz w:val="28"/>
          <w:szCs w:val="28"/>
          <w:lang w:val="uk-UA" w:eastAsia="uk-UA"/>
        </w:rPr>
        <w:t xml:space="preserve"> до Переліку другого</w:t>
      </w:r>
      <w:r w:rsidR="003676DD">
        <w:rPr>
          <w:rFonts w:ascii="Times New Roman" w:hAnsi="Times New Roman"/>
          <w:sz w:val="28"/>
          <w:szCs w:val="28"/>
          <w:lang w:val="uk-UA" w:eastAsia="uk-UA"/>
        </w:rPr>
        <w:t xml:space="preserve"> типу.</w:t>
      </w:r>
    </w:p>
    <w:p w:rsidR="00E16F3B" w:rsidRPr="00E16F3B" w:rsidRDefault="003676DD" w:rsidP="003676D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Приміщення надати в оренду для </w:t>
      </w:r>
      <w:r w:rsidR="00E16F3B" w:rsidRPr="003676DD">
        <w:rPr>
          <w:rFonts w:ascii="Times New Roman" w:hAnsi="Times New Roman"/>
          <w:sz w:val="28"/>
          <w:szCs w:val="28"/>
          <w:lang w:val="uk-UA" w:eastAsia="ru-RU"/>
        </w:rPr>
        <w:t>проведення занять з фізичної культури учнів Академічного ліцею № 2 Обухівської міської ради Київської області.</w:t>
      </w:r>
      <w:r w:rsidR="00E16F3B" w:rsidRPr="003676DD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</w:p>
    <w:p w:rsidR="002D3618" w:rsidRDefault="002D3618" w:rsidP="00980E8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ab/>
        <w:t xml:space="preserve">2. </w:t>
      </w:r>
      <w:r w:rsidR="00637C01">
        <w:rPr>
          <w:rFonts w:ascii="Times New Roman" w:hAnsi="Times New Roman"/>
          <w:sz w:val="28"/>
          <w:szCs w:val="28"/>
          <w:lang w:val="uk-UA" w:eastAsia="uk-UA"/>
        </w:rPr>
        <w:t xml:space="preserve">Надати </w:t>
      </w:r>
      <w:r w:rsidR="00DD0F7B">
        <w:rPr>
          <w:rFonts w:ascii="Times New Roman" w:hAnsi="Times New Roman"/>
          <w:sz w:val="28"/>
          <w:szCs w:val="28"/>
          <w:lang w:val="uk-UA" w:eastAsia="uk-UA"/>
        </w:rPr>
        <w:t>дозвіл</w:t>
      </w:r>
      <w:r w:rsidR="00637C01">
        <w:rPr>
          <w:rFonts w:ascii="Times New Roman" w:hAnsi="Times New Roman"/>
          <w:sz w:val="28"/>
          <w:szCs w:val="28"/>
          <w:lang w:val="uk-UA" w:eastAsia="uk-UA"/>
        </w:rPr>
        <w:t xml:space="preserve"> на передачу на погодинну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оренду </w:t>
      </w:r>
      <w:r w:rsidR="0094182F">
        <w:rPr>
          <w:rFonts w:ascii="Times New Roman" w:hAnsi="Times New Roman"/>
          <w:sz w:val="28"/>
          <w:szCs w:val="28"/>
          <w:lang w:val="uk-UA" w:eastAsia="uk-UA"/>
        </w:rPr>
        <w:t>у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правлінню освіти </w:t>
      </w:r>
      <w:r w:rsidR="001D10C6">
        <w:rPr>
          <w:rFonts w:ascii="Times New Roman" w:hAnsi="Times New Roman"/>
          <w:sz w:val="28"/>
          <w:szCs w:val="28"/>
          <w:lang w:val="uk-UA" w:eastAsia="uk-UA"/>
        </w:rPr>
        <w:t>в</w:t>
      </w:r>
      <w:r>
        <w:rPr>
          <w:rFonts w:ascii="Times New Roman" w:hAnsi="Times New Roman"/>
          <w:sz w:val="28"/>
          <w:szCs w:val="28"/>
          <w:lang w:val="uk-UA" w:eastAsia="uk-UA"/>
        </w:rPr>
        <w:t>иконавчого комітету Обухівської міської ради</w:t>
      </w:r>
      <w:r w:rsidR="00DB5580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D338F2">
        <w:rPr>
          <w:rFonts w:ascii="Times New Roman" w:hAnsi="Times New Roman"/>
          <w:sz w:val="28"/>
          <w:szCs w:val="28"/>
          <w:lang w:val="uk-UA" w:eastAsia="uk-UA"/>
        </w:rPr>
        <w:t xml:space="preserve">вищевказане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нерухоме майно, що перебуває в оперативному управлінні та на балансі </w:t>
      </w:r>
      <w:r w:rsidR="0094182F">
        <w:rPr>
          <w:rFonts w:ascii="Times New Roman" w:hAnsi="Times New Roman"/>
          <w:sz w:val="28"/>
          <w:szCs w:val="28"/>
          <w:lang w:val="uk-UA" w:eastAsia="uk-UA"/>
        </w:rPr>
        <w:t>в</w:t>
      </w:r>
      <w:r w:rsidR="00DB5580">
        <w:rPr>
          <w:rFonts w:ascii="Times New Roman" w:hAnsi="Times New Roman"/>
          <w:sz w:val="28"/>
          <w:szCs w:val="28"/>
          <w:lang w:val="uk-UA" w:eastAsia="uk-UA"/>
        </w:rPr>
        <w:t>ідділу культури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1D10C6">
        <w:rPr>
          <w:rFonts w:ascii="Times New Roman" w:hAnsi="Times New Roman"/>
          <w:sz w:val="28"/>
          <w:szCs w:val="28"/>
          <w:lang w:val="uk-UA" w:eastAsia="uk-UA"/>
        </w:rPr>
        <w:t>в</w:t>
      </w:r>
      <w:r>
        <w:rPr>
          <w:rFonts w:ascii="Times New Roman" w:hAnsi="Times New Roman"/>
          <w:sz w:val="28"/>
          <w:szCs w:val="28"/>
          <w:lang w:val="uk-UA" w:eastAsia="uk-UA"/>
        </w:rPr>
        <w:t>иконавчого комітету Обухівської міської ради</w:t>
      </w:r>
      <w:r w:rsidR="00DB5580">
        <w:rPr>
          <w:rFonts w:ascii="Times New Roman" w:hAnsi="Times New Roman"/>
          <w:sz w:val="28"/>
          <w:szCs w:val="28"/>
          <w:lang w:val="uk-UA" w:eastAsia="uk-UA"/>
        </w:rPr>
        <w:t xml:space="preserve"> Київської області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та належить до комунальної власності  Обухівської міської територіальної громади </w:t>
      </w:r>
      <w:r w:rsidR="003D6179">
        <w:rPr>
          <w:rFonts w:ascii="Times New Roman" w:hAnsi="Times New Roman"/>
          <w:sz w:val="28"/>
          <w:szCs w:val="28"/>
          <w:lang w:val="uk-UA" w:eastAsia="uk-UA"/>
        </w:rPr>
        <w:t>строком на 4 роки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11 місяців.</w:t>
      </w:r>
    </w:p>
    <w:p w:rsidR="002D3618" w:rsidRDefault="002D3618" w:rsidP="002D361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3. Відділу культ</w:t>
      </w:r>
      <w:r w:rsidR="00DB5580">
        <w:rPr>
          <w:rFonts w:ascii="Times New Roman" w:hAnsi="Times New Roman"/>
          <w:sz w:val="28"/>
          <w:szCs w:val="28"/>
          <w:lang w:val="uk-UA" w:eastAsia="uk-UA"/>
        </w:rPr>
        <w:t xml:space="preserve">ури </w:t>
      </w:r>
      <w:r w:rsidR="001D10C6">
        <w:rPr>
          <w:rFonts w:ascii="Times New Roman" w:hAnsi="Times New Roman"/>
          <w:sz w:val="28"/>
          <w:szCs w:val="28"/>
          <w:lang w:val="uk-UA" w:eastAsia="uk-UA"/>
        </w:rPr>
        <w:t>в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иконавчого комітету Обухівської міської ради </w:t>
      </w:r>
      <w:r w:rsidR="00DB5580">
        <w:rPr>
          <w:rFonts w:ascii="Times New Roman" w:hAnsi="Times New Roman"/>
          <w:sz w:val="28"/>
          <w:szCs w:val="28"/>
          <w:lang w:val="uk-UA" w:eastAsia="uk-UA"/>
        </w:rPr>
        <w:t xml:space="preserve">Київської області </w:t>
      </w:r>
      <w:r>
        <w:rPr>
          <w:rFonts w:ascii="Times New Roman" w:hAnsi="Times New Roman"/>
          <w:sz w:val="28"/>
          <w:szCs w:val="28"/>
          <w:lang w:val="uk-UA" w:eastAsia="uk-UA"/>
        </w:rPr>
        <w:t>провести процедуру надання нерухомого майна в оренду без проведення аукціону.</w:t>
      </w:r>
    </w:p>
    <w:p w:rsidR="002D3618" w:rsidRDefault="002D3618" w:rsidP="002D361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4. Відділу  культури </w:t>
      </w:r>
      <w:r w:rsidR="001D10C6">
        <w:rPr>
          <w:rFonts w:ascii="Times New Roman" w:hAnsi="Times New Roman"/>
          <w:sz w:val="28"/>
          <w:szCs w:val="28"/>
          <w:lang w:val="uk-UA" w:eastAsia="uk-UA"/>
        </w:rPr>
        <w:t>в</w:t>
      </w:r>
      <w:r>
        <w:rPr>
          <w:rFonts w:ascii="Times New Roman" w:hAnsi="Times New Roman"/>
          <w:sz w:val="28"/>
          <w:szCs w:val="28"/>
          <w:lang w:val="uk-UA" w:eastAsia="uk-UA"/>
        </w:rPr>
        <w:t>иконавчого комітету Обухівської міської ради</w:t>
      </w:r>
      <w:r w:rsidR="00DB5580">
        <w:rPr>
          <w:rFonts w:ascii="Times New Roman" w:hAnsi="Times New Roman"/>
          <w:sz w:val="28"/>
          <w:szCs w:val="28"/>
          <w:lang w:val="uk-UA" w:eastAsia="uk-UA"/>
        </w:rPr>
        <w:t xml:space="preserve"> Київської об</w:t>
      </w:r>
      <w:r w:rsidR="0094182F">
        <w:rPr>
          <w:rFonts w:ascii="Times New Roman" w:hAnsi="Times New Roman"/>
          <w:sz w:val="28"/>
          <w:szCs w:val="28"/>
          <w:lang w:val="uk-UA" w:eastAsia="uk-UA"/>
        </w:rPr>
        <w:t>ла</w:t>
      </w:r>
      <w:r w:rsidR="00DB5580">
        <w:rPr>
          <w:rFonts w:ascii="Times New Roman" w:hAnsi="Times New Roman"/>
          <w:sz w:val="28"/>
          <w:szCs w:val="28"/>
          <w:lang w:val="uk-UA" w:eastAsia="uk-UA"/>
        </w:rPr>
        <w:t>сті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встановити орендну плату за Методикою відповідно до пункту 5 </w:t>
      </w:r>
      <w:r w:rsidR="001D10C6">
        <w:rPr>
          <w:rFonts w:ascii="Times New Roman" w:hAnsi="Times New Roman"/>
          <w:sz w:val="28"/>
          <w:szCs w:val="28"/>
          <w:lang w:val="uk-UA" w:eastAsia="uk-UA"/>
        </w:rPr>
        <w:t>у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розмірі 1 гривня на рік.</w:t>
      </w:r>
    </w:p>
    <w:p w:rsidR="00D338F2" w:rsidRPr="004B62EC" w:rsidRDefault="00D338F2" w:rsidP="00D338F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5.  </w:t>
      </w:r>
      <w:r w:rsidRPr="004B62EC">
        <w:rPr>
          <w:rFonts w:ascii="Times New Roman" w:hAnsi="Times New Roman"/>
          <w:sz w:val="28"/>
          <w:szCs w:val="28"/>
          <w:lang w:val="uk-UA" w:eastAsia="ru-RU"/>
        </w:rPr>
        <w:t>Суборенда на  вищевказане нерухоме майно, що належить до комунальної власності Обухівської міської територіальної громади та перебуває в оперативному управлінні та на балансі відділу культури виконавчого комітету Обухівської міської ради, не передбачається.</w:t>
      </w:r>
    </w:p>
    <w:p w:rsidR="00D338F2" w:rsidRPr="00716C1E" w:rsidRDefault="00D338F2" w:rsidP="00D338F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6</w:t>
      </w:r>
      <w:r w:rsidRPr="00716C1E">
        <w:rPr>
          <w:rFonts w:ascii="Times New Roman" w:hAnsi="Times New Roman"/>
          <w:sz w:val="28"/>
          <w:szCs w:val="28"/>
          <w:lang w:val="uk-UA" w:eastAsia="ru-RU"/>
        </w:rPr>
        <w:t>.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716C1E">
        <w:rPr>
          <w:rFonts w:ascii="Times New Roman" w:hAnsi="Times New Roman"/>
          <w:sz w:val="28"/>
          <w:szCs w:val="28"/>
          <w:lang w:val="uk-UA" w:eastAsia="ru-RU"/>
        </w:rPr>
        <w:t xml:space="preserve"> Контроль за виконанням цього рішення покласти на заступника міського голови з питань діяльності виконавчих органів Обухівської міської ради відповідно до розподілу обов’язків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  <w:r w:rsidRPr="00716C1E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:rsidR="004652AE" w:rsidRPr="00980E8C" w:rsidRDefault="004652AE" w:rsidP="00D338F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4652AE" w:rsidRPr="00980E8C" w:rsidRDefault="004652AE" w:rsidP="00980E8C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4652AE" w:rsidRPr="00980E8C" w:rsidRDefault="004652AE" w:rsidP="00980E8C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572599" w:rsidRPr="00716C1E" w:rsidRDefault="00572599" w:rsidP="00572599">
      <w:pPr>
        <w:spacing w:after="0" w:line="240" w:lineRule="auto"/>
        <w:ind w:right="-1"/>
        <w:rPr>
          <w:rFonts w:ascii="Times New Roman" w:eastAsia="Batang" w:hAnsi="Times New Roman"/>
          <w:sz w:val="28"/>
          <w:szCs w:val="28"/>
          <w:lang w:val="uk-UA" w:eastAsia="ru-RU"/>
        </w:rPr>
      </w:pPr>
      <w:r w:rsidRPr="00716C1E">
        <w:rPr>
          <w:rFonts w:ascii="Times New Roman" w:eastAsia="Batang" w:hAnsi="Times New Roman"/>
          <w:sz w:val="28"/>
          <w:szCs w:val="28"/>
          <w:lang w:val="uk-UA" w:eastAsia="ru-RU"/>
        </w:rPr>
        <w:t xml:space="preserve">Секретар Обухівської міської ради              </w:t>
      </w:r>
      <w:r w:rsidRPr="00716C1E">
        <w:rPr>
          <w:rFonts w:ascii="Times New Roman" w:eastAsia="Batang" w:hAnsi="Times New Roman"/>
          <w:sz w:val="28"/>
          <w:szCs w:val="28"/>
          <w:lang w:eastAsia="ru-RU"/>
        </w:rPr>
        <w:t xml:space="preserve">        </w:t>
      </w:r>
      <w:r w:rsidRPr="00716C1E">
        <w:rPr>
          <w:rFonts w:ascii="Times New Roman" w:eastAsia="Batang" w:hAnsi="Times New Roman"/>
          <w:sz w:val="28"/>
          <w:szCs w:val="28"/>
          <w:lang w:val="uk-UA" w:eastAsia="ru-RU"/>
        </w:rPr>
        <w:t xml:space="preserve">             </w:t>
      </w:r>
      <w:r>
        <w:rPr>
          <w:rFonts w:ascii="Times New Roman" w:eastAsia="Batang" w:hAnsi="Times New Roman"/>
          <w:sz w:val="28"/>
          <w:szCs w:val="28"/>
          <w:lang w:val="uk-UA" w:eastAsia="ru-RU"/>
        </w:rPr>
        <w:t xml:space="preserve">    </w:t>
      </w:r>
      <w:r w:rsidRPr="00716C1E">
        <w:rPr>
          <w:rFonts w:ascii="Times New Roman" w:eastAsia="Batang" w:hAnsi="Times New Roman"/>
          <w:sz w:val="28"/>
          <w:szCs w:val="28"/>
          <w:lang w:val="uk-UA" w:eastAsia="ru-RU"/>
        </w:rPr>
        <w:t xml:space="preserve">    </w:t>
      </w:r>
      <w:r>
        <w:rPr>
          <w:rFonts w:ascii="Times New Roman" w:eastAsia="Batang" w:hAnsi="Times New Roman"/>
          <w:sz w:val="28"/>
          <w:szCs w:val="28"/>
          <w:lang w:val="uk-UA" w:eastAsia="ru-RU"/>
        </w:rPr>
        <w:t>Лариса ІЛЬЄНКО</w:t>
      </w:r>
    </w:p>
    <w:p w:rsidR="004652AE" w:rsidRPr="0081513B" w:rsidRDefault="004652AE" w:rsidP="0081513B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980E8C">
        <w:rPr>
          <w:rFonts w:ascii="Times New Roman" w:hAnsi="Times New Roman"/>
          <w:sz w:val="24"/>
          <w:szCs w:val="24"/>
          <w:lang w:eastAsia="ru-RU"/>
        </w:rPr>
        <w:t> </w:t>
      </w:r>
    </w:p>
    <w:p w:rsidR="004652AE" w:rsidRDefault="004652AE" w:rsidP="00980E8C">
      <w:pPr>
        <w:spacing w:after="0" w:line="240" w:lineRule="auto"/>
        <w:jc w:val="both"/>
        <w:rPr>
          <w:rFonts w:ascii="Times New Roman" w:hAnsi="Times New Roman"/>
          <w:lang w:val="uk-UA" w:eastAsia="ru-RU"/>
        </w:rPr>
      </w:pPr>
    </w:p>
    <w:p w:rsidR="00626034" w:rsidRDefault="00626034" w:rsidP="00980E8C">
      <w:pPr>
        <w:spacing w:after="0" w:line="240" w:lineRule="auto"/>
        <w:jc w:val="both"/>
        <w:rPr>
          <w:rFonts w:ascii="Times New Roman" w:hAnsi="Times New Roman"/>
          <w:lang w:val="uk-UA" w:eastAsia="ru-RU"/>
        </w:rPr>
      </w:pPr>
    </w:p>
    <w:p w:rsidR="00626034" w:rsidRDefault="00626034" w:rsidP="00980E8C">
      <w:pPr>
        <w:spacing w:after="0" w:line="240" w:lineRule="auto"/>
        <w:jc w:val="both"/>
        <w:rPr>
          <w:rFonts w:ascii="Times New Roman" w:hAnsi="Times New Roman"/>
          <w:lang w:val="uk-UA" w:eastAsia="ru-RU"/>
        </w:rPr>
      </w:pPr>
    </w:p>
    <w:p w:rsidR="00C623B2" w:rsidRDefault="00C623B2" w:rsidP="00980E8C">
      <w:pPr>
        <w:spacing w:after="0" w:line="240" w:lineRule="auto"/>
        <w:jc w:val="both"/>
        <w:rPr>
          <w:rFonts w:ascii="Times New Roman" w:hAnsi="Times New Roman"/>
          <w:lang w:val="uk-UA" w:eastAsia="ru-RU"/>
        </w:rPr>
      </w:pPr>
    </w:p>
    <w:p w:rsidR="00C623B2" w:rsidRDefault="00C623B2" w:rsidP="00980E8C">
      <w:pPr>
        <w:spacing w:after="0" w:line="240" w:lineRule="auto"/>
        <w:jc w:val="both"/>
        <w:rPr>
          <w:rFonts w:ascii="Times New Roman" w:hAnsi="Times New Roman"/>
          <w:lang w:val="uk-UA" w:eastAsia="ru-RU"/>
        </w:rPr>
      </w:pPr>
    </w:p>
    <w:p w:rsidR="00C623B2" w:rsidRDefault="00C623B2" w:rsidP="00980E8C">
      <w:pPr>
        <w:spacing w:after="0" w:line="240" w:lineRule="auto"/>
        <w:jc w:val="both"/>
        <w:rPr>
          <w:rFonts w:ascii="Times New Roman" w:hAnsi="Times New Roman"/>
          <w:lang w:val="uk-UA" w:eastAsia="ru-RU"/>
        </w:rPr>
      </w:pPr>
    </w:p>
    <w:p w:rsidR="00C623B2" w:rsidRDefault="00C623B2" w:rsidP="00980E8C">
      <w:pPr>
        <w:spacing w:after="0" w:line="240" w:lineRule="auto"/>
        <w:jc w:val="both"/>
        <w:rPr>
          <w:rFonts w:ascii="Times New Roman" w:hAnsi="Times New Roman"/>
          <w:lang w:val="uk-UA" w:eastAsia="ru-RU"/>
        </w:rPr>
      </w:pPr>
    </w:p>
    <w:p w:rsidR="00C623B2" w:rsidRDefault="00C623B2" w:rsidP="00980E8C">
      <w:pPr>
        <w:spacing w:after="0" w:line="240" w:lineRule="auto"/>
        <w:jc w:val="both"/>
        <w:rPr>
          <w:rFonts w:ascii="Times New Roman" w:hAnsi="Times New Roman"/>
          <w:lang w:val="uk-UA" w:eastAsia="ru-RU"/>
        </w:rPr>
      </w:pPr>
    </w:p>
    <w:p w:rsidR="00EB0B82" w:rsidRDefault="00EB0B82" w:rsidP="00980E8C">
      <w:pPr>
        <w:spacing w:after="0" w:line="240" w:lineRule="auto"/>
        <w:jc w:val="both"/>
        <w:rPr>
          <w:rFonts w:ascii="Times New Roman" w:hAnsi="Times New Roman"/>
          <w:lang w:val="uk-UA" w:eastAsia="ru-RU"/>
        </w:rPr>
      </w:pPr>
    </w:p>
    <w:p w:rsidR="00EB0B82" w:rsidRDefault="00EB0B82" w:rsidP="00980E8C">
      <w:pPr>
        <w:spacing w:after="0" w:line="240" w:lineRule="auto"/>
        <w:jc w:val="both"/>
        <w:rPr>
          <w:rFonts w:ascii="Times New Roman" w:hAnsi="Times New Roman"/>
          <w:lang w:val="uk-UA" w:eastAsia="ru-RU"/>
        </w:rPr>
      </w:pPr>
    </w:p>
    <w:p w:rsidR="00EB0B82" w:rsidRDefault="00EB0B82" w:rsidP="00980E8C">
      <w:pPr>
        <w:spacing w:after="0" w:line="240" w:lineRule="auto"/>
        <w:jc w:val="both"/>
        <w:rPr>
          <w:rFonts w:ascii="Times New Roman" w:hAnsi="Times New Roman"/>
          <w:lang w:val="uk-UA" w:eastAsia="ru-RU"/>
        </w:rPr>
      </w:pPr>
      <w:bookmarkStart w:id="0" w:name="_GoBack"/>
      <w:bookmarkEnd w:id="0"/>
    </w:p>
    <w:p w:rsidR="004652AE" w:rsidRPr="00D338F2" w:rsidRDefault="00572599" w:rsidP="00D338F2">
      <w:pPr>
        <w:spacing w:after="0" w:line="240" w:lineRule="auto"/>
        <w:jc w:val="both"/>
        <w:rPr>
          <w:rFonts w:ascii="Times New Roman" w:hAnsi="Times New Roman"/>
          <w:lang w:val="uk-UA" w:eastAsia="ru-RU"/>
        </w:rPr>
      </w:pPr>
      <w:r>
        <w:rPr>
          <w:rFonts w:ascii="Times New Roman" w:hAnsi="Times New Roman"/>
          <w:lang w:val="uk-UA" w:eastAsia="ru-RU"/>
        </w:rPr>
        <w:t>Тетяна БОГДАНОВИЧ</w:t>
      </w:r>
    </w:p>
    <w:tbl>
      <w:tblPr>
        <w:tblW w:w="14445" w:type="dxa"/>
        <w:tblLayout w:type="fixed"/>
        <w:tblLook w:val="00A0"/>
      </w:tblPr>
      <w:tblGrid>
        <w:gridCol w:w="9606"/>
        <w:gridCol w:w="2340"/>
        <w:gridCol w:w="2499"/>
      </w:tblGrid>
      <w:tr w:rsidR="00044CA1" w:rsidRPr="006A105A" w:rsidTr="00D338F2">
        <w:tc>
          <w:tcPr>
            <w:tcW w:w="9606" w:type="dxa"/>
            <w:vAlign w:val="center"/>
          </w:tcPr>
          <w:p w:rsidR="00044CA1" w:rsidRPr="006A105A" w:rsidRDefault="00044CA1" w:rsidP="00D338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40" w:type="dxa"/>
            <w:vAlign w:val="center"/>
          </w:tcPr>
          <w:p w:rsidR="00044CA1" w:rsidRPr="006A105A" w:rsidRDefault="00044CA1" w:rsidP="00980E8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499" w:type="dxa"/>
            <w:vAlign w:val="center"/>
          </w:tcPr>
          <w:p w:rsidR="00044CA1" w:rsidRPr="006A105A" w:rsidRDefault="00044CA1" w:rsidP="00980E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044CA1" w:rsidRPr="002B3C5B" w:rsidTr="00D338F2">
        <w:tc>
          <w:tcPr>
            <w:tcW w:w="9606" w:type="dxa"/>
            <w:vAlign w:val="center"/>
          </w:tcPr>
          <w:p w:rsidR="00D338F2" w:rsidRDefault="00D338F2" w:rsidP="00D338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ПО</w:t>
            </w:r>
            <w:r w:rsidRPr="00A0376B">
              <w:rPr>
                <w:rFonts w:ascii="Times New Roman" w:hAnsi="Times New Roman"/>
                <w:sz w:val="24"/>
                <w:szCs w:val="24"/>
                <w:lang w:eastAsia="ru-RU"/>
              </w:rPr>
              <w:t>ГОДЖЕНО:</w:t>
            </w:r>
          </w:p>
          <w:p w:rsidR="00D338F2" w:rsidRDefault="00D338F2" w:rsidP="00D338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D338F2" w:rsidRDefault="00D338F2" w:rsidP="00D338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tbl>
            <w:tblPr>
              <w:tblStyle w:val="a8"/>
              <w:tblW w:w="1003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4962"/>
              <w:gridCol w:w="1877"/>
              <w:gridCol w:w="3191"/>
            </w:tblGrid>
            <w:tr w:rsidR="00D338F2" w:rsidTr="003403C2">
              <w:tc>
                <w:tcPr>
                  <w:tcW w:w="4962" w:type="dxa"/>
                </w:tcPr>
                <w:p w:rsidR="00D338F2" w:rsidRPr="00D677C6" w:rsidRDefault="00D338F2" w:rsidP="003403C2">
                  <w:pPr>
                    <w:spacing w:after="0" w:line="240" w:lineRule="auto"/>
                    <w:rPr>
                      <w:rFonts w:ascii="Times New Roman" w:hAnsi="Times New Roman"/>
                      <w:lang w:val="uk-UA" w:eastAsia="ru-RU"/>
                    </w:rPr>
                  </w:pPr>
                  <w:r w:rsidRPr="00D677C6">
                    <w:rPr>
                      <w:rFonts w:ascii="Times New Roman" w:hAnsi="Times New Roman"/>
                      <w:lang w:val="uk-UA" w:eastAsia="ru-RU"/>
                    </w:rPr>
                    <w:t>Заступник Обухівського міського голови з питань діяльності виконавчих органів ради</w:t>
                  </w:r>
                </w:p>
              </w:tc>
              <w:tc>
                <w:tcPr>
                  <w:tcW w:w="1877" w:type="dxa"/>
                  <w:vAlign w:val="center"/>
                </w:tcPr>
                <w:p w:rsidR="00D338F2" w:rsidRPr="00D677C6" w:rsidRDefault="00D338F2" w:rsidP="003403C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</w:pPr>
                  <w:r w:rsidRPr="00D677C6"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  <w:t>_____________</w:t>
                  </w:r>
                </w:p>
              </w:tc>
              <w:tc>
                <w:tcPr>
                  <w:tcW w:w="3191" w:type="dxa"/>
                </w:tcPr>
                <w:p w:rsidR="00D338F2" w:rsidRDefault="00D338F2" w:rsidP="003403C2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  <w:t>Антоніна ШЕВЧЕНКО</w:t>
                  </w:r>
                </w:p>
                <w:p w:rsidR="00D338F2" w:rsidRPr="00D677C6" w:rsidRDefault="00D338F2" w:rsidP="003403C2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</w:pPr>
                </w:p>
                <w:p w:rsidR="00D338F2" w:rsidRPr="00D677C6" w:rsidRDefault="00D338F2" w:rsidP="003403C2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  <w:t>«____»___________2024</w:t>
                  </w:r>
                </w:p>
                <w:p w:rsidR="00D338F2" w:rsidRPr="00D677C6" w:rsidRDefault="00D338F2" w:rsidP="003403C2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</w:pPr>
                </w:p>
              </w:tc>
            </w:tr>
            <w:tr w:rsidR="00D338F2" w:rsidTr="003403C2">
              <w:tc>
                <w:tcPr>
                  <w:tcW w:w="4962" w:type="dxa"/>
                </w:tcPr>
                <w:p w:rsidR="00D338F2" w:rsidRDefault="002B3C5B" w:rsidP="003403C2">
                  <w:pPr>
                    <w:spacing w:after="0" w:line="240" w:lineRule="auto"/>
                    <w:rPr>
                      <w:rFonts w:ascii="Times New Roman" w:hAnsi="Times New Roman"/>
                      <w:lang w:val="uk-UA" w:eastAsia="ru-RU"/>
                    </w:rPr>
                  </w:pPr>
                  <w:r>
                    <w:rPr>
                      <w:rFonts w:ascii="Times New Roman" w:hAnsi="Times New Roman"/>
                      <w:lang w:val="uk-UA" w:eastAsia="ru-RU"/>
                    </w:rPr>
                    <w:t>Начальник юридичного відділу в</w:t>
                  </w:r>
                  <w:r w:rsidR="00D338F2">
                    <w:rPr>
                      <w:rFonts w:ascii="Times New Roman" w:hAnsi="Times New Roman"/>
                      <w:lang w:val="uk-UA" w:eastAsia="ru-RU"/>
                    </w:rPr>
                    <w:t>иконавчого комітету Обухівської міської ради Київської області</w:t>
                  </w:r>
                </w:p>
              </w:tc>
              <w:tc>
                <w:tcPr>
                  <w:tcW w:w="1877" w:type="dxa"/>
                  <w:vAlign w:val="center"/>
                </w:tcPr>
                <w:p w:rsidR="00D338F2" w:rsidRDefault="00D338F2" w:rsidP="003403C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  <w:t>_____________</w:t>
                  </w:r>
                </w:p>
              </w:tc>
              <w:tc>
                <w:tcPr>
                  <w:tcW w:w="3191" w:type="dxa"/>
                </w:tcPr>
                <w:p w:rsidR="00D338F2" w:rsidRDefault="00D338F2" w:rsidP="003403C2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  <w:t>Сергій ПІДЛІСНИЙ</w:t>
                  </w:r>
                </w:p>
                <w:p w:rsidR="00D338F2" w:rsidRDefault="00D338F2" w:rsidP="003403C2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</w:pPr>
                </w:p>
                <w:p w:rsidR="00D338F2" w:rsidRDefault="00D338F2" w:rsidP="003403C2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  <w:t>«____»___________2024</w:t>
                  </w:r>
                </w:p>
                <w:p w:rsidR="00D338F2" w:rsidRDefault="00D338F2" w:rsidP="003403C2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</w:pPr>
                </w:p>
                <w:p w:rsidR="00D338F2" w:rsidRDefault="00D338F2" w:rsidP="003403C2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</w:pPr>
                </w:p>
              </w:tc>
            </w:tr>
            <w:tr w:rsidR="00D338F2" w:rsidTr="003403C2">
              <w:tc>
                <w:tcPr>
                  <w:tcW w:w="4962" w:type="dxa"/>
                </w:tcPr>
                <w:p w:rsidR="00D338F2" w:rsidRDefault="00D338F2" w:rsidP="003403C2">
                  <w:pPr>
                    <w:spacing w:after="0" w:line="240" w:lineRule="auto"/>
                    <w:rPr>
                      <w:rFonts w:ascii="Times New Roman" w:hAnsi="Times New Roman"/>
                      <w:lang w:val="uk-UA" w:eastAsia="ru-RU"/>
                    </w:rPr>
                  </w:pPr>
                </w:p>
                <w:p w:rsidR="00D338F2" w:rsidRDefault="002B3C5B" w:rsidP="003403C2">
                  <w:pPr>
                    <w:spacing w:after="0" w:line="240" w:lineRule="auto"/>
                    <w:rPr>
                      <w:rFonts w:ascii="Times New Roman" w:hAnsi="Times New Roman"/>
                      <w:lang w:val="uk-UA" w:eastAsia="ru-RU"/>
                    </w:rPr>
                  </w:pPr>
                  <w:r>
                    <w:rPr>
                      <w:rFonts w:ascii="Times New Roman" w:hAnsi="Times New Roman"/>
                      <w:lang w:val="uk-UA" w:eastAsia="ru-RU"/>
                    </w:rPr>
                    <w:t>Начальник відділу культури в</w:t>
                  </w:r>
                  <w:r w:rsidR="00D338F2">
                    <w:rPr>
                      <w:rFonts w:ascii="Times New Roman" w:hAnsi="Times New Roman"/>
                      <w:lang w:val="uk-UA" w:eastAsia="ru-RU"/>
                    </w:rPr>
                    <w:t>иконавчого комітету Обухівської міської ради Київської області</w:t>
                  </w:r>
                </w:p>
                <w:p w:rsidR="00D338F2" w:rsidRDefault="00D338F2" w:rsidP="003403C2">
                  <w:pPr>
                    <w:spacing w:after="0" w:line="240" w:lineRule="auto"/>
                    <w:rPr>
                      <w:rFonts w:ascii="Times New Roman" w:hAnsi="Times New Roman"/>
                      <w:lang w:val="uk-UA" w:eastAsia="ru-RU"/>
                    </w:rPr>
                  </w:pPr>
                </w:p>
              </w:tc>
              <w:tc>
                <w:tcPr>
                  <w:tcW w:w="1877" w:type="dxa"/>
                  <w:vAlign w:val="center"/>
                </w:tcPr>
                <w:p w:rsidR="00041081" w:rsidRDefault="00041081" w:rsidP="003403C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</w:pPr>
                </w:p>
                <w:p w:rsidR="00041081" w:rsidRDefault="00041081" w:rsidP="003403C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</w:pPr>
                </w:p>
                <w:p w:rsidR="00D338F2" w:rsidRDefault="00D338F2" w:rsidP="003403C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  <w:t>_____________</w:t>
                  </w:r>
                </w:p>
              </w:tc>
              <w:tc>
                <w:tcPr>
                  <w:tcW w:w="3191" w:type="dxa"/>
                </w:tcPr>
                <w:p w:rsidR="00D338F2" w:rsidRDefault="00D338F2" w:rsidP="003403C2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</w:pPr>
                </w:p>
                <w:p w:rsidR="00D338F2" w:rsidRDefault="00D338F2" w:rsidP="003403C2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  <w:t>Тетяна БОГДАНОВИЧ</w:t>
                  </w:r>
                </w:p>
                <w:p w:rsidR="00D338F2" w:rsidRDefault="00D338F2" w:rsidP="003403C2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</w:pPr>
                </w:p>
                <w:p w:rsidR="00D338F2" w:rsidRDefault="00D338F2" w:rsidP="003403C2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  <w:t>«____»___________2024</w:t>
                  </w:r>
                </w:p>
              </w:tc>
            </w:tr>
            <w:tr w:rsidR="002B3C5B" w:rsidTr="003403C2">
              <w:tc>
                <w:tcPr>
                  <w:tcW w:w="4962" w:type="dxa"/>
                </w:tcPr>
                <w:p w:rsidR="002B3C5B" w:rsidRDefault="002B3C5B" w:rsidP="00055C62">
                  <w:pPr>
                    <w:spacing w:after="0" w:line="240" w:lineRule="auto"/>
                    <w:rPr>
                      <w:rFonts w:ascii="Times New Roman" w:hAnsi="Times New Roman"/>
                      <w:lang w:val="uk-UA" w:eastAsia="ru-RU"/>
                    </w:rPr>
                  </w:pPr>
                </w:p>
                <w:p w:rsidR="002B3C5B" w:rsidRDefault="002B3C5B" w:rsidP="00055C62">
                  <w:pPr>
                    <w:spacing w:after="0" w:line="240" w:lineRule="auto"/>
                    <w:rPr>
                      <w:rFonts w:ascii="Times New Roman" w:hAnsi="Times New Roman"/>
                      <w:lang w:val="uk-UA" w:eastAsia="ru-RU"/>
                    </w:rPr>
                  </w:pPr>
                  <w:r>
                    <w:rPr>
                      <w:rFonts w:ascii="Times New Roman" w:hAnsi="Times New Roman"/>
                      <w:lang w:val="uk-UA" w:eastAsia="ru-RU"/>
                    </w:rPr>
                    <w:t>Начальник управління освіти в</w:t>
                  </w:r>
                  <w:r>
                    <w:rPr>
                      <w:rFonts w:ascii="Times New Roman" w:hAnsi="Times New Roman"/>
                      <w:lang w:val="uk-UA" w:eastAsia="ru-RU"/>
                    </w:rPr>
                    <w:t>иконавчого комітету Обухівської міської ради Київської області</w:t>
                  </w:r>
                </w:p>
                <w:p w:rsidR="002B3C5B" w:rsidRDefault="002B3C5B" w:rsidP="00055C62">
                  <w:pPr>
                    <w:spacing w:after="0" w:line="240" w:lineRule="auto"/>
                    <w:rPr>
                      <w:rFonts w:ascii="Times New Roman" w:hAnsi="Times New Roman"/>
                      <w:lang w:val="uk-UA" w:eastAsia="ru-RU"/>
                    </w:rPr>
                  </w:pPr>
                </w:p>
              </w:tc>
              <w:tc>
                <w:tcPr>
                  <w:tcW w:w="1877" w:type="dxa"/>
                  <w:vAlign w:val="center"/>
                </w:tcPr>
                <w:p w:rsidR="002B3C5B" w:rsidRDefault="002B3C5B" w:rsidP="00055C6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</w:pPr>
                </w:p>
                <w:p w:rsidR="002B3C5B" w:rsidRDefault="002B3C5B" w:rsidP="00055C6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</w:pPr>
                </w:p>
                <w:p w:rsidR="002B3C5B" w:rsidRDefault="002B3C5B" w:rsidP="00055C6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  <w:t>_____________</w:t>
                  </w:r>
                </w:p>
              </w:tc>
              <w:tc>
                <w:tcPr>
                  <w:tcW w:w="3191" w:type="dxa"/>
                </w:tcPr>
                <w:p w:rsidR="002B3C5B" w:rsidRDefault="002B3C5B" w:rsidP="00055C62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</w:pPr>
                </w:p>
                <w:p w:rsidR="002B3C5B" w:rsidRDefault="002B3C5B" w:rsidP="00055C62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  <w:t>Олена КОЛОМІЄЦЬ</w:t>
                  </w:r>
                </w:p>
                <w:p w:rsidR="002B3C5B" w:rsidRDefault="002B3C5B" w:rsidP="00055C62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</w:pPr>
                </w:p>
                <w:p w:rsidR="002B3C5B" w:rsidRDefault="002B3C5B" w:rsidP="00055C62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  <w:t>«____»___________2024</w:t>
                  </w:r>
                </w:p>
              </w:tc>
            </w:tr>
            <w:tr w:rsidR="002B3C5B" w:rsidRPr="002B3C5B" w:rsidTr="003403C2">
              <w:tc>
                <w:tcPr>
                  <w:tcW w:w="4962" w:type="dxa"/>
                </w:tcPr>
                <w:p w:rsidR="002B3C5B" w:rsidRDefault="002B3C5B" w:rsidP="003403C2">
                  <w:pPr>
                    <w:spacing w:after="0" w:line="240" w:lineRule="auto"/>
                    <w:rPr>
                      <w:rFonts w:ascii="Times New Roman" w:hAnsi="Times New Roman"/>
                      <w:lang w:val="uk-UA" w:eastAsia="ru-RU"/>
                    </w:rPr>
                  </w:pPr>
                </w:p>
                <w:p w:rsidR="002B3C5B" w:rsidRDefault="002B3C5B" w:rsidP="003403C2">
                  <w:pPr>
                    <w:spacing w:after="0" w:line="240" w:lineRule="auto"/>
                    <w:rPr>
                      <w:rFonts w:ascii="Times New Roman" w:hAnsi="Times New Roman"/>
                      <w:lang w:val="uk-UA" w:eastAsia="ru-RU"/>
                    </w:rPr>
                  </w:pPr>
                  <w:r>
                    <w:rPr>
                      <w:rFonts w:ascii="Times New Roman" w:hAnsi="Times New Roman"/>
                      <w:lang w:val="uk-UA" w:eastAsia="ru-RU"/>
                    </w:rPr>
                    <w:t>Голова постійної комісії з питань комунальної власності, житлово-комунального господарства, енергозбереження, транспорту, благоустрою та архітектури</w:t>
                  </w:r>
                </w:p>
              </w:tc>
              <w:tc>
                <w:tcPr>
                  <w:tcW w:w="1877" w:type="dxa"/>
                  <w:vAlign w:val="center"/>
                </w:tcPr>
                <w:p w:rsidR="002B3C5B" w:rsidRDefault="002B3C5B" w:rsidP="003403C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</w:pPr>
                </w:p>
                <w:p w:rsidR="002B3C5B" w:rsidRDefault="002B3C5B" w:rsidP="003403C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</w:pPr>
                </w:p>
                <w:p w:rsidR="002B3C5B" w:rsidRDefault="002B3C5B" w:rsidP="0004108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  <w:t>____________</w:t>
                  </w:r>
                </w:p>
              </w:tc>
              <w:tc>
                <w:tcPr>
                  <w:tcW w:w="3191" w:type="dxa"/>
                </w:tcPr>
                <w:p w:rsidR="002B3C5B" w:rsidRDefault="002B3C5B" w:rsidP="003403C2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</w:pPr>
                </w:p>
                <w:p w:rsidR="002B3C5B" w:rsidRDefault="002B3C5B" w:rsidP="003403C2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  <w:t>Богдан ЯЦУН</w:t>
                  </w:r>
                </w:p>
                <w:p w:rsidR="002B3C5B" w:rsidRDefault="002B3C5B" w:rsidP="003403C2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</w:pPr>
                </w:p>
                <w:p w:rsidR="002B3C5B" w:rsidRDefault="002B3C5B" w:rsidP="003403C2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  <w:t>«_____»__________2024</w:t>
                  </w:r>
                </w:p>
              </w:tc>
            </w:tr>
          </w:tbl>
          <w:p w:rsidR="00D338F2" w:rsidRPr="00F77D17" w:rsidRDefault="00D338F2" w:rsidP="00D338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D338F2" w:rsidRPr="00D338F2" w:rsidRDefault="00D338F2" w:rsidP="00D338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D338F2" w:rsidRPr="003D338A" w:rsidRDefault="00D338F2" w:rsidP="00D338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D338F2" w:rsidRPr="00D338F2" w:rsidRDefault="00D338F2" w:rsidP="00D338F2">
            <w:pPr>
              <w:spacing w:after="0" w:line="240" w:lineRule="auto"/>
              <w:rPr>
                <w:rFonts w:ascii="Times New Roman" w:hAnsi="Times New Roman"/>
                <w:spacing w:val="-3"/>
                <w:sz w:val="24"/>
                <w:szCs w:val="24"/>
                <w:lang w:val="uk-UA" w:eastAsia="ru-RU"/>
              </w:rPr>
            </w:pPr>
            <w:r w:rsidRPr="00D338F2">
              <w:rPr>
                <w:rFonts w:ascii="Times New Roman" w:hAnsi="Times New Roman"/>
                <w:sz w:val="24"/>
                <w:szCs w:val="24"/>
                <w:lang w:val="uk-UA" w:eastAsia="ru-RU"/>
              </w:rPr>
              <w:t>Проект рішення</w:t>
            </w:r>
            <w:r w:rsidRPr="00A0376B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 w:rsidRPr="00D338F2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оприлюднений на </w:t>
            </w:r>
            <w:proofErr w:type="spellStart"/>
            <w:r w:rsidRPr="00D338F2">
              <w:rPr>
                <w:rFonts w:ascii="Times New Roman" w:hAnsi="Times New Roman"/>
                <w:sz w:val="24"/>
                <w:szCs w:val="24"/>
                <w:lang w:val="uk-UA" w:eastAsia="ru-RU"/>
              </w:rPr>
              <w:t>веб-сайті</w:t>
            </w:r>
            <w:proofErr w:type="spellEnd"/>
            <w:r w:rsidRPr="00A0376B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 w:rsidRPr="00D338F2">
              <w:rPr>
                <w:rFonts w:ascii="Times New Roman" w:hAnsi="Times New Roman"/>
                <w:sz w:val="24"/>
                <w:szCs w:val="24"/>
                <w:lang w:val="uk-UA" w:eastAsia="ru-RU"/>
              </w:rPr>
              <w:t>Обухівської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 w:rsidRPr="00D338F2">
              <w:rPr>
                <w:rFonts w:ascii="Times New Roman" w:hAnsi="Times New Roman"/>
                <w:sz w:val="24"/>
                <w:szCs w:val="24"/>
                <w:lang w:val="uk-UA" w:eastAsia="ru-RU"/>
              </w:rPr>
              <w:t>міської ради ________202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4</w:t>
            </w:r>
            <w:r w:rsidRPr="00D338F2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року,  </w:t>
            </w:r>
            <w:r w:rsidRPr="00D338F2">
              <w:rPr>
                <w:rFonts w:ascii="Times New Roman" w:hAnsi="Times New Roman"/>
                <w:spacing w:val="-3"/>
                <w:sz w:val="24"/>
                <w:szCs w:val="24"/>
                <w:lang w:val="uk-UA" w:eastAsia="ru-RU"/>
              </w:rPr>
              <w:t>розміщений на інформаційному</w:t>
            </w:r>
            <w:r w:rsidRPr="00A0376B">
              <w:rPr>
                <w:rFonts w:ascii="Times New Roman" w:hAnsi="Times New Roman"/>
                <w:spacing w:val="-3"/>
                <w:sz w:val="24"/>
                <w:szCs w:val="24"/>
                <w:lang w:val="uk-UA" w:eastAsia="ru-RU"/>
              </w:rPr>
              <w:t xml:space="preserve"> </w:t>
            </w:r>
            <w:r w:rsidRPr="00D338F2">
              <w:rPr>
                <w:rFonts w:ascii="Times New Roman" w:hAnsi="Times New Roman"/>
                <w:spacing w:val="-3"/>
                <w:sz w:val="24"/>
                <w:szCs w:val="24"/>
                <w:lang w:val="uk-UA" w:eastAsia="ru-RU"/>
              </w:rPr>
              <w:t>стенді</w:t>
            </w:r>
            <w:r w:rsidRPr="00A0376B">
              <w:rPr>
                <w:rFonts w:ascii="Times New Roman" w:hAnsi="Times New Roman"/>
                <w:spacing w:val="-3"/>
                <w:sz w:val="24"/>
                <w:szCs w:val="24"/>
                <w:lang w:val="uk-UA" w:eastAsia="ru-RU"/>
              </w:rPr>
              <w:t xml:space="preserve"> </w:t>
            </w:r>
            <w:r w:rsidRPr="00D338F2">
              <w:rPr>
                <w:rFonts w:ascii="Times New Roman" w:hAnsi="Times New Roman"/>
                <w:spacing w:val="-3"/>
                <w:sz w:val="24"/>
                <w:szCs w:val="24"/>
                <w:lang w:val="uk-UA" w:eastAsia="ru-RU"/>
              </w:rPr>
              <w:t>міської ради ________</w:t>
            </w:r>
            <w:r w:rsidRPr="00D338F2">
              <w:rPr>
                <w:rFonts w:ascii="Times New Roman" w:hAnsi="Times New Roman"/>
                <w:sz w:val="24"/>
                <w:szCs w:val="24"/>
                <w:lang w:val="uk-UA" w:eastAsia="ru-RU"/>
              </w:rPr>
              <w:t>______202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4</w:t>
            </w:r>
            <w:r w:rsidRPr="00D338F2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року</w:t>
            </w:r>
          </w:p>
          <w:p w:rsidR="00044CA1" w:rsidRPr="006A105A" w:rsidRDefault="00044CA1" w:rsidP="00980E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40" w:type="dxa"/>
            <w:vAlign w:val="center"/>
          </w:tcPr>
          <w:p w:rsidR="00044CA1" w:rsidRPr="006A105A" w:rsidRDefault="00044CA1" w:rsidP="00980E8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499" w:type="dxa"/>
            <w:vAlign w:val="center"/>
          </w:tcPr>
          <w:p w:rsidR="00044CA1" w:rsidRPr="006A105A" w:rsidRDefault="00044CA1" w:rsidP="00980E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044CA1" w:rsidRPr="002B3C5B" w:rsidTr="00D338F2">
        <w:tc>
          <w:tcPr>
            <w:tcW w:w="9606" w:type="dxa"/>
            <w:vAlign w:val="center"/>
          </w:tcPr>
          <w:p w:rsidR="00044CA1" w:rsidRPr="00980E8C" w:rsidRDefault="00044CA1" w:rsidP="00980E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40" w:type="dxa"/>
            <w:vAlign w:val="center"/>
          </w:tcPr>
          <w:p w:rsidR="00044CA1" w:rsidRPr="00980E8C" w:rsidRDefault="00044CA1" w:rsidP="00980E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499" w:type="dxa"/>
            <w:vAlign w:val="center"/>
          </w:tcPr>
          <w:p w:rsidR="00044CA1" w:rsidRPr="00980E8C" w:rsidRDefault="00044CA1" w:rsidP="00980E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044CA1" w:rsidRPr="002B3C5B" w:rsidTr="00D338F2">
        <w:tc>
          <w:tcPr>
            <w:tcW w:w="9606" w:type="dxa"/>
            <w:vAlign w:val="center"/>
          </w:tcPr>
          <w:p w:rsidR="00044CA1" w:rsidRPr="00980E8C" w:rsidRDefault="00044CA1" w:rsidP="00980E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40" w:type="dxa"/>
            <w:vAlign w:val="center"/>
          </w:tcPr>
          <w:p w:rsidR="00044CA1" w:rsidRPr="00980E8C" w:rsidRDefault="00044CA1" w:rsidP="00980E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499" w:type="dxa"/>
            <w:vAlign w:val="center"/>
          </w:tcPr>
          <w:p w:rsidR="00044CA1" w:rsidRPr="00980E8C" w:rsidRDefault="00044CA1" w:rsidP="00980E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044CA1" w:rsidRPr="002B3C5B" w:rsidTr="00D338F2">
        <w:trPr>
          <w:trHeight w:val="498"/>
        </w:trPr>
        <w:tc>
          <w:tcPr>
            <w:tcW w:w="9606" w:type="dxa"/>
            <w:vAlign w:val="center"/>
          </w:tcPr>
          <w:p w:rsidR="00044CA1" w:rsidRPr="00D338F2" w:rsidRDefault="00044CA1" w:rsidP="00980E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40" w:type="dxa"/>
            <w:vAlign w:val="center"/>
          </w:tcPr>
          <w:p w:rsidR="00044CA1" w:rsidRPr="00D338F2" w:rsidRDefault="00044CA1" w:rsidP="00980E8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499" w:type="dxa"/>
            <w:vAlign w:val="center"/>
          </w:tcPr>
          <w:p w:rsidR="00044CA1" w:rsidRPr="00D338F2" w:rsidRDefault="00044CA1" w:rsidP="00980E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044CA1" w:rsidRPr="002B3C5B" w:rsidTr="00D338F2">
        <w:tc>
          <w:tcPr>
            <w:tcW w:w="9606" w:type="dxa"/>
            <w:vAlign w:val="center"/>
          </w:tcPr>
          <w:p w:rsidR="00044CA1" w:rsidRPr="00980E8C" w:rsidRDefault="00044CA1" w:rsidP="00980E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40" w:type="dxa"/>
            <w:vAlign w:val="center"/>
          </w:tcPr>
          <w:p w:rsidR="00044CA1" w:rsidRPr="00D338F2" w:rsidRDefault="00044CA1" w:rsidP="00980E8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499" w:type="dxa"/>
            <w:vAlign w:val="center"/>
          </w:tcPr>
          <w:p w:rsidR="00044CA1" w:rsidRPr="00D338F2" w:rsidRDefault="00044CA1" w:rsidP="00980E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044CA1" w:rsidRPr="002B3C5B" w:rsidTr="00D338F2">
        <w:tc>
          <w:tcPr>
            <w:tcW w:w="9606" w:type="dxa"/>
            <w:vAlign w:val="center"/>
          </w:tcPr>
          <w:p w:rsidR="00044CA1" w:rsidRPr="00D338F2" w:rsidRDefault="00044CA1" w:rsidP="00980E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40" w:type="dxa"/>
            <w:vAlign w:val="center"/>
          </w:tcPr>
          <w:p w:rsidR="00044CA1" w:rsidRPr="00D338F2" w:rsidRDefault="00044CA1" w:rsidP="00980E8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499" w:type="dxa"/>
            <w:vAlign w:val="center"/>
          </w:tcPr>
          <w:p w:rsidR="00044CA1" w:rsidRPr="00D338F2" w:rsidRDefault="00044CA1" w:rsidP="00980E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</w:tr>
    </w:tbl>
    <w:p w:rsidR="004652AE" w:rsidRPr="00D338F2" w:rsidRDefault="004652AE" w:rsidP="006A105A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sectPr w:rsidR="004652AE" w:rsidRPr="00D338F2" w:rsidSect="00627D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DejaVu Sans">
    <w:altName w:val="Calibri"/>
    <w:charset w:val="01"/>
    <w:family w:val="auto"/>
    <w:pitch w:val="variable"/>
    <w:sig w:usb0="00000201" w:usb1="00000000" w:usb2="00000000" w:usb3="00000000" w:csb0="00000004" w:csb1="00000000"/>
  </w:font>
  <w:font w:name="FreeSans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982CE4"/>
    <w:multiLevelType w:val="hybridMultilevel"/>
    <w:tmpl w:val="2A2414CE"/>
    <w:lvl w:ilvl="0" w:tplc="C4C6627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E61AE"/>
    <w:rsid w:val="00014921"/>
    <w:rsid w:val="00041081"/>
    <w:rsid w:val="00044CA1"/>
    <w:rsid w:val="000B290C"/>
    <w:rsid w:val="000C0F33"/>
    <w:rsid w:val="000F5CCB"/>
    <w:rsid w:val="001410B4"/>
    <w:rsid w:val="00173C36"/>
    <w:rsid w:val="001D10C6"/>
    <w:rsid w:val="00217483"/>
    <w:rsid w:val="00246823"/>
    <w:rsid w:val="0028084E"/>
    <w:rsid w:val="002927B3"/>
    <w:rsid w:val="002B3C5B"/>
    <w:rsid w:val="002C1D7A"/>
    <w:rsid w:val="002D3618"/>
    <w:rsid w:val="002E7643"/>
    <w:rsid w:val="00302283"/>
    <w:rsid w:val="003135BC"/>
    <w:rsid w:val="003676DD"/>
    <w:rsid w:val="00395DA9"/>
    <w:rsid w:val="003D6179"/>
    <w:rsid w:val="004173A4"/>
    <w:rsid w:val="00427CEB"/>
    <w:rsid w:val="004652AE"/>
    <w:rsid w:val="00481316"/>
    <w:rsid w:val="004F7E6A"/>
    <w:rsid w:val="0053263D"/>
    <w:rsid w:val="00572599"/>
    <w:rsid w:val="005954BC"/>
    <w:rsid w:val="005A5176"/>
    <w:rsid w:val="005F5B1B"/>
    <w:rsid w:val="00626034"/>
    <w:rsid w:val="00627DFC"/>
    <w:rsid w:val="00637C01"/>
    <w:rsid w:val="00664522"/>
    <w:rsid w:val="006812EB"/>
    <w:rsid w:val="006A105A"/>
    <w:rsid w:val="006D7D1D"/>
    <w:rsid w:val="006E1F8F"/>
    <w:rsid w:val="006E5C41"/>
    <w:rsid w:val="006E61AE"/>
    <w:rsid w:val="006E6520"/>
    <w:rsid w:val="006F2CFD"/>
    <w:rsid w:val="00764A98"/>
    <w:rsid w:val="0077610C"/>
    <w:rsid w:val="007A1C13"/>
    <w:rsid w:val="007D75AA"/>
    <w:rsid w:val="008125F4"/>
    <w:rsid w:val="0081513B"/>
    <w:rsid w:val="00820C4C"/>
    <w:rsid w:val="008461D0"/>
    <w:rsid w:val="00871DD0"/>
    <w:rsid w:val="008C3773"/>
    <w:rsid w:val="008D0071"/>
    <w:rsid w:val="008D448D"/>
    <w:rsid w:val="00903F6D"/>
    <w:rsid w:val="0091091D"/>
    <w:rsid w:val="00925325"/>
    <w:rsid w:val="0094182F"/>
    <w:rsid w:val="0096495C"/>
    <w:rsid w:val="00967E17"/>
    <w:rsid w:val="00980E8C"/>
    <w:rsid w:val="009C17E0"/>
    <w:rsid w:val="009C2555"/>
    <w:rsid w:val="00A11E62"/>
    <w:rsid w:val="00A5337A"/>
    <w:rsid w:val="00B42F53"/>
    <w:rsid w:val="00B60C76"/>
    <w:rsid w:val="00B836E3"/>
    <w:rsid w:val="00B93A74"/>
    <w:rsid w:val="00BE25DF"/>
    <w:rsid w:val="00C15FB7"/>
    <w:rsid w:val="00C23B39"/>
    <w:rsid w:val="00C24BD1"/>
    <w:rsid w:val="00C25288"/>
    <w:rsid w:val="00C3362C"/>
    <w:rsid w:val="00C623B2"/>
    <w:rsid w:val="00C73EE8"/>
    <w:rsid w:val="00CC118A"/>
    <w:rsid w:val="00CE1F77"/>
    <w:rsid w:val="00CF0AD0"/>
    <w:rsid w:val="00CF1D5B"/>
    <w:rsid w:val="00D05427"/>
    <w:rsid w:val="00D14124"/>
    <w:rsid w:val="00D15C1F"/>
    <w:rsid w:val="00D21580"/>
    <w:rsid w:val="00D338F2"/>
    <w:rsid w:val="00D9321F"/>
    <w:rsid w:val="00DB5580"/>
    <w:rsid w:val="00DB570A"/>
    <w:rsid w:val="00DD0F7B"/>
    <w:rsid w:val="00E12523"/>
    <w:rsid w:val="00E1477B"/>
    <w:rsid w:val="00E16F3B"/>
    <w:rsid w:val="00E44E82"/>
    <w:rsid w:val="00EB0B82"/>
    <w:rsid w:val="00EB0FF3"/>
    <w:rsid w:val="00ED0F97"/>
    <w:rsid w:val="00ED6227"/>
    <w:rsid w:val="00ED694D"/>
    <w:rsid w:val="00F8065E"/>
    <w:rsid w:val="00F95F78"/>
    <w:rsid w:val="00FB49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DFC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980E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980E8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D3618"/>
    <w:pPr>
      <w:ind w:left="720"/>
      <w:contextualSpacing/>
    </w:pPr>
  </w:style>
  <w:style w:type="paragraph" w:styleId="a6">
    <w:name w:val="Body Text"/>
    <w:basedOn w:val="a"/>
    <w:link w:val="a7"/>
    <w:rsid w:val="00044CA1"/>
    <w:pPr>
      <w:suppressAutoHyphens/>
      <w:spacing w:after="140"/>
    </w:pPr>
    <w:rPr>
      <w:rFonts w:ascii="Liberation Serif" w:eastAsia="DejaVu Sans" w:hAnsi="Liberation Serif" w:cs="FreeSans"/>
      <w:kern w:val="2"/>
      <w:sz w:val="24"/>
      <w:szCs w:val="24"/>
      <w:lang w:val="uk-UA" w:eastAsia="zh-CN" w:bidi="hi-IN"/>
    </w:rPr>
  </w:style>
  <w:style w:type="character" w:customStyle="1" w:styleId="a7">
    <w:name w:val="Основной текст Знак"/>
    <w:basedOn w:val="a0"/>
    <w:link w:val="a6"/>
    <w:rsid w:val="00044CA1"/>
    <w:rPr>
      <w:rFonts w:ascii="Liberation Serif" w:eastAsia="DejaVu Sans" w:hAnsi="Liberation Serif" w:cs="FreeSans"/>
      <w:kern w:val="2"/>
      <w:sz w:val="24"/>
      <w:szCs w:val="24"/>
      <w:lang w:val="uk-UA" w:eastAsia="zh-CN" w:bidi="hi-IN"/>
    </w:rPr>
  </w:style>
  <w:style w:type="table" w:styleId="a8">
    <w:name w:val="Table Grid"/>
    <w:basedOn w:val="a1"/>
    <w:uiPriority w:val="39"/>
    <w:locked/>
    <w:rsid w:val="00044C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33CA2E-C681-4AF5-A1F7-57B303ED54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772</Words>
  <Characters>4404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КОМП</cp:lastModifiedBy>
  <cp:revision>9</cp:revision>
  <cp:lastPrinted>2024-11-15T09:29:00Z</cp:lastPrinted>
  <dcterms:created xsi:type="dcterms:W3CDTF">2024-11-07T12:22:00Z</dcterms:created>
  <dcterms:modified xsi:type="dcterms:W3CDTF">2024-11-15T09:49:00Z</dcterms:modified>
</cp:coreProperties>
</file>