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06A8" w:rsidRPr="009F06A8" w:rsidRDefault="009F06A8" w:rsidP="009F06A8">
      <w:pPr>
        <w:keepNext/>
        <w:overflowPunct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32"/>
          <w:szCs w:val="32"/>
          <w:lang w:val="ru-RU" w:eastAsia="ru-RU"/>
        </w:rPr>
      </w:pPr>
      <w:r w:rsidRPr="009F06A8">
        <w:rPr>
          <w:rFonts w:ascii="Times New Roman" w:eastAsia="Times New Roman" w:hAnsi="Times New Roman" w:cs="Times New Roman"/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3F0476E2" wp14:editId="1C6B4811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06A8" w:rsidRPr="009F06A8" w:rsidRDefault="009F06A8" w:rsidP="009F06A8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hr-HR" w:eastAsia="ru-RU"/>
        </w:rPr>
      </w:pPr>
      <w:r w:rsidRPr="009F06A8">
        <w:rPr>
          <w:rFonts w:ascii="Times New Roman" w:eastAsia="Times New Roman" w:hAnsi="Times New Roman" w:cs="Times New Roman"/>
          <w:b/>
          <w:sz w:val="32"/>
          <w:szCs w:val="32"/>
          <w:lang w:val="hr-HR" w:eastAsia="ru-RU"/>
        </w:rPr>
        <w:t xml:space="preserve">ОБУХІВСЬКА МІСЬКА РАДА </w:t>
      </w:r>
    </w:p>
    <w:p w:rsidR="009F06A8" w:rsidRPr="009F06A8" w:rsidRDefault="009F06A8" w:rsidP="009F06A8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ru-RU" w:eastAsia="uk-UA" w:bidi="uk-UA"/>
        </w:rPr>
      </w:pPr>
      <w:r w:rsidRPr="009F06A8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ru-RU" w:eastAsia="uk-UA" w:bidi="uk-UA"/>
        </w:rPr>
        <w:t xml:space="preserve"> КИЇВСЬКОЇ ОБЛАСТІ</w:t>
      </w:r>
    </w:p>
    <w:p w:rsidR="009F06A8" w:rsidRPr="009F06A8" w:rsidRDefault="009F06A8" w:rsidP="009F06A8">
      <w:pPr>
        <w:keepNext/>
        <w:pBdr>
          <w:bottom w:val="single" w:sz="12" w:space="1" w:color="auto"/>
        </w:pBdr>
        <w:overflowPunct w:val="0"/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4"/>
          <w:szCs w:val="28"/>
          <w:lang w:val="ru-RU" w:eastAsia="ru-RU"/>
        </w:rPr>
      </w:pPr>
    </w:p>
    <w:p w:rsidR="009F06A8" w:rsidRPr="009F06A8" w:rsidRDefault="009F06A8" w:rsidP="009F06A8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9F06A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ШІСТДЕСЯТ ЧЕТВЕРТА</w:t>
      </w:r>
      <w:r w:rsidRPr="009F06A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СЕСІЯ ВОСЬ</w:t>
      </w:r>
      <w:r w:rsidRPr="009F06A8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МОГО СКЛИКАННЯ</w:t>
      </w:r>
    </w:p>
    <w:p w:rsidR="009F06A8" w:rsidRPr="009F06A8" w:rsidRDefault="009F06A8" w:rsidP="009F06A8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9F06A8" w:rsidRPr="009F06A8" w:rsidRDefault="009F06A8" w:rsidP="009F06A8">
      <w:pPr>
        <w:keepNext/>
        <w:overflowPunct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val="ru-RU" w:eastAsia="ru-RU"/>
        </w:rPr>
      </w:pPr>
      <w:proofErr w:type="gramStart"/>
      <w:r w:rsidRPr="009F06A8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val="ru-RU" w:eastAsia="ru-RU"/>
        </w:rPr>
        <w:t>Р  І</w:t>
      </w:r>
      <w:proofErr w:type="gramEnd"/>
      <w:r w:rsidRPr="009F06A8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val="ru-RU" w:eastAsia="ru-RU"/>
        </w:rPr>
        <w:t xml:space="preserve">  Ш  Е  Н  </w:t>
      </w:r>
      <w:proofErr w:type="spellStart"/>
      <w:r w:rsidRPr="009F06A8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val="ru-RU" w:eastAsia="ru-RU"/>
        </w:rPr>
        <w:t>Н</w:t>
      </w:r>
      <w:proofErr w:type="spellEnd"/>
      <w:r w:rsidRPr="009F06A8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val="ru-RU" w:eastAsia="ru-RU"/>
        </w:rPr>
        <w:t xml:space="preserve">  Я</w:t>
      </w:r>
    </w:p>
    <w:p w:rsidR="009F06A8" w:rsidRPr="009F06A8" w:rsidRDefault="009F06A8" w:rsidP="009F06A8">
      <w:pPr>
        <w:keepNext/>
        <w:overflowPunct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val="ru-RU" w:eastAsia="ru-RU"/>
        </w:rPr>
      </w:pPr>
    </w:p>
    <w:p w:rsidR="009F06A8" w:rsidRPr="009F06A8" w:rsidRDefault="009F06A8" w:rsidP="009F06A8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ru-RU" w:eastAsia="ru-RU"/>
        </w:rPr>
      </w:pPr>
      <w:r w:rsidRPr="009F06A8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uk-UA" w:eastAsia="ru-RU"/>
        </w:rPr>
        <w:t>31</w:t>
      </w:r>
      <w:r w:rsidRPr="009F06A8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ru-RU" w:eastAsia="ru-RU"/>
        </w:rPr>
        <w:t xml:space="preserve"> </w:t>
      </w:r>
      <w:r w:rsidRPr="009F06A8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uk-UA" w:eastAsia="ru-RU"/>
        </w:rPr>
        <w:t>жовтня</w:t>
      </w:r>
      <w:r w:rsidRPr="009F06A8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ru-RU" w:eastAsia="ru-RU"/>
        </w:rPr>
        <w:t xml:space="preserve"> 202</w:t>
      </w:r>
      <w:r w:rsidRPr="009F06A8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uk-UA" w:eastAsia="ru-RU"/>
        </w:rPr>
        <w:t>4</w:t>
      </w:r>
      <w:r w:rsidRPr="009F06A8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ru-RU" w:eastAsia="ru-RU"/>
        </w:rPr>
        <w:t xml:space="preserve"> року </w:t>
      </w:r>
      <w:r w:rsidRPr="009F06A8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ru-RU" w:eastAsia="ru-RU"/>
        </w:rPr>
        <w:tab/>
      </w:r>
      <w:r w:rsidRPr="009F06A8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ru-RU" w:eastAsia="ru-RU"/>
        </w:rPr>
        <w:tab/>
      </w:r>
      <w:r w:rsidRPr="009F06A8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ru-RU" w:eastAsia="ru-RU"/>
        </w:rPr>
        <w:tab/>
      </w:r>
      <w:r w:rsidRPr="009F06A8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ru-RU" w:eastAsia="ru-RU"/>
        </w:rPr>
        <w:tab/>
      </w:r>
      <w:r w:rsidRPr="009F06A8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ru-RU" w:eastAsia="ru-RU"/>
        </w:rPr>
        <w:tab/>
      </w:r>
      <w:r w:rsidRPr="009F06A8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ru-RU" w:eastAsia="ru-RU"/>
        </w:rPr>
        <w:tab/>
      </w:r>
      <w:r w:rsidRPr="009F06A8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uk-UA" w:eastAsia="ru-RU"/>
        </w:rPr>
        <w:t xml:space="preserve">               </w:t>
      </w:r>
      <w:r w:rsidRPr="009F06A8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ru-RU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uk-UA" w:eastAsia="ru-RU"/>
        </w:rPr>
        <w:t>1415</w:t>
      </w:r>
      <w:r w:rsidRPr="009F06A8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ru-RU" w:eastAsia="ru-RU"/>
        </w:rPr>
        <w:t xml:space="preserve">- </w:t>
      </w:r>
      <w:r w:rsidRPr="009F06A8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uk-UA" w:eastAsia="ru-RU"/>
        </w:rPr>
        <w:t>64</w:t>
      </w:r>
      <w:r w:rsidRPr="009F06A8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ru-RU" w:eastAsia="ru-RU"/>
        </w:rPr>
        <w:t xml:space="preserve"> – </w:t>
      </w:r>
      <w:r w:rsidRPr="009F06A8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eastAsia="ru-RU"/>
        </w:rPr>
        <w:t>V</w:t>
      </w:r>
      <w:r w:rsidRPr="009F06A8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ru-RU" w:eastAsia="ru-RU"/>
        </w:rPr>
        <w:t>ІІІ</w:t>
      </w:r>
    </w:p>
    <w:p w:rsidR="00731E19" w:rsidRPr="00444AE9" w:rsidRDefault="00731E1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</w:pPr>
    </w:p>
    <w:p w:rsidR="002649AB" w:rsidRPr="009F06A8" w:rsidRDefault="006B2F6E" w:rsidP="002819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</w:pPr>
      <w:r w:rsidRPr="009F06A8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>Пр</w:t>
      </w:r>
      <w:r w:rsidR="00DC66FC" w:rsidRPr="009F06A8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>о</w:t>
      </w:r>
      <w:r w:rsidR="00D748DD" w:rsidRPr="009F06A8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 xml:space="preserve"> внесення змін </w:t>
      </w:r>
      <w:r w:rsidR="00BA0932" w:rsidRPr="009F06A8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>до</w:t>
      </w:r>
      <w:r w:rsidR="006A7753" w:rsidRPr="009F06A8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 xml:space="preserve"> </w:t>
      </w:r>
      <w:r w:rsidR="00795B07" w:rsidRPr="009F06A8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>«</w:t>
      </w:r>
      <w:r w:rsidR="002B5CE2" w:rsidRPr="009F06A8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>К</w:t>
      </w:r>
      <w:r w:rsidR="00DC66FC" w:rsidRPr="009F06A8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 xml:space="preserve">омплексної </w:t>
      </w:r>
      <w:r w:rsidRPr="009F06A8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>Програми</w:t>
      </w:r>
      <w:r w:rsidR="006A7753" w:rsidRPr="009F06A8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 xml:space="preserve"> </w:t>
      </w:r>
      <w:r w:rsidRPr="009F06A8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 xml:space="preserve">утримання та розвитку вулиць і доріг комунальної власності населених пунктів Обухівської міської територіальної громади Київської області на 2021-2025 </w:t>
      </w:r>
      <w:r w:rsidR="00795B07" w:rsidRPr="009F06A8">
        <w:rPr>
          <w:rFonts w:ascii="Times New Roman" w:eastAsia="Times New Roman" w:hAnsi="Times New Roman" w:cs="Times New Roman"/>
          <w:b/>
          <w:bCs/>
          <w:iCs/>
          <w:color w:val="111111"/>
          <w:sz w:val="28"/>
          <w:szCs w:val="28"/>
          <w:lang w:val="uk-UA" w:eastAsia="uk-UA"/>
        </w:rPr>
        <w:t>роки</w:t>
      </w:r>
      <w:r w:rsidR="004C34D9" w:rsidRPr="009F06A8">
        <w:rPr>
          <w:rFonts w:ascii="Times New Roman" w:eastAsia="Times New Roman" w:hAnsi="Times New Roman" w:cs="Times New Roman"/>
          <w:b/>
          <w:bCs/>
          <w:iCs/>
          <w:color w:val="111111"/>
          <w:sz w:val="28"/>
          <w:szCs w:val="28"/>
          <w:lang w:val="uk-UA" w:eastAsia="uk-UA"/>
        </w:rPr>
        <w:t>» на 202</w:t>
      </w:r>
      <w:r w:rsidR="00DA6F24" w:rsidRPr="009F06A8">
        <w:rPr>
          <w:rFonts w:ascii="Times New Roman" w:eastAsia="Times New Roman" w:hAnsi="Times New Roman" w:cs="Times New Roman"/>
          <w:b/>
          <w:bCs/>
          <w:iCs/>
          <w:color w:val="111111"/>
          <w:sz w:val="28"/>
          <w:szCs w:val="28"/>
          <w:lang w:val="uk-UA" w:eastAsia="uk-UA"/>
        </w:rPr>
        <w:t>4</w:t>
      </w:r>
      <w:r w:rsidR="004C34D9" w:rsidRPr="009F06A8">
        <w:rPr>
          <w:rFonts w:ascii="Times New Roman" w:eastAsia="Times New Roman" w:hAnsi="Times New Roman" w:cs="Times New Roman"/>
          <w:b/>
          <w:bCs/>
          <w:iCs/>
          <w:color w:val="111111"/>
          <w:sz w:val="28"/>
          <w:szCs w:val="28"/>
          <w:lang w:val="uk-UA" w:eastAsia="uk-UA"/>
        </w:rPr>
        <w:t xml:space="preserve"> рік</w:t>
      </w:r>
    </w:p>
    <w:p w:rsidR="002649AB" w:rsidRPr="00731E19" w:rsidRDefault="002649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C96E10" w:rsidRDefault="00675EC0">
      <w:pPr>
        <w:overflowPunct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675E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Розглянувши подання </w:t>
      </w:r>
      <w:r w:rsidRPr="00C434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від </w:t>
      </w:r>
      <w:r w:rsidR="00C049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21.10</w:t>
      </w:r>
      <w:r w:rsidR="00DA6F24" w:rsidRPr="00C434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.2024 </w:t>
      </w:r>
      <w:r w:rsidR="00840A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начальника відділу капітального будівництва Олександра ШУМЛЯНСЬКОГО</w:t>
      </w:r>
      <w:r w:rsidR="00B355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</w:t>
      </w:r>
      <w:r w:rsidR="00B355B2" w:rsidRPr="00731E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BA0932" w:rsidRPr="00731E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керуючись пунк</w:t>
      </w:r>
      <w:r w:rsidR="00594E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том 22 частини першої статті 26</w:t>
      </w:r>
      <w:r w:rsidR="00BA0932" w:rsidRPr="00731E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Закону України </w:t>
      </w:r>
      <w:r w:rsidR="00EE47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«</w:t>
      </w:r>
      <w:r w:rsidR="00BA0932" w:rsidRPr="00731E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Про місцеве самоврядування в Україні</w:t>
      </w:r>
      <w:r w:rsidR="00EE47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»</w:t>
      </w:r>
      <w:r w:rsidR="00BA0932" w:rsidRPr="00731E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 статт</w:t>
      </w:r>
      <w:r w:rsidR="00BE28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ями</w:t>
      </w:r>
      <w:r w:rsidR="00BA0932" w:rsidRPr="00731E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6, 43, 44 Закону України «Про дорожній рух», враховуючи рекомендації постійних комісій</w:t>
      </w:r>
      <w:r w:rsidR="00444A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Обухівської міської ради</w:t>
      </w:r>
      <w:r w:rsidR="00BA0932" w:rsidRPr="00731E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:</w:t>
      </w:r>
      <w:r w:rsidR="00444A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BA0932" w:rsidRPr="00731E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 питань фінансів, бюджету, планування, соціально – економічного розвитку, інвестицій та міжнародного співробітництва,</w:t>
      </w:r>
      <w:r w:rsidR="00444A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BA0932" w:rsidRPr="00731E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 питань комунальної власності, житлово – комунального господарства, енергозбереження, транспорту, благоустрою, будівництва та архітектури</w:t>
      </w:r>
      <w:r w:rsidR="009F06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</w:t>
      </w:r>
    </w:p>
    <w:p w:rsidR="002B5CE2" w:rsidRPr="00731E19" w:rsidRDefault="002B5CE2">
      <w:pPr>
        <w:overflowPunct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2B5CE2" w:rsidRDefault="006137EE" w:rsidP="007926DA">
      <w:pPr>
        <w:overflowPunct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ОБУХІВСЬКА</w:t>
      </w:r>
      <w:r w:rsidR="006B2F6E" w:rsidRPr="00731E1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МІСЬКА РАДА</w:t>
      </w:r>
      <w:r w:rsidR="00731E19" w:rsidRPr="00731E1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6B2F6E" w:rsidRPr="00731E1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ВИРІШИЛА:</w:t>
      </w:r>
    </w:p>
    <w:p w:rsidR="009F06A8" w:rsidRPr="00731E19" w:rsidRDefault="009F06A8" w:rsidP="007926DA">
      <w:pPr>
        <w:overflowPunct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4E5A9E" w:rsidRDefault="00D748DD" w:rsidP="00594E30">
      <w:pPr>
        <w:overflowPunct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731E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1.Внести зміни до</w:t>
      </w:r>
      <w:r w:rsidR="00547D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кошторису</w:t>
      </w:r>
      <w:r w:rsidRPr="00731E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795B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«</w:t>
      </w:r>
      <w:r w:rsidR="00594E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К</w:t>
      </w:r>
      <w:r w:rsidRPr="00731E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омплексної</w:t>
      </w:r>
      <w:r w:rsidR="00444AE9" w:rsidRPr="00444A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731E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Програми утримання та розвитку вулиць і доріг комунальної власності населених пунктів Обухівської міської територіальної громади Київс</w:t>
      </w:r>
      <w:r w:rsidR="00F272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ької області на 2021-2025 роки</w:t>
      </w:r>
      <w:r w:rsidR="00795B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»</w:t>
      </w:r>
      <w:r w:rsidR="00FB4F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на 202</w:t>
      </w:r>
      <w:r w:rsidR="00DA6F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4</w:t>
      </w:r>
      <w:r w:rsidR="00FB4F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рік</w:t>
      </w:r>
      <w:r w:rsidR="00F272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0F3B7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що затверджена рішенням Обух</w:t>
      </w:r>
      <w:r w:rsidR="00191519" w:rsidRPr="000F3B7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ів</w:t>
      </w:r>
      <w:r w:rsidR="004614A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</w:t>
      </w:r>
      <w:r w:rsidR="00191519" w:rsidRPr="000F3B7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ької міськ</w:t>
      </w:r>
      <w:r w:rsidR="00090544" w:rsidRPr="000F3B7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ої ради </w:t>
      </w:r>
      <w:r w:rsidR="00594E30" w:rsidRPr="00DC0BE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Київської області</w:t>
      </w:r>
      <w:r w:rsidR="00594E30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  <w:lang w:val="uk-UA"/>
        </w:rPr>
        <w:t xml:space="preserve"> </w:t>
      </w:r>
      <w:r w:rsidR="000F3B79" w:rsidRPr="000F3B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від 24.12.2020</w:t>
      </w:r>
      <w:r w:rsidR="00594E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№ 59-</w:t>
      </w:r>
      <w:r w:rsidR="000F3B79" w:rsidRPr="000F3B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3-VIII</w:t>
      </w:r>
      <w:r w:rsidR="000F3B79" w:rsidRPr="000F3B79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  <w:lang w:val="uk-UA"/>
        </w:rPr>
        <w:t xml:space="preserve"> </w:t>
      </w:r>
      <w:r w:rsidR="00F272D0" w:rsidRPr="00A3320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(далі</w:t>
      </w:r>
      <w:r w:rsidR="00EE47F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– </w:t>
      </w:r>
      <w:r w:rsidR="00F272D0" w:rsidRPr="00A3320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Програма)</w:t>
      </w:r>
      <w:r w:rsidRPr="00A3320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</w:t>
      </w:r>
      <w:bookmarkStart w:id="0" w:name="__DdeLink__252_1974740656"/>
      <w:r w:rsidR="00EE47F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затвердивши її</w:t>
      </w:r>
      <w:r w:rsidR="00EE47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EE47F7" w:rsidRPr="00731E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у новій редакції</w:t>
      </w:r>
      <w:bookmarkEnd w:id="0"/>
      <w:r w:rsidR="00444AE9" w:rsidRPr="00444A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F272D0" w:rsidRPr="00731E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(додається).</w:t>
      </w:r>
      <w:r w:rsidR="00F272D0" w:rsidRPr="00731E1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2649AB" w:rsidRPr="00594E30" w:rsidRDefault="00DA6F24" w:rsidP="005152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2</w:t>
      </w:r>
      <w:r w:rsidR="006B2F6E" w:rsidRPr="00731E1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. Контроль за виконанням даного рішення покласти на постійні комісії </w:t>
      </w:r>
      <w:r w:rsidR="00444AE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Обухівської міської ради з питань </w:t>
      </w:r>
      <w:r w:rsidR="006B2F6E" w:rsidRPr="00731E1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фінансів, бюджету, планування, соціально – економічного розвитку, </w:t>
      </w:r>
      <w:r w:rsidR="006B2F6E" w:rsidRPr="00594E3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інвестицій та міжнародного співробітницт</w:t>
      </w:r>
      <w:r w:rsidR="006F6948" w:rsidRPr="00594E3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ва</w:t>
      </w:r>
      <w:r w:rsidR="006B2F6E" w:rsidRPr="00594E3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; з питань комунальної власності, житлово – комунального господарства, енергозбереження, транспорту</w:t>
      </w:r>
      <w:r w:rsidR="00444AE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благоустрою, будівництва та </w:t>
      </w:r>
      <w:r w:rsidR="006B2F6E" w:rsidRPr="00594E3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архітек</w:t>
      </w:r>
      <w:r w:rsidR="00444AE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тури.</w:t>
      </w:r>
    </w:p>
    <w:p w:rsidR="002649AB" w:rsidRDefault="002649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:rsidR="00DA6F24" w:rsidRDefault="00DA6F24" w:rsidP="006F694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:rsidR="00C96E10" w:rsidRPr="00444AE9" w:rsidRDefault="007703B4" w:rsidP="006F694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444AE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Секретар </w:t>
      </w:r>
      <w:r w:rsidR="00444AE9" w:rsidRPr="00444AE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Обухівської </w:t>
      </w:r>
      <w:r w:rsidRPr="00444AE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міської ради</w:t>
      </w:r>
      <w:r w:rsidR="009604D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</w:t>
      </w:r>
      <w:r w:rsidR="009604D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ab/>
      </w:r>
      <w:r w:rsidR="009604D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ab/>
      </w:r>
      <w:r w:rsidR="009604D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ab/>
      </w:r>
      <w:r w:rsidR="009F06A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            </w:t>
      </w:r>
      <w:bookmarkStart w:id="1" w:name="_GoBack"/>
      <w:bookmarkEnd w:id="1"/>
      <w:r w:rsidR="009604D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Лариса ІЛЬЄНКО</w:t>
      </w:r>
      <w:r w:rsidR="004414A2" w:rsidRPr="00444AE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</w:t>
      </w:r>
    </w:p>
    <w:p w:rsidR="00E75E0C" w:rsidRPr="007926DA" w:rsidRDefault="006B2F6E" w:rsidP="006F694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Antiqua" w:eastAsia="Batang" w:hAnsi="Antiqua" w:cs="Times New Roman"/>
          <w:sz w:val="24"/>
          <w:szCs w:val="24"/>
          <w:lang w:val="uk-UA" w:eastAsia="ru-RU"/>
        </w:rPr>
      </w:pPr>
      <w:r w:rsidRPr="00594E30">
        <w:rPr>
          <w:rFonts w:ascii="Antiqua" w:eastAsia="Batang" w:hAnsi="Antiqua" w:cs="Times New Roman"/>
          <w:sz w:val="24"/>
          <w:szCs w:val="24"/>
          <w:lang w:val="uk-UA" w:eastAsia="ru-RU"/>
        </w:rPr>
        <w:t xml:space="preserve"> </w:t>
      </w:r>
    </w:p>
    <w:p w:rsidR="00DA6F24" w:rsidRDefault="00DA6F24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9F06A8" w:rsidRDefault="009F06A8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277618" w:rsidRDefault="00A376DB">
      <w:pPr>
        <w:tabs>
          <w:tab w:val="left" w:pos="142"/>
          <w:tab w:val="left" w:pos="1620"/>
        </w:tabs>
        <w:overflowPunct w:val="0"/>
        <w:spacing w:after="0" w:line="20" w:lineRule="atLeast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Batang" w:hAnsi="Times New Roman" w:cs="Times New Roman"/>
          <w:sz w:val="24"/>
          <w:szCs w:val="24"/>
          <w:lang w:val="uk-UA" w:eastAsia="ru-RU"/>
        </w:rPr>
        <w:t>Володимир ФЕДЧИШИН</w:t>
      </w:r>
    </w:p>
    <w:sectPr w:rsidR="00277618" w:rsidSect="009F06A8">
      <w:pgSz w:w="11906" w:h="16838"/>
      <w:pgMar w:top="1134" w:right="567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A22366"/>
    <w:multiLevelType w:val="hybridMultilevel"/>
    <w:tmpl w:val="B5749F6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9AB"/>
    <w:rsid w:val="00010CA9"/>
    <w:rsid w:val="0007450F"/>
    <w:rsid w:val="0007576C"/>
    <w:rsid w:val="00090544"/>
    <w:rsid w:val="000A73B3"/>
    <w:rsid w:val="000B1946"/>
    <w:rsid w:val="000F3B79"/>
    <w:rsid w:val="00191519"/>
    <w:rsid w:val="001C002E"/>
    <w:rsid w:val="001E5788"/>
    <w:rsid w:val="001F6C8C"/>
    <w:rsid w:val="00231F68"/>
    <w:rsid w:val="00236BF4"/>
    <w:rsid w:val="002649AB"/>
    <w:rsid w:val="00265AB3"/>
    <w:rsid w:val="00277618"/>
    <w:rsid w:val="00281950"/>
    <w:rsid w:val="002B5CE2"/>
    <w:rsid w:val="002D1B26"/>
    <w:rsid w:val="00326704"/>
    <w:rsid w:val="00353C96"/>
    <w:rsid w:val="003700FA"/>
    <w:rsid w:val="00377F57"/>
    <w:rsid w:val="00396A08"/>
    <w:rsid w:val="003C2D1B"/>
    <w:rsid w:val="004202E5"/>
    <w:rsid w:val="004414A2"/>
    <w:rsid w:val="00444AE9"/>
    <w:rsid w:val="004614A6"/>
    <w:rsid w:val="00477498"/>
    <w:rsid w:val="004811D0"/>
    <w:rsid w:val="00495FE7"/>
    <w:rsid w:val="004A3808"/>
    <w:rsid w:val="004A64D5"/>
    <w:rsid w:val="004B1C26"/>
    <w:rsid w:val="004C34D9"/>
    <w:rsid w:val="004C68DD"/>
    <w:rsid w:val="004E5A9E"/>
    <w:rsid w:val="00515236"/>
    <w:rsid w:val="0054567F"/>
    <w:rsid w:val="00547B63"/>
    <w:rsid w:val="00547DF6"/>
    <w:rsid w:val="00565BF4"/>
    <w:rsid w:val="00567E7E"/>
    <w:rsid w:val="005744AD"/>
    <w:rsid w:val="00594E30"/>
    <w:rsid w:val="005B5FAD"/>
    <w:rsid w:val="005C0FFE"/>
    <w:rsid w:val="005D3FDF"/>
    <w:rsid w:val="006137EE"/>
    <w:rsid w:val="0066324E"/>
    <w:rsid w:val="00675EC0"/>
    <w:rsid w:val="006A7753"/>
    <w:rsid w:val="006B2F6E"/>
    <w:rsid w:val="006F6948"/>
    <w:rsid w:val="00731E19"/>
    <w:rsid w:val="00740262"/>
    <w:rsid w:val="007703B4"/>
    <w:rsid w:val="0079033D"/>
    <w:rsid w:val="007926DA"/>
    <w:rsid w:val="00795B07"/>
    <w:rsid w:val="007B2044"/>
    <w:rsid w:val="0081067C"/>
    <w:rsid w:val="00840A55"/>
    <w:rsid w:val="008A6551"/>
    <w:rsid w:val="008E4B7F"/>
    <w:rsid w:val="009604D5"/>
    <w:rsid w:val="00983278"/>
    <w:rsid w:val="009A6776"/>
    <w:rsid w:val="009F06A8"/>
    <w:rsid w:val="00A33200"/>
    <w:rsid w:val="00A376DB"/>
    <w:rsid w:val="00A508C4"/>
    <w:rsid w:val="00A92060"/>
    <w:rsid w:val="00AA56CB"/>
    <w:rsid w:val="00AF05F8"/>
    <w:rsid w:val="00B355B2"/>
    <w:rsid w:val="00B4390E"/>
    <w:rsid w:val="00B46F54"/>
    <w:rsid w:val="00B77C14"/>
    <w:rsid w:val="00B85C03"/>
    <w:rsid w:val="00B933BB"/>
    <w:rsid w:val="00B979CC"/>
    <w:rsid w:val="00BA0932"/>
    <w:rsid w:val="00BA5787"/>
    <w:rsid w:val="00BB23A5"/>
    <w:rsid w:val="00BE285A"/>
    <w:rsid w:val="00BE6D7B"/>
    <w:rsid w:val="00BF2C17"/>
    <w:rsid w:val="00C00E3F"/>
    <w:rsid w:val="00C02F0A"/>
    <w:rsid w:val="00C04970"/>
    <w:rsid w:val="00C16765"/>
    <w:rsid w:val="00C434CA"/>
    <w:rsid w:val="00C55E59"/>
    <w:rsid w:val="00C96E10"/>
    <w:rsid w:val="00CA0A8D"/>
    <w:rsid w:val="00CE504A"/>
    <w:rsid w:val="00D133E7"/>
    <w:rsid w:val="00D70541"/>
    <w:rsid w:val="00D748DD"/>
    <w:rsid w:val="00D83D23"/>
    <w:rsid w:val="00DA6F24"/>
    <w:rsid w:val="00DC0BE8"/>
    <w:rsid w:val="00DC66FC"/>
    <w:rsid w:val="00DC67B5"/>
    <w:rsid w:val="00DD234E"/>
    <w:rsid w:val="00DD7B95"/>
    <w:rsid w:val="00DE0919"/>
    <w:rsid w:val="00E0560F"/>
    <w:rsid w:val="00E17229"/>
    <w:rsid w:val="00E500F6"/>
    <w:rsid w:val="00E67A6B"/>
    <w:rsid w:val="00E75E0C"/>
    <w:rsid w:val="00E77F05"/>
    <w:rsid w:val="00EE47F7"/>
    <w:rsid w:val="00EE625A"/>
    <w:rsid w:val="00F272D0"/>
    <w:rsid w:val="00F47E14"/>
    <w:rsid w:val="00F77323"/>
    <w:rsid w:val="00FA38B8"/>
    <w:rsid w:val="00FB4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B7E84C-55E1-491D-812C-AB88A6321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2431"/>
    <w:pPr>
      <w:spacing w:after="160" w:line="252" w:lineRule="auto"/>
    </w:pPr>
    <w:rPr>
      <w:sz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2649AB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2649AB"/>
    <w:pPr>
      <w:spacing w:after="140" w:line="276" w:lineRule="auto"/>
    </w:pPr>
  </w:style>
  <w:style w:type="paragraph" w:styleId="a5">
    <w:name w:val="List"/>
    <w:basedOn w:val="a4"/>
    <w:rsid w:val="002649AB"/>
    <w:rPr>
      <w:rFonts w:cs="Arial"/>
    </w:rPr>
  </w:style>
  <w:style w:type="paragraph" w:customStyle="1" w:styleId="1">
    <w:name w:val="Название объекта1"/>
    <w:basedOn w:val="a"/>
    <w:qFormat/>
    <w:rsid w:val="002649AB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6">
    <w:name w:val="index heading"/>
    <w:basedOn w:val="a"/>
    <w:qFormat/>
    <w:rsid w:val="002649AB"/>
    <w:pPr>
      <w:suppressLineNumbers/>
    </w:pPr>
    <w:rPr>
      <w:rFonts w:cs="Arial"/>
    </w:rPr>
  </w:style>
  <w:style w:type="paragraph" w:styleId="a7">
    <w:name w:val="List Paragraph"/>
    <w:basedOn w:val="a"/>
    <w:uiPriority w:val="34"/>
    <w:qFormat/>
    <w:rsid w:val="00515236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31E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31E19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33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1166</Words>
  <Characters>665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dc:description/>
  <cp:lastModifiedBy>user22</cp:lastModifiedBy>
  <cp:revision>2</cp:revision>
  <cp:lastPrinted>2024-09-26T07:27:00Z</cp:lastPrinted>
  <dcterms:created xsi:type="dcterms:W3CDTF">2024-10-31T14:21:00Z</dcterms:created>
  <dcterms:modified xsi:type="dcterms:W3CDTF">2024-10-31T14:21:00Z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*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