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706" w:rsidRPr="002D3B8B" w:rsidRDefault="00650095" w:rsidP="00015706">
      <w:pPr>
        <w:tabs>
          <w:tab w:val="left" w:pos="4253"/>
          <w:tab w:val="left" w:pos="5103"/>
          <w:tab w:val="left" w:pos="5245"/>
        </w:tabs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noProof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2pt;margin-top:1.6pt;width:36.75pt;height:50.8pt;flip:x;z-index:251659264">
            <v:imagedata r:id="rId4" o:title=""/>
            <w10:wrap type="topAndBottom" anchorx="page"/>
          </v:shape>
          <o:OLEObject Type="Embed" ProgID="MS_ClipArt_Gallery" ShapeID="_x0000_s1026" DrawAspect="Content" ObjectID="_1790065554" r:id="rId5"/>
        </w:object>
      </w:r>
      <w:r w:rsidR="00015706" w:rsidRPr="002D3B8B">
        <w:rPr>
          <w:rFonts w:eastAsia="Calibri"/>
          <w:b/>
          <w:sz w:val="28"/>
          <w:szCs w:val="28"/>
          <w:lang w:val="uk-UA"/>
        </w:rPr>
        <w:t>ОБУХІВСЬКА МІСЬКА РАДА</w:t>
      </w:r>
    </w:p>
    <w:p w:rsidR="00015706" w:rsidRPr="002D3B8B" w:rsidRDefault="00015706" w:rsidP="00015706">
      <w:pPr>
        <w:tabs>
          <w:tab w:val="right" w:pos="3828"/>
        </w:tabs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КИЇСЬКОЇ ОБЛАСТІ</w:t>
      </w:r>
    </w:p>
    <w:p w:rsidR="00015706" w:rsidRPr="002D3B8B" w:rsidRDefault="00015706" w:rsidP="00015706">
      <w:pPr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ВИКОНАВЧИЙ КОМІТЕТ</w:t>
      </w:r>
    </w:p>
    <w:p w:rsidR="00015706" w:rsidRPr="002D3B8B" w:rsidRDefault="00015706" w:rsidP="00015706">
      <w:pPr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РІШЕННЯ</w:t>
      </w:r>
    </w:p>
    <w:p w:rsidR="00015706" w:rsidRPr="00563609" w:rsidRDefault="00015706" w:rsidP="00015706">
      <w:pPr>
        <w:jc w:val="center"/>
        <w:rPr>
          <w:b/>
          <w:sz w:val="28"/>
          <w:szCs w:val="28"/>
          <w:lang w:val="uk-UA"/>
        </w:rPr>
      </w:pPr>
    </w:p>
    <w:p w:rsidR="00015706" w:rsidRPr="00563609" w:rsidRDefault="00015706" w:rsidP="000157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08 жовтня 2024 року                місто Обухів                                          </w:t>
      </w:r>
      <w:r w:rsidRPr="00502C7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393</w:t>
      </w:r>
    </w:p>
    <w:p w:rsidR="00015706" w:rsidRDefault="00015706" w:rsidP="00015706">
      <w:pPr>
        <w:rPr>
          <w:lang w:val="uk-UA"/>
        </w:rPr>
      </w:pPr>
    </w:p>
    <w:p w:rsidR="00015706" w:rsidRPr="00D84D7A" w:rsidRDefault="00015706" w:rsidP="00015706">
      <w:pPr>
        <w:jc w:val="both"/>
        <w:rPr>
          <w:b/>
          <w:sz w:val="28"/>
          <w:szCs w:val="28"/>
          <w:lang w:val="uk-UA"/>
        </w:rPr>
      </w:pPr>
      <w:r w:rsidRPr="00D84D7A">
        <w:rPr>
          <w:b/>
          <w:sz w:val="28"/>
          <w:szCs w:val="28"/>
          <w:lang w:val="uk-UA"/>
        </w:rPr>
        <w:t>Про розгляд заяви ТОВАРИСТВА З ОБМЕЖЕНОЮ ВІДПОВІДАЛЬНІСТЮ «СІЛЬПО-ФУД» (далі – ТОВ «СІЛЬПО-ФУД») щодо надання дозволу на встановлення об’єкта зовнішньої реклами</w:t>
      </w:r>
    </w:p>
    <w:p w:rsidR="00015706" w:rsidRPr="00D84D7A" w:rsidRDefault="00015706" w:rsidP="00015706">
      <w:pPr>
        <w:ind w:firstLine="567"/>
        <w:jc w:val="both"/>
        <w:rPr>
          <w:sz w:val="28"/>
          <w:szCs w:val="28"/>
          <w:lang w:val="uk-UA"/>
        </w:rPr>
      </w:pPr>
    </w:p>
    <w:p w:rsidR="00015706" w:rsidRPr="00D84D7A" w:rsidRDefault="00015706" w:rsidP="00015706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Розглянувши заяву директора ТОВ «СІЛЬПО-ФУД» та подані матеріали щодо надання дозволу на встановлення об’єкта зовнішньої реклами (двосторонній вказівник) за </w:t>
      </w:r>
      <w:proofErr w:type="spellStart"/>
      <w:r w:rsidRPr="00D84D7A">
        <w:rPr>
          <w:sz w:val="28"/>
          <w:szCs w:val="28"/>
          <w:lang w:val="uk-UA"/>
        </w:rPr>
        <w:t>адресою</w:t>
      </w:r>
      <w:proofErr w:type="spellEnd"/>
      <w:r w:rsidRPr="00D84D7A">
        <w:rPr>
          <w:sz w:val="28"/>
          <w:szCs w:val="28"/>
          <w:lang w:val="uk-UA"/>
        </w:rPr>
        <w:t>: вул. Каштанова, поряд буд. 9, м. Обухів Київської області, керуючись підпунктом 13 пункту «а» статті 30 Закону України «Про місцеве самоврядування в Україні», Законом України «Про рекламу», постановою Кабінету Міністрів України від 29.12.2003 № 2067 «Про затвердження Типових правил розміщення зовнішньої реклами», рішенням Обухівської міської ради Київської області № 1125 - 53 - VІІІ від 25.01.2024 «Про внесення змін до рішення Обухівської міської ради Київської області від 30.03.2017 № 466-21-VІI «Про затвердження Правил розміщення зовнішньої реклами у населених пунктах Обухівської міської ради»</w:t>
      </w:r>
    </w:p>
    <w:p w:rsidR="00015706" w:rsidRPr="00C91F8A" w:rsidRDefault="00015706" w:rsidP="00015706">
      <w:pPr>
        <w:ind w:firstLine="567"/>
        <w:jc w:val="both"/>
        <w:rPr>
          <w:sz w:val="12"/>
          <w:szCs w:val="12"/>
          <w:lang w:val="uk-UA"/>
        </w:rPr>
      </w:pPr>
    </w:p>
    <w:p w:rsidR="00015706" w:rsidRDefault="00015706" w:rsidP="0001570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015706" w:rsidRDefault="00015706" w:rsidP="0001570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015706" w:rsidRPr="00C91F8A" w:rsidRDefault="00015706" w:rsidP="00015706">
      <w:pPr>
        <w:jc w:val="center"/>
        <w:rPr>
          <w:b/>
          <w:sz w:val="12"/>
          <w:szCs w:val="12"/>
          <w:lang w:val="uk-UA"/>
        </w:rPr>
      </w:pPr>
    </w:p>
    <w:p w:rsidR="00015706" w:rsidRPr="00D84D7A" w:rsidRDefault="00015706" w:rsidP="00015706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Подані матеріали </w:t>
      </w:r>
      <w:r w:rsidRPr="00D84D7A">
        <w:rPr>
          <w:sz w:val="28"/>
          <w:szCs w:val="28"/>
          <w:lang w:val="uk-UA"/>
        </w:rPr>
        <w:t>ТОВ «СІЛЬПО-ФУД»</w:t>
      </w:r>
      <w:r>
        <w:rPr>
          <w:sz w:val="28"/>
          <w:szCs w:val="28"/>
          <w:lang w:val="uk-UA"/>
        </w:rPr>
        <w:t xml:space="preserve"> щодо надання дозволу </w:t>
      </w:r>
      <w:r w:rsidRPr="00D84D7A">
        <w:rPr>
          <w:sz w:val="28"/>
          <w:szCs w:val="28"/>
          <w:lang w:val="uk-UA"/>
        </w:rPr>
        <w:t xml:space="preserve">на встановлення об’єкта зовнішньої реклами (двосторонній вказівник) за географічними координатами 50.126944, 30.648028) розміром 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D84D7A">
        <w:rPr>
          <w:sz w:val="28"/>
          <w:szCs w:val="28"/>
          <w:lang w:val="uk-UA"/>
        </w:rPr>
        <w:t xml:space="preserve">1300 мм х 1080 мм терміном на 5 (п’ять) років за </w:t>
      </w:r>
      <w:proofErr w:type="spellStart"/>
      <w:r w:rsidRPr="00D84D7A">
        <w:rPr>
          <w:sz w:val="28"/>
          <w:szCs w:val="28"/>
          <w:lang w:val="uk-UA"/>
        </w:rPr>
        <w:t>адресою</w:t>
      </w:r>
      <w:proofErr w:type="spellEnd"/>
      <w:r w:rsidRPr="00D84D7A">
        <w:rPr>
          <w:sz w:val="28"/>
          <w:szCs w:val="28"/>
          <w:lang w:val="uk-UA"/>
        </w:rPr>
        <w:t>: вул. Каштанова, поряд буд. 9, м. Обухів Київської області</w:t>
      </w:r>
      <w:r>
        <w:rPr>
          <w:sz w:val="28"/>
          <w:szCs w:val="28"/>
          <w:lang w:val="uk-UA"/>
        </w:rPr>
        <w:t xml:space="preserve"> повернути на доопрацювання до з’ясування обставин з </w:t>
      </w:r>
      <w:r w:rsidRPr="00C044F8">
        <w:rPr>
          <w:sz w:val="28"/>
          <w:szCs w:val="28"/>
          <w:lang w:val="uk-UA"/>
        </w:rPr>
        <w:t>КП «</w:t>
      </w:r>
      <w:proofErr w:type="spellStart"/>
      <w:r w:rsidRPr="00C044F8">
        <w:rPr>
          <w:sz w:val="28"/>
          <w:szCs w:val="28"/>
          <w:lang w:val="uk-UA"/>
        </w:rPr>
        <w:t>Обухівводоканал</w:t>
      </w:r>
      <w:proofErr w:type="spellEnd"/>
      <w:r w:rsidRPr="00C044F8">
        <w:rPr>
          <w:sz w:val="28"/>
          <w:szCs w:val="28"/>
          <w:lang w:val="uk-UA"/>
        </w:rPr>
        <w:t>»</w:t>
      </w:r>
      <w:r w:rsidRPr="00D84D7A">
        <w:rPr>
          <w:sz w:val="28"/>
          <w:szCs w:val="28"/>
          <w:lang w:val="uk-UA"/>
        </w:rPr>
        <w:t>.</w:t>
      </w:r>
    </w:p>
    <w:p w:rsidR="00015706" w:rsidRPr="00D84D7A" w:rsidRDefault="00015706" w:rsidP="000157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84D7A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обов’язків.</w:t>
      </w:r>
    </w:p>
    <w:p w:rsidR="00015706" w:rsidRPr="00D84D7A" w:rsidRDefault="00015706" w:rsidP="00015706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015706" w:rsidRPr="00B9112F" w:rsidRDefault="00015706" w:rsidP="00015706">
      <w:pPr>
        <w:rPr>
          <w:b/>
          <w:sz w:val="28"/>
          <w:szCs w:val="28"/>
          <w:lang w:val="uk-UA"/>
        </w:rPr>
      </w:pPr>
      <w:r w:rsidRPr="00AD0257">
        <w:rPr>
          <w:b/>
          <w:sz w:val="28"/>
          <w:szCs w:val="28"/>
          <w:lang w:val="uk-UA"/>
        </w:rPr>
        <w:t xml:space="preserve">Секретар Обухівської міської ради       </w:t>
      </w:r>
      <w:r>
        <w:rPr>
          <w:b/>
          <w:sz w:val="28"/>
          <w:szCs w:val="28"/>
          <w:lang w:val="uk-UA"/>
        </w:rPr>
        <w:t xml:space="preserve">    (підпис)           </w:t>
      </w:r>
      <w:r w:rsidRPr="00D228E9">
        <w:rPr>
          <w:b/>
          <w:sz w:val="28"/>
          <w:szCs w:val="28"/>
          <w:lang w:val="uk-UA"/>
        </w:rPr>
        <w:t>Ларис</w:t>
      </w:r>
      <w:r>
        <w:rPr>
          <w:b/>
          <w:sz w:val="28"/>
          <w:szCs w:val="28"/>
          <w:lang w:val="uk-UA"/>
        </w:rPr>
        <w:t>а</w:t>
      </w:r>
      <w:r w:rsidRPr="00D228E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ІЛЬЄНКО</w:t>
      </w:r>
    </w:p>
    <w:p w:rsidR="00015706" w:rsidRDefault="00015706" w:rsidP="00015706">
      <w:pPr>
        <w:rPr>
          <w:lang w:val="uk-UA"/>
        </w:rPr>
      </w:pPr>
    </w:p>
    <w:p w:rsidR="00015706" w:rsidRDefault="00015706" w:rsidP="00015706">
      <w:pPr>
        <w:rPr>
          <w:lang w:val="uk-UA"/>
        </w:rPr>
      </w:pPr>
      <w:r>
        <w:rPr>
          <w:lang w:val="uk-UA"/>
        </w:rPr>
        <w:t>Оксана Третяк</w:t>
      </w:r>
    </w:p>
    <w:p w:rsidR="008D07AD" w:rsidRDefault="008D07AD" w:rsidP="00015706">
      <w:bookmarkStart w:id="0" w:name="_GoBack"/>
      <w:bookmarkEnd w:id="0"/>
    </w:p>
    <w:sectPr w:rsidR="008D07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8F6"/>
    <w:rsid w:val="00015706"/>
    <w:rsid w:val="003638F6"/>
    <w:rsid w:val="00650095"/>
    <w:rsid w:val="008D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34AC460-E981-4238-BA6C-81BFA0F9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1178</Words>
  <Characters>672</Characters>
  <Application>Microsoft Office Word</Application>
  <DocSecurity>0</DocSecurity>
  <Lines>5</Lines>
  <Paragraphs>3</Paragraphs>
  <ScaleCrop>false</ScaleCrop>
  <Company>SPecialiST RePack</Company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4</cp:revision>
  <dcterms:created xsi:type="dcterms:W3CDTF">2024-10-10T08:34:00Z</dcterms:created>
  <dcterms:modified xsi:type="dcterms:W3CDTF">2024-10-10T08:40:00Z</dcterms:modified>
</cp:coreProperties>
</file>